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6BF" w:rsidRPr="008F2A7D" w:rsidRDefault="000036BF" w:rsidP="008F2A7D">
      <w:pPr>
        <w:ind w:hanging="2"/>
        <w:jc w:val="center"/>
        <w:rPr>
          <w:rFonts w:ascii="Arial" w:eastAsia="Arial" w:hAnsi="Arial" w:cs="Arial"/>
          <w:color w:val="000000"/>
        </w:rPr>
      </w:pPr>
    </w:p>
    <w:p w:rsidR="000036BF" w:rsidRPr="008F2A7D" w:rsidRDefault="001E1625" w:rsidP="008F2A7D">
      <w:pPr>
        <w:ind w:hanging="2"/>
        <w:jc w:val="center"/>
        <w:rPr>
          <w:rFonts w:ascii="Arial" w:eastAsia="Arial" w:hAnsi="Arial" w:cs="Arial"/>
          <w:b/>
        </w:rPr>
      </w:pPr>
      <w:r w:rsidRPr="008F2A7D">
        <w:rPr>
          <w:rFonts w:ascii="Arial" w:eastAsia="Arial" w:hAnsi="Arial" w:cs="Arial"/>
          <w:b/>
        </w:rPr>
        <w:t>DIGITALNI MARKETING ZA TRŽIŠTA REGIONA</w:t>
      </w:r>
    </w:p>
    <w:p w:rsidR="000036BF" w:rsidRPr="008F2A7D" w:rsidRDefault="000036BF" w:rsidP="008F2A7D">
      <w:pPr>
        <w:ind w:hanging="2"/>
        <w:jc w:val="center"/>
        <w:rPr>
          <w:rFonts w:ascii="Arial" w:eastAsia="Arial" w:hAnsi="Arial" w:cs="Arial"/>
          <w:color w:val="222222"/>
          <w:highlight w:val="white"/>
        </w:rPr>
      </w:pPr>
    </w:p>
    <w:p w:rsidR="000036BF" w:rsidRPr="008F2A7D" w:rsidRDefault="000036BF" w:rsidP="008F2A7D">
      <w:pPr>
        <w:ind w:hanging="2"/>
        <w:jc w:val="center"/>
        <w:rPr>
          <w:rFonts w:ascii="Arial" w:eastAsia="Arial" w:hAnsi="Arial" w:cs="Arial"/>
          <w:color w:val="222222"/>
          <w:highlight w:val="white"/>
        </w:rPr>
      </w:pPr>
    </w:p>
    <w:p w:rsidR="000036BF" w:rsidRPr="008F2A7D" w:rsidRDefault="008F2A7D" w:rsidP="008F2A7D">
      <w:pPr>
        <w:pStyle w:val="ListParagraph"/>
        <w:ind w:left="1078" w:firstLine="0"/>
        <w:rPr>
          <w:rFonts w:ascii="Arial" w:eastAsia="Arial" w:hAnsi="Arial" w:cs="Arial"/>
          <w:b/>
          <w:color w:val="222222"/>
          <w:highlight w:val="white"/>
        </w:rPr>
      </w:pPr>
      <w:r>
        <w:rPr>
          <w:rFonts w:ascii="Arial" w:eastAsia="Arial" w:hAnsi="Arial" w:cs="Arial"/>
          <w:b/>
          <w:color w:val="222222"/>
          <w:highlight w:val="white"/>
        </w:rPr>
        <w:t xml:space="preserve">                           </w:t>
      </w:r>
      <w:r>
        <w:rPr>
          <w:rFonts w:ascii="Arial" w:eastAsia="Arial" w:hAnsi="Arial" w:cs="Arial"/>
          <w:b/>
          <w:color w:val="222222"/>
          <w:highlight w:val="white"/>
          <w:lang w:val="sr-Latn-RS"/>
        </w:rPr>
        <w:t>-</w:t>
      </w:r>
      <w:r>
        <w:rPr>
          <w:rFonts w:ascii="Arial" w:eastAsia="Arial" w:hAnsi="Arial" w:cs="Arial"/>
          <w:b/>
          <w:color w:val="222222"/>
          <w:highlight w:val="white"/>
        </w:rPr>
        <w:t xml:space="preserve"> </w:t>
      </w:r>
      <w:r w:rsidR="001E1625" w:rsidRPr="008F2A7D">
        <w:rPr>
          <w:rFonts w:ascii="Arial" w:eastAsia="Arial" w:hAnsi="Arial" w:cs="Arial"/>
          <w:b/>
          <w:color w:val="222222"/>
          <w:highlight w:val="white"/>
        </w:rPr>
        <w:t>Projektni zadatak</w:t>
      </w:r>
      <w:r>
        <w:rPr>
          <w:rFonts w:ascii="Arial" w:eastAsia="Arial" w:hAnsi="Arial" w:cs="Arial"/>
          <w:b/>
          <w:color w:val="222222"/>
          <w:highlight w:val="white"/>
        </w:rPr>
        <w:t xml:space="preserve"> </w:t>
      </w:r>
      <w:r>
        <w:rPr>
          <w:rFonts w:ascii="Arial" w:eastAsia="Arial" w:hAnsi="Arial" w:cs="Arial"/>
          <w:b/>
          <w:color w:val="222222"/>
          <w:highlight w:val="white"/>
          <w:lang w:val="sr-Latn-RS"/>
        </w:rPr>
        <w:t>-</w:t>
      </w:r>
    </w:p>
    <w:p w:rsidR="000036BF" w:rsidRPr="008F2A7D" w:rsidRDefault="000036BF" w:rsidP="008F2A7D">
      <w:pPr>
        <w:ind w:hanging="2"/>
        <w:jc w:val="both"/>
        <w:rPr>
          <w:rFonts w:ascii="Arial" w:eastAsia="Arial" w:hAnsi="Arial" w:cs="Arial"/>
          <w:color w:val="222222"/>
          <w:highlight w:val="white"/>
        </w:rPr>
      </w:pPr>
    </w:p>
    <w:p w:rsidR="000036BF" w:rsidRPr="008F2A7D" w:rsidRDefault="000036BF" w:rsidP="008F2A7D">
      <w:pPr>
        <w:ind w:hanging="2"/>
        <w:jc w:val="both"/>
        <w:rPr>
          <w:rFonts w:ascii="Arial" w:eastAsia="Arial" w:hAnsi="Arial" w:cs="Arial"/>
          <w:color w:val="222222"/>
          <w:highlight w:val="white"/>
        </w:rPr>
      </w:pPr>
    </w:p>
    <w:p w:rsidR="000036BF" w:rsidRPr="008F2A7D" w:rsidRDefault="008F2A7D" w:rsidP="008F2A7D">
      <w:pPr>
        <w:tabs>
          <w:tab w:val="right" w:pos="8306"/>
        </w:tabs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  <w:b/>
        </w:rPr>
        <w:t>I BITNE KARAKTERISTIKE PREDMETA JAVNE NABAVKE</w:t>
      </w:r>
      <w:r w:rsidR="001E1625" w:rsidRPr="008F2A7D">
        <w:rPr>
          <w:rFonts w:ascii="Arial" w:eastAsia="Arial" w:hAnsi="Arial" w:cs="Arial"/>
          <w:b/>
        </w:rPr>
        <w:tab/>
      </w:r>
    </w:p>
    <w:p w:rsidR="000036BF" w:rsidRPr="008F2A7D" w:rsidRDefault="000036BF" w:rsidP="008F2A7D">
      <w:pPr>
        <w:spacing w:after="200" w:line="276" w:lineRule="auto"/>
        <w:ind w:hanging="2"/>
        <w:jc w:val="both"/>
        <w:rPr>
          <w:rFonts w:ascii="Arial" w:eastAsia="Arial" w:hAnsi="Arial" w:cs="Arial"/>
          <w:u w:val="single"/>
        </w:rPr>
      </w:pP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  <w:highlight w:val="white"/>
        </w:rPr>
      </w:pPr>
      <w:r w:rsidRPr="008F2A7D">
        <w:rPr>
          <w:rFonts w:ascii="Arial" w:eastAsia="Arial" w:hAnsi="Arial" w:cs="Arial"/>
        </w:rPr>
        <w:t>Nacionalna turistička organizacija Crne Gore želi da promoviše turističku ponudu na tržištima regiona putem</w:t>
      </w:r>
      <w:r w:rsidRPr="008F2A7D">
        <w:rPr>
          <w:rFonts w:ascii="Arial" w:eastAsia="Arial" w:hAnsi="Arial" w:cs="Arial"/>
          <w:b/>
        </w:rPr>
        <w:t xml:space="preserve"> </w:t>
      </w:r>
      <w:r w:rsidRPr="008F2A7D">
        <w:rPr>
          <w:rFonts w:ascii="Arial" w:eastAsia="Arial" w:hAnsi="Arial" w:cs="Arial"/>
        </w:rPr>
        <w:t xml:space="preserve">digitalnog marketinga, realizacijom kampanje </w:t>
      </w:r>
      <w:r w:rsidRPr="008F2A7D">
        <w:rPr>
          <w:rFonts w:ascii="Arial" w:eastAsia="Arial" w:hAnsi="Arial" w:cs="Arial"/>
          <w:highlight w:val="white"/>
        </w:rPr>
        <w:t xml:space="preserve">na Google-u, </w:t>
      </w:r>
      <w:r w:rsidR="008F2A7D">
        <w:rPr>
          <w:rFonts w:ascii="Arial" w:eastAsia="Arial" w:hAnsi="Arial" w:cs="Arial"/>
          <w:highlight w:val="white"/>
        </w:rPr>
        <w:t>YouTube</w:t>
      </w:r>
      <w:r w:rsidRPr="008F2A7D">
        <w:rPr>
          <w:rFonts w:ascii="Arial" w:eastAsia="Arial" w:hAnsi="Arial" w:cs="Arial"/>
          <w:highlight w:val="white"/>
        </w:rPr>
        <w:t>-u i društvenim mrežama Facebook i Instagram.</w:t>
      </w: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</w:rPr>
      </w:pPr>
      <w:bookmarkStart w:id="0" w:name="_dkm0y9p14u1f" w:colFirst="0" w:colLast="0"/>
      <w:bookmarkEnd w:id="0"/>
      <w:r w:rsidRPr="008F2A7D">
        <w:rPr>
          <w:rFonts w:ascii="Arial" w:eastAsia="Arial" w:hAnsi="Arial" w:cs="Arial"/>
        </w:rPr>
        <w:t>Digitalni marketing ima za cilj podizanje nivoa svijesti i interesovanja za Crnu Goru kroz kreiranje i plasiranje adekvatnih sadržaja i to na tržištima: Srbije, BiH, Albanije</w:t>
      </w:r>
      <w:r w:rsidR="00E614A1">
        <w:rPr>
          <w:rFonts w:ascii="Arial" w:eastAsia="Arial" w:hAnsi="Arial" w:cs="Arial"/>
        </w:rPr>
        <w:t>,</w:t>
      </w:r>
      <w:r w:rsidRPr="008F2A7D">
        <w:rPr>
          <w:rFonts w:ascii="Arial" w:eastAsia="Arial" w:hAnsi="Arial" w:cs="Arial"/>
        </w:rPr>
        <w:t xml:space="preserve"> Kosova</w:t>
      </w:r>
      <w:r w:rsidR="00E614A1">
        <w:rPr>
          <w:rFonts w:ascii="Arial" w:eastAsia="Arial" w:hAnsi="Arial" w:cs="Arial"/>
        </w:rPr>
        <w:t xml:space="preserve"> i Slovenije</w:t>
      </w:r>
      <w:r w:rsidRPr="008F2A7D">
        <w:rPr>
          <w:rFonts w:ascii="Arial" w:eastAsia="Arial" w:hAnsi="Arial" w:cs="Arial"/>
        </w:rPr>
        <w:t>.</w:t>
      </w:r>
    </w:p>
    <w:p w:rsidR="000036BF" w:rsidRPr="008F2A7D" w:rsidRDefault="001E1625" w:rsidP="008F2A7D">
      <w:pPr>
        <w:spacing w:before="240" w:line="276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Projektni zadatak predviđa sprovođenje digitalnog marketinga u cilju promocije turističke ponude Crne Gore za period od 3 mjeseca. Marketing kampanja treba biti realizovana u skladu sa strategijom komunikacije i kreativnim konceptom koje obezbjeđuje Naručilac posla.</w:t>
      </w:r>
    </w:p>
    <w:p w:rsidR="000036BF" w:rsidRPr="008F2A7D" w:rsidRDefault="000036BF" w:rsidP="008F2A7D">
      <w:pPr>
        <w:ind w:hanging="2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Predmet javne nabavke podrazumijeva:</w:t>
      </w:r>
    </w:p>
    <w:p w:rsidR="000036BF" w:rsidRPr="008F2A7D" w:rsidRDefault="000036BF" w:rsidP="008F2A7D">
      <w:pPr>
        <w:ind w:firstLine="0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>Kreiranje predloga nastupa u okviru kampanje sa planom aktivnosti po tržištima i budžetom po aktivnostima;</w:t>
      </w:r>
    </w:p>
    <w:p w:rsidR="000036BF" w:rsidRPr="008F2A7D" w:rsidRDefault="001E1625" w:rsidP="008F2A7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 xml:space="preserve">Kreiranje sadržaja, sprovođenje i analiziranje kampanje;  </w:t>
      </w:r>
    </w:p>
    <w:p w:rsidR="000036BF" w:rsidRPr="008F2A7D" w:rsidRDefault="001E1625" w:rsidP="008F2A7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>Posredovanje pri zakupu oglasnog prostora</w:t>
      </w:r>
    </w:p>
    <w:p w:rsidR="000036BF" w:rsidRPr="008F2A7D" w:rsidRDefault="001E1625" w:rsidP="008F2A7D">
      <w:pPr>
        <w:spacing w:before="240" w:line="276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Realizacijom kampanje je neophodno ostvariti minimum sljedeće rezultate:</w:t>
      </w:r>
    </w:p>
    <w:p w:rsidR="000036BF" w:rsidRPr="00786DE0" w:rsidRDefault="001E1625" w:rsidP="008F2A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</w:rPr>
      </w:pPr>
      <w:r w:rsidRPr="007E270A">
        <w:rPr>
          <w:rFonts w:ascii="Arial" w:eastAsia="Arial" w:hAnsi="Arial" w:cs="Arial"/>
          <w:color w:val="000000"/>
        </w:rPr>
        <w:t>Ukupan broj impresija</w:t>
      </w:r>
      <w:r w:rsidR="008F2A7D" w:rsidRPr="007E270A">
        <w:rPr>
          <w:rFonts w:ascii="Arial" w:eastAsia="Arial" w:hAnsi="Arial" w:cs="Arial"/>
          <w:color w:val="000000"/>
        </w:rPr>
        <w:t>: min.</w:t>
      </w:r>
      <w:r w:rsidRPr="007E270A">
        <w:rPr>
          <w:rFonts w:ascii="Arial" w:eastAsia="Arial" w:hAnsi="Arial" w:cs="Arial"/>
          <w:color w:val="000000"/>
        </w:rPr>
        <w:t>1</w:t>
      </w:r>
      <w:r w:rsidR="007E270A" w:rsidRPr="007E270A">
        <w:rPr>
          <w:rFonts w:ascii="Arial" w:eastAsia="Arial" w:hAnsi="Arial" w:cs="Arial"/>
          <w:color w:val="000000"/>
        </w:rPr>
        <w:t>4</w:t>
      </w:r>
      <w:r w:rsidRPr="007E270A">
        <w:rPr>
          <w:rFonts w:ascii="Arial" w:eastAsia="Arial" w:hAnsi="Arial" w:cs="Arial"/>
          <w:color w:val="000000"/>
        </w:rPr>
        <w:t>,000,000</w:t>
      </w:r>
    </w:p>
    <w:p w:rsidR="00786DE0" w:rsidRPr="008F2A7D" w:rsidRDefault="00786DE0" w:rsidP="00786D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  <w:color w:val="000000"/>
        </w:rPr>
        <w:t xml:space="preserve">Stopa interakcije (engagement rate): min.2,5% odnosno 350,000 </w:t>
      </w:r>
    </w:p>
    <w:p w:rsidR="00786DE0" w:rsidRPr="00786DE0" w:rsidRDefault="00786DE0" w:rsidP="00786DE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10" w:firstLine="0"/>
        <w:jc w:val="both"/>
        <w:rPr>
          <w:rFonts w:ascii="Arial" w:hAnsi="Arial" w:cs="Arial"/>
        </w:rPr>
      </w:pPr>
    </w:p>
    <w:p w:rsidR="00786DE0" w:rsidRDefault="00786DE0" w:rsidP="00786DE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rFonts w:ascii="Arial" w:eastAsia="Arial" w:hAnsi="Arial" w:cs="Arial"/>
          <w:color w:val="000000"/>
          <w:lang w:val="sr-Latn-RS"/>
        </w:rPr>
      </w:pPr>
      <w:proofErr w:type="spellStart"/>
      <w:r w:rsidRPr="004D32D6">
        <w:rPr>
          <w:rFonts w:ascii="Arial" w:eastAsia="Arial" w:hAnsi="Arial" w:cs="Arial"/>
          <w:color w:val="000000"/>
          <w:lang w:val="en-US"/>
        </w:rPr>
        <w:t>Dodatno</w:t>
      </w:r>
      <w:proofErr w:type="spellEnd"/>
      <w:r w:rsidRPr="004D32D6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="004D32D6" w:rsidRPr="004D32D6">
        <w:rPr>
          <w:rFonts w:ascii="Arial" w:eastAsia="Arial" w:hAnsi="Arial" w:cs="Arial"/>
          <w:color w:val="000000"/>
          <w:lang w:val="en-US"/>
        </w:rPr>
        <w:t>samo</w:t>
      </w:r>
      <w:proofErr w:type="spellEnd"/>
      <w:r w:rsidR="004D32D6" w:rsidRPr="004D32D6">
        <w:rPr>
          <w:rFonts w:ascii="Arial" w:eastAsia="Arial" w:hAnsi="Arial" w:cs="Arial"/>
          <w:color w:val="000000"/>
          <w:lang w:val="en-US"/>
        </w:rPr>
        <w:t xml:space="preserve"> </w:t>
      </w:r>
      <w:r w:rsidRPr="004D32D6">
        <w:rPr>
          <w:rFonts w:ascii="Arial" w:eastAsia="Arial" w:hAnsi="Arial" w:cs="Arial"/>
          <w:color w:val="000000"/>
          <w:lang w:val="en-US"/>
        </w:rPr>
        <w:t>za tr</w:t>
      </w:r>
      <w:r>
        <w:rPr>
          <w:rFonts w:ascii="Arial" w:eastAsia="Arial" w:hAnsi="Arial" w:cs="Arial"/>
          <w:color w:val="000000"/>
          <w:lang w:val="sr-Latn-RS"/>
        </w:rPr>
        <w:t>žišta Srbije i BiH:</w:t>
      </w:r>
    </w:p>
    <w:p w:rsidR="00786DE0" w:rsidRDefault="00786DE0" w:rsidP="00786DE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Ukupan broj klikova putem kampanje: min 250.000</w:t>
      </w:r>
    </w:p>
    <w:p w:rsidR="00786DE0" w:rsidRDefault="00786DE0" w:rsidP="00786DE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lang w:val="sr-Latn-RS"/>
        </w:rPr>
      </w:pPr>
      <w:r w:rsidRPr="00786DE0">
        <w:rPr>
          <w:rFonts w:ascii="Arial" w:eastAsia="Arial" w:hAnsi="Arial" w:cs="Arial"/>
          <w:color w:val="000000"/>
          <w:lang w:val="sr-Latn-RS"/>
        </w:rPr>
        <w:t>Prosječno vrijeme zadržavanja na sajtu putem kampanje: 30 sekundi.</w:t>
      </w:r>
    </w:p>
    <w:p w:rsidR="00786DE0" w:rsidRDefault="00786DE0" w:rsidP="00643A7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rFonts w:ascii="Arial" w:hAnsi="Arial" w:cs="Arial"/>
          <w:lang w:val="sr-Latn-RS"/>
        </w:rPr>
      </w:pPr>
    </w:p>
    <w:p w:rsidR="000036BF" w:rsidRPr="00643A79" w:rsidRDefault="001E1625" w:rsidP="008F2A7D">
      <w:pPr>
        <w:spacing w:before="240" w:line="276" w:lineRule="auto"/>
        <w:ind w:hanging="2"/>
        <w:jc w:val="both"/>
        <w:rPr>
          <w:rFonts w:ascii="Arial" w:eastAsia="Arial" w:hAnsi="Arial" w:cs="Arial"/>
          <w:lang w:val="sr-Latn-RS"/>
        </w:rPr>
      </w:pPr>
      <w:r w:rsidRPr="00786DE0">
        <w:rPr>
          <w:rFonts w:ascii="Arial" w:eastAsia="Arial" w:hAnsi="Arial" w:cs="Arial"/>
          <w:lang w:val="sr-Latn-RS"/>
        </w:rPr>
        <w:t xml:space="preserve">Ako Izvršilac bez krivice Naručioca ili bez nepredviđenih okolnosti nastalih zbog izmjena u mjerenju podataka na pomenutim platformama ne ostvari minimum rezultata realizacijom kampanje, dužan je Naručiocu platiti na ime ugovorene kazne iznos u visini od 10% ugovorene vrijednosti sa PDV-om. </w:t>
      </w:r>
      <w:r w:rsidRPr="00643A79">
        <w:rPr>
          <w:rFonts w:ascii="Arial" w:eastAsia="Arial" w:hAnsi="Arial" w:cs="Arial"/>
          <w:lang w:val="sr-Latn-RS"/>
        </w:rPr>
        <w:t>U slučaju nepredviđenih okolnosti nastalih zbog izmjena u mjerenju podataka Izvršilac mora dostaviti dokaze o tim nepredviđenim okolnostima koji definitivno prikazuju da li su i u kojoj mjeri izmjene na platformama imale uticaj na rezultate.</w:t>
      </w:r>
    </w:p>
    <w:p w:rsidR="000036BF" w:rsidRPr="00643A79" w:rsidRDefault="000036BF" w:rsidP="008F2A7D">
      <w:pPr>
        <w:ind w:hanging="2"/>
        <w:jc w:val="both"/>
        <w:rPr>
          <w:rFonts w:ascii="Arial" w:eastAsia="Arial" w:hAnsi="Arial" w:cs="Arial"/>
          <w:lang w:val="sr-Latn-RS"/>
        </w:rPr>
      </w:pPr>
    </w:p>
    <w:p w:rsidR="000036BF" w:rsidRPr="008F2A7D" w:rsidRDefault="008F2A7D" w:rsidP="008F2A7D">
      <w:pPr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  <w:b/>
        </w:rPr>
        <w:t>II KREIRANJE PREDLOGA NASTUPA SA PLANOM AKTIVNOSTI</w:t>
      </w:r>
    </w:p>
    <w:p w:rsidR="000036BF" w:rsidRPr="008F2A7D" w:rsidRDefault="000036BF" w:rsidP="008F2A7D">
      <w:pPr>
        <w:tabs>
          <w:tab w:val="left" w:pos="2038"/>
        </w:tabs>
        <w:ind w:hanging="2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ind w:hanging="2"/>
        <w:jc w:val="both"/>
        <w:rPr>
          <w:rFonts w:ascii="Arial" w:eastAsia="Arial" w:hAnsi="Arial" w:cs="Arial"/>
        </w:rPr>
      </w:pPr>
      <w:bookmarkStart w:id="1" w:name="_1etjn7vnr00d" w:colFirst="0" w:colLast="0"/>
      <w:bookmarkEnd w:id="1"/>
      <w:r w:rsidRPr="008F2A7D">
        <w:rPr>
          <w:rFonts w:ascii="Arial" w:eastAsia="Arial" w:hAnsi="Arial" w:cs="Arial"/>
        </w:rPr>
        <w:t>Odabrani ponuđač je u obavezi da u roku od 10 radnih dana</w:t>
      </w:r>
      <w:r w:rsidRPr="008F2A7D">
        <w:rPr>
          <w:rFonts w:ascii="Arial" w:eastAsia="Arial" w:hAnsi="Arial" w:cs="Arial"/>
          <w:color w:val="FF0000"/>
        </w:rPr>
        <w:t xml:space="preserve"> </w:t>
      </w:r>
      <w:r w:rsidRPr="008F2A7D">
        <w:rPr>
          <w:rFonts w:ascii="Arial" w:eastAsia="Arial" w:hAnsi="Arial" w:cs="Arial"/>
        </w:rPr>
        <w:t>od dana dostavljanja</w:t>
      </w:r>
      <w:r w:rsidRPr="008F2A7D">
        <w:rPr>
          <w:rFonts w:ascii="Arial" w:hAnsi="Arial" w:cs="Arial"/>
        </w:rPr>
        <w:t xml:space="preserve"> </w:t>
      </w:r>
      <w:r w:rsidRPr="008F2A7D">
        <w:rPr>
          <w:rFonts w:ascii="Arial" w:eastAsia="Arial" w:hAnsi="Arial" w:cs="Arial"/>
        </w:rPr>
        <w:t>strategije komunikacije i kreativnog koncepta, a koje mu Naručilac dostavlja nakon zaključenja ugovora, dostavi predlog nastupa sa detaljnim planom aktivnosti za kampanju, sa terminskim planom i opredeljenim budžetom, po svakom od ciljnih tržišta regiona, u skladu sa strategijom komunikacije i kreativnim konceptom.</w:t>
      </w:r>
    </w:p>
    <w:p w:rsidR="000036BF" w:rsidRPr="008F2A7D" w:rsidRDefault="000036BF" w:rsidP="008F2A7D">
      <w:pPr>
        <w:ind w:hanging="2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 xml:space="preserve">Plan aktivnosti treba uključiti kanale promocije iz tačke </w:t>
      </w:r>
      <w:r w:rsidRPr="008F2A7D">
        <w:rPr>
          <w:rFonts w:ascii="Arial" w:eastAsia="Arial" w:hAnsi="Arial" w:cs="Arial"/>
          <w:b/>
        </w:rPr>
        <w:t>III Kreiranje i komuniciranje sadržaja</w:t>
      </w:r>
      <w:r w:rsidRPr="008F2A7D">
        <w:rPr>
          <w:rFonts w:ascii="Arial" w:eastAsia="Arial" w:hAnsi="Arial" w:cs="Arial"/>
        </w:rPr>
        <w:t>, kao i raspored oglasnog prostora po zemljama regiona i periodima vođenja kampanje na tržištima. Takođe, plan aktivnosti mora uključivati i sekciju sa obrazloženjem za svaku od navedenih stavki. U sklopu predloga nastupa i plana aktivnosti odabrani ponuđač je takođe u obavezi da jasno definiše ključne indikatore performansi (KPIs) za svaki aspekt kampanje, reklamni kanal i format, odnosno očekivane rezultate:</w:t>
      </w:r>
    </w:p>
    <w:p w:rsidR="000036BF" w:rsidRPr="008F2A7D" w:rsidRDefault="001E1625" w:rsidP="008F2A7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>Klikove</w:t>
      </w:r>
    </w:p>
    <w:p w:rsidR="000036BF" w:rsidRPr="008F2A7D" w:rsidRDefault="001E1625" w:rsidP="008F2A7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>Impresije</w:t>
      </w:r>
    </w:p>
    <w:p w:rsidR="000036BF" w:rsidRPr="008F2A7D" w:rsidRDefault="001E1625" w:rsidP="008F2A7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>Preglede (u slučaju kampanja koje koriste video format)</w:t>
      </w:r>
    </w:p>
    <w:p w:rsidR="000036BF" w:rsidRPr="008F2A7D" w:rsidRDefault="001E1625" w:rsidP="008F2A7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>CTR (stopu klikova)</w:t>
      </w:r>
    </w:p>
    <w:p w:rsidR="000036BF" w:rsidRPr="008F2A7D" w:rsidRDefault="001E1625" w:rsidP="008F2A7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>CPC (cijena po kliku)</w:t>
      </w:r>
    </w:p>
    <w:p w:rsidR="000036BF" w:rsidRPr="008F2A7D" w:rsidRDefault="001E1625" w:rsidP="008F2A7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 xml:space="preserve">CPV (cijena po pregledu za skippable </w:t>
      </w:r>
      <w:r w:rsidR="008F2A7D">
        <w:rPr>
          <w:rFonts w:ascii="Arial" w:eastAsia="Arial" w:hAnsi="Arial" w:cs="Arial"/>
          <w:color w:val="000000"/>
        </w:rPr>
        <w:t>YouTube</w:t>
      </w:r>
      <w:r w:rsidRPr="008F2A7D">
        <w:rPr>
          <w:rFonts w:ascii="Arial" w:eastAsia="Arial" w:hAnsi="Arial" w:cs="Arial"/>
          <w:color w:val="000000"/>
        </w:rPr>
        <w:t xml:space="preserve"> kampanje)</w:t>
      </w:r>
    </w:p>
    <w:p w:rsidR="000036BF" w:rsidRPr="008F2A7D" w:rsidRDefault="001E1625" w:rsidP="008F2A7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 xml:space="preserve">CPM (cijena za hiljadu impresija za bumper </w:t>
      </w:r>
      <w:r w:rsidR="008F2A7D">
        <w:rPr>
          <w:rFonts w:ascii="Arial" w:eastAsia="Arial" w:hAnsi="Arial" w:cs="Arial"/>
          <w:color w:val="000000"/>
        </w:rPr>
        <w:t>YouTube</w:t>
      </w:r>
      <w:r w:rsidRPr="008F2A7D">
        <w:rPr>
          <w:rFonts w:ascii="Arial" w:eastAsia="Arial" w:hAnsi="Arial" w:cs="Arial"/>
          <w:color w:val="000000"/>
        </w:rPr>
        <w:t xml:space="preserve"> kampanje)</w:t>
      </w:r>
    </w:p>
    <w:p w:rsidR="000036BF" w:rsidRPr="008F2A7D" w:rsidRDefault="001E1625" w:rsidP="008F2A7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>Jedinstveni doseg;</w:t>
      </w:r>
    </w:p>
    <w:p w:rsidR="000036BF" w:rsidRPr="008F2A7D" w:rsidRDefault="000036BF" w:rsidP="008F2A7D">
      <w:pPr>
        <w:spacing w:line="276" w:lineRule="auto"/>
        <w:ind w:hanging="2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spacing w:line="276" w:lineRule="auto"/>
        <w:ind w:hanging="2"/>
        <w:jc w:val="both"/>
        <w:rPr>
          <w:rFonts w:ascii="Arial" w:eastAsia="Arial" w:hAnsi="Arial" w:cs="Arial"/>
          <w:b/>
          <w:i/>
        </w:rPr>
      </w:pPr>
      <w:r w:rsidRPr="008F2A7D">
        <w:rPr>
          <w:rFonts w:ascii="Arial" w:eastAsia="Arial" w:hAnsi="Arial" w:cs="Arial"/>
        </w:rPr>
        <w:t xml:space="preserve">Napomena: U dijelu </w:t>
      </w:r>
      <w:r w:rsidRPr="008F2A7D">
        <w:rPr>
          <w:rFonts w:ascii="Arial" w:eastAsia="Arial" w:hAnsi="Arial" w:cs="Arial"/>
          <w:b/>
          <w:i/>
        </w:rPr>
        <w:t xml:space="preserve">I Bitne karakteristike predmeta javne nabavke dati su minimalni ukupni rezultati koji moraju biti ostvareni  realizacijom kampanje. </w:t>
      </w:r>
    </w:p>
    <w:p w:rsidR="000036BF" w:rsidRPr="008F2A7D" w:rsidRDefault="000036BF" w:rsidP="008F2A7D">
      <w:pPr>
        <w:spacing w:line="276" w:lineRule="auto"/>
        <w:ind w:hanging="2"/>
        <w:jc w:val="both"/>
        <w:rPr>
          <w:rFonts w:ascii="Arial" w:eastAsia="Arial" w:hAnsi="Arial" w:cs="Arial"/>
          <w:b/>
          <w:i/>
        </w:rPr>
      </w:pPr>
    </w:p>
    <w:p w:rsidR="000036BF" w:rsidRPr="008F2A7D" w:rsidRDefault="001E1625" w:rsidP="008F2A7D">
      <w:pPr>
        <w:spacing w:line="276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 xml:space="preserve">Sve reklame moraju imati definisane source, medium i campaign UTM parametre o kanalu, medijumu / formatu reklame i kampanje preko koje korisnici dolaze na sajt kako bi se mogli pratiti njihovi rezultati i direktno kroz Google Analitiku sajta www.montenegro.travel.  </w:t>
      </w:r>
    </w:p>
    <w:p w:rsidR="000036BF" w:rsidRPr="008F2A7D" w:rsidRDefault="000036BF" w:rsidP="008F2A7D">
      <w:pPr>
        <w:spacing w:line="276" w:lineRule="auto"/>
        <w:ind w:hanging="2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</w:rPr>
      </w:pPr>
      <w:bookmarkStart w:id="2" w:name="_yjewqb1s0455" w:colFirst="0" w:colLast="0"/>
      <w:bookmarkEnd w:id="2"/>
      <w:r w:rsidRPr="008F2A7D">
        <w:rPr>
          <w:rFonts w:ascii="Arial" w:eastAsia="Arial" w:hAnsi="Arial" w:cs="Arial"/>
        </w:rPr>
        <w:t xml:space="preserve">Odabrani ponuđač je u obavezi da priprema i jednom mjesečno za naredni mjesec, Naručiocu dostavlja mjesečne planove objava i troškova po kanalima reklamiranja (Facebook, Instagram, Google Search, Google Display, </w:t>
      </w:r>
      <w:r w:rsidR="008F2A7D">
        <w:rPr>
          <w:rFonts w:ascii="Arial" w:eastAsia="Arial" w:hAnsi="Arial" w:cs="Arial"/>
        </w:rPr>
        <w:t>YouTube</w:t>
      </w:r>
      <w:r w:rsidRPr="008F2A7D">
        <w:rPr>
          <w:rFonts w:ascii="Arial" w:eastAsia="Arial" w:hAnsi="Arial" w:cs="Arial"/>
        </w:rPr>
        <w:t>), karakteristike publike koja će biti targetirana po svakom kanalu (targeting) kao i formate reklama (fotografije, video, tekstualne…), koji će biti korišćeni i druge informacije shodno zahtjevu Naručioca.</w:t>
      </w: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</w:rPr>
      </w:pPr>
      <w:bookmarkStart w:id="3" w:name="_kue5eavsjx7h" w:colFirst="0" w:colLast="0"/>
      <w:bookmarkEnd w:id="3"/>
      <w:r w:rsidRPr="008F2A7D">
        <w:rPr>
          <w:rFonts w:ascii="Arial" w:eastAsia="Arial" w:hAnsi="Arial" w:cs="Arial"/>
        </w:rPr>
        <w:t xml:space="preserve">Prikazani troškovi reklamiranja po kanalima moraju uključivati i sve dodatne troškove koji proizilaze iz reklamnih kampanja, a obračunavaju se na mjesečnom nivou, kao što su regulatorni operativni troškovi koje Google obračunava za neka od emitivnih tržišta. </w:t>
      </w:r>
    </w:p>
    <w:p w:rsidR="000036BF" w:rsidRPr="008F2A7D" w:rsidRDefault="001E1625" w:rsidP="008F2A7D">
      <w:pPr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 xml:space="preserve">Predlog nastupa, plan aktivnosti i mjesečni planovi trebaju biti prihvaćeni od strane Naručioca prije početka implementacije, a tokom implementacije mogu biti mijenjani, prilagođavani zavisno od aktuelne situacije, na zahtjev i uz saglasnost Naručioca. </w:t>
      </w:r>
    </w:p>
    <w:p w:rsidR="000036BF" w:rsidRPr="008F2A7D" w:rsidRDefault="000036BF" w:rsidP="008F2A7D">
      <w:pPr>
        <w:ind w:hanging="2"/>
        <w:jc w:val="both"/>
        <w:rPr>
          <w:rFonts w:ascii="Arial" w:eastAsia="Arial" w:hAnsi="Arial" w:cs="Arial"/>
        </w:rPr>
      </w:pPr>
    </w:p>
    <w:p w:rsidR="000036BF" w:rsidRPr="008F2A7D" w:rsidRDefault="000036BF" w:rsidP="008F2A7D">
      <w:pPr>
        <w:ind w:hanging="2"/>
        <w:jc w:val="both"/>
        <w:rPr>
          <w:rFonts w:ascii="Arial" w:eastAsia="Arial" w:hAnsi="Arial" w:cs="Arial"/>
          <w:color w:val="000000"/>
        </w:rPr>
      </w:pPr>
    </w:p>
    <w:p w:rsidR="000036BF" w:rsidRPr="008F2A7D" w:rsidRDefault="008F2A7D" w:rsidP="008F2A7D">
      <w:pPr>
        <w:spacing w:after="200" w:line="276" w:lineRule="auto"/>
        <w:ind w:hanging="2"/>
        <w:jc w:val="both"/>
        <w:rPr>
          <w:rFonts w:ascii="Arial" w:eastAsia="Arial" w:hAnsi="Arial" w:cs="Arial"/>
          <w:b/>
        </w:rPr>
      </w:pPr>
      <w:r w:rsidRPr="008F2A7D">
        <w:rPr>
          <w:rFonts w:ascii="Arial" w:eastAsia="Arial" w:hAnsi="Arial" w:cs="Arial"/>
          <w:b/>
        </w:rPr>
        <w:t xml:space="preserve">III KREIRANJE SADRŽAJA, SPROVOĐENJE I ANALIZIRANJE KAMPANJI  </w:t>
      </w:r>
    </w:p>
    <w:p w:rsidR="000036BF" w:rsidRPr="008F2A7D" w:rsidRDefault="001E1625" w:rsidP="008F2A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>Osnovni kanali komunikacije su društvene mreže</w:t>
      </w:r>
    </w:p>
    <w:p w:rsidR="000036BF" w:rsidRPr="008F2A7D" w:rsidRDefault="001E1625" w:rsidP="008F2A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 xml:space="preserve">Centar komunikacije sa svim informacijama je zvanični portal turizma Crne Gore </w:t>
      </w:r>
      <w:r w:rsidR="00DD3C75">
        <w:fldChar w:fldCharType="begin"/>
      </w:r>
      <w:r w:rsidR="00DD3C75">
        <w:instrText xml:space="preserve"> HYPERLINK "http://www.montenegro.travel" \h </w:instrText>
      </w:r>
      <w:r w:rsidR="00DD3C75">
        <w:fldChar w:fldCharType="separate"/>
      </w:r>
      <w:r w:rsidRPr="008F2A7D">
        <w:rPr>
          <w:rFonts w:ascii="Arial" w:eastAsia="Arial" w:hAnsi="Arial" w:cs="Arial"/>
          <w:color w:val="0000FF"/>
          <w:u w:val="single"/>
        </w:rPr>
        <w:t>www.montenegro.travel</w:t>
      </w:r>
      <w:r w:rsidR="00DD3C75">
        <w:rPr>
          <w:rFonts w:ascii="Arial" w:eastAsia="Arial" w:hAnsi="Arial" w:cs="Arial"/>
          <w:color w:val="0000FF"/>
          <w:u w:val="single"/>
        </w:rPr>
        <w:fldChar w:fldCharType="end"/>
      </w:r>
    </w:p>
    <w:p w:rsidR="000036BF" w:rsidRPr="008F2A7D" w:rsidRDefault="001E1625" w:rsidP="008F2A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 xml:space="preserve">Dodatni kanali (Google i </w:t>
      </w:r>
      <w:r w:rsidR="008F2A7D">
        <w:rPr>
          <w:rFonts w:ascii="Arial" w:eastAsia="Arial" w:hAnsi="Arial" w:cs="Arial"/>
          <w:color w:val="000000"/>
        </w:rPr>
        <w:t>YouTube</w:t>
      </w:r>
      <w:r w:rsidRPr="008F2A7D">
        <w:rPr>
          <w:rFonts w:ascii="Arial" w:eastAsia="Arial" w:hAnsi="Arial" w:cs="Arial"/>
          <w:color w:val="000000"/>
        </w:rPr>
        <w:t xml:space="preserve">) targetiraju prvenstveno ciljna emitivna tržišta  </w:t>
      </w:r>
    </w:p>
    <w:p w:rsidR="000036BF" w:rsidRPr="008F2A7D" w:rsidRDefault="000036BF" w:rsidP="00B83DA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rFonts w:ascii="Arial" w:eastAsia="Arial" w:hAnsi="Arial" w:cs="Arial"/>
        </w:rPr>
      </w:pPr>
    </w:p>
    <w:p w:rsidR="000036BF" w:rsidRDefault="000036BF" w:rsidP="008F2A7D">
      <w:pPr>
        <w:spacing w:line="276" w:lineRule="auto"/>
        <w:ind w:hanging="2"/>
        <w:jc w:val="both"/>
        <w:rPr>
          <w:rFonts w:ascii="Arial" w:eastAsia="Arial" w:hAnsi="Arial" w:cs="Arial"/>
        </w:rPr>
      </w:pPr>
    </w:p>
    <w:p w:rsidR="00667378" w:rsidRDefault="00667378" w:rsidP="008F2A7D">
      <w:pPr>
        <w:spacing w:line="276" w:lineRule="auto"/>
        <w:ind w:hanging="2"/>
        <w:jc w:val="both"/>
        <w:rPr>
          <w:rFonts w:ascii="Arial" w:eastAsia="Arial" w:hAnsi="Arial" w:cs="Arial"/>
        </w:rPr>
      </w:pPr>
    </w:p>
    <w:p w:rsidR="00667378" w:rsidRDefault="00667378" w:rsidP="008F2A7D">
      <w:pPr>
        <w:spacing w:line="276" w:lineRule="auto"/>
        <w:ind w:hanging="2"/>
        <w:jc w:val="both"/>
        <w:rPr>
          <w:rFonts w:ascii="Arial" w:eastAsia="Arial" w:hAnsi="Arial" w:cs="Arial"/>
        </w:rPr>
      </w:pPr>
    </w:p>
    <w:p w:rsidR="00667378" w:rsidRPr="008F2A7D" w:rsidRDefault="00667378" w:rsidP="008F2A7D">
      <w:pPr>
        <w:spacing w:line="276" w:lineRule="auto"/>
        <w:ind w:hanging="2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 w:rsidRPr="008F2A7D">
        <w:rPr>
          <w:rFonts w:ascii="Arial" w:eastAsia="Arial" w:hAnsi="Arial" w:cs="Arial"/>
          <w:b/>
          <w:color w:val="000000"/>
        </w:rPr>
        <w:lastRenderedPageBreak/>
        <w:t xml:space="preserve">Promocija portala  </w:t>
      </w:r>
      <w:r w:rsidR="00DD3C75">
        <w:fldChar w:fldCharType="begin"/>
      </w:r>
      <w:r w:rsidR="00DD3C75">
        <w:instrText xml:space="preserve"> HYPERLINK "http://www.montenegro.travel" \h </w:instrText>
      </w:r>
      <w:r w:rsidR="00DD3C75">
        <w:fldChar w:fldCharType="separate"/>
      </w:r>
      <w:r w:rsidRPr="008F2A7D">
        <w:rPr>
          <w:rFonts w:ascii="Arial" w:eastAsia="Arial" w:hAnsi="Arial" w:cs="Arial"/>
          <w:b/>
          <w:color w:val="000000"/>
        </w:rPr>
        <w:t>www.montenegro.travel</w:t>
      </w:r>
      <w:r w:rsidR="00DD3C75">
        <w:rPr>
          <w:rFonts w:ascii="Arial" w:eastAsia="Arial" w:hAnsi="Arial" w:cs="Arial"/>
          <w:b/>
          <w:color w:val="000000"/>
        </w:rPr>
        <w:fldChar w:fldCharType="end"/>
      </w:r>
    </w:p>
    <w:p w:rsidR="000036BF" w:rsidRPr="008F2A7D" w:rsidRDefault="000036BF" w:rsidP="008F2A7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hAnsi="Arial" w:cs="Arial"/>
          <w:color w:val="000000"/>
        </w:rPr>
      </w:pP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  <w:highlight w:val="yellow"/>
        </w:rPr>
      </w:pPr>
      <w:bookmarkStart w:id="4" w:name="_benr53xxfx38" w:colFirst="0" w:colLast="0"/>
      <w:bookmarkEnd w:id="4"/>
      <w:r w:rsidRPr="008F2A7D">
        <w:rPr>
          <w:rFonts w:ascii="Arial" w:eastAsia="Arial" w:hAnsi="Arial" w:cs="Arial"/>
        </w:rPr>
        <w:t xml:space="preserve">Naručilac ima razvijen pregledni, intuitivni, vizuelno ujednačen portal, koji može na jednostavan način pružiti tražene informacije i koji je kompatabilan sa svim browserima i na svim uređajima (desktop, mobile, tablet) i SEO optimizovan. </w:t>
      </w:r>
    </w:p>
    <w:p w:rsidR="000036BF" w:rsidRPr="008F2A7D" w:rsidRDefault="001E1625" w:rsidP="008F2A7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b/>
          <w:color w:val="000000"/>
        </w:rPr>
      </w:pPr>
      <w:bookmarkStart w:id="5" w:name="_dlvm35sris86" w:colFirst="0" w:colLast="0"/>
      <w:bookmarkEnd w:id="5"/>
      <w:r w:rsidRPr="008F2A7D">
        <w:rPr>
          <w:rFonts w:ascii="Arial" w:eastAsia="Arial" w:hAnsi="Arial" w:cs="Arial"/>
          <w:b/>
          <w:color w:val="000000"/>
        </w:rPr>
        <w:t>Vizuali</w:t>
      </w: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</w:rPr>
      </w:pPr>
      <w:bookmarkStart w:id="6" w:name="_7q1fh84udvi" w:colFirst="0" w:colLast="0"/>
      <w:bookmarkEnd w:id="6"/>
      <w:r w:rsidRPr="008F2A7D">
        <w:rPr>
          <w:rFonts w:ascii="Arial" w:eastAsia="Arial" w:hAnsi="Arial" w:cs="Arial"/>
        </w:rPr>
        <w:t>Izabrani ponuđač je u obavezi da promoviše vizuale koje će za potrebe sprovođenja digitalnog marketinga obezbijediti Naručilac, na jezicima ciljnih emitivnih tržišta, a koji su kreirani u skladu sa strategijom komunikacije, kao i da dodatno prilagodi dostavljene vizuale kanalima promocije i formatima, shodno navedenom u tački 3.</w:t>
      </w:r>
    </w:p>
    <w:p w:rsidR="000036BF" w:rsidRPr="008F2A7D" w:rsidRDefault="001E1625" w:rsidP="008F2A7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b/>
          <w:color w:val="000000"/>
        </w:rPr>
      </w:pPr>
      <w:r w:rsidRPr="008F2A7D">
        <w:rPr>
          <w:rFonts w:ascii="Arial" w:eastAsia="Arial" w:hAnsi="Arial" w:cs="Arial"/>
          <w:b/>
          <w:color w:val="000000"/>
        </w:rPr>
        <w:t>Generisanje tekstualnog sadržaja</w:t>
      </w: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  <w:color w:val="000000"/>
        </w:rPr>
      </w:pPr>
      <w:bookmarkStart w:id="7" w:name="_g7lmrf2rocaj" w:colFirst="0" w:colLast="0"/>
      <w:bookmarkEnd w:id="7"/>
      <w:r w:rsidRPr="008F2A7D">
        <w:rPr>
          <w:rFonts w:ascii="Arial" w:eastAsia="Arial" w:hAnsi="Arial" w:cs="Arial"/>
        </w:rPr>
        <w:t>Obaveza izabranog Ponuđača je kreiranje sadržaja za kanale promocije na jezicima koji su u interesnoj sferi kampanje. To uključuje pisanje, lektorisanje, redigovanje i prevod pratećih poruka u duhu jezika emitivnih tržišta i dodatnu obradu foto i video materijala za potrebe kampanje. Izabrani ponuđač je u obavezi da priprema plan sadržaja na 30 dana i dostavlja ga Naručiocu na saglasnost.</w:t>
      </w: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  <w:b/>
          <w:highlight w:val="white"/>
        </w:rPr>
      </w:pPr>
      <w:r w:rsidRPr="008F2A7D">
        <w:rPr>
          <w:rFonts w:ascii="Arial" w:eastAsia="Arial" w:hAnsi="Arial" w:cs="Arial"/>
          <w:b/>
          <w:highlight w:val="white"/>
        </w:rPr>
        <w:t>Plaćena kampanja</w:t>
      </w:r>
      <w:r w:rsidRPr="008F2A7D">
        <w:rPr>
          <w:rFonts w:ascii="Arial" w:eastAsia="Arial" w:hAnsi="Arial" w:cs="Arial"/>
          <w:b/>
        </w:rPr>
        <w:t xml:space="preserve"> - Facebook i Instagram</w:t>
      </w: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  <w:highlight w:val="red"/>
        </w:rPr>
      </w:pPr>
      <w:bookmarkStart w:id="8" w:name="_s3sxnd1p2t0v" w:colFirst="0" w:colLast="0"/>
      <w:bookmarkEnd w:id="8"/>
      <w:r w:rsidRPr="008F2A7D">
        <w:rPr>
          <w:rFonts w:ascii="Arial" w:eastAsia="Arial" w:hAnsi="Arial" w:cs="Arial"/>
        </w:rPr>
        <w:t xml:space="preserve">Izabrani Ponuđač je u obavezi da sprovodi plaćenu turističku kampanju Crne Gore kroz Facebook i Instagram stranicu, a u svrhu povećavanja publike sa tržišta regiona koja će pratiti i plasirati dalje ove sadržaje, a ujedno i bolje se upoznati sa Crnom Gorom. </w:t>
      </w: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  <w:b/>
        </w:rPr>
        <w:t>Sadržaj:</w:t>
      </w:r>
      <w:r w:rsidRPr="008F2A7D">
        <w:rPr>
          <w:rFonts w:ascii="Arial" w:eastAsia="Arial" w:hAnsi="Arial" w:cs="Arial"/>
        </w:rPr>
        <w:t xml:space="preserve"> Real life fotografije, kratki klipovi, svi elementi prirode, usklađenost sa ostalim kanalima komunikacije. Video sadražaj je od ključne važnosti na društvenim mrežama. Cjelokupan video materijal je neophodno prilagoditi digitalnim medijima i napraviti video cuts</w:t>
      </w:r>
      <w:r w:rsidRPr="008F2A7D">
        <w:rPr>
          <w:rFonts w:ascii="Arial" w:eastAsia="Arial" w:hAnsi="Arial" w:cs="Arial"/>
          <w:color w:val="FF0000"/>
        </w:rPr>
        <w:t xml:space="preserve"> </w:t>
      </w:r>
      <w:r w:rsidRPr="008F2A7D">
        <w:rPr>
          <w:rFonts w:ascii="Arial" w:eastAsia="Arial" w:hAnsi="Arial" w:cs="Arial"/>
        </w:rPr>
        <w:t>5-10 sekundi.</w:t>
      </w: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Društvene mreže moraju biti usklađene sa zvaničnim portalom turizma www.montenegro.travel.</w:t>
      </w:r>
    </w:p>
    <w:p w:rsidR="000036BF" w:rsidRPr="008F2A7D" w:rsidRDefault="001E1625" w:rsidP="008F2A7D">
      <w:pPr>
        <w:spacing w:line="259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Prije početka kampanje Ponuđač mora postaviti i povezati Facebook pixel sa sajtom montenegro.travel i postaviti praćenje svih standardnih Facebook događaja kako bi mogli pratiti efektivnost kampanje.</w:t>
      </w:r>
    </w:p>
    <w:p w:rsidR="000036BF" w:rsidRPr="008F2A7D" w:rsidRDefault="000036BF" w:rsidP="008F2A7D">
      <w:pPr>
        <w:spacing w:line="259" w:lineRule="auto"/>
        <w:ind w:hanging="2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spacing w:line="259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Ponuđač ne može koristiti posredničke usluge poput Httpool-a pri pružanju usluge plaćene kampanje.</w:t>
      </w:r>
    </w:p>
    <w:p w:rsidR="000036BF" w:rsidRPr="008F2A7D" w:rsidRDefault="000036BF" w:rsidP="008F2A7D">
      <w:pPr>
        <w:spacing w:line="259" w:lineRule="auto"/>
        <w:ind w:hanging="2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spacing w:line="259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Sve aktivnosti Izvršilac posla obavlja uz prethodnu saglasnost Naručioca.</w:t>
      </w:r>
    </w:p>
    <w:p w:rsidR="000036BF" w:rsidRPr="008F2A7D" w:rsidRDefault="000036BF" w:rsidP="008F2A7D">
      <w:pPr>
        <w:spacing w:line="259" w:lineRule="auto"/>
        <w:ind w:hanging="2"/>
        <w:jc w:val="both"/>
        <w:rPr>
          <w:rFonts w:ascii="Arial" w:eastAsia="Arial" w:hAnsi="Arial" w:cs="Arial"/>
          <w:highlight w:val="green"/>
        </w:rPr>
      </w:pPr>
    </w:p>
    <w:p w:rsidR="000036BF" w:rsidRPr="008F2A7D" w:rsidRDefault="001E1625" w:rsidP="008F2A7D">
      <w:pPr>
        <w:spacing w:line="259" w:lineRule="auto"/>
        <w:ind w:hanging="2"/>
        <w:jc w:val="both"/>
        <w:rPr>
          <w:rFonts w:ascii="Arial" w:eastAsia="Arial" w:hAnsi="Arial" w:cs="Arial"/>
          <w:b/>
        </w:rPr>
      </w:pPr>
      <w:r w:rsidRPr="008F2A7D">
        <w:rPr>
          <w:rFonts w:ascii="Arial" w:eastAsia="Arial" w:hAnsi="Arial" w:cs="Arial"/>
          <w:b/>
        </w:rPr>
        <w:t xml:space="preserve">4. </w:t>
      </w:r>
      <w:r w:rsidR="008F2A7D">
        <w:rPr>
          <w:rFonts w:ascii="Arial" w:eastAsia="Arial" w:hAnsi="Arial" w:cs="Arial"/>
          <w:b/>
        </w:rPr>
        <w:t>YouTube</w:t>
      </w:r>
      <w:r w:rsidRPr="008F2A7D">
        <w:rPr>
          <w:rFonts w:ascii="Arial" w:eastAsia="Arial" w:hAnsi="Arial" w:cs="Arial"/>
          <w:b/>
        </w:rPr>
        <w:t xml:space="preserve"> kanal </w:t>
      </w:r>
    </w:p>
    <w:p w:rsidR="000036BF" w:rsidRPr="008F2A7D" w:rsidRDefault="000036BF" w:rsidP="008F2A7D">
      <w:pPr>
        <w:spacing w:line="259" w:lineRule="auto"/>
        <w:ind w:hanging="2"/>
        <w:jc w:val="both"/>
        <w:rPr>
          <w:rFonts w:ascii="Arial" w:eastAsia="Arial" w:hAnsi="Arial" w:cs="Arial"/>
          <w:b/>
        </w:rPr>
      </w:pPr>
    </w:p>
    <w:p w:rsidR="000036BF" w:rsidRPr="008F2A7D" w:rsidRDefault="001E1625" w:rsidP="008F2A7D">
      <w:pPr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Potrebno je da kanal komunicira video sadržaj Naručioca posla. Forma video sadržaja mora biti prilagođena online kanalima, odnosno kratka, informativna i zabavna,</w:t>
      </w:r>
      <w:r w:rsidRPr="008F2A7D">
        <w:rPr>
          <w:rFonts w:ascii="Arial" w:eastAsia="Arial" w:hAnsi="Arial" w:cs="Arial"/>
          <w:color w:val="FF0000"/>
        </w:rPr>
        <w:t xml:space="preserve"> </w:t>
      </w:r>
      <w:r w:rsidRPr="008F2A7D">
        <w:rPr>
          <w:rFonts w:ascii="Arial" w:eastAsia="Arial" w:hAnsi="Arial" w:cs="Arial"/>
        </w:rPr>
        <w:t xml:space="preserve">jer je pažnja na digitalnim medijima kratka. Naručilac posla će Izvršiocu dostaviti video materijale za </w:t>
      </w:r>
      <w:r w:rsidR="008F2A7D">
        <w:rPr>
          <w:rFonts w:ascii="Arial" w:eastAsia="Arial" w:hAnsi="Arial" w:cs="Arial"/>
        </w:rPr>
        <w:t>YouTube</w:t>
      </w:r>
      <w:r w:rsidRPr="008F2A7D">
        <w:rPr>
          <w:rFonts w:ascii="Arial" w:eastAsia="Arial" w:hAnsi="Arial" w:cs="Arial"/>
        </w:rPr>
        <w:t xml:space="preserve"> skippable format i bumper format koje je potrebno koristiti u kampanjama. Izvršilac je dužan da od dostavljenih materijala kreira video materijale u Shorts koji je takođe p</w:t>
      </w:r>
      <w:r w:rsidR="008F2A7D">
        <w:rPr>
          <w:rFonts w:ascii="Arial" w:eastAsia="Arial" w:hAnsi="Arial" w:cs="Arial"/>
        </w:rPr>
        <w:t>otrebno koristiti u kampanjama.</w:t>
      </w:r>
      <w:r w:rsidRPr="008F2A7D">
        <w:rPr>
          <w:rFonts w:ascii="Arial" w:eastAsia="Arial" w:hAnsi="Arial" w:cs="Arial"/>
        </w:rPr>
        <w:t xml:space="preserve"> Za kampanje koje koriste skippable format je potrebno koristiti CPV strategiju licitiranja.</w:t>
      </w:r>
    </w:p>
    <w:p w:rsidR="000036BF" w:rsidRPr="008F2A7D" w:rsidRDefault="000036BF" w:rsidP="008F2A7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shd w:val="clear" w:color="auto" w:fill="D9EAD3"/>
        </w:rPr>
      </w:pPr>
    </w:p>
    <w:p w:rsidR="000036BF" w:rsidRPr="008F2A7D" w:rsidRDefault="001E1625" w:rsidP="008F2A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lastRenderedPageBreak/>
        <w:t>Targetiranje korisnika na osnovu:</w:t>
      </w:r>
    </w:p>
    <w:p w:rsidR="000036BF" w:rsidRPr="008F2A7D" w:rsidRDefault="000036BF" w:rsidP="008F2A7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Interesovanja i in-market segmenata</w:t>
      </w:r>
    </w:p>
    <w:p w:rsidR="000036BF" w:rsidRPr="008F2A7D" w:rsidRDefault="001E1625" w:rsidP="008F2A7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Demografskih karakteristika</w:t>
      </w:r>
    </w:p>
    <w:p w:rsidR="000036BF" w:rsidRPr="008F2A7D" w:rsidRDefault="001E1625" w:rsidP="008F2A7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Sadržaja koji gleda</w:t>
      </w:r>
    </w:p>
    <w:p w:rsidR="000036BF" w:rsidRPr="008F2A7D" w:rsidRDefault="000036BF" w:rsidP="008F2A7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Targetiranje kroz kratke video klipove:</w:t>
      </w:r>
    </w:p>
    <w:p w:rsidR="000036BF" w:rsidRPr="008F2A7D" w:rsidRDefault="000036BF" w:rsidP="008F2A7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Pre roll</w:t>
      </w:r>
    </w:p>
    <w:p w:rsidR="000036BF" w:rsidRPr="008F2A7D" w:rsidRDefault="001E1625" w:rsidP="008F2A7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Video bumpere</w:t>
      </w:r>
    </w:p>
    <w:p w:rsidR="000036BF" w:rsidRPr="008F2A7D" w:rsidRDefault="000036BF" w:rsidP="008F2A7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  <w:color w:val="000000"/>
        </w:rPr>
        <w:t>Sve aktivnosti Izvršilac posla obavlja uz prethodnu saglasnost Naručioca.</w:t>
      </w:r>
    </w:p>
    <w:p w:rsidR="000036BF" w:rsidRPr="008F2A7D" w:rsidRDefault="000036BF" w:rsidP="008F2A7D">
      <w:pPr>
        <w:spacing w:after="200" w:line="276" w:lineRule="auto"/>
        <w:ind w:hanging="2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ind w:hanging="2"/>
        <w:jc w:val="both"/>
        <w:rPr>
          <w:rFonts w:ascii="Arial" w:eastAsia="Arial" w:hAnsi="Arial" w:cs="Arial"/>
          <w:b/>
        </w:rPr>
      </w:pPr>
      <w:r w:rsidRPr="008F2A7D">
        <w:rPr>
          <w:rFonts w:ascii="Arial" w:eastAsia="Arial" w:hAnsi="Arial" w:cs="Arial"/>
          <w:b/>
        </w:rPr>
        <w:t>5. GDN i Search kampanja</w:t>
      </w:r>
    </w:p>
    <w:p w:rsidR="000036BF" w:rsidRPr="008F2A7D" w:rsidRDefault="000036BF" w:rsidP="008F2A7D">
      <w:pPr>
        <w:ind w:hanging="2"/>
        <w:jc w:val="both"/>
        <w:rPr>
          <w:rFonts w:ascii="Arial" w:eastAsia="Arial" w:hAnsi="Arial" w:cs="Arial"/>
        </w:rPr>
      </w:pP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  <w:b/>
        </w:rPr>
        <w:t xml:space="preserve">Struktura GDN (Programmatic) kampanje </w:t>
      </w: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Ciljevi promocije kroz GDN kampanju:</w:t>
      </w:r>
    </w:p>
    <w:p w:rsidR="000036BF" w:rsidRPr="008F2A7D" w:rsidRDefault="001E1625" w:rsidP="008F2A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 xml:space="preserve">Podizanje svijesti o Crnoj Gori kao destinaciji među putnicima i ljubiteljima putovanja </w:t>
      </w:r>
    </w:p>
    <w:p w:rsidR="000036BF" w:rsidRPr="008F2A7D" w:rsidRDefault="001E1625" w:rsidP="008F2A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</w:rPr>
      </w:pPr>
      <w:r w:rsidRPr="008F2A7D">
        <w:rPr>
          <w:rFonts w:ascii="Arial" w:eastAsia="Arial" w:hAnsi="Arial" w:cs="Arial"/>
          <w:color w:val="000000"/>
        </w:rPr>
        <w:t>Prikazivanje destinacije u odnosu na interesovanja korisnika i dovođenje na sajt sa dodatnim informacijama.</w:t>
      </w:r>
    </w:p>
    <w:p w:rsidR="000036BF" w:rsidRPr="00E614A1" w:rsidRDefault="001E1625" w:rsidP="008F2A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n-US"/>
        </w:rPr>
      </w:pPr>
      <w:proofErr w:type="spellStart"/>
      <w:r w:rsidRPr="00E614A1">
        <w:rPr>
          <w:rFonts w:ascii="Arial" w:eastAsia="Arial" w:hAnsi="Arial" w:cs="Arial"/>
          <w:color w:val="000000"/>
          <w:lang w:val="en-US"/>
        </w:rPr>
        <w:t>Inspiracija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o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putovanjima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samoj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turističkoj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destinaciji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</w:p>
    <w:p w:rsidR="000036BF" w:rsidRPr="00E614A1" w:rsidRDefault="001E1625" w:rsidP="008F2A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n-US"/>
        </w:rPr>
      </w:pPr>
      <w:proofErr w:type="spellStart"/>
      <w:r w:rsidRPr="00E614A1">
        <w:rPr>
          <w:rFonts w:ascii="Arial" w:eastAsia="Arial" w:hAnsi="Arial" w:cs="Arial"/>
          <w:color w:val="000000"/>
          <w:lang w:val="en-US"/>
        </w:rPr>
        <w:t>Targetiranje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kroz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različite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poruke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vizuale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video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sadržaj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potrebno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je da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bude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segmentirano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što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više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personalizovano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ka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potencijalnim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turistima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>.</w:t>
      </w:r>
    </w:p>
    <w:p w:rsidR="000036BF" w:rsidRPr="00E614A1" w:rsidRDefault="001E1625" w:rsidP="008F2A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n-US"/>
        </w:rPr>
      </w:pPr>
      <w:proofErr w:type="spellStart"/>
      <w:r w:rsidRPr="00E614A1">
        <w:rPr>
          <w:rFonts w:ascii="Arial" w:eastAsia="Arial" w:hAnsi="Arial" w:cs="Arial"/>
          <w:color w:val="000000"/>
          <w:lang w:val="en-US"/>
        </w:rPr>
        <w:t>Svako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tržište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treba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da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ima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odvojenu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kampanju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koja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unutar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sebe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ima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odvojene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AD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grupe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(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targetiranje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interesovanja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targetiranje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tema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kontekstualno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targetiranje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kombinovane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segmente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retargetiranje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>)</w:t>
      </w:r>
    </w:p>
    <w:p w:rsidR="000036BF" w:rsidRPr="00E614A1" w:rsidRDefault="001E1625" w:rsidP="008F2A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n-US"/>
        </w:rPr>
      </w:pPr>
      <w:proofErr w:type="spellStart"/>
      <w:r w:rsidRPr="00E614A1">
        <w:rPr>
          <w:rFonts w:ascii="Arial" w:eastAsia="Arial" w:hAnsi="Arial" w:cs="Arial"/>
          <w:color w:val="000000"/>
          <w:lang w:val="en-US"/>
        </w:rPr>
        <w:t>Interesovanja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AD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grupa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1 (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oglasi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koji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targetiraju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interesovanja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različitim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vizualima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kroz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sliku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video)</w:t>
      </w:r>
      <w:r w:rsidRPr="00E614A1">
        <w:rPr>
          <w:rFonts w:ascii="Arial" w:eastAsia="Arial" w:hAnsi="Arial" w:cs="Arial"/>
          <w:b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b/>
          <w:color w:val="000000"/>
          <w:lang w:val="en-US"/>
        </w:rPr>
        <w:t>putovanja</w:t>
      </w:r>
      <w:proofErr w:type="spellEnd"/>
      <w:r w:rsidRPr="00E614A1">
        <w:rPr>
          <w:rFonts w:ascii="Arial" w:eastAsia="Arial" w:hAnsi="Arial" w:cs="Arial"/>
          <w:b/>
          <w:color w:val="000000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b/>
          <w:color w:val="000000"/>
          <w:lang w:val="en-US"/>
        </w:rPr>
        <w:t>stil</w:t>
      </w:r>
      <w:proofErr w:type="spellEnd"/>
      <w:r w:rsidRPr="00E614A1">
        <w:rPr>
          <w:rFonts w:ascii="Arial" w:eastAsia="Arial" w:hAnsi="Arial" w:cs="Arial"/>
          <w:b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b/>
          <w:color w:val="000000"/>
          <w:lang w:val="en-US"/>
        </w:rPr>
        <w:t>života</w:t>
      </w:r>
      <w:proofErr w:type="spellEnd"/>
      <w:r w:rsidRPr="00E614A1">
        <w:rPr>
          <w:rFonts w:ascii="Arial" w:eastAsia="Arial" w:hAnsi="Arial" w:cs="Arial"/>
          <w:b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b/>
          <w:color w:val="000000"/>
          <w:lang w:val="en-US"/>
        </w:rPr>
        <w:t>i</w:t>
      </w:r>
      <w:proofErr w:type="spellEnd"/>
      <w:r w:rsidRPr="00E614A1">
        <w:rPr>
          <w:rFonts w:ascii="Arial" w:eastAsia="Arial" w:hAnsi="Arial" w:cs="Arial"/>
          <w:b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b/>
          <w:color w:val="000000"/>
          <w:lang w:val="en-US"/>
        </w:rPr>
        <w:t>hobi</w:t>
      </w:r>
      <w:proofErr w:type="spellEnd"/>
      <w:r w:rsidRPr="00E614A1">
        <w:rPr>
          <w:rFonts w:ascii="Arial" w:eastAsia="Arial" w:hAnsi="Arial" w:cs="Arial"/>
          <w:b/>
          <w:color w:val="000000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b/>
          <w:color w:val="000000"/>
          <w:lang w:val="en-US"/>
        </w:rPr>
        <w:t>sportovi</w:t>
      </w:r>
      <w:proofErr w:type="spellEnd"/>
    </w:p>
    <w:p w:rsidR="000036BF" w:rsidRPr="00E614A1" w:rsidRDefault="001E1625" w:rsidP="008F2A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n-US"/>
        </w:rPr>
      </w:pPr>
      <w:r w:rsidRPr="00E614A1">
        <w:rPr>
          <w:rFonts w:ascii="Arial" w:eastAsia="Arial" w:hAnsi="Arial" w:cs="Arial"/>
          <w:color w:val="000000"/>
          <w:lang w:val="en-US"/>
        </w:rPr>
        <w:t xml:space="preserve">Ad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grupa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2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teme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(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targetiranje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na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osnovu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tema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portala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u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skladu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čime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se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pojavljuju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oglasi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)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putovanja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Crne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Gore,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luksuzna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putovanja</w:t>
      </w:r>
      <w:proofErr w:type="spellEnd"/>
    </w:p>
    <w:p w:rsidR="000036BF" w:rsidRPr="00E614A1" w:rsidRDefault="001E1625" w:rsidP="008F2A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n-US"/>
        </w:rPr>
      </w:pPr>
      <w:r w:rsidRPr="00E614A1">
        <w:rPr>
          <w:rFonts w:ascii="Arial" w:eastAsia="Arial" w:hAnsi="Arial" w:cs="Arial"/>
          <w:color w:val="000000"/>
          <w:lang w:val="en-US"/>
        </w:rPr>
        <w:t xml:space="preserve">AD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grupa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3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kontekstualno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targetiranje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(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targetiranje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u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odnosu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na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ključne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riječi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u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tekstovima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na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samom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portalu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na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osnovu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toga se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pojavljuju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sami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oglasi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usklađeni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zadatim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ljučnim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riječima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) more,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Crna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Gora,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Jadransko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more</w:t>
      </w:r>
    </w:p>
    <w:p w:rsidR="000036BF" w:rsidRPr="00E614A1" w:rsidRDefault="001E1625" w:rsidP="008F2A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n-US"/>
        </w:rPr>
      </w:pPr>
      <w:r w:rsidRPr="00E614A1">
        <w:rPr>
          <w:rFonts w:ascii="Arial" w:eastAsia="Arial" w:hAnsi="Arial" w:cs="Arial"/>
          <w:color w:val="000000"/>
          <w:lang w:val="en-US"/>
        </w:rPr>
        <w:t xml:space="preserve">AD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grupa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4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kombinovani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segmenti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(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targetiranje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na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osnovu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više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faktora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u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isto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vrijeme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na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primjer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grupe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korisnika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koji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ispunjavanju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kriterijume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za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targetiranje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po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osnovu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interesovanja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tema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kontekstualnog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targetiranja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>.</w:t>
      </w:r>
    </w:p>
    <w:p w:rsidR="000036BF" w:rsidRPr="00E614A1" w:rsidRDefault="001E1625" w:rsidP="008F2A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n-US"/>
        </w:rPr>
      </w:pPr>
      <w:r w:rsidRPr="00E614A1">
        <w:rPr>
          <w:rFonts w:ascii="Arial" w:eastAsia="Arial" w:hAnsi="Arial" w:cs="Arial"/>
          <w:color w:val="000000"/>
          <w:lang w:val="en-US"/>
        </w:rPr>
        <w:t xml:space="preserve">AD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grupa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5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targetiranje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pozicija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na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nacionalnim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portalima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ciljnih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tržišta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>.</w:t>
      </w:r>
    </w:p>
    <w:p w:rsidR="000036BF" w:rsidRPr="00E614A1" w:rsidRDefault="001E1625" w:rsidP="008F2A7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lang w:val="en-US"/>
        </w:rPr>
      </w:pPr>
      <w:r w:rsidRPr="00E614A1">
        <w:rPr>
          <w:rFonts w:ascii="Arial" w:eastAsia="Arial" w:hAnsi="Arial" w:cs="Arial"/>
          <w:color w:val="000000"/>
          <w:lang w:val="en-US"/>
        </w:rPr>
        <w:t xml:space="preserve">AD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grupa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6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retargetiranje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(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prikazivanje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reklama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korisnicima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koji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su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već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posjetili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visoko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relevantne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stranice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color w:val="000000"/>
          <w:lang w:val="en-US"/>
        </w:rPr>
        <w:t>sajta</w:t>
      </w:r>
      <w:proofErr w:type="spellEnd"/>
      <w:r w:rsidRPr="00E614A1">
        <w:rPr>
          <w:rFonts w:ascii="Arial" w:eastAsia="Arial" w:hAnsi="Arial" w:cs="Arial"/>
          <w:color w:val="000000"/>
          <w:lang w:val="en-US"/>
        </w:rPr>
        <w:t>)</w:t>
      </w:r>
    </w:p>
    <w:p w:rsidR="000036BF" w:rsidRPr="00E614A1" w:rsidRDefault="000036BF" w:rsidP="008F2A7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hanging="2"/>
        <w:jc w:val="both"/>
        <w:rPr>
          <w:rFonts w:ascii="Arial" w:eastAsia="Arial" w:hAnsi="Arial" w:cs="Arial"/>
          <w:lang w:val="en-US"/>
        </w:rPr>
      </w:pPr>
    </w:p>
    <w:p w:rsidR="000036BF" w:rsidRPr="00E614A1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  <w:lang w:val="en-US"/>
        </w:rPr>
      </w:pPr>
      <w:proofErr w:type="spellStart"/>
      <w:r w:rsidRPr="00E614A1">
        <w:rPr>
          <w:rFonts w:ascii="Arial" w:eastAsia="Arial" w:hAnsi="Arial" w:cs="Arial"/>
          <w:u w:val="single"/>
          <w:lang w:val="en-US"/>
        </w:rPr>
        <w:t>Segmenti</w:t>
      </w:r>
      <w:proofErr w:type="spellEnd"/>
      <w:r w:rsidRPr="00E614A1">
        <w:rPr>
          <w:rFonts w:ascii="Arial" w:eastAsia="Arial" w:hAnsi="Arial" w:cs="Arial"/>
          <w:u w:val="single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u w:val="single"/>
          <w:lang w:val="en-US"/>
        </w:rPr>
        <w:t>targetiranja</w:t>
      </w:r>
      <w:proofErr w:type="spellEnd"/>
      <w:r w:rsidRPr="00E614A1">
        <w:rPr>
          <w:rFonts w:ascii="Arial" w:eastAsia="Arial" w:hAnsi="Arial" w:cs="Arial"/>
          <w:u w:val="single"/>
          <w:lang w:val="en-US"/>
        </w:rPr>
        <w:t>/</w:t>
      </w:r>
      <w:proofErr w:type="spellStart"/>
      <w:r w:rsidRPr="00E614A1">
        <w:rPr>
          <w:rFonts w:ascii="Arial" w:eastAsia="Arial" w:hAnsi="Arial" w:cs="Arial"/>
          <w:u w:val="single"/>
          <w:lang w:val="en-US"/>
        </w:rPr>
        <w:t>retargetiranja</w:t>
      </w:r>
      <w:proofErr w:type="spellEnd"/>
      <w:r w:rsidRPr="00E614A1">
        <w:rPr>
          <w:rFonts w:ascii="Arial" w:eastAsia="Arial" w:hAnsi="Arial" w:cs="Arial"/>
          <w:lang w:val="en-US"/>
        </w:rPr>
        <w:t xml:space="preserve">: </w:t>
      </w:r>
      <w:proofErr w:type="spellStart"/>
      <w:r w:rsidRPr="00E614A1">
        <w:rPr>
          <w:rFonts w:ascii="Arial" w:eastAsia="Arial" w:hAnsi="Arial" w:cs="Arial"/>
          <w:lang w:val="en-US"/>
        </w:rPr>
        <w:t>interesovanja</w:t>
      </w:r>
      <w:proofErr w:type="spellEnd"/>
      <w:r w:rsidRPr="00E614A1">
        <w:rPr>
          <w:rFonts w:ascii="Arial" w:eastAsia="Arial" w:hAnsi="Arial" w:cs="Arial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lang w:val="en-US"/>
        </w:rPr>
        <w:t>teme</w:t>
      </w:r>
      <w:proofErr w:type="spellEnd"/>
      <w:r w:rsidRPr="00E614A1">
        <w:rPr>
          <w:rFonts w:ascii="Arial" w:eastAsia="Arial" w:hAnsi="Arial" w:cs="Arial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lang w:val="en-US"/>
        </w:rPr>
        <w:t>kontekstualno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targetiranje</w:t>
      </w:r>
      <w:proofErr w:type="spellEnd"/>
      <w:r w:rsidRPr="00E614A1">
        <w:rPr>
          <w:rFonts w:ascii="Arial" w:eastAsia="Arial" w:hAnsi="Arial" w:cs="Arial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lang w:val="en-US"/>
        </w:rPr>
        <w:t>posjetioci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sajta</w:t>
      </w:r>
      <w:proofErr w:type="spellEnd"/>
    </w:p>
    <w:p w:rsidR="000036BF" w:rsidRPr="00E614A1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  <w:lang w:val="en-US"/>
        </w:rPr>
      </w:pPr>
      <w:proofErr w:type="spellStart"/>
      <w:r w:rsidRPr="00E614A1">
        <w:rPr>
          <w:rFonts w:ascii="Arial" w:eastAsia="Arial" w:hAnsi="Arial" w:cs="Arial"/>
          <w:lang w:val="en-US"/>
        </w:rPr>
        <w:t>Prilikom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postavljanja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GDN </w:t>
      </w:r>
      <w:proofErr w:type="spellStart"/>
      <w:r w:rsidRPr="00E614A1">
        <w:rPr>
          <w:rFonts w:ascii="Arial" w:eastAsia="Arial" w:hAnsi="Arial" w:cs="Arial"/>
          <w:lang w:val="en-US"/>
        </w:rPr>
        <w:t>kampanje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Ponuđač</w:t>
      </w:r>
      <w:proofErr w:type="spellEnd"/>
      <w:r w:rsidRPr="00E614A1">
        <w:rPr>
          <w:rFonts w:ascii="Arial" w:eastAsia="Arial" w:hAnsi="Arial" w:cs="Arial"/>
          <w:lang w:val="en-US"/>
        </w:rPr>
        <w:t xml:space="preserve"> se mora </w:t>
      </w:r>
      <w:proofErr w:type="spellStart"/>
      <w:r w:rsidRPr="00E614A1">
        <w:rPr>
          <w:rFonts w:ascii="Arial" w:eastAsia="Arial" w:hAnsi="Arial" w:cs="Arial"/>
          <w:lang w:val="en-US"/>
        </w:rPr>
        <w:t>pobrinuti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da se </w:t>
      </w:r>
      <w:proofErr w:type="spellStart"/>
      <w:r w:rsidRPr="00E614A1">
        <w:rPr>
          <w:rFonts w:ascii="Arial" w:eastAsia="Arial" w:hAnsi="Arial" w:cs="Arial"/>
          <w:lang w:val="en-US"/>
        </w:rPr>
        <w:t>reklame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ne </w:t>
      </w:r>
      <w:proofErr w:type="spellStart"/>
      <w:r w:rsidRPr="00E614A1">
        <w:rPr>
          <w:rFonts w:ascii="Arial" w:eastAsia="Arial" w:hAnsi="Arial" w:cs="Arial"/>
          <w:lang w:val="en-US"/>
        </w:rPr>
        <w:t>prikazuju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na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stranicama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neprikladnim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sadržajima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formatima</w:t>
      </w:r>
      <w:proofErr w:type="spellEnd"/>
      <w:r w:rsidRPr="00E614A1">
        <w:rPr>
          <w:rFonts w:ascii="Arial" w:eastAsia="Arial" w:hAnsi="Arial" w:cs="Arial"/>
          <w:lang w:val="en-US"/>
        </w:rPr>
        <w:t xml:space="preserve">. </w:t>
      </w:r>
      <w:proofErr w:type="spellStart"/>
      <w:r w:rsidRPr="00E614A1">
        <w:rPr>
          <w:rFonts w:ascii="Arial" w:eastAsia="Arial" w:hAnsi="Arial" w:cs="Arial"/>
          <w:lang w:val="en-US"/>
        </w:rPr>
        <w:t>Mobilne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aplikacije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bi </w:t>
      </w:r>
      <w:proofErr w:type="spellStart"/>
      <w:r w:rsidRPr="00E614A1">
        <w:rPr>
          <w:rFonts w:ascii="Arial" w:eastAsia="Arial" w:hAnsi="Arial" w:cs="Arial"/>
          <w:lang w:val="en-US"/>
        </w:rPr>
        <w:t>trebale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biti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isključene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iz</w:t>
      </w:r>
      <w:proofErr w:type="spellEnd"/>
      <w:r w:rsidRPr="00E614A1">
        <w:rPr>
          <w:rFonts w:ascii="Arial" w:eastAsia="Arial" w:hAnsi="Arial" w:cs="Arial"/>
          <w:lang w:val="en-US"/>
        </w:rPr>
        <w:t xml:space="preserve"> placement-a, </w:t>
      </w:r>
      <w:proofErr w:type="spellStart"/>
      <w:r w:rsidRPr="00E614A1">
        <w:rPr>
          <w:rFonts w:ascii="Arial" w:eastAsia="Arial" w:hAnsi="Arial" w:cs="Arial"/>
          <w:lang w:val="en-US"/>
        </w:rPr>
        <w:t>kao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svi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placementi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koji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sadrže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sadržaje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vezano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za </w:t>
      </w:r>
      <w:proofErr w:type="spellStart"/>
      <w:r w:rsidRPr="00E614A1">
        <w:rPr>
          <w:rFonts w:ascii="Arial" w:eastAsia="Arial" w:hAnsi="Arial" w:cs="Arial"/>
          <w:lang w:val="en-US"/>
        </w:rPr>
        <w:t>kontroverzne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društvene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teme</w:t>
      </w:r>
      <w:proofErr w:type="spellEnd"/>
      <w:r w:rsidRPr="00E614A1">
        <w:rPr>
          <w:rFonts w:ascii="Arial" w:eastAsia="Arial" w:hAnsi="Arial" w:cs="Arial"/>
          <w:lang w:val="en-US"/>
        </w:rPr>
        <w:t xml:space="preserve">. </w:t>
      </w:r>
    </w:p>
    <w:p w:rsidR="000036BF" w:rsidRPr="008F2A7D" w:rsidRDefault="001E1625" w:rsidP="008F2A7D">
      <w:pPr>
        <w:spacing w:line="259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  <w:b/>
        </w:rPr>
        <w:t>Struktura Google Search kampanje – ključne riječi</w:t>
      </w:r>
    </w:p>
    <w:p w:rsidR="000036BF" w:rsidRPr="008F2A7D" w:rsidRDefault="001E1625" w:rsidP="008F2A7D">
      <w:pPr>
        <w:spacing w:before="240" w:line="259" w:lineRule="auto"/>
        <w:ind w:hanging="2"/>
        <w:jc w:val="both"/>
        <w:rPr>
          <w:rFonts w:ascii="Arial" w:eastAsia="Arial" w:hAnsi="Arial" w:cs="Arial"/>
          <w:highlight w:val="white"/>
        </w:rPr>
      </w:pPr>
      <w:r w:rsidRPr="008F2A7D">
        <w:rPr>
          <w:rFonts w:ascii="Arial" w:eastAsia="Arial" w:hAnsi="Arial" w:cs="Arial"/>
          <w:highlight w:val="white"/>
        </w:rPr>
        <w:t>Google search je prva stanica za početak portage za destinacijom za putovanja.</w:t>
      </w:r>
    </w:p>
    <w:p w:rsidR="000036BF" w:rsidRPr="008F2A7D" w:rsidRDefault="001E1625" w:rsidP="008F2A7D">
      <w:pPr>
        <w:spacing w:before="240" w:after="200" w:line="276" w:lineRule="auto"/>
        <w:ind w:hanging="2"/>
        <w:jc w:val="both"/>
        <w:rPr>
          <w:rFonts w:ascii="Arial" w:eastAsia="Arial" w:hAnsi="Arial" w:cs="Arial"/>
          <w:shd w:val="clear" w:color="auto" w:fill="FF9900"/>
        </w:rPr>
      </w:pPr>
      <w:r w:rsidRPr="008F2A7D">
        <w:rPr>
          <w:rFonts w:ascii="Arial" w:eastAsia="Arial" w:hAnsi="Arial" w:cs="Arial"/>
        </w:rPr>
        <w:lastRenderedPageBreak/>
        <w:t>Izabrani ponuđač je u obavezi da sprovodi promociju baziranu na Reach &amp; Frequency oglasima za dostizanje optimalnog reach-a po državama na pretraživačima i platformama FB i Instagram. Takođe, od Izabranog ponuđača se očekuje da pospiješi promociju za aktivaciju korisnika pojedinačno po potrebi kroz promovisane postove optimizovane za engagement.</w:t>
      </w:r>
    </w:p>
    <w:p w:rsidR="000036BF" w:rsidRPr="008F2A7D" w:rsidRDefault="001E1625" w:rsidP="008F2A7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jc w:val="both"/>
        <w:rPr>
          <w:rFonts w:ascii="Arial" w:hAnsi="Arial" w:cs="Arial"/>
          <w:color w:val="000000"/>
          <w:highlight w:val="white"/>
        </w:rPr>
      </w:pPr>
      <w:r w:rsidRPr="008F2A7D">
        <w:rPr>
          <w:rFonts w:ascii="Arial" w:eastAsia="Arial" w:hAnsi="Arial" w:cs="Arial"/>
          <w:color w:val="000000"/>
          <w:highlight w:val="white"/>
        </w:rPr>
        <w:t>Svi kanali traba da rade zajedno i da nadograđuju jedni druge.</w:t>
      </w:r>
    </w:p>
    <w:p w:rsidR="000036BF" w:rsidRPr="008F2A7D" w:rsidRDefault="001E1625" w:rsidP="008F2A7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jc w:val="both"/>
        <w:rPr>
          <w:rFonts w:ascii="Arial" w:hAnsi="Arial" w:cs="Arial"/>
          <w:color w:val="000000"/>
          <w:highlight w:val="white"/>
        </w:rPr>
      </w:pPr>
      <w:r w:rsidRPr="008F2A7D">
        <w:rPr>
          <w:rFonts w:ascii="Arial" w:eastAsia="Arial" w:hAnsi="Arial" w:cs="Arial"/>
          <w:color w:val="000000"/>
          <w:highlight w:val="white"/>
        </w:rPr>
        <w:t xml:space="preserve">Potrebno je da postoji </w:t>
      </w:r>
      <w:r w:rsidR="00D47FAF">
        <w:rPr>
          <w:rFonts w:ascii="Arial" w:eastAsia="Arial" w:hAnsi="Arial" w:cs="Arial"/>
          <w:color w:val="000000"/>
          <w:highlight w:val="white"/>
        </w:rPr>
        <w:t>v</w:t>
      </w:r>
      <w:r w:rsidRPr="008F2A7D">
        <w:rPr>
          <w:rFonts w:ascii="Arial" w:eastAsia="Arial" w:hAnsi="Arial" w:cs="Arial"/>
          <w:color w:val="000000"/>
          <w:highlight w:val="white"/>
        </w:rPr>
        <w:t>izuelna jednistvenost kroz sve kanale komunikacije.</w:t>
      </w:r>
    </w:p>
    <w:p w:rsidR="000036BF" w:rsidRPr="008F2A7D" w:rsidRDefault="000036BF" w:rsidP="008F2A7D">
      <w:pPr>
        <w:tabs>
          <w:tab w:val="center" w:pos="4320"/>
          <w:tab w:val="right" w:pos="8640"/>
        </w:tabs>
        <w:spacing w:line="276" w:lineRule="auto"/>
        <w:ind w:hanging="2"/>
        <w:jc w:val="both"/>
        <w:rPr>
          <w:rFonts w:ascii="Arial" w:eastAsia="Arial" w:hAnsi="Arial" w:cs="Arial"/>
          <w:highlight w:val="white"/>
        </w:rPr>
      </w:pPr>
    </w:p>
    <w:p w:rsidR="000036BF" w:rsidRPr="008F2A7D" w:rsidRDefault="008F2A7D" w:rsidP="008F2A7D">
      <w:pPr>
        <w:spacing w:line="259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  <w:b/>
        </w:rPr>
        <w:t>IV ANALIZE I IZVJEŠTAJI</w:t>
      </w:r>
    </w:p>
    <w:p w:rsidR="000036BF" w:rsidRPr="008F2A7D" w:rsidRDefault="000036BF" w:rsidP="008F2A7D">
      <w:pPr>
        <w:spacing w:line="259" w:lineRule="auto"/>
        <w:ind w:hanging="2"/>
        <w:jc w:val="both"/>
        <w:rPr>
          <w:rFonts w:ascii="Arial" w:eastAsia="Arial" w:hAnsi="Arial" w:cs="Arial"/>
          <w:u w:val="single"/>
        </w:rPr>
      </w:pP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</w:rPr>
        <w:t>Od Izabranog Ponuđača se zahtijeva da vrši regularni monitoring kampanja i konstantno ih optimizuje u cilju postizanja definisanih indikatora performansi (KPIs).</w:t>
      </w: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</w:rPr>
      </w:pPr>
      <w:bookmarkStart w:id="9" w:name="_t83mubiycr4r" w:colFirst="0" w:colLast="0"/>
      <w:bookmarkEnd w:id="9"/>
      <w:r w:rsidRPr="008F2A7D">
        <w:rPr>
          <w:rFonts w:ascii="Arial" w:eastAsia="Arial" w:hAnsi="Arial" w:cs="Arial"/>
        </w:rPr>
        <w:t>Izabrani Ponuđač takođe treba da vrši analize realizacije digitalne marketinške kampanje uz obrazloženja za spovedene marketinške aktivnosti i dostavlja Naručiocu posla mjesečni i završni izvještaj zaključno sa istekom kampanje. Analize i izvještaji moraju uključiti aktivnosti po dogovorenom terminu sprovođenja, kanalima promocije, formatima i po tržištima pojedinačno. Na zahtjev Naručioca posla Izabrani Ponuđač dostavlja i dodatne analize i izvještaje.</w:t>
      </w:r>
    </w:p>
    <w:p w:rsidR="000036BF" w:rsidRPr="008F2A7D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</w:rPr>
      </w:pPr>
      <w:r w:rsidRPr="008F2A7D">
        <w:rPr>
          <w:rFonts w:ascii="Arial" w:eastAsia="Arial" w:hAnsi="Arial" w:cs="Arial"/>
          <w:highlight w:val="white"/>
        </w:rPr>
        <w:t>Izvršilac posla je u obavezi da mjesečno dostavlja izvještaj iz sistema</w:t>
      </w:r>
      <w:r w:rsidRPr="008F2A7D">
        <w:rPr>
          <w:rFonts w:ascii="Arial" w:eastAsia="Arial" w:hAnsi="Arial" w:cs="Arial"/>
        </w:rPr>
        <w:t xml:space="preserve"> Facebook biznis menadžera</w:t>
      </w:r>
      <w:r w:rsidRPr="008F2A7D">
        <w:rPr>
          <w:rFonts w:ascii="Arial" w:eastAsia="Arial" w:hAnsi="Arial" w:cs="Arial"/>
          <w:highlight w:val="white"/>
        </w:rPr>
        <w:t xml:space="preserve"> i Google Ads naloga na osnovu kojeg se može precizno uvidjeti da je klijent Naručilac posla, te uložena sredstva po kampanjama, emitivnim tržištima, kanalima i </w:t>
      </w:r>
      <w:r w:rsidRPr="008F2A7D">
        <w:rPr>
          <w:rFonts w:ascii="Arial" w:eastAsia="Arial" w:hAnsi="Arial" w:cs="Arial"/>
        </w:rPr>
        <w:t>objavama.</w:t>
      </w:r>
    </w:p>
    <w:p w:rsidR="000036BF" w:rsidRPr="00E614A1" w:rsidRDefault="001E1625" w:rsidP="008F2A7D">
      <w:pPr>
        <w:spacing w:after="200" w:line="276" w:lineRule="auto"/>
        <w:ind w:hanging="2"/>
        <w:jc w:val="both"/>
        <w:rPr>
          <w:rFonts w:ascii="Arial" w:eastAsia="Arial" w:hAnsi="Arial" w:cs="Arial"/>
          <w:lang w:val="en-US"/>
        </w:rPr>
      </w:pPr>
      <w:proofErr w:type="spellStart"/>
      <w:r w:rsidRPr="00E614A1">
        <w:rPr>
          <w:rFonts w:ascii="Arial" w:eastAsia="Arial" w:hAnsi="Arial" w:cs="Arial"/>
          <w:lang w:val="en-US"/>
        </w:rPr>
        <w:t>Potrebno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je </w:t>
      </w:r>
      <w:proofErr w:type="spellStart"/>
      <w:r w:rsidRPr="00E614A1">
        <w:rPr>
          <w:rFonts w:ascii="Arial" w:eastAsia="Arial" w:hAnsi="Arial" w:cs="Arial"/>
          <w:lang w:val="en-US"/>
        </w:rPr>
        <w:t>obezbijediti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pristup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naručiocu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posla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Business Manager-u, Ads </w:t>
      </w:r>
      <w:proofErr w:type="spellStart"/>
      <w:r w:rsidRPr="00E614A1">
        <w:rPr>
          <w:rFonts w:ascii="Arial" w:eastAsia="Arial" w:hAnsi="Arial" w:cs="Arial"/>
          <w:lang w:val="en-US"/>
        </w:rPr>
        <w:t>Manageru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Google Ads </w:t>
      </w:r>
      <w:proofErr w:type="spellStart"/>
      <w:r w:rsidRPr="00E614A1">
        <w:rPr>
          <w:rFonts w:ascii="Arial" w:eastAsia="Arial" w:hAnsi="Arial" w:cs="Arial"/>
          <w:lang w:val="en-US"/>
        </w:rPr>
        <w:t>nalogu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u </w:t>
      </w:r>
      <w:proofErr w:type="spellStart"/>
      <w:r w:rsidRPr="00E614A1">
        <w:rPr>
          <w:rFonts w:ascii="Arial" w:eastAsia="Arial" w:hAnsi="Arial" w:cs="Arial"/>
          <w:lang w:val="en-US"/>
        </w:rPr>
        <w:t>realnom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vremenu</w:t>
      </w:r>
      <w:proofErr w:type="spellEnd"/>
      <w:r w:rsidRPr="00E614A1">
        <w:rPr>
          <w:rFonts w:ascii="Arial" w:eastAsia="Arial" w:hAnsi="Arial" w:cs="Arial"/>
          <w:lang w:val="en-US"/>
        </w:rPr>
        <w:t>.</w:t>
      </w:r>
    </w:p>
    <w:p w:rsidR="000036BF" w:rsidRPr="00E614A1" w:rsidRDefault="001E1625" w:rsidP="008F2A7D">
      <w:pPr>
        <w:spacing w:line="276" w:lineRule="auto"/>
        <w:ind w:hanging="2"/>
        <w:jc w:val="both"/>
        <w:rPr>
          <w:rFonts w:ascii="Arial" w:eastAsia="Arial" w:hAnsi="Arial" w:cs="Arial"/>
          <w:lang w:val="en-US"/>
        </w:rPr>
      </w:pPr>
      <w:proofErr w:type="spellStart"/>
      <w:r w:rsidRPr="00E614A1">
        <w:rPr>
          <w:rFonts w:ascii="Arial" w:eastAsia="Arial" w:hAnsi="Arial" w:cs="Arial"/>
          <w:lang w:val="en-US"/>
        </w:rPr>
        <w:t>Sve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reklame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moraju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imati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definisane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source, medium </w:t>
      </w:r>
      <w:proofErr w:type="spellStart"/>
      <w:r w:rsidRPr="00E614A1">
        <w:rPr>
          <w:rFonts w:ascii="Arial" w:eastAsia="Arial" w:hAnsi="Arial" w:cs="Arial"/>
          <w:lang w:val="en-US"/>
        </w:rPr>
        <w:t>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campaign UTM </w:t>
      </w:r>
      <w:proofErr w:type="spellStart"/>
      <w:r w:rsidRPr="00E614A1">
        <w:rPr>
          <w:rFonts w:ascii="Arial" w:eastAsia="Arial" w:hAnsi="Arial" w:cs="Arial"/>
          <w:lang w:val="en-US"/>
        </w:rPr>
        <w:t>parametre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o </w:t>
      </w:r>
      <w:proofErr w:type="spellStart"/>
      <w:r w:rsidRPr="00E614A1">
        <w:rPr>
          <w:rFonts w:ascii="Arial" w:eastAsia="Arial" w:hAnsi="Arial" w:cs="Arial"/>
          <w:lang w:val="en-US"/>
        </w:rPr>
        <w:t>kanalu</w:t>
      </w:r>
      <w:proofErr w:type="spellEnd"/>
      <w:r w:rsidRPr="00E614A1">
        <w:rPr>
          <w:rFonts w:ascii="Arial" w:eastAsia="Arial" w:hAnsi="Arial" w:cs="Arial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lang w:val="en-US"/>
        </w:rPr>
        <w:t>medijumu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/ </w:t>
      </w:r>
      <w:proofErr w:type="spellStart"/>
      <w:r w:rsidRPr="00E614A1">
        <w:rPr>
          <w:rFonts w:ascii="Arial" w:eastAsia="Arial" w:hAnsi="Arial" w:cs="Arial"/>
          <w:lang w:val="en-US"/>
        </w:rPr>
        <w:t>formatu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reklame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kampanje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preko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koje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korisnici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dolaze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na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sajt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kako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bi se </w:t>
      </w:r>
      <w:proofErr w:type="spellStart"/>
      <w:r w:rsidRPr="00E614A1">
        <w:rPr>
          <w:rFonts w:ascii="Arial" w:eastAsia="Arial" w:hAnsi="Arial" w:cs="Arial"/>
          <w:lang w:val="en-US"/>
        </w:rPr>
        <w:t>mogli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pratiti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njihovi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rezultati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direktno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kroz</w:t>
      </w:r>
      <w:proofErr w:type="spellEnd"/>
      <w:r w:rsidRPr="00E614A1">
        <w:rPr>
          <w:rFonts w:ascii="Arial" w:eastAsia="Arial" w:hAnsi="Arial" w:cs="Arial"/>
          <w:lang w:val="en-US"/>
        </w:rPr>
        <w:t xml:space="preserve"> Google </w:t>
      </w:r>
      <w:proofErr w:type="spellStart"/>
      <w:r w:rsidRPr="00E614A1">
        <w:rPr>
          <w:rFonts w:ascii="Arial" w:eastAsia="Arial" w:hAnsi="Arial" w:cs="Arial"/>
          <w:lang w:val="en-US"/>
        </w:rPr>
        <w:t>Analitiku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sajta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www.montenegro.travel.  </w:t>
      </w:r>
    </w:p>
    <w:p w:rsidR="008F2A7D" w:rsidRPr="00E614A1" w:rsidRDefault="008F2A7D" w:rsidP="008F2A7D">
      <w:pPr>
        <w:spacing w:line="276" w:lineRule="auto"/>
        <w:ind w:hanging="2"/>
        <w:jc w:val="both"/>
        <w:rPr>
          <w:rFonts w:ascii="Arial" w:eastAsia="Arial" w:hAnsi="Arial" w:cs="Arial"/>
          <w:lang w:val="en-US"/>
        </w:rPr>
      </w:pPr>
    </w:p>
    <w:p w:rsidR="008F2A7D" w:rsidRPr="00E614A1" w:rsidRDefault="001E1625" w:rsidP="008F2A7D">
      <w:pPr>
        <w:ind w:firstLine="0"/>
        <w:jc w:val="both"/>
        <w:rPr>
          <w:rFonts w:ascii="Arial" w:eastAsia="Arial" w:hAnsi="Arial" w:cs="Arial"/>
          <w:b/>
          <w:lang w:val="en-US"/>
        </w:rPr>
      </w:pPr>
      <w:r w:rsidRPr="00E614A1">
        <w:rPr>
          <w:rFonts w:ascii="Arial" w:eastAsia="Arial" w:hAnsi="Arial" w:cs="Arial"/>
          <w:b/>
          <w:lang w:val="en-US"/>
        </w:rPr>
        <w:t>V BUDŽET I PLAĆANJE</w:t>
      </w:r>
    </w:p>
    <w:p w:rsidR="008F2A7D" w:rsidRPr="00E614A1" w:rsidRDefault="001E1625" w:rsidP="007E270A">
      <w:pPr>
        <w:ind w:firstLine="0"/>
        <w:jc w:val="both"/>
        <w:rPr>
          <w:rFonts w:ascii="Arial" w:eastAsia="Arial" w:hAnsi="Arial" w:cs="Arial"/>
          <w:lang w:val="en-US"/>
        </w:rPr>
      </w:pPr>
      <w:r w:rsidRPr="00E614A1">
        <w:rPr>
          <w:rFonts w:ascii="Arial" w:eastAsia="Arial" w:hAnsi="Arial" w:cs="Arial"/>
          <w:color w:val="222222"/>
          <w:lang w:val="en-US"/>
        </w:rPr>
        <w:br/>
      </w:r>
      <w:proofErr w:type="spellStart"/>
      <w:r w:rsidRPr="00E614A1">
        <w:rPr>
          <w:rFonts w:ascii="Arial" w:eastAsia="Arial" w:hAnsi="Arial" w:cs="Arial"/>
          <w:lang w:val="en-US"/>
        </w:rPr>
        <w:t>Budžet</w:t>
      </w:r>
      <w:proofErr w:type="spellEnd"/>
      <w:r w:rsidRPr="00E614A1">
        <w:rPr>
          <w:rFonts w:ascii="Arial" w:eastAsia="Arial" w:hAnsi="Arial" w:cs="Arial"/>
          <w:lang w:val="en-US"/>
        </w:rPr>
        <w:t xml:space="preserve"> za </w:t>
      </w:r>
      <w:proofErr w:type="spellStart"/>
      <w:r w:rsidRPr="00E614A1">
        <w:rPr>
          <w:rFonts w:ascii="Arial" w:eastAsia="Arial" w:hAnsi="Arial" w:cs="Arial"/>
          <w:lang w:val="en-US"/>
        </w:rPr>
        <w:t>realizaciju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kampanje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je </w:t>
      </w:r>
      <w:proofErr w:type="spellStart"/>
      <w:r w:rsidRPr="00E614A1">
        <w:rPr>
          <w:rFonts w:ascii="Arial" w:eastAsia="Arial" w:hAnsi="Arial" w:cs="Arial"/>
          <w:lang w:val="en-US"/>
        </w:rPr>
        <w:t>definisan</w:t>
      </w:r>
      <w:proofErr w:type="spellEnd"/>
      <w:r w:rsidRPr="00E614A1">
        <w:rPr>
          <w:rFonts w:ascii="Arial" w:eastAsia="Arial" w:hAnsi="Arial" w:cs="Arial"/>
          <w:lang w:val="en-US"/>
        </w:rPr>
        <w:t xml:space="preserve"> u </w:t>
      </w:r>
      <w:proofErr w:type="spellStart"/>
      <w:r w:rsidRPr="00E614A1">
        <w:rPr>
          <w:rFonts w:ascii="Arial" w:eastAsia="Arial" w:hAnsi="Arial" w:cs="Arial"/>
          <w:lang w:val="en-US"/>
        </w:rPr>
        <w:t>Tabeli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u </w:t>
      </w:r>
      <w:proofErr w:type="spellStart"/>
      <w:r w:rsidRPr="00E614A1">
        <w:rPr>
          <w:rFonts w:ascii="Arial" w:eastAsia="Arial" w:hAnsi="Arial" w:cs="Arial"/>
          <w:lang w:val="en-US"/>
        </w:rPr>
        <w:t>nastavku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izabrani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Ponuđač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će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sukcesivno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realizovati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usluge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predmetne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javne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nabavke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u </w:t>
      </w:r>
      <w:proofErr w:type="spellStart"/>
      <w:r w:rsidRPr="00E614A1">
        <w:rPr>
          <w:rFonts w:ascii="Arial" w:eastAsia="Arial" w:hAnsi="Arial" w:cs="Arial"/>
          <w:lang w:val="en-US"/>
        </w:rPr>
        <w:t>zavisnosti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od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usaglašenog</w:t>
      </w:r>
      <w:proofErr w:type="spellEnd"/>
      <w:r w:rsidRPr="00E614A1">
        <w:rPr>
          <w:rFonts w:ascii="Arial" w:eastAsia="Arial" w:hAnsi="Arial" w:cs="Arial"/>
          <w:lang w:val="en-US"/>
        </w:rPr>
        <w:t xml:space="preserve"> plana </w:t>
      </w:r>
      <w:proofErr w:type="spellStart"/>
      <w:r w:rsidRPr="00E614A1">
        <w:rPr>
          <w:rFonts w:ascii="Arial" w:eastAsia="Arial" w:hAnsi="Arial" w:cs="Arial"/>
          <w:lang w:val="en-US"/>
        </w:rPr>
        <w:t>aktivnosti</w:t>
      </w:r>
      <w:proofErr w:type="spellEnd"/>
      <w:r w:rsidRPr="00E614A1">
        <w:rPr>
          <w:rFonts w:ascii="Arial" w:eastAsia="Arial" w:hAnsi="Arial" w:cs="Arial"/>
          <w:lang w:val="en-US"/>
        </w:rPr>
        <w:t xml:space="preserve">, a u </w:t>
      </w:r>
      <w:proofErr w:type="spellStart"/>
      <w:r w:rsidRPr="00E614A1">
        <w:rPr>
          <w:rFonts w:ascii="Arial" w:eastAsia="Arial" w:hAnsi="Arial" w:cs="Arial"/>
          <w:lang w:val="en-US"/>
        </w:rPr>
        <w:t>skladu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iznosima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utvrđenog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budžeta</w:t>
      </w:r>
      <w:proofErr w:type="spellEnd"/>
      <w:r w:rsidRPr="00E614A1">
        <w:rPr>
          <w:rFonts w:ascii="Arial" w:eastAsia="Arial" w:hAnsi="Arial" w:cs="Arial"/>
          <w:lang w:val="en-US"/>
        </w:rPr>
        <w:t xml:space="preserve">. </w:t>
      </w:r>
      <w:proofErr w:type="spellStart"/>
      <w:r w:rsidRPr="00E614A1">
        <w:rPr>
          <w:rFonts w:ascii="Arial" w:eastAsia="Arial" w:hAnsi="Arial" w:cs="Arial"/>
          <w:lang w:val="en-US"/>
        </w:rPr>
        <w:t>Budžet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uključuje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sve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troškove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za </w:t>
      </w:r>
      <w:proofErr w:type="spellStart"/>
      <w:r w:rsidRPr="00E614A1">
        <w:rPr>
          <w:rFonts w:ascii="Arial" w:eastAsia="Arial" w:hAnsi="Arial" w:cs="Arial"/>
          <w:lang w:val="en-US"/>
        </w:rPr>
        <w:t>realizaciju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posla</w:t>
      </w:r>
      <w:proofErr w:type="spellEnd"/>
      <w:r w:rsidRPr="00E614A1">
        <w:rPr>
          <w:rFonts w:ascii="Arial" w:eastAsia="Arial" w:hAnsi="Arial" w:cs="Arial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lang w:val="en-US"/>
        </w:rPr>
        <w:t>uključujući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troškove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oglašavanja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sve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druge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troškove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koji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r w:rsidR="007E270A">
        <w:rPr>
          <w:rFonts w:ascii="Arial" w:eastAsia="Arial" w:hAnsi="Arial" w:cs="Arial"/>
          <w:lang w:val="en-US"/>
        </w:rPr>
        <w:t xml:space="preserve">  </w:t>
      </w:r>
      <w:proofErr w:type="spellStart"/>
      <w:r w:rsidRPr="00E614A1">
        <w:rPr>
          <w:rFonts w:ascii="Arial" w:eastAsia="Arial" w:hAnsi="Arial" w:cs="Arial"/>
          <w:lang w:val="en-US"/>
        </w:rPr>
        <w:t>su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vezani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za </w:t>
      </w:r>
      <w:proofErr w:type="spellStart"/>
      <w:r w:rsidRPr="00E614A1">
        <w:rPr>
          <w:rFonts w:ascii="Arial" w:eastAsia="Arial" w:hAnsi="Arial" w:cs="Arial"/>
          <w:lang w:val="en-US"/>
        </w:rPr>
        <w:t>realizaciju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posla</w:t>
      </w:r>
      <w:proofErr w:type="spellEnd"/>
      <w:r w:rsidRPr="00E614A1">
        <w:rPr>
          <w:rFonts w:ascii="Arial" w:eastAsia="Arial" w:hAnsi="Arial" w:cs="Arial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lang w:val="en-US"/>
        </w:rPr>
        <w:t>uključujući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troškove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bankarske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provizije</w:t>
      </w:r>
      <w:proofErr w:type="spellEnd"/>
      <w:r w:rsidRPr="00E614A1">
        <w:rPr>
          <w:rFonts w:ascii="Arial" w:eastAsia="Arial" w:hAnsi="Arial" w:cs="Arial"/>
          <w:lang w:val="en-US"/>
        </w:rPr>
        <w:t>.</w:t>
      </w:r>
    </w:p>
    <w:p w:rsidR="008F2A7D" w:rsidRPr="00E614A1" w:rsidRDefault="008F2A7D" w:rsidP="007E270A">
      <w:pPr>
        <w:ind w:firstLine="0"/>
        <w:jc w:val="both"/>
        <w:rPr>
          <w:rFonts w:ascii="Arial" w:eastAsia="Arial" w:hAnsi="Arial" w:cs="Arial"/>
          <w:lang w:val="en-US"/>
        </w:rPr>
      </w:pPr>
    </w:p>
    <w:p w:rsidR="007E270A" w:rsidRDefault="008F2A7D" w:rsidP="007E270A">
      <w:pPr>
        <w:ind w:firstLine="0"/>
        <w:jc w:val="both"/>
        <w:rPr>
          <w:rFonts w:ascii="Arial" w:eastAsia="Arial" w:hAnsi="Arial" w:cs="Arial"/>
          <w:lang w:val="en-US"/>
        </w:rPr>
      </w:pPr>
      <w:proofErr w:type="spellStart"/>
      <w:r w:rsidRPr="001E6D5A">
        <w:rPr>
          <w:rFonts w:ascii="Arial" w:eastAsia="Arial" w:hAnsi="Arial" w:cs="Arial"/>
          <w:lang w:val="en-US"/>
        </w:rPr>
        <w:t>I</w:t>
      </w:r>
      <w:r w:rsidR="001E1625" w:rsidRPr="001E6D5A">
        <w:rPr>
          <w:rFonts w:ascii="Arial" w:eastAsia="Arial" w:hAnsi="Arial" w:cs="Arial"/>
          <w:lang w:val="en-US"/>
        </w:rPr>
        <w:t>znos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od </w:t>
      </w:r>
      <w:r w:rsidR="007E270A" w:rsidRPr="001E6D5A">
        <w:rPr>
          <w:rFonts w:ascii="Arial" w:eastAsia="Arial" w:hAnsi="Arial" w:cs="Arial"/>
          <w:lang w:val="en-US"/>
        </w:rPr>
        <w:t>67</w:t>
      </w:r>
      <w:r w:rsidR="001E1625" w:rsidRPr="001E6D5A">
        <w:rPr>
          <w:rFonts w:ascii="Arial" w:eastAsia="Arial" w:hAnsi="Arial" w:cs="Arial"/>
          <w:lang w:val="en-US"/>
        </w:rPr>
        <w:t>.</w:t>
      </w:r>
      <w:r w:rsidR="007E270A" w:rsidRPr="001E6D5A">
        <w:rPr>
          <w:rFonts w:ascii="Arial" w:eastAsia="Arial" w:hAnsi="Arial" w:cs="Arial"/>
          <w:lang w:val="en-US"/>
        </w:rPr>
        <w:t>5</w:t>
      </w:r>
      <w:r w:rsidR="001E1625" w:rsidRPr="001E6D5A">
        <w:rPr>
          <w:rFonts w:ascii="Arial" w:eastAsia="Arial" w:hAnsi="Arial" w:cs="Arial"/>
          <w:lang w:val="en-US"/>
        </w:rPr>
        <w:t xml:space="preserve">00 €, bez </w:t>
      </w:r>
      <w:proofErr w:type="spellStart"/>
      <w:r w:rsidR="001E1625" w:rsidRPr="001E6D5A">
        <w:rPr>
          <w:rFonts w:ascii="Arial" w:eastAsia="Arial" w:hAnsi="Arial" w:cs="Arial"/>
          <w:lang w:val="en-US"/>
        </w:rPr>
        <w:t>pdv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-a, </w:t>
      </w:r>
      <w:proofErr w:type="spellStart"/>
      <w:r w:rsidR="001E1625" w:rsidRPr="001E6D5A">
        <w:rPr>
          <w:rFonts w:ascii="Arial" w:eastAsia="Arial" w:hAnsi="Arial" w:cs="Arial"/>
          <w:lang w:val="en-US"/>
        </w:rPr>
        <w:t>predstavlja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budžet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za </w:t>
      </w:r>
      <w:proofErr w:type="spellStart"/>
      <w:r w:rsidR="001E1625" w:rsidRPr="001E6D5A">
        <w:rPr>
          <w:rFonts w:ascii="Arial" w:eastAsia="Arial" w:hAnsi="Arial" w:cs="Arial"/>
          <w:lang w:val="en-US"/>
        </w:rPr>
        <w:t>promociju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i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cjelokupno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treba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biti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uložen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u </w:t>
      </w:r>
      <w:proofErr w:type="spellStart"/>
      <w:r w:rsidR="001E1625" w:rsidRPr="001E6D5A">
        <w:rPr>
          <w:rFonts w:ascii="Arial" w:eastAsia="Arial" w:hAnsi="Arial" w:cs="Arial"/>
          <w:lang w:val="en-US"/>
        </w:rPr>
        <w:t>realizaciju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promotivnih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aktivnosti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, </w:t>
      </w:r>
      <w:proofErr w:type="spellStart"/>
      <w:r w:rsidR="001E1625" w:rsidRPr="001E6D5A">
        <w:rPr>
          <w:rFonts w:ascii="Arial" w:eastAsia="Arial" w:hAnsi="Arial" w:cs="Arial"/>
          <w:lang w:val="en-US"/>
        </w:rPr>
        <w:t>shodno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usaglašenom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predlogu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nastupa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i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planu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aktivnosti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, </w:t>
      </w:r>
      <w:proofErr w:type="spellStart"/>
      <w:r w:rsidR="001E1625" w:rsidRPr="001E6D5A">
        <w:rPr>
          <w:rFonts w:ascii="Arial" w:eastAsia="Arial" w:hAnsi="Arial" w:cs="Arial"/>
          <w:lang w:val="en-US"/>
        </w:rPr>
        <w:t>dok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je </w:t>
      </w:r>
      <w:proofErr w:type="spellStart"/>
      <w:r w:rsidR="001E1625" w:rsidRPr="001E6D5A">
        <w:rPr>
          <w:rFonts w:ascii="Arial" w:eastAsia="Arial" w:hAnsi="Arial" w:cs="Arial"/>
          <w:lang w:val="en-US"/>
        </w:rPr>
        <w:t>iznos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od </w:t>
      </w:r>
      <w:r w:rsidR="007E270A" w:rsidRPr="001E6D5A">
        <w:rPr>
          <w:rFonts w:ascii="Arial" w:eastAsia="Arial" w:hAnsi="Arial" w:cs="Arial"/>
          <w:lang w:val="en-US"/>
        </w:rPr>
        <w:t>9</w:t>
      </w:r>
      <w:r w:rsidR="001E1625" w:rsidRPr="001E6D5A">
        <w:rPr>
          <w:rFonts w:ascii="Arial" w:eastAsia="Arial" w:hAnsi="Arial" w:cs="Arial"/>
          <w:lang w:val="en-US"/>
        </w:rPr>
        <w:t>.</w:t>
      </w:r>
      <w:r w:rsidR="007E270A" w:rsidRPr="001E6D5A">
        <w:rPr>
          <w:rFonts w:ascii="Arial" w:eastAsia="Arial" w:hAnsi="Arial" w:cs="Arial"/>
          <w:lang w:val="en-US"/>
        </w:rPr>
        <w:t xml:space="preserve">500 </w:t>
      </w:r>
      <w:r w:rsidR="001E1625" w:rsidRPr="001E6D5A">
        <w:rPr>
          <w:rFonts w:ascii="Arial" w:eastAsia="Arial" w:hAnsi="Arial" w:cs="Arial"/>
          <w:lang w:val="en-US"/>
        </w:rPr>
        <w:t xml:space="preserve">€ bez </w:t>
      </w:r>
      <w:proofErr w:type="spellStart"/>
      <w:r w:rsidR="001E1625" w:rsidRPr="001E6D5A">
        <w:rPr>
          <w:rFonts w:ascii="Arial" w:eastAsia="Arial" w:hAnsi="Arial" w:cs="Arial"/>
          <w:lang w:val="en-US"/>
        </w:rPr>
        <w:t>pdv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-a </w:t>
      </w:r>
      <w:proofErr w:type="spellStart"/>
      <w:r w:rsidR="001E1625" w:rsidRPr="001E6D5A">
        <w:rPr>
          <w:rFonts w:ascii="Arial" w:eastAsia="Arial" w:hAnsi="Arial" w:cs="Arial"/>
          <w:lang w:val="en-US"/>
        </w:rPr>
        <w:t>procijenjena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vrijednost</w:t>
      </w:r>
      <w:proofErr w:type="spellEnd"/>
      <w:r w:rsidR="001E1625" w:rsidRPr="001E6D5A">
        <w:rPr>
          <w:rFonts w:ascii="Arial" w:eastAsia="Arial" w:hAnsi="Arial" w:cs="Arial"/>
          <w:lang w:val="en-US"/>
        </w:rPr>
        <w:t>/</w:t>
      </w:r>
      <w:proofErr w:type="spellStart"/>
      <w:r w:rsidR="001E1625" w:rsidRPr="001E6D5A">
        <w:rPr>
          <w:rFonts w:ascii="Arial" w:eastAsia="Arial" w:hAnsi="Arial" w:cs="Arial"/>
          <w:lang w:val="en-US"/>
        </w:rPr>
        <w:t>cijena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za </w:t>
      </w:r>
      <w:proofErr w:type="spellStart"/>
      <w:r w:rsidR="001E1625" w:rsidRPr="001E6D5A">
        <w:rPr>
          <w:rFonts w:ascii="Arial" w:eastAsia="Arial" w:hAnsi="Arial" w:cs="Arial"/>
          <w:lang w:val="en-US"/>
        </w:rPr>
        <w:t>proviziju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i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usluge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agencije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(</w:t>
      </w:r>
      <w:proofErr w:type="spellStart"/>
      <w:r w:rsidR="001E1625" w:rsidRPr="001E6D5A">
        <w:rPr>
          <w:rFonts w:ascii="Arial" w:eastAsia="Arial" w:hAnsi="Arial" w:cs="Arial"/>
          <w:lang w:val="en-US"/>
        </w:rPr>
        <w:t>generisanje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tekstualnog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sadržaja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, </w:t>
      </w:r>
      <w:proofErr w:type="spellStart"/>
      <w:r w:rsidR="001E1625" w:rsidRPr="001E6D5A">
        <w:rPr>
          <w:rFonts w:ascii="Arial" w:eastAsia="Arial" w:hAnsi="Arial" w:cs="Arial"/>
          <w:lang w:val="en-US"/>
        </w:rPr>
        <w:t>generisanje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foto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i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video </w:t>
      </w:r>
      <w:proofErr w:type="spellStart"/>
      <w:r w:rsidR="001E1625" w:rsidRPr="001E6D5A">
        <w:rPr>
          <w:rFonts w:ascii="Arial" w:eastAsia="Arial" w:hAnsi="Arial" w:cs="Arial"/>
          <w:lang w:val="en-US"/>
        </w:rPr>
        <w:t>sadržaja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, </w:t>
      </w:r>
      <w:proofErr w:type="spellStart"/>
      <w:r w:rsidR="001E1625" w:rsidRPr="001E6D5A">
        <w:rPr>
          <w:rFonts w:ascii="Arial" w:eastAsia="Arial" w:hAnsi="Arial" w:cs="Arial"/>
          <w:lang w:val="en-US"/>
        </w:rPr>
        <w:t>prevod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sadržaja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, </w:t>
      </w:r>
      <w:proofErr w:type="spellStart"/>
      <w:r w:rsidR="001E1625" w:rsidRPr="001E6D5A">
        <w:rPr>
          <w:rFonts w:ascii="Arial" w:eastAsia="Arial" w:hAnsi="Arial" w:cs="Arial"/>
          <w:lang w:val="en-US"/>
        </w:rPr>
        <w:t>usluge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kontrole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isporuke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, set up </w:t>
      </w:r>
      <w:proofErr w:type="spellStart"/>
      <w:r w:rsidR="001E1625" w:rsidRPr="001E6D5A">
        <w:rPr>
          <w:rFonts w:ascii="Arial" w:eastAsia="Arial" w:hAnsi="Arial" w:cs="Arial"/>
          <w:lang w:val="en-US"/>
        </w:rPr>
        <w:t>i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optimizacija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kampanja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i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eventualni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drugi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troškovi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vezani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za </w:t>
      </w:r>
      <w:proofErr w:type="spellStart"/>
      <w:r w:rsidR="001E1625" w:rsidRPr="001E6D5A">
        <w:rPr>
          <w:rFonts w:ascii="Arial" w:eastAsia="Arial" w:hAnsi="Arial" w:cs="Arial"/>
          <w:lang w:val="en-US"/>
        </w:rPr>
        <w:t>realizaciju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predmetnog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posla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) </w:t>
      </w:r>
      <w:proofErr w:type="spellStart"/>
      <w:r w:rsidR="001E1625" w:rsidRPr="001E6D5A">
        <w:rPr>
          <w:rFonts w:ascii="Arial" w:eastAsia="Arial" w:hAnsi="Arial" w:cs="Arial"/>
          <w:lang w:val="en-US"/>
        </w:rPr>
        <w:t>i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predmet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je </w:t>
      </w:r>
      <w:proofErr w:type="spellStart"/>
      <w:r w:rsidR="001E1625" w:rsidRPr="001E6D5A">
        <w:rPr>
          <w:rFonts w:ascii="Arial" w:eastAsia="Arial" w:hAnsi="Arial" w:cs="Arial"/>
          <w:lang w:val="en-US"/>
        </w:rPr>
        <w:t>vrednovanja</w:t>
      </w:r>
      <w:proofErr w:type="spellEnd"/>
      <w:r w:rsidR="001E1625" w:rsidRPr="001E6D5A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1E6D5A">
        <w:rPr>
          <w:rFonts w:ascii="Arial" w:eastAsia="Arial" w:hAnsi="Arial" w:cs="Arial"/>
          <w:lang w:val="en-US"/>
        </w:rPr>
        <w:t>ponuda</w:t>
      </w:r>
      <w:proofErr w:type="spellEnd"/>
      <w:r w:rsidR="001E1625" w:rsidRPr="001E6D5A">
        <w:rPr>
          <w:rFonts w:ascii="Arial" w:eastAsia="Arial" w:hAnsi="Arial" w:cs="Arial"/>
          <w:lang w:val="en-US"/>
        </w:rPr>
        <w:t>.</w:t>
      </w:r>
      <w:r w:rsidR="001E1625" w:rsidRPr="00E614A1">
        <w:rPr>
          <w:rFonts w:ascii="Arial" w:eastAsia="Arial" w:hAnsi="Arial" w:cs="Arial"/>
          <w:lang w:val="en-US"/>
        </w:rPr>
        <w:t xml:space="preserve"> Po </w:t>
      </w:r>
      <w:proofErr w:type="spellStart"/>
      <w:r w:rsidR="001E1625" w:rsidRPr="00E614A1">
        <w:rPr>
          <w:rFonts w:ascii="Arial" w:eastAsia="Arial" w:hAnsi="Arial" w:cs="Arial"/>
          <w:lang w:val="en-US"/>
        </w:rPr>
        <w:t>završetku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kampanja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i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nakon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finalnih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refundacija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iz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Google </w:t>
      </w:r>
      <w:proofErr w:type="spellStart"/>
      <w:r w:rsidR="001E1625" w:rsidRPr="00E614A1">
        <w:rPr>
          <w:rFonts w:ascii="Arial" w:eastAsia="Arial" w:hAnsi="Arial" w:cs="Arial"/>
          <w:lang w:val="en-US"/>
        </w:rPr>
        <w:t>i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Meta </w:t>
      </w:r>
      <w:proofErr w:type="spellStart"/>
      <w:r w:rsidR="001E1625" w:rsidRPr="00E614A1">
        <w:rPr>
          <w:rFonts w:ascii="Arial" w:eastAsia="Arial" w:hAnsi="Arial" w:cs="Arial"/>
          <w:lang w:val="en-US"/>
        </w:rPr>
        <w:t>sistema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vrši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se </w:t>
      </w:r>
      <w:proofErr w:type="spellStart"/>
      <w:r w:rsidR="001E1625" w:rsidRPr="00E614A1">
        <w:rPr>
          <w:rFonts w:ascii="Arial" w:eastAsia="Arial" w:hAnsi="Arial" w:cs="Arial"/>
          <w:lang w:val="en-US"/>
        </w:rPr>
        <w:t>poravnanje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tako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što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Ponuđač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refundirana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sredstva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iz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Google </w:t>
      </w:r>
      <w:proofErr w:type="spellStart"/>
      <w:r w:rsidR="001E1625" w:rsidRPr="00E614A1">
        <w:rPr>
          <w:rFonts w:ascii="Arial" w:eastAsia="Arial" w:hAnsi="Arial" w:cs="Arial"/>
          <w:lang w:val="en-US"/>
        </w:rPr>
        <w:t>i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Meta </w:t>
      </w:r>
      <w:proofErr w:type="spellStart"/>
      <w:r w:rsidR="001E1625" w:rsidRPr="00E614A1">
        <w:rPr>
          <w:rFonts w:ascii="Arial" w:eastAsia="Arial" w:hAnsi="Arial" w:cs="Arial"/>
          <w:lang w:val="en-US"/>
        </w:rPr>
        <w:t>platformi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uplaćuje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na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="001E1625" w:rsidRPr="00E614A1">
        <w:rPr>
          <w:rFonts w:ascii="Arial" w:eastAsia="Arial" w:hAnsi="Arial" w:cs="Arial"/>
          <w:lang w:val="en-US"/>
        </w:rPr>
        <w:t>račun</w:t>
      </w:r>
      <w:proofErr w:type="spellEnd"/>
      <w:r w:rsidR="001E1625" w:rsidRPr="00E614A1">
        <w:rPr>
          <w:rFonts w:ascii="Arial" w:eastAsia="Arial" w:hAnsi="Arial" w:cs="Arial"/>
          <w:lang w:val="en-US"/>
        </w:rPr>
        <w:t xml:space="preserve"> NTO</w:t>
      </w:r>
      <w:r w:rsidRPr="00E614A1">
        <w:rPr>
          <w:rFonts w:ascii="Arial" w:eastAsia="Arial" w:hAnsi="Arial" w:cs="Arial"/>
          <w:lang w:val="en-US"/>
        </w:rPr>
        <w:t xml:space="preserve"> </w:t>
      </w:r>
      <w:r w:rsidR="001E1625" w:rsidRPr="00E614A1">
        <w:rPr>
          <w:rFonts w:ascii="Arial" w:eastAsia="Arial" w:hAnsi="Arial" w:cs="Arial"/>
          <w:lang w:val="en-US"/>
        </w:rPr>
        <w:t>CG.</w:t>
      </w:r>
    </w:p>
    <w:p w:rsidR="001E6D5A" w:rsidRDefault="001E1625" w:rsidP="007E270A">
      <w:pPr>
        <w:ind w:firstLine="0"/>
        <w:jc w:val="both"/>
        <w:rPr>
          <w:rFonts w:ascii="Arial" w:eastAsia="Arial" w:hAnsi="Arial" w:cs="Arial"/>
          <w:lang w:val="en-US"/>
        </w:rPr>
      </w:pPr>
      <w:r w:rsidRPr="00E614A1">
        <w:rPr>
          <w:rFonts w:ascii="Arial" w:eastAsia="Arial" w:hAnsi="Arial" w:cs="Arial"/>
          <w:lang w:val="en-US"/>
        </w:rPr>
        <w:br/>
      </w:r>
    </w:p>
    <w:p w:rsidR="001E6D5A" w:rsidRDefault="001E6D5A" w:rsidP="007E270A">
      <w:pPr>
        <w:ind w:firstLine="0"/>
        <w:jc w:val="both"/>
        <w:rPr>
          <w:rFonts w:ascii="Arial" w:eastAsia="Arial" w:hAnsi="Arial" w:cs="Arial"/>
          <w:lang w:val="en-US"/>
        </w:rPr>
      </w:pPr>
    </w:p>
    <w:p w:rsidR="001E6D5A" w:rsidRDefault="001E6D5A" w:rsidP="007E270A">
      <w:pPr>
        <w:ind w:firstLine="0"/>
        <w:jc w:val="both"/>
        <w:rPr>
          <w:rFonts w:ascii="Arial" w:eastAsia="Arial" w:hAnsi="Arial" w:cs="Arial"/>
          <w:lang w:val="en-US"/>
        </w:rPr>
      </w:pPr>
    </w:p>
    <w:p w:rsidR="007E270A" w:rsidRDefault="001E1625" w:rsidP="007E270A">
      <w:pPr>
        <w:ind w:firstLine="0"/>
        <w:jc w:val="both"/>
        <w:rPr>
          <w:rFonts w:ascii="Arial" w:eastAsia="Arial" w:hAnsi="Arial" w:cs="Arial"/>
          <w:lang w:val="en-US"/>
        </w:rPr>
      </w:pPr>
      <w:proofErr w:type="spellStart"/>
      <w:r w:rsidRPr="00E614A1">
        <w:rPr>
          <w:rFonts w:ascii="Arial" w:eastAsia="Arial" w:hAnsi="Arial" w:cs="Arial"/>
          <w:lang w:val="en-US"/>
        </w:rPr>
        <w:lastRenderedPageBreak/>
        <w:t>Plaćanje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iznosa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budžeta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za </w:t>
      </w:r>
      <w:proofErr w:type="spellStart"/>
      <w:r w:rsidRPr="00E614A1">
        <w:rPr>
          <w:rFonts w:ascii="Arial" w:eastAsia="Arial" w:hAnsi="Arial" w:cs="Arial"/>
          <w:lang w:val="en-US"/>
        </w:rPr>
        <w:t>promotivnu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kampanju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(</w:t>
      </w:r>
      <w:proofErr w:type="spellStart"/>
      <w:r w:rsidRPr="00E614A1">
        <w:rPr>
          <w:rFonts w:ascii="Arial" w:eastAsia="Arial" w:hAnsi="Arial" w:cs="Arial"/>
          <w:lang w:val="en-US"/>
        </w:rPr>
        <w:t>iz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tabele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u </w:t>
      </w:r>
      <w:proofErr w:type="spellStart"/>
      <w:r w:rsidRPr="00E614A1">
        <w:rPr>
          <w:rFonts w:ascii="Arial" w:eastAsia="Arial" w:hAnsi="Arial" w:cs="Arial"/>
          <w:lang w:val="en-US"/>
        </w:rPr>
        <w:t>tehničkoj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specifikaciji</w:t>
      </w:r>
      <w:proofErr w:type="spellEnd"/>
      <w:r w:rsidRPr="00E614A1">
        <w:rPr>
          <w:rFonts w:ascii="Arial" w:eastAsia="Arial" w:hAnsi="Arial" w:cs="Arial"/>
          <w:lang w:val="en-US"/>
        </w:rPr>
        <w:t xml:space="preserve">) </w:t>
      </w:r>
      <w:proofErr w:type="spellStart"/>
      <w:r w:rsidRPr="00E614A1">
        <w:rPr>
          <w:rFonts w:ascii="Arial" w:eastAsia="Arial" w:hAnsi="Arial" w:cs="Arial"/>
          <w:lang w:val="en-US"/>
        </w:rPr>
        <w:t>će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biti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izvršeno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sukcesivno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po </w:t>
      </w:r>
      <w:proofErr w:type="spellStart"/>
      <w:r w:rsidRPr="00E614A1">
        <w:rPr>
          <w:rFonts w:ascii="Arial" w:eastAsia="Arial" w:hAnsi="Arial" w:cs="Arial"/>
          <w:lang w:val="en-US"/>
        </w:rPr>
        <w:t>dostavljenom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izvještaju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dokazima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da je </w:t>
      </w:r>
      <w:proofErr w:type="spellStart"/>
      <w:r w:rsidRPr="00E614A1">
        <w:rPr>
          <w:rFonts w:ascii="Arial" w:eastAsia="Arial" w:hAnsi="Arial" w:cs="Arial"/>
          <w:lang w:val="en-US"/>
        </w:rPr>
        <w:t>izvršeno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plaćanje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u </w:t>
      </w:r>
      <w:proofErr w:type="spellStart"/>
      <w:r w:rsidRPr="00E614A1">
        <w:rPr>
          <w:rFonts w:ascii="Arial" w:eastAsia="Arial" w:hAnsi="Arial" w:cs="Arial"/>
          <w:lang w:val="en-US"/>
        </w:rPr>
        <w:t>iznosu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kako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je </w:t>
      </w:r>
      <w:proofErr w:type="spellStart"/>
      <w:r w:rsidRPr="00E614A1">
        <w:rPr>
          <w:rFonts w:ascii="Arial" w:eastAsia="Arial" w:hAnsi="Arial" w:cs="Arial"/>
          <w:lang w:val="en-US"/>
        </w:rPr>
        <w:t>navedeno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na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fakturama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iz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sistema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Google </w:t>
      </w:r>
      <w:proofErr w:type="spellStart"/>
      <w:r w:rsidRPr="00E614A1">
        <w:rPr>
          <w:rFonts w:ascii="Arial" w:eastAsia="Arial" w:hAnsi="Arial" w:cs="Arial"/>
          <w:lang w:val="en-US"/>
        </w:rPr>
        <w:t>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Meta za </w:t>
      </w:r>
      <w:proofErr w:type="spellStart"/>
      <w:r w:rsidRPr="00E614A1">
        <w:rPr>
          <w:rFonts w:ascii="Arial" w:eastAsia="Arial" w:hAnsi="Arial" w:cs="Arial"/>
          <w:lang w:val="en-US"/>
        </w:rPr>
        <w:t>kampanju</w:t>
      </w:r>
      <w:proofErr w:type="spellEnd"/>
      <w:r w:rsidRPr="00E614A1">
        <w:rPr>
          <w:rFonts w:ascii="Arial" w:eastAsia="Arial" w:hAnsi="Arial" w:cs="Arial"/>
          <w:lang w:val="en-US"/>
        </w:rPr>
        <w:t xml:space="preserve"> NTO CG. </w:t>
      </w:r>
      <w:proofErr w:type="spellStart"/>
      <w:r w:rsidRPr="00E614A1">
        <w:rPr>
          <w:rFonts w:ascii="Arial" w:eastAsia="Arial" w:hAnsi="Arial" w:cs="Arial"/>
          <w:lang w:val="en-US"/>
        </w:rPr>
        <w:t>Fakture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po </w:t>
      </w:r>
      <w:proofErr w:type="spellStart"/>
      <w:r w:rsidRPr="00E614A1">
        <w:rPr>
          <w:rFonts w:ascii="Arial" w:eastAsia="Arial" w:hAnsi="Arial" w:cs="Arial"/>
          <w:lang w:val="en-US"/>
        </w:rPr>
        <w:t>kojima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će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se </w:t>
      </w:r>
      <w:proofErr w:type="spellStart"/>
      <w:r w:rsidRPr="00E614A1">
        <w:rPr>
          <w:rFonts w:ascii="Arial" w:eastAsia="Arial" w:hAnsi="Arial" w:cs="Arial"/>
          <w:lang w:val="en-US"/>
        </w:rPr>
        <w:t>vršiti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plaćanje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za </w:t>
      </w:r>
      <w:proofErr w:type="spellStart"/>
      <w:r w:rsidRPr="00E614A1">
        <w:rPr>
          <w:rFonts w:ascii="Arial" w:eastAsia="Arial" w:hAnsi="Arial" w:cs="Arial"/>
          <w:lang w:val="en-US"/>
        </w:rPr>
        <w:t>usluge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promotivne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kampanje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treba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da </w:t>
      </w:r>
      <w:proofErr w:type="spellStart"/>
      <w:r w:rsidRPr="00E614A1">
        <w:rPr>
          <w:rFonts w:ascii="Arial" w:eastAsia="Arial" w:hAnsi="Arial" w:cs="Arial"/>
          <w:lang w:val="en-US"/>
        </w:rPr>
        <w:t>sadrže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poziv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na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broj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ugovora</w:t>
      </w:r>
      <w:proofErr w:type="spellEnd"/>
      <w:r w:rsidRPr="00E614A1">
        <w:rPr>
          <w:rFonts w:ascii="Arial" w:eastAsia="Arial" w:hAnsi="Arial" w:cs="Arial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lang w:val="en-US"/>
        </w:rPr>
        <w:t>posebno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iskazane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iznose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usluga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oglašavanja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PDV.</w:t>
      </w:r>
    </w:p>
    <w:p w:rsidR="000036BF" w:rsidRPr="00E614A1" w:rsidRDefault="001E1625" w:rsidP="007E270A">
      <w:pPr>
        <w:ind w:firstLine="0"/>
        <w:jc w:val="both"/>
        <w:rPr>
          <w:rFonts w:ascii="Arial" w:eastAsia="Arial" w:hAnsi="Arial" w:cs="Arial"/>
          <w:b/>
          <w:lang w:val="en-US"/>
        </w:rPr>
      </w:pPr>
      <w:r w:rsidRPr="00E614A1">
        <w:rPr>
          <w:rFonts w:ascii="Arial" w:eastAsia="Arial" w:hAnsi="Arial" w:cs="Arial"/>
          <w:lang w:val="en-US"/>
        </w:rPr>
        <w:br/>
      </w:r>
      <w:proofErr w:type="spellStart"/>
      <w:r w:rsidRPr="00E614A1">
        <w:rPr>
          <w:rFonts w:ascii="Arial" w:eastAsia="Arial" w:hAnsi="Arial" w:cs="Arial"/>
          <w:lang w:val="en-US"/>
        </w:rPr>
        <w:t>Sve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reklamne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aktivnosti</w:t>
      </w:r>
      <w:proofErr w:type="spellEnd"/>
      <w:r w:rsidRPr="00E614A1">
        <w:rPr>
          <w:rFonts w:ascii="Arial" w:eastAsia="Arial" w:hAnsi="Arial" w:cs="Arial"/>
          <w:lang w:val="en-US"/>
        </w:rPr>
        <w:t xml:space="preserve">, </w:t>
      </w:r>
      <w:proofErr w:type="spellStart"/>
      <w:r w:rsidRPr="00E614A1">
        <w:rPr>
          <w:rFonts w:ascii="Arial" w:eastAsia="Arial" w:hAnsi="Arial" w:cs="Arial"/>
          <w:lang w:val="en-US"/>
        </w:rPr>
        <w:t>odnosno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plaćeno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oglašavanje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se mora </w:t>
      </w:r>
      <w:proofErr w:type="spellStart"/>
      <w:r w:rsidRPr="00E614A1">
        <w:rPr>
          <w:rFonts w:ascii="Arial" w:eastAsia="Arial" w:hAnsi="Arial" w:cs="Arial"/>
          <w:lang w:val="en-US"/>
        </w:rPr>
        <w:t>obavljati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na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odvojenim</w:t>
      </w:r>
      <w:proofErr w:type="spellEnd"/>
      <w:r w:rsidRPr="00E614A1">
        <w:rPr>
          <w:rFonts w:ascii="Arial" w:eastAsia="Arial" w:hAnsi="Arial" w:cs="Arial"/>
          <w:lang w:val="en-US"/>
        </w:rPr>
        <w:t xml:space="preserve"> </w:t>
      </w:r>
      <w:proofErr w:type="spellStart"/>
      <w:r w:rsidRPr="00E614A1">
        <w:rPr>
          <w:rFonts w:ascii="Arial" w:eastAsia="Arial" w:hAnsi="Arial" w:cs="Arial"/>
          <w:lang w:val="en-US"/>
        </w:rPr>
        <w:t>nalozima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Meta </w:t>
      </w:r>
      <w:proofErr w:type="spellStart"/>
      <w:r w:rsidRPr="00E614A1">
        <w:rPr>
          <w:rFonts w:ascii="Arial" w:eastAsia="Arial" w:hAnsi="Arial" w:cs="Arial"/>
          <w:lang w:val="en-US"/>
        </w:rPr>
        <w:t>i</w:t>
      </w:r>
      <w:proofErr w:type="spellEnd"/>
      <w:r w:rsidRPr="00E614A1">
        <w:rPr>
          <w:rFonts w:ascii="Arial" w:eastAsia="Arial" w:hAnsi="Arial" w:cs="Arial"/>
          <w:lang w:val="en-US"/>
        </w:rPr>
        <w:t xml:space="preserve"> Google </w:t>
      </w:r>
      <w:proofErr w:type="spellStart"/>
      <w:r w:rsidRPr="00E614A1">
        <w:rPr>
          <w:rFonts w:ascii="Arial" w:eastAsia="Arial" w:hAnsi="Arial" w:cs="Arial"/>
          <w:lang w:val="en-US"/>
        </w:rPr>
        <w:t>sistema</w:t>
      </w:r>
      <w:proofErr w:type="spellEnd"/>
      <w:r w:rsidRPr="00E614A1">
        <w:rPr>
          <w:rFonts w:ascii="Arial" w:eastAsia="Arial" w:hAnsi="Arial" w:cs="Arial"/>
          <w:lang w:val="en-US"/>
        </w:rPr>
        <w:t xml:space="preserve"> za </w:t>
      </w:r>
      <w:proofErr w:type="spellStart"/>
      <w:r w:rsidRPr="00E614A1">
        <w:rPr>
          <w:rFonts w:ascii="Arial" w:eastAsia="Arial" w:hAnsi="Arial" w:cs="Arial"/>
          <w:lang w:val="en-US"/>
        </w:rPr>
        <w:t>potrebe</w:t>
      </w:r>
      <w:proofErr w:type="spellEnd"/>
      <w:r w:rsidRPr="00E614A1">
        <w:rPr>
          <w:rFonts w:ascii="Arial" w:eastAsia="Arial" w:hAnsi="Arial" w:cs="Arial"/>
          <w:lang w:val="en-US"/>
        </w:rPr>
        <w:t xml:space="preserve"> NTO CG.</w:t>
      </w:r>
    </w:p>
    <w:p w:rsidR="000036BF" w:rsidRPr="002F79CE" w:rsidRDefault="001E1625" w:rsidP="007E270A">
      <w:pPr>
        <w:shd w:val="clear" w:color="auto" w:fill="FFFFFF"/>
        <w:ind w:firstLine="0"/>
        <w:jc w:val="both"/>
        <w:rPr>
          <w:rFonts w:ascii="Arial" w:eastAsia="Arial" w:hAnsi="Arial" w:cs="Arial"/>
          <w:lang w:val="en-US"/>
        </w:rPr>
      </w:pPr>
      <w:r w:rsidRPr="00E614A1">
        <w:rPr>
          <w:rFonts w:ascii="Arial" w:eastAsia="Arial" w:hAnsi="Arial" w:cs="Arial"/>
          <w:lang w:val="en-US"/>
        </w:rPr>
        <w:br/>
      </w:r>
      <w:proofErr w:type="spellStart"/>
      <w:r w:rsidRPr="002F79CE">
        <w:rPr>
          <w:rFonts w:ascii="Arial" w:eastAsia="Arial" w:hAnsi="Arial" w:cs="Arial"/>
          <w:lang w:val="en-US"/>
        </w:rPr>
        <w:t>Plaćanje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agencijskih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usluga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i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provizije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agencije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će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se </w:t>
      </w:r>
      <w:proofErr w:type="spellStart"/>
      <w:r w:rsidRPr="002F79CE">
        <w:rPr>
          <w:rFonts w:ascii="Arial" w:eastAsia="Arial" w:hAnsi="Arial" w:cs="Arial"/>
          <w:lang w:val="en-US"/>
        </w:rPr>
        <w:t>vršiti</w:t>
      </w:r>
      <w:proofErr w:type="spellEnd"/>
      <w:r w:rsidRPr="002F79CE">
        <w:rPr>
          <w:rFonts w:ascii="Arial" w:eastAsia="Arial" w:hAnsi="Arial" w:cs="Arial"/>
          <w:lang w:val="en-US"/>
        </w:rPr>
        <w:t xml:space="preserve"> po </w:t>
      </w:r>
      <w:proofErr w:type="spellStart"/>
      <w:r w:rsidRPr="002F79CE">
        <w:rPr>
          <w:rFonts w:ascii="Arial" w:eastAsia="Arial" w:hAnsi="Arial" w:cs="Arial"/>
          <w:lang w:val="en-US"/>
        </w:rPr>
        <w:t>završetku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cjelokupne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kampanje</w:t>
      </w:r>
      <w:proofErr w:type="spellEnd"/>
      <w:r w:rsidRPr="002F79CE">
        <w:rPr>
          <w:rFonts w:ascii="Arial" w:eastAsia="Arial" w:hAnsi="Arial" w:cs="Arial"/>
          <w:lang w:val="en-US"/>
        </w:rPr>
        <w:t xml:space="preserve">, po </w:t>
      </w:r>
      <w:proofErr w:type="spellStart"/>
      <w:r w:rsidRPr="002F79CE">
        <w:rPr>
          <w:rFonts w:ascii="Arial" w:eastAsia="Arial" w:hAnsi="Arial" w:cs="Arial"/>
          <w:lang w:val="en-US"/>
        </w:rPr>
        <w:t>dostavljenom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izvještaju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i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dokazima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kojim</w:t>
      </w:r>
      <w:proofErr w:type="spellEnd"/>
      <w:r w:rsidRPr="002F79CE">
        <w:rPr>
          <w:rFonts w:ascii="Arial" w:eastAsia="Arial" w:hAnsi="Arial" w:cs="Arial"/>
          <w:lang w:val="en-US"/>
        </w:rPr>
        <w:t xml:space="preserve"> se </w:t>
      </w:r>
      <w:proofErr w:type="spellStart"/>
      <w:r w:rsidRPr="002F79CE">
        <w:rPr>
          <w:rFonts w:ascii="Arial" w:eastAsia="Arial" w:hAnsi="Arial" w:cs="Arial"/>
          <w:lang w:val="en-US"/>
        </w:rPr>
        <w:t>potvrđuje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da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su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postignuti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minimalni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rezultati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definisani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ugovorom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i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projektnim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zadatkom</w:t>
      </w:r>
      <w:proofErr w:type="spellEnd"/>
      <w:r w:rsidRPr="002F79CE">
        <w:rPr>
          <w:rFonts w:ascii="Arial" w:eastAsia="Arial" w:hAnsi="Arial" w:cs="Arial"/>
          <w:lang w:val="en-US"/>
        </w:rPr>
        <w:t xml:space="preserve">.  Faktura po </w:t>
      </w:r>
      <w:proofErr w:type="spellStart"/>
      <w:r w:rsidRPr="002F79CE">
        <w:rPr>
          <w:rFonts w:ascii="Arial" w:eastAsia="Arial" w:hAnsi="Arial" w:cs="Arial"/>
          <w:lang w:val="en-US"/>
        </w:rPr>
        <w:t>kojoj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će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se </w:t>
      </w:r>
      <w:proofErr w:type="spellStart"/>
      <w:r w:rsidRPr="002F79CE">
        <w:rPr>
          <w:rFonts w:ascii="Arial" w:eastAsia="Arial" w:hAnsi="Arial" w:cs="Arial"/>
          <w:lang w:val="en-US"/>
        </w:rPr>
        <w:t>vršiti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plaćanje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za </w:t>
      </w:r>
      <w:proofErr w:type="spellStart"/>
      <w:r w:rsidRPr="002F79CE">
        <w:rPr>
          <w:rFonts w:ascii="Arial" w:eastAsia="Arial" w:hAnsi="Arial" w:cs="Arial"/>
          <w:lang w:val="en-US"/>
        </w:rPr>
        <w:t>usluge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agencije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treba</w:t>
      </w:r>
      <w:proofErr w:type="spellEnd"/>
      <w:r w:rsidRPr="002F79CE">
        <w:rPr>
          <w:rFonts w:ascii="Arial" w:eastAsia="Arial" w:hAnsi="Arial" w:cs="Arial"/>
          <w:lang w:val="en-US"/>
        </w:rPr>
        <w:t xml:space="preserve"> da </w:t>
      </w:r>
      <w:proofErr w:type="spellStart"/>
      <w:r w:rsidRPr="002F79CE">
        <w:rPr>
          <w:rFonts w:ascii="Arial" w:eastAsia="Arial" w:hAnsi="Arial" w:cs="Arial"/>
          <w:lang w:val="en-US"/>
        </w:rPr>
        <w:t>sadrži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poziv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na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broj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ugovora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i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posebno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iskazane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iznose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provizije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agenciji</w:t>
      </w:r>
      <w:proofErr w:type="spellEnd"/>
      <w:r w:rsidRPr="002F79CE">
        <w:rPr>
          <w:rFonts w:ascii="Arial" w:eastAsia="Arial" w:hAnsi="Arial" w:cs="Arial"/>
          <w:lang w:val="en-US"/>
        </w:rPr>
        <w:t xml:space="preserve">, </w:t>
      </w:r>
      <w:proofErr w:type="spellStart"/>
      <w:r w:rsidRPr="002F79CE">
        <w:rPr>
          <w:rFonts w:ascii="Arial" w:eastAsia="Arial" w:hAnsi="Arial" w:cs="Arial"/>
          <w:lang w:val="en-US"/>
        </w:rPr>
        <w:t>agencijske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usluge</w:t>
      </w:r>
      <w:proofErr w:type="spellEnd"/>
      <w:r w:rsidRPr="002F79CE">
        <w:rPr>
          <w:rFonts w:ascii="Arial" w:eastAsia="Arial" w:hAnsi="Arial" w:cs="Arial"/>
          <w:lang w:val="en-US"/>
        </w:rPr>
        <w:t xml:space="preserve"> </w:t>
      </w:r>
      <w:proofErr w:type="spellStart"/>
      <w:r w:rsidRPr="002F79CE">
        <w:rPr>
          <w:rFonts w:ascii="Arial" w:eastAsia="Arial" w:hAnsi="Arial" w:cs="Arial"/>
          <w:lang w:val="en-US"/>
        </w:rPr>
        <w:t>i</w:t>
      </w:r>
      <w:proofErr w:type="spellEnd"/>
      <w:r w:rsidRPr="002F79CE">
        <w:rPr>
          <w:rFonts w:ascii="Arial" w:eastAsia="Arial" w:hAnsi="Arial" w:cs="Arial"/>
          <w:lang w:val="en-US"/>
        </w:rPr>
        <w:t xml:space="preserve"> PDV.</w:t>
      </w:r>
    </w:p>
    <w:p w:rsidR="000036BF" w:rsidRPr="00643A79" w:rsidRDefault="001E1625" w:rsidP="007E270A">
      <w:pPr>
        <w:shd w:val="clear" w:color="auto" w:fill="FFFFFF"/>
        <w:ind w:hanging="2"/>
        <w:jc w:val="both"/>
        <w:rPr>
          <w:rFonts w:ascii="Arial" w:eastAsia="Arial" w:hAnsi="Arial" w:cs="Arial"/>
          <w:lang w:val="en-US"/>
        </w:rPr>
      </w:pPr>
      <w:r w:rsidRPr="002F79CE">
        <w:rPr>
          <w:rFonts w:ascii="Arial" w:eastAsia="Arial" w:hAnsi="Arial" w:cs="Arial"/>
          <w:lang w:val="en-US"/>
        </w:rPr>
        <w:br/>
      </w:r>
      <w:proofErr w:type="spellStart"/>
      <w:proofErr w:type="gramStart"/>
      <w:r w:rsidRPr="00643A79">
        <w:rPr>
          <w:rFonts w:ascii="Arial" w:eastAsia="Arial" w:hAnsi="Arial" w:cs="Arial"/>
          <w:lang w:val="en-US"/>
        </w:rPr>
        <w:t>Plaćanja</w:t>
      </w:r>
      <w:proofErr w:type="spellEnd"/>
      <w:r w:rsidRPr="00643A79">
        <w:rPr>
          <w:rFonts w:ascii="Arial" w:eastAsia="Arial" w:hAnsi="Arial" w:cs="Arial"/>
          <w:lang w:val="en-US"/>
        </w:rPr>
        <w:t xml:space="preserve">  </w:t>
      </w:r>
      <w:proofErr w:type="spellStart"/>
      <w:r w:rsidRPr="00643A79">
        <w:rPr>
          <w:rFonts w:ascii="Arial" w:eastAsia="Arial" w:hAnsi="Arial" w:cs="Arial"/>
          <w:lang w:val="en-US"/>
        </w:rPr>
        <w:t>će</w:t>
      </w:r>
      <w:proofErr w:type="spellEnd"/>
      <w:proofErr w:type="gramEnd"/>
      <w:r w:rsidRPr="00643A79">
        <w:rPr>
          <w:rFonts w:ascii="Arial" w:eastAsia="Arial" w:hAnsi="Arial" w:cs="Arial"/>
          <w:lang w:val="en-US"/>
        </w:rPr>
        <w:t xml:space="preserve"> se </w:t>
      </w:r>
      <w:proofErr w:type="spellStart"/>
      <w:r w:rsidRPr="00643A79">
        <w:rPr>
          <w:rFonts w:ascii="Arial" w:eastAsia="Arial" w:hAnsi="Arial" w:cs="Arial"/>
          <w:lang w:val="en-US"/>
        </w:rPr>
        <w:t>vršiti</w:t>
      </w:r>
      <w:proofErr w:type="spellEnd"/>
      <w:r w:rsidRPr="00643A79">
        <w:rPr>
          <w:rFonts w:ascii="Arial" w:eastAsia="Arial" w:hAnsi="Arial" w:cs="Arial"/>
          <w:lang w:val="en-US"/>
        </w:rPr>
        <w:t xml:space="preserve"> </w:t>
      </w:r>
      <w:proofErr w:type="spellStart"/>
      <w:r w:rsidRPr="00643A79">
        <w:rPr>
          <w:rFonts w:ascii="Arial" w:eastAsia="Arial" w:hAnsi="Arial" w:cs="Arial"/>
          <w:lang w:val="en-US"/>
        </w:rPr>
        <w:t>najkasnije</w:t>
      </w:r>
      <w:proofErr w:type="spellEnd"/>
      <w:r w:rsidRPr="00643A79">
        <w:rPr>
          <w:rFonts w:ascii="Arial" w:eastAsia="Arial" w:hAnsi="Arial" w:cs="Arial"/>
          <w:lang w:val="en-US"/>
        </w:rPr>
        <w:t xml:space="preserve"> u </w:t>
      </w:r>
      <w:proofErr w:type="spellStart"/>
      <w:r w:rsidRPr="00643A79">
        <w:rPr>
          <w:rFonts w:ascii="Arial" w:eastAsia="Arial" w:hAnsi="Arial" w:cs="Arial"/>
          <w:lang w:val="en-US"/>
        </w:rPr>
        <w:t>roku</w:t>
      </w:r>
      <w:proofErr w:type="spellEnd"/>
      <w:r w:rsidRPr="00643A79">
        <w:rPr>
          <w:rFonts w:ascii="Arial" w:eastAsia="Arial" w:hAnsi="Arial" w:cs="Arial"/>
          <w:lang w:val="en-US"/>
        </w:rPr>
        <w:t xml:space="preserve"> od 30 dana od dana </w:t>
      </w:r>
      <w:proofErr w:type="spellStart"/>
      <w:r w:rsidRPr="00643A79">
        <w:rPr>
          <w:rFonts w:ascii="Arial" w:eastAsia="Arial" w:hAnsi="Arial" w:cs="Arial"/>
          <w:lang w:val="en-US"/>
        </w:rPr>
        <w:t>ispostavljanja</w:t>
      </w:r>
      <w:proofErr w:type="spellEnd"/>
      <w:r w:rsidRPr="00643A79">
        <w:rPr>
          <w:rFonts w:ascii="Arial" w:eastAsia="Arial" w:hAnsi="Arial" w:cs="Arial"/>
          <w:lang w:val="en-US"/>
        </w:rPr>
        <w:t xml:space="preserve"> faktura.</w:t>
      </w:r>
    </w:p>
    <w:p w:rsidR="000036BF" w:rsidRPr="00643A79" w:rsidRDefault="000036BF" w:rsidP="008F2A7D">
      <w:pPr>
        <w:ind w:firstLine="0"/>
        <w:jc w:val="both"/>
        <w:rPr>
          <w:rFonts w:ascii="Arial" w:eastAsia="Arial" w:hAnsi="Arial" w:cs="Arial"/>
          <w:lang w:val="en-US"/>
        </w:rPr>
      </w:pPr>
    </w:p>
    <w:p w:rsidR="000036BF" w:rsidRPr="00643A79" w:rsidRDefault="000036BF" w:rsidP="008F2A7D">
      <w:pPr>
        <w:spacing w:after="200" w:line="276" w:lineRule="auto"/>
        <w:ind w:firstLine="0"/>
        <w:jc w:val="both"/>
        <w:rPr>
          <w:rFonts w:ascii="Arial" w:eastAsia="Arial" w:hAnsi="Arial" w:cs="Arial"/>
          <w:lang w:val="en-US"/>
        </w:rPr>
      </w:pPr>
    </w:p>
    <w:tbl>
      <w:tblPr>
        <w:tblStyle w:val="a"/>
        <w:tblW w:w="821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45"/>
        <w:gridCol w:w="4271"/>
      </w:tblGrid>
      <w:tr w:rsidR="000036BF" w:rsidRPr="001E6D5A">
        <w:trPr>
          <w:trHeight w:val="972"/>
          <w:jc w:val="center"/>
        </w:trPr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6BF" w:rsidRPr="001E6D5A" w:rsidRDefault="001E1625" w:rsidP="008F2A7D">
            <w:pPr>
              <w:widowControl w:val="0"/>
              <w:ind w:hanging="2"/>
              <w:jc w:val="center"/>
              <w:rPr>
                <w:rFonts w:ascii="Arial" w:eastAsia="Arial" w:hAnsi="Arial" w:cs="Arial"/>
              </w:rPr>
            </w:pPr>
            <w:bookmarkStart w:id="10" w:name="_z6z0liq7td9u" w:colFirst="0" w:colLast="0"/>
            <w:bookmarkEnd w:id="10"/>
            <w:r w:rsidRPr="001E6D5A">
              <w:rPr>
                <w:rFonts w:ascii="Arial" w:eastAsia="Arial" w:hAnsi="Arial" w:cs="Arial"/>
                <w:b/>
              </w:rPr>
              <w:t>KAMPANJE</w:t>
            </w:r>
          </w:p>
        </w:tc>
        <w:tc>
          <w:tcPr>
            <w:tcW w:w="42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6BF" w:rsidRPr="001E6D5A" w:rsidRDefault="008F2A7D" w:rsidP="008F2A7D">
            <w:pPr>
              <w:widowControl w:val="0"/>
              <w:ind w:hanging="2"/>
              <w:jc w:val="center"/>
              <w:rPr>
                <w:rFonts w:ascii="Arial" w:eastAsia="Arial" w:hAnsi="Arial" w:cs="Arial"/>
                <w:b/>
                <w:lang w:val="en-US"/>
              </w:rPr>
            </w:pPr>
            <w:r w:rsidRPr="001E6D5A">
              <w:rPr>
                <w:rFonts w:ascii="Arial" w:eastAsia="Arial" w:hAnsi="Arial" w:cs="Arial"/>
                <w:b/>
                <w:lang w:val="en-US"/>
              </w:rPr>
              <w:t>BUDŽET BEZ</w:t>
            </w:r>
            <w:r w:rsidR="001E1625" w:rsidRPr="001E6D5A">
              <w:rPr>
                <w:rFonts w:ascii="Arial" w:eastAsia="Arial" w:hAnsi="Arial" w:cs="Arial"/>
                <w:b/>
                <w:lang w:val="en-US"/>
              </w:rPr>
              <w:t xml:space="preserve"> PDV</w:t>
            </w:r>
            <w:r w:rsidRPr="001E6D5A">
              <w:rPr>
                <w:rFonts w:ascii="Arial" w:eastAsia="Arial" w:hAnsi="Arial" w:cs="Arial"/>
                <w:b/>
                <w:lang w:val="en-US"/>
              </w:rPr>
              <w:t>-a</w:t>
            </w:r>
          </w:p>
          <w:p w:rsidR="000036BF" w:rsidRPr="001E6D5A" w:rsidRDefault="001E1625" w:rsidP="008F2A7D">
            <w:pPr>
              <w:widowControl w:val="0"/>
              <w:ind w:hanging="2"/>
              <w:jc w:val="center"/>
              <w:rPr>
                <w:rFonts w:ascii="Arial" w:eastAsia="Arial" w:hAnsi="Arial" w:cs="Arial"/>
                <w:lang w:val="en-US"/>
              </w:rPr>
            </w:pPr>
            <w:r w:rsidRPr="001E6D5A">
              <w:rPr>
                <w:rFonts w:ascii="Arial" w:eastAsia="Arial" w:hAnsi="Arial" w:cs="Arial"/>
                <w:b/>
                <w:lang w:val="en-US"/>
              </w:rPr>
              <w:t>(u EUR)</w:t>
            </w:r>
          </w:p>
        </w:tc>
      </w:tr>
      <w:tr w:rsidR="000036BF" w:rsidRPr="001E6D5A">
        <w:trPr>
          <w:jc w:val="center"/>
        </w:trPr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6BF" w:rsidRPr="001E6D5A" w:rsidRDefault="001E1625" w:rsidP="008F2A7D">
            <w:pPr>
              <w:widowControl w:val="0"/>
              <w:ind w:hanging="2"/>
              <w:rPr>
                <w:rFonts w:ascii="Arial" w:eastAsia="Arial" w:hAnsi="Arial" w:cs="Arial"/>
                <w:lang w:val="en-US"/>
              </w:rPr>
            </w:pPr>
            <w:proofErr w:type="spellStart"/>
            <w:r w:rsidRPr="001E6D5A">
              <w:rPr>
                <w:rFonts w:ascii="Arial" w:eastAsia="Arial" w:hAnsi="Arial" w:cs="Arial"/>
                <w:lang w:val="en-US"/>
              </w:rPr>
              <w:t>Budžet</w:t>
            </w:r>
            <w:proofErr w:type="spellEnd"/>
            <w:r w:rsidRPr="001E6D5A">
              <w:rPr>
                <w:rFonts w:ascii="Arial" w:eastAsia="Arial" w:hAnsi="Arial" w:cs="Arial"/>
                <w:lang w:val="en-US"/>
              </w:rPr>
              <w:t xml:space="preserve"> za </w:t>
            </w:r>
            <w:proofErr w:type="spellStart"/>
            <w:r w:rsidRPr="001E6D5A">
              <w:rPr>
                <w:rFonts w:ascii="Arial" w:eastAsia="Arial" w:hAnsi="Arial" w:cs="Arial"/>
                <w:lang w:val="en-US"/>
              </w:rPr>
              <w:t>promotivnu</w:t>
            </w:r>
            <w:proofErr w:type="spellEnd"/>
            <w:r w:rsidRPr="001E6D5A">
              <w:rPr>
                <w:rFonts w:ascii="Arial" w:eastAsia="Arial" w:hAnsi="Arial" w:cs="Arial"/>
                <w:lang w:val="en-US"/>
              </w:rPr>
              <w:t xml:space="preserve"> </w:t>
            </w:r>
            <w:proofErr w:type="spellStart"/>
            <w:r w:rsidRPr="001E6D5A">
              <w:rPr>
                <w:rFonts w:ascii="Arial" w:eastAsia="Arial" w:hAnsi="Arial" w:cs="Arial"/>
                <w:lang w:val="en-US"/>
              </w:rPr>
              <w:t>kampanju</w:t>
            </w:r>
            <w:proofErr w:type="spellEnd"/>
            <w:r w:rsidRPr="001E6D5A">
              <w:rPr>
                <w:rFonts w:ascii="Arial" w:eastAsia="Arial" w:hAnsi="Arial" w:cs="Arial"/>
                <w:lang w:val="en-US"/>
              </w:rPr>
              <w:t xml:space="preserve"> (</w:t>
            </w:r>
            <w:proofErr w:type="spellStart"/>
            <w:r w:rsidRPr="001E6D5A">
              <w:rPr>
                <w:rFonts w:ascii="Arial" w:eastAsia="Arial" w:hAnsi="Arial" w:cs="Arial"/>
                <w:lang w:val="en-US"/>
              </w:rPr>
              <w:t>plaćeno</w:t>
            </w:r>
            <w:proofErr w:type="spellEnd"/>
            <w:r w:rsidRPr="001E6D5A">
              <w:rPr>
                <w:rFonts w:ascii="Arial" w:eastAsia="Arial" w:hAnsi="Arial" w:cs="Arial"/>
                <w:lang w:val="en-US"/>
              </w:rPr>
              <w:t xml:space="preserve"> </w:t>
            </w:r>
            <w:proofErr w:type="spellStart"/>
            <w:r w:rsidRPr="001E6D5A">
              <w:rPr>
                <w:rFonts w:ascii="Arial" w:eastAsia="Arial" w:hAnsi="Arial" w:cs="Arial"/>
                <w:lang w:val="en-US"/>
              </w:rPr>
              <w:t>oglašavanje</w:t>
            </w:r>
            <w:proofErr w:type="spellEnd"/>
            <w:r w:rsidRPr="001E6D5A">
              <w:rPr>
                <w:rFonts w:ascii="Arial" w:eastAsia="Arial" w:hAnsi="Arial" w:cs="Arial"/>
                <w:lang w:val="en-US"/>
              </w:rPr>
              <w:t xml:space="preserve"> </w:t>
            </w:r>
            <w:proofErr w:type="spellStart"/>
            <w:r w:rsidRPr="001E6D5A">
              <w:rPr>
                <w:rFonts w:ascii="Arial" w:eastAsia="Arial" w:hAnsi="Arial" w:cs="Arial"/>
                <w:lang w:val="en-US"/>
              </w:rPr>
              <w:t>i</w:t>
            </w:r>
            <w:proofErr w:type="spellEnd"/>
            <w:r w:rsidRPr="001E6D5A">
              <w:rPr>
                <w:rFonts w:ascii="Arial" w:eastAsia="Arial" w:hAnsi="Arial" w:cs="Arial"/>
                <w:lang w:val="en-US"/>
              </w:rPr>
              <w:t xml:space="preserve"> </w:t>
            </w:r>
            <w:proofErr w:type="spellStart"/>
            <w:r w:rsidRPr="001E6D5A">
              <w:rPr>
                <w:rFonts w:ascii="Arial" w:eastAsia="Arial" w:hAnsi="Arial" w:cs="Arial"/>
                <w:lang w:val="en-US"/>
              </w:rPr>
              <w:t>pripadajuće</w:t>
            </w:r>
            <w:proofErr w:type="spellEnd"/>
            <w:r w:rsidRPr="001E6D5A">
              <w:rPr>
                <w:rFonts w:ascii="Arial" w:eastAsia="Arial" w:hAnsi="Arial" w:cs="Arial"/>
                <w:lang w:val="en-US"/>
              </w:rPr>
              <w:t xml:space="preserve"> </w:t>
            </w:r>
            <w:proofErr w:type="spellStart"/>
            <w:r w:rsidRPr="001E6D5A">
              <w:rPr>
                <w:rFonts w:ascii="Arial" w:eastAsia="Arial" w:hAnsi="Arial" w:cs="Arial"/>
                <w:lang w:val="en-US"/>
              </w:rPr>
              <w:t>bankarske</w:t>
            </w:r>
            <w:proofErr w:type="spellEnd"/>
            <w:r w:rsidRPr="001E6D5A">
              <w:rPr>
                <w:rFonts w:ascii="Arial" w:eastAsia="Arial" w:hAnsi="Arial" w:cs="Arial"/>
                <w:lang w:val="en-US"/>
              </w:rPr>
              <w:t xml:space="preserve"> </w:t>
            </w:r>
            <w:proofErr w:type="spellStart"/>
            <w:r w:rsidRPr="001E6D5A">
              <w:rPr>
                <w:rFonts w:ascii="Arial" w:eastAsia="Arial" w:hAnsi="Arial" w:cs="Arial"/>
                <w:lang w:val="en-US"/>
              </w:rPr>
              <w:t>provizije</w:t>
            </w:r>
            <w:proofErr w:type="spellEnd"/>
            <w:r w:rsidRPr="001E6D5A">
              <w:rPr>
                <w:rFonts w:ascii="Arial" w:eastAsia="Arial" w:hAnsi="Arial" w:cs="Arial"/>
                <w:lang w:val="en-US"/>
              </w:rPr>
              <w:t>)</w:t>
            </w:r>
          </w:p>
        </w:tc>
        <w:tc>
          <w:tcPr>
            <w:tcW w:w="42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6BF" w:rsidRPr="001E6D5A" w:rsidRDefault="00B83DAB" w:rsidP="008F2A7D">
            <w:pPr>
              <w:widowControl w:val="0"/>
              <w:ind w:hanging="2"/>
              <w:jc w:val="center"/>
              <w:rPr>
                <w:rFonts w:ascii="Arial" w:eastAsia="Arial" w:hAnsi="Arial" w:cs="Arial"/>
              </w:rPr>
            </w:pPr>
            <w:r w:rsidRPr="001E6D5A">
              <w:rPr>
                <w:rFonts w:ascii="Arial" w:eastAsia="Arial" w:hAnsi="Arial" w:cs="Arial"/>
              </w:rPr>
              <w:t>67</w:t>
            </w:r>
            <w:r w:rsidR="001E1625" w:rsidRPr="001E6D5A">
              <w:rPr>
                <w:rFonts w:ascii="Arial" w:eastAsia="Arial" w:hAnsi="Arial" w:cs="Arial"/>
              </w:rPr>
              <w:t>.</w:t>
            </w:r>
            <w:r w:rsidRPr="001E6D5A">
              <w:rPr>
                <w:rFonts w:ascii="Arial" w:eastAsia="Arial" w:hAnsi="Arial" w:cs="Arial"/>
              </w:rPr>
              <w:t>5</w:t>
            </w:r>
            <w:r w:rsidR="001E1625" w:rsidRPr="001E6D5A">
              <w:rPr>
                <w:rFonts w:ascii="Arial" w:eastAsia="Arial" w:hAnsi="Arial" w:cs="Arial"/>
              </w:rPr>
              <w:t>00,00</w:t>
            </w:r>
          </w:p>
        </w:tc>
      </w:tr>
      <w:tr w:rsidR="000036BF" w:rsidRPr="001E6D5A">
        <w:trPr>
          <w:jc w:val="center"/>
        </w:trPr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6BF" w:rsidRPr="001E6D5A" w:rsidRDefault="001E1625" w:rsidP="008F2A7D">
            <w:pPr>
              <w:widowControl w:val="0"/>
              <w:ind w:hanging="2"/>
              <w:rPr>
                <w:rFonts w:ascii="Arial" w:eastAsia="Arial" w:hAnsi="Arial" w:cs="Arial"/>
              </w:rPr>
            </w:pPr>
            <w:r w:rsidRPr="001E6D5A">
              <w:rPr>
                <w:rFonts w:ascii="Arial" w:eastAsia="Arial" w:hAnsi="Arial" w:cs="Arial"/>
              </w:rPr>
              <w:t>Provizija i usluge agencije (generisanje tekstualnog sadržaja, generisanje foto i video sadržaja, prevod sadržaja, usluge kontrole isporuke, set up i optimizacija kampanja i eventualni drugi troškovi vezani za realizaciju predmetnog posla)</w:t>
            </w:r>
          </w:p>
          <w:p w:rsidR="000036BF" w:rsidRPr="001E6D5A" w:rsidRDefault="000036BF" w:rsidP="008F2A7D">
            <w:pPr>
              <w:widowControl w:val="0"/>
              <w:ind w:hanging="2"/>
              <w:rPr>
                <w:rFonts w:ascii="Arial" w:eastAsia="Arial" w:hAnsi="Arial" w:cs="Arial"/>
              </w:rPr>
            </w:pPr>
          </w:p>
        </w:tc>
        <w:tc>
          <w:tcPr>
            <w:tcW w:w="42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6BF" w:rsidRPr="001E6D5A" w:rsidRDefault="00B83DAB" w:rsidP="008F2A7D">
            <w:pPr>
              <w:widowControl w:val="0"/>
              <w:ind w:hanging="2"/>
              <w:jc w:val="center"/>
              <w:rPr>
                <w:rFonts w:ascii="Arial" w:eastAsia="Arial" w:hAnsi="Arial" w:cs="Arial"/>
              </w:rPr>
            </w:pPr>
            <w:r w:rsidRPr="001E6D5A">
              <w:rPr>
                <w:rFonts w:ascii="Arial" w:eastAsia="Arial" w:hAnsi="Arial" w:cs="Arial"/>
              </w:rPr>
              <w:t>9.500,00</w:t>
            </w:r>
          </w:p>
        </w:tc>
      </w:tr>
      <w:tr w:rsidR="000036BF" w:rsidRPr="008F2A7D">
        <w:trPr>
          <w:trHeight w:val="448"/>
          <w:jc w:val="center"/>
        </w:trPr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6BF" w:rsidRPr="001E6D5A" w:rsidRDefault="001E1625" w:rsidP="008F2A7D">
            <w:pPr>
              <w:widowControl w:val="0"/>
              <w:ind w:hanging="2"/>
              <w:jc w:val="both"/>
              <w:rPr>
                <w:rFonts w:ascii="Arial" w:eastAsia="Arial" w:hAnsi="Arial" w:cs="Arial"/>
              </w:rPr>
            </w:pPr>
            <w:r w:rsidRPr="001E6D5A">
              <w:rPr>
                <w:rFonts w:ascii="Arial" w:eastAsia="Arial" w:hAnsi="Arial" w:cs="Arial"/>
              </w:rPr>
              <w:t>UKUPNO:</w:t>
            </w:r>
          </w:p>
        </w:tc>
        <w:tc>
          <w:tcPr>
            <w:tcW w:w="42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36BF" w:rsidRPr="001E6D5A" w:rsidRDefault="00B83DAB" w:rsidP="008F2A7D">
            <w:pPr>
              <w:widowControl w:val="0"/>
              <w:ind w:hanging="2"/>
              <w:jc w:val="center"/>
              <w:rPr>
                <w:rFonts w:ascii="Arial" w:eastAsia="Arial" w:hAnsi="Arial" w:cs="Arial"/>
              </w:rPr>
            </w:pPr>
            <w:r w:rsidRPr="001E6D5A">
              <w:rPr>
                <w:rFonts w:ascii="Arial" w:eastAsia="Arial" w:hAnsi="Arial" w:cs="Arial"/>
              </w:rPr>
              <w:t>77.000,00</w:t>
            </w:r>
          </w:p>
        </w:tc>
        <w:bookmarkStart w:id="11" w:name="_GoBack"/>
        <w:bookmarkEnd w:id="11"/>
      </w:tr>
    </w:tbl>
    <w:p w:rsidR="000036BF" w:rsidRPr="008F2A7D" w:rsidRDefault="000036BF" w:rsidP="008F2A7D">
      <w:pPr>
        <w:spacing w:after="200" w:line="276" w:lineRule="auto"/>
        <w:ind w:hanging="2"/>
        <w:jc w:val="both"/>
        <w:rPr>
          <w:rFonts w:ascii="Arial" w:eastAsia="Arial" w:hAnsi="Arial" w:cs="Arial"/>
        </w:rPr>
      </w:pPr>
    </w:p>
    <w:p w:rsidR="000036BF" w:rsidRPr="008F2A7D" w:rsidRDefault="000036BF" w:rsidP="008F2A7D">
      <w:pPr>
        <w:ind w:hanging="2"/>
        <w:jc w:val="both"/>
        <w:rPr>
          <w:rFonts w:ascii="Arial" w:eastAsia="Arial" w:hAnsi="Arial" w:cs="Arial"/>
          <w:highlight w:val="yellow"/>
        </w:rPr>
      </w:pPr>
    </w:p>
    <w:p w:rsidR="000036BF" w:rsidRPr="008F2A7D" w:rsidRDefault="000036BF" w:rsidP="008F2A7D">
      <w:pPr>
        <w:ind w:hanging="2"/>
        <w:jc w:val="both"/>
        <w:rPr>
          <w:rFonts w:ascii="Arial" w:eastAsia="Arial" w:hAnsi="Arial" w:cs="Arial"/>
          <w:highlight w:val="yellow"/>
        </w:rPr>
      </w:pPr>
    </w:p>
    <w:sectPr w:rsidR="000036BF" w:rsidRPr="008F2A7D">
      <w:headerReference w:type="default" r:id="rId7"/>
      <w:pgSz w:w="11906" w:h="16838"/>
      <w:pgMar w:top="1440" w:right="1800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3C75" w:rsidRDefault="00DD3C75">
      <w:r>
        <w:separator/>
      </w:r>
    </w:p>
  </w:endnote>
  <w:endnote w:type="continuationSeparator" w:id="0">
    <w:p w:rsidR="00DD3C75" w:rsidRDefault="00DD3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3C75" w:rsidRDefault="00DD3C75">
      <w:r>
        <w:separator/>
      </w:r>
    </w:p>
  </w:footnote>
  <w:footnote w:type="continuationSeparator" w:id="0">
    <w:p w:rsidR="00DD3C75" w:rsidRDefault="00DD3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36BF" w:rsidRDefault="000036BF">
    <w:pPr>
      <w:tabs>
        <w:tab w:val="center" w:pos="4320"/>
        <w:tab w:val="right" w:pos="8640"/>
      </w:tabs>
      <w:spacing w:line="276" w:lineRule="auto"/>
      <w:ind w:hanging="2"/>
      <w:jc w:val="both"/>
      <w:rPr>
        <w:rFonts w:ascii="Arial" w:eastAsia="Arial" w:hAnsi="Arial" w:cs="Arial"/>
        <w:shd w:val="clear" w:color="auto" w:fill="FF99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77E96"/>
    <w:multiLevelType w:val="multilevel"/>
    <w:tmpl w:val="3CC4B47A"/>
    <w:lvl w:ilvl="0">
      <w:numFmt w:val="bullet"/>
      <w:lvlText w:val="-"/>
      <w:lvlJc w:val="left"/>
      <w:pPr>
        <w:ind w:left="810" w:hanging="360"/>
      </w:pPr>
      <w:rPr>
        <w:rFonts w:ascii="Arial" w:eastAsia="Arial" w:hAnsi="Arial" w:cs="Arial"/>
        <w:color w:val="222222"/>
        <w:vertAlign w:val="baseline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E15766A"/>
    <w:multiLevelType w:val="multilevel"/>
    <w:tmpl w:val="28FA7D12"/>
    <w:lvl w:ilvl="0">
      <w:start w:val="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8E54DB"/>
    <w:multiLevelType w:val="hybridMultilevel"/>
    <w:tmpl w:val="AF8E4EB4"/>
    <w:lvl w:ilvl="0" w:tplc="ED7A0F7A">
      <w:start w:val="1"/>
      <w:numFmt w:val="bullet"/>
      <w:lvlText w:val="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55E05"/>
    <w:multiLevelType w:val="multilevel"/>
    <w:tmpl w:val="4C0CF306"/>
    <w:lvl w:ilvl="0">
      <w:start w:val="2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65711B5"/>
    <w:multiLevelType w:val="multilevel"/>
    <w:tmpl w:val="1EA4EA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A386211"/>
    <w:multiLevelType w:val="multilevel"/>
    <w:tmpl w:val="E96A36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E3B4ADA"/>
    <w:multiLevelType w:val="multilevel"/>
    <w:tmpl w:val="BB541D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23F99"/>
    <w:multiLevelType w:val="multilevel"/>
    <w:tmpl w:val="11D8D0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8172052"/>
    <w:multiLevelType w:val="hybridMultilevel"/>
    <w:tmpl w:val="08AABCC6"/>
    <w:lvl w:ilvl="0" w:tplc="D35AA6DE">
      <w:numFmt w:val="bullet"/>
      <w:lvlText w:val="-"/>
      <w:lvlJc w:val="left"/>
      <w:pPr>
        <w:ind w:left="1078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9" w15:restartNumberingAfterBreak="0">
    <w:nsid w:val="766A1D8C"/>
    <w:multiLevelType w:val="multilevel"/>
    <w:tmpl w:val="5296C0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B8F6AA4"/>
    <w:multiLevelType w:val="multilevel"/>
    <w:tmpl w:val="ECF888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1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6BF"/>
    <w:rsid w:val="000036BF"/>
    <w:rsid w:val="00050D2E"/>
    <w:rsid w:val="000E4924"/>
    <w:rsid w:val="001E1625"/>
    <w:rsid w:val="001E6D5A"/>
    <w:rsid w:val="002F79CE"/>
    <w:rsid w:val="004D32D6"/>
    <w:rsid w:val="00576ED0"/>
    <w:rsid w:val="00643A79"/>
    <w:rsid w:val="00667378"/>
    <w:rsid w:val="00721B37"/>
    <w:rsid w:val="00742630"/>
    <w:rsid w:val="00786DE0"/>
    <w:rsid w:val="00797240"/>
    <w:rsid w:val="007E270A"/>
    <w:rsid w:val="008036C0"/>
    <w:rsid w:val="008F2A7D"/>
    <w:rsid w:val="009F58D1"/>
    <w:rsid w:val="00B83DAB"/>
    <w:rsid w:val="00B92DC8"/>
    <w:rsid w:val="00CA5C08"/>
    <w:rsid w:val="00D47FAF"/>
    <w:rsid w:val="00D9171E"/>
    <w:rsid w:val="00DB5146"/>
    <w:rsid w:val="00DD3C75"/>
    <w:rsid w:val="00E05AC0"/>
    <w:rsid w:val="00E46743"/>
    <w:rsid w:val="00E6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C5539"/>
  <w15:docId w15:val="{28DA93F2-D9AC-4F39-9385-69791B24C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de-DE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Arial" w:eastAsia="Arial" w:hAnsi="Arial" w:cs="Arial"/>
      <w:b/>
      <w:sz w:val="28"/>
      <w:szCs w:val="28"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Arial" w:eastAsia="Arial" w:hAnsi="Arial" w:cs="Arial"/>
      <w:b/>
    </w:rPr>
  </w:style>
  <w:style w:type="paragraph" w:styleId="Heading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Heading6">
    <w:name w:val="heading 6"/>
    <w:basedOn w:val="Normal"/>
    <w:next w:val="Normal"/>
    <w:pPr>
      <w:spacing w:before="240" w:after="60"/>
      <w:outlineLvl w:val="5"/>
    </w:pPr>
    <w:rPr>
      <w:rFonts w:ascii="Calibri" w:eastAsia="Calibri" w:hAnsi="Calibri" w:cs="Calibr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8F2A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</Pages>
  <Words>2146</Words>
  <Characters>12235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HP-A</dc:creator>
  <cp:lastModifiedBy>HP</cp:lastModifiedBy>
  <cp:revision>7</cp:revision>
  <dcterms:created xsi:type="dcterms:W3CDTF">2025-10-20T21:21:00Z</dcterms:created>
  <dcterms:modified xsi:type="dcterms:W3CDTF">2026-04-23T19:01:00Z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5f24e392-96fb-4947-8e98-0b24492a13d9</vt:lpwstr>
  </property>
</Properties>
</file>