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477" w:rsidRPr="004F3616" w:rsidRDefault="00933477" w:rsidP="00933477">
      <w:pPr>
        <w:jc w:val="right"/>
        <w:rPr>
          <w:rFonts w:ascii="Arial" w:hAnsi="Arial" w:cs="Arial"/>
          <w:b/>
          <w:lang w:val="sr-Latn-ME"/>
        </w:rPr>
      </w:pPr>
      <w:r w:rsidRPr="004F3616">
        <w:rPr>
          <w:rFonts w:ascii="Arial" w:hAnsi="Arial" w:cs="Arial"/>
          <w:b/>
          <w:lang w:val="sr-Latn-ME"/>
        </w:rPr>
        <w:t xml:space="preserve">OBRAZAC 1  </w:t>
      </w:r>
    </w:p>
    <w:p w:rsidR="0078493E" w:rsidRPr="004F3616" w:rsidRDefault="0078493E" w:rsidP="0078493E">
      <w:pPr>
        <w:tabs>
          <w:tab w:val="left" w:pos="1701"/>
          <w:tab w:val="left" w:pos="4820"/>
        </w:tabs>
        <w:jc w:val="both"/>
        <w:rPr>
          <w:rFonts w:ascii="Arial" w:hAnsi="Arial" w:cs="Arial"/>
          <w:u w:val="double"/>
          <w:lang w:val="sr-Latn-ME"/>
        </w:rPr>
      </w:pPr>
      <w:r w:rsidRPr="004F3616">
        <w:rPr>
          <w:rFonts w:ascii="Arial" w:hAnsi="Arial" w:cs="Arial"/>
          <w:u w:val="single"/>
        </w:rPr>
        <w:t>Doo</w:t>
      </w:r>
      <w:r w:rsidRPr="004F3616">
        <w:rPr>
          <w:rFonts w:ascii="Arial" w:hAnsi="Arial" w:cs="Arial"/>
          <w:u w:val="single"/>
          <w:lang w:val="sr-Latn-ME"/>
        </w:rPr>
        <w:t xml:space="preserve">” </w:t>
      </w:r>
      <w:proofErr w:type="spellStart"/>
      <w:r w:rsidRPr="004F3616">
        <w:rPr>
          <w:rFonts w:ascii="Arial" w:hAnsi="Arial" w:cs="Arial"/>
          <w:u w:val="single"/>
        </w:rPr>
        <w:t>Vodovod</w:t>
      </w:r>
      <w:proofErr w:type="spellEnd"/>
      <w:r w:rsidRPr="004F3616">
        <w:rPr>
          <w:rFonts w:ascii="Arial" w:hAnsi="Arial" w:cs="Arial"/>
          <w:u w:val="single"/>
          <w:lang w:val="sr-Latn-ME"/>
        </w:rPr>
        <w:t xml:space="preserve"> </w:t>
      </w:r>
      <w:r w:rsidRPr="004F3616">
        <w:rPr>
          <w:rFonts w:ascii="Arial" w:hAnsi="Arial" w:cs="Arial"/>
          <w:u w:val="single"/>
        </w:rPr>
        <w:t>i</w:t>
      </w:r>
      <w:r w:rsidRPr="004F3616">
        <w:rPr>
          <w:rFonts w:ascii="Arial" w:hAnsi="Arial" w:cs="Arial"/>
          <w:u w:val="single"/>
          <w:lang w:val="sr-Latn-ME"/>
        </w:rPr>
        <w:t xml:space="preserve"> </w:t>
      </w:r>
      <w:proofErr w:type="spellStart"/>
      <w:r w:rsidRPr="004F3616">
        <w:rPr>
          <w:rFonts w:ascii="Arial" w:hAnsi="Arial" w:cs="Arial"/>
          <w:u w:val="single"/>
        </w:rPr>
        <w:t>kanalizacija</w:t>
      </w:r>
      <w:proofErr w:type="spellEnd"/>
      <w:r w:rsidRPr="004F3616">
        <w:rPr>
          <w:rFonts w:ascii="Arial" w:hAnsi="Arial" w:cs="Arial"/>
          <w:u w:val="single"/>
          <w:lang w:val="sr-Latn-ME"/>
        </w:rPr>
        <w:t xml:space="preserve"> </w:t>
      </w:r>
      <w:proofErr w:type="gramStart"/>
      <w:r w:rsidRPr="004F3616">
        <w:rPr>
          <w:rFonts w:ascii="Arial" w:hAnsi="Arial" w:cs="Arial"/>
          <w:u w:val="single"/>
          <w:lang w:val="sr-Latn-ME"/>
        </w:rPr>
        <w:t xml:space="preserve">“ </w:t>
      </w:r>
      <w:proofErr w:type="spellStart"/>
      <w:r w:rsidRPr="004F3616">
        <w:rPr>
          <w:rFonts w:ascii="Arial" w:hAnsi="Arial" w:cs="Arial"/>
          <w:u w:val="single"/>
        </w:rPr>
        <w:t>Herceg</w:t>
      </w:r>
      <w:proofErr w:type="spellEnd"/>
      <w:proofErr w:type="gramEnd"/>
      <w:r w:rsidRPr="004F3616">
        <w:rPr>
          <w:rFonts w:ascii="Arial" w:hAnsi="Arial" w:cs="Arial"/>
          <w:u w:val="single"/>
          <w:lang w:val="sr-Latn-ME"/>
        </w:rPr>
        <w:t xml:space="preserve"> </w:t>
      </w:r>
      <w:r w:rsidRPr="004F3616">
        <w:rPr>
          <w:rFonts w:ascii="Arial" w:hAnsi="Arial" w:cs="Arial"/>
          <w:u w:val="single"/>
        </w:rPr>
        <w:t>Novi</w:t>
      </w:r>
    </w:p>
    <w:p w:rsidR="0078493E" w:rsidRPr="004F3616" w:rsidRDefault="0078493E" w:rsidP="0078493E">
      <w:pPr>
        <w:jc w:val="both"/>
        <w:rPr>
          <w:rFonts w:ascii="Arial" w:hAnsi="Arial" w:cs="Arial"/>
          <w:lang w:val="sr-Latn-ME"/>
        </w:rPr>
      </w:pPr>
      <w:proofErr w:type="spellStart"/>
      <w:r w:rsidRPr="004F3616">
        <w:rPr>
          <w:rFonts w:ascii="Arial" w:hAnsi="Arial" w:cs="Arial"/>
        </w:rPr>
        <w:t>Broj</w:t>
      </w:r>
      <w:proofErr w:type="spellEnd"/>
      <w:r w:rsidRPr="004F3616">
        <w:rPr>
          <w:rFonts w:ascii="Arial" w:hAnsi="Arial" w:cs="Arial"/>
          <w:lang w:val="sr-Latn-ME"/>
        </w:rPr>
        <w:t xml:space="preserve"> </w:t>
      </w:r>
      <w:proofErr w:type="spellStart"/>
      <w:r w:rsidRPr="004F3616">
        <w:rPr>
          <w:rFonts w:ascii="Arial" w:hAnsi="Arial" w:cs="Arial"/>
        </w:rPr>
        <w:t>iz</w:t>
      </w:r>
      <w:proofErr w:type="spellEnd"/>
      <w:r w:rsidRPr="004F3616">
        <w:rPr>
          <w:rFonts w:ascii="Arial" w:hAnsi="Arial" w:cs="Arial"/>
          <w:lang w:val="sr-Latn-ME"/>
        </w:rPr>
        <w:t xml:space="preserve"> </w:t>
      </w:r>
      <w:proofErr w:type="spellStart"/>
      <w:r w:rsidRPr="004F3616">
        <w:rPr>
          <w:rFonts w:ascii="Arial" w:hAnsi="Arial" w:cs="Arial"/>
        </w:rPr>
        <w:t>evidencije</w:t>
      </w:r>
      <w:proofErr w:type="spellEnd"/>
      <w:r w:rsidRPr="004F3616">
        <w:rPr>
          <w:rFonts w:ascii="Arial" w:hAnsi="Arial" w:cs="Arial"/>
          <w:lang w:val="sr-Latn-ME"/>
        </w:rPr>
        <w:t xml:space="preserve"> </w:t>
      </w:r>
      <w:proofErr w:type="spellStart"/>
      <w:r w:rsidRPr="004F3616">
        <w:rPr>
          <w:rFonts w:ascii="Arial" w:hAnsi="Arial" w:cs="Arial"/>
        </w:rPr>
        <w:t>postupaka</w:t>
      </w:r>
      <w:proofErr w:type="spellEnd"/>
      <w:r w:rsidRPr="004F3616">
        <w:rPr>
          <w:rFonts w:ascii="Arial" w:hAnsi="Arial" w:cs="Arial"/>
          <w:lang w:val="sr-Latn-ME"/>
        </w:rPr>
        <w:t xml:space="preserve"> </w:t>
      </w:r>
      <w:proofErr w:type="spellStart"/>
      <w:r w:rsidRPr="00DE2A1D">
        <w:rPr>
          <w:rFonts w:ascii="Arial" w:hAnsi="Arial" w:cs="Arial"/>
        </w:rPr>
        <w:t>javnih</w:t>
      </w:r>
      <w:proofErr w:type="spellEnd"/>
      <w:r w:rsidRPr="00DE2A1D">
        <w:rPr>
          <w:rFonts w:ascii="Arial" w:hAnsi="Arial" w:cs="Arial"/>
          <w:lang w:val="sr-Latn-ME"/>
        </w:rPr>
        <w:t xml:space="preserve"> </w:t>
      </w:r>
      <w:proofErr w:type="spellStart"/>
      <w:r w:rsidRPr="00DE2A1D">
        <w:rPr>
          <w:rFonts w:ascii="Arial" w:hAnsi="Arial" w:cs="Arial"/>
        </w:rPr>
        <w:t>nabavki</w:t>
      </w:r>
      <w:proofErr w:type="spellEnd"/>
      <w:r w:rsidRPr="00DE2A1D">
        <w:rPr>
          <w:rFonts w:ascii="Arial" w:hAnsi="Arial" w:cs="Arial"/>
          <w:lang w:val="sr-Latn-ME"/>
        </w:rPr>
        <w:t xml:space="preserve">: </w:t>
      </w:r>
      <w:r w:rsidR="00FB3433">
        <w:rPr>
          <w:rFonts w:ascii="Arial" w:hAnsi="Arial" w:cs="Arial"/>
          <w:b/>
          <w:lang w:val="sr-Latn-ME"/>
        </w:rPr>
        <w:t>04</w:t>
      </w:r>
      <w:r w:rsidR="00A475F7" w:rsidRPr="00A475F7">
        <w:rPr>
          <w:rFonts w:ascii="Arial" w:hAnsi="Arial" w:cs="Arial"/>
          <w:b/>
          <w:lang w:val="sr-Latn-ME"/>
        </w:rPr>
        <w:t>/26</w:t>
      </w:r>
    </w:p>
    <w:p w:rsidR="0078493E" w:rsidRDefault="0078493E" w:rsidP="0078493E">
      <w:pPr>
        <w:jc w:val="both"/>
        <w:rPr>
          <w:rFonts w:ascii="Arial" w:hAnsi="Arial" w:cs="Arial"/>
        </w:rPr>
      </w:pPr>
      <w:proofErr w:type="spellStart"/>
      <w:r w:rsidRPr="004F3616">
        <w:rPr>
          <w:rFonts w:ascii="Arial" w:hAnsi="Arial" w:cs="Arial"/>
        </w:rPr>
        <w:t>Redni</w:t>
      </w:r>
      <w:proofErr w:type="spellEnd"/>
      <w:r w:rsidRPr="004F3616">
        <w:rPr>
          <w:rFonts w:ascii="Arial" w:hAnsi="Arial" w:cs="Arial"/>
        </w:rPr>
        <w:t xml:space="preserve"> </w:t>
      </w:r>
      <w:proofErr w:type="spellStart"/>
      <w:r w:rsidRPr="004F3616">
        <w:rPr>
          <w:rFonts w:ascii="Arial" w:hAnsi="Arial" w:cs="Arial"/>
        </w:rPr>
        <w:t>broj</w:t>
      </w:r>
      <w:proofErr w:type="spellEnd"/>
      <w:r w:rsidRPr="004F3616">
        <w:rPr>
          <w:rFonts w:ascii="Arial" w:hAnsi="Arial" w:cs="Arial"/>
        </w:rPr>
        <w:t xml:space="preserve"> </w:t>
      </w:r>
      <w:proofErr w:type="spellStart"/>
      <w:r w:rsidRPr="004F3616">
        <w:rPr>
          <w:rFonts w:ascii="Arial" w:hAnsi="Arial" w:cs="Arial"/>
        </w:rPr>
        <w:t>iz</w:t>
      </w:r>
      <w:proofErr w:type="spellEnd"/>
      <w:r w:rsidRPr="004F3616">
        <w:rPr>
          <w:rFonts w:ascii="Arial" w:hAnsi="Arial" w:cs="Arial"/>
        </w:rPr>
        <w:t xml:space="preserve"> Plana </w:t>
      </w:r>
      <w:proofErr w:type="spellStart"/>
      <w:r w:rsidRPr="004F3616">
        <w:rPr>
          <w:rFonts w:ascii="Arial" w:hAnsi="Arial" w:cs="Arial"/>
        </w:rPr>
        <w:t>javnih</w:t>
      </w:r>
      <w:proofErr w:type="spellEnd"/>
      <w:r w:rsidRPr="004F3616">
        <w:rPr>
          <w:rFonts w:ascii="Arial" w:hAnsi="Arial" w:cs="Arial"/>
        </w:rPr>
        <w:t xml:space="preserve"> </w:t>
      </w:r>
      <w:proofErr w:type="spellStart"/>
      <w:proofErr w:type="gramStart"/>
      <w:r w:rsidRPr="004F3616">
        <w:rPr>
          <w:rFonts w:ascii="Arial" w:hAnsi="Arial" w:cs="Arial"/>
        </w:rPr>
        <w:t>nabavki</w:t>
      </w:r>
      <w:proofErr w:type="spellEnd"/>
      <w:r w:rsidRPr="004F3616">
        <w:rPr>
          <w:rFonts w:ascii="Arial" w:hAnsi="Arial" w:cs="Arial"/>
        </w:rPr>
        <w:t xml:space="preserve"> :</w:t>
      </w:r>
      <w:proofErr w:type="gramEnd"/>
      <w:r w:rsidRPr="004F3616">
        <w:rPr>
          <w:rFonts w:ascii="Arial" w:hAnsi="Arial" w:cs="Arial"/>
        </w:rPr>
        <w:t xml:space="preserve"> </w:t>
      </w:r>
      <w:r w:rsidR="00FB3433">
        <w:rPr>
          <w:rFonts w:ascii="Arial" w:hAnsi="Arial" w:cs="Arial"/>
        </w:rPr>
        <w:t xml:space="preserve"> 29</w:t>
      </w:r>
    </w:p>
    <w:p w:rsidR="00A475F7" w:rsidRPr="004F3616" w:rsidRDefault="00A475F7" w:rsidP="0078493E">
      <w:pPr>
        <w:jc w:val="both"/>
        <w:rPr>
          <w:rFonts w:ascii="Arial" w:hAnsi="Arial" w:cs="Arial"/>
        </w:rPr>
      </w:pPr>
    </w:p>
    <w:p w:rsidR="0078493E" w:rsidRPr="004F3616" w:rsidRDefault="0078493E" w:rsidP="00D5017A">
      <w:pPr>
        <w:jc w:val="both"/>
        <w:rPr>
          <w:rFonts w:ascii="Arial" w:hAnsi="Arial" w:cs="Arial"/>
          <w:lang w:val="it-IT"/>
        </w:rPr>
      </w:pPr>
      <w:r w:rsidRPr="004F3616">
        <w:rPr>
          <w:rFonts w:ascii="Arial" w:hAnsi="Arial" w:cs="Arial"/>
          <w:lang w:val="it-IT"/>
        </w:rPr>
        <w:t xml:space="preserve">Mjesto i datum: Herceg Novi, </w:t>
      </w:r>
      <w:r w:rsidR="00A04D6F">
        <w:rPr>
          <w:rFonts w:ascii="Arial" w:hAnsi="Arial" w:cs="Arial"/>
          <w:lang w:val="it-IT"/>
        </w:rPr>
        <w:t>27</w:t>
      </w:r>
      <w:r w:rsidR="00FB3433">
        <w:rPr>
          <w:rFonts w:ascii="Arial" w:hAnsi="Arial" w:cs="Arial"/>
          <w:lang w:val="it-IT"/>
        </w:rPr>
        <w:t>.04</w:t>
      </w:r>
      <w:r w:rsidR="00A475F7">
        <w:rPr>
          <w:rFonts w:ascii="Arial" w:hAnsi="Arial" w:cs="Arial"/>
          <w:lang w:val="it-IT"/>
        </w:rPr>
        <w:t>.2026.god.</w:t>
      </w:r>
    </w:p>
    <w:p w:rsidR="0078493E" w:rsidRPr="004F3616" w:rsidRDefault="0078493E" w:rsidP="0078493E">
      <w:pPr>
        <w:rPr>
          <w:rFonts w:ascii="Arial" w:hAnsi="Arial" w:cs="Arial"/>
          <w:lang w:val="it-IT"/>
        </w:rPr>
      </w:pPr>
    </w:p>
    <w:p w:rsidR="0078493E" w:rsidRPr="004F3616" w:rsidRDefault="00030116" w:rsidP="0078493E">
      <w:pPr>
        <w:tabs>
          <w:tab w:val="left" w:pos="1701"/>
          <w:tab w:val="left" w:pos="4820"/>
        </w:tabs>
        <w:jc w:val="both"/>
        <w:rPr>
          <w:rFonts w:ascii="Arial" w:hAnsi="Arial" w:cs="Arial"/>
          <w:u w:val="double"/>
          <w:lang w:val="it-IT"/>
        </w:rPr>
      </w:pPr>
      <w:r w:rsidRPr="004F3616">
        <w:rPr>
          <w:lang w:val="it-IT"/>
        </w:rPr>
        <w:t>Na osnovu člana 93 stav 1 Zakona o javnim nabavkama („Službeni list CG“, br. 074/19</w:t>
      </w:r>
      <w:r w:rsidRPr="004F3616">
        <w:rPr>
          <w:lang w:val="sr-Latn-ME"/>
        </w:rPr>
        <w:t xml:space="preserve">, 3/23), </w:t>
      </w:r>
      <w:r w:rsidR="0078493E" w:rsidRPr="004F3616">
        <w:rPr>
          <w:rFonts w:ascii="Arial" w:hAnsi="Arial" w:cs="Arial"/>
          <w:u w:val="single"/>
          <w:lang w:val="it-IT"/>
        </w:rPr>
        <w:t xml:space="preserve">  Doo” Vodovod i kanalizacija “ Herceg Novi    </w:t>
      </w:r>
      <w:r w:rsidR="0078493E" w:rsidRPr="004F3616">
        <w:rPr>
          <w:rFonts w:ascii="Arial" w:hAnsi="Arial" w:cs="Arial"/>
          <w:lang w:val="it-IT"/>
        </w:rPr>
        <w:t>objavljuje</w:t>
      </w:r>
      <w:r w:rsidR="0078493E" w:rsidRPr="004F3616">
        <w:rPr>
          <w:rFonts w:ascii="Arial" w:hAnsi="Arial" w:cs="Arial"/>
          <w:b/>
          <w:bCs/>
          <w:lang w:val="it-IT"/>
        </w:rPr>
        <w:t xml:space="preserve">        </w:t>
      </w:r>
    </w:p>
    <w:p w:rsidR="0078493E" w:rsidRPr="004F3616" w:rsidRDefault="0078493E" w:rsidP="0078493E">
      <w:pPr>
        <w:tabs>
          <w:tab w:val="left" w:pos="1276"/>
          <w:tab w:val="left" w:pos="3261"/>
        </w:tabs>
        <w:jc w:val="both"/>
        <w:rPr>
          <w:rFonts w:ascii="Arial" w:hAnsi="Arial" w:cs="Arial"/>
          <w:b/>
          <w:bCs/>
          <w:lang w:val="it-IT"/>
        </w:rPr>
      </w:pPr>
    </w:p>
    <w:p w:rsidR="0078493E" w:rsidRPr="004F3616" w:rsidRDefault="0078493E" w:rsidP="0078493E">
      <w:pPr>
        <w:tabs>
          <w:tab w:val="left" w:pos="1276"/>
          <w:tab w:val="left" w:pos="3261"/>
        </w:tabs>
        <w:jc w:val="both"/>
        <w:rPr>
          <w:rFonts w:ascii="Arial" w:hAnsi="Arial" w:cs="Arial"/>
          <w:b/>
          <w:bCs/>
          <w:lang w:val="it-IT"/>
        </w:rPr>
      </w:pPr>
    </w:p>
    <w:p w:rsidR="00933477" w:rsidRPr="004F3616" w:rsidRDefault="00933477" w:rsidP="00933477">
      <w:pPr>
        <w:tabs>
          <w:tab w:val="left" w:pos="1276"/>
          <w:tab w:val="left" w:pos="3261"/>
        </w:tabs>
        <w:jc w:val="both"/>
        <w:rPr>
          <w:rFonts w:ascii="Arial" w:hAnsi="Arial" w:cs="Arial"/>
          <w:b/>
          <w:bCs/>
          <w:lang w:val="it-IT"/>
        </w:rPr>
      </w:pPr>
    </w:p>
    <w:p w:rsidR="00933477" w:rsidRPr="004F3616" w:rsidRDefault="00933477" w:rsidP="00933477">
      <w:pPr>
        <w:tabs>
          <w:tab w:val="left" w:pos="1276"/>
          <w:tab w:val="left" w:pos="3261"/>
        </w:tabs>
        <w:jc w:val="both"/>
        <w:rPr>
          <w:rFonts w:ascii="Arial" w:hAnsi="Arial" w:cs="Arial"/>
          <w:b/>
          <w:bCs/>
          <w:lang w:val="sr-Latn-ME"/>
        </w:rPr>
      </w:pPr>
    </w:p>
    <w:p w:rsidR="00933477" w:rsidRPr="004F3616" w:rsidRDefault="00933477" w:rsidP="00933477">
      <w:pPr>
        <w:tabs>
          <w:tab w:val="left" w:pos="1276"/>
          <w:tab w:val="left" w:pos="3261"/>
        </w:tabs>
        <w:jc w:val="both"/>
        <w:rPr>
          <w:rFonts w:ascii="Arial" w:hAnsi="Arial" w:cs="Arial"/>
          <w:lang w:val="sr-Latn-ME"/>
        </w:rPr>
      </w:pPr>
      <w:r w:rsidRPr="004F3616">
        <w:rPr>
          <w:rFonts w:ascii="Arial" w:hAnsi="Arial" w:cs="Arial"/>
          <w:b/>
          <w:bCs/>
          <w:lang w:val="sr-Latn-ME"/>
        </w:rPr>
        <w:t xml:space="preserve">                                          </w:t>
      </w:r>
      <w:r w:rsidRPr="004F3616">
        <w:rPr>
          <w:rFonts w:ascii="Arial" w:hAnsi="Arial" w:cs="Arial"/>
          <w:b/>
          <w:bCs/>
          <w:lang w:val="sr-Latn-ME"/>
        </w:rPr>
        <w:tab/>
      </w:r>
      <w:r w:rsidRPr="004F3616">
        <w:rPr>
          <w:rFonts w:ascii="Arial" w:hAnsi="Arial" w:cs="Arial"/>
          <w:bCs/>
          <w:lang w:val="sr-Latn-ME"/>
        </w:rPr>
        <w:t xml:space="preserve">                                                      </w:t>
      </w:r>
    </w:p>
    <w:p w:rsidR="00933477" w:rsidRPr="004F3616" w:rsidRDefault="00933477" w:rsidP="00933477">
      <w:pPr>
        <w:keepNext/>
        <w:jc w:val="center"/>
        <w:outlineLvl w:val="0"/>
        <w:rPr>
          <w:rFonts w:ascii="Arial" w:hAnsi="Arial" w:cs="Arial"/>
          <w:b/>
          <w:bCs/>
          <w:lang w:val="sr-Latn-ME"/>
        </w:rPr>
      </w:pPr>
    </w:p>
    <w:p w:rsidR="00933477" w:rsidRPr="00D5017A" w:rsidRDefault="00933477" w:rsidP="00933477">
      <w:pPr>
        <w:jc w:val="center"/>
        <w:rPr>
          <w:rFonts w:ascii="Arial" w:hAnsi="Arial" w:cs="Arial"/>
          <w:bCs/>
          <w:sz w:val="28"/>
          <w:szCs w:val="28"/>
          <w:lang w:val="sr-Latn-ME"/>
        </w:rPr>
      </w:pPr>
      <w:r w:rsidRPr="00D5017A">
        <w:rPr>
          <w:rFonts w:ascii="Arial" w:hAnsi="Arial" w:cs="Arial"/>
          <w:bCs/>
          <w:sz w:val="28"/>
          <w:szCs w:val="28"/>
          <w:lang w:val="sr-Latn-ME"/>
        </w:rPr>
        <w:t>TENDERSKU DOKUMENTACIJU</w:t>
      </w:r>
    </w:p>
    <w:p w:rsidR="00933477" w:rsidRPr="00D5017A" w:rsidRDefault="00933477" w:rsidP="00933477">
      <w:pPr>
        <w:jc w:val="center"/>
        <w:rPr>
          <w:rFonts w:ascii="Arial" w:hAnsi="Arial" w:cs="Arial"/>
          <w:bCs/>
          <w:sz w:val="28"/>
          <w:szCs w:val="28"/>
          <w:lang w:val="sr-Latn-ME"/>
        </w:rPr>
      </w:pPr>
      <w:r w:rsidRPr="00D5017A">
        <w:rPr>
          <w:rFonts w:ascii="Arial" w:hAnsi="Arial" w:cs="Arial"/>
          <w:bCs/>
          <w:sz w:val="28"/>
          <w:szCs w:val="28"/>
          <w:lang w:val="sr-Latn-ME"/>
        </w:rPr>
        <w:t>ZA</w:t>
      </w:r>
      <w:r w:rsidR="008A55E0">
        <w:rPr>
          <w:rFonts w:ascii="Arial" w:hAnsi="Arial" w:cs="Arial"/>
          <w:bCs/>
          <w:sz w:val="28"/>
          <w:szCs w:val="28"/>
          <w:lang w:val="sr-Latn-ME"/>
        </w:rPr>
        <w:t xml:space="preserve">  </w:t>
      </w:r>
      <w:r w:rsidRPr="00D5017A">
        <w:rPr>
          <w:rFonts w:ascii="Arial" w:hAnsi="Arial" w:cs="Arial"/>
          <w:bCs/>
          <w:sz w:val="28"/>
          <w:szCs w:val="28"/>
          <w:lang w:val="sr-Latn-ME"/>
        </w:rPr>
        <w:t>OTVORENI POSTUPAK JAVNE NABAVKE</w:t>
      </w:r>
      <w:r w:rsidR="00A04D6F">
        <w:rPr>
          <w:rFonts w:ascii="Arial" w:hAnsi="Arial" w:cs="Arial"/>
          <w:bCs/>
          <w:sz w:val="28"/>
          <w:szCs w:val="28"/>
          <w:lang w:val="sr-Latn-ME"/>
        </w:rPr>
        <w:t xml:space="preserve"> </w:t>
      </w:r>
      <w:r w:rsidR="00A04D6F" w:rsidRPr="00A04D6F">
        <w:rPr>
          <w:rFonts w:ascii="Arial" w:hAnsi="Arial" w:cs="Arial"/>
          <w:b/>
          <w:bCs/>
          <w:sz w:val="28"/>
          <w:szCs w:val="28"/>
          <w:lang w:val="sr-Latn-ME"/>
        </w:rPr>
        <w:t>rob</w:t>
      </w:r>
      <w:r w:rsidR="00A04D6F">
        <w:rPr>
          <w:rFonts w:ascii="Arial" w:hAnsi="Arial" w:cs="Arial"/>
          <w:bCs/>
          <w:sz w:val="28"/>
          <w:szCs w:val="28"/>
          <w:lang w:val="sr-Latn-ME"/>
        </w:rPr>
        <w:t>a</w:t>
      </w:r>
    </w:p>
    <w:p w:rsidR="00933477" w:rsidRPr="00D5017A" w:rsidRDefault="00D5017A" w:rsidP="00933477">
      <w:pPr>
        <w:jc w:val="center"/>
        <w:rPr>
          <w:rFonts w:ascii="Arial" w:hAnsi="Arial" w:cs="Arial"/>
          <w:bCs/>
          <w:sz w:val="28"/>
          <w:szCs w:val="28"/>
          <w:lang w:val="sr-Latn-ME"/>
        </w:rPr>
      </w:pPr>
      <w:r>
        <w:rPr>
          <w:rFonts w:ascii="Arial" w:hAnsi="Arial" w:cs="Arial"/>
          <w:bCs/>
          <w:sz w:val="28"/>
          <w:szCs w:val="28"/>
          <w:lang w:val="sr-Latn-ME"/>
        </w:rPr>
        <w:t xml:space="preserve">  </w:t>
      </w:r>
      <w:r w:rsidR="00FB4B08" w:rsidRPr="00D5017A">
        <w:rPr>
          <w:rFonts w:ascii="Arial" w:hAnsi="Arial" w:cs="Arial"/>
          <w:bCs/>
          <w:sz w:val="28"/>
          <w:szCs w:val="28"/>
          <w:lang w:val="sr-Latn-ME"/>
        </w:rPr>
        <w:t xml:space="preserve"> </w:t>
      </w:r>
    </w:p>
    <w:p w:rsidR="00933477" w:rsidRDefault="00FB3433" w:rsidP="00933477">
      <w:pPr>
        <w:jc w:val="center"/>
        <w:rPr>
          <w:rFonts w:ascii="Arial" w:hAnsi="Arial" w:cs="Arial"/>
          <w:lang w:val="sr-Latn-ME"/>
        </w:rPr>
      </w:pPr>
      <w:r>
        <w:rPr>
          <w:rFonts w:ascii="Arial" w:hAnsi="Arial" w:cs="Arial"/>
          <w:lang w:val="sr-Latn-ME"/>
        </w:rPr>
        <w:t>Mobilni mjerač i ubodni mjerač protoka za cijevi velikog prečnika</w:t>
      </w:r>
    </w:p>
    <w:p w:rsidR="00A475F7" w:rsidRDefault="00A475F7" w:rsidP="00933477">
      <w:pPr>
        <w:jc w:val="center"/>
        <w:rPr>
          <w:rFonts w:ascii="Arial" w:hAnsi="Arial" w:cs="Arial"/>
          <w:lang w:val="sr-Latn-ME"/>
        </w:rPr>
      </w:pPr>
    </w:p>
    <w:p w:rsidR="00933477" w:rsidRPr="00A475F7" w:rsidRDefault="00A475F7" w:rsidP="00A475F7">
      <w:pPr>
        <w:jc w:val="center"/>
        <w:rPr>
          <w:rFonts w:ascii="Arial" w:hAnsi="Arial" w:cs="Arial"/>
          <w:lang w:val="sr-Latn-ME"/>
        </w:rPr>
      </w:pPr>
      <w:r>
        <w:rPr>
          <w:rFonts w:ascii="Arial" w:hAnsi="Arial" w:cs="Arial"/>
          <w:b/>
          <w:lang w:val="sr-Latn-ME"/>
        </w:rPr>
        <w:t xml:space="preserve">Broj </w:t>
      </w:r>
      <w:r w:rsidR="00FB3433">
        <w:rPr>
          <w:rFonts w:ascii="Arial" w:hAnsi="Arial" w:cs="Arial"/>
          <w:b/>
          <w:lang w:val="sr-Latn-ME"/>
        </w:rPr>
        <w:t>tendersake dokumentacije: 04</w:t>
      </w:r>
      <w:r w:rsidRPr="00A475F7">
        <w:rPr>
          <w:rFonts w:ascii="Arial" w:hAnsi="Arial" w:cs="Arial"/>
          <w:b/>
          <w:lang w:val="sr-Latn-ME"/>
        </w:rPr>
        <w:t>/26</w:t>
      </w:r>
    </w:p>
    <w:p w:rsidR="00A475F7" w:rsidRPr="004F3616" w:rsidRDefault="00A475F7" w:rsidP="00933477">
      <w:pPr>
        <w:rPr>
          <w:rFonts w:ascii="Arial" w:hAnsi="Arial" w:cs="Arial"/>
          <w:lang w:val="sr-Latn-ME"/>
        </w:rPr>
      </w:pPr>
      <w:r>
        <w:rPr>
          <w:rFonts w:ascii="Arial" w:hAnsi="Arial" w:cs="Arial"/>
          <w:lang w:val="sr-Latn-ME"/>
        </w:rPr>
        <w:t xml:space="preserve">                        </w:t>
      </w:r>
    </w:p>
    <w:p w:rsidR="00D5017A" w:rsidRDefault="00D5017A" w:rsidP="00933477">
      <w:pPr>
        <w:jc w:val="both"/>
        <w:rPr>
          <w:rFonts w:ascii="Arial" w:hAnsi="Arial" w:cs="Arial"/>
          <w:lang w:val="sr-Latn-ME"/>
        </w:rPr>
      </w:pPr>
    </w:p>
    <w:p w:rsidR="00D5017A" w:rsidRDefault="00D5017A" w:rsidP="00933477">
      <w:pPr>
        <w:jc w:val="both"/>
        <w:rPr>
          <w:rFonts w:ascii="Arial" w:hAnsi="Arial" w:cs="Arial"/>
          <w:lang w:val="sr-Latn-ME"/>
        </w:rPr>
      </w:pPr>
    </w:p>
    <w:p w:rsidR="00D5017A" w:rsidRPr="007D4987" w:rsidRDefault="00BA59A0" w:rsidP="00933477">
      <w:pPr>
        <w:jc w:val="both"/>
        <w:rPr>
          <w:rFonts w:ascii="Arial" w:hAnsi="Arial" w:cs="Arial"/>
          <w:b/>
          <w:sz w:val="28"/>
          <w:szCs w:val="28"/>
          <w:u w:val="single"/>
          <w:lang w:val="sr-Latn-ME"/>
        </w:rPr>
      </w:pPr>
      <w:r>
        <w:rPr>
          <w:rFonts w:ascii="Arial" w:hAnsi="Arial" w:cs="Arial"/>
          <w:b/>
          <w:sz w:val="28"/>
          <w:szCs w:val="28"/>
          <w:u w:val="single"/>
          <w:lang w:val="sr-Latn-ME"/>
        </w:rPr>
        <w:t xml:space="preserve"> </w:t>
      </w:r>
    </w:p>
    <w:p w:rsidR="00D5017A" w:rsidRDefault="00D5017A" w:rsidP="00933477">
      <w:pPr>
        <w:jc w:val="both"/>
        <w:rPr>
          <w:rFonts w:ascii="Arial" w:hAnsi="Arial" w:cs="Arial"/>
          <w:lang w:val="sr-Latn-ME"/>
        </w:rPr>
      </w:pPr>
    </w:p>
    <w:p w:rsidR="007D4987" w:rsidRDefault="007D4987" w:rsidP="00933477">
      <w:pPr>
        <w:jc w:val="both"/>
        <w:rPr>
          <w:rFonts w:ascii="Arial" w:hAnsi="Arial" w:cs="Arial"/>
          <w:lang w:val="sr-Latn-ME"/>
        </w:rPr>
      </w:pPr>
    </w:p>
    <w:p w:rsidR="007D4987" w:rsidRDefault="007D4987" w:rsidP="00933477">
      <w:pPr>
        <w:jc w:val="both"/>
        <w:rPr>
          <w:rFonts w:ascii="Arial" w:hAnsi="Arial" w:cs="Arial"/>
          <w:lang w:val="sr-Latn-ME"/>
        </w:rPr>
      </w:pPr>
    </w:p>
    <w:p w:rsidR="007D4987" w:rsidRDefault="007D4987" w:rsidP="00933477">
      <w:pPr>
        <w:jc w:val="both"/>
        <w:rPr>
          <w:rFonts w:ascii="Arial" w:hAnsi="Arial" w:cs="Arial"/>
          <w:lang w:val="sr-Latn-ME"/>
        </w:rPr>
      </w:pPr>
    </w:p>
    <w:p w:rsidR="00D5017A" w:rsidRDefault="00D5017A" w:rsidP="00933477">
      <w:pPr>
        <w:jc w:val="both"/>
        <w:rPr>
          <w:rFonts w:ascii="Arial" w:hAnsi="Arial" w:cs="Arial"/>
          <w:lang w:val="sr-Latn-ME"/>
        </w:rPr>
      </w:pPr>
    </w:p>
    <w:p w:rsidR="00D5017A" w:rsidRDefault="00D5017A" w:rsidP="00933477">
      <w:pPr>
        <w:jc w:val="both"/>
        <w:rPr>
          <w:rFonts w:ascii="Arial" w:hAnsi="Arial" w:cs="Arial"/>
          <w:lang w:val="sr-Latn-ME"/>
        </w:rPr>
      </w:pPr>
    </w:p>
    <w:p w:rsidR="00933477" w:rsidRPr="004F3616" w:rsidRDefault="00933477" w:rsidP="00933477">
      <w:pPr>
        <w:jc w:val="both"/>
        <w:rPr>
          <w:rFonts w:ascii="Arial" w:hAnsi="Arial" w:cs="Arial"/>
          <w:lang w:val="sr-Latn-ME"/>
        </w:rPr>
      </w:pPr>
      <w:r w:rsidRPr="004F3616">
        <w:rPr>
          <w:rFonts w:ascii="Arial" w:hAnsi="Arial" w:cs="Arial"/>
          <w:lang w:val="sr-Latn-ME"/>
        </w:rPr>
        <w:t>Predmet nabavke se nabavlja:</w:t>
      </w:r>
    </w:p>
    <w:p w:rsidR="00933477" w:rsidRPr="004F3616" w:rsidRDefault="00933477" w:rsidP="00933477">
      <w:pPr>
        <w:jc w:val="both"/>
        <w:rPr>
          <w:rFonts w:ascii="Arial" w:hAnsi="Arial" w:cs="Arial"/>
          <w:lang w:val="sr-Latn-ME"/>
        </w:rPr>
      </w:pPr>
    </w:p>
    <w:p w:rsidR="00933477" w:rsidRPr="004F3616" w:rsidRDefault="00933477" w:rsidP="00933477">
      <w:pPr>
        <w:jc w:val="both"/>
        <w:rPr>
          <w:rFonts w:ascii="Arial" w:hAnsi="Arial" w:cs="Arial"/>
          <w:lang w:val="sr-Latn-ME"/>
        </w:rPr>
      </w:pPr>
      <w:r w:rsidRPr="004F3616">
        <w:rPr>
          <w:rFonts w:ascii="Arial" w:hAnsi="Arial" w:cs="Arial"/>
          <w:lang w:val="sr-Latn-ME"/>
        </w:rPr>
        <w:sym w:font="Wingdings" w:char="F0A8"/>
      </w:r>
      <w:r w:rsidRPr="004F3616">
        <w:rPr>
          <w:rFonts w:ascii="Arial" w:hAnsi="Arial" w:cs="Arial"/>
          <w:lang w:val="sr-Latn-ME"/>
        </w:rPr>
        <w:t xml:space="preserve"> kao cjelina </w:t>
      </w:r>
    </w:p>
    <w:p w:rsidR="00933477" w:rsidRPr="004F3616" w:rsidRDefault="0078493E" w:rsidP="00933477">
      <w:pPr>
        <w:jc w:val="both"/>
        <w:rPr>
          <w:rFonts w:ascii="Arial" w:hAnsi="Arial" w:cs="Arial"/>
          <w:lang w:val="sr-Latn-ME"/>
        </w:rPr>
      </w:pPr>
      <w:r w:rsidRPr="004F3616">
        <w:rPr>
          <w:rFonts w:ascii="Arial" w:hAnsi="Arial" w:cs="Arial"/>
          <w:lang w:val="sr-Latn-ME"/>
        </w:rPr>
        <w:t xml:space="preserve"> </w:t>
      </w: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90D69" w:rsidRPr="004F3616" w:rsidRDefault="00990D69" w:rsidP="00990D69">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rPr>
      </w:pPr>
      <w:bookmarkStart w:id="0" w:name="_Toc62730553"/>
      <w:r w:rsidRPr="004F3616">
        <w:rPr>
          <w:rFonts w:ascii="Arial" w:hAnsi="Arial" w:cs="Arial"/>
          <w:b/>
        </w:rPr>
        <w:t>POZIV ZA NADMETANJE</w:t>
      </w:r>
      <w:r w:rsidRPr="004F3616">
        <w:rPr>
          <w:vertAlign w:val="superscript"/>
        </w:rPr>
        <w:footnoteReference w:id="1"/>
      </w:r>
      <w:bookmarkEnd w:id="0"/>
      <w:r w:rsidRPr="004F3616">
        <w:rPr>
          <w:rFonts w:ascii="Arial" w:hAnsi="Arial" w:cs="Arial"/>
          <w:b/>
        </w:rPr>
        <w:t xml:space="preserve"> </w:t>
      </w:r>
      <w:r w:rsidRPr="004F3616">
        <w:rPr>
          <w:rFonts w:ascii="Arial" w:hAnsi="Arial" w:cs="Arial"/>
          <w:b/>
          <w:bCs/>
        </w:rPr>
        <w:tab/>
      </w:r>
    </w:p>
    <w:p w:rsidR="00990D69" w:rsidRPr="004F3616" w:rsidRDefault="00990D69" w:rsidP="00990D69">
      <w:pPr>
        <w:numPr>
          <w:ilvl w:val="0"/>
          <w:numId w:val="14"/>
        </w:numPr>
        <w:spacing w:after="160" w:line="256" w:lineRule="auto"/>
        <w:contextualSpacing/>
        <w:rPr>
          <w:rFonts w:eastAsia="Calibri"/>
        </w:rPr>
      </w:pPr>
      <w:proofErr w:type="spellStart"/>
      <w:r w:rsidRPr="004F3616">
        <w:rPr>
          <w:rFonts w:eastAsia="Calibri"/>
        </w:rPr>
        <w:t>Podaci</w:t>
      </w:r>
      <w:proofErr w:type="spellEnd"/>
      <w:r w:rsidRPr="004F3616">
        <w:rPr>
          <w:rFonts w:eastAsia="Calibri"/>
        </w:rPr>
        <w:t xml:space="preserve"> o </w:t>
      </w:r>
      <w:proofErr w:type="spellStart"/>
      <w:r w:rsidRPr="004F3616">
        <w:rPr>
          <w:rFonts w:eastAsia="Calibri"/>
        </w:rPr>
        <w:t>naručiocu</w:t>
      </w:r>
      <w:proofErr w:type="spellEnd"/>
      <w:r w:rsidRPr="004F3616">
        <w:rPr>
          <w:rFonts w:eastAsia="Calibri"/>
        </w:rPr>
        <w:t>;</w:t>
      </w:r>
    </w:p>
    <w:p w:rsidR="00990D69" w:rsidRPr="004F3616" w:rsidRDefault="00990D69" w:rsidP="00990D69">
      <w:pPr>
        <w:numPr>
          <w:ilvl w:val="0"/>
          <w:numId w:val="14"/>
        </w:numPr>
        <w:spacing w:after="160" w:line="256" w:lineRule="auto"/>
        <w:contextualSpacing/>
        <w:rPr>
          <w:rFonts w:eastAsia="Calibri"/>
          <w:lang w:val="it-IT"/>
        </w:rPr>
      </w:pPr>
      <w:r w:rsidRPr="004F3616">
        <w:rPr>
          <w:rFonts w:eastAsia="Calibri"/>
          <w:lang w:val="it-IT"/>
        </w:rPr>
        <w:t xml:space="preserve">Podaci o postupku i predmetu javne nabavke: </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Vrsta</w:t>
      </w:r>
      <w:proofErr w:type="spellEnd"/>
      <w:r w:rsidRPr="004F3616">
        <w:rPr>
          <w:rFonts w:eastAsia="Calibri"/>
        </w:rPr>
        <w:t xml:space="preserve"> </w:t>
      </w:r>
      <w:proofErr w:type="spellStart"/>
      <w:r w:rsidRPr="004F3616">
        <w:rPr>
          <w:rFonts w:eastAsia="Calibri"/>
        </w:rPr>
        <w:t>postupka</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Predmet javne nabavke (vrsta predmeta, naziv i opis predmeta),</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Procijenjena</w:t>
      </w:r>
      <w:proofErr w:type="spellEnd"/>
      <w:r w:rsidRPr="004F3616">
        <w:rPr>
          <w:rFonts w:eastAsia="Calibri"/>
        </w:rPr>
        <w:t xml:space="preserve"> </w:t>
      </w:r>
      <w:proofErr w:type="spellStart"/>
      <w:r w:rsidRPr="004F3616">
        <w:rPr>
          <w:rFonts w:eastAsia="Calibri"/>
        </w:rPr>
        <w:t>vrijednost</w:t>
      </w:r>
      <w:proofErr w:type="spellEnd"/>
      <w:r w:rsidRPr="004F3616">
        <w:rPr>
          <w:rFonts w:eastAsia="Calibri"/>
        </w:rPr>
        <w:t xml:space="preserve"> </w:t>
      </w:r>
      <w:proofErr w:type="spellStart"/>
      <w:r w:rsidRPr="004F3616">
        <w:rPr>
          <w:rFonts w:eastAsia="Calibri"/>
        </w:rPr>
        <w:t>predmeta</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vertAlign w:val="superscript"/>
        </w:rPr>
        <w:footnoteReference w:id="2"/>
      </w:r>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Način</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 xml:space="preserve">: </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Cjelina</w:t>
      </w:r>
      <w:proofErr w:type="spellEnd"/>
      <w:r w:rsidRPr="004F3616">
        <w:rPr>
          <w:rFonts w:eastAsia="Calibri"/>
        </w:rPr>
        <w:t xml:space="preserve">, </w:t>
      </w:r>
      <w:proofErr w:type="spellStart"/>
      <w:r w:rsidRPr="004F3616">
        <w:rPr>
          <w:rFonts w:eastAsia="Calibri"/>
        </w:rPr>
        <w:t>po</w:t>
      </w:r>
      <w:proofErr w:type="spellEnd"/>
      <w:r w:rsidRPr="004F3616">
        <w:rPr>
          <w:rFonts w:eastAsia="Calibri"/>
        </w:rPr>
        <w:t xml:space="preserve"> </w:t>
      </w:r>
      <w:proofErr w:type="spellStart"/>
      <w:r w:rsidRPr="004F3616">
        <w:rPr>
          <w:rFonts w:eastAsia="Calibri"/>
        </w:rPr>
        <w:t>partijama</w:t>
      </w:r>
      <w:proofErr w:type="spellEnd"/>
      <w:r w:rsidRPr="004F3616">
        <w:rPr>
          <w:rFonts w:eastAsia="Calibri"/>
        </w:rPr>
        <w:t>,</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Zajednička</w:t>
      </w:r>
      <w:proofErr w:type="spellEnd"/>
      <w:r w:rsidRPr="004F3616">
        <w:rPr>
          <w:rFonts w:eastAsia="Calibri"/>
        </w:rPr>
        <w:t xml:space="preserve"> </w:t>
      </w:r>
      <w:proofErr w:type="spellStart"/>
      <w:r w:rsidRPr="004F3616">
        <w:rPr>
          <w:rFonts w:eastAsia="Calibri"/>
        </w:rPr>
        <w:t>nabavka</w:t>
      </w:r>
      <w:proofErr w:type="spellEnd"/>
      <w:r w:rsidRPr="004F3616">
        <w:rPr>
          <w:rFonts w:eastAsia="Calibri"/>
        </w:rPr>
        <w:t>,</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Centralizovana</w:t>
      </w:r>
      <w:proofErr w:type="spellEnd"/>
      <w:r w:rsidRPr="004F3616">
        <w:rPr>
          <w:rFonts w:eastAsia="Calibri"/>
        </w:rPr>
        <w:t xml:space="preserve"> </w:t>
      </w:r>
      <w:proofErr w:type="spellStart"/>
      <w:r w:rsidRPr="004F3616">
        <w:rPr>
          <w:rFonts w:eastAsia="Calibri"/>
        </w:rPr>
        <w:t>nabavka</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Posebni</w:t>
      </w:r>
      <w:proofErr w:type="spellEnd"/>
      <w:r w:rsidRPr="004F3616">
        <w:rPr>
          <w:rFonts w:eastAsia="Calibri"/>
        </w:rPr>
        <w:t xml:space="preserve"> </w:t>
      </w:r>
      <w:proofErr w:type="spellStart"/>
      <w:r w:rsidRPr="004F3616">
        <w:rPr>
          <w:rFonts w:eastAsia="Calibri"/>
        </w:rPr>
        <w:t>oblik</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Okvirni</w:t>
      </w:r>
      <w:proofErr w:type="spellEnd"/>
      <w:r w:rsidRPr="004F3616">
        <w:rPr>
          <w:rFonts w:eastAsia="Calibri"/>
        </w:rPr>
        <w:t xml:space="preserve"> </w:t>
      </w:r>
      <w:proofErr w:type="spellStart"/>
      <w:r w:rsidRPr="004F3616">
        <w:rPr>
          <w:rFonts w:eastAsia="Calibri"/>
        </w:rPr>
        <w:t>sporazum</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Dinamički</w:t>
      </w:r>
      <w:proofErr w:type="spellEnd"/>
      <w:r w:rsidRPr="004F3616">
        <w:rPr>
          <w:rFonts w:eastAsia="Calibri"/>
        </w:rPr>
        <w:t xml:space="preserve"> </w:t>
      </w:r>
      <w:proofErr w:type="spellStart"/>
      <w:r w:rsidRPr="004F3616">
        <w:rPr>
          <w:rFonts w:eastAsia="Calibri"/>
        </w:rPr>
        <w:t>sistem</w:t>
      </w:r>
      <w:proofErr w:type="spellEnd"/>
      <w:r w:rsidRPr="004F3616">
        <w:rPr>
          <w:rFonts w:eastAsia="Calibri"/>
        </w:rPr>
        <w:t xml:space="preserve"> </w:t>
      </w:r>
      <w:proofErr w:type="spellStart"/>
      <w:r w:rsidRPr="004F3616">
        <w:rPr>
          <w:rFonts w:eastAsia="Calibri"/>
        </w:rPr>
        <w:t>nabavki</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Elektronska</w:t>
      </w:r>
      <w:proofErr w:type="spellEnd"/>
      <w:r w:rsidRPr="004F3616">
        <w:rPr>
          <w:rFonts w:eastAsia="Calibri"/>
        </w:rPr>
        <w:t xml:space="preserve"> </w:t>
      </w:r>
      <w:proofErr w:type="spellStart"/>
      <w:r w:rsidRPr="004F3616">
        <w:rPr>
          <w:rFonts w:eastAsia="Calibri"/>
        </w:rPr>
        <w:t>aukcija</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Elektronski</w:t>
      </w:r>
      <w:proofErr w:type="spellEnd"/>
      <w:r w:rsidRPr="004F3616">
        <w:rPr>
          <w:rFonts w:eastAsia="Calibri"/>
        </w:rPr>
        <w:t xml:space="preserve"> </w:t>
      </w:r>
      <w:proofErr w:type="spellStart"/>
      <w:r w:rsidRPr="004F3616">
        <w:rPr>
          <w:rFonts w:eastAsia="Calibri"/>
        </w:rPr>
        <w:t>katalog</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Uslovi</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učešće</w:t>
      </w:r>
      <w:proofErr w:type="spellEnd"/>
      <w:r w:rsidRPr="004F3616">
        <w:rPr>
          <w:rFonts w:eastAsia="Calibri"/>
        </w:rPr>
        <w:t xml:space="preserve"> u </w:t>
      </w:r>
      <w:proofErr w:type="spellStart"/>
      <w:r w:rsidRPr="004F3616">
        <w:rPr>
          <w:rFonts w:eastAsia="Calibri"/>
        </w:rPr>
        <w:t>postupku</w:t>
      </w:r>
      <w:proofErr w:type="spellEnd"/>
      <w:r w:rsidRPr="004F3616">
        <w:rPr>
          <w:rFonts w:eastAsia="Calibri"/>
        </w:rPr>
        <w:t xml:space="preserve"> </w:t>
      </w:r>
      <w:proofErr w:type="spellStart"/>
      <w:r w:rsidRPr="004F3616">
        <w:rPr>
          <w:rFonts w:eastAsia="Calibri"/>
        </w:rPr>
        <w:t>javne</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 xml:space="preserve"> i </w:t>
      </w:r>
      <w:proofErr w:type="spellStart"/>
      <w:r w:rsidRPr="004F3616">
        <w:rPr>
          <w:rFonts w:eastAsia="Calibri"/>
        </w:rPr>
        <w:t>posebni</w:t>
      </w:r>
      <w:proofErr w:type="spellEnd"/>
      <w:r w:rsidRPr="004F3616">
        <w:rPr>
          <w:rFonts w:eastAsia="Calibri"/>
        </w:rPr>
        <w:t xml:space="preserve"> </w:t>
      </w:r>
      <w:proofErr w:type="spellStart"/>
      <w:r w:rsidRPr="004F3616">
        <w:rPr>
          <w:rFonts w:eastAsia="Calibri"/>
        </w:rPr>
        <w:t>osnovi</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isključenje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Kriterijum</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izbor</w:t>
      </w:r>
      <w:proofErr w:type="spellEnd"/>
      <w:r w:rsidRPr="004F3616">
        <w:rPr>
          <w:rFonts w:eastAsia="Calibri"/>
        </w:rPr>
        <w:t xml:space="preserve"> </w:t>
      </w:r>
      <w:proofErr w:type="spellStart"/>
      <w:r w:rsidRPr="004F3616">
        <w:rPr>
          <w:rFonts w:eastAsia="Calibri"/>
        </w:rPr>
        <w:t>najpovoljnije</w:t>
      </w:r>
      <w:proofErr w:type="spellEnd"/>
      <w:r w:rsidRPr="004F3616">
        <w:rPr>
          <w:rFonts w:eastAsia="Calibri"/>
        </w:rPr>
        <w:t xml:space="preserve"> </w:t>
      </w:r>
      <w:proofErr w:type="spellStart"/>
      <w:r w:rsidRPr="004F3616">
        <w:rPr>
          <w:rFonts w:eastAsia="Calibri"/>
        </w:rPr>
        <w:t>ponude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Način, mjesto i vrijeme podnošenja ponuda i otvaranja ponuda,</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Rok za donošenje odluke o izboru,</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Rok</w:t>
      </w:r>
      <w:proofErr w:type="spellEnd"/>
      <w:r w:rsidRPr="004F3616">
        <w:rPr>
          <w:rFonts w:eastAsia="Calibri"/>
        </w:rPr>
        <w:t xml:space="preserve"> </w:t>
      </w:r>
      <w:proofErr w:type="spellStart"/>
      <w:r w:rsidRPr="004F3616">
        <w:rPr>
          <w:rFonts w:eastAsia="Calibri"/>
        </w:rPr>
        <w:t>važenja</w:t>
      </w:r>
      <w:proofErr w:type="spellEnd"/>
      <w:r w:rsidRPr="004F3616">
        <w:rPr>
          <w:rFonts w:eastAsia="Calibri"/>
        </w:rPr>
        <w:t xml:space="preserve"> </w:t>
      </w:r>
      <w:proofErr w:type="spellStart"/>
      <w:r w:rsidRPr="004F3616">
        <w:rPr>
          <w:rFonts w:eastAsia="Calibri"/>
        </w:rPr>
        <w:t>ponude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Garancija</w:t>
      </w:r>
      <w:proofErr w:type="spellEnd"/>
      <w:r w:rsidRPr="004F3616">
        <w:rPr>
          <w:rFonts w:eastAsia="Calibri"/>
        </w:rPr>
        <w:t xml:space="preserve"> </w:t>
      </w:r>
      <w:proofErr w:type="spellStart"/>
      <w:r w:rsidRPr="004F3616">
        <w:rPr>
          <w:rFonts w:eastAsia="Calibri"/>
        </w:rPr>
        <w:t>ponude</w:t>
      </w:r>
      <w:proofErr w:type="spellEnd"/>
    </w:p>
    <w:p w:rsidR="00990D69" w:rsidRPr="004F3616" w:rsidRDefault="00990D69" w:rsidP="00990D69">
      <w:pPr>
        <w:rPr>
          <w:rFonts w:eastAsia="Calibri"/>
        </w:rPr>
      </w:pPr>
    </w:p>
    <w:p w:rsidR="00990D69" w:rsidRPr="004F3616" w:rsidRDefault="00990D69" w:rsidP="00990D69">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1" w:name="_Toc62730554"/>
      <w:r w:rsidRPr="004F3616">
        <w:rPr>
          <w:b/>
        </w:rPr>
        <w:t>TEHNIČKA SPECIFIKACIJA PREDMETA JAVNE NABAVKE</w:t>
      </w:r>
      <w:r w:rsidRPr="004F3616">
        <w:rPr>
          <w:vertAlign w:val="superscript"/>
        </w:rPr>
        <w:footnoteReference w:id="3"/>
      </w:r>
      <w:bookmarkEnd w:id="1"/>
    </w:p>
    <w:p w:rsidR="00990D69" w:rsidRPr="004F3616" w:rsidRDefault="00990D69" w:rsidP="00990D69">
      <w:pPr>
        <w:numPr>
          <w:ilvl w:val="0"/>
          <w:numId w:val="17"/>
        </w:numPr>
        <w:spacing w:after="160" w:line="256" w:lineRule="auto"/>
        <w:contextualSpacing/>
        <w:jc w:val="both"/>
        <w:rPr>
          <w:rFonts w:eastAsia="Calibri"/>
          <w:lang w:val="it-IT"/>
        </w:rPr>
      </w:pPr>
      <w:r w:rsidRPr="004F3616">
        <w:rPr>
          <w:rFonts w:eastAsia="Calibri"/>
          <w:lang w:val="it-IT"/>
        </w:rPr>
        <w:t>Naziv i opis predmeta nabavke u cjelini, po partijama i stavkama sa bitnim karakteristikama</w:t>
      </w:r>
    </w:p>
    <w:p w:rsidR="001D1597" w:rsidRPr="0002411F" w:rsidRDefault="00990D69" w:rsidP="00990D69">
      <w:pPr>
        <w:numPr>
          <w:ilvl w:val="0"/>
          <w:numId w:val="17"/>
        </w:numPr>
        <w:spacing w:after="160" w:line="256" w:lineRule="auto"/>
        <w:contextualSpacing/>
        <w:jc w:val="both"/>
        <w:rPr>
          <w:rFonts w:eastAsia="Calibri"/>
          <w:lang w:val="it-IT"/>
        </w:rPr>
      </w:pPr>
      <w:r w:rsidRPr="004F3616">
        <w:rPr>
          <w:rFonts w:eastAsia="Calibri"/>
          <w:lang w:val="it-IT"/>
        </w:rPr>
        <w:t>Zahtjevi u pogledu načina izvršavanja predmeta nabavke koji su od značaja za sačinja</w:t>
      </w:r>
      <w:r w:rsidR="0002411F">
        <w:rPr>
          <w:rFonts w:eastAsia="Calibri"/>
          <w:lang w:val="it-IT"/>
        </w:rPr>
        <w:t>vanje ponude i izvršenje ugovor</w:t>
      </w:r>
    </w:p>
    <w:p w:rsidR="001D1597" w:rsidRDefault="001D1597" w:rsidP="00990D69">
      <w:pPr>
        <w:rPr>
          <w:rFonts w:eastAsia="Calibri"/>
          <w:lang w:val="it-IT"/>
        </w:rPr>
      </w:pPr>
    </w:p>
    <w:p w:rsidR="001D1597" w:rsidRPr="004F3616" w:rsidRDefault="001D1597" w:rsidP="00990D69">
      <w:pPr>
        <w:rPr>
          <w:rFonts w:eastAsia="Calibri"/>
          <w:lang w:val="it-IT"/>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it-IT"/>
        </w:rPr>
      </w:pPr>
      <w:bookmarkStart w:id="2" w:name="_Toc62730555"/>
      <w:r w:rsidRPr="004F3616">
        <w:rPr>
          <w:b/>
          <w:lang w:val="it-IT"/>
        </w:rPr>
        <w:t>DODATNE INFORMACIJE O PREDMETU I POSTUPKU NABAVKE</w:t>
      </w:r>
      <w:r w:rsidRPr="004F3616">
        <w:rPr>
          <w:vertAlign w:val="superscript"/>
        </w:rPr>
        <w:footnoteReference w:id="4"/>
      </w:r>
      <w:bookmarkEnd w:id="2"/>
    </w:p>
    <w:p w:rsidR="00990D69" w:rsidRPr="004F3616" w:rsidRDefault="0027335A" w:rsidP="00990D69">
      <w:pPr>
        <w:jc w:val="both"/>
        <w:rPr>
          <w:bCs/>
          <w:lang w:val="it-IT"/>
        </w:rPr>
      </w:pPr>
      <w:r>
        <w:rPr>
          <w:bCs/>
          <w:lang w:val="it-IT"/>
        </w:rPr>
        <w:t xml:space="preserve"> //</w:t>
      </w:r>
    </w:p>
    <w:p w:rsidR="00990D69" w:rsidRPr="004F3616" w:rsidRDefault="00990D69" w:rsidP="00990D69">
      <w:pPr>
        <w:jc w:val="both"/>
        <w:rPr>
          <w:bCs/>
          <w:lang w:val="it-IT"/>
        </w:rPr>
      </w:pPr>
    </w:p>
    <w:p w:rsidR="00990D69" w:rsidRPr="004F3616" w:rsidRDefault="0027335A" w:rsidP="00990D69">
      <w:pPr>
        <w:jc w:val="both"/>
        <w:rPr>
          <w:bCs/>
          <w:lang w:val="it-IT"/>
        </w:rPr>
      </w:pPr>
      <w:r>
        <w:rPr>
          <w:bCs/>
          <w:lang w:val="it-IT"/>
        </w:rPr>
        <w:t xml:space="preserve"> </w:t>
      </w:r>
    </w:p>
    <w:p w:rsidR="00990D69" w:rsidRPr="004F3616" w:rsidRDefault="0027335A" w:rsidP="00990D69">
      <w:pPr>
        <w:jc w:val="both"/>
        <w:rPr>
          <w:bCs/>
          <w:lang w:val="it-IT"/>
        </w:rPr>
      </w:pPr>
      <w:r>
        <w:rPr>
          <w:bCs/>
          <w:lang w:val="it-IT"/>
        </w:rPr>
        <w:t xml:space="preserve"> </w:t>
      </w:r>
    </w:p>
    <w:p w:rsidR="00990D69" w:rsidRPr="004F3616" w:rsidRDefault="00990D69" w:rsidP="00990D69">
      <w:pPr>
        <w:jc w:val="both"/>
        <w:rPr>
          <w:b/>
          <w:bCs/>
          <w:lang w:val="it-IT"/>
        </w:rPr>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lang w:val="it-IT"/>
        </w:rPr>
      </w:pPr>
      <w:r w:rsidRPr="004F3616">
        <w:rPr>
          <w:rFonts w:eastAsia="Calibri"/>
          <w:b/>
          <w:bCs/>
          <w:lang w:val="it-IT"/>
        </w:rPr>
        <w:t>Procijenjena vrijednost predment</w:t>
      </w:r>
      <w:r w:rsidRPr="004F3616">
        <w:rPr>
          <w:rFonts w:eastAsia="Calibri"/>
          <w:b/>
          <w:bCs/>
          <w:lang w:val="sr-Latn-ME"/>
        </w:rPr>
        <w:t xml:space="preserve">e </w:t>
      </w:r>
      <w:r w:rsidRPr="004F3616">
        <w:rPr>
          <w:rFonts w:eastAsia="Calibri"/>
          <w:b/>
          <w:bCs/>
          <w:lang w:val="it-IT"/>
        </w:rPr>
        <w:t>nabavke:</w:t>
      </w:r>
      <w:r w:rsidRPr="004F3616">
        <w:rPr>
          <w:rFonts w:eastAsia="Calibri"/>
          <w:b/>
          <w:bCs/>
          <w:vertAlign w:val="superscript"/>
        </w:rPr>
        <w:footnoteReference w:id="5"/>
      </w:r>
    </w:p>
    <w:p w:rsidR="00990D69" w:rsidRPr="004F3616" w:rsidRDefault="00990D69" w:rsidP="00990D69">
      <w:pPr>
        <w:spacing w:after="160" w:line="256" w:lineRule="auto"/>
        <w:jc w:val="both"/>
        <w:rPr>
          <w:rFonts w:eastAsia="Calibri"/>
          <w:b/>
          <w:bCs/>
          <w:lang w:val="it-IT"/>
        </w:rPr>
      </w:pPr>
      <w:r w:rsidRPr="004F3616">
        <w:rPr>
          <w:rFonts w:eastAsia="Calibri"/>
        </w:rPr>
        <w:sym w:font="Wingdings" w:char="F0A8"/>
      </w:r>
      <w:r w:rsidRPr="004F3616">
        <w:rPr>
          <w:rFonts w:eastAsia="Calibri"/>
          <w:lang w:val="it-IT"/>
        </w:rPr>
        <w:t xml:space="preserve"> </w:t>
      </w:r>
      <w:r w:rsidRPr="004F3616">
        <w:rPr>
          <w:rFonts w:eastAsia="Calibri"/>
          <w:b/>
          <w:bCs/>
          <w:lang w:val="it-IT"/>
        </w:rPr>
        <w:t>Procijenjena vrijednost predmeta nabavke bez zaključivanja okvirnog sporazuma</w:t>
      </w:r>
      <w:r w:rsidRPr="004F3616">
        <w:rPr>
          <w:rFonts w:eastAsia="Calibri"/>
          <w:lang w:val="it-IT"/>
        </w:rPr>
        <w:t>:</w:t>
      </w:r>
    </w:p>
    <w:p w:rsidR="00990D69" w:rsidRPr="004F3616" w:rsidRDefault="00990D69" w:rsidP="00990D69">
      <w:pPr>
        <w:spacing w:after="160" w:line="256" w:lineRule="auto"/>
        <w:jc w:val="both"/>
        <w:rPr>
          <w:sz w:val="22"/>
          <w:szCs w:val="22"/>
          <w:lang w:val="sr-Latn-ME"/>
        </w:rPr>
      </w:pPr>
      <w:r w:rsidRPr="004F3616">
        <w:rPr>
          <w:rFonts w:eastAsia="Calibri"/>
          <w:sz w:val="22"/>
          <w:szCs w:val="22"/>
        </w:rPr>
        <w:sym w:font="Wingdings" w:char="F0FE"/>
      </w:r>
      <w:r w:rsidRPr="004F3616">
        <w:rPr>
          <w:rFonts w:eastAsia="Calibri"/>
          <w:sz w:val="22"/>
          <w:szCs w:val="22"/>
        </w:rPr>
        <w:t xml:space="preserve"> </w:t>
      </w:r>
      <w:r w:rsidRPr="004F3616">
        <w:rPr>
          <w:rFonts w:eastAsia="Calibri"/>
          <w:sz w:val="22"/>
          <w:szCs w:val="22"/>
          <w:lang w:val="sr-Latn-ME"/>
        </w:rPr>
        <w:t xml:space="preserve">kao cjeline je </w:t>
      </w:r>
      <w:r w:rsidR="00FB3433">
        <w:rPr>
          <w:sz w:val="22"/>
          <w:szCs w:val="22"/>
          <w:lang w:val="sr-Latn-ME"/>
        </w:rPr>
        <w:t>40.</w:t>
      </w:r>
      <w:r w:rsidRPr="004F3616">
        <w:rPr>
          <w:sz w:val="22"/>
          <w:szCs w:val="22"/>
          <w:lang w:val="sr-Latn-ME"/>
        </w:rPr>
        <w:t xml:space="preserve">000 </w:t>
      </w:r>
      <w:r w:rsidRPr="004F3616">
        <w:rPr>
          <w:rFonts w:eastAsia="Calibri"/>
          <w:sz w:val="22"/>
          <w:szCs w:val="22"/>
          <w:lang w:val="sr-Latn-ME"/>
        </w:rPr>
        <w:t xml:space="preserve">€ </w:t>
      </w:r>
      <w:r w:rsidRPr="004F3616">
        <w:rPr>
          <w:sz w:val="22"/>
          <w:szCs w:val="22"/>
          <w:lang w:val="sr-Latn-ME"/>
        </w:rPr>
        <w:t>bez PDV-a</w:t>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rPr>
          <w:b/>
        </w:rPr>
      </w:pPr>
      <w:r w:rsidRPr="004F3616">
        <w:rPr>
          <w:b/>
        </w:rPr>
        <w:t>ZAKLJUČIVANJE OKVIRNOG SPORAZUMA</w:t>
      </w:r>
      <w:r w:rsidRPr="004F3616">
        <w:rPr>
          <w:b/>
          <w:vertAlign w:val="superscript"/>
        </w:rPr>
        <w:footnoteReference w:id="6"/>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F2F2F2"/>
        <w:jc w:val="both"/>
      </w:pPr>
      <w:proofErr w:type="spellStart"/>
      <w:r w:rsidRPr="004F3616">
        <w:t>Zaključiće</w:t>
      </w:r>
      <w:proofErr w:type="spellEnd"/>
      <w:r w:rsidRPr="004F3616">
        <w:t xml:space="preserve"> se </w:t>
      </w:r>
      <w:proofErr w:type="spellStart"/>
      <w:r w:rsidRPr="004F3616">
        <w:t>okvirni</w:t>
      </w:r>
      <w:proofErr w:type="spellEnd"/>
      <w:r w:rsidRPr="004F3616">
        <w:t xml:space="preserve"> </w:t>
      </w:r>
      <w:proofErr w:type="spellStart"/>
      <w:r w:rsidRPr="004F3616">
        <w:t>sporazum</w:t>
      </w:r>
      <w:proofErr w:type="spellEnd"/>
      <w:r w:rsidRPr="004F3616">
        <w:t>:</w:t>
      </w:r>
    </w:p>
    <w:p w:rsidR="00990D69" w:rsidRPr="004F3616" w:rsidRDefault="00990D69" w:rsidP="00990D69">
      <w:pPr>
        <w:jc w:val="both"/>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BFBFBF"/>
        <w:jc w:val="both"/>
      </w:pPr>
      <w:r w:rsidRPr="004F3616">
        <w:rPr>
          <w:b/>
        </w:rPr>
        <w:t>PODACI O NARUČIOCIMA KOJI ZAKLJUČUJU ZAJEDNIČKU NABAVKU</w:t>
      </w:r>
    </w:p>
    <w:p w:rsidR="00990D69" w:rsidRPr="004F3616" w:rsidRDefault="00990D69" w:rsidP="00990D69">
      <w:pPr>
        <w:jc w:val="both"/>
      </w:pPr>
    </w:p>
    <w:p w:rsidR="00990D69" w:rsidRPr="004F3616" w:rsidRDefault="00990D69" w:rsidP="00990D69">
      <w:pPr>
        <w:jc w:val="both"/>
        <w:rPr>
          <w:lang w:val="it-IT"/>
        </w:rPr>
      </w:pPr>
      <w:r w:rsidRPr="004F3616">
        <w:rPr>
          <w:lang w:val="it-IT"/>
        </w:rPr>
        <w:t xml:space="preserve">Zajednička nabavka se sprovodi za; </w:t>
      </w:r>
      <w:r w:rsidRPr="004F3616">
        <w:rPr>
          <w:b/>
          <w:u w:val="single"/>
          <w:lang w:val="it-IT"/>
        </w:rPr>
        <w:t>Nije primjenivo.</w:t>
      </w:r>
    </w:p>
    <w:p w:rsidR="00990D69" w:rsidRPr="004F3616" w:rsidRDefault="00990D69" w:rsidP="00990D69">
      <w:pPr>
        <w:jc w:val="both"/>
        <w:rPr>
          <w:lang w:val="it-IT"/>
        </w:rPr>
      </w:pPr>
    </w:p>
    <w:p w:rsidR="00990D69" w:rsidRPr="004F3616" w:rsidRDefault="00990D69" w:rsidP="00990D69">
      <w:pPr>
        <w:pBdr>
          <w:top w:val="single" w:sz="4" w:space="1" w:color="auto"/>
          <w:left w:val="single" w:sz="4" w:space="0" w:color="auto"/>
          <w:bottom w:val="single" w:sz="4" w:space="1" w:color="auto"/>
          <w:right w:val="single" w:sz="4" w:space="4" w:color="auto"/>
        </w:pBdr>
        <w:shd w:val="clear" w:color="auto" w:fill="BFBFBF"/>
        <w:jc w:val="both"/>
        <w:rPr>
          <w:lang w:val="it-IT"/>
        </w:rPr>
      </w:pPr>
      <w:r w:rsidRPr="004F3616">
        <w:rPr>
          <w:b/>
          <w:lang w:val="it-IT"/>
        </w:rPr>
        <w:t>PODACI O NARUČIOCIMA KOJI SU UKLJUČENI U CENTRALIZOVANU NABAVKU</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Centralizovana nabavka se sprovodi za</w:t>
      </w:r>
      <w:r w:rsidRPr="004F3616">
        <w:rPr>
          <w:b/>
          <w:u w:val="single"/>
          <w:lang w:val="it-IT"/>
        </w:rPr>
        <w:t xml:space="preserve"> Nije primjenivo.</w:t>
      </w:r>
    </w:p>
    <w:p w:rsidR="00990D69" w:rsidRPr="004F3616" w:rsidRDefault="00990D69" w:rsidP="00990D69">
      <w:pPr>
        <w:jc w:val="both"/>
        <w:rPr>
          <w:lang w:val="it-IT"/>
        </w:rPr>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rPr>
          <w:b/>
          <w:lang w:val="it-IT"/>
        </w:rPr>
      </w:pPr>
      <w:r w:rsidRPr="004F3616">
        <w:rPr>
          <w:b/>
          <w:lang w:val="it-IT"/>
        </w:rPr>
        <w:t>NAČIN SPROVOĐENJA ELEKTRONSKE AUKCIJE</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Elektronska aukcija će se sprovesti nakon ocjene ponuda, kao elektronski proces koji se ponavlja, radi postizanja nove (</w:t>
      </w:r>
      <w:r w:rsidRPr="004F3616">
        <w:rPr>
          <w:u w:val="single"/>
          <w:lang w:val="it-IT"/>
        </w:rPr>
        <w:t>upisati kriterijum za koji se sprovodi elektronska aukcija)</w:t>
      </w:r>
      <w:r w:rsidRPr="004F3616">
        <w:rPr>
          <w:lang w:val="it-IT"/>
        </w:rPr>
        <w:t>.</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 xml:space="preserve"> </w:t>
      </w:r>
      <w:r w:rsidRPr="004F3616">
        <w:rPr>
          <w:b/>
          <w:u w:val="single"/>
          <w:lang w:val="it-IT"/>
        </w:rPr>
        <w:t>Nije primjenivo.</w:t>
      </w:r>
    </w:p>
    <w:p w:rsidR="001347D7" w:rsidRPr="002462D1" w:rsidRDefault="001347D7" w:rsidP="001347D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347D7" w:rsidRPr="002462D1" w:rsidRDefault="001347D7" w:rsidP="001347D7">
      <w:pPr>
        <w:jc w:val="both"/>
        <w:rPr>
          <w:rFonts w:ascii="Arial" w:hAnsi="Arial" w:cs="Arial"/>
          <w:b/>
          <w:bCs/>
          <w:color w:val="000000"/>
          <w:lang w:val="sr-Latn-ME"/>
        </w:rPr>
      </w:pPr>
    </w:p>
    <w:p w:rsidR="001347D7" w:rsidRPr="002462D1" w:rsidRDefault="001347D7" w:rsidP="001347D7">
      <w:pPr>
        <w:jc w:val="both"/>
        <w:rPr>
          <w:rFonts w:ascii="Arial" w:hAnsi="Arial" w:cs="Arial"/>
          <w:lang w:val="sr-Latn-ME"/>
        </w:rPr>
      </w:pPr>
      <w:r w:rsidRPr="002462D1">
        <w:rPr>
          <w:rFonts w:ascii="Arial" w:hAnsi="Arial" w:cs="Arial"/>
          <w:lang w:val="sr-Latn-ME"/>
        </w:rPr>
        <w:t>Mogućnost podnošenja ponude sa varijantama</w:t>
      </w:r>
    </w:p>
    <w:p w:rsidR="001347D7" w:rsidRPr="002462D1" w:rsidRDefault="001347D7" w:rsidP="001347D7">
      <w:pPr>
        <w:jc w:val="both"/>
        <w:rPr>
          <w:rFonts w:ascii="Arial" w:hAnsi="Arial" w:cs="Arial"/>
          <w:lang w:val="sr-Latn-ME"/>
        </w:rPr>
      </w:pPr>
    </w:p>
    <w:p w:rsidR="001347D7" w:rsidRPr="002462D1" w:rsidRDefault="001347D7" w:rsidP="001347D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1347D7" w:rsidRPr="002462D1" w:rsidRDefault="001347D7" w:rsidP="001347D7">
      <w:pPr>
        <w:jc w:val="both"/>
        <w:rPr>
          <w:rFonts w:ascii="Arial" w:hAnsi="Arial" w:cs="Arial"/>
          <w:lang w:val="sr-Latn-ME"/>
        </w:rPr>
      </w:pPr>
      <w:r>
        <w:rPr>
          <w:rFonts w:ascii="Arial" w:hAnsi="Arial" w:cs="Arial"/>
          <w:color w:val="000000"/>
          <w:lang w:val="sr-Latn-ME"/>
        </w:rPr>
        <w:lastRenderedPageBreak/>
        <w:t xml:space="preserve"> </w:t>
      </w:r>
    </w:p>
    <w:p w:rsidR="00990D69" w:rsidRPr="004F3616" w:rsidRDefault="00990D69" w:rsidP="00990D69">
      <w:pPr>
        <w:jc w:val="both"/>
        <w:rPr>
          <w:lang w:val="it-IT"/>
        </w:rPr>
      </w:pPr>
    </w:p>
    <w:p w:rsidR="00990D69" w:rsidRPr="004F3616" w:rsidRDefault="001D685E" w:rsidP="00990D69">
      <w:pPr>
        <w:jc w:val="both"/>
        <w:rPr>
          <w:lang w:val="it-IT"/>
        </w:rPr>
      </w:pPr>
      <w:r>
        <w:rPr>
          <w:b/>
          <w:lang w:val="it-IT"/>
        </w:rPr>
        <w:t xml:space="preserve"> </w:t>
      </w:r>
    </w:p>
    <w:p w:rsidR="001D685E" w:rsidRPr="002462D1" w:rsidRDefault="001D685E" w:rsidP="001D685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r w:rsidR="00294DEC">
        <w:rPr>
          <w:rFonts w:ascii="Arial" w:hAnsi="Arial" w:cs="Arial"/>
          <w:b/>
          <w:color w:val="FF0000"/>
          <w:lang w:val="sr-Latn-ME"/>
        </w:rPr>
        <w:t>-</w:t>
      </w:r>
    </w:p>
    <w:p w:rsidR="00990D69" w:rsidRPr="00294DEC" w:rsidRDefault="00294DEC" w:rsidP="00990D69">
      <w:pPr>
        <w:jc w:val="both"/>
        <w:rPr>
          <w:lang w:val="it-IT"/>
        </w:rPr>
      </w:pPr>
      <w:r w:rsidRPr="00294DEC">
        <w:rPr>
          <w:rFonts w:ascii="Arial" w:hAnsi="Arial" w:cs="Arial"/>
          <w:lang w:val="sr-Latn-ME"/>
        </w:rPr>
        <w:t>nije primjenljivo</w:t>
      </w:r>
    </w:p>
    <w:p w:rsidR="00990D69" w:rsidRPr="00952FC0" w:rsidRDefault="00990D69" w:rsidP="00990D69">
      <w:pPr>
        <w:pBdr>
          <w:top w:val="single" w:sz="4" w:space="1" w:color="auto"/>
          <w:left w:val="single" w:sz="4" w:space="4" w:color="auto"/>
          <w:bottom w:val="single" w:sz="4" w:space="1" w:color="auto"/>
          <w:right w:val="single" w:sz="4" w:space="4" w:color="auto"/>
        </w:pBdr>
        <w:shd w:val="clear" w:color="auto" w:fill="D9D9D9"/>
        <w:jc w:val="both"/>
        <w:rPr>
          <w:b/>
          <w:bCs/>
          <w:lang w:val="it-IT"/>
        </w:rPr>
      </w:pPr>
      <w:r w:rsidRPr="00952FC0">
        <w:rPr>
          <w:b/>
          <w:lang w:val="it-IT"/>
        </w:rPr>
        <w:t>REZERVISANA NABAVKA</w:t>
      </w:r>
    </w:p>
    <w:p w:rsidR="00990D69" w:rsidRPr="00952FC0" w:rsidRDefault="00990D69" w:rsidP="00990D69">
      <w:pPr>
        <w:jc w:val="both"/>
        <w:rPr>
          <w:b/>
          <w:bCs/>
          <w:lang w:val="it-IT"/>
        </w:rPr>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rPr>
      </w:pPr>
      <w:bookmarkStart w:id="3" w:name="_Toc62730556"/>
      <w:r w:rsidRPr="004F3616">
        <w:rPr>
          <w:b/>
        </w:rPr>
        <w:t>NAČIN UTVRĐIVANJA EKVIVALENTNOSTI</w:t>
      </w:r>
      <w:bookmarkEnd w:id="3"/>
    </w:p>
    <w:p w:rsidR="00990D69" w:rsidRPr="004F3616" w:rsidRDefault="00990D69" w:rsidP="00990D69">
      <w:pPr>
        <w:jc w:val="both"/>
        <w:rPr>
          <w:bCs/>
          <w:lang w:val="it-IT"/>
        </w:rPr>
      </w:pPr>
      <w:r w:rsidRPr="004F3616">
        <w:rPr>
          <w:bCs/>
          <w:lang w:val="it-IT"/>
        </w:rPr>
        <w:t xml:space="preserve">Način utvrđivanja ekvivalentnosti: </w:t>
      </w:r>
      <w:r w:rsidRPr="004F3616">
        <w:rPr>
          <w:b/>
          <w:bCs/>
          <w:u w:val="single"/>
          <w:lang w:val="it-IT"/>
        </w:rPr>
        <w:t>Nije primjenivo.</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it-IT"/>
        </w:rPr>
      </w:pPr>
      <w:bookmarkStart w:id="4" w:name="_Toc62730557"/>
      <w:r w:rsidRPr="004F3616">
        <w:rPr>
          <w:b/>
          <w:lang w:val="it-IT"/>
        </w:rPr>
        <w:t>OSNOVI ZA OBAVEZNO ISKLJUČENJE IZ POSTUPKA JAVNE NABAVKE</w:t>
      </w:r>
      <w:bookmarkEnd w:id="4"/>
    </w:p>
    <w:p w:rsidR="00990D69" w:rsidRPr="004F3616" w:rsidRDefault="00990D69" w:rsidP="00990D69">
      <w:pPr>
        <w:rPr>
          <w:lang w:val="sr-Latn-ME"/>
        </w:rPr>
      </w:pPr>
      <w:bookmarkStart w:id="5" w:name="_Toc62730558"/>
      <w:r w:rsidRPr="004F3616">
        <w:rPr>
          <w:lang w:val="sr-Latn-ME"/>
        </w:rPr>
        <w:t xml:space="preserve">Privredni subjekat će se isključiti iz postupka javne nabavke, ako: </w:t>
      </w:r>
    </w:p>
    <w:p w:rsidR="00990D69" w:rsidRPr="004F3616" w:rsidRDefault="00990D69" w:rsidP="00990D69">
      <w:pPr>
        <w:numPr>
          <w:ilvl w:val="0"/>
          <w:numId w:val="20"/>
        </w:numPr>
        <w:rPr>
          <w:lang w:val="sr-Latn-ME"/>
        </w:rPr>
      </w:pPr>
      <w:r w:rsidRPr="004F3616">
        <w:rPr>
          <w:lang w:val="sr-Latn-ME"/>
        </w:rPr>
        <w:t>je vršio neprimjeren uticaj u smislu člana 38 stav 2 tačka 1 ovog zakona;</w:t>
      </w:r>
    </w:p>
    <w:p w:rsidR="00990D69" w:rsidRPr="004F3616" w:rsidRDefault="00990D69" w:rsidP="00990D69">
      <w:pPr>
        <w:numPr>
          <w:ilvl w:val="0"/>
          <w:numId w:val="20"/>
        </w:numPr>
        <w:rPr>
          <w:lang w:val="sr-Latn-ME"/>
        </w:rPr>
      </w:pPr>
      <w:r w:rsidRPr="004F3616">
        <w:rPr>
          <w:lang w:val="sr-Latn-ME"/>
        </w:rPr>
        <w:t>postoji sukob interesa iz člana 41 stav 1 tačka 2 ili člana 42 ovog zakona;</w:t>
      </w:r>
    </w:p>
    <w:p w:rsidR="00990D69" w:rsidRPr="004F3616" w:rsidRDefault="00990D69" w:rsidP="00990D69">
      <w:pPr>
        <w:numPr>
          <w:ilvl w:val="0"/>
          <w:numId w:val="20"/>
        </w:numPr>
        <w:rPr>
          <w:lang w:val="sr-Latn-ME"/>
        </w:rPr>
      </w:pPr>
      <w:r w:rsidRPr="004F3616">
        <w:rPr>
          <w:lang w:val="sr-Latn-ME"/>
        </w:rPr>
        <w:t>ne ispunjava uslov iz člana 99 ovog zakona;</w:t>
      </w:r>
    </w:p>
    <w:p w:rsidR="00990D69" w:rsidRPr="004F3616" w:rsidRDefault="00990D69" w:rsidP="00990D69">
      <w:pPr>
        <w:numPr>
          <w:ilvl w:val="0"/>
          <w:numId w:val="20"/>
        </w:numPr>
        <w:rPr>
          <w:lang w:val="sr-Latn-ME"/>
        </w:rPr>
      </w:pPr>
      <w:r w:rsidRPr="004F3616">
        <w:rPr>
          <w:lang w:val="sr-Latn-ME"/>
        </w:rPr>
        <w:t>ne ispunjava uslov iz čl. 102, 104 ili 106 ovog zakona predviđen tenderskom dokumentacijom;</w:t>
      </w:r>
    </w:p>
    <w:p w:rsidR="00990D69" w:rsidRPr="004F3616" w:rsidRDefault="00990D69" w:rsidP="00990D69">
      <w:pPr>
        <w:numPr>
          <w:ilvl w:val="0"/>
          <w:numId w:val="20"/>
        </w:numPr>
        <w:rPr>
          <w:lang w:val="sr-Latn-ME"/>
        </w:rPr>
      </w:pPr>
      <w:r w:rsidRPr="004F3616">
        <w:rPr>
          <w:lang w:val="sr-Latn-ME"/>
        </w:rPr>
        <w:t>nije dostavio izjavu privrednog subjekta ili dostavljena izjava ne sadrži informacije i podatke tražene tenderskom dokumentacijom ili je nepravilno sačinjena;</w:t>
      </w:r>
    </w:p>
    <w:p w:rsidR="00990D69" w:rsidRPr="004F3616" w:rsidRDefault="00990D69" w:rsidP="00990D69">
      <w:pPr>
        <w:numPr>
          <w:ilvl w:val="0"/>
          <w:numId w:val="20"/>
        </w:numPr>
        <w:rPr>
          <w:lang w:val="sr-Latn-ME"/>
        </w:rPr>
      </w:pPr>
      <w:r w:rsidRPr="004F3616">
        <w:rPr>
          <w:lang w:val="sr-Latn-ME"/>
        </w:rPr>
        <w:t>postoji razlog na osnovu kojeg se smatra da je odustao od prijave, odnosno ponude, a koji je propisan članom 120 stav 15 ovog zakona;</w:t>
      </w:r>
    </w:p>
    <w:p w:rsidR="00990D69" w:rsidRPr="004F3616" w:rsidRDefault="00990D69" w:rsidP="00990D69">
      <w:pPr>
        <w:numPr>
          <w:ilvl w:val="0"/>
          <w:numId w:val="20"/>
        </w:numPr>
        <w:rPr>
          <w:lang w:val="sr-Latn-ME"/>
        </w:rPr>
      </w:pPr>
      <w:r w:rsidRPr="004F361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90D69" w:rsidRPr="004F3616" w:rsidRDefault="00990D69" w:rsidP="00990D69">
      <w:pPr>
        <w:numPr>
          <w:ilvl w:val="0"/>
          <w:numId w:val="20"/>
        </w:numPr>
        <w:rPr>
          <w:lang w:val="sr-Latn-ME"/>
        </w:rPr>
      </w:pPr>
      <w:r w:rsidRPr="004F3616">
        <w:rPr>
          <w:lang w:val="sr-Latn-ME"/>
        </w:rPr>
        <w:t>postoji drugi razlog propisan ovim zakonom.</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F3616">
        <w:rPr>
          <w:b/>
        </w:rPr>
        <w:t>SREDSTVA</w:t>
      </w:r>
      <w:r w:rsidRPr="004F3616">
        <w:rPr>
          <w:b/>
          <w:lang w:val="sr-Latn-ME"/>
        </w:rPr>
        <w:t xml:space="preserve"> </w:t>
      </w:r>
      <w:r w:rsidRPr="004F3616">
        <w:rPr>
          <w:b/>
        </w:rPr>
        <w:t>FINANSIJSKOG</w:t>
      </w:r>
      <w:r w:rsidRPr="004F3616">
        <w:rPr>
          <w:b/>
          <w:lang w:val="sr-Latn-ME"/>
        </w:rPr>
        <w:t xml:space="preserve"> </w:t>
      </w:r>
      <w:r w:rsidRPr="004F3616">
        <w:rPr>
          <w:b/>
        </w:rPr>
        <w:t>OBEZBJE</w:t>
      </w:r>
      <w:r w:rsidRPr="004F3616">
        <w:rPr>
          <w:b/>
          <w:lang w:val="sr-Latn-ME"/>
        </w:rPr>
        <w:t>Đ</w:t>
      </w:r>
      <w:r w:rsidRPr="004F3616">
        <w:rPr>
          <w:b/>
        </w:rPr>
        <w:t>ENJA</w:t>
      </w:r>
      <w:r w:rsidRPr="004F3616">
        <w:rPr>
          <w:b/>
          <w:lang w:val="sr-Latn-ME"/>
        </w:rPr>
        <w:t xml:space="preserve"> </w:t>
      </w:r>
      <w:r w:rsidRPr="004F3616">
        <w:rPr>
          <w:b/>
        </w:rPr>
        <w:t>UGOVORA</w:t>
      </w:r>
      <w:r w:rsidRPr="004F3616">
        <w:rPr>
          <w:b/>
          <w:lang w:val="sr-Latn-ME"/>
        </w:rPr>
        <w:t xml:space="preserve"> </w:t>
      </w:r>
      <w:r w:rsidRPr="004F3616">
        <w:rPr>
          <w:b/>
        </w:rPr>
        <w:t>O</w:t>
      </w:r>
      <w:r w:rsidRPr="004F3616">
        <w:rPr>
          <w:b/>
          <w:lang w:val="sr-Latn-ME"/>
        </w:rPr>
        <w:t xml:space="preserve"> </w:t>
      </w:r>
      <w:r w:rsidRPr="004F3616">
        <w:rPr>
          <w:b/>
        </w:rPr>
        <w:t>JAVNOJ</w:t>
      </w:r>
      <w:r w:rsidRPr="004F3616">
        <w:rPr>
          <w:b/>
          <w:lang w:val="sr-Latn-ME"/>
        </w:rPr>
        <w:t xml:space="preserve"> </w:t>
      </w:r>
      <w:r w:rsidRPr="004F3616">
        <w:rPr>
          <w:b/>
        </w:rPr>
        <w:t>NABAVCI</w:t>
      </w:r>
      <w:bookmarkEnd w:id="5"/>
    </w:p>
    <w:p w:rsidR="00990D69" w:rsidRPr="004F3616" w:rsidRDefault="00990D69" w:rsidP="00990D69">
      <w:pPr>
        <w:jc w:val="both"/>
        <w:rPr>
          <w:lang w:val="sr-Latn-ME"/>
        </w:rPr>
      </w:pPr>
      <w:proofErr w:type="spellStart"/>
      <w:r w:rsidRPr="004F3616">
        <w:t>Ponu</w:t>
      </w:r>
      <w:proofErr w:type="spellEnd"/>
      <w:r w:rsidRPr="004F3616">
        <w:rPr>
          <w:lang w:val="sr-Latn-ME"/>
        </w:rPr>
        <w:t>đ</w:t>
      </w:r>
      <w:r w:rsidRPr="004F3616">
        <w:t>a</w:t>
      </w:r>
      <w:r w:rsidRPr="004F3616">
        <w:rPr>
          <w:lang w:val="sr-Latn-ME"/>
        </w:rPr>
        <w:t>č č</w:t>
      </w:r>
      <w:proofErr w:type="spellStart"/>
      <w:r w:rsidRPr="004F3616">
        <w:t>ija</w:t>
      </w:r>
      <w:proofErr w:type="spellEnd"/>
      <w:r w:rsidRPr="004F3616">
        <w:rPr>
          <w:lang w:val="sr-Latn-ME"/>
        </w:rPr>
        <w:t xml:space="preserve"> </w:t>
      </w:r>
      <w:proofErr w:type="spellStart"/>
      <w:r w:rsidRPr="004F3616">
        <w:t>ponuda</w:t>
      </w:r>
      <w:proofErr w:type="spellEnd"/>
      <w:r w:rsidRPr="004F3616">
        <w:rPr>
          <w:lang w:val="sr-Latn-ME"/>
        </w:rPr>
        <w:t xml:space="preserve"> </w:t>
      </w:r>
      <w:proofErr w:type="spellStart"/>
      <w:r w:rsidRPr="004F3616">
        <w:t>bude</w:t>
      </w:r>
      <w:proofErr w:type="spellEnd"/>
      <w:r w:rsidRPr="004F3616">
        <w:rPr>
          <w:lang w:val="sr-Latn-ME"/>
        </w:rPr>
        <w:t xml:space="preserve"> </w:t>
      </w:r>
      <w:proofErr w:type="spellStart"/>
      <w:r w:rsidRPr="004F3616">
        <w:t>izabrana</w:t>
      </w:r>
      <w:proofErr w:type="spellEnd"/>
      <w:r w:rsidRPr="004F3616">
        <w:rPr>
          <w:lang w:val="sr-Latn-ME"/>
        </w:rPr>
        <w:t xml:space="preserve"> </w:t>
      </w:r>
      <w:proofErr w:type="spellStart"/>
      <w:r w:rsidRPr="004F3616">
        <w:t>kao</w:t>
      </w:r>
      <w:proofErr w:type="spellEnd"/>
      <w:r w:rsidRPr="004F3616">
        <w:rPr>
          <w:lang w:val="sr-Latn-ME"/>
        </w:rPr>
        <w:t xml:space="preserve"> </w:t>
      </w:r>
      <w:proofErr w:type="spellStart"/>
      <w:r w:rsidRPr="004F3616">
        <w:t>najpovoljnija</w:t>
      </w:r>
      <w:proofErr w:type="spellEnd"/>
      <w:r w:rsidRPr="004F3616">
        <w:rPr>
          <w:lang w:val="sr-Latn-ME"/>
        </w:rPr>
        <w:t xml:space="preserve"> </w:t>
      </w:r>
      <w:r w:rsidRPr="004F3616">
        <w:t>je</w:t>
      </w:r>
      <w:r w:rsidRPr="004F3616">
        <w:rPr>
          <w:lang w:val="sr-Latn-ME"/>
        </w:rPr>
        <w:t xml:space="preserve"> </w:t>
      </w:r>
      <w:r w:rsidRPr="004F3616">
        <w:t>du</w:t>
      </w:r>
      <w:r w:rsidRPr="004F3616">
        <w:rPr>
          <w:lang w:val="sr-Latn-ME"/>
        </w:rPr>
        <w:t>ž</w:t>
      </w:r>
      <w:r w:rsidRPr="004F3616">
        <w:t>an</w:t>
      </w:r>
      <w:r w:rsidRPr="004F3616">
        <w:rPr>
          <w:lang w:val="sr-Latn-ME"/>
        </w:rPr>
        <w:t xml:space="preserve"> </w:t>
      </w:r>
      <w:r w:rsidRPr="004F3616">
        <w:t>da</w:t>
      </w:r>
      <w:r w:rsidRPr="004F3616">
        <w:rPr>
          <w:lang w:val="sr-Latn-ME"/>
        </w:rPr>
        <w:t xml:space="preserve"> </w:t>
      </w:r>
      <w:proofErr w:type="spellStart"/>
      <w:r w:rsidRPr="004F3616">
        <w:t>uz</w:t>
      </w:r>
      <w:proofErr w:type="spellEnd"/>
      <w:r w:rsidRPr="004F3616">
        <w:rPr>
          <w:lang w:val="sr-Latn-ME"/>
        </w:rPr>
        <w:t xml:space="preserve"> </w:t>
      </w:r>
      <w:proofErr w:type="spellStart"/>
      <w:r w:rsidRPr="004F3616">
        <w:t>potpisan</w:t>
      </w:r>
      <w:proofErr w:type="spellEnd"/>
      <w:r w:rsidRPr="004F3616">
        <w:rPr>
          <w:lang w:val="sr-Latn-ME"/>
        </w:rPr>
        <w:t xml:space="preserve"> </w:t>
      </w:r>
      <w:proofErr w:type="spellStart"/>
      <w:r w:rsidRPr="004F3616">
        <w:t>ugovor</w:t>
      </w:r>
      <w:proofErr w:type="spellEnd"/>
      <w:r w:rsidRPr="004F3616">
        <w:rPr>
          <w:lang w:val="sr-Latn-ME"/>
        </w:rPr>
        <w:t xml:space="preserve"> </w:t>
      </w:r>
      <w:r w:rsidRPr="004F3616">
        <w:t>o</w:t>
      </w:r>
      <w:r w:rsidRPr="004F3616">
        <w:rPr>
          <w:lang w:val="sr-Latn-ME"/>
        </w:rPr>
        <w:t xml:space="preserve"> </w:t>
      </w:r>
      <w:proofErr w:type="spellStart"/>
      <w:r w:rsidRPr="004F3616">
        <w:t>javnoj</w:t>
      </w:r>
      <w:proofErr w:type="spellEnd"/>
      <w:r w:rsidRPr="004F3616">
        <w:rPr>
          <w:lang w:val="sr-Latn-ME"/>
        </w:rPr>
        <w:t xml:space="preserve"> </w:t>
      </w:r>
      <w:proofErr w:type="spellStart"/>
      <w:r w:rsidRPr="004F3616">
        <w:t>nabavci</w:t>
      </w:r>
      <w:proofErr w:type="spellEnd"/>
      <w:r w:rsidRPr="004F3616">
        <w:rPr>
          <w:lang w:val="sr-Latn-ME"/>
        </w:rPr>
        <w:t xml:space="preserve"> </w:t>
      </w:r>
      <w:proofErr w:type="spellStart"/>
      <w:r w:rsidRPr="004F3616">
        <w:t>dostavi</w:t>
      </w:r>
      <w:proofErr w:type="spellEnd"/>
      <w:r w:rsidRPr="004F3616">
        <w:rPr>
          <w:lang w:val="sr-Latn-ME"/>
        </w:rPr>
        <w:t xml:space="preserve"> </w:t>
      </w:r>
      <w:proofErr w:type="spellStart"/>
      <w:r w:rsidRPr="004F3616">
        <w:t>naru</w:t>
      </w:r>
      <w:proofErr w:type="spellEnd"/>
      <w:r w:rsidRPr="004F3616">
        <w:rPr>
          <w:lang w:val="sr-Latn-ME"/>
        </w:rPr>
        <w:t>č</w:t>
      </w:r>
      <w:proofErr w:type="spellStart"/>
      <w:r w:rsidRPr="004F3616">
        <w:t>iocu</w:t>
      </w:r>
      <w:proofErr w:type="spellEnd"/>
      <w:r w:rsidRPr="004F3616">
        <w:rPr>
          <w:lang w:val="sr-Latn-ME"/>
        </w:rPr>
        <w:t>:</w:t>
      </w:r>
    </w:p>
    <w:p w:rsidR="00990D69" w:rsidRPr="004F3616" w:rsidRDefault="00990D69" w:rsidP="00990D69">
      <w:pPr>
        <w:jc w:val="both"/>
        <w:rPr>
          <w:lang w:val="sr-Latn-ME"/>
        </w:rPr>
      </w:pPr>
      <w:r w:rsidRPr="004F3616">
        <w:sym w:font="Wingdings" w:char="F0A8"/>
      </w:r>
      <w:r w:rsidRPr="004F3616">
        <w:rPr>
          <w:lang w:val="sr-Latn-ME"/>
        </w:rPr>
        <w:t xml:space="preserve"> </w:t>
      </w:r>
      <w:proofErr w:type="spellStart"/>
      <w:r w:rsidRPr="004F3616">
        <w:t>garanciju</w:t>
      </w:r>
      <w:proofErr w:type="spellEnd"/>
      <w:r w:rsidRPr="004F3616">
        <w:rPr>
          <w:lang w:val="sr-Latn-ME"/>
        </w:rPr>
        <w:t xml:space="preserve">, </w:t>
      </w:r>
      <w:proofErr w:type="spellStart"/>
      <w:r w:rsidRPr="004F3616">
        <w:t>neopozivu</w:t>
      </w:r>
      <w:proofErr w:type="spellEnd"/>
      <w:r w:rsidRPr="004F3616">
        <w:rPr>
          <w:lang w:val="sr-Latn-ME"/>
        </w:rPr>
        <w:t xml:space="preserve"> </w:t>
      </w:r>
      <w:r w:rsidRPr="004F3616">
        <w:t>i</w:t>
      </w:r>
      <w:r w:rsidRPr="004F3616">
        <w:rPr>
          <w:lang w:val="sr-Latn-ME"/>
        </w:rPr>
        <w:t xml:space="preserve"> </w:t>
      </w:r>
      <w:proofErr w:type="spellStart"/>
      <w:r w:rsidRPr="004F3616">
        <w:t>bezuslovno</w:t>
      </w:r>
      <w:proofErr w:type="spellEnd"/>
      <w:r w:rsidRPr="004F3616">
        <w:rPr>
          <w:lang w:val="sr-Latn-ME"/>
        </w:rPr>
        <w:t xml:space="preserve"> </w:t>
      </w:r>
      <w:proofErr w:type="spellStart"/>
      <w:r w:rsidRPr="004F3616">
        <w:t>plativu</w:t>
      </w:r>
      <w:proofErr w:type="spellEnd"/>
      <w:r w:rsidRPr="004F3616">
        <w:rPr>
          <w:lang w:val="sr-Latn-ME"/>
        </w:rPr>
        <w:t xml:space="preserve"> </w:t>
      </w:r>
      <w:proofErr w:type="spellStart"/>
      <w:r w:rsidRPr="004F3616">
        <w:t>na</w:t>
      </w:r>
      <w:proofErr w:type="spellEnd"/>
      <w:r w:rsidRPr="004F3616">
        <w:rPr>
          <w:lang w:val="sr-Latn-ME"/>
        </w:rPr>
        <w:t xml:space="preserve"> </w:t>
      </w:r>
      <w:proofErr w:type="spellStart"/>
      <w:r w:rsidRPr="004F3616">
        <w:t>prvi</w:t>
      </w:r>
      <w:proofErr w:type="spellEnd"/>
      <w:r w:rsidRPr="004F3616">
        <w:rPr>
          <w:lang w:val="sr-Latn-ME"/>
        </w:rPr>
        <w:t xml:space="preserve"> </w:t>
      </w:r>
      <w:proofErr w:type="spellStart"/>
      <w:r w:rsidRPr="004F3616">
        <w:t>poziv</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ako</w:t>
      </w:r>
      <w:proofErr w:type="spellEnd"/>
      <w:r w:rsidRPr="004F3616">
        <w:rPr>
          <w:lang w:val="sr-Latn-ME"/>
        </w:rPr>
        <w:t xml:space="preserve"> </w:t>
      </w:r>
      <w:r w:rsidRPr="004F3616">
        <w:t>je</w:t>
      </w:r>
      <w:r w:rsidRPr="004F3616">
        <w:rPr>
          <w:lang w:val="sr-Latn-ME"/>
        </w:rPr>
        <w:t xml:space="preserve"> </w:t>
      </w:r>
      <w:proofErr w:type="spellStart"/>
      <w:r w:rsidRPr="004F3616">
        <w:t>raskid</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nastao</w:t>
      </w:r>
      <w:proofErr w:type="spellEnd"/>
      <w:r w:rsidRPr="004F3616">
        <w:rPr>
          <w:lang w:val="sr-Latn-ME"/>
        </w:rPr>
        <w:t xml:space="preserve"> </w:t>
      </w:r>
      <w:proofErr w:type="spellStart"/>
      <w:r w:rsidRPr="004F3616">
        <w:t>zbog</w:t>
      </w:r>
      <w:proofErr w:type="spellEnd"/>
      <w:r w:rsidRPr="004F3616">
        <w:rPr>
          <w:lang w:val="sr-Latn-ME"/>
        </w:rPr>
        <w:t xml:space="preserve"> </w:t>
      </w:r>
      <w:proofErr w:type="spellStart"/>
      <w:r w:rsidRPr="004F3616">
        <w:t>neispunjenja</w:t>
      </w:r>
      <w:proofErr w:type="spellEnd"/>
      <w:r w:rsidRPr="004F3616">
        <w:rPr>
          <w:lang w:val="sr-Latn-ME"/>
        </w:rPr>
        <w:t xml:space="preserve"> </w:t>
      </w:r>
      <w:proofErr w:type="spellStart"/>
      <w:r w:rsidRPr="004F3616">
        <w:t>ugovorenih</w:t>
      </w:r>
      <w:proofErr w:type="spellEnd"/>
      <w:r w:rsidRPr="004F3616">
        <w:rPr>
          <w:lang w:val="sr-Latn-ME"/>
        </w:rPr>
        <w:t xml:space="preserve"> </w:t>
      </w:r>
      <w:proofErr w:type="spellStart"/>
      <w:r w:rsidRPr="004F3616">
        <w:t>obaveza</w:t>
      </w:r>
      <w:proofErr w:type="spellEnd"/>
      <w:r w:rsidRPr="004F3616">
        <w:rPr>
          <w:lang w:val="sr-Latn-ME"/>
        </w:rPr>
        <w:t xml:space="preserve"> </w:t>
      </w:r>
      <w:proofErr w:type="spellStart"/>
      <w:r w:rsidRPr="004F3616">
        <w:t>nastalih</w:t>
      </w:r>
      <w:proofErr w:type="spellEnd"/>
      <w:r w:rsidRPr="004F3616">
        <w:rPr>
          <w:lang w:val="sr-Latn-ME"/>
        </w:rPr>
        <w:t xml:space="preserve"> č</w:t>
      </w:r>
      <w:proofErr w:type="spellStart"/>
      <w:r w:rsidRPr="004F3616">
        <w:t>injenjem</w:t>
      </w:r>
      <w:proofErr w:type="spellEnd"/>
      <w:r w:rsidRPr="004F3616">
        <w:rPr>
          <w:lang w:val="sr-Latn-ME"/>
        </w:rPr>
        <w:t xml:space="preserve"> </w:t>
      </w:r>
      <w:proofErr w:type="spellStart"/>
      <w:r w:rsidRPr="004F3616">
        <w:t>ili</w:t>
      </w:r>
      <w:proofErr w:type="spellEnd"/>
      <w:r w:rsidRPr="004F3616">
        <w:rPr>
          <w:lang w:val="sr-Latn-ME"/>
        </w:rPr>
        <w:t xml:space="preserve"> </w:t>
      </w:r>
      <w:r w:rsidRPr="004F3616">
        <w:t>ne</w:t>
      </w:r>
      <w:r w:rsidRPr="004F3616">
        <w:rPr>
          <w:lang w:val="sr-Latn-ME"/>
        </w:rPr>
        <w:t>č</w:t>
      </w:r>
      <w:proofErr w:type="spellStart"/>
      <w:r w:rsidRPr="004F3616">
        <w:t>injenjem</w:t>
      </w:r>
      <w:proofErr w:type="spellEnd"/>
      <w:r w:rsidRPr="004F3616">
        <w:rPr>
          <w:lang w:val="sr-Latn-ME"/>
        </w:rPr>
        <w:t xml:space="preserve"> </w:t>
      </w:r>
      <w:proofErr w:type="spellStart"/>
      <w:r w:rsidRPr="004F3616">
        <w:t>ponu</w:t>
      </w:r>
      <w:proofErr w:type="spellEnd"/>
      <w:r w:rsidRPr="004F3616">
        <w:rPr>
          <w:lang w:val="sr-Latn-ME"/>
        </w:rPr>
        <w:t>đ</w:t>
      </w:r>
      <w:r w:rsidRPr="004F3616">
        <w:t>a</w:t>
      </w:r>
      <w:r w:rsidRPr="004F3616">
        <w:rPr>
          <w:lang w:val="sr-Latn-ME"/>
        </w:rPr>
        <w:t>č</w:t>
      </w:r>
      <w:r w:rsidRPr="004F3616">
        <w:t>a</w:t>
      </w:r>
      <w:r w:rsidRPr="004F3616">
        <w:rPr>
          <w:lang w:val="sr-Latn-ME"/>
        </w:rPr>
        <w:t xml:space="preserve"> </w:t>
      </w:r>
      <w:r w:rsidRPr="004F3616">
        <w:t>u</w:t>
      </w:r>
      <w:r w:rsidRPr="004F3616">
        <w:rPr>
          <w:lang w:val="sr-Latn-ME"/>
        </w:rPr>
        <w:t xml:space="preserve"> </w:t>
      </w:r>
      <w:proofErr w:type="spellStart"/>
      <w:r w:rsidRPr="004F3616">
        <w:t>iznosu</w:t>
      </w:r>
      <w:proofErr w:type="spellEnd"/>
      <w:r w:rsidRPr="004F3616">
        <w:rPr>
          <w:lang w:val="sr-Latn-ME"/>
        </w:rPr>
        <w:t xml:space="preserve"> </w:t>
      </w:r>
      <w:r w:rsidRPr="004F3616">
        <w:t>od</w:t>
      </w:r>
      <w:r w:rsidRPr="004F3616">
        <w:rPr>
          <w:lang w:val="sr-Latn-ME"/>
        </w:rPr>
        <w:t xml:space="preserve"> 10 % </w:t>
      </w:r>
      <w:r w:rsidRPr="004F3616">
        <w:t>od</w:t>
      </w:r>
      <w:r w:rsidRPr="004F3616">
        <w:rPr>
          <w:lang w:val="sr-Latn-ME"/>
        </w:rPr>
        <w:t xml:space="preserve"> </w:t>
      </w:r>
      <w:proofErr w:type="spellStart"/>
      <w:r w:rsidRPr="004F3616">
        <w:t>vrijednosti</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Garancija</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treba</w:t>
      </w:r>
      <w:proofErr w:type="spellEnd"/>
      <w:r w:rsidRPr="004F3616">
        <w:rPr>
          <w:lang w:val="sr-Latn-ME"/>
        </w:rPr>
        <w:t xml:space="preserve"> </w:t>
      </w:r>
      <w:r w:rsidRPr="004F3616">
        <w:t>da</w:t>
      </w:r>
      <w:r w:rsidRPr="004F3616">
        <w:rPr>
          <w:lang w:val="sr-Latn-ME"/>
        </w:rPr>
        <w:t xml:space="preserve"> </w:t>
      </w:r>
      <w:proofErr w:type="spellStart"/>
      <w:r w:rsidRPr="004F3616">
        <w:t>va</w:t>
      </w:r>
      <w:proofErr w:type="spellEnd"/>
      <w:r w:rsidRPr="004F3616">
        <w:rPr>
          <w:lang w:val="sr-Latn-ME"/>
        </w:rPr>
        <w:t>ž</w:t>
      </w:r>
      <w:r w:rsidRPr="004F3616">
        <w:t>i</w:t>
      </w:r>
      <w:r w:rsidRPr="004F3616">
        <w:rPr>
          <w:lang w:val="sr-Latn-ME"/>
        </w:rPr>
        <w:t xml:space="preserve"> 7 (</w:t>
      </w:r>
      <w:proofErr w:type="spellStart"/>
      <w:r w:rsidRPr="004F3616">
        <w:t>sedam</w:t>
      </w:r>
      <w:proofErr w:type="spellEnd"/>
      <w:r w:rsidRPr="004F3616">
        <w:rPr>
          <w:lang w:val="sr-Latn-ME"/>
        </w:rPr>
        <w:t xml:space="preserve"> )</w:t>
      </w:r>
      <w:r w:rsidR="00F9151A">
        <w:rPr>
          <w:lang w:val="sr-Latn-ME"/>
        </w:rPr>
        <w:t xml:space="preserve"> </w:t>
      </w:r>
      <w:proofErr w:type="spellStart"/>
      <w:r w:rsidRPr="004F3616">
        <w:t>dana</w:t>
      </w:r>
      <w:proofErr w:type="spellEnd"/>
      <w:r w:rsidRPr="004F3616">
        <w:rPr>
          <w:lang w:val="sr-Latn-ME"/>
        </w:rPr>
        <w:t xml:space="preserve"> </w:t>
      </w:r>
      <w:r w:rsidRPr="004F3616">
        <w:t>du</w:t>
      </w:r>
      <w:r w:rsidRPr="004F3616">
        <w:rPr>
          <w:lang w:val="sr-Latn-ME"/>
        </w:rPr>
        <w:t>ž</w:t>
      </w:r>
      <w:r w:rsidRPr="004F3616">
        <w:t>e</w:t>
      </w:r>
      <w:r w:rsidRPr="004F3616">
        <w:rPr>
          <w:lang w:val="sr-Latn-ME"/>
        </w:rPr>
        <w:t xml:space="preserve"> </w:t>
      </w:r>
      <w:r w:rsidRPr="004F3616">
        <w:t>od</w:t>
      </w:r>
      <w:r w:rsidR="00CB765A">
        <w:rPr>
          <w:lang w:val="sr-Latn-ME"/>
        </w:rPr>
        <w:t xml:space="preserve"> </w:t>
      </w:r>
      <w:proofErr w:type="spellStart"/>
      <w:r w:rsidRPr="004F3616">
        <w:t>roka</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enja</w:t>
      </w:r>
      <w:proofErr w:type="spellEnd"/>
      <w:r w:rsidRPr="004F3616">
        <w:rPr>
          <w:lang w:val="sr-Latn-ME"/>
        </w:rPr>
        <w:t xml:space="preserve"> </w:t>
      </w:r>
      <w:proofErr w:type="spellStart"/>
      <w:r w:rsidRPr="004F3616">
        <w:t>ugovora</w:t>
      </w:r>
      <w:proofErr w:type="spellEnd"/>
      <w:r w:rsidR="00CB765A">
        <w:t xml:space="preserve"> ( 365 </w:t>
      </w:r>
      <w:proofErr w:type="spellStart"/>
      <w:r w:rsidR="00CB765A">
        <w:t>dana</w:t>
      </w:r>
      <w:proofErr w:type="spellEnd"/>
      <w:r w:rsidR="00CB765A">
        <w:t xml:space="preserve"> + 7 </w:t>
      </w:r>
      <w:proofErr w:type="spellStart"/>
      <w:r w:rsidR="00CB765A">
        <w:t>dana</w:t>
      </w:r>
      <w:proofErr w:type="spellEnd"/>
      <w:r w:rsidR="00CB765A">
        <w:t xml:space="preserve"> )</w:t>
      </w:r>
      <w:r w:rsidRPr="004F3616">
        <w:rPr>
          <w:lang w:val="sr-Latn-ME"/>
        </w:rPr>
        <w:t>.</w:t>
      </w:r>
      <w:r w:rsidRPr="004F3616">
        <w:t>U</w:t>
      </w:r>
      <w:r w:rsidRPr="004F3616">
        <w:rPr>
          <w:lang w:val="sr-Latn-ME"/>
        </w:rPr>
        <w:t xml:space="preserve"> </w:t>
      </w:r>
      <w:proofErr w:type="spellStart"/>
      <w:r w:rsidRPr="004F3616">
        <w:t>slu</w:t>
      </w:r>
      <w:proofErr w:type="spellEnd"/>
      <w:r w:rsidRPr="004F3616">
        <w:rPr>
          <w:lang w:val="sr-Latn-ME"/>
        </w:rPr>
        <w:t>č</w:t>
      </w:r>
      <w:proofErr w:type="spellStart"/>
      <w:r w:rsidRPr="004F3616">
        <w:t>aju</w:t>
      </w:r>
      <w:proofErr w:type="spellEnd"/>
      <w:r w:rsidRPr="004F3616">
        <w:rPr>
          <w:lang w:val="sr-Latn-ME"/>
        </w:rPr>
        <w:t xml:space="preserve"> </w:t>
      </w:r>
      <w:proofErr w:type="spellStart"/>
      <w:r w:rsidRPr="004F3616">
        <w:t>prekora</w:t>
      </w:r>
      <w:proofErr w:type="spellEnd"/>
      <w:r w:rsidRPr="004F3616">
        <w:rPr>
          <w:lang w:val="sr-Latn-ME"/>
        </w:rPr>
        <w:t>č</w:t>
      </w:r>
      <w:proofErr w:type="spellStart"/>
      <w:r w:rsidRPr="004F3616">
        <w:t>enja</w:t>
      </w:r>
      <w:proofErr w:type="spellEnd"/>
      <w:r w:rsidRPr="004F3616">
        <w:rPr>
          <w:lang w:val="sr-Latn-ME"/>
        </w:rPr>
        <w:t xml:space="preserve"> </w:t>
      </w:r>
      <w:proofErr w:type="spellStart"/>
      <w:r w:rsidRPr="004F3616">
        <w:t>roka</w:t>
      </w:r>
      <w:proofErr w:type="spellEnd"/>
      <w:r w:rsidRPr="004F3616">
        <w:rPr>
          <w:lang w:val="sr-Latn-ME"/>
        </w:rPr>
        <w:t xml:space="preserve"> </w:t>
      </w:r>
      <w:proofErr w:type="spellStart"/>
      <w:r w:rsidRPr="004F3616">
        <w:t>iz</w:t>
      </w:r>
      <w:proofErr w:type="spellEnd"/>
      <w:r w:rsidRPr="004F3616">
        <w:rPr>
          <w:lang w:val="sr-Latn-ME"/>
        </w:rPr>
        <w:t xml:space="preserve"> </w:t>
      </w:r>
      <w:proofErr w:type="spellStart"/>
      <w:r w:rsidRPr="004F3616">
        <w:t>prethodnog</w:t>
      </w:r>
      <w:proofErr w:type="spellEnd"/>
      <w:r w:rsidRPr="004F3616">
        <w:rPr>
          <w:lang w:val="sr-Latn-ME"/>
        </w:rPr>
        <w:t xml:space="preserve"> </w:t>
      </w:r>
      <w:proofErr w:type="spellStart"/>
      <w:r w:rsidRPr="004F3616">
        <w:t>stava</w:t>
      </w:r>
      <w:proofErr w:type="spellEnd"/>
      <w:r w:rsidRPr="004F3616">
        <w:rPr>
          <w:lang w:val="sr-Latn-ME"/>
        </w:rPr>
        <w:t xml:space="preserve">, </w:t>
      </w:r>
      <w:proofErr w:type="spellStart"/>
      <w:r w:rsidRPr="004F3616">
        <w:t>Dobavlja</w:t>
      </w:r>
      <w:proofErr w:type="spellEnd"/>
      <w:r w:rsidRPr="004F3616">
        <w:rPr>
          <w:lang w:val="sr-Latn-ME"/>
        </w:rPr>
        <w:t xml:space="preserve">č </w:t>
      </w:r>
      <w:r w:rsidRPr="004F3616">
        <w:t>je</w:t>
      </w:r>
      <w:r w:rsidRPr="004F3616">
        <w:rPr>
          <w:lang w:val="sr-Latn-ME"/>
        </w:rPr>
        <w:t xml:space="preserve"> </w:t>
      </w:r>
      <w:r w:rsidRPr="004F3616">
        <w:t>du</w:t>
      </w:r>
      <w:r w:rsidRPr="004F3616">
        <w:rPr>
          <w:lang w:val="sr-Latn-ME"/>
        </w:rPr>
        <w:t>ž</w:t>
      </w:r>
      <w:r w:rsidRPr="004F3616">
        <w:t>an</w:t>
      </w:r>
      <w:r w:rsidRPr="004F3616">
        <w:rPr>
          <w:lang w:val="sr-Latn-ME"/>
        </w:rPr>
        <w:t xml:space="preserve"> </w:t>
      </w:r>
      <w:r w:rsidRPr="004F3616">
        <w:t>da</w:t>
      </w:r>
      <w:r w:rsidRPr="004F3616">
        <w:rPr>
          <w:lang w:val="sr-Latn-ME"/>
        </w:rPr>
        <w:t xml:space="preserve">, </w:t>
      </w:r>
      <w:proofErr w:type="spellStart"/>
      <w:r w:rsidRPr="004F3616">
        <w:t>na</w:t>
      </w:r>
      <w:proofErr w:type="spellEnd"/>
      <w:r w:rsidRPr="004F3616">
        <w:rPr>
          <w:lang w:val="sr-Latn-ME"/>
        </w:rPr>
        <w:t xml:space="preserve"> </w:t>
      </w:r>
      <w:proofErr w:type="spellStart"/>
      <w:r w:rsidRPr="004F3616">
        <w:t>zahtjev</w:t>
      </w:r>
      <w:proofErr w:type="spellEnd"/>
      <w:r w:rsidRPr="004F3616">
        <w:rPr>
          <w:lang w:val="sr-Latn-ME"/>
        </w:rPr>
        <w:t xml:space="preserve"> </w:t>
      </w:r>
      <w:proofErr w:type="spellStart"/>
      <w:r w:rsidRPr="004F3616">
        <w:t>naru</w:t>
      </w:r>
      <w:proofErr w:type="spellEnd"/>
      <w:r w:rsidRPr="004F3616">
        <w:rPr>
          <w:lang w:val="sr-Latn-ME"/>
        </w:rPr>
        <w:t>č</w:t>
      </w:r>
      <w:proofErr w:type="spellStart"/>
      <w:r w:rsidRPr="004F3616">
        <w:t>ioca</w:t>
      </w:r>
      <w:proofErr w:type="spellEnd"/>
      <w:r w:rsidRPr="004F3616">
        <w:rPr>
          <w:lang w:val="sr-Latn-ME"/>
        </w:rPr>
        <w:t xml:space="preserve">, </w:t>
      </w:r>
      <w:proofErr w:type="spellStart"/>
      <w:r w:rsidRPr="004F3616">
        <w:t>prije</w:t>
      </w:r>
      <w:proofErr w:type="spellEnd"/>
      <w:r w:rsidRPr="004F3616">
        <w:rPr>
          <w:lang w:val="sr-Latn-ME"/>
        </w:rPr>
        <w:t xml:space="preserve"> </w:t>
      </w:r>
      <w:proofErr w:type="spellStart"/>
      <w:r w:rsidRPr="004F3616">
        <w:t>isteka</w:t>
      </w:r>
      <w:proofErr w:type="spellEnd"/>
      <w:r w:rsidRPr="004F3616">
        <w:rPr>
          <w:lang w:val="sr-Latn-ME"/>
        </w:rPr>
        <w:t xml:space="preserve"> </w:t>
      </w:r>
      <w:proofErr w:type="spellStart"/>
      <w:r w:rsidRPr="004F3616">
        <w:t>roka</w:t>
      </w:r>
      <w:proofErr w:type="spellEnd"/>
      <w:r w:rsidRPr="004F3616">
        <w:rPr>
          <w:lang w:val="sr-Latn-ME"/>
        </w:rPr>
        <w:t xml:space="preserve"> </w:t>
      </w:r>
      <w:proofErr w:type="spellStart"/>
      <w:r w:rsidRPr="004F3616">
        <w:t>va</w:t>
      </w:r>
      <w:proofErr w:type="spellEnd"/>
      <w:r w:rsidRPr="004F3616">
        <w:rPr>
          <w:lang w:val="sr-Latn-ME"/>
        </w:rPr>
        <w:t>ž</w:t>
      </w:r>
      <w:proofErr w:type="spellStart"/>
      <w:r w:rsidRPr="004F3616">
        <w:t>enja</w:t>
      </w:r>
      <w:proofErr w:type="spellEnd"/>
      <w:r w:rsidRPr="004F3616">
        <w:rPr>
          <w:lang w:val="sr-Latn-ME"/>
        </w:rPr>
        <w:t xml:space="preserve">, </w:t>
      </w:r>
      <w:proofErr w:type="spellStart"/>
      <w:r w:rsidRPr="004F3616">
        <w:t>produ</w:t>
      </w:r>
      <w:proofErr w:type="spellEnd"/>
      <w:r w:rsidRPr="004F3616">
        <w:rPr>
          <w:lang w:val="sr-Latn-ME"/>
        </w:rPr>
        <w:t>ž</w:t>
      </w:r>
      <w:r w:rsidRPr="004F3616">
        <w:t>i</w:t>
      </w:r>
      <w:r w:rsidRPr="004F3616">
        <w:rPr>
          <w:lang w:val="sr-Latn-ME"/>
        </w:rPr>
        <w:t xml:space="preserve"> </w:t>
      </w:r>
      <w:proofErr w:type="spellStart"/>
      <w:r w:rsidRPr="004F3616">
        <w:t>garanciju</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w:t>
      </w:r>
      <w:r w:rsidRPr="004F3616">
        <w:rPr>
          <w:vertAlign w:val="superscript"/>
        </w:rPr>
        <w:footnoteReference w:id="7"/>
      </w:r>
      <w:r w:rsidRPr="004F3616">
        <w:rPr>
          <w:lang w:val="sr-Latn-ME"/>
        </w:rPr>
        <w:t xml:space="preserve"> .</w:t>
      </w: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rPr>
      </w:pPr>
      <w:bookmarkStart w:id="6" w:name="_Toc62730559"/>
      <w:r w:rsidRPr="004F3616">
        <w:rPr>
          <w:b/>
        </w:rPr>
        <w:t>METODOLOGIJA VREDNOVANJA PONUDA</w:t>
      </w:r>
      <w:bookmarkEnd w:id="6"/>
    </w:p>
    <w:p w:rsidR="00990D69" w:rsidRPr="004F3616" w:rsidRDefault="00990D69" w:rsidP="00990D69"/>
    <w:p w:rsidR="00990D69" w:rsidRPr="004F3616" w:rsidRDefault="00990D69" w:rsidP="00990D69">
      <w:pPr>
        <w:jc w:val="both"/>
        <w:rPr>
          <w:rFonts w:ascii="Arial" w:hAnsi="Arial" w:cs="Arial"/>
          <w:lang w:val="sr-Latn-ME"/>
        </w:rPr>
      </w:pPr>
      <w:r w:rsidRPr="004F3616">
        <w:rPr>
          <w:rFonts w:ascii="Arial" w:hAnsi="Arial" w:cs="Arial"/>
          <w:lang w:val="sr-Latn-ME"/>
        </w:rPr>
        <w:t>Naručilac će u postupku javne nabavki izabrati ekonomski najpovoljniju ponudu, primjenom pristupa isplativosti, po osnovu kriterijuma</w:t>
      </w:r>
      <w:r w:rsidRPr="004F3616">
        <w:rPr>
          <w:rFonts w:ascii="Arial" w:hAnsi="Arial" w:cs="Arial"/>
          <w:vertAlign w:val="superscript"/>
          <w:lang w:val="sr-Latn-ME"/>
        </w:rPr>
        <w:footnoteReference w:id="8"/>
      </w:r>
      <w:r w:rsidRPr="004F3616">
        <w:rPr>
          <w:rFonts w:ascii="Arial" w:hAnsi="Arial" w:cs="Arial"/>
          <w:lang w:val="sr-Latn-ME"/>
        </w:rPr>
        <w:t xml:space="preserve">: </w:t>
      </w:r>
    </w:p>
    <w:p w:rsidR="00990D69" w:rsidRPr="004F3616" w:rsidRDefault="00990D69" w:rsidP="00990D69">
      <w:pPr>
        <w:rPr>
          <w:rFonts w:ascii="Arial" w:hAnsi="Arial" w:cs="Arial"/>
          <w:lang w:val="sr-Latn-ME"/>
        </w:rPr>
      </w:pPr>
      <w:r w:rsidRPr="004F3616">
        <w:rPr>
          <w:rFonts w:ascii="Arial" w:hAnsi="Arial" w:cs="Arial"/>
          <w:lang w:val="sr-Latn-ME"/>
        </w:rPr>
        <w:t xml:space="preserve"> </w:t>
      </w:r>
    </w:p>
    <w:p w:rsidR="001D1597" w:rsidRDefault="001D1597" w:rsidP="001D1597">
      <w:pPr>
        <w:rPr>
          <w:rFonts w:ascii="Arial" w:hAnsi="Arial" w:cs="Arial"/>
          <w:b/>
        </w:rPr>
      </w:pPr>
      <w:r>
        <w:rPr>
          <w:rFonts w:ascii="Arial" w:hAnsi="Arial" w:cs="Arial"/>
          <w:b/>
          <w:color w:val="000000"/>
        </w:rPr>
        <w:sym w:font="Wingdings" w:char="F0FD"/>
      </w:r>
      <w:r>
        <w:rPr>
          <w:rFonts w:ascii="Arial" w:hAnsi="Arial" w:cs="Arial"/>
          <w:b/>
          <w:color w:val="000000"/>
        </w:rPr>
        <w:t xml:space="preserve">  </w:t>
      </w:r>
      <w:proofErr w:type="spellStart"/>
      <w:proofErr w:type="gramStart"/>
      <w:r>
        <w:rPr>
          <w:rFonts w:ascii="Arial" w:hAnsi="Arial" w:cs="Arial"/>
          <w:b/>
        </w:rPr>
        <w:t>odnos</w:t>
      </w:r>
      <w:proofErr w:type="spellEnd"/>
      <w:proofErr w:type="gramEnd"/>
      <w:r>
        <w:rPr>
          <w:rFonts w:ascii="Arial" w:hAnsi="Arial" w:cs="Arial"/>
          <w:b/>
        </w:rPr>
        <w:t xml:space="preserve"> </w:t>
      </w:r>
      <w:proofErr w:type="spellStart"/>
      <w:r>
        <w:rPr>
          <w:rFonts w:ascii="Arial" w:hAnsi="Arial" w:cs="Arial"/>
          <w:b/>
        </w:rPr>
        <w:t>cijene</w:t>
      </w:r>
      <w:proofErr w:type="spellEnd"/>
      <w:r>
        <w:rPr>
          <w:rFonts w:ascii="Arial" w:hAnsi="Arial" w:cs="Arial"/>
          <w:b/>
        </w:rPr>
        <w:t xml:space="preserve"> i </w:t>
      </w:r>
      <w:proofErr w:type="spellStart"/>
      <w:r>
        <w:rPr>
          <w:rFonts w:ascii="Arial" w:hAnsi="Arial" w:cs="Arial"/>
          <w:b/>
        </w:rPr>
        <w:t>kvaliteta</w:t>
      </w:r>
      <w:proofErr w:type="spellEnd"/>
      <w:r>
        <w:rPr>
          <w:rFonts w:ascii="Arial" w:hAnsi="Arial" w:cs="Arial"/>
          <w:b/>
        </w:rPr>
        <w:t xml:space="preserve"> </w:t>
      </w:r>
    </w:p>
    <w:p w:rsidR="00990D69" w:rsidRPr="004F3616" w:rsidRDefault="00990D69" w:rsidP="00990D69">
      <w:pPr>
        <w:rPr>
          <w:rFonts w:asciiTheme="minorHAnsi" w:eastAsia="Calibri" w:hAnsiTheme="minorHAnsi" w:cstheme="minorHAnsi"/>
          <w:bCs/>
          <w:lang w:val="pl-PL"/>
        </w:rPr>
      </w:pPr>
      <w:r w:rsidRPr="004F3616">
        <w:rPr>
          <w:rFonts w:asciiTheme="minorHAnsi" w:eastAsia="Calibri" w:hAnsiTheme="minorHAnsi" w:cstheme="minorHAnsi"/>
          <w:bCs/>
          <w:lang w:val="pl-PL"/>
        </w:rPr>
        <w:t>□ najniža ponuđena c</w:t>
      </w:r>
      <w:r w:rsidR="00FB3433">
        <w:rPr>
          <w:rFonts w:asciiTheme="minorHAnsi" w:eastAsia="Calibri" w:hAnsiTheme="minorHAnsi" w:cstheme="minorHAnsi"/>
          <w:bCs/>
          <w:lang w:val="pl-PL"/>
        </w:rPr>
        <w:t>ijena</w:t>
      </w:r>
      <w:r w:rsidR="00FB3433">
        <w:rPr>
          <w:rFonts w:asciiTheme="minorHAnsi" w:eastAsia="Calibri" w:hAnsiTheme="minorHAnsi" w:cstheme="minorHAnsi"/>
          <w:bCs/>
          <w:lang w:val="pl-PL"/>
        </w:rPr>
        <w:tab/>
      </w:r>
      <w:r w:rsidR="00FB3433">
        <w:rPr>
          <w:rFonts w:asciiTheme="minorHAnsi" w:eastAsia="Calibri" w:hAnsiTheme="minorHAnsi" w:cstheme="minorHAnsi"/>
          <w:bCs/>
          <w:lang w:val="pl-PL"/>
        </w:rPr>
        <w:tab/>
      </w:r>
      <w:r w:rsidR="00FB3433">
        <w:rPr>
          <w:rFonts w:asciiTheme="minorHAnsi" w:eastAsia="Calibri" w:hAnsiTheme="minorHAnsi" w:cstheme="minorHAnsi"/>
          <w:bCs/>
          <w:lang w:val="pl-PL"/>
        </w:rPr>
        <w:tab/>
        <w:t xml:space="preserve">        broj bodova  </w:t>
      </w:r>
      <w:r w:rsidR="00FB3433">
        <w:rPr>
          <w:rFonts w:asciiTheme="minorHAnsi" w:eastAsia="Calibri" w:hAnsiTheme="minorHAnsi" w:cstheme="minorHAnsi"/>
          <w:bCs/>
          <w:lang w:val="pl-PL"/>
        </w:rPr>
        <w:tab/>
        <w:t xml:space="preserve"> 9</w:t>
      </w:r>
      <w:r w:rsidRPr="004F3616">
        <w:rPr>
          <w:rFonts w:asciiTheme="minorHAnsi" w:eastAsia="Calibri" w:hAnsiTheme="minorHAnsi" w:cstheme="minorHAnsi"/>
          <w:bCs/>
          <w:lang w:val="pl-PL"/>
        </w:rPr>
        <w:t>0</w:t>
      </w:r>
      <w:r w:rsidRPr="004F3616">
        <w:rPr>
          <w:rFonts w:asciiTheme="minorHAnsi" w:eastAsia="Calibri" w:hAnsiTheme="minorHAnsi" w:cstheme="minorHAnsi"/>
          <w:bCs/>
          <w:lang w:val="pl-PL"/>
        </w:rPr>
        <w:tab/>
      </w:r>
    </w:p>
    <w:p w:rsidR="00990D69" w:rsidRPr="004F3616" w:rsidRDefault="00990D69" w:rsidP="00990D69">
      <w:pPr>
        <w:rPr>
          <w:rFonts w:asciiTheme="minorHAnsi" w:eastAsia="Calibri" w:hAnsiTheme="minorHAnsi" w:cstheme="minorHAnsi"/>
          <w:bCs/>
          <w:lang w:val="pl-PL"/>
        </w:rPr>
      </w:pPr>
      <w:r w:rsidRPr="004F3616">
        <w:rPr>
          <w:rFonts w:asciiTheme="minorHAnsi" w:eastAsia="Calibri" w:hAnsiTheme="minorHAnsi" w:cstheme="minorHAnsi"/>
          <w:bCs/>
          <w:lang w:val="pl-PL"/>
        </w:rPr>
        <w:t xml:space="preserve">□ kvalitet                                                       </w:t>
      </w:r>
      <w:r w:rsidR="00FB3433">
        <w:rPr>
          <w:rFonts w:asciiTheme="minorHAnsi" w:eastAsia="Calibri" w:hAnsiTheme="minorHAnsi" w:cstheme="minorHAnsi"/>
          <w:bCs/>
          <w:lang w:val="pl-PL"/>
        </w:rPr>
        <w:t xml:space="preserve">                broj bodova  </w:t>
      </w:r>
      <w:r w:rsidR="00FB3433">
        <w:rPr>
          <w:rFonts w:asciiTheme="minorHAnsi" w:eastAsia="Calibri" w:hAnsiTheme="minorHAnsi" w:cstheme="minorHAnsi"/>
          <w:bCs/>
          <w:lang w:val="pl-PL"/>
        </w:rPr>
        <w:tab/>
        <w:t xml:space="preserve"> 1</w:t>
      </w:r>
      <w:r w:rsidRPr="004F3616">
        <w:rPr>
          <w:rFonts w:asciiTheme="minorHAnsi" w:eastAsia="Calibri" w:hAnsiTheme="minorHAnsi" w:cstheme="minorHAnsi"/>
          <w:bCs/>
          <w:lang w:val="pl-PL"/>
        </w:rPr>
        <w:t>0</w:t>
      </w:r>
      <w:r w:rsidRPr="004F3616">
        <w:rPr>
          <w:rFonts w:asciiTheme="minorHAnsi" w:eastAsia="Calibri" w:hAnsiTheme="minorHAnsi" w:cstheme="minorHAnsi"/>
          <w:bCs/>
          <w:lang w:val="pl-PL"/>
        </w:rPr>
        <w:tab/>
      </w:r>
    </w:p>
    <w:p w:rsidR="00990D69" w:rsidRPr="004F3616" w:rsidRDefault="00990D69" w:rsidP="00990D69">
      <w:pPr>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Komisija za sprovođenje postupka javne nabavke će vrednovati ponude po kriterijumu ekonomski naj</w:t>
      </w:r>
      <w:r w:rsidR="00FB3433">
        <w:rPr>
          <w:rFonts w:asciiTheme="minorHAnsi" w:eastAsia="Calibri" w:hAnsiTheme="minorHAnsi" w:cstheme="minorHAnsi"/>
          <w:bCs/>
          <w:lang w:val="pl-PL"/>
        </w:rPr>
        <w:t>povoljnija i to na način da će 9</w:t>
      </w:r>
      <w:r w:rsidRPr="004F3616">
        <w:rPr>
          <w:rFonts w:asciiTheme="minorHAnsi" w:eastAsia="Calibri" w:hAnsiTheme="minorHAnsi" w:cstheme="minorHAnsi"/>
          <w:bCs/>
          <w:lang w:val="pl-PL"/>
        </w:rPr>
        <w:t>0 bodova  određivat</w:t>
      </w:r>
      <w:r w:rsidR="00FB3433">
        <w:rPr>
          <w:rFonts w:asciiTheme="minorHAnsi" w:eastAsia="Calibri" w:hAnsiTheme="minorHAnsi" w:cstheme="minorHAnsi"/>
          <w:bCs/>
          <w:lang w:val="pl-PL"/>
        </w:rPr>
        <w:t>i najniže ponuđena cijena (C), 1</w:t>
      </w:r>
      <w:r w:rsidRPr="004F3616">
        <w:rPr>
          <w:rFonts w:asciiTheme="minorHAnsi" w:eastAsia="Calibri" w:hAnsiTheme="minorHAnsi" w:cstheme="minorHAnsi"/>
          <w:bCs/>
          <w:lang w:val="pl-PL"/>
        </w:rPr>
        <w:t>0 bodova  određivaće  kvalitet (Q).</w:t>
      </w:r>
    </w:p>
    <w:p w:rsidR="00990D69" w:rsidRPr="004F3616" w:rsidRDefault="00990D69" w:rsidP="00990D69">
      <w:pPr>
        <w:jc w:val="both"/>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Ponuđač sa najvećim brojem bodova (C + Q) će biti izabran.</w:t>
      </w:r>
    </w:p>
    <w:p w:rsidR="00990D69" w:rsidRPr="004F3616" w:rsidRDefault="00990D69" w:rsidP="00990D69">
      <w:pPr>
        <w:jc w:val="both"/>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 xml:space="preserve">1. </w:t>
      </w:r>
      <w:r w:rsidRPr="00DE2A1D">
        <w:rPr>
          <w:rFonts w:asciiTheme="minorHAnsi" w:eastAsia="Calibri" w:hAnsiTheme="minorHAnsi" w:cstheme="minorHAnsi"/>
          <w:b/>
          <w:bCs/>
          <w:lang w:val="pl-PL"/>
        </w:rPr>
        <w:t>Najniža ponuđena cijena</w:t>
      </w:r>
      <w:r w:rsidR="00FB3433">
        <w:rPr>
          <w:rFonts w:asciiTheme="minorHAnsi" w:eastAsia="Calibri" w:hAnsiTheme="minorHAnsi" w:cstheme="minorHAnsi"/>
          <w:bCs/>
          <w:lang w:val="pl-PL"/>
        </w:rPr>
        <w:t xml:space="preserve"> (C)(9</w:t>
      </w:r>
      <w:r w:rsidRPr="004F3616">
        <w:rPr>
          <w:rFonts w:asciiTheme="minorHAnsi" w:eastAsia="Calibri" w:hAnsiTheme="minorHAnsi" w:cstheme="minorHAnsi"/>
          <w:bCs/>
          <w:lang w:val="pl-PL"/>
        </w:rPr>
        <w:t>0 bodova)</w:t>
      </w:r>
    </w:p>
    <w:p w:rsidR="00990D69" w:rsidRPr="004F3616" w:rsidRDefault="00990D69" w:rsidP="00990D69">
      <w:pPr>
        <w:jc w:val="both"/>
        <w:rPr>
          <w:rFonts w:asciiTheme="minorHAnsi" w:hAnsiTheme="minorHAnsi" w:cstheme="minorHAnsi"/>
          <w:bCs/>
          <w:lang w:val="pl-PL"/>
        </w:rPr>
      </w:pPr>
      <w:r w:rsidRPr="004F3616">
        <w:rPr>
          <w:rFonts w:asciiTheme="minorHAnsi" w:eastAsia="Calibri" w:hAnsiTheme="minorHAnsi" w:cstheme="minorHAnsi"/>
          <w:bCs/>
          <w:lang w:val="pl-PL"/>
        </w:rPr>
        <w:t>Podkriterijum najniže ponuđena cijena</w:t>
      </w:r>
      <w:r w:rsidRPr="004F3616">
        <w:rPr>
          <w:rFonts w:asciiTheme="minorHAnsi" w:hAnsiTheme="minorHAnsi" w:cstheme="minorHAnsi"/>
          <w:bCs/>
          <w:lang w:val="pl-PL"/>
        </w:rPr>
        <w:t xml:space="preserve"> vrednovaće se na sledeći način: najnižu ponuđenu  cijenu obračun</w:t>
      </w:r>
      <w:r w:rsidR="00FB3433">
        <w:rPr>
          <w:rFonts w:asciiTheme="minorHAnsi" w:hAnsiTheme="minorHAnsi" w:cstheme="minorHAnsi"/>
          <w:bCs/>
          <w:lang w:val="pl-PL"/>
        </w:rPr>
        <w:t>ati maksimalnim brojem bodova -9</w:t>
      </w:r>
      <w:r w:rsidRPr="004F3616">
        <w:rPr>
          <w:rFonts w:asciiTheme="minorHAnsi" w:hAnsiTheme="minorHAnsi" w:cstheme="minorHAnsi"/>
          <w:bCs/>
          <w:lang w:val="pl-PL"/>
        </w:rPr>
        <w:t>0 bodova</w:t>
      </w:r>
    </w:p>
    <w:p w:rsidR="00990D69" w:rsidRPr="004F3616" w:rsidRDefault="00990D69" w:rsidP="00990D69">
      <w:pPr>
        <w:jc w:val="both"/>
        <w:rPr>
          <w:rFonts w:asciiTheme="minorHAnsi" w:hAnsiTheme="minorHAnsi" w:cstheme="minorHAnsi"/>
          <w:bCs/>
          <w:lang w:val="pl-PL"/>
        </w:rPr>
      </w:pPr>
      <w:r w:rsidRPr="004F3616">
        <w:rPr>
          <w:rFonts w:asciiTheme="minorHAnsi" w:hAnsiTheme="minorHAnsi" w:cstheme="minorHAnsi"/>
          <w:bCs/>
          <w:lang w:val="pl-PL"/>
        </w:rPr>
        <w:t xml:space="preserve">Bodovi za ostale ponude obračunavaju se primjenom formule </w:t>
      </w:r>
    </w:p>
    <w:p w:rsidR="00990D69" w:rsidRDefault="00990D69" w:rsidP="00990D69">
      <w:pPr>
        <w:jc w:val="both"/>
        <w:rPr>
          <w:rFonts w:asciiTheme="minorHAnsi" w:hAnsiTheme="minorHAnsi" w:cstheme="minorHAnsi"/>
          <w:bCs/>
          <w:lang w:val="pl-PL"/>
        </w:rPr>
      </w:pPr>
      <w:r w:rsidRPr="004F3616">
        <w:rPr>
          <w:rFonts w:asciiTheme="minorHAnsi" w:hAnsiTheme="minorHAnsi" w:cstheme="minorHAnsi"/>
          <w:bCs/>
          <w:lang w:val="pl-PL"/>
        </w:rPr>
        <w:t>broj bodova= najniža pon</w:t>
      </w:r>
      <w:r w:rsidR="00FB3433">
        <w:rPr>
          <w:rFonts w:asciiTheme="minorHAnsi" w:hAnsiTheme="minorHAnsi" w:cstheme="minorHAnsi"/>
          <w:bCs/>
          <w:lang w:val="pl-PL"/>
        </w:rPr>
        <w:t>uđena cijena/ponuđena cijena x 9</w:t>
      </w:r>
      <w:r w:rsidRPr="004F3616">
        <w:rPr>
          <w:rFonts w:asciiTheme="minorHAnsi" w:hAnsiTheme="minorHAnsi" w:cstheme="minorHAnsi"/>
          <w:bCs/>
          <w:lang w:val="pl-PL"/>
        </w:rPr>
        <w:t>0</w:t>
      </w:r>
    </w:p>
    <w:p w:rsidR="00DE2A1D" w:rsidRDefault="00DE2A1D" w:rsidP="00DE2A1D">
      <w:pPr>
        <w:jc w:val="both"/>
        <w:rPr>
          <w:rFonts w:asciiTheme="minorHAnsi" w:hAnsiTheme="minorHAnsi" w:cstheme="minorHAnsi"/>
          <w:bCs/>
          <w:lang w:val="pl-PL"/>
        </w:rPr>
      </w:pPr>
    </w:p>
    <w:p w:rsidR="00962617" w:rsidRPr="00FB3433" w:rsidRDefault="00DE2A1D" w:rsidP="00334926">
      <w:pPr>
        <w:jc w:val="both"/>
        <w:rPr>
          <w:rFonts w:ascii="Arial" w:hAnsi="Arial" w:cs="Arial"/>
          <w:sz w:val="22"/>
          <w:szCs w:val="22"/>
          <w:shd w:val="clear" w:color="auto" w:fill="F6C429"/>
          <w:lang w:val="pl-PL"/>
        </w:rPr>
      </w:pPr>
      <w:r w:rsidRPr="002B167C">
        <w:rPr>
          <w:rFonts w:ascii="Arial" w:hAnsi="Arial" w:cs="Arial"/>
          <w:b/>
          <w:sz w:val="22"/>
          <w:szCs w:val="22"/>
          <w:shd w:val="clear" w:color="auto" w:fill="F6C429"/>
          <w:lang w:val="pl-PL"/>
        </w:rPr>
        <w:t>2.</w:t>
      </w:r>
      <w:r w:rsidR="00334926" w:rsidRPr="00334926">
        <w:t xml:space="preserve"> </w:t>
      </w:r>
      <w:r w:rsidR="00334926" w:rsidRPr="00334926">
        <w:rPr>
          <w:rFonts w:ascii="Arial" w:hAnsi="Arial" w:cs="Arial"/>
          <w:b/>
          <w:sz w:val="22"/>
          <w:szCs w:val="22"/>
          <w:shd w:val="clear" w:color="auto" w:fill="F6C429"/>
          <w:lang w:val="pl-PL"/>
        </w:rPr>
        <w:t>Kriterijum kvalitet Parametar kvalitet (K) vrednovaće se na sljedeći način: max 10 bodova za izbor najpovoljnije ponude primjenom parametra kvalitet, kao osnova za vrednovanje uzima se: rok isporuke robe  Ponuđač sa najkraćim ponuđenim rokom isporuke robe dobija maksimalni broj bodova u skladu sa ovim parametrom, a drugi ponuđači dobijaju proporcionalno manji broj bodova po formuli: Broj bodova(K)= (najkraći ponuđeni rok isporuke robe/ ponuđeni rok)x10 Napomena: najduži  ponuđeni rok ne može biti  duži od 45 kalendarskih dana  od zaključivanja Ugovora.</w:t>
      </w:r>
    </w:p>
    <w:p w:rsidR="00990D69" w:rsidRPr="004F3616" w:rsidRDefault="00990D69" w:rsidP="00990D69">
      <w:pPr>
        <w:rPr>
          <w:rFonts w:ascii="Arial" w:hAnsi="Arial" w:cs="Arial"/>
          <w:lang w:val="sr-Latn-ME"/>
        </w:rPr>
      </w:pPr>
    </w:p>
    <w:p w:rsidR="00990D69" w:rsidRPr="004F3616" w:rsidRDefault="00990D69" w:rsidP="00990D69">
      <w:pPr>
        <w:jc w:val="both"/>
        <w:rPr>
          <w:lang w:val="sr-Latn-ME"/>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7" w:name="_Toc62730560"/>
      <w:r w:rsidRPr="004F3616">
        <w:rPr>
          <w:b/>
        </w:rPr>
        <w:t>JEZIK PONUDE</w:t>
      </w:r>
      <w:bookmarkEnd w:id="7"/>
    </w:p>
    <w:p w:rsidR="00990D69" w:rsidRPr="004F3616" w:rsidRDefault="00990D69" w:rsidP="00990D69">
      <w:pPr>
        <w:jc w:val="both"/>
      </w:pPr>
      <w:proofErr w:type="spellStart"/>
      <w:r w:rsidRPr="004F3616">
        <w:t>Ponuda</w:t>
      </w:r>
      <w:proofErr w:type="spellEnd"/>
      <w:r w:rsidRPr="004F3616">
        <w:t xml:space="preserve"> se </w:t>
      </w:r>
      <w:proofErr w:type="spellStart"/>
      <w:r w:rsidRPr="004F3616">
        <w:t>sačinjava</w:t>
      </w:r>
      <w:proofErr w:type="spellEnd"/>
      <w:r w:rsidRPr="004F3616">
        <w:t xml:space="preserve"> </w:t>
      </w:r>
      <w:proofErr w:type="spellStart"/>
      <w:r w:rsidRPr="004F3616">
        <w:t>na</w:t>
      </w:r>
      <w:proofErr w:type="spellEnd"/>
      <w:r w:rsidRPr="004F3616">
        <w:t>:</w:t>
      </w:r>
    </w:p>
    <w:p w:rsidR="00990D69" w:rsidRPr="004F3616" w:rsidRDefault="00990D69" w:rsidP="00990D69">
      <w:pPr>
        <w:jc w:val="both"/>
      </w:pPr>
    </w:p>
    <w:p w:rsidR="00990D69" w:rsidRPr="004F3616" w:rsidRDefault="00990D69" w:rsidP="00990D69">
      <w:pPr>
        <w:jc w:val="both"/>
      </w:pPr>
      <w:r w:rsidRPr="004F3616">
        <w:t xml:space="preserve">• </w:t>
      </w:r>
      <w:proofErr w:type="spellStart"/>
      <w:r w:rsidRPr="004F3616">
        <w:t>crnogorski</w:t>
      </w:r>
      <w:proofErr w:type="spellEnd"/>
      <w:r w:rsidRPr="004F3616">
        <w:t xml:space="preserve"> </w:t>
      </w:r>
      <w:proofErr w:type="spellStart"/>
      <w:r w:rsidRPr="004F3616">
        <w:t>jezik</w:t>
      </w:r>
      <w:proofErr w:type="spellEnd"/>
      <w:r w:rsidRPr="004F3616">
        <w:t xml:space="preserve"> i </w:t>
      </w:r>
      <w:proofErr w:type="spellStart"/>
      <w:r w:rsidRPr="004F3616">
        <w:t>drugi</w:t>
      </w:r>
      <w:proofErr w:type="spellEnd"/>
      <w:r w:rsidRPr="004F3616">
        <w:t xml:space="preserve"> </w:t>
      </w:r>
      <w:proofErr w:type="spellStart"/>
      <w:r w:rsidRPr="004F3616">
        <w:t>jezik</w:t>
      </w:r>
      <w:proofErr w:type="spellEnd"/>
      <w:r w:rsidRPr="004F3616">
        <w:t xml:space="preserve"> </w:t>
      </w:r>
      <w:proofErr w:type="spellStart"/>
      <w:r w:rsidRPr="004F3616">
        <w:t>koji</w:t>
      </w:r>
      <w:proofErr w:type="spellEnd"/>
      <w:r w:rsidRPr="004F3616">
        <w:t xml:space="preserve"> je u </w:t>
      </w:r>
      <w:proofErr w:type="spellStart"/>
      <w:r w:rsidRPr="004F3616">
        <w:t>službenoj</w:t>
      </w:r>
      <w:proofErr w:type="spellEnd"/>
      <w:r w:rsidRPr="004F3616">
        <w:t xml:space="preserve"> </w:t>
      </w:r>
      <w:proofErr w:type="spellStart"/>
      <w:r w:rsidRPr="004F3616">
        <w:t>upotrebi</w:t>
      </w:r>
      <w:proofErr w:type="spellEnd"/>
      <w:r w:rsidRPr="004F3616">
        <w:t xml:space="preserve"> u </w:t>
      </w:r>
      <w:proofErr w:type="spellStart"/>
      <w:r w:rsidRPr="004F3616">
        <w:t>Crnoj</w:t>
      </w:r>
      <w:proofErr w:type="spellEnd"/>
      <w:r w:rsidRPr="004F3616">
        <w:t xml:space="preserve"> </w:t>
      </w:r>
      <w:proofErr w:type="spellStart"/>
      <w:r w:rsidRPr="004F3616">
        <w:t>Gori</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Ustavom</w:t>
      </w:r>
      <w:proofErr w:type="spellEnd"/>
      <w:r w:rsidRPr="004F3616">
        <w:t xml:space="preserve"> i </w:t>
      </w:r>
      <w:proofErr w:type="spellStart"/>
      <w:r w:rsidRPr="004F3616">
        <w:t>zakonom</w:t>
      </w:r>
      <w:proofErr w:type="spellEnd"/>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it-IT"/>
        </w:rPr>
      </w:pPr>
      <w:bookmarkStart w:id="8" w:name="_Toc62730561"/>
      <w:r w:rsidRPr="004F3616">
        <w:rPr>
          <w:b/>
          <w:lang w:val="it-IT"/>
        </w:rPr>
        <w:t xml:space="preserve">NAČIN, MJESTO I VRIJEME PODNOŠENJA PONUDA I OTVARANJA </w:t>
      </w:r>
      <w:r w:rsidR="00383926">
        <w:rPr>
          <w:b/>
          <w:lang w:val="it-IT"/>
        </w:rPr>
        <w:t xml:space="preserve">garancija </w:t>
      </w:r>
      <w:r w:rsidRPr="004F3616">
        <w:rPr>
          <w:b/>
          <w:lang w:val="it-IT"/>
        </w:rPr>
        <w:t>PONUDA</w:t>
      </w:r>
      <w:bookmarkEnd w:id="8"/>
    </w:p>
    <w:p w:rsidR="00990D69" w:rsidRPr="0013011E" w:rsidRDefault="00990D69" w:rsidP="00990D69">
      <w:pPr>
        <w:jc w:val="both"/>
        <w:rPr>
          <w:b/>
          <w:lang w:val="it-IT"/>
        </w:rPr>
      </w:pPr>
      <w:r w:rsidRPr="004F3616">
        <w:rPr>
          <w:lang w:val="it-IT"/>
        </w:rPr>
        <w:t xml:space="preserve">Ponude se podnose preko ESJN-a  zaključno sa danom </w:t>
      </w:r>
      <w:r w:rsidR="00A04D6F">
        <w:rPr>
          <w:b/>
          <w:lang w:val="sr-Latn-ME"/>
        </w:rPr>
        <w:t>18</w:t>
      </w:r>
      <w:r w:rsidR="0013011E" w:rsidRPr="0013011E">
        <w:rPr>
          <w:b/>
          <w:lang w:val="sr-Latn-ME"/>
        </w:rPr>
        <w:t>.</w:t>
      </w:r>
      <w:r w:rsidR="00FB3433">
        <w:rPr>
          <w:b/>
          <w:lang w:val="sr-Latn-ME"/>
        </w:rPr>
        <w:t>05</w:t>
      </w:r>
      <w:r w:rsidRPr="0013011E">
        <w:rPr>
          <w:b/>
          <w:lang w:val="it-IT"/>
        </w:rPr>
        <w:t>.</w:t>
      </w:r>
      <w:r w:rsidR="00375DE0">
        <w:rPr>
          <w:b/>
          <w:lang w:val="it-IT"/>
        </w:rPr>
        <w:t>2026.</w:t>
      </w:r>
      <w:r w:rsidRPr="0013011E">
        <w:rPr>
          <w:b/>
          <w:lang w:val="it-IT"/>
        </w:rPr>
        <w:t xml:space="preserve"> godine do </w:t>
      </w:r>
      <w:r w:rsidR="00BA59A0">
        <w:rPr>
          <w:b/>
          <w:lang w:val="it-IT"/>
        </w:rPr>
        <w:t>09</w:t>
      </w:r>
      <w:r w:rsidRPr="0013011E">
        <w:rPr>
          <w:b/>
          <w:lang w:val="it-IT"/>
        </w:rPr>
        <w:t xml:space="preserve">:00 sati. </w:t>
      </w:r>
    </w:p>
    <w:p w:rsidR="00990D69" w:rsidRPr="0013011E" w:rsidRDefault="00990D69" w:rsidP="00990D69">
      <w:pPr>
        <w:jc w:val="both"/>
        <w:rPr>
          <w:b/>
          <w:lang w:val="it-IT"/>
        </w:rPr>
      </w:pPr>
    </w:p>
    <w:p w:rsidR="00990D69" w:rsidRPr="004F3616" w:rsidRDefault="00990D69" w:rsidP="00990D69">
      <w:pPr>
        <w:jc w:val="both"/>
        <w:rPr>
          <w:lang w:val="it-IT"/>
        </w:rPr>
      </w:pPr>
      <w:r w:rsidRPr="004F3616">
        <w:rPr>
          <w:lang w:val="it-IT"/>
        </w:rPr>
        <w:t xml:space="preserve">Otvaranje </w:t>
      </w:r>
      <w:r w:rsidR="00383926">
        <w:rPr>
          <w:lang w:val="it-IT"/>
        </w:rPr>
        <w:t xml:space="preserve">garancija </w:t>
      </w:r>
      <w:r w:rsidRPr="004F3616">
        <w:rPr>
          <w:lang w:val="it-IT"/>
        </w:rPr>
        <w:t xml:space="preserve">ponuda održaće se </w:t>
      </w:r>
      <w:r w:rsidR="00A04D6F">
        <w:rPr>
          <w:b/>
          <w:lang w:val="sr-Latn-ME"/>
        </w:rPr>
        <w:t>18</w:t>
      </w:r>
      <w:r w:rsidR="00673644" w:rsidRPr="0013011E">
        <w:rPr>
          <w:b/>
          <w:lang w:val="sr-Latn-ME"/>
        </w:rPr>
        <w:t>.</w:t>
      </w:r>
      <w:r w:rsidR="009E34AC">
        <w:rPr>
          <w:b/>
          <w:lang w:val="sr-Latn-ME"/>
        </w:rPr>
        <w:t>05</w:t>
      </w:r>
      <w:r w:rsidR="00673644" w:rsidRPr="0013011E">
        <w:rPr>
          <w:b/>
          <w:lang w:val="it-IT"/>
        </w:rPr>
        <w:t>.</w:t>
      </w:r>
      <w:r w:rsidR="00375DE0">
        <w:rPr>
          <w:b/>
          <w:lang w:val="it-IT"/>
        </w:rPr>
        <w:t>2026.</w:t>
      </w:r>
      <w:r w:rsidR="00673644" w:rsidRPr="0013011E">
        <w:rPr>
          <w:b/>
          <w:lang w:val="it-IT"/>
        </w:rPr>
        <w:t xml:space="preserve"> godine </w:t>
      </w:r>
      <w:r w:rsidR="00673644">
        <w:rPr>
          <w:b/>
          <w:lang w:val="it-IT"/>
        </w:rPr>
        <w:t>u</w:t>
      </w:r>
      <w:r w:rsidR="00673644" w:rsidRPr="0013011E">
        <w:rPr>
          <w:b/>
          <w:lang w:val="it-IT"/>
        </w:rPr>
        <w:t xml:space="preserve"> 0</w:t>
      </w:r>
      <w:r w:rsidR="00BA59A0">
        <w:rPr>
          <w:b/>
          <w:lang w:val="it-IT"/>
        </w:rPr>
        <w:t>9</w:t>
      </w:r>
      <w:r w:rsidR="00673644" w:rsidRPr="0013011E">
        <w:rPr>
          <w:b/>
          <w:lang w:val="it-IT"/>
        </w:rPr>
        <w:t>:00 sati.</w:t>
      </w:r>
    </w:p>
    <w:p w:rsidR="00990D69" w:rsidRPr="004F3616" w:rsidRDefault="00990D69" w:rsidP="00990D69">
      <w:pPr>
        <w:pStyle w:val="NormalWeb"/>
        <w:shd w:val="clear" w:color="auto" w:fill="FFFFFF"/>
        <w:jc w:val="both"/>
        <w:rPr>
          <w:lang w:val="it-IT"/>
        </w:rPr>
      </w:pPr>
      <w:r w:rsidRPr="004F3616">
        <w:rPr>
          <w:shd w:val="clear" w:color="auto" w:fill="FFFFFF"/>
          <w:lang w:val="it-IT"/>
        </w:rPr>
        <w:t>Napomena: U skladu sa Zakonom o javnim nabavkama Izjava privrednog subjekta i garancija ponude podnose se u elektronskom obliku putem ESJN.</w:t>
      </w:r>
    </w:p>
    <w:p w:rsidR="00990D69" w:rsidRPr="004F3616" w:rsidRDefault="00990D69" w:rsidP="00990D69">
      <w:pPr>
        <w:pStyle w:val="NormalWeb"/>
        <w:shd w:val="clear" w:color="auto" w:fill="FFFFFF"/>
        <w:jc w:val="both"/>
        <w:rPr>
          <w:lang w:val="it-IT"/>
        </w:rPr>
      </w:pPr>
      <w:r w:rsidRPr="004F3616">
        <w:rPr>
          <w:shd w:val="clear" w:color="auto" w:fill="FFFFFF"/>
          <w:lang w:val="it-IT"/>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990D69" w:rsidRPr="004F3616" w:rsidRDefault="00990D69" w:rsidP="00990D69">
      <w:pPr>
        <w:jc w:val="both"/>
        <w:rPr>
          <w:lang w:val="it-IT"/>
        </w:rPr>
      </w:pPr>
    </w:p>
    <w:p w:rsidR="00990D69" w:rsidRPr="00294DEC" w:rsidRDefault="00990D69" w:rsidP="0044753C">
      <w:pPr>
        <w:pStyle w:val="ListParagraph"/>
        <w:numPr>
          <w:ilvl w:val="0"/>
          <w:numId w:val="25"/>
        </w:numPr>
        <w:spacing w:before="96"/>
        <w:jc w:val="both"/>
        <w:rPr>
          <w:rFonts w:ascii="Arial" w:eastAsia="Calibri" w:hAnsi="Arial" w:cs="Arial"/>
          <w:lang w:val="sr-Latn-ME"/>
        </w:rPr>
      </w:pPr>
      <w:r w:rsidRPr="00294DEC">
        <w:rPr>
          <w:rFonts w:eastAsia="Calibri"/>
          <w:lang w:val="it-IT"/>
        </w:rPr>
        <w:t xml:space="preserve">neposrednom podnošenjem na arhivi naručioca na adresi </w:t>
      </w:r>
      <w:r w:rsidR="0044753C" w:rsidRPr="00294DEC">
        <w:rPr>
          <w:rFonts w:eastAsia="Calibri"/>
          <w:lang w:val="sr-Latn-ME"/>
        </w:rPr>
        <w:t xml:space="preserve"> </w:t>
      </w:r>
      <w:r w:rsidR="0044753C" w:rsidRPr="00294DEC">
        <w:rPr>
          <w:rFonts w:ascii="Arial" w:eastAsia="Calibri" w:hAnsi="Arial" w:cs="Arial"/>
          <w:lang w:val="sr-Latn-ME"/>
        </w:rPr>
        <w:t>Put X hercegovačke brigade  br.3 Herceg Novi</w:t>
      </w:r>
    </w:p>
    <w:p w:rsidR="00990D69" w:rsidRPr="00294DEC" w:rsidRDefault="00990D69" w:rsidP="00294DEC">
      <w:pPr>
        <w:pStyle w:val="ListParagraph"/>
        <w:numPr>
          <w:ilvl w:val="0"/>
          <w:numId w:val="25"/>
        </w:numPr>
        <w:spacing w:before="96"/>
        <w:jc w:val="both"/>
        <w:rPr>
          <w:rFonts w:ascii="Arial" w:eastAsia="Calibri" w:hAnsi="Arial" w:cs="Arial"/>
          <w:lang w:val="sr-Latn-ME"/>
        </w:rPr>
      </w:pPr>
      <w:r w:rsidRPr="00294DEC">
        <w:rPr>
          <w:rFonts w:eastAsia="Calibri"/>
          <w:lang w:val="it-IT"/>
        </w:rPr>
        <w:t>preporu</w:t>
      </w:r>
      <w:r w:rsidRPr="00294DEC">
        <w:rPr>
          <w:rFonts w:eastAsia="Calibri"/>
          <w:lang w:val="sr-Latn-ME"/>
        </w:rPr>
        <w:t>č</w:t>
      </w:r>
      <w:r w:rsidRPr="00294DEC">
        <w:rPr>
          <w:rFonts w:eastAsia="Calibri"/>
          <w:lang w:val="it-IT"/>
        </w:rPr>
        <w:t>enom</w:t>
      </w:r>
      <w:r w:rsidRPr="00294DEC">
        <w:rPr>
          <w:rFonts w:eastAsia="Calibri"/>
          <w:lang w:val="sr-Latn-ME"/>
        </w:rPr>
        <w:t xml:space="preserve"> </w:t>
      </w:r>
      <w:r w:rsidRPr="00294DEC">
        <w:rPr>
          <w:rFonts w:eastAsia="Calibri"/>
          <w:lang w:val="it-IT"/>
        </w:rPr>
        <w:t>po</w:t>
      </w:r>
      <w:r w:rsidRPr="00294DEC">
        <w:rPr>
          <w:rFonts w:eastAsia="Calibri"/>
          <w:lang w:val="sr-Latn-ME"/>
        </w:rPr>
        <w:t>š</w:t>
      </w:r>
      <w:r w:rsidRPr="00294DEC">
        <w:rPr>
          <w:rFonts w:eastAsia="Calibri"/>
          <w:lang w:val="it-IT"/>
        </w:rPr>
        <w:t>iljkom</w:t>
      </w:r>
      <w:r w:rsidRPr="00294DEC">
        <w:rPr>
          <w:rFonts w:eastAsia="Calibri"/>
          <w:lang w:val="sr-Latn-ME"/>
        </w:rPr>
        <w:t xml:space="preserve"> </w:t>
      </w:r>
      <w:r w:rsidRPr="00294DEC">
        <w:rPr>
          <w:rFonts w:eastAsia="Calibri"/>
          <w:lang w:val="it-IT"/>
        </w:rPr>
        <w:t>sa</w:t>
      </w:r>
      <w:r w:rsidRPr="00294DEC">
        <w:rPr>
          <w:rFonts w:eastAsia="Calibri"/>
          <w:lang w:val="sr-Latn-ME"/>
        </w:rPr>
        <w:t xml:space="preserve"> </w:t>
      </w:r>
      <w:r w:rsidRPr="00294DEC">
        <w:rPr>
          <w:rFonts w:eastAsia="Calibri"/>
          <w:lang w:val="it-IT"/>
        </w:rPr>
        <w:t>povratnicom</w:t>
      </w:r>
      <w:r w:rsidRPr="00294DEC">
        <w:rPr>
          <w:rFonts w:eastAsia="Calibri"/>
          <w:lang w:val="sr-Latn-ME"/>
        </w:rPr>
        <w:t xml:space="preserve"> </w:t>
      </w:r>
      <w:r w:rsidRPr="00294DEC">
        <w:rPr>
          <w:rFonts w:eastAsia="Calibri"/>
          <w:lang w:val="it-IT"/>
        </w:rPr>
        <w:t>na</w:t>
      </w:r>
      <w:r w:rsidRPr="00294DEC">
        <w:rPr>
          <w:rFonts w:eastAsia="Calibri"/>
          <w:lang w:val="sr-Latn-ME"/>
        </w:rPr>
        <w:t xml:space="preserve"> </w:t>
      </w:r>
      <w:r w:rsidRPr="00294DEC">
        <w:rPr>
          <w:rFonts w:eastAsia="Calibri"/>
          <w:lang w:val="it-IT"/>
        </w:rPr>
        <w:t>adresi</w:t>
      </w:r>
      <w:r w:rsidRPr="00294DEC">
        <w:rPr>
          <w:rFonts w:eastAsia="Calibri"/>
          <w:lang w:val="sr-Latn-ME"/>
        </w:rPr>
        <w:t xml:space="preserve"> </w:t>
      </w:r>
      <w:r w:rsidR="0044753C" w:rsidRPr="00294DEC">
        <w:rPr>
          <w:rFonts w:eastAsia="Calibri"/>
          <w:lang w:val="sr-Latn-ME"/>
        </w:rPr>
        <w:t xml:space="preserve"> </w:t>
      </w:r>
      <w:r w:rsidR="0044753C" w:rsidRPr="00294DEC">
        <w:rPr>
          <w:rFonts w:ascii="Arial" w:eastAsia="Calibri" w:hAnsi="Arial" w:cs="Arial"/>
          <w:lang w:val="sr-Latn-ME"/>
        </w:rPr>
        <w:t>Put X hercegovačke brigade  br.3 Herceg Novi</w:t>
      </w:r>
      <w:r w:rsidR="0013011E">
        <w:rPr>
          <w:rFonts w:ascii="Arial" w:eastAsia="Calibri" w:hAnsi="Arial" w:cs="Arial"/>
          <w:lang w:val="sr-Latn-ME"/>
        </w:rPr>
        <w:t xml:space="preserve"> 85340, </w:t>
      </w:r>
    </w:p>
    <w:p w:rsidR="00990D69" w:rsidRPr="008A55E0" w:rsidRDefault="00990D69" w:rsidP="00990D69">
      <w:pPr>
        <w:jc w:val="both"/>
        <w:rPr>
          <w:lang w:val="sr-Latn-ME"/>
        </w:rPr>
      </w:pPr>
      <w:r w:rsidRPr="004F3616">
        <w:rPr>
          <w:lang w:val="it-IT"/>
        </w:rPr>
        <w:t>radnim</w:t>
      </w:r>
      <w:r w:rsidRPr="008A55E0">
        <w:rPr>
          <w:lang w:val="sr-Latn-ME"/>
        </w:rPr>
        <w:t xml:space="preserve"> </w:t>
      </w:r>
      <w:r w:rsidRPr="004F3616">
        <w:rPr>
          <w:lang w:val="it-IT"/>
        </w:rPr>
        <w:t>danima</w:t>
      </w:r>
      <w:r w:rsidRPr="008A55E0">
        <w:rPr>
          <w:lang w:val="sr-Latn-ME"/>
        </w:rPr>
        <w:t xml:space="preserve"> </w:t>
      </w:r>
      <w:r w:rsidRPr="004F3616">
        <w:rPr>
          <w:lang w:val="it-IT"/>
        </w:rPr>
        <w:t>od</w:t>
      </w:r>
      <w:r w:rsidRPr="008A55E0">
        <w:rPr>
          <w:lang w:val="sr-Latn-ME"/>
        </w:rPr>
        <w:t xml:space="preserve"> </w:t>
      </w:r>
      <w:r w:rsidR="0090622E" w:rsidRPr="008A55E0">
        <w:rPr>
          <w:lang w:val="sr-Latn-ME"/>
        </w:rPr>
        <w:t>07</w:t>
      </w:r>
      <w:r w:rsidRPr="008A55E0">
        <w:rPr>
          <w:lang w:val="sr-Latn-ME"/>
        </w:rPr>
        <w:t xml:space="preserve">:00 </w:t>
      </w:r>
      <w:r w:rsidRPr="004F3616">
        <w:rPr>
          <w:lang w:val="it-IT"/>
        </w:rPr>
        <w:t>do</w:t>
      </w:r>
      <w:r w:rsidRPr="008A55E0">
        <w:rPr>
          <w:lang w:val="sr-Latn-ME"/>
        </w:rPr>
        <w:t xml:space="preserve"> 1</w:t>
      </w:r>
      <w:r w:rsidR="0044753C" w:rsidRPr="004F3616">
        <w:rPr>
          <w:lang w:val="sr-Latn-ME"/>
        </w:rPr>
        <w:t>3</w:t>
      </w:r>
      <w:r w:rsidRPr="008A55E0">
        <w:rPr>
          <w:lang w:val="sr-Latn-ME"/>
        </w:rPr>
        <w:t xml:space="preserve">:00 </w:t>
      </w:r>
      <w:r w:rsidRPr="004F3616">
        <w:rPr>
          <w:lang w:val="it-IT"/>
        </w:rPr>
        <w:t>sati</w:t>
      </w:r>
      <w:r w:rsidRPr="008A55E0">
        <w:rPr>
          <w:lang w:val="sr-Latn-ME"/>
        </w:rPr>
        <w:t xml:space="preserve">, </w:t>
      </w:r>
      <w:r w:rsidRPr="004F3616">
        <w:rPr>
          <w:lang w:val="it-IT"/>
        </w:rPr>
        <w:t>zaklju</w:t>
      </w:r>
      <w:r w:rsidRPr="008A55E0">
        <w:rPr>
          <w:lang w:val="sr-Latn-ME"/>
        </w:rPr>
        <w:t>č</w:t>
      </w:r>
      <w:r w:rsidRPr="004F3616">
        <w:rPr>
          <w:lang w:val="it-IT"/>
        </w:rPr>
        <w:t>no</w:t>
      </w:r>
      <w:r w:rsidRPr="008A55E0">
        <w:rPr>
          <w:lang w:val="sr-Latn-ME"/>
        </w:rPr>
        <w:t xml:space="preserve"> </w:t>
      </w:r>
      <w:r w:rsidRPr="004F3616">
        <w:rPr>
          <w:lang w:val="it-IT"/>
        </w:rPr>
        <w:t>sa</w:t>
      </w:r>
      <w:r w:rsidRPr="008A55E0">
        <w:rPr>
          <w:lang w:val="sr-Latn-ME"/>
        </w:rPr>
        <w:t xml:space="preserve"> </w:t>
      </w:r>
      <w:r w:rsidRPr="004F3616">
        <w:rPr>
          <w:lang w:val="it-IT"/>
        </w:rPr>
        <w:t>danom</w:t>
      </w:r>
      <w:r w:rsidRPr="008A55E0">
        <w:rPr>
          <w:lang w:val="sr-Latn-ME"/>
        </w:rPr>
        <w:t xml:space="preserve"> </w:t>
      </w:r>
      <w:r w:rsidR="00A04D6F">
        <w:rPr>
          <w:b/>
          <w:lang w:val="sr-Latn-ME"/>
        </w:rPr>
        <w:t>18</w:t>
      </w:r>
      <w:r w:rsidR="009E34AC">
        <w:rPr>
          <w:b/>
          <w:lang w:val="sr-Latn-ME"/>
        </w:rPr>
        <w:t>.05</w:t>
      </w:r>
      <w:r w:rsidR="00375DE0" w:rsidRPr="00375DE0">
        <w:rPr>
          <w:b/>
          <w:lang w:val="sr-Latn-ME"/>
        </w:rPr>
        <w:t>.2026.</w:t>
      </w:r>
      <w:r w:rsidR="008A55E0" w:rsidRPr="00375DE0">
        <w:rPr>
          <w:b/>
          <w:lang w:val="sr-Latn-ME"/>
        </w:rPr>
        <w:t xml:space="preserve">g do </w:t>
      </w:r>
      <w:r w:rsidR="00673644" w:rsidRPr="00375DE0">
        <w:rPr>
          <w:b/>
          <w:lang w:val="sr-Latn-ME"/>
        </w:rPr>
        <w:t>0</w:t>
      </w:r>
      <w:r w:rsidR="00913CC1" w:rsidRPr="00375DE0">
        <w:rPr>
          <w:b/>
          <w:lang w:val="sr-Latn-ME"/>
        </w:rPr>
        <w:t>9</w:t>
      </w:r>
      <w:r w:rsidR="0013011E" w:rsidRPr="00375DE0">
        <w:rPr>
          <w:b/>
          <w:lang w:val="sr-Latn-ME"/>
        </w:rPr>
        <w:t>h.</w:t>
      </w:r>
      <w:r w:rsidR="00FB4B08" w:rsidRPr="008A55E0">
        <w:rPr>
          <w:lang w:val="sr-Latn-ME"/>
        </w:rPr>
        <w:t xml:space="preserve">  </w:t>
      </w:r>
    </w:p>
    <w:p w:rsidR="0013011E" w:rsidRDefault="0044753C" w:rsidP="0044753C">
      <w:pPr>
        <w:jc w:val="both"/>
        <w:rPr>
          <w:rFonts w:ascii="Arial" w:hAnsi="Arial" w:cs="Arial"/>
          <w:lang w:val="sr-Latn-ME"/>
        </w:rPr>
      </w:pPr>
      <w:r w:rsidRPr="0090622E">
        <w:rPr>
          <w:rFonts w:ascii="Arial" w:hAnsi="Arial" w:cs="Arial"/>
          <w:b/>
          <w:lang w:val="sr-Latn-ME"/>
        </w:rPr>
        <w:t>Napomena:</w:t>
      </w:r>
      <w:r w:rsidRPr="004F3616">
        <w:rPr>
          <w:rFonts w:ascii="Arial" w:hAnsi="Arial" w:cs="Arial"/>
          <w:lang w:val="sr-Latn-ME"/>
        </w:rPr>
        <w:t xml:space="preserve"> U ovom slučaju original garancije ponude u pisanom obliku dostavlja se u </w:t>
      </w:r>
      <w:r w:rsidR="0013011E">
        <w:rPr>
          <w:rFonts w:ascii="Arial" w:hAnsi="Arial" w:cs="Arial"/>
          <w:lang w:val="sr-Latn-ME"/>
        </w:rPr>
        <w:t xml:space="preserve">zaljepljenoj </w:t>
      </w:r>
      <w:r w:rsidRPr="004F3616">
        <w:rPr>
          <w:rFonts w:ascii="Arial" w:hAnsi="Arial" w:cs="Arial"/>
          <w:lang w:val="sr-Latn-ME"/>
        </w:rPr>
        <w:t xml:space="preserve">koverti, na kojoj se </w:t>
      </w:r>
      <w:r w:rsidR="0013011E">
        <w:rPr>
          <w:rFonts w:ascii="Arial" w:hAnsi="Arial" w:cs="Arial"/>
          <w:lang w:val="sr-Latn-ME"/>
        </w:rPr>
        <w:t xml:space="preserve"> </w:t>
      </w:r>
      <w:r w:rsidR="0013011E" w:rsidRPr="00A04D6F">
        <w:rPr>
          <w:rFonts w:ascii="Arial" w:hAnsi="Arial" w:cs="Arial"/>
          <w:b/>
          <w:u w:val="single"/>
          <w:lang w:val="sr-Latn-ME"/>
        </w:rPr>
        <w:t xml:space="preserve">MORA TAČNO </w:t>
      </w:r>
      <w:r w:rsidRPr="00A04D6F">
        <w:rPr>
          <w:rFonts w:ascii="Arial" w:hAnsi="Arial" w:cs="Arial"/>
          <w:b/>
          <w:u w:val="single"/>
          <w:lang w:val="sr-Latn-ME"/>
        </w:rPr>
        <w:t>nav</w:t>
      </w:r>
      <w:r w:rsidR="0013011E" w:rsidRPr="00A04D6F">
        <w:rPr>
          <w:rFonts w:ascii="Arial" w:hAnsi="Arial" w:cs="Arial"/>
          <w:b/>
          <w:u w:val="single"/>
          <w:lang w:val="sr-Latn-ME"/>
        </w:rPr>
        <w:t>esti sledeće</w:t>
      </w:r>
      <w:r w:rsidR="0013011E">
        <w:rPr>
          <w:rFonts w:ascii="Arial" w:hAnsi="Arial" w:cs="Arial"/>
          <w:lang w:val="sr-Latn-ME"/>
        </w:rPr>
        <w:t xml:space="preserve">: </w:t>
      </w:r>
    </w:p>
    <w:p w:rsidR="0013011E" w:rsidRDefault="0044753C" w:rsidP="0044753C">
      <w:pPr>
        <w:jc w:val="both"/>
        <w:rPr>
          <w:rFonts w:ascii="Arial" w:hAnsi="Arial" w:cs="Arial"/>
          <w:lang w:val="sr-Latn-ME"/>
        </w:rPr>
      </w:pPr>
      <w:r w:rsidRPr="004F3616">
        <w:rPr>
          <w:rFonts w:ascii="Arial" w:hAnsi="Arial" w:cs="Arial"/>
          <w:lang w:val="sr-Latn-ME"/>
        </w:rPr>
        <w:t xml:space="preserve"> </w:t>
      </w:r>
    </w:p>
    <w:p w:rsidR="0013011E" w:rsidRDefault="0013011E" w:rsidP="0044753C">
      <w:pPr>
        <w:jc w:val="both"/>
        <w:rPr>
          <w:rFonts w:ascii="Arial" w:hAnsi="Arial" w:cs="Arial"/>
          <w:lang w:val="sr-Latn-ME"/>
        </w:rPr>
      </w:pPr>
      <w:r>
        <w:rPr>
          <w:rFonts w:ascii="Arial" w:hAnsi="Arial" w:cs="Arial"/>
          <w:lang w:val="sr-Latn-ME"/>
        </w:rPr>
        <w:t>-</w:t>
      </w:r>
      <w:r w:rsidR="0044753C" w:rsidRPr="0013011E">
        <w:rPr>
          <w:rFonts w:ascii="Arial" w:hAnsi="Arial" w:cs="Arial"/>
          <w:b/>
          <w:lang w:val="sr-Latn-ME"/>
        </w:rPr>
        <w:t>naziv i sjedište naručioca</w:t>
      </w:r>
      <w:r w:rsidR="0044753C" w:rsidRPr="004F3616">
        <w:rPr>
          <w:rFonts w:ascii="Arial" w:hAnsi="Arial" w:cs="Arial"/>
          <w:lang w:val="sr-Latn-ME"/>
        </w:rPr>
        <w:t xml:space="preserve">, </w:t>
      </w:r>
      <w:r>
        <w:rPr>
          <w:rFonts w:ascii="Arial" w:hAnsi="Arial" w:cs="Arial"/>
          <w:lang w:val="sr-Latn-ME"/>
        </w:rPr>
        <w:t>-</w:t>
      </w:r>
    </w:p>
    <w:p w:rsidR="00375DE0" w:rsidRDefault="0013011E" w:rsidP="0044753C">
      <w:pPr>
        <w:jc w:val="both"/>
        <w:rPr>
          <w:rFonts w:ascii="Arial" w:hAnsi="Arial" w:cs="Arial"/>
          <w:b/>
          <w:lang w:val="sr-Latn-ME"/>
        </w:rPr>
      </w:pPr>
      <w:r>
        <w:rPr>
          <w:rFonts w:ascii="Arial" w:hAnsi="Arial" w:cs="Arial"/>
          <w:b/>
          <w:lang w:val="sr-Latn-ME"/>
        </w:rPr>
        <w:t xml:space="preserve">- </w:t>
      </w:r>
      <w:r w:rsidR="0044753C" w:rsidRPr="0013011E">
        <w:rPr>
          <w:rFonts w:ascii="Arial" w:hAnsi="Arial" w:cs="Arial"/>
          <w:b/>
          <w:lang w:val="sr-Latn-ME"/>
        </w:rPr>
        <w:t>broj tenderske dokumentacije</w:t>
      </w:r>
      <w:r w:rsidR="00913CC1">
        <w:rPr>
          <w:rFonts w:ascii="Arial" w:hAnsi="Arial" w:cs="Arial"/>
          <w:b/>
          <w:lang w:val="sr-Latn-ME"/>
        </w:rPr>
        <w:t xml:space="preserve">: </w:t>
      </w:r>
      <w:r w:rsidR="009E34AC">
        <w:rPr>
          <w:rFonts w:ascii="Arial" w:hAnsi="Arial" w:cs="Arial"/>
          <w:b/>
          <w:lang w:val="sr-Latn-ME"/>
        </w:rPr>
        <w:t>04</w:t>
      </w:r>
      <w:r w:rsidR="00375DE0">
        <w:rPr>
          <w:rFonts w:ascii="Arial" w:hAnsi="Arial" w:cs="Arial"/>
          <w:b/>
          <w:lang w:val="sr-Latn-ME"/>
        </w:rPr>
        <w:t>/26</w:t>
      </w:r>
    </w:p>
    <w:p w:rsidR="0013011E" w:rsidRDefault="0044753C" w:rsidP="0044753C">
      <w:pPr>
        <w:jc w:val="both"/>
        <w:rPr>
          <w:rFonts w:ascii="Arial" w:hAnsi="Arial" w:cs="Arial"/>
          <w:lang w:val="sr-Latn-ME"/>
        </w:rPr>
      </w:pPr>
      <w:r w:rsidRPr="004F3616">
        <w:rPr>
          <w:rFonts w:ascii="Arial" w:hAnsi="Arial" w:cs="Arial"/>
          <w:lang w:val="sr-Latn-ME"/>
        </w:rPr>
        <w:t xml:space="preserve"> </w:t>
      </w:r>
      <w:r w:rsidR="00C605D8">
        <w:rPr>
          <w:rFonts w:ascii="Arial" w:hAnsi="Arial" w:cs="Arial"/>
          <w:lang w:val="sr-Latn-ME"/>
        </w:rPr>
        <w:t>( ne treba pisati broj postupka )</w:t>
      </w:r>
      <w:r w:rsidRPr="004F3616">
        <w:rPr>
          <w:rFonts w:ascii="Arial" w:hAnsi="Arial" w:cs="Arial"/>
          <w:lang w:val="sr-Latn-ME"/>
        </w:rPr>
        <w:t xml:space="preserve"> </w:t>
      </w:r>
    </w:p>
    <w:p w:rsidR="0013011E" w:rsidRDefault="0013011E" w:rsidP="0044753C">
      <w:pPr>
        <w:jc w:val="both"/>
        <w:rPr>
          <w:rFonts w:ascii="Arial" w:hAnsi="Arial" w:cs="Arial"/>
          <w:lang w:val="sr-Latn-ME"/>
        </w:rPr>
      </w:pPr>
      <w:r>
        <w:rPr>
          <w:rFonts w:ascii="Arial" w:hAnsi="Arial" w:cs="Arial"/>
          <w:lang w:val="sr-Latn-ME"/>
        </w:rPr>
        <w:t xml:space="preserve">- </w:t>
      </w:r>
      <w:r w:rsidR="0044753C" w:rsidRPr="0013011E">
        <w:rPr>
          <w:rFonts w:ascii="Arial" w:hAnsi="Arial" w:cs="Arial"/>
          <w:b/>
          <w:lang w:val="sr-Latn-ME"/>
        </w:rPr>
        <w:t>naziv, sjedište i adresa ponuđača</w:t>
      </w:r>
      <w:r w:rsidR="0044753C" w:rsidRPr="004F3616">
        <w:rPr>
          <w:rFonts w:ascii="Arial" w:hAnsi="Arial" w:cs="Arial"/>
          <w:lang w:val="sr-Latn-ME"/>
        </w:rPr>
        <w:t xml:space="preserve"> i </w:t>
      </w:r>
    </w:p>
    <w:p w:rsidR="0013011E" w:rsidRDefault="0013011E" w:rsidP="0044753C">
      <w:pPr>
        <w:jc w:val="both"/>
        <w:rPr>
          <w:rFonts w:ascii="Arial" w:hAnsi="Arial" w:cs="Arial"/>
          <w:b/>
          <w:lang w:val="sr-Latn-ME"/>
        </w:rPr>
      </w:pPr>
      <w:r>
        <w:rPr>
          <w:rFonts w:ascii="Arial" w:hAnsi="Arial" w:cs="Arial"/>
          <w:b/>
          <w:lang w:val="sr-Latn-ME"/>
        </w:rPr>
        <w:t>-</w:t>
      </w:r>
      <w:r w:rsidR="0044753C" w:rsidRPr="0090622E">
        <w:rPr>
          <w:rFonts w:ascii="Arial" w:hAnsi="Arial" w:cs="Arial"/>
          <w:b/>
          <w:lang w:val="sr-Latn-ME"/>
        </w:rPr>
        <w:t xml:space="preserve">naznake </w:t>
      </w:r>
      <w:r>
        <w:rPr>
          <w:rFonts w:ascii="Arial" w:hAnsi="Arial" w:cs="Arial"/>
          <w:b/>
          <w:lang w:val="sr-Latn-ME"/>
        </w:rPr>
        <w:t xml:space="preserve">:      </w:t>
      </w:r>
      <w:r w:rsidR="0044753C" w:rsidRPr="0090622E">
        <w:rPr>
          <w:rFonts w:ascii="Arial" w:hAnsi="Arial" w:cs="Arial"/>
          <w:b/>
          <w:lang w:val="sr-Latn-ME"/>
        </w:rPr>
        <w:t xml:space="preserve">"garancija ponude" i </w:t>
      </w:r>
    </w:p>
    <w:p w:rsidR="0044753C" w:rsidRDefault="0013011E" w:rsidP="0044753C">
      <w:pPr>
        <w:jc w:val="both"/>
        <w:rPr>
          <w:rFonts w:ascii="Arial" w:hAnsi="Arial" w:cs="Arial"/>
          <w:b/>
          <w:lang w:val="sr-Latn-ME"/>
        </w:rPr>
      </w:pPr>
      <w:r>
        <w:rPr>
          <w:rFonts w:ascii="Arial" w:hAnsi="Arial" w:cs="Arial"/>
          <w:b/>
          <w:lang w:val="sr-Latn-ME"/>
        </w:rPr>
        <w:t xml:space="preserve">                </w:t>
      </w:r>
      <w:r w:rsidR="00375DE0">
        <w:rPr>
          <w:rFonts w:ascii="Arial" w:hAnsi="Arial" w:cs="Arial"/>
          <w:b/>
          <w:lang w:val="sr-Latn-ME"/>
        </w:rPr>
        <w:t xml:space="preserve">      </w:t>
      </w:r>
      <w:r>
        <w:rPr>
          <w:rFonts w:ascii="Arial" w:hAnsi="Arial" w:cs="Arial"/>
          <w:b/>
          <w:lang w:val="sr-Latn-ME"/>
        </w:rPr>
        <w:t xml:space="preserve"> </w:t>
      </w:r>
      <w:r w:rsidR="0044753C" w:rsidRPr="0090622E">
        <w:rPr>
          <w:rFonts w:ascii="Arial" w:hAnsi="Arial" w:cs="Arial"/>
          <w:b/>
          <w:lang w:val="sr-Latn-ME"/>
        </w:rPr>
        <w:t>"ne otvaraj prije roka za otvaranje ponuda".</w:t>
      </w:r>
    </w:p>
    <w:p w:rsidR="00383926" w:rsidRPr="0090622E" w:rsidRDefault="00383926" w:rsidP="0044753C">
      <w:pPr>
        <w:jc w:val="both"/>
        <w:rPr>
          <w:rFonts w:ascii="Arial" w:hAnsi="Arial" w:cs="Arial"/>
          <w:b/>
          <w:lang w:val="sr-Latn-ME"/>
        </w:rPr>
      </w:pPr>
    </w:p>
    <w:p w:rsidR="00990D69" w:rsidRPr="00383926" w:rsidRDefault="000115A2" w:rsidP="00990D69">
      <w:pPr>
        <w:jc w:val="both"/>
        <w:rPr>
          <w:rFonts w:ascii="Arial" w:hAnsi="Arial" w:cs="Arial"/>
          <w:lang w:val="sr-Latn-ME"/>
        </w:rPr>
      </w:pPr>
      <w:r w:rsidRPr="008A55E0">
        <w:rPr>
          <w:rFonts w:ascii="Arial" w:hAnsi="Arial" w:cs="Arial"/>
          <w:color w:val="666666"/>
          <w:sz w:val="18"/>
          <w:szCs w:val="18"/>
          <w:shd w:val="clear" w:color="auto" w:fill="F6F5F4"/>
          <w:lang w:val="it-IT"/>
        </w:rPr>
        <w:t xml:space="preserve">  </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skladu</w:t>
      </w:r>
      <w:proofErr w:type="spellEnd"/>
      <w:r w:rsidR="00383926" w:rsidRPr="00383926">
        <w:rPr>
          <w:rFonts w:ascii="Arial" w:hAnsi="Arial" w:cs="Arial"/>
          <w:color w:val="666666"/>
          <w:sz w:val="18"/>
          <w:szCs w:val="18"/>
          <w:shd w:val="clear" w:color="auto" w:fill="F6F5F4"/>
          <w:lang w:val="sr-Latn-ME"/>
        </w:rPr>
        <w:t xml:space="preserve"> </w:t>
      </w:r>
      <w:proofErr w:type="spellStart"/>
      <w:proofErr w:type="gramStart"/>
      <w:r w:rsidR="00383926">
        <w:rPr>
          <w:rFonts w:ascii="Arial" w:hAnsi="Arial" w:cs="Arial"/>
          <w:color w:val="666666"/>
          <w:sz w:val="18"/>
          <w:szCs w:val="18"/>
          <w:shd w:val="clear" w:color="auto" w:fill="F6F5F4"/>
        </w:rPr>
        <w:t>sa</w:t>
      </w:r>
      <w:proofErr w:type="spellEnd"/>
      <w:proofErr w:type="gram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Zakonom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javnim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nabavkama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Izjava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privrednog</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subjekta</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podnose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ESJN</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Izuzetno</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od</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prethodnog</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stava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ako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w:t>
      </w:r>
      <w:proofErr w:type="spellEnd"/>
      <w:r w:rsidR="00383926" w:rsidRPr="00383926">
        <w:rPr>
          <w:rFonts w:ascii="Arial" w:hAnsi="Arial" w:cs="Arial"/>
          <w:color w:val="666666"/>
          <w:sz w:val="18"/>
          <w:szCs w:val="18"/>
          <w:shd w:val="clear" w:color="auto" w:fill="F6F5F4"/>
          <w:lang w:val="sr-Latn-ME"/>
        </w:rPr>
        <w:t>đ</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č </w:t>
      </w:r>
      <w:r w:rsidR="00383926">
        <w:rPr>
          <w:rFonts w:ascii="Arial" w:hAnsi="Arial" w:cs="Arial"/>
          <w:color w:val="666666"/>
          <w:sz w:val="18"/>
          <w:szCs w:val="18"/>
          <w:shd w:val="clear" w:color="auto" w:fill="F6F5F4"/>
        </w:rPr>
        <w:t>ne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mo</w:t>
      </w:r>
      <w:proofErr w:type="spellEnd"/>
      <w:r w:rsidR="00383926" w:rsidRPr="00383926">
        <w:rPr>
          <w:rFonts w:ascii="Arial" w:hAnsi="Arial" w:cs="Arial"/>
          <w:color w:val="666666"/>
          <w:sz w:val="18"/>
          <w:szCs w:val="18"/>
          <w:shd w:val="clear" w:color="auto" w:fill="F6F5F4"/>
          <w:lang w:val="sr-Latn-ME"/>
        </w:rPr>
        <w:t>ž</w:t>
      </w:r>
      <w:r w:rsidR="00383926">
        <w:rPr>
          <w:rFonts w:ascii="Arial" w:hAnsi="Arial" w:cs="Arial"/>
          <w:color w:val="666666"/>
          <w:sz w:val="18"/>
          <w:szCs w:val="18"/>
          <w:shd w:val="clear" w:color="auto" w:fill="F6F5F4"/>
        </w:rPr>
        <w:t>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podnese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potpis</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du</w:t>
      </w:r>
      <w:r w:rsidR="00383926" w:rsidRPr="00383926">
        <w:rPr>
          <w:rFonts w:ascii="Arial" w:hAnsi="Arial" w:cs="Arial"/>
          <w:color w:val="666666"/>
          <w:sz w:val="18"/>
          <w:szCs w:val="18"/>
          <w:shd w:val="clear" w:color="auto" w:fill="F6F5F4"/>
          <w:lang w:val="sr-Latn-ME"/>
        </w:rPr>
        <w:t>ž</w:t>
      </w:r>
      <w:r w:rsidR="00383926">
        <w:rPr>
          <w:rFonts w:ascii="Arial" w:hAnsi="Arial" w:cs="Arial"/>
          <w:color w:val="666666"/>
          <w:sz w:val="18"/>
          <w:szCs w:val="18"/>
          <w:shd w:val="clear" w:color="auto" w:fill="F6F5F4"/>
        </w:rPr>
        <w:t>an</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je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ESJN</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kopiju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original</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odnosno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uru</w:t>
      </w:r>
      <w:proofErr w:type="spellEnd"/>
      <w:r w:rsidR="00383926" w:rsidRPr="00383926">
        <w:rPr>
          <w:rFonts w:ascii="Arial" w:hAnsi="Arial" w:cs="Arial"/>
          <w:color w:val="666666"/>
          <w:sz w:val="18"/>
          <w:szCs w:val="18"/>
          <w:shd w:val="clear" w:color="auto" w:fill="F6F5F4"/>
          <w:lang w:val="sr-Latn-ME"/>
        </w:rPr>
        <w:t>č</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iocu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neposredno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ili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preporu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enom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iljkom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najkasnije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isteka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roka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enje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ovom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slu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aju</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original</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pisanom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dostavlja</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koverti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kojoj</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navodi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naziv</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sjedi</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ioca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broj</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tenderske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dokumentacije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koju</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podnosi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naziv</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sjedi</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adresa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w:t>
      </w:r>
      <w:proofErr w:type="spellEnd"/>
      <w:r w:rsidR="00383926" w:rsidRPr="00383926">
        <w:rPr>
          <w:rFonts w:ascii="Arial" w:hAnsi="Arial" w:cs="Arial"/>
          <w:color w:val="666666"/>
          <w:sz w:val="18"/>
          <w:szCs w:val="18"/>
          <w:shd w:val="clear" w:color="auto" w:fill="F6F5F4"/>
          <w:lang w:val="sr-Latn-ME"/>
        </w:rPr>
        <w:t>đ</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č</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naznake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ne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otvaraj</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roka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otvaranje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ponuda</w:t>
      </w:r>
      <w:proofErr w:type="spellEnd"/>
      <w:r w:rsidR="00383926" w:rsidRPr="00383926">
        <w:rPr>
          <w:rFonts w:ascii="Arial" w:hAnsi="Arial" w:cs="Arial"/>
          <w:color w:val="666666"/>
          <w:sz w:val="18"/>
          <w:szCs w:val="18"/>
          <w:shd w:val="clear" w:color="auto" w:fill="F6F5F4"/>
          <w:lang w:val="sr-Latn-ME"/>
        </w:rPr>
        <w:t>".</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lang w:val="it-IT"/>
        </w:rPr>
      </w:pPr>
      <w:bookmarkStart w:id="9" w:name="_Toc62730562"/>
      <w:r w:rsidRPr="004F3616">
        <w:rPr>
          <w:rFonts w:ascii="Arial" w:hAnsi="Arial" w:cs="Arial"/>
          <w:b/>
          <w:lang w:val="it-IT"/>
        </w:rPr>
        <w:t>USLOVI ZA AKTIVIRANJE GARANCIJE PONUDE</w:t>
      </w:r>
      <w:r w:rsidRPr="004F3616">
        <w:rPr>
          <w:vertAlign w:val="superscript"/>
        </w:rPr>
        <w:footnoteReference w:id="9"/>
      </w:r>
      <w:bookmarkEnd w:id="9"/>
    </w:p>
    <w:p w:rsidR="00990D69" w:rsidRPr="004F3616" w:rsidRDefault="00990D69" w:rsidP="00990D69">
      <w:pPr>
        <w:jc w:val="both"/>
        <w:rPr>
          <w:lang w:val="sr-Latn-ME"/>
        </w:rPr>
      </w:pPr>
      <w:bookmarkStart w:id="10" w:name="_Toc62730563"/>
      <w:r w:rsidRPr="004F3616">
        <w:rPr>
          <w:lang w:val="sr-Latn-ME"/>
        </w:rPr>
        <w:t xml:space="preserve">Garancija ponude će se aktivirati ako ponuđač: </w:t>
      </w:r>
    </w:p>
    <w:p w:rsidR="00990D69" w:rsidRPr="004F3616" w:rsidRDefault="00990D69" w:rsidP="00990D69">
      <w:pPr>
        <w:pStyle w:val="T30X"/>
        <w:ind w:left="567" w:hanging="283"/>
        <w:rPr>
          <w:color w:val="auto"/>
          <w:sz w:val="24"/>
          <w:szCs w:val="24"/>
          <w:lang w:val="sr-Latn-ME"/>
        </w:rPr>
      </w:pPr>
      <w:r w:rsidRPr="004F3616">
        <w:rPr>
          <w:color w:val="auto"/>
          <w:sz w:val="24"/>
          <w:szCs w:val="24"/>
          <w:lang w:val="sr-Latn-ME"/>
        </w:rPr>
        <w:t>1) odustane od ponude u roku važenja ponude i/ili</w:t>
      </w:r>
    </w:p>
    <w:p w:rsidR="00990D69" w:rsidRPr="004F3616" w:rsidRDefault="00990D69" w:rsidP="00990D69">
      <w:pPr>
        <w:pStyle w:val="T30X"/>
        <w:rPr>
          <w:color w:val="auto"/>
          <w:sz w:val="24"/>
          <w:szCs w:val="24"/>
          <w:lang w:val="sr-Latn-ME"/>
        </w:rPr>
      </w:pPr>
      <w:r w:rsidRPr="004F3616">
        <w:rPr>
          <w:color w:val="auto"/>
          <w:sz w:val="24"/>
          <w:szCs w:val="24"/>
          <w:lang w:val="sr-Latn-ME"/>
        </w:rPr>
        <w:t xml:space="preserve"> 2) odbije da zaključi ugovor o javnoj nabavci ili okvirni sporazum.</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r w:rsidRPr="004F3616">
        <w:rPr>
          <w:b/>
        </w:rPr>
        <w:t>TAJNOST PODATAKA</w:t>
      </w:r>
      <w:bookmarkEnd w:id="10"/>
    </w:p>
    <w:p w:rsidR="00990D69" w:rsidRPr="004F3616" w:rsidRDefault="00990D69" w:rsidP="00990D69">
      <w:pPr>
        <w:jc w:val="both"/>
      </w:pPr>
      <w:proofErr w:type="spellStart"/>
      <w:r w:rsidRPr="004F3616">
        <w:t>Tenderska</w:t>
      </w:r>
      <w:proofErr w:type="spellEnd"/>
      <w:r w:rsidRPr="004F3616">
        <w:t xml:space="preserve"> </w:t>
      </w:r>
      <w:proofErr w:type="spellStart"/>
      <w:r w:rsidRPr="004F3616">
        <w:t>dokumentacija</w:t>
      </w:r>
      <w:proofErr w:type="spellEnd"/>
      <w:r w:rsidRPr="004F3616">
        <w:t xml:space="preserve"> </w:t>
      </w:r>
      <w:proofErr w:type="spellStart"/>
      <w:r w:rsidRPr="004F3616">
        <w:t>sadrži</w:t>
      </w:r>
      <w:proofErr w:type="spellEnd"/>
      <w:r w:rsidRPr="004F3616">
        <w:t xml:space="preserve"> </w:t>
      </w:r>
      <w:proofErr w:type="spellStart"/>
      <w:r w:rsidRPr="004F3616">
        <w:t>tajne</w:t>
      </w:r>
      <w:proofErr w:type="spellEnd"/>
      <w:r w:rsidRPr="004F3616">
        <w:t xml:space="preserve"> </w:t>
      </w:r>
      <w:proofErr w:type="spellStart"/>
      <w:r w:rsidRPr="004F3616">
        <w:t>podatke</w:t>
      </w:r>
      <w:proofErr w:type="spellEnd"/>
    </w:p>
    <w:p w:rsidR="00990D69" w:rsidRPr="004F3616" w:rsidRDefault="00990D69" w:rsidP="00990D69">
      <w:pPr>
        <w:jc w:val="both"/>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11" w:name="_Toc62730564"/>
      <w:r w:rsidRPr="004F3616">
        <w:rPr>
          <w:b/>
        </w:rPr>
        <w:lastRenderedPageBreak/>
        <w:t>UPUTSTVO ZA SAČINJAVANJE PONUDE</w:t>
      </w:r>
      <w:bookmarkEnd w:id="11"/>
    </w:p>
    <w:p w:rsidR="00990D69" w:rsidRPr="004F3616" w:rsidRDefault="00990D69" w:rsidP="00990D69">
      <w:pPr>
        <w:jc w:val="both"/>
      </w:pPr>
      <w:proofErr w:type="spellStart"/>
      <w:r w:rsidRPr="004F3616">
        <w:t>Ponude</w:t>
      </w:r>
      <w:proofErr w:type="spellEnd"/>
      <w:r w:rsidRPr="004F3616">
        <w:t xml:space="preserve"> se </w:t>
      </w:r>
      <w:proofErr w:type="spellStart"/>
      <w:r w:rsidRPr="004F3616">
        <w:t>sačinjava</w:t>
      </w:r>
      <w:proofErr w:type="spellEnd"/>
      <w:r w:rsidRPr="004F3616">
        <w:t xml:space="preserve"> u ESJN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i </w:t>
      </w:r>
      <w:proofErr w:type="spellStart"/>
      <w:r w:rsidRPr="004F3616">
        <w:t>važećim</w:t>
      </w:r>
      <w:proofErr w:type="spellEnd"/>
      <w:r w:rsidRPr="004F3616">
        <w:t xml:space="preserve"> </w:t>
      </w:r>
      <w:proofErr w:type="spellStart"/>
      <w:r w:rsidRPr="004F3616">
        <w:t>Pravilnikom</w:t>
      </w:r>
      <w:proofErr w:type="spellEnd"/>
      <w:r w:rsidRPr="004F3616">
        <w:t xml:space="preserve"> o </w:t>
      </w:r>
      <w:proofErr w:type="spellStart"/>
      <w:r w:rsidRPr="004F3616">
        <w:t>sadržaju</w:t>
      </w:r>
      <w:proofErr w:type="spellEnd"/>
      <w:r w:rsidRPr="004F3616">
        <w:t xml:space="preserve"> </w:t>
      </w:r>
      <w:proofErr w:type="spellStart"/>
      <w:r w:rsidRPr="004F3616">
        <w:t>ponude</w:t>
      </w:r>
      <w:proofErr w:type="spellEnd"/>
      <w:r w:rsidRPr="004F3616">
        <w:t xml:space="preserve"> i </w:t>
      </w:r>
      <w:proofErr w:type="spellStart"/>
      <w:r w:rsidRPr="004F3616">
        <w:t>uputstvu</w:t>
      </w:r>
      <w:proofErr w:type="spellEnd"/>
      <w:r w:rsidRPr="004F3616">
        <w:t xml:space="preserve"> </w:t>
      </w:r>
      <w:proofErr w:type="spellStart"/>
      <w:r w:rsidRPr="004F3616">
        <w:t>za</w:t>
      </w:r>
      <w:proofErr w:type="spellEnd"/>
      <w:r w:rsidRPr="004F3616">
        <w:t xml:space="preserve"> </w:t>
      </w:r>
      <w:proofErr w:type="spellStart"/>
      <w:r w:rsidRPr="004F3616">
        <w:t>sačinjavanje</w:t>
      </w:r>
      <w:proofErr w:type="spellEnd"/>
      <w:r w:rsidRPr="004F3616">
        <w:t xml:space="preserve"> i </w:t>
      </w:r>
      <w:proofErr w:type="spellStart"/>
      <w:r w:rsidRPr="004F3616">
        <w:t>podnošenje</w:t>
      </w:r>
      <w:proofErr w:type="spellEnd"/>
      <w:r w:rsidRPr="004F3616">
        <w:t xml:space="preserve"> </w:t>
      </w:r>
      <w:proofErr w:type="spellStart"/>
      <w:r w:rsidRPr="004F3616">
        <w:t>ponude</w:t>
      </w:r>
      <w:proofErr w:type="spellEnd"/>
      <w:r w:rsidRPr="004F3616">
        <w:t xml:space="preserve">. </w:t>
      </w:r>
    </w:p>
    <w:p w:rsidR="00990D69" w:rsidRPr="004F3616" w:rsidRDefault="00990D69" w:rsidP="00990D69">
      <w:pPr>
        <w:jc w:val="both"/>
      </w:pPr>
      <w:proofErr w:type="spellStart"/>
      <w:r w:rsidRPr="004F3616">
        <w:t>Ispunjenost</w:t>
      </w:r>
      <w:proofErr w:type="spellEnd"/>
      <w:r w:rsidRPr="004F3616">
        <w:t xml:space="preserve"> </w:t>
      </w:r>
      <w:proofErr w:type="spellStart"/>
      <w:r w:rsidRPr="004F3616">
        <w:t>uslova</w:t>
      </w:r>
      <w:proofErr w:type="spellEnd"/>
      <w:r w:rsidRPr="004F3616">
        <w:t xml:space="preserve"> </w:t>
      </w:r>
      <w:proofErr w:type="spellStart"/>
      <w:r w:rsidRPr="004F3616">
        <w:t>za</w:t>
      </w:r>
      <w:proofErr w:type="spellEnd"/>
      <w:r w:rsidRPr="004F3616">
        <w:t xml:space="preserve"> </w:t>
      </w:r>
      <w:proofErr w:type="spellStart"/>
      <w:r w:rsidRPr="004F3616">
        <w:t>učešće</w:t>
      </w:r>
      <w:proofErr w:type="spellEnd"/>
      <w:r w:rsidRPr="004F3616">
        <w:t xml:space="preserve"> u </w:t>
      </w:r>
      <w:proofErr w:type="spellStart"/>
      <w:r w:rsidRPr="004F3616">
        <w:t>postupku</w:t>
      </w:r>
      <w:proofErr w:type="spellEnd"/>
      <w:r w:rsidRPr="004F3616">
        <w:t xml:space="preserve"> </w:t>
      </w:r>
      <w:proofErr w:type="spellStart"/>
      <w:r w:rsidRPr="004F3616">
        <w:t>javne</w:t>
      </w:r>
      <w:proofErr w:type="spellEnd"/>
      <w:r w:rsidRPr="004F3616">
        <w:t xml:space="preserve"> </w:t>
      </w:r>
      <w:proofErr w:type="spellStart"/>
      <w:r w:rsidRPr="004F3616">
        <w:t>nabavke</w:t>
      </w:r>
      <w:proofErr w:type="spellEnd"/>
      <w:r w:rsidRPr="004F3616">
        <w:t xml:space="preserve"> </w:t>
      </w:r>
      <w:proofErr w:type="spellStart"/>
      <w:r w:rsidRPr="004F3616">
        <w:t>dokazuje</w:t>
      </w:r>
      <w:proofErr w:type="spellEnd"/>
      <w:r w:rsidRPr="004F3616">
        <w:t xml:space="preserve"> se </w:t>
      </w:r>
      <w:proofErr w:type="spellStart"/>
      <w:r w:rsidRPr="004F3616">
        <w:t>izjavom</w:t>
      </w:r>
      <w:proofErr w:type="spellEnd"/>
      <w:r w:rsidRPr="004F3616">
        <w:t xml:space="preserve"> </w:t>
      </w:r>
      <w:proofErr w:type="spellStart"/>
      <w:r w:rsidRPr="004F3616">
        <w:t>privrednog</w:t>
      </w:r>
      <w:proofErr w:type="spellEnd"/>
      <w:r w:rsidRPr="004F3616">
        <w:t xml:space="preserve"> </w:t>
      </w:r>
      <w:proofErr w:type="spellStart"/>
      <w:r w:rsidRPr="004F3616">
        <w:t>subjekta</w:t>
      </w:r>
      <w:proofErr w:type="spellEnd"/>
      <w:r w:rsidRPr="004F3616">
        <w:t xml:space="preserve">, </w:t>
      </w:r>
      <w:proofErr w:type="spellStart"/>
      <w:r w:rsidRPr="004F3616">
        <w:t>koja</w:t>
      </w:r>
      <w:proofErr w:type="spellEnd"/>
      <w:r w:rsidRPr="004F3616">
        <w:t xml:space="preserve"> se </w:t>
      </w:r>
      <w:proofErr w:type="spellStart"/>
      <w:r w:rsidRPr="004F3616">
        <w:t>sačinjava</w:t>
      </w:r>
      <w:proofErr w:type="spellEnd"/>
      <w:r w:rsidRPr="004F3616">
        <w:t xml:space="preserve"> </w:t>
      </w:r>
      <w:proofErr w:type="spellStart"/>
      <w:r w:rsidRPr="004F3616">
        <w:t>na</w:t>
      </w:r>
      <w:proofErr w:type="spellEnd"/>
      <w:r w:rsidRPr="004F3616">
        <w:t xml:space="preserve"> </w:t>
      </w:r>
      <w:proofErr w:type="spellStart"/>
      <w:r w:rsidRPr="004F3616">
        <w:t>obrascu</w:t>
      </w:r>
      <w:proofErr w:type="spellEnd"/>
      <w:r w:rsidRPr="004F3616">
        <w:t xml:space="preserve"> </w:t>
      </w:r>
      <w:proofErr w:type="spellStart"/>
      <w:r w:rsidRPr="004F3616">
        <w:t>datom</w:t>
      </w:r>
      <w:proofErr w:type="spellEnd"/>
      <w:r w:rsidRPr="004F3616">
        <w:t xml:space="preserve"> u </w:t>
      </w:r>
      <w:proofErr w:type="spellStart"/>
      <w:r w:rsidRPr="004F3616">
        <w:t>Pravilniku</w:t>
      </w:r>
      <w:proofErr w:type="spellEnd"/>
      <w:r w:rsidRPr="004F3616">
        <w:t xml:space="preserve"> o </w:t>
      </w:r>
      <w:proofErr w:type="spellStart"/>
      <w:r w:rsidRPr="004F3616">
        <w:t>obrascu</w:t>
      </w:r>
      <w:proofErr w:type="spellEnd"/>
      <w:r w:rsidRPr="004F3616">
        <w:t xml:space="preserve"> </w:t>
      </w:r>
      <w:proofErr w:type="spellStart"/>
      <w:r w:rsidRPr="004F3616">
        <w:t>izjave</w:t>
      </w:r>
      <w:proofErr w:type="spellEnd"/>
      <w:r w:rsidRPr="004F3616">
        <w:t xml:space="preserve"> </w:t>
      </w:r>
      <w:proofErr w:type="spellStart"/>
      <w:r w:rsidRPr="004F3616">
        <w:t>privrednog</w:t>
      </w:r>
      <w:proofErr w:type="spellEnd"/>
      <w:r w:rsidRPr="004F3616">
        <w:t xml:space="preserve"> </w:t>
      </w:r>
      <w:proofErr w:type="spellStart"/>
      <w:r w:rsidRPr="004F3616">
        <w:t>subjekta</w:t>
      </w:r>
      <w:proofErr w:type="spellEnd"/>
      <w:r w:rsidRPr="004F3616">
        <w:t>.</w:t>
      </w:r>
    </w:p>
    <w:p w:rsidR="00990D69" w:rsidRPr="004F3616" w:rsidRDefault="00990D69" w:rsidP="00990D69">
      <w:pPr>
        <w:jc w:val="both"/>
        <w:rPr>
          <w:i/>
          <w:iCs/>
        </w:rPr>
      </w:pPr>
      <w:proofErr w:type="spellStart"/>
      <w:r w:rsidRPr="004F3616">
        <w:t>Ponuđač</w:t>
      </w:r>
      <w:proofErr w:type="spellEnd"/>
      <w:r w:rsidRPr="004F3616">
        <w:t xml:space="preserve"> je </w:t>
      </w:r>
      <w:proofErr w:type="spellStart"/>
      <w:r w:rsidRPr="004F3616">
        <w:t>dužan</w:t>
      </w:r>
      <w:proofErr w:type="spellEnd"/>
      <w:r w:rsidRPr="004F3616">
        <w:t xml:space="preserve"> da </w:t>
      </w:r>
      <w:proofErr w:type="spellStart"/>
      <w:r w:rsidRPr="004F3616">
        <w:t>tačno</w:t>
      </w:r>
      <w:proofErr w:type="spellEnd"/>
      <w:r w:rsidRPr="004F3616">
        <w:t xml:space="preserve"> i </w:t>
      </w:r>
      <w:proofErr w:type="spellStart"/>
      <w:r w:rsidRPr="004F3616">
        <w:t>nedvosmisleno</w:t>
      </w:r>
      <w:proofErr w:type="spellEnd"/>
      <w:r w:rsidRPr="004F3616">
        <w:t xml:space="preserve"> </w:t>
      </w:r>
      <w:proofErr w:type="spellStart"/>
      <w:r w:rsidRPr="004F3616">
        <w:t>popuni</w:t>
      </w:r>
      <w:proofErr w:type="spellEnd"/>
      <w:r w:rsidRPr="004F3616">
        <w:t xml:space="preserve"> </w:t>
      </w:r>
      <w:proofErr w:type="spellStart"/>
      <w:r w:rsidRPr="004F3616">
        <w:rPr>
          <w:rFonts w:eastAsia="Calibri"/>
        </w:rPr>
        <w:t>Izjavu</w:t>
      </w:r>
      <w:proofErr w:type="spellEnd"/>
      <w:r w:rsidRPr="004F3616">
        <w:rPr>
          <w:rFonts w:eastAsia="Calibri"/>
        </w:rPr>
        <w:t xml:space="preserve"> </w:t>
      </w:r>
      <w:proofErr w:type="spellStart"/>
      <w:r w:rsidRPr="004F3616">
        <w:rPr>
          <w:rFonts w:eastAsia="Calibri"/>
        </w:rPr>
        <w:t>privrednog</w:t>
      </w:r>
      <w:proofErr w:type="spellEnd"/>
      <w:r w:rsidRPr="004F3616">
        <w:rPr>
          <w:rFonts w:eastAsia="Calibri"/>
        </w:rPr>
        <w:t xml:space="preserve"> </w:t>
      </w:r>
      <w:proofErr w:type="spellStart"/>
      <w:r w:rsidRPr="004F3616">
        <w:rPr>
          <w:rFonts w:eastAsia="Calibri"/>
        </w:rPr>
        <w:t>subjekta</w:t>
      </w:r>
      <w:proofErr w:type="spellEnd"/>
      <w:r w:rsidRPr="004F3616">
        <w:rPr>
          <w:rFonts w:eastAsia="Calibri"/>
        </w:rPr>
        <w:t xml:space="preserve"> u </w:t>
      </w:r>
      <w:proofErr w:type="spellStart"/>
      <w:r w:rsidRPr="004F3616">
        <w:rPr>
          <w:rFonts w:eastAsia="Calibri"/>
        </w:rPr>
        <w:t>skladu</w:t>
      </w:r>
      <w:proofErr w:type="spellEnd"/>
      <w:r w:rsidRPr="004F3616">
        <w:rPr>
          <w:rFonts w:eastAsia="Calibri"/>
        </w:rPr>
        <w:t xml:space="preserve"> </w:t>
      </w:r>
      <w:proofErr w:type="spellStart"/>
      <w:r w:rsidRPr="004F3616">
        <w:rPr>
          <w:rFonts w:eastAsia="Calibri"/>
        </w:rPr>
        <w:t>sa</w:t>
      </w:r>
      <w:proofErr w:type="spellEnd"/>
      <w:r w:rsidRPr="004F3616">
        <w:rPr>
          <w:rFonts w:eastAsia="Calibri"/>
        </w:rPr>
        <w:t xml:space="preserve"> </w:t>
      </w:r>
      <w:proofErr w:type="spellStart"/>
      <w:r w:rsidRPr="004F3616">
        <w:rPr>
          <w:rFonts w:eastAsia="Calibri"/>
        </w:rPr>
        <w:t>zahtjevima</w:t>
      </w:r>
      <w:proofErr w:type="spellEnd"/>
      <w:r w:rsidRPr="004F3616">
        <w:rPr>
          <w:rFonts w:eastAsia="Calibri"/>
        </w:rPr>
        <w:t xml:space="preserve"> </w:t>
      </w:r>
      <w:proofErr w:type="spellStart"/>
      <w:r w:rsidRPr="004F3616">
        <w:rPr>
          <w:rFonts w:eastAsia="Calibri"/>
        </w:rPr>
        <w:t>iz</w:t>
      </w:r>
      <w:proofErr w:type="spellEnd"/>
      <w:r w:rsidRPr="004F3616">
        <w:rPr>
          <w:rFonts w:eastAsia="Calibri"/>
        </w:rPr>
        <w:t xml:space="preserve"> </w:t>
      </w:r>
      <w:proofErr w:type="spellStart"/>
      <w:r w:rsidRPr="004F3616">
        <w:rPr>
          <w:rFonts w:eastAsia="Calibri"/>
        </w:rPr>
        <w:t>tenderske</w:t>
      </w:r>
      <w:proofErr w:type="spellEnd"/>
      <w:r w:rsidRPr="004F3616">
        <w:rPr>
          <w:rFonts w:eastAsia="Calibri"/>
        </w:rPr>
        <w:t xml:space="preserve"> </w:t>
      </w:r>
      <w:proofErr w:type="spellStart"/>
      <w:r w:rsidRPr="004F3616">
        <w:rPr>
          <w:rFonts w:eastAsia="Calibri"/>
        </w:rPr>
        <w:t>dokumentacije</w:t>
      </w:r>
      <w:proofErr w:type="spellEnd"/>
      <w:r w:rsidRPr="004F3616">
        <w:rPr>
          <w:rFonts w:eastAsia="Calibri"/>
        </w:rPr>
        <w:t>.</w:t>
      </w:r>
    </w:p>
    <w:p w:rsidR="00990D69" w:rsidRPr="004F3616" w:rsidRDefault="00990D69" w:rsidP="00990D69">
      <w:pPr>
        <w:jc w:val="both"/>
        <w:rPr>
          <w:b/>
          <w:bCs/>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rPr>
      </w:pPr>
      <w:bookmarkStart w:id="12" w:name="_Toc62730565"/>
      <w:r w:rsidRPr="004F3616">
        <w:rPr>
          <w:b/>
        </w:rPr>
        <w:t>NAČIN ZAKLJUČIVANJA I IZMJENE UGOVORA O JAVNOJ NABAVCI</w:t>
      </w:r>
      <w:bookmarkEnd w:id="12"/>
    </w:p>
    <w:p w:rsidR="00990D69" w:rsidRPr="004F3616" w:rsidRDefault="00990D69" w:rsidP="00990D69">
      <w:pPr>
        <w:jc w:val="both"/>
      </w:pPr>
      <w:proofErr w:type="spellStart"/>
      <w:r w:rsidRPr="004F3616">
        <w:t>Naručilac</w:t>
      </w:r>
      <w:proofErr w:type="spellEnd"/>
      <w:r w:rsidRPr="004F3616">
        <w:t xml:space="preserve"> </w:t>
      </w:r>
      <w:proofErr w:type="spellStart"/>
      <w:r w:rsidRPr="004F3616">
        <w:t>zaključuje</w:t>
      </w:r>
      <w:proofErr w:type="spellEnd"/>
      <w:r w:rsidRPr="004F3616">
        <w:t xml:space="preserve"> </w:t>
      </w:r>
      <w:proofErr w:type="spellStart"/>
      <w:r w:rsidRPr="004F3616">
        <w:t>ugovor</w:t>
      </w:r>
      <w:proofErr w:type="spellEnd"/>
      <w:r w:rsidRPr="004F3616">
        <w:t xml:space="preserve"> o </w:t>
      </w:r>
      <w:proofErr w:type="spellStart"/>
      <w:r w:rsidRPr="004F3616">
        <w:t>javnoj</w:t>
      </w:r>
      <w:proofErr w:type="spellEnd"/>
      <w:r w:rsidRPr="004F3616">
        <w:t xml:space="preserve"> </w:t>
      </w:r>
      <w:proofErr w:type="spellStart"/>
      <w:r w:rsidRPr="004F3616">
        <w:t>nabavci</w:t>
      </w:r>
      <w:proofErr w:type="spellEnd"/>
      <w:r w:rsidRPr="004F3616">
        <w:t xml:space="preserve"> u </w:t>
      </w:r>
      <w:proofErr w:type="spellStart"/>
      <w:r w:rsidRPr="004F3616">
        <w:t>pisanom</w:t>
      </w:r>
      <w:proofErr w:type="spellEnd"/>
      <w:r w:rsidRPr="004F3616">
        <w:t xml:space="preserve"> </w:t>
      </w:r>
      <w:proofErr w:type="spellStart"/>
      <w:r w:rsidRPr="004F3616">
        <w:t>ili</w:t>
      </w:r>
      <w:proofErr w:type="spellEnd"/>
      <w:r w:rsidRPr="004F3616">
        <w:t xml:space="preserve"> </w:t>
      </w:r>
      <w:proofErr w:type="spellStart"/>
      <w:r w:rsidRPr="004F3616">
        <w:t>elektronskom</w:t>
      </w:r>
      <w:proofErr w:type="spellEnd"/>
      <w:r w:rsidRPr="004F3616">
        <w:t xml:space="preserve"> </w:t>
      </w:r>
      <w:proofErr w:type="spellStart"/>
      <w:r w:rsidRPr="004F3616">
        <w:t>obliku</w:t>
      </w:r>
      <w:proofErr w:type="spellEnd"/>
      <w:r w:rsidRPr="004F3616">
        <w:t xml:space="preserve"> </w:t>
      </w:r>
      <w:proofErr w:type="spellStart"/>
      <w:r w:rsidRPr="004F3616">
        <w:t>sa</w:t>
      </w:r>
      <w:proofErr w:type="spellEnd"/>
      <w:r w:rsidRPr="004F3616">
        <w:t xml:space="preserve"> </w:t>
      </w:r>
      <w:proofErr w:type="spellStart"/>
      <w:r w:rsidRPr="004F3616">
        <w:t>ponuđačem</w:t>
      </w:r>
      <w:proofErr w:type="spellEnd"/>
      <w:r w:rsidRPr="004F3616">
        <w:t xml:space="preserve"> </w:t>
      </w:r>
      <w:proofErr w:type="spellStart"/>
      <w:r w:rsidRPr="004F3616">
        <w:t>čija</w:t>
      </w:r>
      <w:proofErr w:type="spellEnd"/>
      <w:r w:rsidRPr="004F3616">
        <w:t xml:space="preserve"> je </w:t>
      </w:r>
      <w:proofErr w:type="spellStart"/>
      <w:r w:rsidRPr="004F3616">
        <w:t>ponuda</w:t>
      </w:r>
      <w:proofErr w:type="spellEnd"/>
      <w:r w:rsidRPr="004F3616">
        <w:t xml:space="preserve"> </w:t>
      </w:r>
      <w:proofErr w:type="spellStart"/>
      <w:r w:rsidRPr="004F3616">
        <w:t>izabrana</w:t>
      </w:r>
      <w:proofErr w:type="spellEnd"/>
      <w:r w:rsidRPr="004F3616">
        <w:t xml:space="preserve"> </w:t>
      </w:r>
      <w:proofErr w:type="spellStart"/>
      <w:r w:rsidRPr="004F3616">
        <w:t>kao</w:t>
      </w:r>
      <w:proofErr w:type="spellEnd"/>
      <w:r w:rsidRPr="004F3616">
        <w:t xml:space="preserve"> </w:t>
      </w:r>
      <w:proofErr w:type="spellStart"/>
      <w:r w:rsidRPr="004F3616">
        <w:t>najpovoljnija</w:t>
      </w:r>
      <w:proofErr w:type="spellEnd"/>
      <w:r w:rsidRPr="004F3616">
        <w:t xml:space="preserve">, </w:t>
      </w:r>
      <w:proofErr w:type="spellStart"/>
      <w:r w:rsidRPr="004F3616">
        <w:t>nakon</w:t>
      </w:r>
      <w:proofErr w:type="spellEnd"/>
      <w:r w:rsidRPr="004F3616">
        <w:t xml:space="preserve"> </w:t>
      </w:r>
      <w:proofErr w:type="spellStart"/>
      <w:r w:rsidRPr="004F3616">
        <w:t>izvršnosti</w:t>
      </w:r>
      <w:proofErr w:type="spellEnd"/>
      <w:r w:rsidRPr="004F3616">
        <w:t xml:space="preserve"> </w:t>
      </w:r>
      <w:proofErr w:type="spellStart"/>
      <w:r w:rsidRPr="004F3616">
        <w:t>odluke</w:t>
      </w:r>
      <w:proofErr w:type="spellEnd"/>
      <w:r w:rsidRPr="004F3616">
        <w:t xml:space="preserve"> o </w:t>
      </w:r>
      <w:proofErr w:type="spellStart"/>
      <w:r w:rsidRPr="004F3616">
        <w:t>izboru</w:t>
      </w:r>
      <w:proofErr w:type="spellEnd"/>
      <w:r w:rsidRPr="004F3616">
        <w:t xml:space="preserve"> </w:t>
      </w:r>
      <w:proofErr w:type="spellStart"/>
      <w:r w:rsidRPr="004F3616">
        <w:t>najpovoljnije</w:t>
      </w:r>
      <w:proofErr w:type="spellEnd"/>
      <w:r w:rsidRPr="004F3616">
        <w:t xml:space="preserve"> </w:t>
      </w:r>
      <w:proofErr w:type="spellStart"/>
      <w:r w:rsidRPr="004F3616">
        <w:t>ponude</w:t>
      </w:r>
      <w:proofErr w:type="spellEnd"/>
      <w:r w:rsidRPr="004F3616">
        <w:t xml:space="preserve">. </w:t>
      </w:r>
    </w:p>
    <w:p w:rsidR="00990D69" w:rsidRPr="004F3616" w:rsidRDefault="00990D69" w:rsidP="00990D69">
      <w:pPr>
        <w:jc w:val="both"/>
      </w:pPr>
    </w:p>
    <w:p w:rsidR="00990D69" w:rsidRPr="004F3616" w:rsidRDefault="00990D69" w:rsidP="00990D69">
      <w:pPr>
        <w:jc w:val="both"/>
      </w:pPr>
      <w:proofErr w:type="spellStart"/>
      <w:r w:rsidRPr="004F3616">
        <w:t>Ugovor</w:t>
      </w:r>
      <w:proofErr w:type="spellEnd"/>
      <w:r w:rsidRPr="004F3616">
        <w:t xml:space="preserve"> o </w:t>
      </w:r>
      <w:proofErr w:type="spellStart"/>
      <w:r w:rsidRPr="004F3616">
        <w:t>javnoj</w:t>
      </w:r>
      <w:proofErr w:type="spellEnd"/>
      <w:r w:rsidRPr="004F3616">
        <w:t xml:space="preserve"> </w:t>
      </w:r>
      <w:proofErr w:type="spellStart"/>
      <w:r w:rsidRPr="004F3616">
        <w:t>nabavci</w:t>
      </w:r>
      <w:proofErr w:type="spellEnd"/>
      <w:r w:rsidRPr="004F3616">
        <w:t xml:space="preserve"> </w:t>
      </w:r>
      <w:proofErr w:type="spellStart"/>
      <w:r w:rsidRPr="004F3616">
        <w:t>mora</w:t>
      </w:r>
      <w:proofErr w:type="spellEnd"/>
      <w:r w:rsidRPr="004F3616">
        <w:t xml:space="preserve"> da </w:t>
      </w:r>
      <w:proofErr w:type="spellStart"/>
      <w:r w:rsidRPr="004F3616">
        <w:t>bude</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uslovima</w:t>
      </w:r>
      <w:proofErr w:type="spellEnd"/>
      <w:r w:rsidRPr="004F3616">
        <w:t xml:space="preserve"> </w:t>
      </w:r>
      <w:proofErr w:type="spellStart"/>
      <w:r w:rsidRPr="004F3616">
        <w:t>utvrđenim</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w:t>
      </w:r>
      <w:proofErr w:type="spellStart"/>
      <w:r w:rsidRPr="004F3616">
        <w:t>izabranom</w:t>
      </w:r>
      <w:proofErr w:type="spellEnd"/>
      <w:r w:rsidRPr="004F3616">
        <w:t xml:space="preserve"> </w:t>
      </w:r>
      <w:proofErr w:type="spellStart"/>
      <w:r w:rsidRPr="004F3616">
        <w:t>ponudom</w:t>
      </w:r>
      <w:proofErr w:type="spellEnd"/>
      <w:r w:rsidRPr="004F3616">
        <w:t xml:space="preserve"> i </w:t>
      </w:r>
      <w:proofErr w:type="spellStart"/>
      <w:r w:rsidRPr="004F3616">
        <w:t>odlukom</w:t>
      </w:r>
      <w:proofErr w:type="spellEnd"/>
      <w:r w:rsidRPr="004F3616">
        <w:t xml:space="preserve"> o </w:t>
      </w:r>
      <w:proofErr w:type="spellStart"/>
      <w:r w:rsidRPr="004F3616">
        <w:t>izboru</w:t>
      </w:r>
      <w:proofErr w:type="spellEnd"/>
      <w:r w:rsidRPr="004F3616">
        <w:t xml:space="preserve"> </w:t>
      </w:r>
      <w:proofErr w:type="spellStart"/>
      <w:r w:rsidRPr="004F3616">
        <w:t>najpovoljnije</w:t>
      </w:r>
      <w:proofErr w:type="spellEnd"/>
      <w:r w:rsidRPr="004F3616">
        <w:t xml:space="preserve"> </w:t>
      </w:r>
      <w:proofErr w:type="spellStart"/>
      <w:r w:rsidRPr="004F3616">
        <w:t>ponude</w:t>
      </w:r>
      <w:proofErr w:type="spellEnd"/>
      <w:r w:rsidRPr="004F3616">
        <w:t xml:space="preserve">, </w:t>
      </w:r>
      <w:proofErr w:type="spellStart"/>
      <w:r w:rsidRPr="004F3616">
        <w:t>osim</w:t>
      </w:r>
      <w:proofErr w:type="spellEnd"/>
      <w:r w:rsidRPr="004F3616">
        <w:t xml:space="preserve"> u </w:t>
      </w:r>
      <w:proofErr w:type="spellStart"/>
      <w:r w:rsidRPr="004F3616">
        <w:t>pogledu</w:t>
      </w:r>
      <w:proofErr w:type="spellEnd"/>
      <w:r w:rsidRPr="004F3616">
        <w:t xml:space="preserve"> </w:t>
      </w:r>
      <w:proofErr w:type="spellStart"/>
      <w:r w:rsidRPr="004F3616">
        <w:t>iskazivanja</w:t>
      </w:r>
      <w:proofErr w:type="spellEnd"/>
      <w:r w:rsidRPr="004F3616">
        <w:t xml:space="preserve"> PDV-a.</w:t>
      </w:r>
    </w:p>
    <w:p w:rsidR="00990D69" w:rsidRPr="004F3616" w:rsidRDefault="00990D69" w:rsidP="00990D69">
      <w:pPr>
        <w:jc w:val="both"/>
      </w:pPr>
    </w:p>
    <w:p w:rsidR="00990D69" w:rsidRPr="004F3616" w:rsidRDefault="00990D69" w:rsidP="00990D69">
      <w:pPr>
        <w:jc w:val="both"/>
      </w:pPr>
      <w:proofErr w:type="spellStart"/>
      <w:r w:rsidRPr="004F3616">
        <w:t>Ugovor</w:t>
      </w:r>
      <w:proofErr w:type="spellEnd"/>
      <w:r w:rsidRPr="004F3616">
        <w:t xml:space="preserve"> </w:t>
      </w:r>
      <w:proofErr w:type="spellStart"/>
      <w:r w:rsidRPr="004F3616">
        <w:t>između</w:t>
      </w:r>
      <w:proofErr w:type="spellEnd"/>
      <w:r w:rsidRPr="004F3616">
        <w:t xml:space="preserve"> </w:t>
      </w:r>
      <w:proofErr w:type="spellStart"/>
      <w:r w:rsidRPr="004F3616">
        <w:t>naručioca</w:t>
      </w:r>
      <w:proofErr w:type="spellEnd"/>
      <w:r w:rsidRPr="004F3616">
        <w:t xml:space="preserve"> i </w:t>
      </w:r>
      <w:proofErr w:type="spellStart"/>
      <w:r w:rsidRPr="004F3616">
        <w:t>ponuđača</w:t>
      </w:r>
      <w:proofErr w:type="spellEnd"/>
      <w:r w:rsidRPr="004F3616">
        <w:t xml:space="preserve"> </w:t>
      </w:r>
      <w:proofErr w:type="spellStart"/>
      <w:r w:rsidRPr="004F3616">
        <w:t>čija</w:t>
      </w:r>
      <w:proofErr w:type="spellEnd"/>
      <w:r w:rsidRPr="004F3616">
        <w:t xml:space="preserve"> je </w:t>
      </w:r>
      <w:proofErr w:type="spellStart"/>
      <w:r w:rsidRPr="004F3616">
        <w:t>ponuda</w:t>
      </w:r>
      <w:proofErr w:type="spellEnd"/>
      <w:r w:rsidRPr="004F3616">
        <w:t xml:space="preserve"> </w:t>
      </w:r>
      <w:proofErr w:type="spellStart"/>
      <w:r w:rsidRPr="004F3616">
        <w:t>izabrana</w:t>
      </w:r>
      <w:proofErr w:type="spellEnd"/>
      <w:r w:rsidRPr="004F3616">
        <w:t xml:space="preserve"> </w:t>
      </w:r>
      <w:proofErr w:type="spellStart"/>
      <w:r w:rsidRPr="004F3616">
        <w:t>kao</w:t>
      </w:r>
      <w:proofErr w:type="spellEnd"/>
      <w:r w:rsidRPr="004F3616">
        <w:t xml:space="preserve"> </w:t>
      </w:r>
      <w:proofErr w:type="spellStart"/>
      <w:r w:rsidRPr="004F3616">
        <w:t>najpovoljnija</w:t>
      </w:r>
      <w:proofErr w:type="spellEnd"/>
      <w:r w:rsidRPr="004F3616">
        <w:t xml:space="preserve">, pored </w:t>
      </w:r>
      <w:proofErr w:type="spellStart"/>
      <w:r w:rsidRPr="004F3616">
        <w:t>uslova</w:t>
      </w:r>
      <w:proofErr w:type="spellEnd"/>
      <w:r w:rsidRPr="004F3616">
        <w:t xml:space="preserve"> </w:t>
      </w:r>
      <w:proofErr w:type="spellStart"/>
      <w:r w:rsidRPr="004F3616">
        <w:t>koji</w:t>
      </w:r>
      <w:proofErr w:type="spellEnd"/>
      <w:r w:rsidRPr="004F3616">
        <w:t xml:space="preserve"> </w:t>
      </w:r>
      <w:proofErr w:type="spellStart"/>
      <w:r w:rsidRPr="004F3616">
        <w:t>su</w:t>
      </w:r>
      <w:proofErr w:type="spellEnd"/>
      <w:r w:rsidRPr="004F3616">
        <w:t xml:space="preserve"> </w:t>
      </w:r>
      <w:proofErr w:type="spellStart"/>
      <w:r w:rsidRPr="004F3616">
        <w:t>propisani</w:t>
      </w:r>
      <w:proofErr w:type="spellEnd"/>
      <w:r w:rsidRPr="004F3616">
        <w:t xml:space="preserve"> </w:t>
      </w:r>
      <w:proofErr w:type="spellStart"/>
      <w:r w:rsidRPr="004F3616">
        <w:t>ovom</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w:t>
      </w:r>
      <w:proofErr w:type="spellStart"/>
      <w:r w:rsidRPr="004F3616">
        <w:t>će</w:t>
      </w:r>
      <w:proofErr w:type="spellEnd"/>
      <w:r w:rsidRPr="004F3616">
        <w:t xml:space="preserve"> </w:t>
      </w:r>
      <w:proofErr w:type="spellStart"/>
      <w:r w:rsidRPr="004F3616">
        <w:t>sadržati</w:t>
      </w:r>
      <w:proofErr w:type="spellEnd"/>
      <w:r w:rsidRPr="004F3616">
        <w:t xml:space="preserve"> i </w:t>
      </w:r>
      <w:proofErr w:type="spellStart"/>
      <w:r w:rsidRPr="004F3616">
        <w:t>sljedeće</w:t>
      </w:r>
      <w:proofErr w:type="spellEnd"/>
      <w:r w:rsidRPr="004F3616">
        <w:t>:</w:t>
      </w:r>
      <w:r w:rsidRPr="004F3616">
        <w:rPr>
          <w:vertAlign w:val="superscript"/>
        </w:rPr>
        <w:footnoteReference w:id="10"/>
      </w:r>
    </w:p>
    <w:p w:rsidR="00990D69" w:rsidRPr="004F3616" w:rsidRDefault="00990D69" w:rsidP="00990D69">
      <w:pPr>
        <w:autoSpaceDE w:val="0"/>
        <w:autoSpaceDN w:val="0"/>
        <w:adjustRightInd w:val="0"/>
        <w:jc w:val="both"/>
        <w:rPr>
          <w:rFonts w:eastAsia="PMingLiU"/>
          <w:lang w:val="sr-Latn-CS"/>
        </w:rPr>
      </w:pPr>
    </w:p>
    <w:p w:rsidR="0044753C" w:rsidRPr="004F3616" w:rsidRDefault="00990D69" w:rsidP="0044753C">
      <w:pPr>
        <w:jc w:val="both"/>
        <w:rPr>
          <w:rFonts w:eastAsia="PMingLiU"/>
          <w:lang w:val="sr-Latn-CS"/>
        </w:rPr>
      </w:pPr>
      <w:r w:rsidRPr="004F3616">
        <w:rPr>
          <w:rFonts w:eastAsia="Calibri"/>
          <w:b/>
          <w:lang w:val="sr-Latn-ME"/>
        </w:rPr>
        <w:t>-</w:t>
      </w:r>
      <w:r w:rsidR="0044753C" w:rsidRPr="004F3616">
        <w:rPr>
          <w:rFonts w:eastAsia="PMingLiU"/>
          <w:lang w:val="sr-Latn-CS"/>
        </w:rPr>
        <w:t xml:space="preserve"> DOBAV</w:t>
      </w:r>
      <w:r w:rsidR="009E34AC">
        <w:rPr>
          <w:rFonts w:eastAsia="PMingLiU"/>
          <w:lang w:val="sr-Latn-CS"/>
        </w:rPr>
        <w:t xml:space="preserve">LJAČ se obavezuje da NARUČIOCU isporuči </w:t>
      </w:r>
      <w:r w:rsidR="0044753C" w:rsidRPr="004F3616">
        <w:rPr>
          <w:rFonts w:eastAsia="PMingLiU"/>
          <w:lang w:val="sr-Latn-CS"/>
        </w:rPr>
        <w:t>robu specificiranu članom 1 ovog ugovora, a NARUČILAC se obavezuje da zvanično preuzme i plati DOBAVLJAČU vrijednost robe prema prihvaćenoj cijeni iz predmetne ponude.</w:t>
      </w:r>
    </w:p>
    <w:p w:rsidR="0044753C" w:rsidRPr="004F3616" w:rsidRDefault="0044753C" w:rsidP="0044753C">
      <w:pPr>
        <w:jc w:val="both"/>
        <w:rPr>
          <w:rFonts w:eastAsia="PMingLiU"/>
          <w:lang w:val="sr-Latn-CS" w:eastAsia="zh-TW"/>
        </w:rPr>
      </w:pPr>
    </w:p>
    <w:p w:rsidR="0044753C" w:rsidRPr="004F3616" w:rsidRDefault="0044753C" w:rsidP="0044753C">
      <w:pPr>
        <w:jc w:val="both"/>
        <w:rPr>
          <w:rFonts w:eastAsia="PMingLiU"/>
          <w:lang w:val="sr-Latn-CS" w:eastAsia="zh-TW"/>
        </w:rPr>
      </w:pPr>
      <w:r w:rsidRPr="004F3616">
        <w:rPr>
          <w:rFonts w:eastAsia="PMingLiU"/>
          <w:lang w:val="sr-Latn-CS" w:eastAsia="zh-TW"/>
        </w:rPr>
        <w:t>Ugovorena vrijednost robe podrazu</w:t>
      </w:r>
      <w:r w:rsidR="009E34AC">
        <w:rPr>
          <w:rFonts w:eastAsia="PMingLiU"/>
          <w:lang w:val="sr-Latn-CS" w:eastAsia="zh-TW"/>
        </w:rPr>
        <w:t>mijeva isporuku FCO NARUČILAC.</w:t>
      </w:r>
    </w:p>
    <w:p w:rsidR="0044753C" w:rsidRPr="004F3616" w:rsidRDefault="0044753C" w:rsidP="0044753C">
      <w:pPr>
        <w:keepNext/>
        <w:ind w:left="1134" w:right="1134"/>
        <w:outlineLvl w:val="4"/>
        <w:rPr>
          <w:rFonts w:eastAsia="PMingLiU"/>
          <w:b/>
          <w:lang w:val="sr-Latn-CS"/>
        </w:rPr>
      </w:pPr>
    </w:p>
    <w:p w:rsidR="0044753C" w:rsidRPr="004F3616" w:rsidRDefault="0044753C" w:rsidP="0044753C">
      <w:pPr>
        <w:jc w:val="both"/>
        <w:rPr>
          <w:rFonts w:eastAsia="PMingLiU"/>
          <w:lang w:val="sr-Latn-CS" w:eastAsia="zh-TW"/>
        </w:rPr>
      </w:pPr>
      <w:r w:rsidRPr="004F3616">
        <w:rPr>
          <w:rFonts w:eastAsia="PMingLiU"/>
          <w:lang w:val="sr-Latn-CS" w:eastAsia="zh-TW"/>
        </w:rPr>
        <w:t>U cijenu su uključeni troškovi ambalaže prikladne za drumski prevoz, troškovi prevoza i osiguranje prilikom transporta.</w:t>
      </w:r>
    </w:p>
    <w:p w:rsidR="0044753C" w:rsidRPr="004F3616" w:rsidRDefault="0044753C" w:rsidP="0044753C">
      <w:pPr>
        <w:pBdr>
          <w:bottom w:val="single" w:sz="12" w:space="1" w:color="auto"/>
        </w:pBdr>
        <w:jc w:val="both"/>
        <w:rPr>
          <w:rFonts w:ascii="Arial" w:hAnsi="Arial" w:cs="Arial"/>
          <w:lang w:val="sr-Latn-CS"/>
        </w:rPr>
      </w:pPr>
    </w:p>
    <w:p w:rsidR="0044753C" w:rsidRPr="004F3616" w:rsidRDefault="0044753C" w:rsidP="0044753C">
      <w:pPr>
        <w:rPr>
          <w:rFonts w:eastAsia="PMingLiU"/>
          <w:lang w:val="sr-Latn-CS" w:eastAsia="zh-TW"/>
        </w:rPr>
      </w:pPr>
    </w:p>
    <w:p w:rsidR="0044753C" w:rsidRPr="004F3616" w:rsidRDefault="0044753C" w:rsidP="0044753C">
      <w:pPr>
        <w:jc w:val="both"/>
        <w:rPr>
          <w:rFonts w:eastAsia="PMingLiU"/>
          <w:lang w:val="it-IT"/>
        </w:rPr>
      </w:pPr>
      <w:r w:rsidRPr="004F3616">
        <w:rPr>
          <w:rFonts w:eastAsia="PMingLiU"/>
          <w:lang w:val="it-IT"/>
        </w:rPr>
        <w:t>Dobavljač   se</w:t>
      </w:r>
      <w:r w:rsidR="009E34AC">
        <w:rPr>
          <w:rFonts w:eastAsia="PMingLiU"/>
          <w:lang w:val="it-IT"/>
        </w:rPr>
        <w:t xml:space="preserve"> obavezuje da ugovoreni posao  ovog ugovora  izvrši sa </w:t>
      </w:r>
      <w:r w:rsidRPr="004F3616">
        <w:rPr>
          <w:rFonts w:eastAsia="PMingLiU"/>
          <w:lang w:val="it-IT"/>
        </w:rPr>
        <w:t xml:space="preserve"> i u skladu sa normativima i standardima za ovu vrstu posla.</w:t>
      </w:r>
    </w:p>
    <w:p w:rsidR="0044753C" w:rsidRPr="004F3616" w:rsidRDefault="0044753C" w:rsidP="0044753C">
      <w:pPr>
        <w:jc w:val="both"/>
        <w:rPr>
          <w:rFonts w:eastAsia="PMingLiU"/>
          <w:lang w:val="it-IT"/>
        </w:rPr>
      </w:pPr>
    </w:p>
    <w:p w:rsidR="0044753C" w:rsidRPr="004F3616" w:rsidRDefault="0044753C" w:rsidP="0044753C">
      <w:pPr>
        <w:jc w:val="both"/>
        <w:rPr>
          <w:rFonts w:eastAsia="PMingLiU"/>
          <w:lang w:val="sv-SE" w:eastAsia="zh-TW"/>
        </w:rPr>
      </w:pPr>
      <w:r w:rsidRPr="004F3616">
        <w:rPr>
          <w:rFonts w:eastAsia="PMingLiU"/>
          <w:i/>
          <w:lang w:val="sv-SE" w:eastAsia="zh-TW"/>
        </w:rPr>
        <w:t xml:space="preserve">Ponuđač </w:t>
      </w:r>
      <w:r w:rsidRPr="004F3616">
        <w:rPr>
          <w:rFonts w:eastAsia="PMingLiU"/>
          <w:i/>
          <w:lang w:val="sr-Cyrl-CS" w:eastAsia="zh-TW"/>
        </w:rPr>
        <w:t xml:space="preserve"> </w:t>
      </w:r>
      <w:r w:rsidRPr="004F3616">
        <w:rPr>
          <w:rFonts w:eastAsia="PMingLiU"/>
          <w:i/>
          <w:lang w:val="sv-SE" w:eastAsia="zh-TW"/>
        </w:rPr>
        <w:t>predajom ponude i isporukom roba garantuje</w:t>
      </w:r>
      <w:r w:rsidRPr="004F3616">
        <w:rPr>
          <w:rFonts w:eastAsia="PMingLiU"/>
          <w:lang w:val="sv-SE" w:eastAsia="zh-TW"/>
        </w:rPr>
        <w:t xml:space="preserve"> </w:t>
      </w:r>
      <w:r w:rsidRPr="004F3616">
        <w:rPr>
          <w:rFonts w:eastAsia="PMingLiU"/>
          <w:lang w:val="sr-Cyrl-CS" w:eastAsia="zh-TW"/>
        </w:rPr>
        <w:t>da</w:t>
      </w:r>
      <w:r w:rsidRPr="004F3616">
        <w:rPr>
          <w:rFonts w:eastAsia="PMingLiU"/>
          <w:lang w:val="sv-SE" w:eastAsia="zh-TW"/>
        </w:rPr>
        <w:t xml:space="preserve"> će  </w:t>
      </w:r>
      <w:r w:rsidRPr="004F3616">
        <w:rPr>
          <w:rFonts w:eastAsia="PMingLiU"/>
          <w:lang w:val="sr-Cyrl-CS" w:eastAsia="zh-TW"/>
        </w:rPr>
        <w:t xml:space="preserve">predmet  </w:t>
      </w:r>
      <w:r w:rsidRPr="004F3616">
        <w:rPr>
          <w:rFonts w:eastAsia="PMingLiU"/>
          <w:lang w:val="sv-SE" w:eastAsia="zh-TW"/>
        </w:rPr>
        <w:t xml:space="preserve">javnog nadmetanja </w:t>
      </w:r>
      <w:r w:rsidRPr="004F3616">
        <w:rPr>
          <w:rFonts w:eastAsia="PMingLiU"/>
          <w:lang w:val="sr-Cyrl-CS" w:eastAsia="zh-TW"/>
        </w:rPr>
        <w:t xml:space="preserve">  </w:t>
      </w:r>
      <w:r w:rsidRPr="004F3616">
        <w:rPr>
          <w:rFonts w:eastAsia="PMingLiU"/>
          <w:lang w:val="sv-SE" w:eastAsia="zh-TW"/>
        </w:rPr>
        <w:t>u</w:t>
      </w:r>
      <w:r w:rsidRPr="004F3616">
        <w:rPr>
          <w:rFonts w:eastAsia="PMingLiU"/>
          <w:lang w:val="sr-Cyrl-CS" w:eastAsia="zh-TW"/>
        </w:rPr>
        <w:t xml:space="preserve"> </w:t>
      </w:r>
      <w:r w:rsidRPr="004F3616">
        <w:rPr>
          <w:rFonts w:eastAsia="PMingLiU"/>
          <w:lang w:val="sv-SE" w:eastAsia="zh-TW"/>
        </w:rPr>
        <w:t>vrijeme</w:t>
      </w:r>
      <w:r w:rsidRPr="004F3616">
        <w:rPr>
          <w:rFonts w:eastAsia="PMingLiU"/>
          <w:lang w:val="sr-Cyrl-CS" w:eastAsia="zh-TW"/>
        </w:rPr>
        <w:t xml:space="preserve"> </w:t>
      </w:r>
      <w:r w:rsidRPr="004F3616">
        <w:rPr>
          <w:rFonts w:eastAsia="PMingLiU"/>
          <w:lang w:val="sv-SE" w:eastAsia="zh-TW"/>
        </w:rPr>
        <w:t>primopredaje</w:t>
      </w:r>
      <w:r w:rsidRPr="004F3616">
        <w:rPr>
          <w:rFonts w:eastAsia="PMingLiU"/>
          <w:lang w:val="sr-Cyrl-CS" w:eastAsia="zh-TW"/>
        </w:rPr>
        <w:t xml:space="preserve"> </w:t>
      </w:r>
      <w:r w:rsidRPr="004F3616">
        <w:rPr>
          <w:rFonts w:eastAsia="PMingLiU"/>
          <w:lang w:val="sv-SE" w:eastAsia="zh-TW"/>
        </w:rPr>
        <w:t>biti u</w:t>
      </w:r>
      <w:r w:rsidRPr="004F3616">
        <w:rPr>
          <w:rFonts w:eastAsia="PMingLiU"/>
          <w:lang w:val="sr-Cyrl-CS" w:eastAsia="zh-TW"/>
        </w:rPr>
        <w:t xml:space="preserve"> </w:t>
      </w:r>
      <w:r w:rsidRPr="004F3616">
        <w:rPr>
          <w:rFonts w:eastAsia="PMingLiU"/>
          <w:lang w:val="sv-SE" w:eastAsia="zh-TW"/>
        </w:rPr>
        <w:t>skladu</w:t>
      </w:r>
      <w:r w:rsidRPr="004F3616">
        <w:rPr>
          <w:rFonts w:eastAsia="PMingLiU"/>
          <w:lang w:val="sr-Cyrl-CS" w:eastAsia="zh-TW"/>
        </w:rPr>
        <w:t xml:space="preserve"> </w:t>
      </w:r>
      <w:r w:rsidR="009E34AC">
        <w:rPr>
          <w:rFonts w:eastAsia="PMingLiU"/>
          <w:lang w:val="sv-SE" w:eastAsia="zh-TW"/>
        </w:rPr>
        <w:t>sa ponudom</w:t>
      </w:r>
      <w:r w:rsidRPr="004F3616">
        <w:rPr>
          <w:rFonts w:eastAsia="PMingLiU"/>
          <w:lang w:val="sv-SE" w:eastAsia="zh-TW"/>
        </w:rPr>
        <w:t>, sa sertifikatima i ugovorom</w:t>
      </w:r>
      <w:r w:rsidRPr="004F3616">
        <w:rPr>
          <w:rFonts w:eastAsia="PMingLiU"/>
          <w:lang w:val="sr-Cyrl-CS" w:eastAsia="zh-TW"/>
        </w:rPr>
        <w:t xml:space="preserve">, </w:t>
      </w:r>
      <w:r w:rsidRPr="004F3616">
        <w:rPr>
          <w:rFonts w:eastAsia="PMingLiU"/>
          <w:lang w:val="sv-SE" w:eastAsia="zh-TW"/>
        </w:rPr>
        <w:t>propisima</w:t>
      </w:r>
      <w:r w:rsidRPr="004F3616">
        <w:rPr>
          <w:rFonts w:eastAsia="PMingLiU"/>
          <w:lang w:val="sr-Cyrl-CS" w:eastAsia="zh-TW"/>
        </w:rPr>
        <w:t xml:space="preserve"> </w:t>
      </w:r>
      <w:r w:rsidRPr="004F3616">
        <w:rPr>
          <w:rFonts w:eastAsia="PMingLiU"/>
          <w:lang w:val="sv-SE" w:eastAsia="zh-TW"/>
        </w:rPr>
        <w:t>i</w:t>
      </w:r>
      <w:r w:rsidRPr="004F3616">
        <w:rPr>
          <w:rFonts w:eastAsia="PMingLiU"/>
          <w:lang w:val="sr-Cyrl-CS" w:eastAsia="zh-TW"/>
        </w:rPr>
        <w:t xml:space="preserve"> </w:t>
      </w:r>
      <w:r w:rsidRPr="004F3616">
        <w:rPr>
          <w:rFonts w:eastAsia="PMingLiU"/>
          <w:lang w:val="sv-SE" w:eastAsia="zh-TW"/>
        </w:rPr>
        <w:t>pravilima</w:t>
      </w:r>
      <w:r w:rsidRPr="004F3616">
        <w:rPr>
          <w:rFonts w:eastAsia="PMingLiU"/>
          <w:lang w:val="sr-Cyrl-CS" w:eastAsia="zh-TW"/>
        </w:rPr>
        <w:t xml:space="preserve"> </w:t>
      </w:r>
      <w:r w:rsidRPr="004F3616">
        <w:rPr>
          <w:rFonts w:eastAsia="PMingLiU"/>
          <w:lang w:val="sv-SE" w:eastAsia="zh-TW"/>
        </w:rPr>
        <w:t>struke</w:t>
      </w:r>
      <w:r w:rsidRPr="004F3616">
        <w:rPr>
          <w:rFonts w:eastAsia="PMingLiU"/>
          <w:lang w:val="sr-Cyrl-CS" w:eastAsia="zh-TW"/>
        </w:rPr>
        <w:t xml:space="preserve"> </w:t>
      </w:r>
      <w:r w:rsidRPr="004F3616">
        <w:rPr>
          <w:rFonts w:eastAsia="PMingLiU"/>
          <w:lang w:val="sv-SE" w:eastAsia="zh-TW"/>
        </w:rPr>
        <w:t>i</w:t>
      </w:r>
      <w:r w:rsidRPr="004F3616">
        <w:rPr>
          <w:rFonts w:eastAsia="PMingLiU"/>
          <w:lang w:val="sr-Cyrl-CS" w:eastAsia="zh-TW"/>
        </w:rPr>
        <w:t xml:space="preserve"> </w:t>
      </w:r>
      <w:r w:rsidRPr="004F3616">
        <w:rPr>
          <w:rFonts w:eastAsia="PMingLiU"/>
          <w:lang w:val="sv-SE" w:eastAsia="zh-TW"/>
        </w:rPr>
        <w:t>potrebama Naručioca</w:t>
      </w:r>
      <w:r w:rsidR="009E34AC">
        <w:rPr>
          <w:rFonts w:eastAsia="PMingLiU"/>
          <w:lang w:val="sv-SE" w:eastAsia="zh-TW"/>
        </w:rPr>
        <w:t xml:space="preserve"> (vrsta ,količina</w:t>
      </w:r>
      <w:r w:rsidRPr="004F3616">
        <w:rPr>
          <w:rFonts w:eastAsia="PMingLiU"/>
          <w:lang w:val="sv-SE" w:eastAsia="zh-TW"/>
        </w:rPr>
        <w:t>) i</w:t>
      </w:r>
      <w:r w:rsidRPr="004F3616">
        <w:rPr>
          <w:rFonts w:eastAsia="PMingLiU"/>
          <w:lang w:val="sr-Cyrl-CS" w:eastAsia="zh-TW"/>
        </w:rPr>
        <w:t xml:space="preserve"> </w:t>
      </w:r>
      <w:r w:rsidRPr="004F3616">
        <w:rPr>
          <w:rFonts w:eastAsia="PMingLiU"/>
          <w:lang w:val="sv-SE" w:eastAsia="zh-TW"/>
        </w:rPr>
        <w:t>da</w:t>
      </w:r>
      <w:r w:rsidRPr="004F3616">
        <w:rPr>
          <w:rFonts w:eastAsia="PMingLiU"/>
          <w:lang w:val="sr-Cyrl-CS" w:eastAsia="zh-TW"/>
        </w:rPr>
        <w:t xml:space="preserve"> </w:t>
      </w:r>
      <w:r w:rsidR="009E34AC">
        <w:rPr>
          <w:rFonts w:eastAsia="PMingLiU"/>
          <w:lang w:val="sv-SE" w:eastAsia="zh-TW"/>
        </w:rPr>
        <w:t xml:space="preserve">neće imati </w:t>
      </w:r>
      <w:r w:rsidRPr="004F3616">
        <w:rPr>
          <w:rFonts w:eastAsia="PMingLiU"/>
          <w:lang w:val="sv-SE" w:eastAsia="zh-TW"/>
        </w:rPr>
        <w:t>mana</w:t>
      </w:r>
      <w:r w:rsidRPr="004F3616">
        <w:rPr>
          <w:rFonts w:eastAsia="PMingLiU"/>
          <w:lang w:val="sr-Cyrl-CS" w:eastAsia="zh-TW"/>
        </w:rPr>
        <w:t xml:space="preserve"> </w:t>
      </w:r>
      <w:r w:rsidRPr="004F3616">
        <w:rPr>
          <w:rFonts w:eastAsia="PMingLiU"/>
          <w:lang w:val="sv-SE" w:eastAsia="zh-TW"/>
        </w:rPr>
        <w:t>koje</w:t>
      </w:r>
      <w:r w:rsidRPr="004F3616">
        <w:rPr>
          <w:rFonts w:eastAsia="PMingLiU"/>
          <w:lang w:val="sr-Cyrl-CS" w:eastAsia="zh-TW"/>
        </w:rPr>
        <w:t xml:space="preserve"> </w:t>
      </w:r>
      <w:r w:rsidRPr="004F3616">
        <w:rPr>
          <w:rFonts w:eastAsia="PMingLiU"/>
          <w:lang w:val="sv-SE" w:eastAsia="zh-TW"/>
        </w:rPr>
        <w:t>onemogu</w:t>
      </w:r>
      <w:r w:rsidRPr="004F3616">
        <w:rPr>
          <w:rFonts w:eastAsia="PMingLiU"/>
          <w:lang w:val="sr-Cyrl-CS" w:eastAsia="zh-TW"/>
        </w:rPr>
        <w:t>ć</w:t>
      </w:r>
      <w:r w:rsidRPr="004F3616">
        <w:rPr>
          <w:rFonts w:eastAsia="PMingLiU"/>
          <w:lang w:val="sv-SE" w:eastAsia="zh-TW"/>
        </w:rPr>
        <w:t>avaju</w:t>
      </w:r>
      <w:r w:rsidRPr="004F3616">
        <w:rPr>
          <w:rFonts w:eastAsia="PMingLiU"/>
          <w:lang w:val="sr-Cyrl-CS" w:eastAsia="zh-TW"/>
        </w:rPr>
        <w:t xml:space="preserve"> </w:t>
      </w:r>
      <w:r w:rsidRPr="004F3616">
        <w:rPr>
          <w:rFonts w:eastAsia="PMingLiU"/>
          <w:lang w:val="sv-SE" w:eastAsia="zh-TW"/>
        </w:rPr>
        <w:t>ili</w:t>
      </w:r>
      <w:r w:rsidRPr="004F3616">
        <w:rPr>
          <w:rFonts w:eastAsia="PMingLiU"/>
          <w:lang w:val="sr-Cyrl-CS" w:eastAsia="zh-TW"/>
        </w:rPr>
        <w:t xml:space="preserve"> </w:t>
      </w:r>
      <w:r w:rsidRPr="004F3616">
        <w:rPr>
          <w:rFonts w:eastAsia="PMingLiU"/>
          <w:lang w:val="sv-SE" w:eastAsia="zh-TW"/>
        </w:rPr>
        <w:t>umanjuju</w:t>
      </w:r>
      <w:r w:rsidRPr="004F3616">
        <w:rPr>
          <w:rFonts w:eastAsia="PMingLiU"/>
          <w:lang w:val="sr-Cyrl-CS" w:eastAsia="zh-TW"/>
        </w:rPr>
        <w:t xml:space="preserve"> </w:t>
      </w:r>
      <w:r w:rsidRPr="004F3616">
        <w:rPr>
          <w:rFonts w:eastAsia="PMingLiU"/>
          <w:lang w:val="sv-SE" w:eastAsia="zh-TW"/>
        </w:rPr>
        <w:t>njihovu</w:t>
      </w:r>
      <w:r w:rsidRPr="004F3616">
        <w:rPr>
          <w:rFonts w:eastAsia="PMingLiU"/>
          <w:lang w:val="sr-Cyrl-CS" w:eastAsia="zh-TW"/>
        </w:rPr>
        <w:t xml:space="preserve"> </w:t>
      </w:r>
      <w:r w:rsidRPr="004F3616">
        <w:rPr>
          <w:rFonts w:eastAsia="PMingLiU"/>
          <w:lang w:val="sv-SE" w:eastAsia="zh-TW"/>
        </w:rPr>
        <w:t>vrednost</w:t>
      </w:r>
      <w:r w:rsidRPr="004F3616">
        <w:rPr>
          <w:rFonts w:eastAsia="PMingLiU"/>
          <w:lang w:val="sr-Cyrl-CS" w:eastAsia="zh-TW"/>
        </w:rPr>
        <w:t xml:space="preserve"> </w:t>
      </w:r>
      <w:r w:rsidRPr="004F3616">
        <w:rPr>
          <w:rFonts w:eastAsia="PMingLiU"/>
          <w:lang w:val="sv-SE" w:eastAsia="zh-TW"/>
        </w:rPr>
        <w:t>ili</w:t>
      </w:r>
      <w:r w:rsidRPr="004F3616">
        <w:rPr>
          <w:rFonts w:eastAsia="PMingLiU"/>
          <w:lang w:val="sr-Cyrl-CS" w:eastAsia="zh-TW"/>
        </w:rPr>
        <w:t xml:space="preserve"> </w:t>
      </w:r>
      <w:r w:rsidRPr="004F3616">
        <w:rPr>
          <w:rFonts w:eastAsia="PMingLiU"/>
          <w:lang w:val="sv-SE" w:eastAsia="zh-TW"/>
        </w:rPr>
        <w:t>njihovu</w:t>
      </w:r>
      <w:r w:rsidRPr="004F3616">
        <w:rPr>
          <w:rFonts w:eastAsia="PMingLiU"/>
          <w:lang w:val="sr-Cyrl-CS" w:eastAsia="zh-TW"/>
        </w:rPr>
        <w:t xml:space="preserve"> </w:t>
      </w:r>
      <w:r w:rsidRPr="004F3616">
        <w:rPr>
          <w:rFonts w:eastAsia="PMingLiU"/>
          <w:lang w:val="sv-SE" w:eastAsia="zh-TW"/>
        </w:rPr>
        <w:t>podobnost</w:t>
      </w:r>
      <w:r w:rsidRPr="004F3616">
        <w:rPr>
          <w:rFonts w:eastAsia="PMingLiU"/>
          <w:lang w:val="sr-Cyrl-CS" w:eastAsia="zh-TW"/>
        </w:rPr>
        <w:t xml:space="preserve"> </w:t>
      </w:r>
      <w:r w:rsidRPr="004F3616">
        <w:rPr>
          <w:rFonts w:eastAsia="PMingLiU"/>
          <w:lang w:val="sv-SE" w:eastAsia="zh-TW"/>
        </w:rPr>
        <w:t>za</w:t>
      </w:r>
      <w:r w:rsidRPr="004F3616">
        <w:rPr>
          <w:rFonts w:eastAsia="PMingLiU"/>
          <w:lang w:val="sr-Cyrl-CS" w:eastAsia="zh-TW"/>
        </w:rPr>
        <w:t xml:space="preserve"> </w:t>
      </w:r>
      <w:r w:rsidRPr="004F3616">
        <w:rPr>
          <w:rFonts w:eastAsia="PMingLiU"/>
          <w:lang w:val="sv-SE" w:eastAsia="zh-TW"/>
        </w:rPr>
        <w:t>upotrebu</w:t>
      </w:r>
      <w:r w:rsidRPr="004F3616">
        <w:rPr>
          <w:rFonts w:eastAsia="PMingLiU"/>
          <w:lang w:val="sr-Cyrl-CS" w:eastAsia="zh-TW"/>
        </w:rPr>
        <w:t xml:space="preserve">, </w:t>
      </w:r>
      <w:r w:rsidRPr="004F3616">
        <w:rPr>
          <w:rFonts w:eastAsia="PMingLiU"/>
          <w:lang w:val="sv-SE" w:eastAsia="zh-TW"/>
        </w:rPr>
        <w:t>odnosno</w:t>
      </w:r>
      <w:r w:rsidRPr="004F3616">
        <w:rPr>
          <w:rFonts w:eastAsia="PMingLiU"/>
          <w:lang w:val="sr-Cyrl-CS" w:eastAsia="zh-TW"/>
        </w:rPr>
        <w:t xml:space="preserve"> </w:t>
      </w:r>
      <w:r w:rsidRPr="004F3616">
        <w:rPr>
          <w:rFonts w:eastAsia="PMingLiU"/>
          <w:lang w:val="sv-SE" w:eastAsia="zh-TW"/>
        </w:rPr>
        <w:t>upotrebu</w:t>
      </w:r>
      <w:r w:rsidRPr="004F3616">
        <w:rPr>
          <w:rFonts w:eastAsia="PMingLiU"/>
          <w:lang w:val="sr-Cyrl-CS" w:eastAsia="zh-TW"/>
        </w:rPr>
        <w:t xml:space="preserve"> </w:t>
      </w:r>
      <w:r w:rsidRPr="004F3616">
        <w:rPr>
          <w:rFonts w:eastAsia="PMingLiU"/>
          <w:lang w:val="sv-SE" w:eastAsia="zh-TW"/>
        </w:rPr>
        <w:t>odre</w:t>
      </w:r>
      <w:r w:rsidRPr="004F3616">
        <w:rPr>
          <w:rFonts w:eastAsia="PMingLiU"/>
          <w:lang w:val="sr-Cyrl-CS" w:eastAsia="zh-TW"/>
        </w:rPr>
        <w:t>đ</w:t>
      </w:r>
      <w:r w:rsidRPr="004F3616">
        <w:rPr>
          <w:rFonts w:eastAsia="PMingLiU"/>
          <w:lang w:val="sv-SE" w:eastAsia="zh-TW"/>
        </w:rPr>
        <w:t>enu</w:t>
      </w:r>
      <w:r w:rsidRPr="004F3616">
        <w:rPr>
          <w:rFonts w:eastAsia="PMingLiU"/>
          <w:lang w:val="sr-Cyrl-CS" w:eastAsia="zh-TW"/>
        </w:rPr>
        <w:t xml:space="preserve"> </w:t>
      </w:r>
      <w:r w:rsidR="009E34AC">
        <w:rPr>
          <w:rFonts w:eastAsia="PMingLiU"/>
          <w:lang w:val="sv-SE" w:eastAsia="zh-TW"/>
        </w:rPr>
        <w:t>predmetnim ugovorom.</w:t>
      </w:r>
    </w:p>
    <w:p w:rsidR="0044753C" w:rsidRPr="004F3616" w:rsidRDefault="0044753C" w:rsidP="0044753C">
      <w:pPr>
        <w:rPr>
          <w:rFonts w:eastAsia="PMingLiU"/>
          <w:lang w:val="sr-Latn-CS"/>
        </w:rPr>
      </w:pPr>
      <w:r w:rsidRPr="004F3616">
        <w:rPr>
          <w:rFonts w:eastAsia="PMingLiU"/>
          <w:lang w:val="sr-Latn-CS"/>
        </w:rPr>
        <w:t xml:space="preserve">Datum isporuke robe je datum potpisivanja zapisnika o kvantitativnom i kvalitetivnom prijemu robe, nakon provjere kompletnosti i funkcionalnosti koju treba da izvrši Komisija NARUČIOCA, na lokaciji NARUČIOCA, uz prisustvo ovlašćenih predstavnika </w:t>
      </w:r>
      <w:r w:rsidRPr="004F3616">
        <w:rPr>
          <w:rFonts w:eastAsia="PMingLiU"/>
          <w:lang w:val="sr-Latn-CS"/>
        </w:rPr>
        <w:lastRenderedPageBreak/>
        <w:t>DOBAVLJAČA. Komisija je obavezna da počne sa radom odmah nakon obavještenja I DOBAVLJAČA da je roba spremna za primopredaju.</w:t>
      </w:r>
    </w:p>
    <w:p w:rsidR="0044753C" w:rsidRPr="004F3616" w:rsidRDefault="0044753C" w:rsidP="0044753C">
      <w:pPr>
        <w:rPr>
          <w:rFonts w:eastAsia="PMingLiU"/>
          <w:lang w:val="sr-Latn-CS"/>
        </w:rPr>
      </w:pPr>
      <w:r w:rsidRPr="004F3616">
        <w:rPr>
          <w:rFonts w:eastAsia="PMingLiU"/>
          <w:lang w:val="sr-Latn-CS"/>
        </w:rPr>
        <w:t>Po završetku kvalitativno-kvantitativne primopredaje Komisija je obavezna da sačini zapisnik koji potpisuju i ovjeravaju predstavnici ugovornih strana.</w:t>
      </w:r>
    </w:p>
    <w:p w:rsidR="0044753C" w:rsidRPr="004F3616" w:rsidRDefault="0044753C" w:rsidP="0044753C">
      <w:pPr>
        <w:rPr>
          <w:rFonts w:eastAsia="PMingLiU"/>
          <w:lang w:val="sr-Latn-CS"/>
        </w:rPr>
      </w:pPr>
    </w:p>
    <w:p w:rsidR="0044753C" w:rsidRPr="004F3616" w:rsidRDefault="0044753C" w:rsidP="0044753C">
      <w:pPr>
        <w:jc w:val="both"/>
        <w:rPr>
          <w:rFonts w:eastAsia="PMingLiU"/>
          <w:lang w:val="sr-Latn-CS" w:eastAsia="zh-TW"/>
        </w:rPr>
      </w:pPr>
      <w:r w:rsidRPr="004F3616">
        <w:rPr>
          <w:rFonts w:eastAsia="PMingLiU"/>
          <w:lang w:val="sr-Latn-CS" w:eastAsia="zh-TW"/>
        </w:rPr>
        <w:t xml:space="preserve">Ugovorne strane su saglasne da do raskida ovog Ugovora može doći ako DOBAVLJAČ ne bude izvršavao svoje obaveze u rokovima i na način predvidjen Ugovorom: </w:t>
      </w:r>
    </w:p>
    <w:p w:rsidR="0044753C" w:rsidRPr="004F3616" w:rsidRDefault="0044753C" w:rsidP="0044753C">
      <w:pPr>
        <w:jc w:val="both"/>
        <w:rPr>
          <w:rFonts w:eastAsia="PMingLiU"/>
          <w:lang w:val="sr-Latn-CS" w:eastAsia="zh-TW"/>
        </w:rPr>
      </w:pPr>
    </w:p>
    <w:p w:rsidR="0044753C" w:rsidRPr="004F3616" w:rsidRDefault="0044753C" w:rsidP="0044753C">
      <w:pPr>
        <w:numPr>
          <w:ilvl w:val="0"/>
          <w:numId w:val="12"/>
        </w:numPr>
        <w:jc w:val="both"/>
        <w:rPr>
          <w:rFonts w:eastAsia="PMingLiU"/>
          <w:lang w:val="sr-Latn-CS" w:eastAsia="zh-TW"/>
        </w:rPr>
      </w:pPr>
      <w:r w:rsidRPr="004F3616">
        <w:rPr>
          <w:rFonts w:eastAsia="PMingLiU"/>
          <w:lang w:val="sr-Latn-CS" w:eastAsia="zh-TW"/>
        </w:rPr>
        <w:t xml:space="preserve">U slučaju kada NARUČILAC ustanovi da kvalitet robe koja je predmet ovog ugovora ili način na koje se isporučuje, odstupa od traženog, odnosno ponudjenog kvaliteta iz ponude DOBAVLJAČA, </w:t>
      </w:r>
    </w:p>
    <w:p w:rsidR="0044753C" w:rsidRPr="004F3616" w:rsidRDefault="0044753C" w:rsidP="0044753C">
      <w:pPr>
        <w:jc w:val="both"/>
        <w:rPr>
          <w:rFonts w:eastAsia="PMingLiU"/>
          <w:lang w:val="sr-Latn-CS" w:eastAsia="zh-TW"/>
        </w:rPr>
      </w:pPr>
    </w:p>
    <w:p w:rsidR="0044753C" w:rsidRPr="004F3616" w:rsidRDefault="0044753C" w:rsidP="0044753C">
      <w:pPr>
        <w:numPr>
          <w:ilvl w:val="0"/>
          <w:numId w:val="12"/>
        </w:numPr>
        <w:jc w:val="both"/>
        <w:rPr>
          <w:rFonts w:eastAsia="PMingLiU"/>
          <w:lang w:val="sr-Latn-CS" w:eastAsia="zh-TW"/>
        </w:rPr>
      </w:pPr>
      <w:r w:rsidRPr="004F3616">
        <w:rPr>
          <w:rFonts w:eastAsia="PMingLiU"/>
          <w:lang w:val="sr-Latn-CS" w:eastAsia="zh-TW"/>
        </w:rPr>
        <w:t>U slučaju da se DOBAVLJAČ ne pridržava svojih obaveza i u drugim slučajevima nesavjesnog obavljanja posla. Isto pravo NARUČILAC ima u slučaju raskida ugovora, do izbora novog DOBAVLJAČA.</w:t>
      </w:r>
    </w:p>
    <w:p w:rsidR="0044753C" w:rsidRPr="004F3616" w:rsidRDefault="0044753C" w:rsidP="0044753C">
      <w:pPr>
        <w:jc w:val="both"/>
        <w:rPr>
          <w:rFonts w:eastAsia="PMingLiU"/>
          <w:lang w:val="sr-Latn-CS" w:eastAsia="zh-TW"/>
        </w:rPr>
      </w:pPr>
    </w:p>
    <w:p w:rsidR="0044753C" w:rsidRPr="004F3616" w:rsidRDefault="0044753C" w:rsidP="0044753C">
      <w:pPr>
        <w:jc w:val="both"/>
        <w:rPr>
          <w:rFonts w:eastAsia="PMingLiU"/>
          <w:bCs/>
          <w:lang w:val="sr-Latn-CS" w:eastAsia="zh-TW"/>
        </w:rPr>
      </w:pPr>
      <w:r w:rsidRPr="004F3616">
        <w:rPr>
          <w:rFonts w:eastAsia="PMingLiU"/>
          <w:bCs/>
          <w:lang w:val="sr-Latn-CS" w:eastAsia="zh-TW"/>
        </w:rPr>
        <w:t xml:space="preserve">Naručilac je obavezan da u slučaju </w:t>
      </w:r>
      <w:r w:rsidRPr="004F3616">
        <w:rPr>
          <w:rFonts w:eastAsia="PMingLiU"/>
          <w:bCs/>
          <w:lang w:val="sl-SI" w:eastAsia="zh-TW"/>
        </w:rPr>
        <w:t>uočavanja propusta u obavljanju posla</w:t>
      </w:r>
      <w:r w:rsidRPr="004F3616">
        <w:rPr>
          <w:rFonts w:eastAsia="PMingLiU"/>
          <w:bCs/>
          <w:lang w:val="sr-Latn-CS" w:eastAsia="zh-TW"/>
        </w:rPr>
        <w:t xml:space="preserve"> pisanim putem pozove DOBAVLJAČA i da putem Zapisnika zajednički konstatuju uzrok</w:t>
      </w:r>
      <w:r w:rsidRPr="004F3616">
        <w:rPr>
          <w:rFonts w:eastAsia="PMingLiU"/>
          <w:bCs/>
          <w:lang w:val="sl-SI" w:eastAsia="zh-TW"/>
        </w:rPr>
        <w:t xml:space="preserve"> i obim uočenih propusta</w:t>
      </w:r>
      <w:r w:rsidRPr="004F3616">
        <w:rPr>
          <w:rFonts w:eastAsia="PMingLiU"/>
          <w:bCs/>
          <w:lang w:val="sr-Latn-CS" w:eastAsia="zh-TW"/>
        </w:rPr>
        <w:t xml:space="preserve">. Ukoliko se DOBAVLJAČ ne odazove pozivu NARUČIOCA, NARUČILAC angažuje drugorangiranog ponuđača, ili ako ga nema za predmetnu javnu nabavku,  treće lice     na teret izabranog DOBAVLJAČA </w:t>
      </w:r>
    </w:p>
    <w:p w:rsidR="0044753C" w:rsidRPr="004F3616" w:rsidRDefault="0044753C" w:rsidP="0044753C">
      <w:pPr>
        <w:jc w:val="both"/>
        <w:rPr>
          <w:rFonts w:eastAsia="PMingLiU"/>
          <w:lang w:val="pl-PL" w:eastAsia="zh-TW"/>
        </w:rPr>
      </w:pPr>
      <w:r w:rsidRPr="004F3616">
        <w:rPr>
          <w:rFonts w:eastAsia="PMingLiU"/>
          <w:lang w:val="pl-PL" w:eastAsia="zh-TW"/>
        </w:rPr>
        <w:t>DOBAVLJAČ se obavezuje da Naručiocu u trenutku potpisivanja ovog Ugovora preda neopozivu, bezuslovnu i naplativu na prvi poziv  Garanciju banke, za do</w:t>
      </w:r>
      <w:r w:rsidR="009E34AC">
        <w:rPr>
          <w:rFonts w:eastAsia="PMingLiU"/>
          <w:lang w:val="pl-PL" w:eastAsia="zh-TW"/>
        </w:rPr>
        <w:t>bro izvršenje ugovora na iznos 10</w:t>
      </w:r>
      <w:r w:rsidRPr="004F3616">
        <w:rPr>
          <w:rFonts w:eastAsia="PMingLiU"/>
          <w:lang w:val="pl-PL" w:eastAsia="zh-TW"/>
        </w:rPr>
        <w:t xml:space="preserve"> % od ukupne vrijednos</w:t>
      </w:r>
      <w:r w:rsidR="009E34AC">
        <w:rPr>
          <w:rFonts w:eastAsia="PMingLiU"/>
          <w:lang w:val="pl-PL" w:eastAsia="zh-TW"/>
        </w:rPr>
        <w:t>ti Ugovora, sa rokom vaznosti  7 (sedam</w:t>
      </w:r>
      <w:r w:rsidRPr="004F3616">
        <w:rPr>
          <w:rFonts w:eastAsia="PMingLiU"/>
          <w:lang w:val="pl-PL" w:eastAsia="zh-TW"/>
        </w:rPr>
        <w:t>) dana dužim od dana važnosti ovog  Ugovora i koju Naručilac može aktivirati u svakom momentu kada nastupi neki od razloga za raskid ovog Ugovora.</w:t>
      </w:r>
    </w:p>
    <w:p w:rsidR="0044753C" w:rsidRPr="004F3616" w:rsidRDefault="0044753C" w:rsidP="0044753C">
      <w:pPr>
        <w:rPr>
          <w:rFonts w:eastAsia="PMingLiU"/>
          <w:lang w:val="pl-PL" w:eastAsia="zh-TW"/>
        </w:rPr>
      </w:pPr>
    </w:p>
    <w:p w:rsidR="0044753C" w:rsidRPr="004F3616" w:rsidRDefault="0044753C" w:rsidP="0044753C">
      <w:pPr>
        <w:jc w:val="both"/>
        <w:rPr>
          <w:rFonts w:eastAsia="PMingLiU"/>
          <w:lang w:val="pl-PL" w:eastAsia="zh-TW"/>
        </w:rPr>
      </w:pPr>
    </w:p>
    <w:p w:rsidR="0044753C" w:rsidRPr="004F3616" w:rsidRDefault="0044753C" w:rsidP="0044753C">
      <w:pPr>
        <w:jc w:val="both"/>
        <w:rPr>
          <w:rFonts w:eastAsia="PMingLiU"/>
          <w:lang w:val="pl-PL" w:eastAsia="zh-TW"/>
        </w:rPr>
      </w:pPr>
      <w:r w:rsidRPr="004F3616">
        <w:rPr>
          <w:rFonts w:eastAsia="PMingLiU"/>
          <w:lang w:val="pl-PL" w:eastAsia="zh-TW"/>
        </w:rPr>
        <w:t>Naručilac se obavezuje da neposredno nakon  ispunjenja obaveza, na način i pod uslovima iz ovog ugovora,  vrati  DOBAVLJAČU garanciju.</w:t>
      </w:r>
    </w:p>
    <w:p w:rsidR="0044753C" w:rsidRPr="004F3616" w:rsidRDefault="0044753C" w:rsidP="0044753C">
      <w:pPr>
        <w:jc w:val="both"/>
        <w:rPr>
          <w:rFonts w:eastAsia="PMingLiU"/>
          <w:lang w:val="sl-SI" w:eastAsia="zh-TW"/>
        </w:rPr>
      </w:pPr>
    </w:p>
    <w:p w:rsidR="0044753C" w:rsidRPr="004F3616" w:rsidRDefault="0044753C" w:rsidP="0044753C">
      <w:pPr>
        <w:jc w:val="both"/>
        <w:rPr>
          <w:rFonts w:eastAsia="PMingLiU"/>
          <w:lang w:val="sl-SI" w:eastAsia="zh-TW"/>
        </w:rPr>
      </w:pPr>
      <w:r w:rsidRPr="004F3616">
        <w:rPr>
          <w:rFonts w:eastAsia="PMingLiU"/>
          <w:lang w:val="sl-SI" w:eastAsia="zh-TW"/>
        </w:rPr>
        <w:t>Za sve što nije definisano ovim ugovorom primjenjivaće se odredbe Zakona o obligacionim odnosima.</w:t>
      </w:r>
    </w:p>
    <w:p w:rsidR="0044753C" w:rsidRPr="004F3616" w:rsidRDefault="0044753C" w:rsidP="0044753C">
      <w:pPr>
        <w:keepNext/>
        <w:tabs>
          <w:tab w:val="left" w:pos="3420"/>
        </w:tabs>
        <w:jc w:val="both"/>
        <w:outlineLvl w:val="4"/>
        <w:rPr>
          <w:rFonts w:eastAsia="PMingLiU"/>
          <w:lang w:val="sr-Latn-CS"/>
        </w:rPr>
      </w:pPr>
      <w:r w:rsidRPr="004F3616">
        <w:rPr>
          <w:rFonts w:eastAsia="PMingLiU"/>
          <w:lang w:val="sr-Latn-CS"/>
        </w:rPr>
        <w:t xml:space="preserve">DOBAVLJAČ se obavezuje da </w:t>
      </w:r>
      <w:r w:rsidR="00A04D6F">
        <w:rPr>
          <w:rFonts w:eastAsia="PMingLiU"/>
          <w:lang w:val="sr-Latn-CS"/>
        </w:rPr>
        <w:t>plati ugovornu kaznu u visini 2%</w:t>
      </w:r>
      <w:r w:rsidRPr="004F3616">
        <w:rPr>
          <w:rFonts w:eastAsia="PMingLiU"/>
          <w:lang w:val="sr-Latn-CS"/>
        </w:rPr>
        <w:t xml:space="preserve"> za svaki dan kašnjenja u isporuci opreme, a najviše 5% od ukupne vrijednosti ugovorenog posla.</w:t>
      </w:r>
    </w:p>
    <w:p w:rsidR="0044753C" w:rsidRPr="004F3616" w:rsidRDefault="0044753C" w:rsidP="0044753C">
      <w:pPr>
        <w:jc w:val="both"/>
        <w:rPr>
          <w:rFonts w:eastAsia="PMingLiU"/>
          <w:bCs/>
          <w:lang w:val="sr-Latn-CS" w:eastAsia="zh-TW"/>
        </w:rPr>
      </w:pPr>
    </w:p>
    <w:p w:rsidR="0044753C" w:rsidRPr="004F3616" w:rsidRDefault="0044753C" w:rsidP="0044753C">
      <w:pPr>
        <w:rPr>
          <w:rFonts w:eastAsia="PMingLiU"/>
          <w:lang w:val="sr-Latn-CS"/>
        </w:rPr>
      </w:pPr>
      <w:r w:rsidRPr="004F3616">
        <w:rPr>
          <w:rFonts w:eastAsia="PMingLiU"/>
          <w:lang w:val="sr-Latn-CS"/>
        </w:rPr>
        <w:t>DOBAVLJAČ garantuje da je ponudjena oprema nova i neupotrebljavana i da nema stvarnih i pravnih nedostataka.</w:t>
      </w:r>
    </w:p>
    <w:p w:rsidR="0044753C" w:rsidRPr="004F3616" w:rsidRDefault="0044753C" w:rsidP="0044753C">
      <w:pPr>
        <w:rPr>
          <w:rFonts w:eastAsia="PMingLiU"/>
          <w:lang w:val="sr-Latn-CS"/>
        </w:rPr>
      </w:pPr>
      <w:r w:rsidRPr="004F3616">
        <w:rPr>
          <w:rFonts w:eastAsia="PMingLiU"/>
          <w:lang w:val="sr-Latn-CS"/>
        </w:rPr>
        <w:t>DOBAVLJAČ garantuje kvalitet isporučene robe i obavezuje se da bez odlaganja, o svom trošku, otkloni svaki kvar ili izvrši zamjenu robe, koji nije posledica nepravilnog rukovanja NARUČIOCA.</w:t>
      </w:r>
    </w:p>
    <w:p w:rsidR="0044753C" w:rsidRPr="004F3616" w:rsidRDefault="0044753C" w:rsidP="0044753C">
      <w:pPr>
        <w:jc w:val="both"/>
        <w:rPr>
          <w:rFonts w:eastAsia="PMingLiU"/>
          <w:lang w:val="pl-PL"/>
        </w:rPr>
      </w:pPr>
      <w:r w:rsidRPr="00216DD4">
        <w:rPr>
          <w:rFonts w:eastAsia="PMingLiU"/>
          <w:lang w:val="pl-PL"/>
        </w:rPr>
        <w:t>Garantn</w:t>
      </w:r>
      <w:r w:rsidR="009E34AC">
        <w:rPr>
          <w:rFonts w:eastAsia="PMingLiU"/>
          <w:lang w:val="pl-PL"/>
        </w:rPr>
        <w:t>i rok  proizvođača za  robe je 24 mjeseca</w:t>
      </w:r>
      <w:r w:rsidRPr="004F3616">
        <w:rPr>
          <w:rFonts w:eastAsia="PMingLiU"/>
          <w:sz w:val="28"/>
          <w:szCs w:val="28"/>
          <w:lang w:val="pl-PL"/>
        </w:rPr>
        <w:t>.</w:t>
      </w:r>
    </w:p>
    <w:p w:rsidR="0044753C" w:rsidRPr="004F3616" w:rsidRDefault="0044753C" w:rsidP="0044753C">
      <w:pPr>
        <w:jc w:val="both"/>
        <w:rPr>
          <w:rFonts w:eastAsia="PMingLiU"/>
          <w:lang w:val="pl-PL"/>
        </w:rPr>
      </w:pPr>
    </w:p>
    <w:p w:rsidR="0044753C" w:rsidRPr="004F3616" w:rsidRDefault="009E34AC" w:rsidP="0044753C">
      <w:pPr>
        <w:rPr>
          <w:rFonts w:eastAsia="PMingLiU"/>
          <w:lang w:val="pl-PL"/>
        </w:rPr>
      </w:pPr>
      <w:r>
        <w:rPr>
          <w:rFonts w:eastAsia="PMingLiU"/>
          <w:lang w:val="pl-PL"/>
        </w:rPr>
        <w:t>Garancija teče od dana isporuke</w:t>
      </w:r>
      <w:r w:rsidR="0044753C" w:rsidRPr="004F3616">
        <w:rPr>
          <w:rFonts w:eastAsia="PMingLiU"/>
          <w:lang w:val="pl-PL"/>
        </w:rPr>
        <w:t xml:space="preserve">  robe.</w:t>
      </w:r>
    </w:p>
    <w:p w:rsidR="0044753C" w:rsidRPr="004F3616" w:rsidRDefault="0044753C" w:rsidP="0044753C">
      <w:pPr>
        <w:tabs>
          <w:tab w:val="center" w:pos="4680"/>
          <w:tab w:val="right" w:pos="9360"/>
        </w:tabs>
        <w:jc w:val="both"/>
        <w:rPr>
          <w:rFonts w:eastAsia="PMingLiU"/>
          <w:lang w:val="pl-PL" w:eastAsia="zh-TW"/>
        </w:rPr>
      </w:pPr>
      <w:r w:rsidRPr="004F3616">
        <w:rPr>
          <w:rFonts w:eastAsia="PMingLiU"/>
          <w:lang w:val="pl-PL" w:eastAsia="zh-TW"/>
        </w:rPr>
        <w:lastRenderedPageBreak/>
        <w:t xml:space="preserve">NARUČILAC je u obavezi da svaki problem u radu ili kvar pisano prijavi </w:t>
      </w:r>
      <w:r w:rsidRPr="004F3616">
        <w:rPr>
          <w:rFonts w:eastAsia="PMingLiU"/>
          <w:lang w:val="sr-Latn-CS" w:eastAsia="zh-TW"/>
        </w:rPr>
        <w:t>DOBAVLJAČU</w:t>
      </w:r>
      <w:r w:rsidRPr="004F3616">
        <w:rPr>
          <w:rFonts w:eastAsia="PMingLiU"/>
          <w:lang w:val="pl-PL" w:eastAsia="zh-TW"/>
        </w:rPr>
        <w:t xml:space="preserve"> (putem fax sistema ili elektronski, putem e-mail poruke) odmah po njenom nastanku. Prijavu neispravnosti robe može da vrši isključivo ovlašćeni predstavnik NARUČIOCA ili više njih.</w:t>
      </w:r>
    </w:p>
    <w:p w:rsidR="0044753C" w:rsidRPr="004F3616" w:rsidRDefault="0044753C" w:rsidP="0044753C">
      <w:pPr>
        <w:rPr>
          <w:rFonts w:eastAsia="PMingLiU"/>
          <w:lang w:val="pl-PL" w:eastAsia="zh-TW"/>
        </w:rPr>
      </w:pPr>
      <w:r w:rsidRPr="004F3616">
        <w:rPr>
          <w:rFonts w:eastAsia="PMingLiU"/>
          <w:lang w:val="pl-PL" w:eastAsia="zh-TW"/>
        </w:rPr>
        <w:t>Nakon otklanjanja nedostataka, DOBAVLJAČA je dužan da preda robu na lokaciju NARUČIOCA.</w:t>
      </w:r>
    </w:p>
    <w:p w:rsidR="0044753C" w:rsidRPr="004F3616" w:rsidRDefault="0044753C" w:rsidP="0044753C">
      <w:pPr>
        <w:rPr>
          <w:rFonts w:eastAsia="PMingLiU"/>
          <w:b/>
          <w:lang w:val="sr-Latn-CS" w:eastAsia="zh-TW"/>
        </w:rPr>
      </w:pPr>
      <w:r w:rsidRPr="004F3616">
        <w:rPr>
          <w:rFonts w:eastAsia="PMingLiU"/>
          <w:lang w:val="pl-PL" w:eastAsia="zh-TW"/>
        </w:rPr>
        <w:t>DOBAVLJAČ se obavezuje da sve isporuke po reklamaciji  započne najkasnije u roku od 24 časa od trenut</w:t>
      </w:r>
      <w:r w:rsidR="000871A7">
        <w:rPr>
          <w:rFonts w:eastAsia="PMingLiU"/>
          <w:lang w:val="pl-PL" w:eastAsia="zh-TW"/>
        </w:rPr>
        <w:t xml:space="preserve">ka pismene prijave naručioca.  </w:t>
      </w:r>
      <w:r w:rsidRPr="004F3616">
        <w:rPr>
          <w:rFonts w:eastAsia="PMingLiU"/>
          <w:lang w:val="pl-PL" w:eastAsia="zh-TW"/>
        </w:rPr>
        <w:t>DOBAVLJAČ je dužan neispravnu robu zamijeniti ispravnom ekvivalentnom po funkcionalnosti, koju će NARUČILAC koristiti do okončanja opravke   .</w:t>
      </w:r>
      <w:r w:rsidRPr="004F3616">
        <w:rPr>
          <w:rFonts w:eastAsia="PMingLiU"/>
          <w:b/>
          <w:lang w:val="sr-Latn-CS" w:eastAsia="zh-TW"/>
        </w:rPr>
        <w:t xml:space="preserve">  </w:t>
      </w:r>
    </w:p>
    <w:p w:rsidR="0044753C" w:rsidRPr="004F3616" w:rsidRDefault="0044753C" w:rsidP="0044753C">
      <w:pPr>
        <w:jc w:val="both"/>
        <w:rPr>
          <w:rFonts w:eastAsia="PMingLiU"/>
          <w:lang w:val="pl-PL" w:eastAsia="zh-TW"/>
        </w:rPr>
      </w:pPr>
    </w:p>
    <w:p w:rsidR="0044753C" w:rsidRPr="004F3616" w:rsidRDefault="0044753C" w:rsidP="0044753C">
      <w:pPr>
        <w:jc w:val="both"/>
        <w:rPr>
          <w:rFonts w:eastAsia="PMingLiU"/>
          <w:lang w:val="pl-PL"/>
        </w:rPr>
      </w:pPr>
      <w:r w:rsidRPr="004F3616">
        <w:rPr>
          <w:rFonts w:eastAsia="PMingLiU"/>
          <w:lang w:val="pl-PL"/>
        </w:rPr>
        <w:t xml:space="preserve">NARUČILAC se obavezuje da obezbjedi </w:t>
      </w:r>
      <w:r w:rsidR="000871A7">
        <w:rPr>
          <w:rFonts w:eastAsia="PMingLiU"/>
          <w:lang w:val="pl-PL"/>
        </w:rPr>
        <w:t xml:space="preserve">prostor  i uslove za isporuku  </w:t>
      </w:r>
      <w:r w:rsidRPr="004F3616">
        <w:rPr>
          <w:rFonts w:eastAsia="PMingLiU"/>
          <w:lang w:val="pl-PL"/>
        </w:rPr>
        <w:t>robe.</w:t>
      </w:r>
    </w:p>
    <w:p w:rsidR="0044753C" w:rsidRDefault="0044753C" w:rsidP="0044753C">
      <w:pPr>
        <w:keepNext/>
        <w:ind w:right="1134"/>
        <w:jc w:val="both"/>
        <w:outlineLvl w:val="4"/>
        <w:rPr>
          <w:rFonts w:eastAsia="PMingLiU"/>
          <w:bCs/>
          <w:lang w:val="sr-Latn-CS"/>
        </w:rPr>
      </w:pPr>
      <w:r w:rsidRPr="004F3616">
        <w:rPr>
          <w:rFonts w:eastAsia="PMingLiU"/>
          <w:bCs/>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7314BF" w:rsidRDefault="007314BF" w:rsidP="0044753C">
      <w:pPr>
        <w:keepNext/>
        <w:ind w:right="1134"/>
        <w:jc w:val="both"/>
        <w:outlineLvl w:val="4"/>
        <w:rPr>
          <w:rFonts w:eastAsia="PMingLiU"/>
          <w:bCs/>
          <w:lang w:val="sr-Latn-CS"/>
        </w:rPr>
      </w:pPr>
    </w:p>
    <w:p w:rsidR="007314BF" w:rsidRPr="004F3616" w:rsidRDefault="007314BF" w:rsidP="0044753C">
      <w:pPr>
        <w:keepNext/>
        <w:ind w:right="1134"/>
        <w:jc w:val="both"/>
        <w:outlineLvl w:val="4"/>
        <w:rPr>
          <w:rFonts w:eastAsia="PMingLiU"/>
          <w:bCs/>
          <w:lang w:val="sr-Latn-CS"/>
        </w:rPr>
      </w:pPr>
    </w:p>
    <w:p w:rsidR="0044753C" w:rsidRPr="004F3616" w:rsidRDefault="0044753C" w:rsidP="0044753C">
      <w:pPr>
        <w:jc w:val="both"/>
        <w:rPr>
          <w:rFonts w:eastAsia="PMingLiU"/>
          <w:b/>
          <w:lang w:val="sr-Latn-CS" w:eastAsia="zh-TW"/>
        </w:rPr>
      </w:pPr>
    </w:p>
    <w:p w:rsidR="0044753C" w:rsidRPr="00115B25" w:rsidRDefault="0044753C" w:rsidP="00115B25">
      <w:pPr>
        <w:rPr>
          <w:rFonts w:eastAsia="PMingLiU"/>
          <w:b/>
          <w:lang w:val="sr-Latn-CS" w:eastAsia="zh-TW"/>
        </w:rPr>
      </w:pPr>
      <w:r w:rsidRPr="004F3616">
        <w:rPr>
          <w:rFonts w:eastAsia="PMingLiU"/>
          <w:b/>
          <w:lang w:val="sr-Latn-CS" w:eastAsia="zh-TW"/>
        </w:rPr>
        <w:t>Ugovor se zaključuje uz antikorupcijska pravi</w:t>
      </w:r>
      <w:r w:rsidR="00115B25">
        <w:rPr>
          <w:rFonts w:eastAsia="PMingLiU"/>
          <w:b/>
          <w:lang w:val="sr-Latn-CS" w:eastAsia="zh-TW"/>
        </w:rPr>
        <w:t>la</w:t>
      </w:r>
    </w:p>
    <w:p w:rsidR="0044753C" w:rsidRPr="004F3616" w:rsidRDefault="0044753C" w:rsidP="0044753C">
      <w:pPr>
        <w:jc w:val="both"/>
        <w:rPr>
          <w:rFonts w:ascii="Arial" w:hAnsi="Arial" w:cs="Arial"/>
          <w:b/>
          <w:bCs/>
          <w:lang w:val="sr-Latn-ME"/>
        </w:rPr>
      </w:pPr>
    </w:p>
    <w:p w:rsidR="00990D69" w:rsidRPr="004F3616" w:rsidRDefault="00990D69" w:rsidP="0044753C">
      <w:pPr>
        <w:autoSpaceDE w:val="0"/>
        <w:autoSpaceDN w:val="0"/>
        <w:adjustRightInd w:val="0"/>
        <w:jc w:val="both"/>
        <w:rPr>
          <w:rFonts w:eastAsia="PMingLiU"/>
          <w:lang w:val="sr-Latn-ME"/>
        </w:rPr>
      </w:pPr>
    </w:p>
    <w:p w:rsidR="00990D69" w:rsidRPr="004F3616" w:rsidRDefault="00990D69" w:rsidP="00990D69">
      <w:pPr>
        <w:autoSpaceDE w:val="0"/>
        <w:autoSpaceDN w:val="0"/>
        <w:adjustRightInd w:val="0"/>
        <w:jc w:val="both"/>
        <w:rPr>
          <w:rFonts w:eastAsia="PMingLiU"/>
          <w:lang w:val="sr-Latn-CS"/>
        </w:rPr>
      </w:pPr>
      <w:r w:rsidRPr="004F3616">
        <w:rPr>
          <w:rFonts w:eastAsia="PMingLiU"/>
          <w:lang w:val="sr-Latn-CS"/>
        </w:rPr>
        <w:t>-</w:t>
      </w:r>
      <w:r w:rsidRPr="004F3616">
        <w:rPr>
          <w:lang w:val="sr-Latn-RS"/>
        </w:rPr>
        <w:t xml:space="preserve"> </w:t>
      </w:r>
      <w:r w:rsidRPr="004F3616">
        <w:rPr>
          <w:rFonts w:eastAsia="PMingLiU"/>
          <w:lang w:val="sr-Latn-CS"/>
        </w:rPr>
        <w:t xml:space="preserve">Ugovor o javnoj nabavci koji je zaključen uz </w:t>
      </w:r>
      <w:r w:rsidRPr="007314BF">
        <w:rPr>
          <w:rFonts w:eastAsia="PMingLiU"/>
          <w:b/>
          <w:lang w:val="sr-Latn-CS"/>
        </w:rPr>
        <w:t>kršenje antikorupcijskog pravila</w:t>
      </w:r>
      <w:r w:rsidRPr="004F3616">
        <w:rPr>
          <w:rFonts w:eastAsia="PMingLiU"/>
          <w:lang w:val="sr-Latn-CS"/>
        </w:rPr>
        <w:t xml:space="preserve"> u smislu člana 38 stav 3 Zakona o javnim nabavkama („Službeni list CG“, br. 74/19 i 3/23)) ništav je.</w:t>
      </w:r>
    </w:p>
    <w:p w:rsidR="00990D69" w:rsidRPr="004F3616" w:rsidRDefault="00990D69" w:rsidP="00990D69">
      <w:pPr>
        <w:autoSpaceDE w:val="0"/>
        <w:autoSpaceDN w:val="0"/>
        <w:adjustRightInd w:val="0"/>
        <w:jc w:val="both"/>
        <w:rPr>
          <w:rFonts w:eastAsia="PMingLiU"/>
          <w:lang w:val="sr-Latn-CS"/>
        </w:rPr>
      </w:pPr>
    </w:p>
    <w:p w:rsidR="00990D69" w:rsidRPr="004F3616" w:rsidRDefault="00990D69" w:rsidP="00990D69">
      <w:pPr>
        <w:autoSpaceDE w:val="0"/>
        <w:autoSpaceDN w:val="0"/>
        <w:adjustRightInd w:val="0"/>
        <w:jc w:val="both"/>
        <w:rPr>
          <w:rFonts w:eastAsia="PMingLiU"/>
          <w:lang w:val="sr-Latn-CS"/>
        </w:rPr>
      </w:pPr>
      <w:r w:rsidRPr="004F3616">
        <w:rPr>
          <w:rFonts w:eastAsia="PMingLiU"/>
          <w:lang w:val="sr-Latn-CS"/>
        </w:rPr>
        <w:t xml:space="preserve">Na sve što nije regulisano odredbama ovog ugovora, primijeniće se odredbe Zakona o obligacionim odnosima („Sl. list Crne Gore“, broj 47/08). </w:t>
      </w:r>
    </w:p>
    <w:p w:rsidR="00990D69" w:rsidRPr="004F3616" w:rsidRDefault="00990D69" w:rsidP="00990D69">
      <w:pPr>
        <w:autoSpaceDE w:val="0"/>
        <w:autoSpaceDN w:val="0"/>
        <w:adjustRightInd w:val="0"/>
        <w:jc w:val="both"/>
        <w:rPr>
          <w:rFonts w:eastAsia="PMingLiU"/>
          <w:lang w:val="sr-Latn-CS"/>
        </w:rPr>
      </w:pPr>
    </w:p>
    <w:p w:rsidR="00990D69" w:rsidRDefault="00990D69" w:rsidP="00990D69">
      <w:pPr>
        <w:autoSpaceDE w:val="0"/>
        <w:autoSpaceDN w:val="0"/>
        <w:adjustRightInd w:val="0"/>
        <w:jc w:val="both"/>
        <w:rPr>
          <w:rFonts w:eastAsia="PMingLiU"/>
          <w:lang w:val="sr-Latn-CS"/>
        </w:rPr>
      </w:pPr>
      <w:r w:rsidRPr="004F3616">
        <w:rPr>
          <w:rFonts w:eastAsia="PMingLiU"/>
          <w:lang w:val="sr-Latn-CS"/>
        </w:rPr>
        <w:t>Ugovorne strane su saglasne da eventualne sporove povodom ovog ugovora rješavaju sporazumom. U protivnom, spor će rješavati sud u Podgorici.</w:t>
      </w:r>
    </w:p>
    <w:p w:rsidR="00A56C2E" w:rsidRDefault="00A56C2E" w:rsidP="00990D69">
      <w:pPr>
        <w:autoSpaceDE w:val="0"/>
        <w:autoSpaceDN w:val="0"/>
        <w:adjustRightInd w:val="0"/>
        <w:jc w:val="both"/>
        <w:rPr>
          <w:rFonts w:eastAsia="PMingLiU"/>
          <w:lang w:val="sr-Latn-CS"/>
        </w:rPr>
      </w:pPr>
    </w:p>
    <w:p w:rsidR="00A56C2E" w:rsidRPr="004F3616" w:rsidRDefault="00A56C2E" w:rsidP="00990D69">
      <w:pPr>
        <w:autoSpaceDE w:val="0"/>
        <w:autoSpaceDN w:val="0"/>
        <w:adjustRightInd w:val="0"/>
        <w:jc w:val="both"/>
        <w:rPr>
          <w:rFonts w:eastAsia="PMingLiU"/>
          <w:lang w:val="sr-Latn-CS"/>
        </w:rPr>
      </w:pPr>
      <w:r>
        <w:rPr>
          <w:rFonts w:eastAsia="PMingLiU"/>
          <w:lang w:val="sr-Latn-CS"/>
        </w:rPr>
        <w:t>Sastavni dio Ugovora su i uslovi iz predmetnog postupka koji su navedeni u CEJN.</w:t>
      </w:r>
      <w:bookmarkStart w:id="13" w:name="_GoBack"/>
      <w:bookmarkEnd w:id="13"/>
    </w:p>
    <w:p w:rsidR="00990D69" w:rsidRPr="004F3616" w:rsidRDefault="00990D69" w:rsidP="00990D69">
      <w:pPr>
        <w:jc w:val="both"/>
        <w:rPr>
          <w:b/>
          <w:bCs/>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rPr>
      </w:pPr>
      <w:bookmarkStart w:id="14" w:name="_Toc62730566"/>
      <w:r w:rsidRPr="004F3616">
        <w:rPr>
          <w:b/>
        </w:rPr>
        <w:t>ZAHTJEV ZA POJAŠNJENJE ILI IZMJENU I DOPUNU TENDERSKE DOKUMENTACIJE</w:t>
      </w:r>
      <w:bookmarkEnd w:id="14"/>
    </w:p>
    <w:p w:rsidR="00990D69" w:rsidRPr="004F3616" w:rsidRDefault="00990D69" w:rsidP="00990D69">
      <w:pPr>
        <w:autoSpaceDE w:val="0"/>
        <w:autoSpaceDN w:val="0"/>
        <w:adjustRightInd w:val="0"/>
        <w:jc w:val="both"/>
      </w:pPr>
      <w:proofErr w:type="spellStart"/>
      <w:r w:rsidRPr="004F3616">
        <w:t>Privredni</w:t>
      </w:r>
      <w:proofErr w:type="spellEnd"/>
      <w:r w:rsidRPr="004F3616">
        <w:t xml:space="preserve"> </w:t>
      </w:r>
      <w:proofErr w:type="spellStart"/>
      <w:r w:rsidRPr="004F3616">
        <w:t>subjekat</w:t>
      </w:r>
      <w:proofErr w:type="spellEnd"/>
      <w:r w:rsidRPr="004F3616">
        <w:t xml:space="preserve"> </w:t>
      </w:r>
      <w:proofErr w:type="spellStart"/>
      <w:r w:rsidRPr="004F3616">
        <w:t>može</w:t>
      </w:r>
      <w:proofErr w:type="spellEnd"/>
      <w:r w:rsidRPr="004F3616">
        <w:t xml:space="preserve"> da </w:t>
      </w:r>
      <w:proofErr w:type="spellStart"/>
      <w:r w:rsidRPr="004F3616">
        <w:t>predloži</w:t>
      </w:r>
      <w:proofErr w:type="spellEnd"/>
      <w:r w:rsidRPr="004F3616">
        <w:t xml:space="preserve"> </w:t>
      </w:r>
      <w:proofErr w:type="spellStart"/>
      <w:r w:rsidRPr="004F3616">
        <w:t>naručiocu</w:t>
      </w:r>
      <w:proofErr w:type="spellEnd"/>
      <w:r w:rsidRPr="004F3616">
        <w:t xml:space="preserve"> da </w:t>
      </w:r>
      <w:proofErr w:type="spellStart"/>
      <w:r w:rsidRPr="004F3616">
        <w:t>izmijeni</w:t>
      </w:r>
      <w:proofErr w:type="spellEnd"/>
      <w:r w:rsidRPr="004F3616">
        <w:t xml:space="preserve"> i/</w:t>
      </w:r>
      <w:proofErr w:type="spellStart"/>
      <w:r w:rsidRPr="004F3616">
        <w:t>ili</w:t>
      </w:r>
      <w:proofErr w:type="spellEnd"/>
      <w:r w:rsidRPr="004F3616">
        <w:t xml:space="preserve"> </w:t>
      </w:r>
      <w:proofErr w:type="spellStart"/>
      <w:r w:rsidRPr="004F3616">
        <w:t>dopuni</w:t>
      </w:r>
      <w:proofErr w:type="spellEnd"/>
      <w:r w:rsidRPr="004F3616">
        <w:t xml:space="preserve"> </w:t>
      </w:r>
      <w:proofErr w:type="spellStart"/>
      <w:r w:rsidRPr="004F3616">
        <w:t>tendersku</w:t>
      </w:r>
      <w:proofErr w:type="spellEnd"/>
      <w:r w:rsidRPr="004F3616">
        <w:t xml:space="preserve"> </w:t>
      </w:r>
      <w:proofErr w:type="spellStart"/>
      <w:r w:rsidRPr="004F3616">
        <w:t>dokumentaciju</w:t>
      </w:r>
      <w:proofErr w:type="spellEnd"/>
      <w:r w:rsidRPr="004F3616">
        <w:t xml:space="preserve">, u </w:t>
      </w:r>
      <w:proofErr w:type="spellStart"/>
      <w:r w:rsidRPr="004F3616">
        <w:t>roku</w:t>
      </w:r>
      <w:proofErr w:type="spellEnd"/>
      <w:r w:rsidRPr="004F3616">
        <w:t xml:space="preserve"> od </w:t>
      </w:r>
      <w:proofErr w:type="spellStart"/>
      <w:r w:rsidRPr="004F3616">
        <w:t>osam</w:t>
      </w:r>
      <w:proofErr w:type="spellEnd"/>
      <w:r w:rsidRPr="004F3616">
        <w:t xml:space="preserve"> </w:t>
      </w:r>
      <w:proofErr w:type="spellStart"/>
      <w:r w:rsidRPr="004F3616">
        <w:t>dana</w:t>
      </w:r>
      <w:proofErr w:type="spellEnd"/>
      <w:r w:rsidRPr="004F3616">
        <w:t xml:space="preserve"> od </w:t>
      </w:r>
      <w:proofErr w:type="spellStart"/>
      <w:r w:rsidRPr="004F3616">
        <w:t>dana</w:t>
      </w:r>
      <w:proofErr w:type="spellEnd"/>
      <w:r w:rsidRPr="004F3616">
        <w:t xml:space="preserve"> </w:t>
      </w:r>
      <w:proofErr w:type="spellStart"/>
      <w:r w:rsidRPr="004F3616">
        <w:t>objavljivanja</w:t>
      </w:r>
      <w:proofErr w:type="spellEnd"/>
      <w:r w:rsidRPr="004F3616">
        <w:t xml:space="preserve">, </w:t>
      </w:r>
      <w:proofErr w:type="spellStart"/>
      <w:r w:rsidRPr="004F3616">
        <w:t>odnosno</w:t>
      </w:r>
      <w:proofErr w:type="spellEnd"/>
      <w:r w:rsidRPr="004F3616">
        <w:t xml:space="preserve"> </w:t>
      </w:r>
      <w:proofErr w:type="spellStart"/>
      <w:r w:rsidRPr="004F3616">
        <w:t>dostavljanja</w:t>
      </w:r>
      <w:proofErr w:type="spellEnd"/>
      <w:r w:rsidRPr="004F3616">
        <w:t xml:space="preserve"> </w:t>
      </w:r>
      <w:proofErr w:type="spellStart"/>
      <w:r w:rsidRPr="004F3616">
        <w:t>tenderske</w:t>
      </w:r>
      <w:proofErr w:type="spellEnd"/>
      <w:r w:rsidRPr="004F3616">
        <w:t xml:space="preserve"> </w:t>
      </w:r>
      <w:proofErr w:type="spellStart"/>
      <w:r w:rsidRPr="004F3616">
        <w:t>dokumentacije</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članom</w:t>
      </w:r>
      <w:proofErr w:type="spellEnd"/>
      <w:r w:rsidRPr="004F3616">
        <w:t xml:space="preserve"> 94 </w:t>
      </w:r>
      <w:proofErr w:type="spellStart"/>
      <w:r w:rsidRPr="004F3616">
        <w:t>st.</w:t>
      </w:r>
      <w:proofErr w:type="spellEnd"/>
      <w:r w:rsidRPr="004F3616">
        <w:t xml:space="preserve"> 4 i 5 </w:t>
      </w:r>
      <w:proofErr w:type="spellStart"/>
      <w:r w:rsidRPr="004F3616">
        <w:t>Zakona</w:t>
      </w:r>
      <w:proofErr w:type="spellEnd"/>
      <w:r w:rsidRPr="004F3616">
        <w:t xml:space="preserve"> o </w:t>
      </w:r>
      <w:proofErr w:type="spellStart"/>
      <w:r w:rsidRPr="004F3616">
        <w:t>javnim</w:t>
      </w:r>
      <w:proofErr w:type="spellEnd"/>
      <w:r w:rsidRPr="004F3616">
        <w:t xml:space="preserve"> </w:t>
      </w:r>
      <w:proofErr w:type="spellStart"/>
      <w:r w:rsidRPr="004F3616">
        <w:t>nabavkama</w:t>
      </w:r>
      <w:proofErr w:type="spellEnd"/>
      <w:r w:rsidRPr="004F3616">
        <w:t xml:space="preserve">. </w:t>
      </w:r>
    </w:p>
    <w:p w:rsidR="00990D69" w:rsidRPr="004F3616" w:rsidRDefault="00990D69" w:rsidP="00990D69">
      <w:pPr>
        <w:jc w:val="both"/>
      </w:pPr>
    </w:p>
    <w:p w:rsidR="00990D69" w:rsidRPr="004F3616" w:rsidRDefault="00990D69" w:rsidP="00990D69">
      <w:pPr>
        <w:jc w:val="both"/>
      </w:pPr>
      <w:proofErr w:type="spellStart"/>
      <w:r w:rsidRPr="004F3616">
        <w:t>Privredni</w:t>
      </w:r>
      <w:proofErr w:type="spellEnd"/>
      <w:r w:rsidRPr="004F3616">
        <w:t xml:space="preserve"> </w:t>
      </w:r>
      <w:proofErr w:type="spellStart"/>
      <w:r w:rsidRPr="004F3616">
        <w:t>subjekat</w:t>
      </w:r>
      <w:proofErr w:type="spellEnd"/>
      <w:r w:rsidRPr="004F3616">
        <w:t xml:space="preserve"> </w:t>
      </w:r>
      <w:proofErr w:type="spellStart"/>
      <w:r w:rsidRPr="004F3616">
        <w:t>ima</w:t>
      </w:r>
      <w:proofErr w:type="spellEnd"/>
      <w:r w:rsidRPr="004F3616">
        <w:t xml:space="preserve"> </w:t>
      </w:r>
      <w:proofErr w:type="spellStart"/>
      <w:r w:rsidRPr="004F3616">
        <w:t>pravo</w:t>
      </w:r>
      <w:proofErr w:type="spellEnd"/>
      <w:r w:rsidRPr="004F3616">
        <w:t xml:space="preserve"> da </w:t>
      </w:r>
      <w:proofErr w:type="spellStart"/>
      <w:r w:rsidRPr="004F3616">
        <w:t>pisanim</w:t>
      </w:r>
      <w:proofErr w:type="spellEnd"/>
      <w:r w:rsidRPr="004F3616">
        <w:t xml:space="preserve"> </w:t>
      </w:r>
      <w:proofErr w:type="spellStart"/>
      <w:r w:rsidRPr="004F3616">
        <w:t>zahtjevom</w:t>
      </w:r>
      <w:proofErr w:type="spellEnd"/>
      <w:r w:rsidRPr="004F3616">
        <w:t xml:space="preserve"> </w:t>
      </w:r>
      <w:proofErr w:type="spellStart"/>
      <w:r w:rsidRPr="004F3616">
        <w:t>traži</w:t>
      </w:r>
      <w:proofErr w:type="spellEnd"/>
      <w:r w:rsidRPr="004F3616">
        <w:t xml:space="preserve"> </w:t>
      </w:r>
      <w:proofErr w:type="spellStart"/>
      <w:r w:rsidRPr="004F3616">
        <w:t>od</w:t>
      </w:r>
      <w:proofErr w:type="spellEnd"/>
      <w:r w:rsidRPr="004F3616">
        <w:t xml:space="preserve"> </w:t>
      </w:r>
      <w:proofErr w:type="spellStart"/>
      <w:r w:rsidRPr="004F3616">
        <w:t>naručioca</w:t>
      </w:r>
      <w:proofErr w:type="spellEnd"/>
      <w:r w:rsidRPr="004F3616">
        <w:t xml:space="preserve"> </w:t>
      </w:r>
      <w:proofErr w:type="spellStart"/>
      <w:r w:rsidRPr="004F3616">
        <w:t>pojašnjenje</w:t>
      </w:r>
      <w:proofErr w:type="spellEnd"/>
      <w:r w:rsidRPr="004F3616">
        <w:t xml:space="preserve"> </w:t>
      </w:r>
      <w:proofErr w:type="spellStart"/>
      <w:r w:rsidRPr="004F3616">
        <w:t>tenderske</w:t>
      </w:r>
      <w:proofErr w:type="spellEnd"/>
      <w:r w:rsidRPr="004F3616">
        <w:t xml:space="preserve"> </w:t>
      </w:r>
      <w:proofErr w:type="spellStart"/>
      <w:r w:rsidRPr="004F3616">
        <w:t>dokumentacije</w:t>
      </w:r>
      <w:proofErr w:type="spellEnd"/>
      <w:r w:rsidRPr="004F3616">
        <w:t xml:space="preserve"> </w:t>
      </w:r>
      <w:proofErr w:type="spellStart"/>
      <w:r w:rsidRPr="004F3616">
        <w:t>najkasnije</w:t>
      </w:r>
      <w:proofErr w:type="spellEnd"/>
      <w:r w:rsidRPr="004F3616">
        <w:t xml:space="preserve"> </w:t>
      </w:r>
      <w:proofErr w:type="spellStart"/>
      <w:r w:rsidRPr="004F3616">
        <w:t>deset</w:t>
      </w:r>
      <w:proofErr w:type="spellEnd"/>
      <w:r w:rsidRPr="004F3616">
        <w:t xml:space="preserve"> </w:t>
      </w:r>
      <w:proofErr w:type="spellStart"/>
      <w:r w:rsidRPr="004F3616">
        <w:t>dana</w:t>
      </w:r>
      <w:proofErr w:type="spellEnd"/>
      <w:r w:rsidRPr="004F3616">
        <w:t xml:space="preserve"> </w:t>
      </w:r>
      <w:proofErr w:type="spellStart"/>
      <w:r w:rsidRPr="004F3616">
        <w:t>prije</w:t>
      </w:r>
      <w:proofErr w:type="spellEnd"/>
      <w:r w:rsidRPr="004F3616">
        <w:t xml:space="preserve"> </w:t>
      </w:r>
      <w:proofErr w:type="spellStart"/>
      <w:r w:rsidRPr="004F3616">
        <w:t>isteka</w:t>
      </w:r>
      <w:proofErr w:type="spellEnd"/>
      <w:r w:rsidRPr="004F3616">
        <w:t xml:space="preserve"> </w:t>
      </w:r>
      <w:proofErr w:type="spellStart"/>
      <w:r w:rsidRPr="004F3616">
        <w:t>roka</w:t>
      </w:r>
      <w:proofErr w:type="spellEnd"/>
      <w:r w:rsidRPr="004F3616">
        <w:t xml:space="preserve"> </w:t>
      </w:r>
      <w:proofErr w:type="spellStart"/>
      <w:r w:rsidRPr="004F3616">
        <w:t>određenog</w:t>
      </w:r>
      <w:proofErr w:type="spellEnd"/>
      <w:r w:rsidRPr="004F3616">
        <w:t xml:space="preserve"> </w:t>
      </w:r>
      <w:proofErr w:type="spellStart"/>
      <w:r w:rsidRPr="004F3616">
        <w:t>za</w:t>
      </w:r>
      <w:proofErr w:type="spellEnd"/>
      <w:r w:rsidRPr="004F3616">
        <w:t xml:space="preserve"> </w:t>
      </w:r>
      <w:proofErr w:type="spellStart"/>
      <w:r w:rsidRPr="004F3616">
        <w:t>dostavljanje</w:t>
      </w:r>
      <w:proofErr w:type="spellEnd"/>
      <w:r w:rsidRPr="004F3616">
        <w:t xml:space="preserve"> </w:t>
      </w:r>
      <w:proofErr w:type="spellStart"/>
      <w:r w:rsidRPr="004F3616">
        <w:t>ponuda</w:t>
      </w:r>
      <w:proofErr w:type="spellEnd"/>
      <w:r w:rsidRPr="004F3616">
        <w:t>.</w:t>
      </w:r>
    </w:p>
    <w:p w:rsidR="00990D69" w:rsidRPr="004F3616" w:rsidRDefault="00990D69" w:rsidP="00990D69">
      <w:pPr>
        <w:jc w:val="both"/>
      </w:pPr>
    </w:p>
    <w:p w:rsidR="00577E89" w:rsidRPr="00161576" w:rsidRDefault="00990D69" w:rsidP="00161576">
      <w:pPr>
        <w:jc w:val="both"/>
        <w:rPr>
          <w:lang w:val="it-IT"/>
        </w:rPr>
      </w:pPr>
      <w:r w:rsidRPr="004F3616">
        <w:rPr>
          <w:lang w:val="it-IT"/>
        </w:rPr>
        <w:t>Zahtjev se podnosi isključivo putem ESJN-a.</w:t>
      </w:r>
    </w:p>
    <w:p w:rsidR="00C71C5D" w:rsidRDefault="00C71C5D" w:rsidP="00877474">
      <w:pPr>
        <w:spacing w:before="100" w:beforeAutospacing="1" w:after="100" w:afterAutospacing="1"/>
        <w:rPr>
          <w:color w:val="FF0000"/>
          <w:lang w:val="it-IT"/>
        </w:rPr>
      </w:pPr>
    </w:p>
    <w:p w:rsidR="00C71C5D" w:rsidRPr="00C71C5D" w:rsidRDefault="00C71C5D" w:rsidP="00877474">
      <w:pPr>
        <w:spacing w:before="100" w:beforeAutospacing="1" w:after="100" w:afterAutospacing="1"/>
        <w:rPr>
          <w:color w:val="FF0000"/>
          <w:lang w:val="it-IT"/>
        </w:rPr>
      </w:pPr>
    </w:p>
    <w:p w:rsidR="00990D69" w:rsidRPr="00C71C5D" w:rsidRDefault="00C71C5D" w:rsidP="00C71C5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lang w:val="it-IT"/>
        </w:rPr>
      </w:pPr>
      <w:bookmarkStart w:id="15" w:name="_Toc62730568"/>
      <w:r w:rsidRPr="00C71C5D">
        <w:rPr>
          <w:rFonts w:ascii="Arial" w:hAnsi="Arial" w:cs="Arial"/>
          <w:b/>
          <w:lang w:val="it-IT"/>
        </w:rPr>
        <w:t>16.</w:t>
      </w:r>
      <w:r w:rsidR="00990D69" w:rsidRPr="00C71C5D">
        <w:rPr>
          <w:rFonts w:ascii="Arial" w:hAnsi="Arial" w:cs="Arial"/>
          <w:b/>
          <w:lang w:val="it-IT"/>
        </w:rPr>
        <w:t>UPUTSTVO O PRAVNOM SREDSTVU</w:t>
      </w:r>
      <w:bookmarkEnd w:id="15"/>
    </w:p>
    <w:p w:rsidR="00990D69" w:rsidRPr="00C71C5D" w:rsidRDefault="00990D69" w:rsidP="00990D69">
      <w:pPr>
        <w:tabs>
          <w:tab w:val="left" w:pos="5760"/>
        </w:tabs>
        <w:jc w:val="center"/>
        <w:rPr>
          <w:lang w:val="it-IT"/>
        </w:rPr>
      </w:pPr>
    </w:p>
    <w:p w:rsidR="00990D69" w:rsidRPr="007D4987" w:rsidRDefault="00990D69" w:rsidP="00990D69">
      <w:pPr>
        <w:tabs>
          <w:tab w:val="left" w:pos="5760"/>
        </w:tabs>
        <w:ind w:firstLine="567"/>
        <w:jc w:val="both"/>
        <w:rPr>
          <w:lang w:val="it-IT"/>
        </w:rPr>
      </w:pPr>
      <w:r w:rsidRPr="004F3616">
        <w:rPr>
          <w:lang w:val="sr-Latn-ME"/>
        </w:rPr>
        <w:t>Privredni subjekat može da izjavi žalbu protiv ove tenderske dokumentacije Komisiji za zaštitu prava</w:t>
      </w:r>
      <w:r w:rsidRPr="007D4987">
        <w:rPr>
          <w:lang w:val="it-IT"/>
        </w:rPr>
        <w:t>:</w:t>
      </w:r>
    </w:p>
    <w:p w:rsidR="00990D69" w:rsidRPr="007D4987" w:rsidRDefault="00990D69" w:rsidP="00990D69">
      <w:pPr>
        <w:pStyle w:val="T30X"/>
        <w:ind w:left="567" w:hanging="283"/>
        <w:rPr>
          <w:color w:val="auto"/>
          <w:sz w:val="24"/>
          <w:szCs w:val="24"/>
          <w:lang w:val="it-IT"/>
        </w:rPr>
      </w:pPr>
      <w:r w:rsidRPr="007D4987">
        <w:rPr>
          <w:color w:val="auto"/>
          <w:sz w:val="24"/>
          <w:szCs w:val="24"/>
          <w:lang w:val="it-IT"/>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90D69" w:rsidRPr="007D4987" w:rsidRDefault="00990D69" w:rsidP="00990D69">
      <w:pPr>
        <w:pStyle w:val="T30X"/>
        <w:ind w:left="567" w:hanging="283"/>
        <w:rPr>
          <w:color w:val="auto"/>
          <w:sz w:val="24"/>
          <w:szCs w:val="24"/>
          <w:lang w:val="it-IT"/>
        </w:rPr>
      </w:pPr>
      <w:r w:rsidRPr="007D4987">
        <w:rPr>
          <w:color w:val="auto"/>
          <w:sz w:val="24"/>
          <w:szCs w:val="24"/>
          <w:lang w:val="it-IT"/>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90D69" w:rsidRPr="007D4987" w:rsidRDefault="00990D69" w:rsidP="00990D69">
      <w:pPr>
        <w:pStyle w:val="T30X"/>
        <w:ind w:left="567" w:hanging="283"/>
        <w:rPr>
          <w:color w:val="auto"/>
          <w:sz w:val="24"/>
          <w:szCs w:val="24"/>
          <w:lang w:val="it-IT"/>
        </w:rPr>
      </w:pPr>
      <w:r w:rsidRPr="007D4987">
        <w:rPr>
          <w:color w:val="auto"/>
          <w:sz w:val="24"/>
          <w:szCs w:val="24"/>
          <w:lang w:val="it-IT"/>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90D69" w:rsidRPr="004F3616" w:rsidRDefault="00990D69" w:rsidP="00990D69">
      <w:pPr>
        <w:tabs>
          <w:tab w:val="left" w:pos="5760"/>
        </w:tabs>
        <w:jc w:val="both"/>
        <w:rPr>
          <w:lang w:val="sr-Latn-ME"/>
        </w:rPr>
      </w:pPr>
    </w:p>
    <w:p w:rsidR="00990D69" w:rsidRPr="004F3616" w:rsidRDefault="00990D69" w:rsidP="00990D69">
      <w:pPr>
        <w:autoSpaceDE w:val="0"/>
        <w:autoSpaceDN w:val="0"/>
        <w:adjustRightInd w:val="0"/>
        <w:ind w:firstLine="567"/>
        <w:jc w:val="both"/>
        <w:rPr>
          <w:lang w:val="sr-Latn-ME"/>
        </w:rPr>
      </w:pPr>
      <w:r w:rsidRPr="004F3616">
        <w:rPr>
          <w:lang w:val="sr-Latn-ME"/>
        </w:rPr>
        <w:t>Žalba se izjavljuje preko naručioca neposredno putem ESJN-a. Žalba koja nije podnesena na naprijed predviđeni način biće odbijena kao nedozvoljena.</w:t>
      </w:r>
    </w:p>
    <w:p w:rsidR="00990D69" w:rsidRPr="004F3616" w:rsidRDefault="00990D69" w:rsidP="00990D69">
      <w:pPr>
        <w:autoSpaceDE w:val="0"/>
        <w:autoSpaceDN w:val="0"/>
        <w:adjustRightInd w:val="0"/>
        <w:ind w:firstLine="567"/>
        <w:jc w:val="both"/>
        <w:rPr>
          <w:lang w:val="sr-Latn-ME"/>
        </w:rPr>
      </w:pPr>
    </w:p>
    <w:p w:rsidR="00990D69" w:rsidRPr="004F3616" w:rsidRDefault="00990D69" w:rsidP="00990D69">
      <w:pPr>
        <w:autoSpaceDE w:val="0"/>
        <w:autoSpaceDN w:val="0"/>
        <w:adjustRightInd w:val="0"/>
        <w:ind w:firstLine="567"/>
        <w:jc w:val="both"/>
        <w:rPr>
          <w:highlight w:val="yellow"/>
          <w:lang w:val="sr-Latn-ME"/>
        </w:rPr>
      </w:pPr>
      <w:r w:rsidRPr="004F3616">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90D69" w:rsidRPr="004F3616" w:rsidRDefault="00990D69" w:rsidP="00990D69">
      <w:pPr>
        <w:tabs>
          <w:tab w:val="left" w:pos="5760"/>
        </w:tabs>
        <w:ind w:firstLine="567"/>
        <w:jc w:val="both"/>
        <w:rPr>
          <w:lang w:val="sr-Latn-ME"/>
        </w:rPr>
      </w:pPr>
    </w:p>
    <w:p w:rsidR="00990D69" w:rsidRPr="004F3616" w:rsidRDefault="00990D69" w:rsidP="00990D69">
      <w:pPr>
        <w:tabs>
          <w:tab w:val="left" w:pos="5760"/>
        </w:tabs>
        <w:ind w:firstLine="567"/>
        <w:jc w:val="both"/>
        <w:rPr>
          <w:lang w:val="sr-Latn-ME"/>
        </w:rPr>
      </w:pPr>
      <w:r w:rsidRPr="004F3616">
        <w:rPr>
          <w:lang w:val="sr-Latn-ME"/>
        </w:rPr>
        <w:t>Ukoliko je predmet nabavke podijeljen po partijama, a žalba se odnosi samo na određenu/e partiju/e, naknada se plaća u iznosu 1% od procijenjene vrijednosti javne nabavke te/tih partije/a.</w:t>
      </w:r>
    </w:p>
    <w:p w:rsidR="00990D69" w:rsidRPr="004F3616" w:rsidRDefault="00990D69" w:rsidP="00990D69">
      <w:pPr>
        <w:tabs>
          <w:tab w:val="left" w:pos="5760"/>
        </w:tabs>
        <w:ind w:firstLine="567"/>
        <w:jc w:val="both"/>
        <w:rPr>
          <w:lang w:val="sr-Latn-ME"/>
        </w:rPr>
      </w:pPr>
    </w:p>
    <w:p w:rsidR="00990D69" w:rsidRPr="004F3616" w:rsidRDefault="00990D69" w:rsidP="00990D69">
      <w:pPr>
        <w:tabs>
          <w:tab w:val="left" w:pos="5760"/>
        </w:tabs>
        <w:ind w:firstLine="567"/>
        <w:jc w:val="both"/>
        <w:rPr>
          <w:lang w:val="sr-Latn-ME"/>
        </w:rPr>
      </w:pPr>
      <w:r w:rsidRPr="004F3616">
        <w:rPr>
          <w:lang w:val="sr-Latn-ME"/>
        </w:rPr>
        <w:t xml:space="preserve">Instrukcije za plaćanje naknade za vođenje postupka od strane žalilaca iz inostranstva nalaze se na internet stranici Komisije za zaštitu prava nabavki </w:t>
      </w:r>
      <w:hyperlink r:id="rId8" w:history="1">
        <w:r w:rsidRPr="004F3616">
          <w:rPr>
            <w:rStyle w:val="Hyperlink"/>
            <w:rFonts w:eastAsia="Calibri"/>
            <w:color w:val="auto"/>
            <w:lang w:val="sr-Latn-ME"/>
          </w:rPr>
          <w:t>http://www.kontrola-nabavki.me/</w:t>
        </w:r>
      </w:hyperlink>
      <w:r w:rsidRPr="004F3616">
        <w:rPr>
          <w:lang w:val="sr-Latn-ME"/>
        </w:rPr>
        <w:t>.“.</w:t>
      </w:r>
    </w:p>
    <w:p w:rsidR="00990D69" w:rsidRPr="004F3616" w:rsidRDefault="00B66607" w:rsidP="00990D69">
      <w:pPr>
        <w:rPr>
          <w:lang w:val="sr-Latn-ME"/>
        </w:rPr>
      </w:pPr>
      <w:r>
        <w:rPr>
          <w:noProof/>
          <w:lang w:val="en-GB" w:eastAsia="en-GB"/>
        </w:rPr>
        <w:lastRenderedPageBreak/>
        <w:drawing>
          <wp:inline distT="0" distB="0" distL="0" distR="0" wp14:anchorId="7FCA2A5C" wp14:editId="583F6438">
            <wp:extent cx="5927725"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27725" cy="8229600"/>
                    </a:xfrm>
                    <a:prstGeom prst="rect">
                      <a:avLst/>
                    </a:prstGeom>
                  </pic:spPr>
                </pic:pic>
              </a:graphicData>
            </a:graphic>
          </wp:inline>
        </w:drawing>
      </w:r>
    </w:p>
    <w:sectPr w:rsidR="00990D69" w:rsidRPr="004F3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750D" w:rsidRDefault="0050750D" w:rsidP="00933477">
      <w:r>
        <w:separator/>
      </w:r>
    </w:p>
  </w:endnote>
  <w:endnote w:type="continuationSeparator" w:id="0">
    <w:p w:rsidR="0050750D" w:rsidRDefault="0050750D" w:rsidP="00933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750D" w:rsidRDefault="0050750D" w:rsidP="00933477">
      <w:r>
        <w:separator/>
      </w:r>
    </w:p>
  </w:footnote>
  <w:footnote w:type="continuationSeparator" w:id="0">
    <w:p w:rsidR="0050750D" w:rsidRDefault="0050750D" w:rsidP="00933477">
      <w:r>
        <w:continuationSeparator/>
      </w:r>
    </w:p>
  </w:footnote>
  <w:footnote w:id="1">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nadmetanje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2">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w:t>
      </w:r>
      <w:proofErr w:type="spellEnd"/>
      <w:r>
        <w:rPr>
          <w:rFonts w:ascii="Arial" w:hAnsi="Arial" w:cs="Arial"/>
          <w:sz w:val="14"/>
          <w:szCs w:val="16"/>
        </w:rPr>
        <w:t xml:space="preserve"> </w:t>
      </w:r>
      <w:proofErr w:type="spellStart"/>
      <w:r>
        <w:rPr>
          <w:rFonts w:ascii="Arial" w:hAnsi="Arial" w:cs="Arial"/>
          <w:sz w:val="14"/>
          <w:szCs w:val="16"/>
        </w:rPr>
        <w:t>podjele</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po</w:t>
      </w:r>
      <w:proofErr w:type="spellEnd"/>
      <w:r>
        <w:rPr>
          <w:rFonts w:ascii="Arial" w:hAnsi="Arial" w:cs="Arial"/>
          <w:sz w:val="14"/>
          <w:szCs w:val="16"/>
        </w:rPr>
        <w:t xml:space="preserve"> </w:t>
      </w:r>
      <w:proofErr w:type="spellStart"/>
      <w:r>
        <w:rPr>
          <w:rFonts w:ascii="Arial" w:hAnsi="Arial" w:cs="Arial"/>
          <w:sz w:val="14"/>
          <w:szCs w:val="16"/>
        </w:rPr>
        <w:t>partijama</w:t>
      </w:r>
      <w:proofErr w:type="spellEnd"/>
      <w:r>
        <w:rPr>
          <w:rFonts w:ascii="Arial" w:hAnsi="Arial" w:cs="Arial"/>
          <w:sz w:val="14"/>
          <w:szCs w:val="16"/>
        </w:rPr>
        <w:t xml:space="preserve"> i </w:t>
      </w:r>
      <w:proofErr w:type="spellStart"/>
      <w:r>
        <w:rPr>
          <w:rFonts w:ascii="Arial" w:hAnsi="Arial" w:cs="Arial"/>
          <w:sz w:val="14"/>
          <w:szCs w:val="16"/>
        </w:rPr>
        <w:t>zaključivanja</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w:t>
      </w:r>
      <w:proofErr w:type="spellEnd"/>
      <w:r>
        <w:rPr>
          <w:rFonts w:ascii="Arial" w:hAnsi="Arial" w:cs="Arial"/>
          <w:sz w:val="14"/>
          <w:szCs w:val="16"/>
        </w:rPr>
        <w:t xml:space="preserve">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dati</w:t>
      </w:r>
      <w:proofErr w:type="spellEnd"/>
      <w:r>
        <w:rPr>
          <w:rFonts w:ascii="Arial" w:hAnsi="Arial" w:cs="Arial"/>
          <w:sz w:val="14"/>
          <w:szCs w:val="16"/>
        </w:rPr>
        <w:t xml:space="preserve"> </w:t>
      </w:r>
      <w:proofErr w:type="spellStart"/>
      <w:r>
        <w:rPr>
          <w:rFonts w:ascii="Arial" w:hAnsi="Arial" w:cs="Arial"/>
          <w:sz w:val="14"/>
          <w:szCs w:val="16"/>
        </w:rPr>
        <w:t>su</w:t>
      </w:r>
      <w:proofErr w:type="spellEnd"/>
      <w:r>
        <w:rPr>
          <w:rFonts w:ascii="Arial" w:hAnsi="Arial" w:cs="Arial"/>
          <w:sz w:val="14"/>
          <w:szCs w:val="16"/>
        </w:rPr>
        <w:t xml:space="preserve"> i u </w:t>
      </w:r>
      <w:proofErr w:type="spellStart"/>
      <w:r>
        <w:rPr>
          <w:rFonts w:ascii="Arial" w:hAnsi="Arial" w:cs="Arial"/>
          <w:sz w:val="14"/>
          <w:szCs w:val="16"/>
        </w:rPr>
        <w:t>dodatnim</w:t>
      </w:r>
      <w:proofErr w:type="spellEnd"/>
      <w:r>
        <w:rPr>
          <w:rFonts w:ascii="Arial" w:hAnsi="Arial" w:cs="Arial"/>
          <w:sz w:val="14"/>
          <w:szCs w:val="16"/>
        </w:rPr>
        <w:t xml:space="preserve"> </w:t>
      </w:r>
      <w:proofErr w:type="spellStart"/>
      <w:r>
        <w:rPr>
          <w:rFonts w:ascii="Arial" w:hAnsi="Arial" w:cs="Arial"/>
          <w:sz w:val="14"/>
          <w:szCs w:val="16"/>
        </w:rPr>
        <w:t>infomacijama</w:t>
      </w:r>
      <w:proofErr w:type="spellEnd"/>
      <w:r>
        <w:rPr>
          <w:rFonts w:ascii="Arial" w:hAnsi="Arial" w:cs="Arial"/>
          <w:sz w:val="14"/>
          <w:szCs w:val="16"/>
        </w:rPr>
        <w:t>;</w:t>
      </w:r>
    </w:p>
  </w:footnote>
  <w:footnote w:id="3">
    <w:p w:rsidR="001D1597"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w:t>
      </w:r>
      <w:proofErr w:type="spellEnd"/>
    </w:p>
    <w:p w:rsidR="001D1597" w:rsidRDefault="001D1597" w:rsidP="00990D69">
      <w:pPr>
        <w:pStyle w:val="FootnoteText"/>
        <w:jc w:val="both"/>
        <w:rPr>
          <w:rFonts w:ascii="Arial" w:hAnsi="Arial" w:cs="Arial"/>
          <w:sz w:val="14"/>
          <w:szCs w:val="16"/>
        </w:rPr>
      </w:pPr>
    </w:p>
    <w:p w:rsidR="00990D69" w:rsidRDefault="00990D69" w:rsidP="00990D69">
      <w:pPr>
        <w:pStyle w:val="FootnoteText"/>
        <w:jc w:val="both"/>
        <w:rPr>
          <w:rFonts w:ascii="Arial" w:hAnsi="Arial" w:cs="Arial"/>
          <w:sz w:val="14"/>
          <w:szCs w:val="16"/>
        </w:rPr>
      </w:pPr>
      <w:proofErr w:type="spellStart"/>
      <w:proofErr w:type="gramStart"/>
      <w:r>
        <w:rPr>
          <w:rFonts w:ascii="Arial" w:hAnsi="Arial" w:cs="Arial"/>
          <w:sz w:val="14"/>
          <w:szCs w:val="16"/>
        </w:rPr>
        <w:t>tke</w:t>
      </w:r>
      <w:proofErr w:type="spellEnd"/>
      <w:proofErr w:type="gram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proofErr w:type="spellStart"/>
      <w:r>
        <w:rPr>
          <w:rFonts w:ascii="Arial" w:hAnsi="Arial" w:cs="Arial"/>
          <w:sz w:val="14"/>
          <w:szCs w:val="16"/>
        </w:rPr>
        <w:t>Tehnička</w:t>
      </w:r>
      <w:proofErr w:type="spellEnd"/>
      <w:r>
        <w:rPr>
          <w:rFonts w:ascii="Arial" w:hAnsi="Arial" w:cs="Arial"/>
          <w:sz w:val="14"/>
          <w:szCs w:val="16"/>
        </w:rPr>
        <w:t xml:space="preserve"> </w:t>
      </w:r>
      <w:proofErr w:type="spellStart"/>
      <w:r>
        <w:rPr>
          <w:rFonts w:ascii="Arial" w:hAnsi="Arial" w:cs="Arial"/>
          <w:sz w:val="14"/>
          <w:szCs w:val="16"/>
        </w:rPr>
        <w:t>specifikacija</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javne</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4">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3. - 16.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w:t>
      </w:r>
      <w:proofErr w:type="spellEnd"/>
      <w:r>
        <w:rPr>
          <w:rFonts w:ascii="Arial" w:hAnsi="Arial" w:cs="Arial"/>
          <w:sz w:val="14"/>
          <w:szCs w:val="16"/>
        </w:rPr>
        <w:t xml:space="preserve"> i </w:t>
      </w:r>
      <w:proofErr w:type="spellStart"/>
      <w:r>
        <w:rPr>
          <w:rFonts w:ascii="Arial" w:hAnsi="Arial" w:cs="Arial"/>
          <w:sz w:val="14"/>
          <w:szCs w:val="16"/>
        </w:rPr>
        <w:t>objavljuje</w:t>
      </w:r>
      <w:proofErr w:type="spellEnd"/>
      <w:r>
        <w:rPr>
          <w:rFonts w:ascii="Arial" w:hAnsi="Arial" w:cs="Arial"/>
          <w:sz w:val="14"/>
          <w:szCs w:val="16"/>
        </w:rPr>
        <w:t xml:space="preserve"> </w:t>
      </w:r>
      <w:proofErr w:type="spellStart"/>
      <w:r>
        <w:rPr>
          <w:rFonts w:ascii="Arial" w:hAnsi="Arial" w:cs="Arial"/>
          <w:sz w:val="14"/>
          <w:szCs w:val="16"/>
        </w:rPr>
        <w:t>unošenjem</w:t>
      </w:r>
      <w:proofErr w:type="spellEnd"/>
      <w:r>
        <w:rPr>
          <w:rFonts w:ascii="Arial" w:hAnsi="Arial" w:cs="Arial"/>
          <w:sz w:val="14"/>
          <w:szCs w:val="16"/>
        </w:rPr>
        <w:t xml:space="preserve"> (attachment)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ESJN;</w:t>
      </w:r>
    </w:p>
  </w:footnote>
  <w:footnote w:id="5">
    <w:p w:rsidR="00990D69" w:rsidRDefault="00990D69" w:rsidP="00990D6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Procijenjena</w:t>
      </w:r>
      <w:proofErr w:type="spellEnd"/>
      <w:r>
        <w:rPr>
          <w:rFonts w:ascii="Arial" w:hAnsi="Arial" w:cs="Arial"/>
          <w:sz w:val="14"/>
          <w:szCs w:val="16"/>
        </w:rPr>
        <w:t xml:space="preserve"> </w:t>
      </w:r>
      <w:proofErr w:type="spellStart"/>
      <w:r>
        <w:rPr>
          <w:rFonts w:ascii="Arial" w:hAnsi="Arial" w:cs="Arial"/>
          <w:sz w:val="14"/>
          <w:szCs w:val="16"/>
        </w:rPr>
        <w:t>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w:t>
      </w:r>
      <w:proofErr w:type="spellStart"/>
      <w:r>
        <w:rPr>
          <w:rFonts w:ascii="Arial" w:hAnsi="Arial" w:cs="Arial"/>
          <w:sz w:val="14"/>
          <w:szCs w:val="16"/>
        </w:rPr>
        <w:t>bez</w:t>
      </w:r>
      <w:proofErr w:type="spellEnd"/>
      <w:r>
        <w:rPr>
          <w:rFonts w:ascii="Arial" w:hAnsi="Arial" w:cs="Arial"/>
          <w:sz w:val="14"/>
          <w:szCs w:val="16"/>
        </w:rPr>
        <w:t xml:space="preserve"> PDV-a </w:t>
      </w:r>
      <w:proofErr w:type="spellStart"/>
      <w:r>
        <w:rPr>
          <w:rFonts w:ascii="Arial" w:hAnsi="Arial" w:cs="Arial"/>
          <w:sz w:val="14"/>
          <w:szCs w:val="16"/>
        </w:rPr>
        <w:t>uključujući</w:t>
      </w:r>
      <w:proofErr w:type="spellEnd"/>
      <w:r>
        <w:rPr>
          <w:rFonts w:ascii="Arial" w:hAnsi="Arial" w:cs="Arial"/>
          <w:sz w:val="14"/>
          <w:szCs w:val="16"/>
        </w:rPr>
        <w:t xml:space="preserve"> i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i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990D69" w:rsidRDefault="00990D69" w:rsidP="00990D6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Ukoliko</w:t>
      </w:r>
      <w:proofErr w:type="spellEnd"/>
      <w:r>
        <w:rPr>
          <w:rFonts w:ascii="Arial" w:hAnsi="Arial" w:cs="Arial"/>
          <w:sz w:val="14"/>
          <w:szCs w:val="16"/>
        </w:rPr>
        <w:t xml:space="preserve"> se ne </w:t>
      </w:r>
      <w:proofErr w:type="spellStart"/>
      <w:r>
        <w:rPr>
          <w:rFonts w:ascii="Arial" w:hAnsi="Arial" w:cs="Arial"/>
          <w:sz w:val="14"/>
          <w:szCs w:val="16"/>
        </w:rPr>
        <w:t>predvidja</w:t>
      </w:r>
      <w:proofErr w:type="spellEnd"/>
      <w:r>
        <w:rPr>
          <w:rFonts w:ascii="Arial" w:hAnsi="Arial" w:cs="Arial"/>
          <w:sz w:val="14"/>
          <w:szCs w:val="16"/>
        </w:rPr>
        <w:t xml:space="preserve"> </w:t>
      </w:r>
      <w:proofErr w:type="spellStart"/>
      <w:r>
        <w:rPr>
          <w:rFonts w:ascii="Arial" w:hAnsi="Arial" w:cs="Arial"/>
          <w:sz w:val="14"/>
          <w:szCs w:val="16"/>
        </w:rPr>
        <w:t>zaključivanje</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cijelu</w:t>
      </w:r>
      <w:proofErr w:type="spellEnd"/>
      <w:r>
        <w:rPr>
          <w:rFonts w:ascii="Arial" w:hAnsi="Arial" w:cs="Arial"/>
          <w:sz w:val="14"/>
          <w:szCs w:val="16"/>
        </w:rPr>
        <w:t xml:space="preserve"> </w:t>
      </w:r>
      <w:proofErr w:type="spellStart"/>
      <w:r>
        <w:rPr>
          <w:rFonts w:ascii="Arial" w:hAnsi="Arial" w:cs="Arial"/>
          <w:sz w:val="14"/>
          <w:szCs w:val="16"/>
        </w:rPr>
        <w:t>sekciju</w:t>
      </w:r>
      <w:proofErr w:type="spellEnd"/>
      <w:r>
        <w:rPr>
          <w:rFonts w:ascii="Arial" w:hAnsi="Arial" w:cs="Arial"/>
          <w:sz w:val="14"/>
          <w:szCs w:val="16"/>
        </w:rPr>
        <w:t xml:space="preserve"> </w:t>
      </w:r>
      <w:proofErr w:type="spellStart"/>
      <w:r>
        <w:rPr>
          <w:rFonts w:ascii="Arial" w:hAnsi="Arial" w:cs="Arial"/>
          <w:sz w:val="14"/>
          <w:szCs w:val="16"/>
        </w:rPr>
        <w:t>brisati</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p>
  </w:footnote>
  <w:footnote w:id="7">
    <w:p w:rsidR="00990D69" w:rsidRPr="00990D69" w:rsidRDefault="00990D69" w:rsidP="00990D69">
      <w:pPr>
        <w:pStyle w:val="FootnoteText"/>
        <w:rPr>
          <w:rFonts w:ascii="Arial" w:hAnsi="Arial" w:cs="Arial"/>
          <w:sz w:val="16"/>
          <w:szCs w:val="16"/>
          <w:lang w:val="it-IT"/>
        </w:rPr>
      </w:pPr>
      <w:r>
        <w:rPr>
          <w:rStyle w:val="FootnoteReference"/>
          <w:rFonts w:ascii="Arial" w:hAnsi="Arial" w:cs="Arial"/>
          <w:sz w:val="14"/>
          <w:szCs w:val="16"/>
        </w:rPr>
        <w:footnoteRef/>
      </w:r>
      <w:r w:rsidRPr="00990D69">
        <w:rPr>
          <w:rFonts w:ascii="Arial" w:hAnsi="Arial" w:cs="Arial"/>
          <w:sz w:val="14"/>
          <w:szCs w:val="16"/>
          <w:lang w:val="it-IT"/>
        </w:rPr>
        <w:t xml:space="preserve"> Garancija se određuje u iznosu koji ne može da bude veći od 10% vrijednosti ugovora.</w:t>
      </w:r>
    </w:p>
  </w:footnote>
  <w:footnote w:id="8">
    <w:p w:rsidR="00990D69" w:rsidRPr="007F2BA0" w:rsidRDefault="00990D69" w:rsidP="00990D6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347A30">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990D69" w:rsidRPr="00990D69" w:rsidRDefault="00990D69" w:rsidP="00990D69">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990D69">
        <w:rPr>
          <w:rFonts w:ascii="Arial" w:hAnsi="Arial" w:cs="Arial"/>
          <w:sz w:val="14"/>
          <w:szCs w:val="14"/>
          <w:lang w:val="sr-Latn-ME"/>
        </w:rPr>
        <w:t xml:space="preserve"> </w:t>
      </w:r>
      <w:proofErr w:type="spellStart"/>
      <w:r>
        <w:rPr>
          <w:rFonts w:ascii="Arial" w:hAnsi="Arial" w:cs="Arial"/>
          <w:sz w:val="14"/>
          <w:szCs w:val="14"/>
        </w:rPr>
        <w:t>Ukoliko</w:t>
      </w:r>
      <w:proofErr w:type="spellEnd"/>
      <w:r w:rsidRPr="00990D69">
        <w:rPr>
          <w:rFonts w:ascii="Arial" w:hAnsi="Arial" w:cs="Arial"/>
          <w:sz w:val="14"/>
          <w:szCs w:val="14"/>
          <w:lang w:val="sr-Latn-ME"/>
        </w:rPr>
        <w:t xml:space="preserve"> </w:t>
      </w:r>
      <w:r>
        <w:rPr>
          <w:rFonts w:ascii="Arial" w:hAnsi="Arial" w:cs="Arial"/>
          <w:sz w:val="14"/>
          <w:szCs w:val="14"/>
        </w:rPr>
        <w:t>je</w:t>
      </w:r>
      <w:r w:rsidRPr="00990D69">
        <w:rPr>
          <w:rFonts w:ascii="Arial" w:hAnsi="Arial" w:cs="Arial"/>
          <w:sz w:val="14"/>
          <w:szCs w:val="14"/>
          <w:lang w:val="sr-Latn-ME"/>
        </w:rPr>
        <w:t xml:space="preserve"> </w:t>
      </w:r>
      <w:proofErr w:type="spellStart"/>
      <w:r>
        <w:rPr>
          <w:rFonts w:ascii="Arial" w:hAnsi="Arial" w:cs="Arial"/>
          <w:sz w:val="14"/>
          <w:szCs w:val="14"/>
        </w:rPr>
        <w:t>predvi</w:t>
      </w:r>
      <w:proofErr w:type="spellEnd"/>
      <w:r w:rsidRPr="00990D69">
        <w:rPr>
          <w:rFonts w:ascii="Arial" w:hAnsi="Arial" w:cs="Arial"/>
          <w:sz w:val="14"/>
          <w:szCs w:val="14"/>
          <w:lang w:val="sr-Latn-ME"/>
        </w:rPr>
        <w:t>đ</w:t>
      </w:r>
      <w:proofErr w:type="spellStart"/>
      <w:r>
        <w:rPr>
          <w:rFonts w:ascii="Arial" w:hAnsi="Arial" w:cs="Arial"/>
          <w:sz w:val="14"/>
          <w:szCs w:val="14"/>
        </w:rPr>
        <w:t>eno</w:t>
      </w:r>
      <w:proofErr w:type="spellEnd"/>
      <w:r w:rsidRPr="00990D69">
        <w:rPr>
          <w:rFonts w:ascii="Arial" w:hAnsi="Arial" w:cs="Arial"/>
          <w:sz w:val="14"/>
          <w:szCs w:val="14"/>
          <w:lang w:val="sr-Latn-ME"/>
        </w:rPr>
        <w:t xml:space="preserve"> </w:t>
      </w:r>
      <w:proofErr w:type="spellStart"/>
      <w:r>
        <w:rPr>
          <w:rFonts w:ascii="Arial" w:hAnsi="Arial" w:cs="Arial"/>
          <w:sz w:val="14"/>
          <w:szCs w:val="14"/>
        </w:rPr>
        <w:t>zaklju</w:t>
      </w:r>
      <w:proofErr w:type="spellEnd"/>
      <w:r w:rsidRPr="00990D69">
        <w:rPr>
          <w:rFonts w:ascii="Arial" w:hAnsi="Arial" w:cs="Arial"/>
          <w:sz w:val="14"/>
          <w:szCs w:val="14"/>
          <w:lang w:val="sr-Latn-ME"/>
        </w:rPr>
        <w:t>č</w:t>
      </w:r>
      <w:proofErr w:type="spellStart"/>
      <w:r>
        <w:rPr>
          <w:rFonts w:ascii="Arial" w:hAnsi="Arial" w:cs="Arial"/>
          <w:sz w:val="14"/>
          <w:szCs w:val="14"/>
        </w:rPr>
        <w:t>ivanje</w:t>
      </w:r>
      <w:proofErr w:type="spellEnd"/>
      <w:r w:rsidRPr="00990D69">
        <w:rPr>
          <w:rFonts w:ascii="Arial" w:hAnsi="Arial" w:cs="Arial"/>
          <w:sz w:val="14"/>
          <w:szCs w:val="14"/>
          <w:lang w:val="sr-Latn-ME"/>
        </w:rPr>
        <w:t xml:space="preserve"> </w:t>
      </w:r>
      <w:proofErr w:type="spellStart"/>
      <w:r>
        <w:rPr>
          <w:rFonts w:ascii="Arial" w:hAnsi="Arial" w:cs="Arial"/>
          <w:sz w:val="14"/>
          <w:szCs w:val="14"/>
        </w:rPr>
        <w:t>okvirnog</w:t>
      </w:r>
      <w:proofErr w:type="spellEnd"/>
      <w:r w:rsidRPr="00990D69">
        <w:rPr>
          <w:rFonts w:ascii="Arial" w:hAnsi="Arial" w:cs="Arial"/>
          <w:sz w:val="14"/>
          <w:szCs w:val="14"/>
          <w:lang w:val="sr-Latn-ME"/>
        </w:rPr>
        <w:t xml:space="preserve"> </w:t>
      </w:r>
      <w:proofErr w:type="spellStart"/>
      <w:r>
        <w:rPr>
          <w:rFonts w:ascii="Arial" w:hAnsi="Arial" w:cs="Arial"/>
          <w:sz w:val="14"/>
          <w:szCs w:val="14"/>
        </w:rPr>
        <w:t>sporazuma</w:t>
      </w:r>
      <w:proofErr w:type="spellEnd"/>
      <w:r w:rsidRPr="00990D69">
        <w:rPr>
          <w:rFonts w:ascii="Arial" w:hAnsi="Arial" w:cs="Arial"/>
          <w:sz w:val="14"/>
          <w:szCs w:val="14"/>
          <w:lang w:val="sr-Latn-ME"/>
        </w:rPr>
        <w:t xml:space="preserve">, </w:t>
      </w:r>
      <w:proofErr w:type="spellStart"/>
      <w:r>
        <w:rPr>
          <w:rFonts w:ascii="Arial" w:hAnsi="Arial" w:cs="Arial"/>
          <w:sz w:val="14"/>
          <w:szCs w:val="14"/>
        </w:rPr>
        <w:t>garancija</w:t>
      </w:r>
      <w:proofErr w:type="spellEnd"/>
      <w:r w:rsidRPr="00990D69">
        <w:rPr>
          <w:rFonts w:ascii="Arial" w:hAnsi="Arial" w:cs="Arial"/>
          <w:sz w:val="14"/>
          <w:szCs w:val="14"/>
          <w:lang w:val="sr-Latn-ME"/>
        </w:rPr>
        <w:t xml:space="preserve"> </w:t>
      </w:r>
      <w:proofErr w:type="spellStart"/>
      <w:r>
        <w:rPr>
          <w:rFonts w:ascii="Arial" w:hAnsi="Arial" w:cs="Arial"/>
          <w:sz w:val="14"/>
          <w:szCs w:val="14"/>
        </w:rPr>
        <w:t>ponude</w:t>
      </w:r>
      <w:proofErr w:type="spellEnd"/>
      <w:r w:rsidRPr="00990D69">
        <w:rPr>
          <w:rFonts w:ascii="Arial" w:hAnsi="Arial" w:cs="Arial"/>
          <w:sz w:val="14"/>
          <w:szCs w:val="14"/>
          <w:lang w:val="sr-Latn-ME"/>
        </w:rPr>
        <w:t xml:space="preserve"> </w:t>
      </w:r>
      <w:r>
        <w:rPr>
          <w:rFonts w:ascii="Arial" w:hAnsi="Arial" w:cs="Arial"/>
          <w:sz w:val="14"/>
          <w:szCs w:val="14"/>
        </w:rPr>
        <w:t>se</w:t>
      </w:r>
      <w:r w:rsidRPr="00990D69">
        <w:rPr>
          <w:rFonts w:ascii="Arial" w:hAnsi="Arial" w:cs="Arial"/>
          <w:sz w:val="14"/>
          <w:szCs w:val="14"/>
          <w:lang w:val="sr-Latn-ME"/>
        </w:rPr>
        <w:t xml:space="preserve"> </w:t>
      </w:r>
      <w:proofErr w:type="spellStart"/>
      <w:r>
        <w:rPr>
          <w:rFonts w:ascii="Arial" w:hAnsi="Arial" w:cs="Arial"/>
          <w:sz w:val="14"/>
          <w:szCs w:val="14"/>
        </w:rPr>
        <w:t>dostavlja</w:t>
      </w:r>
      <w:proofErr w:type="spellEnd"/>
      <w:r w:rsidRPr="00990D69">
        <w:rPr>
          <w:rFonts w:ascii="Arial" w:hAnsi="Arial" w:cs="Arial"/>
          <w:sz w:val="14"/>
          <w:szCs w:val="14"/>
          <w:lang w:val="sr-Latn-ME"/>
        </w:rPr>
        <w:t xml:space="preserve"> </w:t>
      </w:r>
      <w:proofErr w:type="spellStart"/>
      <w:r>
        <w:rPr>
          <w:rFonts w:ascii="Arial" w:hAnsi="Arial" w:cs="Arial"/>
          <w:sz w:val="14"/>
          <w:szCs w:val="14"/>
        </w:rPr>
        <w:t>na</w:t>
      </w:r>
      <w:proofErr w:type="spellEnd"/>
      <w:r w:rsidRPr="00990D69">
        <w:rPr>
          <w:rFonts w:ascii="Arial" w:hAnsi="Arial" w:cs="Arial"/>
          <w:sz w:val="14"/>
          <w:szCs w:val="14"/>
          <w:lang w:val="sr-Latn-ME"/>
        </w:rPr>
        <w:t xml:space="preserve"> </w:t>
      </w:r>
      <w:proofErr w:type="spellStart"/>
      <w:r>
        <w:rPr>
          <w:rFonts w:ascii="Arial" w:hAnsi="Arial" w:cs="Arial"/>
          <w:sz w:val="14"/>
          <w:szCs w:val="14"/>
        </w:rPr>
        <w:t>iznos</w:t>
      </w:r>
      <w:proofErr w:type="spellEnd"/>
      <w:r w:rsidRPr="00990D69">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990D69">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990D69">
        <w:rPr>
          <w:rFonts w:ascii="Arial" w:hAnsi="Arial" w:cs="Arial"/>
          <w:sz w:val="14"/>
          <w:szCs w:val="14"/>
          <w:lang w:val="sr-Latn-ME"/>
        </w:rPr>
        <w:t xml:space="preserve"> </w:t>
      </w:r>
      <w:proofErr w:type="spellStart"/>
      <w:r>
        <w:rPr>
          <w:rFonts w:ascii="Arial" w:hAnsi="Arial" w:cs="Arial"/>
          <w:sz w:val="14"/>
          <w:szCs w:val="14"/>
        </w:rPr>
        <w:t>predmeta</w:t>
      </w:r>
      <w:proofErr w:type="spellEnd"/>
      <w:r w:rsidRPr="00990D69">
        <w:rPr>
          <w:rFonts w:ascii="Arial" w:hAnsi="Arial" w:cs="Arial"/>
          <w:sz w:val="14"/>
          <w:szCs w:val="14"/>
          <w:lang w:val="sr-Latn-ME"/>
        </w:rPr>
        <w:t xml:space="preserve"> </w:t>
      </w:r>
      <w:proofErr w:type="spellStart"/>
      <w:r>
        <w:rPr>
          <w:rFonts w:ascii="Arial" w:hAnsi="Arial" w:cs="Arial"/>
          <w:sz w:val="14"/>
          <w:szCs w:val="14"/>
        </w:rPr>
        <w:t>javne</w:t>
      </w:r>
      <w:proofErr w:type="spellEnd"/>
      <w:r w:rsidRPr="00990D69">
        <w:rPr>
          <w:rFonts w:ascii="Arial" w:hAnsi="Arial" w:cs="Arial"/>
          <w:sz w:val="14"/>
          <w:szCs w:val="14"/>
          <w:lang w:val="sr-Latn-ME"/>
        </w:rPr>
        <w:t xml:space="preserve"> </w:t>
      </w:r>
      <w:proofErr w:type="spellStart"/>
      <w:r>
        <w:rPr>
          <w:rFonts w:ascii="Arial" w:hAnsi="Arial" w:cs="Arial"/>
          <w:sz w:val="14"/>
          <w:szCs w:val="14"/>
        </w:rPr>
        <w:t>nabavke</w:t>
      </w:r>
      <w:proofErr w:type="spellEnd"/>
      <w:r w:rsidRPr="00990D69">
        <w:rPr>
          <w:rFonts w:ascii="Arial" w:hAnsi="Arial" w:cs="Arial"/>
          <w:sz w:val="14"/>
          <w:szCs w:val="14"/>
          <w:lang w:val="sr-Latn-ME"/>
        </w:rPr>
        <w:t xml:space="preserve"> </w:t>
      </w:r>
      <w:proofErr w:type="spellStart"/>
      <w:r>
        <w:rPr>
          <w:rFonts w:ascii="Arial" w:hAnsi="Arial" w:cs="Arial"/>
          <w:sz w:val="14"/>
          <w:szCs w:val="14"/>
        </w:rPr>
        <w:t>za</w:t>
      </w:r>
      <w:proofErr w:type="spellEnd"/>
      <w:r w:rsidRPr="00990D69">
        <w:rPr>
          <w:rFonts w:ascii="Arial" w:hAnsi="Arial" w:cs="Arial"/>
          <w:sz w:val="14"/>
          <w:szCs w:val="14"/>
          <w:lang w:val="sr-Latn-ME"/>
        </w:rPr>
        <w:t xml:space="preserve"> </w:t>
      </w:r>
      <w:proofErr w:type="spellStart"/>
      <w:r>
        <w:rPr>
          <w:rFonts w:ascii="Arial" w:hAnsi="Arial" w:cs="Arial"/>
          <w:sz w:val="14"/>
          <w:szCs w:val="14"/>
        </w:rPr>
        <w:t>vrijeme</w:t>
      </w:r>
      <w:proofErr w:type="spellEnd"/>
      <w:r w:rsidRPr="00990D69">
        <w:rPr>
          <w:rFonts w:ascii="Arial" w:hAnsi="Arial" w:cs="Arial"/>
          <w:sz w:val="14"/>
          <w:szCs w:val="14"/>
          <w:lang w:val="sr-Latn-ME"/>
        </w:rPr>
        <w:t xml:space="preserve"> </w:t>
      </w:r>
      <w:proofErr w:type="spellStart"/>
      <w:r>
        <w:rPr>
          <w:rFonts w:ascii="Arial" w:hAnsi="Arial" w:cs="Arial"/>
          <w:sz w:val="14"/>
          <w:szCs w:val="14"/>
        </w:rPr>
        <w:t>trajanja</w:t>
      </w:r>
      <w:proofErr w:type="spellEnd"/>
      <w:r w:rsidRPr="00990D69">
        <w:rPr>
          <w:rFonts w:ascii="Arial" w:hAnsi="Arial" w:cs="Arial"/>
          <w:sz w:val="14"/>
          <w:szCs w:val="14"/>
          <w:lang w:val="sr-Latn-ME"/>
        </w:rPr>
        <w:t xml:space="preserve"> </w:t>
      </w:r>
      <w:proofErr w:type="spellStart"/>
      <w:r>
        <w:rPr>
          <w:rFonts w:ascii="Arial" w:hAnsi="Arial" w:cs="Arial"/>
          <w:sz w:val="14"/>
          <w:szCs w:val="14"/>
        </w:rPr>
        <w:t>okvirnog</w:t>
      </w:r>
      <w:proofErr w:type="spellEnd"/>
      <w:r w:rsidRPr="00990D69">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10">
    <w:p w:rsidR="00990D69" w:rsidRPr="00990D69" w:rsidRDefault="00990D69" w:rsidP="00990D69">
      <w:pPr>
        <w:jc w:val="both"/>
        <w:rPr>
          <w:rFonts w:ascii="Arial" w:hAnsi="Arial" w:cs="Arial"/>
          <w:color w:val="000000"/>
          <w:sz w:val="16"/>
          <w:szCs w:val="16"/>
          <w:lang w:val="it-IT"/>
        </w:rPr>
      </w:pPr>
      <w:r>
        <w:rPr>
          <w:rStyle w:val="FootnoteReference"/>
          <w:rFonts w:ascii="Arial" w:hAnsi="Arial" w:cs="Arial"/>
          <w:sz w:val="16"/>
          <w:szCs w:val="16"/>
        </w:rPr>
        <w:footnoteRef/>
      </w:r>
      <w:r w:rsidRPr="00990D69">
        <w:rPr>
          <w:rFonts w:ascii="Arial" w:hAnsi="Arial" w:cs="Arial"/>
          <w:color w:val="FF0000"/>
          <w:sz w:val="16"/>
          <w:szCs w:val="16"/>
          <w:lang w:val="it-IT"/>
        </w:rPr>
        <w:t xml:space="preserve"> </w:t>
      </w:r>
      <w:r w:rsidRPr="00990D69">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1800" w:hanging="360"/>
      </w:pPr>
      <w:rPr>
        <w:rFonts w:hint="default"/>
        <w:i/>
      </w:rPr>
    </w:lvl>
    <w:lvl w:ilvl="1" w:tplc="2C1A0019" w:tentative="1">
      <w:start w:val="1"/>
      <w:numFmt w:val="lowerLetter"/>
      <w:lvlText w:val="%2."/>
      <w:lvlJc w:val="left"/>
      <w:pPr>
        <w:ind w:left="2070" w:hanging="360"/>
      </w:pPr>
    </w:lvl>
    <w:lvl w:ilvl="2" w:tplc="2C1A001B" w:tentative="1">
      <w:start w:val="1"/>
      <w:numFmt w:val="lowerRoman"/>
      <w:lvlText w:val="%3."/>
      <w:lvlJc w:val="right"/>
      <w:pPr>
        <w:ind w:left="2790" w:hanging="180"/>
      </w:pPr>
    </w:lvl>
    <w:lvl w:ilvl="3" w:tplc="2C1A000F" w:tentative="1">
      <w:start w:val="1"/>
      <w:numFmt w:val="decimal"/>
      <w:lvlText w:val="%4."/>
      <w:lvlJc w:val="left"/>
      <w:pPr>
        <w:ind w:left="3510" w:hanging="360"/>
      </w:pPr>
    </w:lvl>
    <w:lvl w:ilvl="4" w:tplc="2C1A0019" w:tentative="1">
      <w:start w:val="1"/>
      <w:numFmt w:val="lowerLetter"/>
      <w:lvlText w:val="%5."/>
      <w:lvlJc w:val="left"/>
      <w:pPr>
        <w:ind w:left="4230" w:hanging="360"/>
      </w:pPr>
    </w:lvl>
    <w:lvl w:ilvl="5" w:tplc="2C1A001B" w:tentative="1">
      <w:start w:val="1"/>
      <w:numFmt w:val="lowerRoman"/>
      <w:lvlText w:val="%6."/>
      <w:lvlJc w:val="right"/>
      <w:pPr>
        <w:ind w:left="4950" w:hanging="180"/>
      </w:pPr>
    </w:lvl>
    <w:lvl w:ilvl="6" w:tplc="2C1A000F" w:tentative="1">
      <w:start w:val="1"/>
      <w:numFmt w:val="decimal"/>
      <w:lvlText w:val="%7."/>
      <w:lvlJc w:val="left"/>
      <w:pPr>
        <w:ind w:left="5670" w:hanging="360"/>
      </w:pPr>
    </w:lvl>
    <w:lvl w:ilvl="7" w:tplc="2C1A0019" w:tentative="1">
      <w:start w:val="1"/>
      <w:numFmt w:val="lowerLetter"/>
      <w:lvlText w:val="%8."/>
      <w:lvlJc w:val="left"/>
      <w:pPr>
        <w:ind w:left="6390" w:hanging="360"/>
      </w:pPr>
    </w:lvl>
    <w:lvl w:ilvl="8" w:tplc="2C1A001B" w:tentative="1">
      <w:start w:val="1"/>
      <w:numFmt w:val="lowerRoman"/>
      <w:lvlText w:val="%9."/>
      <w:lvlJc w:val="right"/>
      <w:pPr>
        <w:ind w:left="711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5212D2A"/>
    <w:multiLevelType w:val="hybridMultilevel"/>
    <w:tmpl w:val="0B48130C"/>
    <w:lvl w:ilvl="0" w:tplc="F154C332">
      <w:start w:val="1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2BCC6FC9"/>
    <w:multiLevelType w:val="hybridMultilevel"/>
    <w:tmpl w:val="DB0CF63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1B17E5"/>
    <w:multiLevelType w:val="hybridMultilevel"/>
    <w:tmpl w:val="9B3AAB3A"/>
    <w:lvl w:ilvl="0" w:tplc="2C1A000F">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5F660A64"/>
    <w:multiLevelType w:val="hybridMultilevel"/>
    <w:tmpl w:val="16D2CCBA"/>
    <w:lvl w:ilvl="0" w:tplc="45985D78">
      <w:start w:val="2"/>
      <w:numFmt w:val="bullet"/>
      <w:lvlText w:val="-"/>
      <w:lvlJc w:val="left"/>
      <w:pPr>
        <w:ind w:left="468" w:hanging="360"/>
      </w:pPr>
      <w:rPr>
        <w:rFonts w:ascii="Liberation Serif" w:eastAsia="Times New Roman" w:hAnsi="Liberation Serif" w:cs="Liberation Serif" w:hint="default"/>
        <w:u w:val="none"/>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1">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nsid w:val="676268F8"/>
    <w:multiLevelType w:val="hybridMultilevel"/>
    <w:tmpl w:val="934421A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multilevel"/>
    <w:tmpl w:val="6EAE6A3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9"/>
  </w:num>
  <w:num w:numId="4">
    <w:abstractNumId w:val="8"/>
  </w:num>
  <w:num w:numId="5">
    <w:abstractNumId w:val="0"/>
  </w:num>
  <w:num w:numId="6">
    <w:abstractNumId w:val="1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6"/>
  </w:num>
  <w:num w:numId="10">
    <w:abstractNumId w:val="5"/>
  </w:num>
  <w:num w:numId="11">
    <w:abstractNumId w:val="10"/>
  </w:num>
  <w:num w:numId="12">
    <w:abstractNumId w:val="15"/>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9"/>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5"/>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477"/>
    <w:rsid w:val="00001596"/>
    <w:rsid w:val="00005FA8"/>
    <w:rsid w:val="000115A2"/>
    <w:rsid w:val="0002411F"/>
    <w:rsid w:val="00030116"/>
    <w:rsid w:val="00030B8A"/>
    <w:rsid w:val="000405A6"/>
    <w:rsid w:val="00077E4F"/>
    <w:rsid w:val="000871A7"/>
    <w:rsid w:val="00095F61"/>
    <w:rsid w:val="000B64B2"/>
    <w:rsid w:val="000C1010"/>
    <w:rsid w:val="000E165E"/>
    <w:rsid w:val="00115B25"/>
    <w:rsid w:val="00115F93"/>
    <w:rsid w:val="00120C1D"/>
    <w:rsid w:val="0013011E"/>
    <w:rsid w:val="00130C19"/>
    <w:rsid w:val="001347D7"/>
    <w:rsid w:val="0015439A"/>
    <w:rsid w:val="00161576"/>
    <w:rsid w:val="00196707"/>
    <w:rsid w:val="001A4530"/>
    <w:rsid w:val="001D06FE"/>
    <w:rsid w:val="001D1597"/>
    <w:rsid w:val="001D685E"/>
    <w:rsid w:val="00201B3D"/>
    <w:rsid w:val="00204A4A"/>
    <w:rsid w:val="00216DD4"/>
    <w:rsid w:val="00221E7C"/>
    <w:rsid w:val="00224AFA"/>
    <w:rsid w:val="002317D3"/>
    <w:rsid w:val="002326E2"/>
    <w:rsid w:val="00233D95"/>
    <w:rsid w:val="00234C57"/>
    <w:rsid w:val="00241021"/>
    <w:rsid w:val="00257302"/>
    <w:rsid w:val="00260226"/>
    <w:rsid w:val="00261DC6"/>
    <w:rsid w:val="0027335A"/>
    <w:rsid w:val="00294DEC"/>
    <w:rsid w:val="002A651F"/>
    <w:rsid w:val="002B167C"/>
    <w:rsid w:val="002D333D"/>
    <w:rsid w:val="00334926"/>
    <w:rsid w:val="0033778B"/>
    <w:rsid w:val="00347A30"/>
    <w:rsid w:val="00375DE0"/>
    <w:rsid w:val="00383926"/>
    <w:rsid w:val="003C0766"/>
    <w:rsid w:val="003E134D"/>
    <w:rsid w:val="003E21E8"/>
    <w:rsid w:val="003F4EB0"/>
    <w:rsid w:val="003F5F0D"/>
    <w:rsid w:val="00405F3A"/>
    <w:rsid w:val="0043799A"/>
    <w:rsid w:val="00443FE8"/>
    <w:rsid w:val="0044753C"/>
    <w:rsid w:val="00447815"/>
    <w:rsid w:val="00464590"/>
    <w:rsid w:val="004A531E"/>
    <w:rsid w:val="004E2B4B"/>
    <w:rsid w:val="004E2D01"/>
    <w:rsid w:val="004F3616"/>
    <w:rsid w:val="0050750D"/>
    <w:rsid w:val="0054452B"/>
    <w:rsid w:val="00552793"/>
    <w:rsid w:val="005569B5"/>
    <w:rsid w:val="00561943"/>
    <w:rsid w:val="0056638E"/>
    <w:rsid w:val="00572D2A"/>
    <w:rsid w:val="00577E89"/>
    <w:rsid w:val="005A4397"/>
    <w:rsid w:val="005B372E"/>
    <w:rsid w:val="005D1275"/>
    <w:rsid w:val="0061273E"/>
    <w:rsid w:val="006208F6"/>
    <w:rsid w:val="0065510C"/>
    <w:rsid w:val="00673644"/>
    <w:rsid w:val="00674BB7"/>
    <w:rsid w:val="006955EC"/>
    <w:rsid w:val="006A5535"/>
    <w:rsid w:val="006B6DF8"/>
    <w:rsid w:val="006F257A"/>
    <w:rsid w:val="006F286A"/>
    <w:rsid w:val="00700D19"/>
    <w:rsid w:val="00727DBB"/>
    <w:rsid w:val="007314BF"/>
    <w:rsid w:val="00735C55"/>
    <w:rsid w:val="007450DA"/>
    <w:rsid w:val="00777BDE"/>
    <w:rsid w:val="0078493E"/>
    <w:rsid w:val="007901FC"/>
    <w:rsid w:val="00792CA8"/>
    <w:rsid w:val="007D4987"/>
    <w:rsid w:val="008028CA"/>
    <w:rsid w:val="0080444B"/>
    <w:rsid w:val="00814F96"/>
    <w:rsid w:val="0083796A"/>
    <w:rsid w:val="00850231"/>
    <w:rsid w:val="00877474"/>
    <w:rsid w:val="00887BDF"/>
    <w:rsid w:val="008A55E0"/>
    <w:rsid w:val="008D0D54"/>
    <w:rsid w:val="008E7ABF"/>
    <w:rsid w:val="008F5B5C"/>
    <w:rsid w:val="0090622E"/>
    <w:rsid w:val="00913CC1"/>
    <w:rsid w:val="00933477"/>
    <w:rsid w:val="009528D2"/>
    <w:rsid w:val="00952FC0"/>
    <w:rsid w:val="00962617"/>
    <w:rsid w:val="00990D69"/>
    <w:rsid w:val="0099363A"/>
    <w:rsid w:val="009A4CF3"/>
    <w:rsid w:val="009A77FB"/>
    <w:rsid w:val="009E34AC"/>
    <w:rsid w:val="009E7609"/>
    <w:rsid w:val="00A04D6F"/>
    <w:rsid w:val="00A163AD"/>
    <w:rsid w:val="00A37285"/>
    <w:rsid w:val="00A475F7"/>
    <w:rsid w:val="00A56C2E"/>
    <w:rsid w:val="00A62C62"/>
    <w:rsid w:val="00A72399"/>
    <w:rsid w:val="00A871C6"/>
    <w:rsid w:val="00AB0B51"/>
    <w:rsid w:val="00AD361E"/>
    <w:rsid w:val="00AE6D87"/>
    <w:rsid w:val="00AF7969"/>
    <w:rsid w:val="00B11445"/>
    <w:rsid w:val="00B45507"/>
    <w:rsid w:val="00B45F02"/>
    <w:rsid w:val="00B66607"/>
    <w:rsid w:val="00BA59A0"/>
    <w:rsid w:val="00BC0420"/>
    <w:rsid w:val="00BC07D8"/>
    <w:rsid w:val="00BC7C85"/>
    <w:rsid w:val="00BD1266"/>
    <w:rsid w:val="00BD6C8B"/>
    <w:rsid w:val="00BF63AE"/>
    <w:rsid w:val="00C051E9"/>
    <w:rsid w:val="00C20A81"/>
    <w:rsid w:val="00C509D5"/>
    <w:rsid w:val="00C605D8"/>
    <w:rsid w:val="00C67902"/>
    <w:rsid w:val="00C703E0"/>
    <w:rsid w:val="00C71C5D"/>
    <w:rsid w:val="00C8145E"/>
    <w:rsid w:val="00C83897"/>
    <w:rsid w:val="00C848DC"/>
    <w:rsid w:val="00C95539"/>
    <w:rsid w:val="00CA1507"/>
    <w:rsid w:val="00CB092F"/>
    <w:rsid w:val="00CB488A"/>
    <w:rsid w:val="00CB765A"/>
    <w:rsid w:val="00CD4630"/>
    <w:rsid w:val="00CE3DE5"/>
    <w:rsid w:val="00D42D51"/>
    <w:rsid w:val="00D5017A"/>
    <w:rsid w:val="00D65BAC"/>
    <w:rsid w:val="00D94DE2"/>
    <w:rsid w:val="00DE2A1D"/>
    <w:rsid w:val="00DF4DD8"/>
    <w:rsid w:val="00E45EEA"/>
    <w:rsid w:val="00E52389"/>
    <w:rsid w:val="00E625F1"/>
    <w:rsid w:val="00E8457F"/>
    <w:rsid w:val="00E85C4D"/>
    <w:rsid w:val="00EA04B9"/>
    <w:rsid w:val="00EB7B5E"/>
    <w:rsid w:val="00EC25D3"/>
    <w:rsid w:val="00ED317A"/>
    <w:rsid w:val="00EE0DA9"/>
    <w:rsid w:val="00F16CB7"/>
    <w:rsid w:val="00F22D85"/>
    <w:rsid w:val="00F37018"/>
    <w:rsid w:val="00F44CE2"/>
    <w:rsid w:val="00F55F69"/>
    <w:rsid w:val="00F9151A"/>
    <w:rsid w:val="00FB3433"/>
    <w:rsid w:val="00FB4B08"/>
    <w:rsid w:val="00FC6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4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33477"/>
    <w:rPr>
      <w:color w:val="0000FF"/>
      <w:u w:val="single"/>
    </w:rPr>
  </w:style>
  <w:style w:type="paragraph" w:styleId="FootnoteText">
    <w:name w:val="footnote text"/>
    <w:basedOn w:val="Normal"/>
    <w:link w:val="FootnoteTextChar"/>
    <w:uiPriority w:val="99"/>
    <w:unhideWhenUsed/>
    <w:qFormat/>
    <w:rsid w:val="00933477"/>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933477"/>
    <w:rPr>
      <w:rFonts w:ascii="Calibri" w:eastAsia="Calibri" w:hAnsi="Calibri" w:cs="Times New Roman"/>
      <w:sz w:val="20"/>
      <w:szCs w:val="20"/>
    </w:rPr>
  </w:style>
  <w:style w:type="character" w:styleId="FootnoteReference">
    <w:name w:val="footnote reference"/>
    <w:uiPriority w:val="99"/>
    <w:unhideWhenUsed/>
    <w:qFormat/>
    <w:rsid w:val="00933477"/>
    <w:rPr>
      <w:vertAlign w:val="superscript"/>
    </w:rPr>
  </w:style>
  <w:style w:type="paragraph" w:styleId="NoSpacing">
    <w:name w:val="No Spacing"/>
    <w:link w:val="NoSpacingChar"/>
    <w:uiPriority w:val="1"/>
    <w:qFormat/>
    <w:rsid w:val="004E2B4B"/>
    <w:pPr>
      <w:spacing w:after="0" w:line="240" w:lineRule="auto"/>
    </w:pPr>
    <w:rPr>
      <w:rFonts w:ascii="Calibri" w:eastAsia="Times New Roman" w:hAnsi="Calibri" w:cs="Calibri"/>
      <w:color w:val="00000A"/>
      <w:sz w:val="24"/>
      <w:szCs w:val="24"/>
    </w:rPr>
  </w:style>
  <w:style w:type="character" w:customStyle="1" w:styleId="NoSpacingChar">
    <w:name w:val="No Spacing Char"/>
    <w:link w:val="NoSpacing"/>
    <w:locked/>
    <w:rsid w:val="004E2B4B"/>
    <w:rPr>
      <w:rFonts w:ascii="Calibri" w:eastAsia="Times New Roman" w:hAnsi="Calibri" w:cs="Calibri"/>
      <w:color w:val="00000A"/>
      <w:sz w:val="24"/>
      <w:szCs w:val="24"/>
    </w:rPr>
  </w:style>
  <w:style w:type="paragraph" w:styleId="ListParagraph">
    <w:name w:val="List Paragraph"/>
    <w:basedOn w:val="Normal"/>
    <w:uiPriority w:val="99"/>
    <w:qFormat/>
    <w:rsid w:val="004E2B4B"/>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qFormat/>
    <w:rsid w:val="00990D69"/>
  </w:style>
  <w:style w:type="paragraph" w:customStyle="1" w:styleId="T30X">
    <w:name w:val="T30X"/>
    <w:basedOn w:val="Normal"/>
    <w:uiPriority w:val="99"/>
    <w:semiHidden/>
    <w:qFormat/>
    <w:rsid w:val="00990D69"/>
    <w:pPr>
      <w:autoSpaceDE w:val="0"/>
      <w:autoSpaceDN w:val="0"/>
      <w:adjustRightInd w:val="0"/>
      <w:spacing w:before="60" w:after="60"/>
      <w:ind w:firstLine="283"/>
      <w:jc w:val="both"/>
    </w:pPr>
    <w:rPr>
      <w:color w:val="000000"/>
      <w:sz w:val="22"/>
      <w:szCs w:val="22"/>
    </w:rPr>
  </w:style>
  <w:style w:type="paragraph" w:styleId="BalloonText">
    <w:name w:val="Balloon Text"/>
    <w:basedOn w:val="Normal"/>
    <w:link w:val="BalloonTextChar"/>
    <w:uiPriority w:val="99"/>
    <w:semiHidden/>
    <w:unhideWhenUsed/>
    <w:rsid w:val="00375DE0"/>
    <w:rPr>
      <w:rFonts w:ascii="Tahoma" w:hAnsi="Tahoma" w:cs="Tahoma"/>
      <w:sz w:val="16"/>
      <w:szCs w:val="16"/>
    </w:rPr>
  </w:style>
  <w:style w:type="character" w:customStyle="1" w:styleId="BalloonTextChar">
    <w:name w:val="Balloon Text Char"/>
    <w:basedOn w:val="DefaultParagraphFont"/>
    <w:link w:val="BalloonText"/>
    <w:uiPriority w:val="99"/>
    <w:semiHidden/>
    <w:rsid w:val="00375DE0"/>
    <w:rPr>
      <w:rFonts w:ascii="Tahoma" w:eastAsia="Times New Roman" w:hAnsi="Tahoma" w:cs="Tahoma"/>
      <w:sz w:val="16"/>
      <w:szCs w:val="16"/>
    </w:rPr>
  </w:style>
  <w:style w:type="paragraph" w:styleId="BodyText">
    <w:name w:val="Body Text"/>
    <w:basedOn w:val="Normal"/>
    <w:link w:val="BodyTextChar"/>
    <w:rsid w:val="001D1597"/>
    <w:pPr>
      <w:suppressAutoHyphens/>
      <w:spacing w:after="140" w:line="276" w:lineRule="auto"/>
    </w:pPr>
    <w:rPr>
      <w:rFonts w:ascii="Liberation Serif" w:eastAsia="NSimSun" w:hAnsi="Liberation Serif" w:cs="Arial"/>
      <w:kern w:val="2"/>
      <w:lang w:val="sr-Latn-RS" w:eastAsia="zh-CN" w:bidi="hi-IN"/>
    </w:rPr>
  </w:style>
  <w:style w:type="character" w:customStyle="1" w:styleId="BodyTextChar">
    <w:name w:val="Body Text Char"/>
    <w:basedOn w:val="DefaultParagraphFont"/>
    <w:link w:val="BodyText"/>
    <w:rsid w:val="001D1597"/>
    <w:rPr>
      <w:rFonts w:ascii="Liberation Serif" w:eastAsia="NSimSun" w:hAnsi="Liberation Serif" w:cs="Arial"/>
      <w:kern w:val="2"/>
      <w:sz w:val="24"/>
      <w:szCs w:val="24"/>
      <w:lang w:val="sr-Latn-RS" w:eastAsia="zh-CN" w:bidi="hi-IN"/>
    </w:rPr>
  </w:style>
  <w:style w:type="paragraph" w:customStyle="1" w:styleId="TableContents">
    <w:name w:val="Table Contents"/>
    <w:basedOn w:val="Normal"/>
    <w:qFormat/>
    <w:rsid w:val="001D1597"/>
    <w:pPr>
      <w:widowControl w:val="0"/>
      <w:suppressLineNumbers/>
      <w:suppressAutoHyphens/>
    </w:pPr>
    <w:rPr>
      <w:rFonts w:ascii="Liberation Serif" w:eastAsia="NSimSun" w:hAnsi="Liberation Serif" w:cs="Arial"/>
      <w:kern w:val="2"/>
      <w:lang w:val="sr-Latn-R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4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33477"/>
    <w:rPr>
      <w:color w:val="0000FF"/>
      <w:u w:val="single"/>
    </w:rPr>
  </w:style>
  <w:style w:type="paragraph" w:styleId="FootnoteText">
    <w:name w:val="footnote text"/>
    <w:basedOn w:val="Normal"/>
    <w:link w:val="FootnoteTextChar"/>
    <w:uiPriority w:val="99"/>
    <w:unhideWhenUsed/>
    <w:qFormat/>
    <w:rsid w:val="00933477"/>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933477"/>
    <w:rPr>
      <w:rFonts w:ascii="Calibri" w:eastAsia="Calibri" w:hAnsi="Calibri" w:cs="Times New Roman"/>
      <w:sz w:val="20"/>
      <w:szCs w:val="20"/>
    </w:rPr>
  </w:style>
  <w:style w:type="character" w:styleId="FootnoteReference">
    <w:name w:val="footnote reference"/>
    <w:uiPriority w:val="99"/>
    <w:unhideWhenUsed/>
    <w:qFormat/>
    <w:rsid w:val="00933477"/>
    <w:rPr>
      <w:vertAlign w:val="superscript"/>
    </w:rPr>
  </w:style>
  <w:style w:type="paragraph" w:styleId="NoSpacing">
    <w:name w:val="No Spacing"/>
    <w:link w:val="NoSpacingChar"/>
    <w:uiPriority w:val="1"/>
    <w:qFormat/>
    <w:rsid w:val="004E2B4B"/>
    <w:pPr>
      <w:spacing w:after="0" w:line="240" w:lineRule="auto"/>
    </w:pPr>
    <w:rPr>
      <w:rFonts w:ascii="Calibri" w:eastAsia="Times New Roman" w:hAnsi="Calibri" w:cs="Calibri"/>
      <w:color w:val="00000A"/>
      <w:sz w:val="24"/>
      <w:szCs w:val="24"/>
    </w:rPr>
  </w:style>
  <w:style w:type="character" w:customStyle="1" w:styleId="NoSpacingChar">
    <w:name w:val="No Spacing Char"/>
    <w:link w:val="NoSpacing"/>
    <w:locked/>
    <w:rsid w:val="004E2B4B"/>
    <w:rPr>
      <w:rFonts w:ascii="Calibri" w:eastAsia="Times New Roman" w:hAnsi="Calibri" w:cs="Calibri"/>
      <w:color w:val="00000A"/>
      <w:sz w:val="24"/>
      <w:szCs w:val="24"/>
    </w:rPr>
  </w:style>
  <w:style w:type="paragraph" w:styleId="ListParagraph">
    <w:name w:val="List Paragraph"/>
    <w:basedOn w:val="Normal"/>
    <w:uiPriority w:val="99"/>
    <w:qFormat/>
    <w:rsid w:val="004E2B4B"/>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qFormat/>
    <w:rsid w:val="00990D69"/>
  </w:style>
  <w:style w:type="paragraph" w:customStyle="1" w:styleId="T30X">
    <w:name w:val="T30X"/>
    <w:basedOn w:val="Normal"/>
    <w:uiPriority w:val="99"/>
    <w:semiHidden/>
    <w:qFormat/>
    <w:rsid w:val="00990D69"/>
    <w:pPr>
      <w:autoSpaceDE w:val="0"/>
      <w:autoSpaceDN w:val="0"/>
      <w:adjustRightInd w:val="0"/>
      <w:spacing w:before="60" w:after="60"/>
      <w:ind w:firstLine="283"/>
      <w:jc w:val="both"/>
    </w:pPr>
    <w:rPr>
      <w:color w:val="000000"/>
      <w:sz w:val="22"/>
      <w:szCs w:val="22"/>
    </w:rPr>
  </w:style>
  <w:style w:type="paragraph" w:styleId="BalloonText">
    <w:name w:val="Balloon Text"/>
    <w:basedOn w:val="Normal"/>
    <w:link w:val="BalloonTextChar"/>
    <w:uiPriority w:val="99"/>
    <w:semiHidden/>
    <w:unhideWhenUsed/>
    <w:rsid w:val="00375DE0"/>
    <w:rPr>
      <w:rFonts w:ascii="Tahoma" w:hAnsi="Tahoma" w:cs="Tahoma"/>
      <w:sz w:val="16"/>
      <w:szCs w:val="16"/>
    </w:rPr>
  </w:style>
  <w:style w:type="character" w:customStyle="1" w:styleId="BalloonTextChar">
    <w:name w:val="Balloon Text Char"/>
    <w:basedOn w:val="DefaultParagraphFont"/>
    <w:link w:val="BalloonText"/>
    <w:uiPriority w:val="99"/>
    <w:semiHidden/>
    <w:rsid w:val="00375DE0"/>
    <w:rPr>
      <w:rFonts w:ascii="Tahoma" w:eastAsia="Times New Roman" w:hAnsi="Tahoma" w:cs="Tahoma"/>
      <w:sz w:val="16"/>
      <w:szCs w:val="16"/>
    </w:rPr>
  </w:style>
  <w:style w:type="paragraph" w:styleId="BodyText">
    <w:name w:val="Body Text"/>
    <w:basedOn w:val="Normal"/>
    <w:link w:val="BodyTextChar"/>
    <w:rsid w:val="001D1597"/>
    <w:pPr>
      <w:suppressAutoHyphens/>
      <w:spacing w:after="140" w:line="276" w:lineRule="auto"/>
    </w:pPr>
    <w:rPr>
      <w:rFonts w:ascii="Liberation Serif" w:eastAsia="NSimSun" w:hAnsi="Liberation Serif" w:cs="Arial"/>
      <w:kern w:val="2"/>
      <w:lang w:val="sr-Latn-RS" w:eastAsia="zh-CN" w:bidi="hi-IN"/>
    </w:rPr>
  </w:style>
  <w:style w:type="character" w:customStyle="1" w:styleId="BodyTextChar">
    <w:name w:val="Body Text Char"/>
    <w:basedOn w:val="DefaultParagraphFont"/>
    <w:link w:val="BodyText"/>
    <w:rsid w:val="001D1597"/>
    <w:rPr>
      <w:rFonts w:ascii="Liberation Serif" w:eastAsia="NSimSun" w:hAnsi="Liberation Serif" w:cs="Arial"/>
      <w:kern w:val="2"/>
      <w:sz w:val="24"/>
      <w:szCs w:val="24"/>
      <w:lang w:val="sr-Latn-RS" w:eastAsia="zh-CN" w:bidi="hi-IN"/>
    </w:rPr>
  </w:style>
  <w:style w:type="paragraph" w:customStyle="1" w:styleId="TableContents">
    <w:name w:val="Table Contents"/>
    <w:basedOn w:val="Normal"/>
    <w:qFormat/>
    <w:rsid w:val="001D1597"/>
    <w:pPr>
      <w:widowControl w:val="0"/>
      <w:suppressLineNumbers/>
      <w:suppressAutoHyphens/>
    </w:pPr>
    <w:rPr>
      <w:rFonts w:ascii="Liberation Serif" w:eastAsia="NSimSun" w:hAnsi="Liberation Serif" w:cs="Arial"/>
      <w:kern w:val="2"/>
      <w:lang w:val="sr-Latn-R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23067">
      <w:bodyDiv w:val="1"/>
      <w:marLeft w:val="0"/>
      <w:marRight w:val="0"/>
      <w:marTop w:val="0"/>
      <w:marBottom w:val="0"/>
      <w:divBdr>
        <w:top w:val="none" w:sz="0" w:space="0" w:color="auto"/>
        <w:left w:val="none" w:sz="0" w:space="0" w:color="auto"/>
        <w:bottom w:val="none" w:sz="0" w:space="0" w:color="auto"/>
        <w:right w:val="none" w:sz="0" w:space="0" w:color="auto"/>
      </w:divBdr>
    </w:div>
    <w:div w:id="842277887">
      <w:bodyDiv w:val="1"/>
      <w:marLeft w:val="0"/>
      <w:marRight w:val="0"/>
      <w:marTop w:val="0"/>
      <w:marBottom w:val="0"/>
      <w:divBdr>
        <w:top w:val="none" w:sz="0" w:space="0" w:color="auto"/>
        <w:left w:val="none" w:sz="0" w:space="0" w:color="auto"/>
        <w:bottom w:val="none" w:sz="0" w:space="0" w:color="auto"/>
        <w:right w:val="none" w:sz="0" w:space="0" w:color="auto"/>
      </w:divBdr>
    </w:div>
    <w:div w:id="848985301">
      <w:bodyDiv w:val="1"/>
      <w:marLeft w:val="0"/>
      <w:marRight w:val="0"/>
      <w:marTop w:val="0"/>
      <w:marBottom w:val="0"/>
      <w:divBdr>
        <w:top w:val="none" w:sz="0" w:space="0" w:color="auto"/>
        <w:left w:val="none" w:sz="0" w:space="0" w:color="auto"/>
        <w:bottom w:val="none" w:sz="0" w:space="0" w:color="auto"/>
        <w:right w:val="none" w:sz="0" w:space="0" w:color="auto"/>
      </w:divBdr>
    </w:div>
    <w:div w:id="884292491">
      <w:bodyDiv w:val="1"/>
      <w:marLeft w:val="0"/>
      <w:marRight w:val="0"/>
      <w:marTop w:val="0"/>
      <w:marBottom w:val="0"/>
      <w:divBdr>
        <w:top w:val="none" w:sz="0" w:space="0" w:color="auto"/>
        <w:left w:val="none" w:sz="0" w:space="0" w:color="auto"/>
        <w:bottom w:val="none" w:sz="0" w:space="0" w:color="auto"/>
        <w:right w:val="none" w:sz="0" w:space="0" w:color="auto"/>
      </w:divBdr>
    </w:div>
    <w:div w:id="1363751827">
      <w:bodyDiv w:val="1"/>
      <w:marLeft w:val="0"/>
      <w:marRight w:val="0"/>
      <w:marTop w:val="0"/>
      <w:marBottom w:val="0"/>
      <w:divBdr>
        <w:top w:val="none" w:sz="0" w:space="0" w:color="auto"/>
        <w:left w:val="none" w:sz="0" w:space="0" w:color="auto"/>
        <w:bottom w:val="none" w:sz="0" w:space="0" w:color="auto"/>
        <w:right w:val="none" w:sz="0" w:space="0" w:color="auto"/>
      </w:divBdr>
    </w:div>
    <w:div w:id="1529760438">
      <w:bodyDiv w:val="1"/>
      <w:marLeft w:val="0"/>
      <w:marRight w:val="0"/>
      <w:marTop w:val="0"/>
      <w:marBottom w:val="0"/>
      <w:divBdr>
        <w:top w:val="none" w:sz="0" w:space="0" w:color="auto"/>
        <w:left w:val="none" w:sz="0" w:space="0" w:color="auto"/>
        <w:bottom w:val="none" w:sz="0" w:space="0" w:color="auto"/>
        <w:right w:val="none" w:sz="0" w:space="0" w:color="auto"/>
      </w:divBdr>
    </w:div>
    <w:div w:id="1667128578">
      <w:bodyDiv w:val="1"/>
      <w:marLeft w:val="0"/>
      <w:marRight w:val="0"/>
      <w:marTop w:val="0"/>
      <w:marBottom w:val="0"/>
      <w:divBdr>
        <w:top w:val="none" w:sz="0" w:space="0" w:color="auto"/>
        <w:left w:val="none" w:sz="0" w:space="0" w:color="auto"/>
        <w:bottom w:val="none" w:sz="0" w:space="0" w:color="auto"/>
        <w:right w:val="none" w:sz="0" w:space="0" w:color="auto"/>
      </w:divBdr>
    </w:div>
    <w:div w:id="201275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2574</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NABAVNA SLUZBA 2</cp:lastModifiedBy>
  <cp:revision>48</cp:revision>
  <dcterms:created xsi:type="dcterms:W3CDTF">2024-10-18T16:26:00Z</dcterms:created>
  <dcterms:modified xsi:type="dcterms:W3CDTF">2026-04-27T11:37:00Z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c774f0ac98d48e05d3e8a7e3b929a4d8c58294a75610a3bb9033e8272c371434</vt:lpwstr>
  </property>
</Properties>
</file>