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CA802" w14:textId="77777777" w:rsidR="00EF0D9E" w:rsidRDefault="00EF0D9E" w:rsidP="00CD3BDF">
      <w:pPr>
        <w:spacing w:after="0" w:line="240" w:lineRule="auto"/>
        <w:rPr>
          <w:rFonts w:ascii="Arial" w:hAnsi="Arial" w:cs="Arial"/>
          <w:noProof/>
          <w:szCs w:val="24"/>
        </w:rPr>
      </w:pPr>
    </w:p>
    <w:p w14:paraId="10729B91" w14:textId="77777777" w:rsidR="00EF3367" w:rsidRDefault="00EF3367" w:rsidP="00CD3BDF">
      <w:pPr>
        <w:spacing w:after="0" w:line="240" w:lineRule="auto"/>
        <w:rPr>
          <w:rFonts w:ascii="Arial" w:hAnsi="Arial" w:cs="Arial"/>
          <w:noProof/>
          <w:szCs w:val="24"/>
        </w:rPr>
      </w:pPr>
    </w:p>
    <w:p w14:paraId="599E2DB5" w14:textId="77777777" w:rsidR="00FE6374" w:rsidRDefault="00FE6374" w:rsidP="00CD3BDF">
      <w:pPr>
        <w:spacing w:after="0" w:line="240" w:lineRule="auto"/>
        <w:rPr>
          <w:rFonts w:ascii="Arial" w:hAnsi="Arial" w:cs="Arial"/>
          <w:noProof/>
          <w:szCs w:val="24"/>
        </w:rPr>
      </w:pPr>
    </w:p>
    <w:p w14:paraId="7BE05E2F" w14:textId="2F0122BB" w:rsidR="00CD3BDF" w:rsidRPr="000D31D9" w:rsidRDefault="00CD3BDF" w:rsidP="00CD3BDF">
      <w:pPr>
        <w:spacing w:after="0" w:line="240" w:lineRule="auto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Broj</w:t>
      </w:r>
      <w:r>
        <w:rPr>
          <w:rFonts w:ascii="Arial" w:hAnsi="Arial" w:cs="Arial"/>
          <w:noProof/>
          <w:szCs w:val="24"/>
          <w:lang w:val="sr-Latn-ME"/>
        </w:rPr>
        <w:t>:</w:t>
      </w:r>
      <w:r w:rsidR="00EF3367">
        <w:rPr>
          <w:rFonts w:ascii="Arial" w:hAnsi="Arial" w:cs="Arial"/>
          <w:noProof/>
          <w:szCs w:val="24"/>
          <w:lang w:val="sr-Latn-ME"/>
        </w:rPr>
        <w:t xml:space="preserve"> 08-426/26-1934/</w:t>
      </w:r>
      <w:r w:rsidR="00FE6374">
        <w:rPr>
          <w:rFonts w:ascii="Arial" w:hAnsi="Arial" w:cs="Arial"/>
          <w:noProof/>
          <w:szCs w:val="24"/>
        </w:rPr>
        <w:t>4</w:t>
      </w:r>
      <w:r w:rsidRPr="000D31D9">
        <w:rPr>
          <w:rFonts w:ascii="Arial" w:hAnsi="Arial" w:cs="Arial"/>
          <w:noProof/>
          <w:szCs w:val="24"/>
        </w:rPr>
        <w:t xml:space="preserve">                             </w:t>
      </w:r>
    </w:p>
    <w:p w14:paraId="698A2297" w14:textId="3E282B4F" w:rsidR="00CD3BDF" w:rsidRPr="000D31D9" w:rsidRDefault="00CD3BDF" w:rsidP="00CD3BDF">
      <w:pPr>
        <w:spacing w:after="0" w:line="240" w:lineRule="auto"/>
        <w:jc w:val="right"/>
        <w:rPr>
          <w:rFonts w:ascii="Arial" w:hAnsi="Arial" w:cs="Arial"/>
          <w:noProof/>
          <w:szCs w:val="24"/>
        </w:rPr>
      </w:pPr>
      <w:r>
        <w:rPr>
          <w:rFonts w:ascii="Arial" w:hAnsi="Arial" w:cs="Arial"/>
          <w:noProof/>
          <w:szCs w:val="24"/>
        </w:rPr>
        <w:t>15</w:t>
      </w:r>
      <w:r w:rsidRPr="000D31D9">
        <w:rPr>
          <w:rFonts w:ascii="Arial" w:hAnsi="Arial" w:cs="Arial"/>
          <w:noProof/>
          <w:szCs w:val="24"/>
        </w:rPr>
        <w:t>.0</w:t>
      </w:r>
      <w:r>
        <w:rPr>
          <w:rFonts w:ascii="Arial" w:hAnsi="Arial" w:cs="Arial"/>
          <w:noProof/>
          <w:szCs w:val="24"/>
        </w:rPr>
        <w:t>4</w:t>
      </w:r>
      <w:r w:rsidRPr="000D31D9">
        <w:rPr>
          <w:rFonts w:ascii="Arial" w:hAnsi="Arial" w:cs="Arial"/>
          <w:noProof/>
          <w:szCs w:val="24"/>
        </w:rPr>
        <w:t xml:space="preserve">.2026. godine </w:t>
      </w:r>
    </w:p>
    <w:p w14:paraId="735DDBE3" w14:textId="77777777" w:rsidR="00CD3BDF" w:rsidRPr="000D31D9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szCs w:val="24"/>
        </w:rPr>
      </w:pPr>
    </w:p>
    <w:p w14:paraId="4887465C" w14:textId="5A1CC72F" w:rsidR="00CD3BDF" w:rsidRPr="00CD3BDF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bCs/>
          <w:szCs w:val="24"/>
          <w:lang w:val="en-GB"/>
        </w:rPr>
      </w:pPr>
      <w:r w:rsidRPr="00CD3BDF">
        <w:rPr>
          <w:rFonts w:ascii="Arial" w:hAnsi="Arial" w:cs="Arial"/>
          <w:b/>
          <w:bCs/>
          <w:szCs w:val="24"/>
          <w:lang w:val="en-GB"/>
        </w:rPr>
        <w:t>OBAVJEŠTENJE</w:t>
      </w:r>
    </w:p>
    <w:p w14:paraId="102F3A95" w14:textId="47063C1C" w:rsidR="00CD3BDF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bCs/>
          <w:szCs w:val="24"/>
          <w:lang w:val="en-GB"/>
        </w:rPr>
      </w:pPr>
      <w:r w:rsidRPr="00CD3BDF">
        <w:rPr>
          <w:rFonts w:ascii="Arial" w:hAnsi="Arial" w:cs="Arial"/>
          <w:b/>
          <w:bCs/>
          <w:szCs w:val="24"/>
          <w:lang w:val="en-GB"/>
        </w:rPr>
        <w:t xml:space="preserve">o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žalbi</w:t>
      </w:r>
      <w:proofErr w:type="spellEnd"/>
      <w:r w:rsidRPr="00CD3BDF"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izjavljenoj</w:t>
      </w:r>
      <w:proofErr w:type="spellEnd"/>
      <w:r w:rsidRPr="00CD3BDF"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na</w:t>
      </w:r>
      <w:proofErr w:type="spellEnd"/>
      <w:r w:rsidRPr="00CD3BDF"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Tendersku</w:t>
      </w:r>
      <w:proofErr w:type="spellEnd"/>
      <w:r w:rsidRPr="00CD3BDF"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dokumentaciju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b/>
          <w:bCs/>
          <w:szCs w:val="24"/>
          <w:lang w:val="en-GB"/>
        </w:rPr>
        <w:t>broj</w:t>
      </w:r>
      <w:proofErr w:type="spellEnd"/>
      <w:r w:rsidRPr="00CD3BDF">
        <w:rPr>
          <w:rFonts w:ascii="Arial" w:hAnsi="Arial" w:cs="Arial"/>
          <w:b/>
          <w:bCs/>
          <w:szCs w:val="24"/>
          <w:lang w:val="en-GB"/>
        </w:rPr>
        <w:t xml:space="preserve"> 8-426/26-1934/2</w:t>
      </w:r>
      <w:r>
        <w:rPr>
          <w:rFonts w:ascii="Arial" w:hAnsi="Arial" w:cs="Arial"/>
          <w:b/>
          <w:bCs/>
          <w:szCs w:val="24"/>
          <w:lang w:val="en-GB"/>
        </w:rPr>
        <w:t xml:space="preserve"> od 02. 04. 2026.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godine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, za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otvoreni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postupak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javn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e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nabavke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roba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–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Nabavka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oznaka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 za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životinje</w:t>
      </w:r>
      <w:proofErr w:type="spellEnd"/>
      <w:r>
        <w:rPr>
          <w:rFonts w:ascii="Arial" w:hAnsi="Arial" w:cs="Arial"/>
          <w:b/>
          <w:bCs/>
          <w:szCs w:val="24"/>
          <w:lang w:val="en-GB"/>
        </w:rPr>
        <w:t xml:space="preserve">, po </w:t>
      </w:r>
      <w:proofErr w:type="spellStart"/>
      <w:r>
        <w:rPr>
          <w:rFonts w:ascii="Arial" w:hAnsi="Arial" w:cs="Arial"/>
          <w:b/>
          <w:bCs/>
          <w:szCs w:val="24"/>
          <w:lang w:val="en-GB"/>
        </w:rPr>
        <w:t>partijama</w:t>
      </w:r>
      <w:proofErr w:type="spellEnd"/>
    </w:p>
    <w:p w14:paraId="1B572FD5" w14:textId="77777777" w:rsidR="00CD3BDF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bCs/>
          <w:szCs w:val="24"/>
          <w:lang w:val="en-GB"/>
        </w:rPr>
      </w:pPr>
    </w:p>
    <w:p w14:paraId="20E2CCE7" w14:textId="3617C237" w:rsidR="00CD3BDF" w:rsidRDefault="00CD3BDF" w:rsidP="00EF0D9E">
      <w:pPr>
        <w:spacing w:before="0" w:after="0" w:line="276" w:lineRule="auto"/>
        <w:ind w:firstLine="720"/>
        <w:rPr>
          <w:rFonts w:ascii="Arial" w:hAnsi="Arial" w:cs="Arial"/>
          <w:szCs w:val="24"/>
          <w:lang w:val="en-GB"/>
        </w:rPr>
      </w:pPr>
      <w:r w:rsidRPr="00CD3BDF">
        <w:rPr>
          <w:rFonts w:ascii="Arial" w:hAnsi="Arial" w:cs="Arial"/>
          <w:szCs w:val="24"/>
          <w:lang w:val="en-GB"/>
        </w:rPr>
        <w:t xml:space="preserve">U </w:t>
      </w:r>
      <w:proofErr w:type="spellStart"/>
      <w:r w:rsidRPr="00CD3BDF">
        <w:rPr>
          <w:rFonts w:ascii="Arial" w:hAnsi="Arial" w:cs="Arial"/>
          <w:szCs w:val="24"/>
          <w:lang w:val="en-GB"/>
        </w:rPr>
        <w:t>skladu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sa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članom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185 </w:t>
      </w:r>
      <w:proofErr w:type="spellStart"/>
      <w:r w:rsidRPr="00CD3BDF">
        <w:rPr>
          <w:rFonts w:ascii="Arial" w:hAnsi="Arial" w:cs="Arial"/>
          <w:szCs w:val="24"/>
          <w:lang w:val="en-GB"/>
        </w:rPr>
        <w:t>i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186 </w:t>
      </w:r>
      <w:proofErr w:type="spellStart"/>
      <w:r w:rsidRPr="00CD3BDF">
        <w:rPr>
          <w:rFonts w:ascii="Arial" w:hAnsi="Arial" w:cs="Arial"/>
          <w:szCs w:val="24"/>
          <w:lang w:val="en-GB"/>
        </w:rPr>
        <w:t>Zakona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o </w:t>
      </w:r>
      <w:proofErr w:type="spellStart"/>
      <w:r w:rsidRPr="00CD3BDF">
        <w:rPr>
          <w:rFonts w:ascii="Arial" w:hAnsi="Arial" w:cs="Arial"/>
          <w:szCs w:val="24"/>
          <w:lang w:val="en-GB"/>
        </w:rPr>
        <w:t>javnim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nabavkama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(</w:t>
      </w:r>
      <w:r>
        <w:rPr>
          <w:rFonts w:ascii="Arial" w:hAnsi="Arial" w:cs="Arial"/>
          <w:szCs w:val="24"/>
          <w:lang w:val="en-GB"/>
        </w:rPr>
        <w:t>“</w:t>
      </w:r>
      <w:proofErr w:type="spellStart"/>
      <w:r>
        <w:rPr>
          <w:rFonts w:ascii="Arial" w:hAnsi="Arial" w:cs="Arial"/>
          <w:szCs w:val="24"/>
          <w:lang w:val="en-GB"/>
        </w:rPr>
        <w:t>Službeni</w:t>
      </w:r>
      <w:proofErr w:type="spellEnd"/>
      <w:r>
        <w:rPr>
          <w:rFonts w:ascii="Arial" w:hAnsi="Arial" w:cs="Arial"/>
          <w:szCs w:val="24"/>
          <w:lang w:val="en-GB"/>
        </w:rPr>
        <w:t xml:space="preserve"> list </w:t>
      </w:r>
      <w:proofErr w:type="spellStart"/>
      <w:r>
        <w:rPr>
          <w:rFonts w:ascii="Arial" w:hAnsi="Arial" w:cs="Arial"/>
          <w:szCs w:val="24"/>
          <w:lang w:val="en-GB"/>
        </w:rPr>
        <w:t>Crne</w:t>
      </w:r>
      <w:proofErr w:type="spellEnd"/>
      <w:r>
        <w:rPr>
          <w:rFonts w:ascii="Arial" w:hAnsi="Arial" w:cs="Arial"/>
          <w:szCs w:val="24"/>
          <w:lang w:val="en-GB"/>
        </w:rPr>
        <w:t xml:space="preserve"> Gore”, br.074/19 od 30.12.2019, 003/23 od 10.</w:t>
      </w:r>
      <w:r w:rsidR="00EF3367">
        <w:rPr>
          <w:rFonts w:ascii="Arial" w:hAnsi="Arial" w:cs="Arial"/>
          <w:szCs w:val="24"/>
          <w:lang w:val="en-GB"/>
        </w:rPr>
        <w:t xml:space="preserve"> </w:t>
      </w:r>
      <w:r>
        <w:rPr>
          <w:rFonts w:ascii="Arial" w:hAnsi="Arial" w:cs="Arial"/>
          <w:szCs w:val="24"/>
          <w:lang w:val="en-GB"/>
        </w:rPr>
        <w:t>01.</w:t>
      </w:r>
      <w:r w:rsidR="00EF3367">
        <w:rPr>
          <w:rFonts w:ascii="Arial" w:hAnsi="Arial" w:cs="Arial"/>
          <w:szCs w:val="24"/>
          <w:lang w:val="en-GB"/>
        </w:rPr>
        <w:t xml:space="preserve"> </w:t>
      </w:r>
      <w:r>
        <w:rPr>
          <w:rFonts w:ascii="Arial" w:hAnsi="Arial" w:cs="Arial"/>
          <w:szCs w:val="24"/>
          <w:lang w:val="en-GB"/>
        </w:rPr>
        <w:t xml:space="preserve">2023, 011/23 od 27.01.2023 </w:t>
      </w:r>
      <w:proofErr w:type="spellStart"/>
      <w:r>
        <w:rPr>
          <w:rFonts w:ascii="Arial" w:hAnsi="Arial" w:cs="Arial"/>
          <w:szCs w:val="24"/>
          <w:lang w:val="en-GB"/>
        </w:rPr>
        <w:t>i</w:t>
      </w:r>
      <w:proofErr w:type="spellEnd"/>
      <w:r>
        <w:rPr>
          <w:rFonts w:ascii="Arial" w:hAnsi="Arial" w:cs="Arial"/>
          <w:szCs w:val="24"/>
          <w:lang w:val="en-GB"/>
        </w:rPr>
        <w:t xml:space="preserve"> 084/24 od 06.</w:t>
      </w:r>
      <w:r w:rsidR="00EF3367">
        <w:rPr>
          <w:rFonts w:ascii="Arial" w:hAnsi="Arial" w:cs="Arial"/>
          <w:szCs w:val="24"/>
          <w:lang w:val="en-GB"/>
        </w:rPr>
        <w:t xml:space="preserve"> </w:t>
      </w:r>
      <w:r>
        <w:rPr>
          <w:rFonts w:ascii="Arial" w:hAnsi="Arial" w:cs="Arial"/>
          <w:szCs w:val="24"/>
          <w:lang w:val="en-GB"/>
        </w:rPr>
        <w:t>09.</w:t>
      </w:r>
      <w:r w:rsidR="00EF3367">
        <w:rPr>
          <w:rFonts w:ascii="Arial" w:hAnsi="Arial" w:cs="Arial"/>
          <w:szCs w:val="24"/>
          <w:lang w:val="en-GB"/>
        </w:rPr>
        <w:t xml:space="preserve"> </w:t>
      </w:r>
      <w:r>
        <w:rPr>
          <w:rFonts w:ascii="Arial" w:hAnsi="Arial" w:cs="Arial"/>
          <w:szCs w:val="24"/>
          <w:lang w:val="en-GB"/>
        </w:rPr>
        <w:t xml:space="preserve">2024), </w:t>
      </w:r>
      <w:proofErr w:type="spellStart"/>
      <w:r>
        <w:rPr>
          <w:rFonts w:ascii="Arial" w:hAnsi="Arial" w:cs="Arial"/>
          <w:szCs w:val="24"/>
          <w:lang w:val="en-GB"/>
        </w:rPr>
        <w:t>na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Tendersku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dokumentaciju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broj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8-426/26-1934/2 od 02. 04. 2026. </w:t>
      </w:r>
      <w:proofErr w:type="spellStart"/>
      <w:r w:rsidRPr="00CD3BDF">
        <w:rPr>
          <w:rFonts w:ascii="Arial" w:hAnsi="Arial" w:cs="Arial"/>
          <w:szCs w:val="24"/>
          <w:lang w:val="en-GB"/>
        </w:rPr>
        <w:t>godine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, za </w:t>
      </w:r>
      <w:proofErr w:type="spellStart"/>
      <w:r w:rsidRPr="00CD3BDF">
        <w:rPr>
          <w:rFonts w:ascii="Arial" w:hAnsi="Arial" w:cs="Arial"/>
          <w:szCs w:val="24"/>
          <w:lang w:val="en-GB"/>
        </w:rPr>
        <w:t>otvoreni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postupak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javne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nabavke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roba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– </w:t>
      </w:r>
      <w:proofErr w:type="spellStart"/>
      <w:r w:rsidRPr="00CD3BDF">
        <w:rPr>
          <w:rFonts w:ascii="Arial" w:hAnsi="Arial" w:cs="Arial"/>
          <w:szCs w:val="24"/>
          <w:lang w:val="en-GB"/>
        </w:rPr>
        <w:t>Nabavka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oznaka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za </w:t>
      </w:r>
      <w:proofErr w:type="spellStart"/>
      <w:r w:rsidRPr="00CD3BDF">
        <w:rPr>
          <w:rFonts w:ascii="Arial" w:hAnsi="Arial" w:cs="Arial"/>
          <w:szCs w:val="24"/>
          <w:lang w:val="en-GB"/>
        </w:rPr>
        <w:t>životinje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, po </w:t>
      </w:r>
      <w:proofErr w:type="spellStart"/>
      <w:r w:rsidRPr="00CD3BDF">
        <w:rPr>
          <w:rFonts w:ascii="Arial" w:hAnsi="Arial" w:cs="Arial"/>
          <w:szCs w:val="24"/>
          <w:lang w:val="en-GB"/>
        </w:rPr>
        <w:t>partijama</w:t>
      </w:r>
      <w:proofErr w:type="spellEnd"/>
      <w:r>
        <w:rPr>
          <w:rFonts w:ascii="Arial" w:hAnsi="Arial" w:cs="Arial"/>
          <w:szCs w:val="24"/>
          <w:lang w:val="en-GB"/>
        </w:rPr>
        <w:t xml:space="preserve">, </w:t>
      </w:r>
      <w:proofErr w:type="spellStart"/>
      <w:r>
        <w:rPr>
          <w:rFonts w:ascii="Arial" w:hAnsi="Arial" w:cs="Arial"/>
          <w:szCs w:val="24"/>
          <w:lang w:val="en-GB"/>
        </w:rPr>
        <w:t>ponuđač</w:t>
      </w:r>
      <w:proofErr w:type="spellEnd"/>
      <w:r>
        <w:rPr>
          <w:rFonts w:ascii="Arial" w:hAnsi="Arial" w:cs="Arial"/>
          <w:szCs w:val="24"/>
          <w:lang w:val="en-GB"/>
        </w:rPr>
        <w:t xml:space="preserve"> RASTER OFFICE D.O.O. </w:t>
      </w:r>
      <w:r w:rsidRPr="00CD3BDF">
        <w:rPr>
          <w:rFonts w:ascii="Arial" w:hAnsi="Arial" w:cs="Arial"/>
          <w:szCs w:val="24"/>
          <w:lang w:val="en-GB"/>
        </w:rPr>
        <w:t>dana 14.</w:t>
      </w:r>
      <w:r>
        <w:rPr>
          <w:rFonts w:ascii="Arial" w:hAnsi="Arial" w:cs="Arial"/>
          <w:szCs w:val="24"/>
          <w:lang w:val="en-GB"/>
        </w:rPr>
        <w:t xml:space="preserve"> </w:t>
      </w:r>
      <w:r w:rsidRPr="00CD3BDF">
        <w:rPr>
          <w:rFonts w:ascii="Arial" w:hAnsi="Arial" w:cs="Arial"/>
          <w:szCs w:val="24"/>
          <w:lang w:val="en-GB"/>
        </w:rPr>
        <w:t>04.</w:t>
      </w:r>
      <w:r>
        <w:rPr>
          <w:rFonts w:ascii="Arial" w:hAnsi="Arial" w:cs="Arial"/>
          <w:szCs w:val="24"/>
          <w:lang w:val="en-GB"/>
        </w:rPr>
        <w:t xml:space="preserve"> </w:t>
      </w:r>
      <w:r w:rsidRPr="00CD3BDF">
        <w:rPr>
          <w:rFonts w:ascii="Arial" w:hAnsi="Arial" w:cs="Arial"/>
          <w:szCs w:val="24"/>
          <w:lang w:val="en-GB"/>
        </w:rPr>
        <w:t>2026.</w:t>
      </w:r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 w:rsidRPr="00CD3BDF">
        <w:rPr>
          <w:rFonts w:ascii="Arial" w:hAnsi="Arial" w:cs="Arial"/>
          <w:szCs w:val="24"/>
          <w:lang w:val="en-GB"/>
        </w:rPr>
        <w:t>godine</w:t>
      </w:r>
      <w:proofErr w:type="spellEnd"/>
      <w:r w:rsidRPr="00CD3BDF">
        <w:rPr>
          <w:rFonts w:ascii="Arial" w:hAnsi="Arial" w:cs="Arial"/>
          <w:szCs w:val="24"/>
          <w:lang w:val="en-GB"/>
        </w:rPr>
        <w:t xml:space="preserve"> u 19:50</w:t>
      </w:r>
      <w:r>
        <w:rPr>
          <w:rFonts w:ascii="Arial" w:hAnsi="Arial" w:cs="Arial"/>
          <w:szCs w:val="24"/>
          <w:lang w:val="en-GB"/>
        </w:rPr>
        <w:t xml:space="preserve"> sati, </w:t>
      </w:r>
      <w:proofErr w:type="spellStart"/>
      <w:r>
        <w:rPr>
          <w:rFonts w:ascii="Arial" w:hAnsi="Arial" w:cs="Arial"/>
          <w:szCs w:val="24"/>
          <w:lang w:val="en-GB"/>
        </w:rPr>
        <w:t>podnio</w:t>
      </w:r>
      <w:proofErr w:type="spellEnd"/>
      <w:r>
        <w:rPr>
          <w:rFonts w:ascii="Arial" w:hAnsi="Arial" w:cs="Arial"/>
          <w:szCs w:val="24"/>
          <w:lang w:val="en-GB"/>
        </w:rPr>
        <w:t xml:space="preserve"> je </w:t>
      </w:r>
      <w:proofErr w:type="spellStart"/>
      <w:r>
        <w:rPr>
          <w:rFonts w:ascii="Arial" w:hAnsi="Arial" w:cs="Arial"/>
          <w:szCs w:val="24"/>
          <w:lang w:val="en-GB"/>
        </w:rPr>
        <w:t>putem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CeJN</w:t>
      </w:r>
      <w:proofErr w:type="spellEnd"/>
      <w:r>
        <w:rPr>
          <w:rFonts w:ascii="Arial" w:hAnsi="Arial" w:cs="Arial"/>
          <w:szCs w:val="24"/>
          <w:lang w:val="en-GB"/>
        </w:rPr>
        <w:t xml:space="preserve">-a, </w:t>
      </w:r>
      <w:proofErr w:type="spellStart"/>
      <w:r>
        <w:rPr>
          <w:rFonts w:ascii="Arial" w:hAnsi="Arial" w:cs="Arial"/>
          <w:szCs w:val="24"/>
          <w:lang w:val="en-GB"/>
        </w:rPr>
        <w:t>žalbu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Komisiji</w:t>
      </w:r>
      <w:proofErr w:type="spellEnd"/>
      <w:r>
        <w:rPr>
          <w:rFonts w:ascii="Arial" w:hAnsi="Arial" w:cs="Arial"/>
          <w:szCs w:val="24"/>
          <w:lang w:val="en-GB"/>
        </w:rPr>
        <w:t xml:space="preserve"> za </w:t>
      </w:r>
      <w:proofErr w:type="spellStart"/>
      <w:r>
        <w:rPr>
          <w:rFonts w:ascii="Arial" w:hAnsi="Arial" w:cs="Arial"/>
          <w:szCs w:val="24"/>
          <w:lang w:val="en-GB"/>
        </w:rPr>
        <w:t>zaštitu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prava</w:t>
      </w:r>
      <w:proofErr w:type="spellEnd"/>
      <w:r>
        <w:rPr>
          <w:rFonts w:ascii="Arial" w:hAnsi="Arial" w:cs="Arial"/>
          <w:szCs w:val="24"/>
          <w:lang w:val="en-GB"/>
        </w:rPr>
        <w:t xml:space="preserve"> u </w:t>
      </w:r>
      <w:proofErr w:type="spellStart"/>
      <w:r>
        <w:rPr>
          <w:rFonts w:ascii="Arial" w:hAnsi="Arial" w:cs="Arial"/>
          <w:szCs w:val="24"/>
          <w:lang w:val="en-GB"/>
        </w:rPr>
        <w:t>postupcima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javnih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nabavki</w:t>
      </w:r>
      <w:proofErr w:type="spellEnd"/>
      <w:r>
        <w:rPr>
          <w:rFonts w:ascii="Arial" w:hAnsi="Arial" w:cs="Arial"/>
          <w:szCs w:val="24"/>
          <w:lang w:val="en-GB"/>
        </w:rPr>
        <w:t>.</w:t>
      </w:r>
    </w:p>
    <w:p w14:paraId="53C7DEE9" w14:textId="77777777" w:rsidR="00CD3BDF" w:rsidRDefault="00CD3BDF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</w:p>
    <w:p w14:paraId="0C987AE2" w14:textId="207C49FA" w:rsidR="00CD3BDF" w:rsidRDefault="00EF0D9E" w:rsidP="00EF0D9E">
      <w:pPr>
        <w:spacing w:before="0" w:after="0" w:line="276" w:lineRule="auto"/>
        <w:ind w:firstLine="720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 xml:space="preserve">U </w:t>
      </w:r>
      <w:proofErr w:type="spellStart"/>
      <w:r>
        <w:rPr>
          <w:rFonts w:ascii="Arial" w:hAnsi="Arial" w:cs="Arial"/>
          <w:szCs w:val="24"/>
          <w:lang w:val="en-GB"/>
        </w:rPr>
        <w:t>skladu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sa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odredbama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člana</w:t>
      </w:r>
      <w:proofErr w:type="spellEnd"/>
      <w:r>
        <w:rPr>
          <w:rFonts w:ascii="Arial" w:hAnsi="Arial" w:cs="Arial"/>
          <w:szCs w:val="24"/>
          <w:lang w:val="en-GB"/>
        </w:rPr>
        <w:t xml:space="preserve"> 189 </w:t>
      </w:r>
      <w:proofErr w:type="spellStart"/>
      <w:r>
        <w:rPr>
          <w:rFonts w:ascii="Arial" w:hAnsi="Arial" w:cs="Arial"/>
          <w:szCs w:val="24"/>
          <w:lang w:val="en-GB"/>
        </w:rPr>
        <w:t>stav</w:t>
      </w:r>
      <w:proofErr w:type="spellEnd"/>
      <w:r>
        <w:rPr>
          <w:rFonts w:ascii="Arial" w:hAnsi="Arial" w:cs="Arial"/>
          <w:szCs w:val="24"/>
          <w:lang w:val="en-GB"/>
        </w:rPr>
        <w:t xml:space="preserve"> 1 </w:t>
      </w:r>
      <w:proofErr w:type="spellStart"/>
      <w:r>
        <w:rPr>
          <w:rFonts w:ascii="Arial" w:hAnsi="Arial" w:cs="Arial"/>
          <w:szCs w:val="24"/>
          <w:lang w:val="en-GB"/>
        </w:rPr>
        <w:t>Zakona</w:t>
      </w:r>
      <w:proofErr w:type="spellEnd"/>
      <w:r>
        <w:rPr>
          <w:rFonts w:ascii="Arial" w:hAnsi="Arial" w:cs="Arial"/>
          <w:szCs w:val="24"/>
          <w:lang w:val="en-GB"/>
        </w:rPr>
        <w:t xml:space="preserve"> o </w:t>
      </w:r>
      <w:proofErr w:type="spellStart"/>
      <w:r>
        <w:rPr>
          <w:rFonts w:ascii="Arial" w:hAnsi="Arial" w:cs="Arial"/>
          <w:szCs w:val="24"/>
          <w:lang w:val="en-GB"/>
        </w:rPr>
        <w:t>javnim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nabavkama</w:t>
      </w:r>
      <w:proofErr w:type="spellEnd"/>
      <w:r w:rsidR="00EF3367">
        <w:rPr>
          <w:rFonts w:ascii="Arial" w:hAnsi="Arial" w:cs="Arial"/>
          <w:szCs w:val="24"/>
          <w:lang w:val="en-GB"/>
        </w:rPr>
        <w:t xml:space="preserve"> </w:t>
      </w:r>
      <w:r w:rsidR="00EF3367" w:rsidRPr="00EF3367">
        <w:rPr>
          <w:rFonts w:ascii="Arial" w:hAnsi="Arial" w:cs="Arial"/>
          <w:szCs w:val="24"/>
          <w:lang w:val="en-GB"/>
        </w:rPr>
        <w:t>(“</w:t>
      </w:r>
      <w:proofErr w:type="spellStart"/>
      <w:r w:rsidR="00EF3367" w:rsidRPr="00EF3367">
        <w:rPr>
          <w:rFonts w:ascii="Arial" w:hAnsi="Arial" w:cs="Arial"/>
          <w:szCs w:val="24"/>
          <w:lang w:val="en-GB"/>
        </w:rPr>
        <w:t>Službeni</w:t>
      </w:r>
      <w:proofErr w:type="spellEnd"/>
      <w:r w:rsidR="00EF3367" w:rsidRPr="00EF3367">
        <w:rPr>
          <w:rFonts w:ascii="Arial" w:hAnsi="Arial" w:cs="Arial"/>
          <w:szCs w:val="24"/>
          <w:lang w:val="en-GB"/>
        </w:rPr>
        <w:t xml:space="preserve"> list </w:t>
      </w:r>
      <w:proofErr w:type="spellStart"/>
      <w:r w:rsidR="00EF3367" w:rsidRPr="00EF3367">
        <w:rPr>
          <w:rFonts w:ascii="Arial" w:hAnsi="Arial" w:cs="Arial"/>
          <w:szCs w:val="24"/>
          <w:lang w:val="en-GB"/>
        </w:rPr>
        <w:t>Crne</w:t>
      </w:r>
      <w:proofErr w:type="spellEnd"/>
      <w:r w:rsidR="00EF3367" w:rsidRPr="00EF3367">
        <w:rPr>
          <w:rFonts w:ascii="Arial" w:hAnsi="Arial" w:cs="Arial"/>
          <w:szCs w:val="24"/>
          <w:lang w:val="en-GB"/>
        </w:rPr>
        <w:t xml:space="preserve"> Gore”, br.074/19 od 30.12.2019, 003/23 od 10. 01. 2023, 011/23 od 27.01.2023 </w:t>
      </w:r>
      <w:proofErr w:type="spellStart"/>
      <w:r w:rsidR="00EF3367" w:rsidRPr="00EF3367">
        <w:rPr>
          <w:rFonts w:ascii="Arial" w:hAnsi="Arial" w:cs="Arial"/>
          <w:szCs w:val="24"/>
          <w:lang w:val="en-GB"/>
        </w:rPr>
        <w:t>i</w:t>
      </w:r>
      <w:proofErr w:type="spellEnd"/>
      <w:r w:rsidR="00EF3367" w:rsidRPr="00EF3367">
        <w:rPr>
          <w:rFonts w:ascii="Arial" w:hAnsi="Arial" w:cs="Arial"/>
          <w:szCs w:val="24"/>
          <w:lang w:val="en-GB"/>
        </w:rPr>
        <w:t xml:space="preserve"> 084/24 od 06. 09. 2024</w:t>
      </w:r>
      <w:r>
        <w:rPr>
          <w:rFonts w:ascii="Arial" w:hAnsi="Arial" w:cs="Arial"/>
          <w:szCs w:val="24"/>
          <w:lang w:val="en-GB"/>
        </w:rPr>
        <w:t xml:space="preserve">, </w:t>
      </w:r>
      <w:proofErr w:type="spellStart"/>
      <w:r>
        <w:rPr>
          <w:rFonts w:ascii="Arial" w:hAnsi="Arial" w:cs="Arial"/>
          <w:szCs w:val="24"/>
          <w:lang w:val="en-GB"/>
        </w:rPr>
        <w:t>Naručilac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prekida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sve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dalje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radnje</w:t>
      </w:r>
      <w:proofErr w:type="spellEnd"/>
      <w:r>
        <w:rPr>
          <w:rFonts w:ascii="Arial" w:hAnsi="Arial" w:cs="Arial"/>
          <w:szCs w:val="24"/>
          <w:lang w:val="en-GB"/>
        </w:rPr>
        <w:t xml:space="preserve"> u </w:t>
      </w:r>
      <w:proofErr w:type="spellStart"/>
      <w:r>
        <w:rPr>
          <w:rFonts w:ascii="Arial" w:hAnsi="Arial" w:cs="Arial"/>
          <w:szCs w:val="24"/>
          <w:lang w:val="en-GB"/>
        </w:rPr>
        <w:t>postupku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javne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nabavke</w:t>
      </w:r>
      <w:proofErr w:type="spellEnd"/>
      <w:r>
        <w:rPr>
          <w:rFonts w:ascii="Arial" w:hAnsi="Arial" w:cs="Arial"/>
          <w:szCs w:val="24"/>
          <w:lang w:val="en-GB"/>
        </w:rPr>
        <w:t xml:space="preserve"> do </w:t>
      </w:r>
      <w:proofErr w:type="spellStart"/>
      <w:r>
        <w:rPr>
          <w:rFonts w:ascii="Arial" w:hAnsi="Arial" w:cs="Arial"/>
          <w:szCs w:val="24"/>
          <w:lang w:val="en-GB"/>
        </w:rPr>
        <w:t>donošenja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rješenja</w:t>
      </w:r>
      <w:proofErr w:type="spellEnd"/>
      <w:r>
        <w:rPr>
          <w:rFonts w:ascii="Arial" w:hAnsi="Arial" w:cs="Arial"/>
          <w:szCs w:val="24"/>
          <w:lang w:val="en-GB"/>
        </w:rPr>
        <w:t xml:space="preserve"> po </w:t>
      </w:r>
      <w:proofErr w:type="spellStart"/>
      <w:r>
        <w:rPr>
          <w:rFonts w:ascii="Arial" w:hAnsi="Arial" w:cs="Arial"/>
          <w:szCs w:val="24"/>
          <w:lang w:val="en-GB"/>
        </w:rPr>
        <w:t>žalbi</w:t>
      </w:r>
      <w:proofErr w:type="spellEnd"/>
      <w:r>
        <w:rPr>
          <w:rFonts w:ascii="Arial" w:hAnsi="Arial" w:cs="Arial"/>
          <w:szCs w:val="24"/>
          <w:lang w:val="en-GB"/>
        </w:rPr>
        <w:t>.</w:t>
      </w:r>
    </w:p>
    <w:p w14:paraId="6F59DC38" w14:textId="77777777" w:rsidR="00EF0D9E" w:rsidRDefault="00EF0D9E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</w:p>
    <w:p w14:paraId="03690E45" w14:textId="5D4B7554" w:rsidR="00EF0D9E" w:rsidRDefault="00EF0D9E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  <w:proofErr w:type="spellStart"/>
      <w:r>
        <w:rPr>
          <w:rFonts w:ascii="Arial" w:hAnsi="Arial" w:cs="Arial"/>
          <w:szCs w:val="24"/>
          <w:lang w:val="en-GB"/>
        </w:rPr>
        <w:t>Predsjednik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Komisije</w:t>
      </w:r>
      <w:proofErr w:type="spellEnd"/>
      <w:r>
        <w:rPr>
          <w:rFonts w:ascii="Arial" w:hAnsi="Arial" w:cs="Arial"/>
          <w:szCs w:val="24"/>
          <w:lang w:val="en-GB"/>
        </w:rPr>
        <w:t xml:space="preserve"> za </w:t>
      </w:r>
      <w:proofErr w:type="spellStart"/>
      <w:r>
        <w:rPr>
          <w:rFonts w:ascii="Arial" w:hAnsi="Arial" w:cs="Arial"/>
          <w:szCs w:val="24"/>
          <w:lang w:val="en-GB"/>
        </w:rPr>
        <w:t>sprovođenje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postupka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javne</w:t>
      </w:r>
      <w:proofErr w:type="spellEnd"/>
      <w:r>
        <w:rPr>
          <w:rFonts w:ascii="Arial" w:hAnsi="Arial" w:cs="Arial"/>
          <w:szCs w:val="24"/>
          <w:lang w:val="en-GB"/>
        </w:rPr>
        <w:t xml:space="preserve"> </w:t>
      </w:r>
      <w:proofErr w:type="spellStart"/>
      <w:r>
        <w:rPr>
          <w:rFonts w:ascii="Arial" w:hAnsi="Arial" w:cs="Arial"/>
          <w:szCs w:val="24"/>
          <w:lang w:val="en-GB"/>
        </w:rPr>
        <w:t>nabavke</w:t>
      </w:r>
      <w:proofErr w:type="spellEnd"/>
    </w:p>
    <w:p w14:paraId="7A13C7AD" w14:textId="77777777" w:rsidR="00EF0D9E" w:rsidRDefault="00EF0D9E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</w:p>
    <w:p w14:paraId="2B6BA120" w14:textId="18FE32D0" w:rsidR="00EF0D9E" w:rsidRPr="00CD3BDF" w:rsidRDefault="00EF0D9E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  <w:r>
        <w:rPr>
          <w:rFonts w:ascii="Arial" w:hAnsi="Arial" w:cs="Arial"/>
          <w:szCs w:val="24"/>
          <w:lang w:val="en-GB"/>
        </w:rPr>
        <w:t>Elvir Kerović</w:t>
      </w:r>
    </w:p>
    <w:p w14:paraId="01681FF1" w14:textId="37DB861F" w:rsidR="00CD3BDF" w:rsidRPr="00CD3BDF" w:rsidRDefault="00CD3BDF" w:rsidP="00CD3BDF">
      <w:pPr>
        <w:spacing w:before="0" w:after="0" w:line="276" w:lineRule="auto"/>
        <w:rPr>
          <w:rFonts w:ascii="Arial" w:hAnsi="Arial" w:cs="Arial"/>
          <w:szCs w:val="24"/>
          <w:lang w:val="en-GB"/>
        </w:rPr>
      </w:pPr>
    </w:p>
    <w:p w14:paraId="1A847CFD" w14:textId="77777777" w:rsidR="00CD3BDF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bCs/>
          <w:szCs w:val="24"/>
          <w:lang w:val="en-GB"/>
        </w:rPr>
      </w:pPr>
    </w:p>
    <w:p w14:paraId="28382BCA" w14:textId="77777777" w:rsidR="00CD3BDF" w:rsidRPr="00CD3BDF" w:rsidRDefault="00CD3BDF" w:rsidP="00CD3BDF">
      <w:pPr>
        <w:spacing w:before="0" w:after="0" w:line="276" w:lineRule="auto"/>
        <w:jc w:val="center"/>
        <w:rPr>
          <w:rFonts w:ascii="Arial" w:hAnsi="Arial" w:cs="Arial"/>
          <w:b/>
          <w:bCs/>
          <w:szCs w:val="24"/>
          <w:lang w:val="en-GB"/>
        </w:rPr>
      </w:pPr>
    </w:p>
    <w:p w14:paraId="24405EAD" w14:textId="77777777" w:rsidR="00E43CAF" w:rsidRDefault="00E43CAF"/>
    <w:sectPr w:rsidR="00E43CAF" w:rsidSect="00CD3BDF">
      <w:headerReference w:type="default" r:id="rId4"/>
      <w:headerReference w:type="first" r:id="rId5"/>
      <w:pgSz w:w="11906" w:h="16838" w:code="9"/>
      <w:pgMar w:top="1276" w:right="1646" w:bottom="567" w:left="1418" w:header="1134" w:footer="345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4368F" w14:textId="77777777" w:rsidR="00FE6374" w:rsidRDefault="00FE6374" w:rsidP="00A6505B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E4F3E" w14:textId="77777777" w:rsidR="00FE6374" w:rsidRPr="00646DEB" w:rsidRDefault="00FE6374" w:rsidP="000D31D9">
    <w:pPr>
      <w:pStyle w:val="Title"/>
      <w:rPr>
        <w:sz w:val="24"/>
        <w:szCs w:val="24"/>
      </w:rPr>
    </w:pPr>
    <w:r>
      <w:rPr>
        <w:sz w:val="24"/>
        <w:szCs w:val="24"/>
        <w:lang w:val="en-GB" w:eastAsia="en-GB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6D8FB146" wp14:editId="3C90BBB9">
              <wp:simplePos x="0" y="0"/>
              <wp:positionH relativeFrom="column">
                <wp:posOffset>3804920</wp:posOffset>
              </wp:positionH>
              <wp:positionV relativeFrom="paragraph">
                <wp:posOffset>-43814</wp:posOffset>
              </wp:positionV>
              <wp:extent cx="2265045" cy="895350"/>
              <wp:effectExtent l="0" t="0" r="1905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65045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65CBE8" w14:textId="77777777" w:rsidR="00FE6374" w:rsidRPr="00AF27FF" w:rsidRDefault="00FE6374" w:rsidP="007D53A9">
                          <w:pPr>
                            <w:spacing w:before="0" w:after="0" w:line="240" w:lineRule="auto"/>
                            <w:jc w:val="center"/>
                            <w:rPr>
                              <w:sz w:val="20"/>
                            </w:rPr>
                          </w:pPr>
                          <w:proofErr w:type="spellStart"/>
                          <w:r w:rsidRPr="00AF27FF">
                            <w:rPr>
                              <w:sz w:val="20"/>
                            </w:rPr>
                            <w:t>Adresa</w:t>
                          </w:r>
                          <w:proofErr w:type="spellEnd"/>
                          <w:r w:rsidRPr="00AF27FF">
                            <w:rPr>
                              <w:sz w:val="20"/>
                            </w:rPr>
                            <w:t xml:space="preserve">: </w:t>
                          </w:r>
                          <w:r>
                            <w:rPr>
                              <w:sz w:val="20"/>
                            </w:rPr>
                            <w:t xml:space="preserve">ul.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.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Serdara</w:t>
                          </w:r>
                          <w:proofErr w:type="spellEnd"/>
                          <w:proofErr w:type="gramEnd"/>
                          <w:r>
                            <w:rPr>
                              <w:sz w:val="20"/>
                            </w:rPr>
                            <w:t xml:space="preserve"> Jola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Piletića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broj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 xml:space="preserve"> 26</w:t>
                          </w:r>
                          <w:r w:rsidRPr="00AF27FF"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14:paraId="314C7A6B" w14:textId="77777777" w:rsidR="00FE6374" w:rsidRPr="00AF27FF" w:rsidRDefault="00FE6374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 w:rsidRPr="00AF27FF">
                            <w:rPr>
                              <w:sz w:val="20"/>
                            </w:rPr>
                            <w:t xml:space="preserve">81000 Podgorica, </w:t>
                          </w:r>
                          <w:proofErr w:type="spellStart"/>
                          <w:r w:rsidRPr="00AF27FF">
                            <w:rPr>
                              <w:sz w:val="20"/>
                            </w:rPr>
                            <w:t>Crna</w:t>
                          </w:r>
                          <w:proofErr w:type="spellEnd"/>
                          <w:r w:rsidRPr="00AF27FF">
                            <w:rPr>
                              <w:sz w:val="20"/>
                            </w:rPr>
                            <w:t xml:space="preserve"> Gora</w:t>
                          </w:r>
                        </w:p>
                        <w:p w14:paraId="5E012D5E" w14:textId="77777777" w:rsidR="00FE6374" w:rsidRPr="00AF27FF" w:rsidRDefault="00FE6374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proofErr w:type="spellStart"/>
                          <w:r>
                            <w:rPr>
                              <w:sz w:val="20"/>
                            </w:rPr>
                            <w:t>tel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 +382 20 201 945</w:t>
                          </w:r>
                          <w:r w:rsidRPr="00AF27FF">
                            <w:rPr>
                              <w:sz w:val="20"/>
                            </w:rPr>
                            <w:t xml:space="preserve"> </w:t>
                          </w:r>
                        </w:p>
                        <w:p w14:paraId="6E364876" w14:textId="77777777" w:rsidR="00FE6374" w:rsidRPr="00AF27FF" w:rsidRDefault="00FE6374" w:rsidP="00B003EE">
                          <w:pPr>
                            <w:spacing w:before="0" w:after="0" w:line="240" w:lineRule="auto"/>
                            <w:jc w:val="right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+382 201 946</w:t>
                          </w:r>
                        </w:p>
                        <w:p w14:paraId="3386C47D" w14:textId="77777777" w:rsidR="00FE6374" w:rsidRPr="00AF27FF" w:rsidRDefault="00FE6374" w:rsidP="00B003EE">
                          <w:pPr>
                            <w:spacing w:before="0" w:after="0" w:line="240" w:lineRule="auto"/>
                            <w:jc w:val="right"/>
                            <w:rPr>
                              <w:color w:val="0070C0"/>
                              <w:sz w:val="20"/>
                            </w:rPr>
                          </w:pPr>
                          <w:r w:rsidRPr="00AF27FF">
                            <w:rPr>
                              <w:color w:val="0070C0"/>
                              <w:sz w:val="20"/>
                            </w:rPr>
                            <w:t>www.</w:t>
                          </w:r>
                          <w:r>
                            <w:rPr>
                              <w:color w:val="0070C0"/>
                              <w:sz w:val="20"/>
                            </w:rPr>
                            <w:t>ubh</w:t>
                          </w:r>
                          <w:r w:rsidRPr="00AF27FF">
                            <w:rPr>
                              <w:color w:val="0070C0"/>
                              <w:sz w:val="20"/>
                            </w:rPr>
                            <w:t>.gov.me</w:t>
                          </w:r>
                        </w:p>
                        <w:p w14:paraId="542CBF5C" w14:textId="77777777" w:rsidR="00FE6374" w:rsidRPr="00AF27FF" w:rsidRDefault="00FE6374" w:rsidP="00B003EE">
                          <w:pPr>
                            <w:spacing w:line="240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D8FB14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99.6pt;margin-top:-3.45pt;width:178.35pt;height:70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" stroked="f">
              <v:textbox>
                <w:txbxContent>
                  <w:p w14:paraId="5965CBE8" w14:textId="77777777" w:rsidR="00FE6374" w:rsidRPr="00AF27FF" w:rsidRDefault="00FE6374" w:rsidP="007D53A9">
                    <w:pPr>
                      <w:spacing w:before="0" w:after="0" w:line="240" w:lineRule="auto"/>
                      <w:jc w:val="center"/>
                      <w:rPr>
                        <w:sz w:val="20"/>
                      </w:rPr>
                    </w:pPr>
                    <w:proofErr w:type="spellStart"/>
                    <w:r w:rsidRPr="00AF27FF">
                      <w:rPr>
                        <w:sz w:val="20"/>
                      </w:rPr>
                      <w:t>Adresa</w:t>
                    </w:r>
                    <w:proofErr w:type="spellEnd"/>
                    <w:r w:rsidRPr="00AF27FF">
                      <w:rPr>
                        <w:sz w:val="20"/>
                      </w:rPr>
                      <w:t xml:space="preserve">: </w:t>
                    </w:r>
                    <w:r>
                      <w:rPr>
                        <w:sz w:val="20"/>
                      </w:rPr>
                      <w:t xml:space="preserve">ul. </w:t>
                    </w:r>
                    <w:proofErr w:type="gramStart"/>
                    <w:r>
                      <w:rPr>
                        <w:sz w:val="20"/>
                      </w:rPr>
                      <w:t>.</w:t>
                    </w:r>
                    <w:proofErr w:type="spellStart"/>
                    <w:r>
                      <w:rPr>
                        <w:sz w:val="20"/>
                      </w:rPr>
                      <w:t>Serdara</w:t>
                    </w:r>
                    <w:proofErr w:type="spellEnd"/>
                    <w:proofErr w:type="gramEnd"/>
                    <w:r>
                      <w:rPr>
                        <w:sz w:val="20"/>
                      </w:rPr>
                      <w:t xml:space="preserve"> Jola </w:t>
                    </w:r>
                    <w:proofErr w:type="spellStart"/>
                    <w:r>
                      <w:rPr>
                        <w:sz w:val="20"/>
                      </w:rPr>
                      <w:t>Piletića</w:t>
                    </w:r>
                    <w:proofErr w:type="spellEnd"/>
                    <w:r>
                      <w:rPr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broj</w:t>
                    </w:r>
                    <w:proofErr w:type="spellEnd"/>
                    <w:r>
                      <w:rPr>
                        <w:sz w:val="20"/>
                      </w:rPr>
                      <w:t xml:space="preserve"> 26</w:t>
                    </w:r>
                    <w:r w:rsidRPr="00AF27FF">
                      <w:rPr>
                        <w:sz w:val="20"/>
                      </w:rPr>
                      <w:t xml:space="preserve">, </w:t>
                    </w:r>
                  </w:p>
                  <w:p w14:paraId="314C7A6B" w14:textId="77777777" w:rsidR="00FE6374" w:rsidRPr="00AF27FF" w:rsidRDefault="00FE6374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 w:rsidRPr="00AF27FF">
                      <w:rPr>
                        <w:sz w:val="20"/>
                      </w:rPr>
                      <w:t xml:space="preserve">81000 Podgorica, </w:t>
                    </w:r>
                    <w:proofErr w:type="spellStart"/>
                    <w:r w:rsidRPr="00AF27FF">
                      <w:rPr>
                        <w:sz w:val="20"/>
                      </w:rPr>
                      <w:t>Crna</w:t>
                    </w:r>
                    <w:proofErr w:type="spellEnd"/>
                    <w:r w:rsidRPr="00AF27FF">
                      <w:rPr>
                        <w:sz w:val="20"/>
                      </w:rPr>
                      <w:t xml:space="preserve"> Gora</w:t>
                    </w:r>
                  </w:p>
                  <w:p w14:paraId="5E012D5E" w14:textId="77777777" w:rsidR="00FE6374" w:rsidRPr="00AF27FF" w:rsidRDefault="00FE6374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tel</w:t>
                    </w:r>
                    <w:proofErr w:type="spellEnd"/>
                    <w:r>
                      <w:rPr>
                        <w:sz w:val="20"/>
                      </w:rPr>
                      <w:t>: +382 20 201 945</w:t>
                    </w:r>
                    <w:r w:rsidRPr="00AF27FF">
                      <w:rPr>
                        <w:sz w:val="20"/>
                      </w:rPr>
                      <w:t xml:space="preserve"> </w:t>
                    </w:r>
                  </w:p>
                  <w:p w14:paraId="6E364876" w14:textId="77777777" w:rsidR="00FE6374" w:rsidRPr="00AF27FF" w:rsidRDefault="00FE6374" w:rsidP="00B003EE">
                    <w:pPr>
                      <w:spacing w:before="0" w:after="0" w:line="240" w:lineRule="auto"/>
                      <w:jc w:val="righ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+382 201 946</w:t>
                    </w:r>
                  </w:p>
                  <w:p w14:paraId="3386C47D" w14:textId="77777777" w:rsidR="00FE6374" w:rsidRPr="00AF27FF" w:rsidRDefault="00FE6374" w:rsidP="00B003EE">
                    <w:pPr>
                      <w:spacing w:before="0" w:after="0" w:line="240" w:lineRule="auto"/>
                      <w:jc w:val="right"/>
                      <w:rPr>
                        <w:color w:val="0070C0"/>
                        <w:sz w:val="20"/>
                      </w:rPr>
                    </w:pPr>
                    <w:r w:rsidRPr="00AF27FF">
                      <w:rPr>
                        <w:color w:val="0070C0"/>
                        <w:sz w:val="20"/>
                      </w:rPr>
                      <w:t>www.</w:t>
                    </w:r>
                    <w:r>
                      <w:rPr>
                        <w:color w:val="0070C0"/>
                        <w:sz w:val="20"/>
                      </w:rPr>
                      <w:t>ubh</w:t>
                    </w:r>
                    <w:r w:rsidRPr="00AF27FF">
                      <w:rPr>
                        <w:color w:val="0070C0"/>
                        <w:sz w:val="20"/>
                      </w:rPr>
                      <w:t>.gov.me</w:t>
                    </w:r>
                  </w:p>
                  <w:p w14:paraId="542CBF5C" w14:textId="77777777" w:rsidR="00FE6374" w:rsidRPr="00AF27FF" w:rsidRDefault="00FE6374" w:rsidP="00B003EE">
                    <w:pPr>
                      <w:spacing w:line="240" w:lineRule="auto"/>
                      <w:rPr>
                        <w:sz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sz w:val="24"/>
        <w:szCs w:val="24"/>
        <w:lang w:val="en-GB" w:eastAsia="en-GB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177E7443" wp14:editId="693EEFD3">
              <wp:simplePos x="0" y="0"/>
              <wp:positionH relativeFrom="column">
                <wp:posOffset>622299</wp:posOffset>
              </wp:positionH>
              <wp:positionV relativeFrom="paragraph">
                <wp:posOffset>52705</wp:posOffset>
              </wp:positionV>
              <wp:extent cx="0" cy="635000"/>
              <wp:effectExtent l="0" t="0" r="19050" b="12700"/>
              <wp:wrapNone/>
              <wp:docPr id="27" name="Straight Connector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635000"/>
                      </a:xfrm>
                      <a:prstGeom prst="line">
                        <a:avLst/>
                      </a:prstGeom>
                      <a:ln w="19050">
                        <a:solidFill>
                          <a:srgbClr val="D5B03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1A898FE" id="Straight Connector 27" o:spid="_x0000_s1026" style="position:absolute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" strokecolor="#d5b03d" strokeweight="1.5pt">
              <v:stroke joinstyle="miter"/>
              <o:lock v:ext="edit" shapetype="f"/>
            </v:line>
          </w:pict>
        </mc:Fallback>
      </mc:AlternateContent>
    </w:r>
    <w:r w:rsidRPr="00646DEB">
      <w:rPr>
        <w:sz w:val="24"/>
        <w:szCs w:val="24"/>
        <w:lang w:val="en-GB" w:eastAsia="en-GB"/>
      </w:rPr>
      <w:drawing>
        <wp:anchor distT="0" distB="0" distL="114300" distR="114300" simplePos="0" relativeHeight="251660288" behindDoc="0" locked="0" layoutInCell="1" allowOverlap="1" wp14:anchorId="2E83686A" wp14:editId="02498088">
          <wp:simplePos x="0" y="0"/>
          <wp:positionH relativeFrom="column">
            <wp:posOffset>-16510</wp:posOffset>
          </wp:positionH>
          <wp:positionV relativeFrom="paragraph">
            <wp:posOffset>57150</wp:posOffset>
          </wp:positionV>
          <wp:extent cx="539115" cy="621665"/>
          <wp:effectExtent l="0" t="0" r="0" b="6985"/>
          <wp:wrapNone/>
          <wp:docPr id="199" name="Picture 19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Grb CB 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115" cy="6216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4"/>
        <w:szCs w:val="24"/>
      </w:rPr>
      <w:t xml:space="preserve">                       </w:t>
    </w:r>
    <w:proofErr w:type="spellStart"/>
    <w:r w:rsidRPr="00646DEB">
      <w:rPr>
        <w:sz w:val="24"/>
        <w:szCs w:val="24"/>
      </w:rPr>
      <w:t>Crna</w:t>
    </w:r>
    <w:proofErr w:type="spellEnd"/>
    <w:r w:rsidRPr="00646DEB">
      <w:rPr>
        <w:sz w:val="24"/>
        <w:szCs w:val="24"/>
      </w:rPr>
      <w:t xml:space="preserve"> Gora</w:t>
    </w:r>
  </w:p>
  <w:p w14:paraId="6362C59A" w14:textId="77777777" w:rsidR="00FE6374" w:rsidRPr="00646DEB" w:rsidRDefault="00FE6374" w:rsidP="007D53A9">
    <w:pPr>
      <w:pStyle w:val="Header"/>
      <w:rPr>
        <w:rFonts w:ascii="Calibri" w:eastAsia="Times New Roman" w:hAnsi="Calibri" w:cs="Times New Roman"/>
        <w:noProof/>
        <w:spacing w:val="-10"/>
        <w:kern w:val="28"/>
        <w:szCs w:val="24"/>
      </w:rPr>
    </w:pPr>
    <w:r w:rsidRPr="00646DEB">
      <w:rPr>
        <w:rFonts w:ascii="Calibri" w:eastAsia="Times New Roman" w:hAnsi="Calibri" w:cs="Times New Roman"/>
        <w:i/>
        <w:noProof/>
        <w:spacing w:val="-10"/>
        <w:kern w:val="28"/>
        <w:szCs w:val="24"/>
      </w:rPr>
      <w:t xml:space="preserve">                     </w:t>
    </w:r>
    <w:r>
      <w:rPr>
        <w:rFonts w:ascii="Calibri" w:eastAsia="Times New Roman" w:hAnsi="Calibri" w:cs="Times New Roman"/>
        <w:i/>
        <w:noProof/>
        <w:spacing w:val="-10"/>
        <w:kern w:val="28"/>
        <w:szCs w:val="24"/>
      </w:rPr>
      <w:t xml:space="preserve">  </w:t>
    </w:r>
    <w:r w:rsidRPr="00646DEB">
      <w:rPr>
        <w:rFonts w:ascii="Calibri" w:eastAsia="Times New Roman" w:hAnsi="Calibri" w:cs="Times New Roman"/>
        <w:noProof/>
        <w:spacing w:val="-10"/>
        <w:kern w:val="28"/>
        <w:szCs w:val="24"/>
      </w:rPr>
      <w:t xml:space="preserve">Uprava za bezbjednost hrane, veterinu i </w:t>
    </w:r>
  </w:p>
  <w:p w14:paraId="5F439B1B" w14:textId="77777777" w:rsidR="00FE6374" w:rsidRPr="00646DEB" w:rsidRDefault="00FE6374" w:rsidP="007D53A9">
    <w:pPr>
      <w:pStyle w:val="Header"/>
      <w:rPr>
        <w:rFonts w:ascii="Calibri" w:eastAsia="Times New Roman" w:hAnsi="Calibri" w:cs="Times New Roman"/>
        <w:noProof/>
        <w:spacing w:val="-10"/>
        <w:kern w:val="28"/>
        <w:szCs w:val="24"/>
      </w:rPr>
    </w:pPr>
    <w:r w:rsidRPr="00646DEB">
      <w:rPr>
        <w:rFonts w:ascii="Calibri" w:eastAsia="Times New Roman" w:hAnsi="Calibri" w:cs="Times New Roman"/>
        <w:noProof/>
        <w:spacing w:val="-10"/>
        <w:kern w:val="28"/>
        <w:szCs w:val="24"/>
      </w:rPr>
      <w:t xml:space="preserve">                     </w:t>
    </w:r>
    <w:r>
      <w:rPr>
        <w:rFonts w:ascii="Calibri" w:eastAsia="Times New Roman" w:hAnsi="Calibri" w:cs="Times New Roman"/>
        <w:noProof/>
        <w:spacing w:val="-10"/>
        <w:kern w:val="28"/>
        <w:szCs w:val="24"/>
      </w:rPr>
      <w:t xml:space="preserve">  </w:t>
    </w:r>
    <w:r w:rsidRPr="00646DEB">
      <w:rPr>
        <w:rFonts w:ascii="Calibri" w:eastAsia="Times New Roman" w:hAnsi="Calibri" w:cs="Times New Roman"/>
        <w:noProof/>
        <w:spacing w:val="-10"/>
        <w:kern w:val="28"/>
        <w:szCs w:val="24"/>
      </w:rPr>
      <w:t>fitosanitarne poslove</w:t>
    </w:r>
  </w:p>
  <w:p w14:paraId="3FA245CE" w14:textId="77777777" w:rsidR="00FE6374" w:rsidRPr="00646DEB" w:rsidRDefault="00FE6374" w:rsidP="007D53A9">
    <w:pPr>
      <w:spacing w:before="0" w:after="0" w:line="240" w:lineRule="auto"/>
      <w:rPr>
        <w:szCs w:val="24"/>
      </w:rPr>
    </w:pPr>
  </w:p>
  <w:p w14:paraId="4F5CD85C" w14:textId="77777777" w:rsidR="00FE6374" w:rsidRPr="007D53A9" w:rsidRDefault="00FE6374" w:rsidP="007D53A9">
    <w:pPr>
      <w:spacing w:before="0" w:after="0"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DF"/>
    <w:rsid w:val="00225787"/>
    <w:rsid w:val="005E5EAF"/>
    <w:rsid w:val="00762663"/>
    <w:rsid w:val="00CD3BDF"/>
    <w:rsid w:val="00D061BD"/>
    <w:rsid w:val="00E43CAF"/>
    <w:rsid w:val="00EF0D9E"/>
    <w:rsid w:val="00EF3367"/>
    <w:rsid w:val="00F05BAC"/>
    <w:rsid w:val="00FE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E16E9"/>
  <w15:chartTrackingRefBased/>
  <w15:docId w15:val="{5A0350E5-F203-4A46-A64B-FBC2D923F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3BDF"/>
    <w:pPr>
      <w:spacing w:before="120" w:after="120" w:line="264" w:lineRule="auto"/>
      <w:jc w:val="both"/>
    </w:pPr>
    <w:rPr>
      <w:kern w:val="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3BDF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BD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BDF"/>
    <w:pPr>
      <w:keepNext/>
      <w:keepLines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BDF"/>
    <w:pPr>
      <w:keepNext/>
      <w:keepLines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BDF"/>
    <w:pPr>
      <w:keepNext/>
      <w:keepLines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BDF"/>
    <w:pPr>
      <w:keepNext/>
      <w:keepLines/>
      <w:spacing w:before="40" w:after="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BDF"/>
    <w:pPr>
      <w:keepNext/>
      <w:keepLines/>
      <w:spacing w:before="40" w:after="0" w:line="278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BDF"/>
    <w:pPr>
      <w:keepNext/>
      <w:keepLines/>
      <w:spacing w:before="0" w:after="0"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BDF"/>
    <w:pPr>
      <w:keepNext/>
      <w:keepLines/>
      <w:spacing w:before="0" w:after="0" w:line="278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B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B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B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BD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BD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B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B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B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B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BDF"/>
    <w:pPr>
      <w:spacing w:before="0"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D3B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BDF"/>
    <w:pPr>
      <w:numPr>
        <w:ilvl w:val="1"/>
      </w:numPr>
      <w:spacing w:before="0"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D3B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BD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D3BD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BDF"/>
    <w:pPr>
      <w:spacing w:before="0" w:after="160" w:line="278" w:lineRule="auto"/>
      <w:ind w:left="720"/>
      <w:contextualSpacing/>
      <w:jc w:val="left"/>
    </w:pPr>
    <w:rPr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D3BD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B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BD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BD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3BD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3BDF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2026-04-15T10:30:00Z</dcterms:created>
  <dcterms:modified xsi:type="dcterms:W3CDTF">2026-04-15T10:54:00Z</dcterms:modified>
</cp:coreProperties>
</file>