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B518C" w14:textId="79CEBD09" w:rsidR="00B13686" w:rsidRPr="00C27B21" w:rsidRDefault="00B13686" w:rsidP="00B13686">
      <w:pPr>
        <w:pStyle w:val="NormalWeb"/>
        <w:spacing w:after="18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C27B21">
        <w:rPr>
          <w:rFonts w:ascii="Arial" w:hAnsi="Arial" w:cs="Arial"/>
          <w:sz w:val="20"/>
          <w:szCs w:val="20"/>
        </w:rPr>
        <w:t>osnovu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člana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94, a u </w:t>
      </w:r>
      <w:proofErr w:type="spellStart"/>
      <w:r w:rsidRPr="00C27B21">
        <w:rPr>
          <w:rFonts w:ascii="Arial" w:hAnsi="Arial" w:cs="Arial"/>
          <w:sz w:val="20"/>
          <w:szCs w:val="20"/>
        </w:rPr>
        <w:t>vezi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članom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27B21">
        <w:rPr>
          <w:rFonts w:ascii="Arial" w:hAnsi="Arial" w:cs="Arial"/>
          <w:sz w:val="20"/>
          <w:szCs w:val="20"/>
        </w:rPr>
        <w:t xml:space="preserve">93  </w:t>
      </w:r>
      <w:proofErr w:type="spellStart"/>
      <w:r w:rsidRPr="00C27B21">
        <w:rPr>
          <w:rFonts w:ascii="Arial" w:hAnsi="Arial" w:cs="Arial"/>
          <w:sz w:val="20"/>
          <w:szCs w:val="20"/>
        </w:rPr>
        <w:t>Zakona</w:t>
      </w:r>
      <w:proofErr w:type="spellEnd"/>
      <w:proofErr w:type="gramEnd"/>
      <w:r w:rsidRPr="00C27B2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27B21">
        <w:rPr>
          <w:rFonts w:ascii="Arial" w:hAnsi="Arial" w:cs="Arial"/>
          <w:sz w:val="20"/>
          <w:szCs w:val="20"/>
        </w:rPr>
        <w:t>javnim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nabavkama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r w:rsidR="004E5D1C">
        <w:rPr>
          <w:rFonts w:ascii="Arial" w:hAnsi="Arial" w:cs="Arial"/>
          <w:sz w:val="20"/>
          <w:szCs w:val="20"/>
        </w:rPr>
        <w:t xml:space="preserve"> </w:t>
      </w:r>
      <w:r w:rsidR="004E5D1C" w:rsidRPr="00C27B21">
        <w:rPr>
          <w:rFonts w:ascii="Arial" w:hAnsi="Arial" w:cs="Arial"/>
          <w:sz w:val="20"/>
          <w:szCs w:val="20"/>
        </w:rPr>
        <w:t>("</w:t>
      </w:r>
      <w:proofErr w:type="spellStart"/>
      <w:r w:rsidR="004E5D1C" w:rsidRPr="00C27B21">
        <w:rPr>
          <w:rFonts w:ascii="Arial" w:hAnsi="Arial" w:cs="Arial"/>
          <w:sz w:val="20"/>
          <w:szCs w:val="20"/>
        </w:rPr>
        <w:t>Službeni</w:t>
      </w:r>
      <w:proofErr w:type="spellEnd"/>
      <w:r w:rsidR="004E5D1C" w:rsidRPr="00C27B21">
        <w:rPr>
          <w:rFonts w:ascii="Arial" w:hAnsi="Arial" w:cs="Arial"/>
          <w:sz w:val="20"/>
          <w:szCs w:val="20"/>
        </w:rPr>
        <w:t xml:space="preserve"> list </w:t>
      </w:r>
      <w:proofErr w:type="spellStart"/>
      <w:r w:rsidR="004E5D1C" w:rsidRPr="00C27B21">
        <w:rPr>
          <w:rFonts w:ascii="Arial" w:hAnsi="Arial" w:cs="Arial"/>
          <w:sz w:val="20"/>
          <w:szCs w:val="20"/>
        </w:rPr>
        <w:t>Crne</w:t>
      </w:r>
      <w:proofErr w:type="spellEnd"/>
      <w:r w:rsidR="004E5D1C" w:rsidRPr="00C27B21">
        <w:rPr>
          <w:rFonts w:ascii="Arial" w:hAnsi="Arial" w:cs="Arial"/>
          <w:sz w:val="20"/>
          <w:szCs w:val="20"/>
        </w:rPr>
        <w:t xml:space="preserve"> Gore", br. 74/19, 03/23, 11/23 i 84/24)</w:t>
      </w:r>
      <w:r w:rsidR="004E5D1C">
        <w:rPr>
          <w:rFonts w:ascii="Arial" w:hAnsi="Arial" w:cs="Arial"/>
          <w:sz w:val="20"/>
          <w:szCs w:val="20"/>
        </w:rPr>
        <w:t xml:space="preserve">, a </w:t>
      </w:r>
      <w:proofErr w:type="spellStart"/>
      <w:r w:rsidR="004E5D1C">
        <w:rPr>
          <w:rFonts w:ascii="Arial" w:hAnsi="Arial" w:cs="Arial"/>
          <w:sz w:val="20"/>
          <w:szCs w:val="20"/>
        </w:rPr>
        <w:t>postupajući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po </w:t>
      </w:r>
      <w:proofErr w:type="spellStart"/>
      <w:r w:rsidR="004E5D1C">
        <w:rPr>
          <w:rFonts w:ascii="Arial" w:hAnsi="Arial" w:cs="Arial"/>
          <w:sz w:val="20"/>
          <w:szCs w:val="20"/>
        </w:rPr>
        <w:t>navodima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5D1C">
        <w:rPr>
          <w:rFonts w:ascii="Arial" w:hAnsi="Arial" w:cs="Arial"/>
          <w:sz w:val="20"/>
          <w:szCs w:val="20"/>
        </w:rPr>
        <w:t>iz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5D1C">
        <w:rPr>
          <w:rFonts w:ascii="Arial" w:hAnsi="Arial" w:cs="Arial"/>
          <w:sz w:val="20"/>
          <w:szCs w:val="20"/>
        </w:rPr>
        <w:t>uložene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5D1C">
        <w:rPr>
          <w:rFonts w:ascii="Arial" w:hAnsi="Arial" w:cs="Arial"/>
          <w:sz w:val="20"/>
          <w:szCs w:val="20"/>
        </w:rPr>
        <w:t>žalbe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4E5D1C">
        <w:rPr>
          <w:rFonts w:ascii="Arial" w:hAnsi="Arial" w:cs="Arial"/>
          <w:sz w:val="20"/>
          <w:szCs w:val="20"/>
        </w:rPr>
        <w:t>Rješenju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5D1C">
        <w:rPr>
          <w:rFonts w:ascii="Arial" w:hAnsi="Arial" w:cs="Arial"/>
          <w:sz w:val="20"/>
          <w:szCs w:val="20"/>
        </w:rPr>
        <w:t>Naručioca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5D1C">
        <w:rPr>
          <w:rFonts w:ascii="Arial" w:hAnsi="Arial" w:cs="Arial"/>
          <w:sz w:val="20"/>
          <w:szCs w:val="20"/>
        </w:rPr>
        <w:t>broj</w:t>
      </w:r>
      <w:proofErr w:type="spellEnd"/>
      <w:r w:rsidR="004E5D1C">
        <w:rPr>
          <w:rFonts w:ascii="Arial" w:hAnsi="Arial" w:cs="Arial"/>
          <w:sz w:val="20"/>
          <w:szCs w:val="20"/>
        </w:rPr>
        <w:t xml:space="preserve">: </w:t>
      </w:r>
      <w:r w:rsidR="005B7983" w:rsidRPr="005B7983">
        <w:rPr>
          <w:rFonts w:ascii="Arial" w:hAnsi="Arial" w:cs="Arial"/>
          <w:sz w:val="20"/>
          <w:szCs w:val="20"/>
        </w:rPr>
        <w:t>13-426/26-3973/4 od 09</w:t>
      </w:r>
      <w:r w:rsidR="004E5D1C" w:rsidRPr="005B7983">
        <w:rPr>
          <w:rFonts w:ascii="Arial" w:hAnsi="Arial" w:cs="Arial"/>
          <w:sz w:val="20"/>
          <w:szCs w:val="20"/>
        </w:rPr>
        <w:t>.04.2026.godine</w:t>
      </w:r>
      <w:r w:rsidR="002D37DD" w:rsidRPr="005B7983">
        <w:rPr>
          <w:rFonts w:ascii="Arial" w:hAnsi="Arial" w:cs="Arial"/>
          <w:sz w:val="20"/>
          <w:szCs w:val="20"/>
        </w:rPr>
        <w:t>,</w:t>
      </w:r>
      <w:r w:rsidR="004E5D1C" w:rsidRPr="005B79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983">
        <w:rPr>
          <w:rFonts w:ascii="Arial" w:hAnsi="Arial" w:cs="Arial"/>
          <w:sz w:val="20"/>
          <w:szCs w:val="20"/>
        </w:rPr>
        <w:t>Naručilac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objavljuje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  </w:t>
      </w:r>
    </w:p>
    <w:p w14:paraId="4B042E71" w14:textId="77777777" w:rsidR="00B13686" w:rsidRPr="00C27B21" w:rsidRDefault="00B13686" w:rsidP="00B136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C27B21">
        <w:rPr>
          <w:rFonts w:ascii="Arial" w:hAnsi="Arial" w:cs="Arial"/>
          <w:b/>
          <w:sz w:val="20"/>
          <w:szCs w:val="20"/>
        </w:rPr>
        <w:t>IZMJENU BR.1</w:t>
      </w:r>
    </w:p>
    <w:p w14:paraId="7A7682EF" w14:textId="77777777" w:rsidR="00B13686" w:rsidRPr="00C27B21" w:rsidRDefault="00B13686" w:rsidP="00B136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C27B21">
        <w:rPr>
          <w:rFonts w:ascii="Arial" w:hAnsi="Arial" w:cs="Arial"/>
          <w:b/>
          <w:sz w:val="20"/>
          <w:szCs w:val="20"/>
        </w:rPr>
        <w:t xml:space="preserve">TENDERSKE </w:t>
      </w:r>
      <w:proofErr w:type="gramStart"/>
      <w:r w:rsidRPr="00C27B21">
        <w:rPr>
          <w:rFonts w:ascii="Arial" w:hAnsi="Arial" w:cs="Arial"/>
          <w:b/>
          <w:sz w:val="20"/>
          <w:szCs w:val="20"/>
        </w:rPr>
        <w:t>DOKUMENTACIJE  ZA</w:t>
      </w:r>
      <w:proofErr w:type="gramEnd"/>
      <w:r w:rsidRPr="00C27B21">
        <w:rPr>
          <w:rFonts w:ascii="Arial" w:hAnsi="Arial" w:cs="Arial"/>
          <w:b/>
          <w:sz w:val="20"/>
          <w:szCs w:val="20"/>
        </w:rPr>
        <w:t xml:space="preserve"> OTVORENI POSTUPAK JAVNE NABAVKE</w:t>
      </w:r>
    </w:p>
    <w:p w14:paraId="2F89FB85" w14:textId="77777777" w:rsidR="00B13686" w:rsidRPr="00C27B21" w:rsidRDefault="00B13686" w:rsidP="00B136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C27B21">
        <w:rPr>
          <w:rFonts w:ascii="Arial" w:hAnsi="Arial" w:cs="Arial"/>
          <w:b/>
          <w:sz w:val="20"/>
          <w:szCs w:val="20"/>
        </w:rPr>
        <w:t>ZA NABAVKU KOMPJUTERSKE I IT OPREME</w:t>
      </w:r>
    </w:p>
    <w:p w14:paraId="5B82D7FC" w14:textId="77777777" w:rsidR="00B13686" w:rsidRPr="00C27B21" w:rsidRDefault="00B13686" w:rsidP="00B13686">
      <w:pPr>
        <w:pStyle w:val="NormalWeb"/>
        <w:spacing w:after="180"/>
        <w:jc w:val="both"/>
        <w:rPr>
          <w:rFonts w:ascii="Arial" w:hAnsi="Arial" w:cs="Arial"/>
          <w:b/>
          <w:sz w:val="20"/>
          <w:szCs w:val="20"/>
        </w:rPr>
      </w:pPr>
    </w:p>
    <w:p w14:paraId="2AC8FB08" w14:textId="7AD8520F" w:rsidR="00291A06" w:rsidRPr="00FA5F5D" w:rsidRDefault="00B13686" w:rsidP="00291A06">
      <w:pPr>
        <w:pStyle w:val="NormalWeb"/>
        <w:spacing w:after="18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Vrši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izmjena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predmetne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Tenderske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dokumentacije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broj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: 13-426/26-3973/3 od 24.03.2026. </w:t>
      </w:r>
      <w:proofErr w:type="spellStart"/>
      <w:r w:rsidRPr="00C27B21">
        <w:rPr>
          <w:rFonts w:ascii="Arial" w:hAnsi="Arial" w:cs="Arial"/>
          <w:sz w:val="20"/>
          <w:szCs w:val="20"/>
        </w:rPr>
        <w:t>godine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šifra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postupka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110880, </w:t>
      </w:r>
      <w:proofErr w:type="spellStart"/>
      <w:r w:rsidRPr="00C27B21">
        <w:rPr>
          <w:rFonts w:ascii="Arial" w:hAnsi="Arial" w:cs="Arial"/>
          <w:sz w:val="20"/>
          <w:szCs w:val="20"/>
        </w:rPr>
        <w:t>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način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što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27B21">
        <w:rPr>
          <w:rFonts w:ascii="Arial" w:hAnsi="Arial" w:cs="Arial"/>
          <w:sz w:val="20"/>
          <w:szCs w:val="20"/>
        </w:rPr>
        <w:t>se :</w:t>
      </w:r>
      <w:proofErr w:type="gramEnd"/>
    </w:p>
    <w:p w14:paraId="7B5334D9" w14:textId="70B89812" w:rsidR="003C5341" w:rsidRDefault="003C5341" w:rsidP="00292B9E">
      <w:pPr>
        <w:pStyle w:val="NormalWeb"/>
        <w:spacing w:before="0" w:beforeAutospacing="0" w:after="18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C27B21">
        <w:rPr>
          <w:rFonts w:ascii="Arial" w:hAnsi="Arial" w:cs="Arial"/>
          <w:sz w:val="20"/>
          <w:szCs w:val="20"/>
        </w:rPr>
        <w:t>Tenderskoj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dokumentacij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dodaje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tačka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4. NAČIN UTVRĐIVANJA </w:t>
      </w:r>
      <w:proofErr w:type="gramStart"/>
      <w:r w:rsidRPr="00C27B21">
        <w:rPr>
          <w:rFonts w:ascii="Arial" w:hAnsi="Arial" w:cs="Arial"/>
          <w:sz w:val="20"/>
          <w:szCs w:val="20"/>
        </w:rPr>
        <w:t>EKVIVALENTNOSTI :</w:t>
      </w:r>
      <w:proofErr w:type="gramEnd"/>
    </w:p>
    <w:p w14:paraId="58EBFE24" w14:textId="57D10D3F" w:rsidR="007F6C94" w:rsidRPr="00FA5F5D" w:rsidRDefault="00EC0FE2" w:rsidP="00FA5F5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Arial"/>
          <w:b/>
          <w:sz w:val="20"/>
          <w:szCs w:val="20"/>
          <w:lang w:val="sr-Latn-ME"/>
        </w:rPr>
      </w:pPr>
      <w:r w:rsidRPr="00C27B21">
        <w:rPr>
          <w:rFonts w:ascii="Arial" w:eastAsia="Times New Roman" w:hAnsi="Arial" w:cs="Arial"/>
          <w:b/>
          <w:sz w:val="20"/>
          <w:szCs w:val="20"/>
          <w:lang w:val="sr-Latn-ME"/>
        </w:rPr>
        <w:t>4.NAČIN UTVRĐIVANJA EKVIVALENTNOSTI</w:t>
      </w:r>
    </w:p>
    <w:p w14:paraId="1500093C" w14:textId="09F61736" w:rsidR="00FA5F5D" w:rsidRPr="0048534C" w:rsidRDefault="00FA5F5D" w:rsidP="00FA5F5D">
      <w:pPr>
        <w:jc w:val="both"/>
        <w:rPr>
          <w:rFonts w:ascii="Arial" w:hAnsi="Arial" w:cs="Arial"/>
          <w:sz w:val="20"/>
          <w:szCs w:val="20"/>
        </w:rPr>
      </w:pPr>
      <w:bookmarkStart w:id="0" w:name="_Hlk226614919"/>
      <w:proofErr w:type="spellStart"/>
      <w:r w:rsidRPr="0048534C">
        <w:rPr>
          <w:rFonts w:ascii="Arial" w:hAnsi="Arial" w:cs="Arial"/>
          <w:sz w:val="20"/>
          <w:szCs w:val="20"/>
        </w:rPr>
        <w:t>Svi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zahtjevi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48534C">
        <w:rPr>
          <w:rFonts w:ascii="Arial" w:hAnsi="Arial" w:cs="Arial"/>
          <w:sz w:val="20"/>
          <w:szCs w:val="20"/>
        </w:rPr>
        <w:t>tehničkoj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specifikaciji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koji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su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definisani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kao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48534C">
        <w:rPr>
          <w:rFonts w:ascii="Arial" w:hAnsi="Arial" w:cs="Arial"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8534C">
        <w:rPr>
          <w:rFonts w:ascii="Arial" w:hAnsi="Arial" w:cs="Arial"/>
          <w:sz w:val="20"/>
          <w:szCs w:val="20"/>
        </w:rPr>
        <w:t>ekvivalentno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“ </w:t>
      </w:r>
      <w:proofErr w:type="spellStart"/>
      <w:r w:rsidRPr="0048534C">
        <w:rPr>
          <w:rFonts w:ascii="Arial" w:hAnsi="Arial" w:cs="Arial"/>
          <w:sz w:val="20"/>
          <w:szCs w:val="20"/>
        </w:rPr>
        <w:t>odnose</w:t>
      </w:r>
      <w:proofErr w:type="spellEnd"/>
      <w:proofErr w:type="gram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na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funkcionalnu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48534C">
        <w:rPr>
          <w:rFonts w:ascii="Arial" w:hAnsi="Arial" w:cs="Arial"/>
          <w:sz w:val="20"/>
          <w:szCs w:val="20"/>
        </w:rPr>
        <w:t>ne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brendovsku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ekvivalentnost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8534C">
        <w:rPr>
          <w:rFonts w:ascii="Arial" w:hAnsi="Arial" w:cs="Arial"/>
          <w:sz w:val="20"/>
          <w:szCs w:val="20"/>
        </w:rPr>
        <w:t>Dakle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, pod </w:t>
      </w:r>
      <w:proofErr w:type="spellStart"/>
      <w:r w:rsidRPr="0048534C">
        <w:rPr>
          <w:rFonts w:ascii="Arial" w:hAnsi="Arial" w:cs="Arial"/>
          <w:sz w:val="20"/>
          <w:szCs w:val="20"/>
        </w:rPr>
        <w:t>ekvivalentnim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48534C">
        <w:rPr>
          <w:rFonts w:ascii="Arial" w:hAnsi="Arial" w:cs="Arial"/>
          <w:sz w:val="20"/>
          <w:szCs w:val="20"/>
        </w:rPr>
        <w:t>smatra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svako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rješenje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koje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48534C">
        <w:rPr>
          <w:rFonts w:ascii="Arial" w:hAnsi="Arial" w:cs="Arial"/>
          <w:sz w:val="20"/>
          <w:szCs w:val="20"/>
        </w:rPr>
        <w:t>svojim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tehničkim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48534C">
        <w:rPr>
          <w:rFonts w:ascii="Arial" w:hAnsi="Arial" w:cs="Arial"/>
          <w:sz w:val="20"/>
          <w:szCs w:val="20"/>
        </w:rPr>
        <w:t>funkcionalnim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karakteristikama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obezbjeđuje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iste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bolje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performanse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48534C">
        <w:rPr>
          <w:rFonts w:ascii="Arial" w:hAnsi="Arial" w:cs="Arial"/>
          <w:sz w:val="20"/>
          <w:szCs w:val="20"/>
        </w:rPr>
        <w:t>odnosu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na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tražene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minimalne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zahtjeve</w:t>
      </w:r>
      <w:proofErr w:type="spellEnd"/>
      <w:r w:rsidRPr="0048534C">
        <w:rPr>
          <w:rFonts w:ascii="Arial" w:hAnsi="Arial" w:cs="Arial"/>
          <w:sz w:val="20"/>
          <w:szCs w:val="20"/>
        </w:rPr>
        <w:t>.</w:t>
      </w:r>
    </w:p>
    <w:p w14:paraId="650A4BAD" w14:textId="0B21F3E1" w:rsidR="00FA5F5D" w:rsidRPr="00B33D47" w:rsidRDefault="00FA5F5D" w:rsidP="00FA5F5D">
      <w:pPr>
        <w:jc w:val="both"/>
        <w:rPr>
          <w:rFonts w:ascii="Arial" w:hAnsi="Arial" w:cs="Arial"/>
          <w:bCs/>
          <w:sz w:val="20"/>
          <w:szCs w:val="20"/>
        </w:rPr>
      </w:pPr>
      <w:r w:rsidRPr="0048534C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48534C">
        <w:rPr>
          <w:rFonts w:ascii="Arial" w:hAnsi="Arial" w:cs="Arial"/>
          <w:sz w:val="20"/>
          <w:szCs w:val="20"/>
        </w:rPr>
        <w:t>tehničkoj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specifikaciji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48534C">
        <w:rPr>
          <w:rFonts w:ascii="Arial" w:hAnsi="Arial" w:cs="Arial"/>
          <w:sz w:val="20"/>
          <w:szCs w:val="20"/>
        </w:rPr>
        <w:t>stavci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2 – Monitor u </w:t>
      </w:r>
      <w:proofErr w:type="spellStart"/>
      <w:r w:rsidRPr="0048534C">
        <w:rPr>
          <w:rFonts w:ascii="Arial" w:hAnsi="Arial" w:cs="Arial"/>
          <w:sz w:val="20"/>
          <w:szCs w:val="20"/>
        </w:rPr>
        <w:t>dijelu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koji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48534C">
        <w:rPr>
          <w:rFonts w:ascii="Arial" w:hAnsi="Arial" w:cs="Arial"/>
          <w:sz w:val="20"/>
          <w:szCs w:val="20"/>
        </w:rPr>
        <w:t>odnosi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  </w:t>
      </w:r>
      <w:proofErr w:type="spellStart"/>
      <w:r w:rsidRPr="0048534C">
        <w:rPr>
          <w:rFonts w:ascii="Arial" w:hAnsi="Arial" w:cs="Arial"/>
          <w:sz w:val="20"/>
          <w:szCs w:val="20"/>
        </w:rPr>
        <w:t>na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bitne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karakteristike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predmeta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nabavke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48534C">
        <w:rPr>
          <w:rFonts w:ascii="Arial" w:hAnsi="Arial" w:cs="Arial"/>
          <w:sz w:val="20"/>
          <w:szCs w:val="20"/>
        </w:rPr>
        <w:t>zahtjev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  “AMD </w:t>
      </w:r>
      <w:proofErr w:type="spellStart"/>
      <w:r w:rsidRPr="0048534C">
        <w:rPr>
          <w:rFonts w:ascii="Arial" w:hAnsi="Arial" w:cs="Arial"/>
          <w:sz w:val="20"/>
          <w:szCs w:val="20"/>
        </w:rPr>
        <w:t>FreeSync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ekvivalentno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koji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 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podrazumijeva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tehnologiju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adaptivne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sinhronizacije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koja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omogućava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usklađivanje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frekvencije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osvježavanja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monitora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sa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izlaznim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signalom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grafičke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kartice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, u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cilju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eliminacije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efekta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cijepanja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slike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(screen tearing) i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smanjenja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zastajkivanja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(stuttering),</w:t>
      </w:r>
      <w:r w:rsidRPr="0048534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kao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ekvivalent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će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se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prihvatiti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svaka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tehnologija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koja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obezbjeđuje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istu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bolju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 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funkcionalnost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od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tražene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>.</w:t>
      </w:r>
    </w:p>
    <w:p w14:paraId="570624A2" w14:textId="77777777" w:rsidR="00FA5F5D" w:rsidRPr="000B4722" w:rsidRDefault="00FA5F5D" w:rsidP="00FA5F5D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0B4722">
        <w:rPr>
          <w:rFonts w:ascii="Arial" w:hAnsi="Arial" w:cs="Arial"/>
          <w:sz w:val="20"/>
          <w:szCs w:val="20"/>
        </w:rPr>
        <w:t>Ponuđač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treba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0B4722">
        <w:rPr>
          <w:rFonts w:ascii="Arial" w:hAnsi="Arial" w:cs="Arial"/>
          <w:sz w:val="20"/>
          <w:szCs w:val="20"/>
        </w:rPr>
        <w:t>navede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šta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nudi</w:t>
      </w:r>
      <w:proofErr w:type="spellEnd"/>
      <w:r w:rsidRPr="000B4722">
        <w:rPr>
          <w:rFonts w:ascii="Arial" w:hAnsi="Arial" w:cs="Arial"/>
          <w:sz w:val="20"/>
          <w:szCs w:val="20"/>
        </w:rPr>
        <w:t>:</w:t>
      </w:r>
    </w:p>
    <w:p w14:paraId="21B82D33" w14:textId="77777777" w:rsidR="00FA5F5D" w:rsidRPr="000B4722" w:rsidRDefault="00FA5F5D" w:rsidP="00B33D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722">
        <w:rPr>
          <w:rFonts w:ascii="Arial" w:hAnsi="Arial" w:cs="Arial"/>
          <w:sz w:val="20"/>
          <w:szCs w:val="20"/>
        </w:rPr>
        <w:t xml:space="preserve">1.         </w:t>
      </w:r>
      <w:proofErr w:type="spellStart"/>
      <w:r w:rsidRPr="000B4722">
        <w:rPr>
          <w:rFonts w:ascii="Arial" w:hAnsi="Arial" w:cs="Arial"/>
          <w:sz w:val="20"/>
          <w:szCs w:val="20"/>
        </w:rPr>
        <w:t>traženo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0B4722">
        <w:rPr>
          <w:rFonts w:ascii="Arial" w:hAnsi="Arial" w:cs="Arial"/>
          <w:sz w:val="20"/>
          <w:szCs w:val="20"/>
        </w:rPr>
        <w:t>skladu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tehničkom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specifikacijom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0B4722">
        <w:rPr>
          <w:rFonts w:ascii="Arial" w:hAnsi="Arial" w:cs="Arial"/>
          <w:sz w:val="20"/>
          <w:szCs w:val="20"/>
        </w:rPr>
        <w:t>kom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slučaju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0B4722">
        <w:rPr>
          <w:rFonts w:ascii="Arial" w:hAnsi="Arial" w:cs="Arial"/>
          <w:sz w:val="20"/>
          <w:szCs w:val="20"/>
        </w:rPr>
        <w:t>treba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 da</w:t>
      </w:r>
      <w:proofErr w:type="gram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ukloni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0B4722">
        <w:rPr>
          <w:rFonts w:ascii="Arial" w:hAnsi="Arial" w:cs="Arial"/>
          <w:sz w:val="20"/>
          <w:szCs w:val="20"/>
        </w:rPr>
        <w:t>navode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0B4722">
        <w:rPr>
          <w:rFonts w:ascii="Arial" w:hAnsi="Arial" w:cs="Arial"/>
          <w:sz w:val="20"/>
          <w:szCs w:val="20"/>
        </w:rPr>
        <w:t>ili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ekvivalentno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”   </w:t>
      </w:r>
      <w:proofErr w:type="spellStart"/>
      <w:r w:rsidRPr="000B4722">
        <w:rPr>
          <w:rFonts w:ascii="Arial" w:hAnsi="Arial" w:cs="Arial"/>
          <w:sz w:val="20"/>
          <w:szCs w:val="20"/>
        </w:rPr>
        <w:t>ili</w:t>
      </w:r>
      <w:proofErr w:type="spellEnd"/>
    </w:p>
    <w:p w14:paraId="31AAC8E8" w14:textId="57D7565B" w:rsidR="00FA5F5D" w:rsidRPr="000B4722" w:rsidRDefault="00FA5F5D" w:rsidP="00B33D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722">
        <w:rPr>
          <w:rFonts w:ascii="Arial" w:hAnsi="Arial" w:cs="Arial"/>
          <w:sz w:val="20"/>
          <w:szCs w:val="20"/>
        </w:rPr>
        <w:t xml:space="preserve">2.         </w:t>
      </w:r>
      <w:proofErr w:type="spellStart"/>
      <w:r w:rsidRPr="000B4722">
        <w:rPr>
          <w:rFonts w:ascii="Arial" w:hAnsi="Arial" w:cs="Arial"/>
          <w:sz w:val="20"/>
          <w:szCs w:val="20"/>
        </w:rPr>
        <w:t>ekvivalent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0B4722">
        <w:rPr>
          <w:rFonts w:ascii="Arial" w:hAnsi="Arial" w:cs="Arial"/>
          <w:sz w:val="20"/>
          <w:szCs w:val="20"/>
        </w:rPr>
        <w:t>kom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slučaju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treba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0B4722">
        <w:rPr>
          <w:rFonts w:ascii="Arial" w:hAnsi="Arial" w:cs="Arial"/>
          <w:sz w:val="20"/>
          <w:szCs w:val="20"/>
        </w:rPr>
        <w:t>navede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naziv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0B4722">
        <w:rPr>
          <w:rFonts w:ascii="Arial" w:hAnsi="Arial" w:cs="Arial"/>
          <w:sz w:val="20"/>
          <w:szCs w:val="20"/>
        </w:rPr>
        <w:t>ekvivalenta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 i</w:t>
      </w:r>
      <w:proofErr w:type="gram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njegove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karakteristike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0B4722">
        <w:rPr>
          <w:rFonts w:ascii="Arial" w:hAnsi="Arial" w:cs="Arial"/>
          <w:sz w:val="20"/>
          <w:szCs w:val="20"/>
        </w:rPr>
        <w:t>kom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slučaju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treba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 da </w:t>
      </w:r>
      <w:proofErr w:type="spellStart"/>
      <w:r w:rsidRPr="000B4722">
        <w:rPr>
          <w:rFonts w:ascii="Arial" w:hAnsi="Arial" w:cs="Arial"/>
          <w:sz w:val="20"/>
          <w:szCs w:val="20"/>
        </w:rPr>
        <w:t>ukloni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3F3380">
        <w:rPr>
          <w:rFonts w:ascii="Arial" w:hAnsi="Arial" w:cs="Arial"/>
          <w:sz w:val="20"/>
          <w:szCs w:val="20"/>
        </w:rPr>
        <w:t>navode</w:t>
      </w:r>
      <w:proofErr w:type="spellEnd"/>
      <w:r w:rsidRPr="003F3380">
        <w:rPr>
          <w:rFonts w:ascii="Arial" w:hAnsi="Arial" w:cs="Arial"/>
          <w:sz w:val="20"/>
          <w:szCs w:val="20"/>
        </w:rPr>
        <w:t xml:space="preserve"> </w:t>
      </w:r>
      <w:r w:rsidR="00492C61" w:rsidRPr="003F3380">
        <w:rPr>
          <w:rFonts w:ascii="Arial" w:hAnsi="Arial" w:cs="Arial"/>
          <w:sz w:val="20"/>
          <w:szCs w:val="20"/>
        </w:rPr>
        <w:t xml:space="preserve">“AMD </w:t>
      </w:r>
      <w:proofErr w:type="spellStart"/>
      <w:r w:rsidR="00492C61" w:rsidRPr="003F3380">
        <w:rPr>
          <w:rFonts w:ascii="Arial" w:hAnsi="Arial" w:cs="Arial"/>
          <w:sz w:val="20"/>
          <w:szCs w:val="20"/>
        </w:rPr>
        <w:t>FreeSync</w:t>
      </w:r>
      <w:proofErr w:type="spellEnd"/>
      <w:r w:rsidR="00492C61" w:rsidRPr="003F33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2C61" w:rsidRPr="003F3380">
        <w:rPr>
          <w:rFonts w:ascii="Arial" w:hAnsi="Arial" w:cs="Arial"/>
          <w:sz w:val="20"/>
          <w:szCs w:val="20"/>
        </w:rPr>
        <w:t>ili</w:t>
      </w:r>
      <w:proofErr w:type="spellEnd"/>
      <w:r w:rsidR="00492C61" w:rsidRPr="003F33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2C61" w:rsidRPr="003F3380">
        <w:rPr>
          <w:rFonts w:ascii="Arial" w:hAnsi="Arial" w:cs="Arial"/>
          <w:sz w:val="20"/>
          <w:szCs w:val="20"/>
        </w:rPr>
        <w:t>ekvivalentno</w:t>
      </w:r>
      <w:proofErr w:type="spellEnd"/>
      <w:r w:rsidR="00492C61" w:rsidRPr="003F3380">
        <w:rPr>
          <w:rFonts w:ascii="Arial" w:hAnsi="Arial" w:cs="Arial"/>
          <w:sz w:val="20"/>
          <w:szCs w:val="20"/>
        </w:rPr>
        <w:t>”</w:t>
      </w:r>
      <w:r w:rsidRPr="003F3380">
        <w:rPr>
          <w:rFonts w:ascii="Arial" w:hAnsi="Arial" w:cs="Arial"/>
          <w:sz w:val="20"/>
          <w:szCs w:val="20"/>
        </w:rPr>
        <w:t>.</w:t>
      </w:r>
    </w:p>
    <w:p w14:paraId="4B987BF5" w14:textId="77777777" w:rsidR="00FA5F5D" w:rsidRPr="0048534C" w:rsidRDefault="00FA5F5D" w:rsidP="00FA5F5D">
      <w:pPr>
        <w:jc w:val="both"/>
        <w:rPr>
          <w:rFonts w:ascii="Arial" w:hAnsi="Arial" w:cs="Arial"/>
          <w:sz w:val="20"/>
          <w:szCs w:val="20"/>
        </w:rPr>
      </w:pPr>
    </w:p>
    <w:p w14:paraId="0B3E25D3" w14:textId="3095AD92" w:rsidR="00FA5F5D" w:rsidRPr="0048534C" w:rsidRDefault="00FA5F5D" w:rsidP="00B33D47">
      <w:pPr>
        <w:jc w:val="both"/>
        <w:rPr>
          <w:rFonts w:ascii="Arial" w:hAnsi="Arial" w:cs="Arial"/>
          <w:sz w:val="20"/>
          <w:szCs w:val="20"/>
        </w:rPr>
      </w:pPr>
      <w:r w:rsidRPr="0048534C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48534C">
        <w:rPr>
          <w:rFonts w:ascii="Arial" w:hAnsi="Arial" w:cs="Arial"/>
          <w:sz w:val="20"/>
          <w:szCs w:val="20"/>
        </w:rPr>
        <w:t>tehničkoj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specifikaciji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48534C">
        <w:rPr>
          <w:rFonts w:ascii="Arial" w:hAnsi="Arial" w:cs="Arial"/>
          <w:sz w:val="20"/>
          <w:szCs w:val="20"/>
        </w:rPr>
        <w:t>stavci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3 – Notebook u </w:t>
      </w:r>
      <w:proofErr w:type="spellStart"/>
      <w:r w:rsidRPr="0048534C">
        <w:rPr>
          <w:rFonts w:ascii="Arial" w:hAnsi="Arial" w:cs="Arial"/>
          <w:sz w:val="20"/>
          <w:szCs w:val="20"/>
        </w:rPr>
        <w:t>dijelu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koji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se </w:t>
      </w:r>
      <w:proofErr w:type="spellStart"/>
      <w:proofErr w:type="gramStart"/>
      <w:r w:rsidRPr="0048534C">
        <w:rPr>
          <w:rFonts w:ascii="Arial" w:hAnsi="Arial" w:cs="Arial"/>
          <w:sz w:val="20"/>
          <w:szCs w:val="20"/>
        </w:rPr>
        <w:t>odnosi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  </w:t>
      </w:r>
      <w:proofErr w:type="spellStart"/>
      <w:r w:rsidRPr="0048534C">
        <w:rPr>
          <w:rFonts w:ascii="Arial" w:hAnsi="Arial" w:cs="Arial"/>
          <w:sz w:val="20"/>
          <w:szCs w:val="20"/>
        </w:rPr>
        <w:t>na</w:t>
      </w:r>
      <w:proofErr w:type="spellEnd"/>
      <w:proofErr w:type="gram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bitne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karakteristike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predmeta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nabavke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48534C">
        <w:rPr>
          <w:rFonts w:ascii="Arial" w:hAnsi="Arial" w:cs="Arial"/>
          <w:sz w:val="20"/>
          <w:szCs w:val="20"/>
        </w:rPr>
        <w:t>zahtjev</w:t>
      </w:r>
      <w:proofErr w:type="spellEnd"/>
      <w:r w:rsidRPr="0048534C">
        <w:rPr>
          <w:rFonts w:ascii="Arial" w:hAnsi="Arial" w:cs="Arial"/>
          <w:sz w:val="20"/>
          <w:szCs w:val="20"/>
        </w:rPr>
        <w:t>  “</w:t>
      </w:r>
      <w:proofErr w:type="spellStart"/>
      <w:r w:rsidRPr="0048534C">
        <w:rPr>
          <w:rFonts w:ascii="Arial" w:hAnsi="Arial" w:cs="Arial"/>
          <w:sz w:val="20"/>
          <w:szCs w:val="20"/>
        </w:rPr>
        <w:t>Grafika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8534C">
        <w:rPr>
          <w:rFonts w:ascii="Arial" w:hAnsi="Arial" w:cs="Arial"/>
          <w:sz w:val="20"/>
          <w:szCs w:val="20"/>
        </w:rPr>
        <w:t>Integrisana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grafika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8534C">
        <w:rPr>
          <w:rFonts w:ascii="Arial" w:hAnsi="Arial" w:cs="Arial"/>
          <w:sz w:val="20"/>
          <w:szCs w:val="20"/>
        </w:rPr>
        <w:t>minimalno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bookmarkStart w:id="1" w:name="_Hlk226628584"/>
      <w:r w:rsidRPr="0048534C">
        <w:rPr>
          <w:rFonts w:ascii="Arial" w:hAnsi="Arial" w:cs="Arial"/>
          <w:sz w:val="20"/>
          <w:szCs w:val="20"/>
        </w:rPr>
        <w:t xml:space="preserve">UHD </w:t>
      </w:r>
      <w:proofErr w:type="spellStart"/>
      <w:r w:rsidRPr="0048534C">
        <w:rPr>
          <w:rFonts w:ascii="Arial" w:hAnsi="Arial" w:cs="Arial"/>
          <w:sz w:val="20"/>
          <w:szCs w:val="20"/>
        </w:rPr>
        <w:t>klasa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ekvivalent</w:t>
      </w:r>
      <w:bookmarkEnd w:id="1"/>
      <w:proofErr w:type="spellEnd"/>
      <w:r w:rsidRPr="0048534C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koja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podrazumijeva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 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integrisano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grafičko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rješenje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koje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omogućava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nesmetan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rad u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kancelarijskim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aplikacijama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,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multimediji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i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radu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sa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više</w:t>
      </w:r>
      <w:proofErr w:type="spellEnd"/>
      <w:r w:rsidRPr="004853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iCs/>
          <w:sz w:val="20"/>
          <w:szCs w:val="20"/>
        </w:rPr>
        <w:t>monitora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kao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ekvivalent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će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se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prihvatiti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svako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integrisano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grafičko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rješenje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koj</w:t>
      </w:r>
      <w:r>
        <w:rPr>
          <w:rFonts w:ascii="Arial" w:hAnsi="Arial" w:cs="Arial"/>
          <w:bCs/>
          <w:sz w:val="20"/>
          <w:szCs w:val="20"/>
        </w:rPr>
        <w:t>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obezbjeđuje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istu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bolju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 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funkcionalnost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od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tražene</w:t>
      </w:r>
      <w:proofErr w:type="spellEnd"/>
      <w:r w:rsidRPr="0048534C">
        <w:rPr>
          <w:rFonts w:ascii="Arial" w:hAnsi="Arial" w:cs="Arial"/>
          <w:sz w:val="20"/>
          <w:szCs w:val="20"/>
        </w:rPr>
        <w:t>.</w:t>
      </w:r>
    </w:p>
    <w:p w14:paraId="6A3DC034" w14:textId="77777777" w:rsidR="00FA5F5D" w:rsidRDefault="00FA5F5D" w:rsidP="00FA5F5D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Ponuđač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treba</w:t>
      </w:r>
      <w:proofErr w:type="spellEnd"/>
      <w:r>
        <w:rPr>
          <w:rFonts w:ascii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hAnsi="Arial" w:cs="Arial"/>
          <w:sz w:val="20"/>
          <w:szCs w:val="20"/>
        </w:rPr>
        <w:t>navede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nudi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5E037FB4" w14:textId="77777777" w:rsidR="00FA5F5D" w:rsidRPr="000B4722" w:rsidRDefault="00FA5F5D" w:rsidP="00B33D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Pr="000B4722">
        <w:rPr>
          <w:rFonts w:ascii="Arial" w:hAnsi="Arial" w:cs="Arial"/>
          <w:sz w:val="20"/>
          <w:szCs w:val="20"/>
        </w:rPr>
        <w:t xml:space="preserve">traženo u </w:t>
      </w:r>
      <w:proofErr w:type="spellStart"/>
      <w:r w:rsidRPr="000B4722">
        <w:rPr>
          <w:rFonts w:ascii="Arial" w:hAnsi="Arial" w:cs="Arial"/>
          <w:sz w:val="20"/>
          <w:szCs w:val="20"/>
        </w:rPr>
        <w:t>skladu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sa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tehničkom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specifikacijom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0B4722">
        <w:rPr>
          <w:rFonts w:ascii="Arial" w:hAnsi="Arial" w:cs="Arial"/>
          <w:sz w:val="20"/>
          <w:szCs w:val="20"/>
        </w:rPr>
        <w:t>kom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slučaju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0B4722">
        <w:rPr>
          <w:rFonts w:ascii="Arial" w:hAnsi="Arial" w:cs="Arial"/>
          <w:sz w:val="20"/>
          <w:szCs w:val="20"/>
        </w:rPr>
        <w:t>treba</w:t>
      </w:r>
      <w:proofErr w:type="spellEnd"/>
      <w:r w:rsidRPr="000B4722">
        <w:rPr>
          <w:rFonts w:ascii="Arial" w:hAnsi="Arial" w:cs="Arial"/>
          <w:sz w:val="20"/>
          <w:szCs w:val="20"/>
        </w:rPr>
        <w:t>  da</w:t>
      </w:r>
      <w:proofErr w:type="gram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ukloni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  </w:t>
      </w:r>
      <w:proofErr w:type="spellStart"/>
      <w:r w:rsidRPr="000B4722">
        <w:rPr>
          <w:rFonts w:ascii="Arial" w:hAnsi="Arial" w:cs="Arial"/>
          <w:sz w:val="20"/>
          <w:szCs w:val="20"/>
        </w:rPr>
        <w:t>navode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0B4722">
        <w:rPr>
          <w:rFonts w:ascii="Arial" w:hAnsi="Arial" w:cs="Arial"/>
          <w:sz w:val="20"/>
          <w:szCs w:val="20"/>
        </w:rPr>
        <w:t>ili</w:t>
      </w:r>
      <w:proofErr w:type="spellEnd"/>
      <w:r w:rsidRPr="000B47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722">
        <w:rPr>
          <w:rFonts w:ascii="Arial" w:hAnsi="Arial" w:cs="Arial"/>
          <w:sz w:val="20"/>
          <w:szCs w:val="20"/>
        </w:rPr>
        <w:t>ekvivalent</w:t>
      </w:r>
      <w:proofErr w:type="spellEnd"/>
      <w:r w:rsidRPr="000B4722">
        <w:rPr>
          <w:rFonts w:ascii="Arial" w:hAnsi="Arial" w:cs="Arial"/>
          <w:sz w:val="20"/>
          <w:szCs w:val="20"/>
        </w:rPr>
        <w:t>” </w:t>
      </w:r>
    </w:p>
    <w:p w14:paraId="4746FD0C" w14:textId="77777777" w:rsidR="00FA5F5D" w:rsidRPr="000B4722" w:rsidRDefault="00FA5F5D" w:rsidP="00B33D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722">
        <w:rPr>
          <w:rFonts w:ascii="Arial" w:hAnsi="Arial" w:cs="Arial"/>
          <w:sz w:val="20"/>
          <w:szCs w:val="20"/>
        </w:rPr>
        <w:t xml:space="preserve">  </w:t>
      </w:r>
      <w:proofErr w:type="spellStart"/>
      <w:r w:rsidRPr="000B4722">
        <w:rPr>
          <w:rFonts w:ascii="Arial" w:hAnsi="Arial" w:cs="Arial"/>
          <w:sz w:val="20"/>
          <w:szCs w:val="20"/>
        </w:rPr>
        <w:t>ili</w:t>
      </w:r>
      <w:proofErr w:type="spellEnd"/>
    </w:p>
    <w:p w14:paraId="09669B57" w14:textId="2FB8FA31" w:rsidR="00FA5F5D" w:rsidRDefault="00FA5F5D" w:rsidP="00B33D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2.         </w:t>
      </w:r>
      <w:proofErr w:type="spellStart"/>
      <w:r>
        <w:rPr>
          <w:rFonts w:ascii="Arial" w:hAnsi="Arial" w:cs="Arial"/>
          <w:sz w:val="20"/>
          <w:szCs w:val="20"/>
        </w:rPr>
        <w:t>ekvivalent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kom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slučaju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treba</w:t>
      </w:r>
      <w:proofErr w:type="spellEnd"/>
      <w:r>
        <w:rPr>
          <w:rFonts w:ascii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hAnsi="Arial" w:cs="Arial"/>
          <w:sz w:val="20"/>
          <w:szCs w:val="20"/>
        </w:rPr>
        <w:t>navede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naziv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ekvivalenta</w:t>
      </w:r>
      <w:proofErr w:type="spellEnd"/>
      <w:r>
        <w:t xml:space="preserve">  i</w:t>
      </w:r>
      <w:proofErr w:type="gramEnd"/>
      <w: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njegove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karakteristike</w:t>
      </w:r>
      <w:proofErr w:type="spellEnd"/>
      <w:r>
        <w:rPr>
          <w:rFonts w:ascii="Arial" w:hAnsi="Arial" w:cs="Arial"/>
          <w:sz w:val="20"/>
          <w:szCs w:val="20"/>
        </w:rPr>
        <w:t xml:space="preserve">, u </w:t>
      </w:r>
      <w:proofErr w:type="spellStart"/>
      <w:r>
        <w:rPr>
          <w:rFonts w:ascii="Arial" w:hAnsi="Arial" w:cs="Arial"/>
          <w:sz w:val="20"/>
          <w:szCs w:val="20"/>
        </w:rPr>
        <w:t>kom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slučaju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treba</w:t>
      </w:r>
      <w:proofErr w:type="spellEnd"/>
      <w:r>
        <w:rPr>
          <w:rFonts w:ascii="Arial" w:hAnsi="Arial" w:cs="Arial"/>
          <w:sz w:val="20"/>
          <w:szCs w:val="20"/>
        </w:rPr>
        <w:t xml:space="preserve">  da </w:t>
      </w:r>
      <w:proofErr w:type="spellStart"/>
      <w:r>
        <w:rPr>
          <w:rFonts w:ascii="Arial" w:hAnsi="Arial" w:cs="Arial"/>
          <w:sz w:val="20"/>
          <w:szCs w:val="20"/>
        </w:rPr>
        <w:t>ukloni</w:t>
      </w:r>
      <w:proofErr w:type="spellEnd"/>
      <w:r>
        <w:rPr>
          <w:rFonts w:ascii="Arial" w:hAnsi="Arial" w:cs="Arial"/>
          <w:sz w:val="20"/>
          <w:szCs w:val="20"/>
        </w:rPr>
        <w:t xml:space="preserve">  </w:t>
      </w:r>
      <w:proofErr w:type="spellStart"/>
      <w:r>
        <w:rPr>
          <w:rFonts w:ascii="Arial" w:hAnsi="Arial" w:cs="Arial"/>
          <w:sz w:val="20"/>
          <w:szCs w:val="20"/>
        </w:rPr>
        <w:t>navode</w:t>
      </w:r>
      <w:proofErr w:type="spellEnd"/>
      <w:r>
        <w:rPr>
          <w:rFonts w:ascii="Arial" w:hAnsi="Arial" w:cs="Arial"/>
          <w:sz w:val="20"/>
          <w:szCs w:val="20"/>
        </w:rPr>
        <w:t xml:space="preserve"> “</w:t>
      </w:r>
      <w:r w:rsidR="003F3380" w:rsidRPr="003F3380">
        <w:rPr>
          <w:rFonts w:ascii="Arial" w:hAnsi="Arial" w:cs="Arial"/>
          <w:sz w:val="20"/>
          <w:szCs w:val="20"/>
        </w:rPr>
        <w:t xml:space="preserve">UHD </w:t>
      </w:r>
      <w:proofErr w:type="spellStart"/>
      <w:r w:rsidR="003F3380" w:rsidRPr="003F3380">
        <w:rPr>
          <w:rFonts w:ascii="Arial" w:hAnsi="Arial" w:cs="Arial"/>
          <w:sz w:val="20"/>
          <w:szCs w:val="20"/>
        </w:rPr>
        <w:t>klasa</w:t>
      </w:r>
      <w:proofErr w:type="spellEnd"/>
      <w:r w:rsidR="003F3380" w:rsidRPr="003F33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3380" w:rsidRPr="003F3380">
        <w:rPr>
          <w:rFonts w:ascii="Arial" w:hAnsi="Arial" w:cs="Arial"/>
          <w:sz w:val="20"/>
          <w:szCs w:val="20"/>
        </w:rPr>
        <w:t>ili</w:t>
      </w:r>
      <w:proofErr w:type="spellEnd"/>
      <w:r w:rsidR="003F3380" w:rsidRPr="003F338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3380" w:rsidRPr="003F3380">
        <w:rPr>
          <w:rFonts w:ascii="Arial" w:hAnsi="Arial" w:cs="Arial"/>
          <w:sz w:val="20"/>
          <w:szCs w:val="20"/>
        </w:rPr>
        <w:t>ekvivalent</w:t>
      </w:r>
      <w:proofErr w:type="spellEnd"/>
      <w:r w:rsidR="003F3380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14:paraId="0DAFA535" w14:textId="77777777" w:rsidR="00FA5F5D" w:rsidRDefault="00FA5F5D" w:rsidP="00FA5F5D">
      <w:pPr>
        <w:jc w:val="both"/>
        <w:rPr>
          <w:rFonts w:ascii="Arial" w:hAnsi="Arial" w:cs="Arial"/>
          <w:sz w:val="20"/>
          <w:szCs w:val="20"/>
        </w:rPr>
      </w:pPr>
    </w:p>
    <w:p w14:paraId="2661A072" w14:textId="77777777" w:rsidR="00FA5F5D" w:rsidRPr="0048534C" w:rsidRDefault="00FA5F5D" w:rsidP="00FA5F5D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48534C">
        <w:rPr>
          <w:rFonts w:ascii="Arial" w:hAnsi="Arial" w:cs="Arial"/>
          <w:sz w:val="20"/>
          <w:szCs w:val="20"/>
        </w:rPr>
        <w:t>Ekvivalentnost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48534C">
        <w:rPr>
          <w:rFonts w:ascii="Arial" w:hAnsi="Arial" w:cs="Arial"/>
          <w:sz w:val="20"/>
          <w:szCs w:val="20"/>
        </w:rPr>
        <w:t>dokazuje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podnošenjem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dokaza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o </w:t>
      </w:r>
      <w:proofErr w:type="spellStart"/>
      <w:proofErr w:type="gramStart"/>
      <w:r w:rsidRPr="0048534C">
        <w:rPr>
          <w:rFonts w:ascii="Arial" w:hAnsi="Arial" w:cs="Arial"/>
          <w:sz w:val="20"/>
          <w:szCs w:val="20"/>
        </w:rPr>
        <w:t>ekvivalentnosti</w:t>
      </w:r>
      <w:proofErr w:type="spellEnd"/>
      <w:r w:rsidRPr="0048534C">
        <w:rPr>
          <w:rFonts w:ascii="Arial" w:hAnsi="Arial" w:cs="Arial"/>
          <w:sz w:val="20"/>
          <w:szCs w:val="20"/>
        </w:rPr>
        <w:t>  i</w:t>
      </w:r>
      <w:proofErr w:type="gramEnd"/>
      <w:r w:rsidRPr="0048534C">
        <w:rPr>
          <w:rFonts w:ascii="Arial" w:hAnsi="Arial" w:cs="Arial"/>
          <w:sz w:val="20"/>
          <w:szCs w:val="20"/>
        </w:rPr>
        <w:t xml:space="preserve"> to:  </w:t>
      </w:r>
      <w:proofErr w:type="spellStart"/>
      <w:r w:rsidRPr="0048534C">
        <w:rPr>
          <w:rFonts w:ascii="Arial" w:hAnsi="Arial" w:cs="Arial"/>
          <w:sz w:val="20"/>
          <w:szCs w:val="20"/>
        </w:rPr>
        <w:t>tehničkom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dokumentacijom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proizvođača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izjavom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proizvođača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potvrdom</w:t>
      </w:r>
      <w:proofErr w:type="spellEnd"/>
      <w:r w:rsidRPr="004853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sz w:val="20"/>
          <w:szCs w:val="20"/>
        </w:rPr>
        <w:t>proizvođača</w:t>
      </w:r>
      <w:r>
        <w:rPr>
          <w:rFonts w:ascii="Arial" w:hAnsi="Arial" w:cs="Arial"/>
          <w:sz w:val="20"/>
          <w:szCs w:val="20"/>
        </w:rPr>
        <w:t>,</w:t>
      </w:r>
      <w:r w:rsidRPr="0048534C">
        <w:rPr>
          <w:rFonts w:ascii="Arial" w:hAnsi="Arial" w:cs="Arial"/>
          <w:bCs/>
          <w:sz w:val="20"/>
          <w:szCs w:val="20"/>
        </w:rPr>
        <w:t>kojim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Ponuđač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potvrđuje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da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ponuđeno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 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ima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iste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ili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bolje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karakteristike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u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odnosu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na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8534C">
        <w:rPr>
          <w:rFonts w:ascii="Arial" w:hAnsi="Arial" w:cs="Arial"/>
          <w:bCs/>
          <w:sz w:val="20"/>
          <w:szCs w:val="20"/>
        </w:rPr>
        <w:t>traženo</w:t>
      </w:r>
      <w:proofErr w:type="spellEnd"/>
      <w:r w:rsidRPr="0048534C">
        <w:rPr>
          <w:rFonts w:ascii="Arial" w:hAnsi="Arial" w:cs="Arial"/>
          <w:bCs/>
          <w:sz w:val="20"/>
          <w:szCs w:val="20"/>
        </w:rPr>
        <w:t>.</w:t>
      </w:r>
    </w:p>
    <w:p w14:paraId="0A55061E" w14:textId="77777777" w:rsidR="00FA5F5D" w:rsidRDefault="00FA5F5D" w:rsidP="00FA5F5D">
      <w:pPr>
        <w:rPr>
          <w:rFonts w:ascii="Arial" w:hAnsi="Arial" w:cs="Arial"/>
          <w:sz w:val="20"/>
          <w:szCs w:val="20"/>
        </w:rPr>
      </w:pPr>
    </w:p>
    <w:bookmarkEnd w:id="0"/>
    <w:p w14:paraId="156051C8" w14:textId="77777777" w:rsidR="00917B18" w:rsidRPr="00EC0FE2" w:rsidRDefault="00917B18" w:rsidP="00EC0FE2">
      <w:pPr>
        <w:rPr>
          <w:rFonts w:ascii="Arial" w:hAnsi="Arial" w:cs="Arial"/>
          <w:color w:val="FF0000"/>
          <w:sz w:val="20"/>
          <w:szCs w:val="20"/>
        </w:rPr>
      </w:pPr>
    </w:p>
    <w:p w14:paraId="52FA6A74" w14:textId="77777777" w:rsidR="00B13686" w:rsidRPr="00C27B21" w:rsidRDefault="00B13686" w:rsidP="000A63CA">
      <w:pPr>
        <w:pStyle w:val="NormalWeb"/>
        <w:spacing w:before="0" w:beforeAutospacing="0" w:after="18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Zatim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postojeće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tačke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4</w:t>
      </w:r>
      <w:proofErr w:type="gramStart"/>
      <w:r w:rsidRPr="00C27B21">
        <w:rPr>
          <w:rFonts w:ascii="Arial" w:hAnsi="Arial" w:cs="Arial"/>
          <w:sz w:val="20"/>
          <w:szCs w:val="20"/>
        </w:rPr>
        <w:t>. ;</w:t>
      </w:r>
      <w:proofErr w:type="gramEnd"/>
      <w:r w:rsidRPr="00C27B21">
        <w:rPr>
          <w:rFonts w:ascii="Arial" w:hAnsi="Arial" w:cs="Arial"/>
          <w:sz w:val="20"/>
          <w:szCs w:val="20"/>
        </w:rPr>
        <w:t xml:space="preserve"> 5. ; 6.; 7.; 8.; 9.; 10.; 11.; 12.;13.; 14.; i 15.; </w:t>
      </w:r>
      <w:proofErr w:type="spellStart"/>
      <w:r w:rsidRPr="00C27B21">
        <w:rPr>
          <w:rFonts w:ascii="Arial" w:hAnsi="Arial" w:cs="Arial"/>
          <w:sz w:val="20"/>
          <w:szCs w:val="20"/>
        </w:rPr>
        <w:t>postaju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tačke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5. ; 6.; 7.; 8.; 9.; 10.; 11.; 12.;13.; 14.;  15.; i 16.</w:t>
      </w:r>
    </w:p>
    <w:p w14:paraId="77829B4B" w14:textId="28C98C6A" w:rsidR="00917B18" w:rsidRDefault="002B6235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 xml:space="preserve"> </w:t>
      </w:r>
    </w:p>
    <w:p w14:paraId="4911D732" w14:textId="77777777" w:rsidR="00917B18" w:rsidRDefault="00917B18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A17FCCB" w14:textId="77777777" w:rsidR="002B6235" w:rsidRPr="00C27B21" w:rsidRDefault="00A00E13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Zatim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tačka</w:t>
      </w:r>
      <w:proofErr w:type="spellEnd"/>
      <w:r>
        <w:rPr>
          <w:rFonts w:ascii="Arial" w:hAnsi="Arial" w:cs="Arial"/>
          <w:sz w:val="20"/>
          <w:szCs w:val="20"/>
        </w:rPr>
        <w:t xml:space="preserve"> 8.</w:t>
      </w:r>
    </w:p>
    <w:p w14:paraId="4A7BEA5D" w14:textId="312087D9" w:rsidR="002B6235" w:rsidRPr="005F0228" w:rsidRDefault="00A00E13" w:rsidP="005F022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Arial"/>
          <w:b/>
          <w:sz w:val="20"/>
          <w:szCs w:val="20"/>
          <w:lang w:val="sr-Latn-ME"/>
        </w:rPr>
      </w:pPr>
      <w:r>
        <w:rPr>
          <w:rFonts w:ascii="Arial" w:eastAsia="Times New Roman" w:hAnsi="Arial" w:cs="Arial"/>
          <w:b/>
          <w:sz w:val="20"/>
          <w:szCs w:val="20"/>
          <w:lang w:val="sr-Latn-ME"/>
        </w:rPr>
        <w:t>8</w:t>
      </w:r>
      <w:r w:rsidRPr="00C27B21">
        <w:rPr>
          <w:rFonts w:ascii="Arial" w:eastAsia="Times New Roman" w:hAnsi="Arial" w:cs="Arial"/>
          <w:b/>
          <w:sz w:val="20"/>
          <w:szCs w:val="20"/>
          <w:lang w:val="sr-Latn-ME"/>
        </w:rPr>
        <w:t>.</w:t>
      </w:r>
      <w:r w:rsidRPr="00144773">
        <w:rPr>
          <w:rFonts w:ascii="Arial" w:eastAsia="Times New Roman" w:hAnsi="Arial" w:cs="Arial"/>
          <w:b/>
          <w:sz w:val="20"/>
          <w:szCs w:val="20"/>
          <w:lang w:val="sr-Latn-ME"/>
        </w:rPr>
        <w:t>NAČIN, MJESTO I VRIJEME PODNOŠENJA PONUDA I OTVARANJA PONUDA</w:t>
      </w:r>
    </w:p>
    <w:p w14:paraId="0EDAD631" w14:textId="77777777" w:rsidR="002B6235" w:rsidRPr="00C27B21" w:rsidRDefault="002B6235" w:rsidP="00A00E1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podnose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preko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ESJN-a </w:t>
      </w:r>
      <w:proofErr w:type="spellStart"/>
      <w:r w:rsidRPr="00C27B21">
        <w:rPr>
          <w:rFonts w:ascii="Arial" w:hAnsi="Arial" w:cs="Arial"/>
          <w:sz w:val="20"/>
          <w:szCs w:val="20"/>
        </w:rPr>
        <w:t>zaključno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danom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09.</w:t>
      </w:r>
      <w:proofErr w:type="gramStart"/>
      <w:r w:rsidRPr="00C27B21">
        <w:rPr>
          <w:rFonts w:ascii="Arial" w:hAnsi="Arial" w:cs="Arial"/>
          <w:sz w:val="20"/>
          <w:szCs w:val="20"/>
        </w:rPr>
        <w:t>04.2026.godine</w:t>
      </w:r>
      <w:proofErr w:type="gramEnd"/>
      <w:r w:rsidRPr="00C27B21">
        <w:rPr>
          <w:rFonts w:ascii="Arial" w:hAnsi="Arial" w:cs="Arial"/>
          <w:sz w:val="20"/>
          <w:szCs w:val="20"/>
        </w:rPr>
        <w:t xml:space="preserve"> do 09:00 sati.</w:t>
      </w:r>
    </w:p>
    <w:p w14:paraId="7C57D88F" w14:textId="77777777" w:rsidR="002B6235" w:rsidRPr="00C27B21" w:rsidRDefault="002B6235" w:rsidP="00A00E1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Otvaranje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održaće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dana 09.</w:t>
      </w:r>
      <w:proofErr w:type="gramStart"/>
      <w:r w:rsidRPr="00C27B21">
        <w:rPr>
          <w:rFonts w:ascii="Arial" w:hAnsi="Arial" w:cs="Arial"/>
          <w:sz w:val="20"/>
          <w:szCs w:val="20"/>
        </w:rPr>
        <w:t>04.2026.godine</w:t>
      </w:r>
      <w:proofErr w:type="gramEnd"/>
      <w:r w:rsidRPr="00C27B21">
        <w:rPr>
          <w:rFonts w:ascii="Arial" w:hAnsi="Arial" w:cs="Arial"/>
          <w:sz w:val="20"/>
          <w:szCs w:val="20"/>
        </w:rPr>
        <w:t xml:space="preserve"> u 09:00 sati.</w:t>
      </w:r>
    </w:p>
    <w:p w14:paraId="511BE015" w14:textId="77777777" w:rsidR="002B6235" w:rsidRPr="00C27B21" w:rsidRDefault="002B6235" w:rsidP="00A00E1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 xml:space="preserve"> U </w:t>
      </w:r>
      <w:proofErr w:type="spellStart"/>
      <w:r w:rsidRPr="00C27B21">
        <w:rPr>
          <w:rFonts w:ascii="Arial" w:hAnsi="Arial" w:cs="Arial"/>
          <w:sz w:val="20"/>
          <w:szCs w:val="20"/>
        </w:rPr>
        <w:t>skladu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članom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122 </w:t>
      </w:r>
      <w:proofErr w:type="spellStart"/>
      <w:r w:rsidRPr="00C27B21">
        <w:rPr>
          <w:rFonts w:ascii="Arial" w:hAnsi="Arial" w:cs="Arial"/>
          <w:sz w:val="20"/>
          <w:szCs w:val="20"/>
        </w:rPr>
        <w:t>Zakona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27B21">
        <w:rPr>
          <w:rFonts w:ascii="Arial" w:hAnsi="Arial" w:cs="Arial"/>
          <w:sz w:val="20"/>
          <w:szCs w:val="20"/>
        </w:rPr>
        <w:t>javnim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nabavkama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garancija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podnosi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Pr="00C27B21">
        <w:rPr>
          <w:rFonts w:ascii="Arial" w:hAnsi="Arial" w:cs="Arial"/>
          <w:sz w:val="20"/>
          <w:szCs w:val="20"/>
        </w:rPr>
        <w:t>elektronskom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obliku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putem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ESJN.</w:t>
      </w:r>
    </w:p>
    <w:p w14:paraId="337E4B18" w14:textId="48086819" w:rsidR="002B6235" w:rsidRPr="00C27B21" w:rsidRDefault="002B6235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Izuzetno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ako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ponuđač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C27B21">
        <w:rPr>
          <w:rFonts w:ascii="Arial" w:hAnsi="Arial" w:cs="Arial"/>
          <w:sz w:val="20"/>
          <w:szCs w:val="20"/>
        </w:rPr>
        <w:t>može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C27B21">
        <w:rPr>
          <w:rFonts w:ascii="Arial" w:hAnsi="Arial" w:cs="Arial"/>
          <w:sz w:val="20"/>
          <w:szCs w:val="20"/>
        </w:rPr>
        <w:t>garanciju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podnese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27B21">
        <w:rPr>
          <w:rFonts w:ascii="Arial" w:hAnsi="Arial" w:cs="Arial"/>
          <w:sz w:val="20"/>
          <w:szCs w:val="20"/>
        </w:rPr>
        <w:t>elektronskom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obliku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dužan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je da </w:t>
      </w:r>
      <w:proofErr w:type="spellStart"/>
      <w:r w:rsidRPr="00C27B21">
        <w:rPr>
          <w:rFonts w:ascii="Arial" w:hAnsi="Arial" w:cs="Arial"/>
          <w:sz w:val="20"/>
          <w:szCs w:val="20"/>
        </w:rPr>
        <w:t>putem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ESJN </w:t>
      </w:r>
      <w:proofErr w:type="spellStart"/>
      <w:r w:rsidRPr="00C27B21">
        <w:rPr>
          <w:rFonts w:ascii="Arial" w:hAnsi="Arial" w:cs="Arial"/>
          <w:sz w:val="20"/>
          <w:szCs w:val="20"/>
        </w:rPr>
        <w:t>dostavi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kopiju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garancije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a da original </w:t>
      </w:r>
      <w:proofErr w:type="spellStart"/>
      <w:r w:rsidRPr="00C27B21">
        <w:rPr>
          <w:rFonts w:ascii="Arial" w:hAnsi="Arial" w:cs="Arial"/>
          <w:sz w:val="20"/>
          <w:szCs w:val="20"/>
        </w:rPr>
        <w:t>garancije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dostavi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odnosno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uruči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naručiocu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neposredno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ili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putem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pošte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preporučenom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pošiljkom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najkasnije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isteka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roka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27B21">
        <w:rPr>
          <w:rFonts w:ascii="Arial" w:hAnsi="Arial" w:cs="Arial"/>
          <w:sz w:val="20"/>
          <w:szCs w:val="20"/>
        </w:rPr>
        <w:t>podnošenje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C27B21">
        <w:rPr>
          <w:rFonts w:ascii="Arial" w:hAnsi="Arial" w:cs="Arial"/>
          <w:sz w:val="20"/>
          <w:szCs w:val="20"/>
        </w:rPr>
        <w:t>sve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shodno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članu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125 </w:t>
      </w:r>
      <w:proofErr w:type="spellStart"/>
      <w:r w:rsidRPr="00C27B21">
        <w:rPr>
          <w:rFonts w:ascii="Arial" w:hAnsi="Arial" w:cs="Arial"/>
          <w:sz w:val="20"/>
          <w:szCs w:val="20"/>
        </w:rPr>
        <w:t>Zakona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27B21">
        <w:rPr>
          <w:rFonts w:ascii="Arial" w:hAnsi="Arial" w:cs="Arial"/>
          <w:sz w:val="20"/>
          <w:szCs w:val="20"/>
        </w:rPr>
        <w:t>javnim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nabavkama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C27B21">
        <w:rPr>
          <w:rFonts w:ascii="Arial" w:hAnsi="Arial" w:cs="Arial"/>
          <w:sz w:val="20"/>
          <w:szCs w:val="20"/>
        </w:rPr>
        <w:t>Adresa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27B21">
        <w:rPr>
          <w:rFonts w:ascii="Arial" w:hAnsi="Arial" w:cs="Arial"/>
          <w:sz w:val="20"/>
          <w:szCs w:val="20"/>
        </w:rPr>
        <w:t>neposredno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uručivanje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ili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slanje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putem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pošte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je: </w:t>
      </w:r>
    </w:p>
    <w:p w14:paraId="0F13A5B9" w14:textId="77777777" w:rsidR="002B6235" w:rsidRPr="00C27B21" w:rsidRDefault="002B6235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>•</w:t>
      </w:r>
      <w:r w:rsidRPr="00C27B21">
        <w:rPr>
          <w:rFonts w:ascii="Arial" w:hAnsi="Arial" w:cs="Arial"/>
          <w:sz w:val="20"/>
          <w:szCs w:val="20"/>
        </w:rPr>
        <w:tab/>
      </w:r>
      <w:proofErr w:type="spellStart"/>
      <w:r w:rsidRPr="00C27B21">
        <w:rPr>
          <w:rFonts w:ascii="Arial" w:hAnsi="Arial" w:cs="Arial"/>
          <w:sz w:val="20"/>
          <w:szCs w:val="20"/>
        </w:rPr>
        <w:t>neposrednom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predajom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arhivi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naručioca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adresi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IV </w:t>
      </w:r>
      <w:proofErr w:type="spellStart"/>
      <w:r w:rsidRPr="00C27B21">
        <w:rPr>
          <w:rFonts w:ascii="Arial" w:hAnsi="Arial" w:cs="Arial"/>
          <w:sz w:val="20"/>
          <w:szCs w:val="20"/>
        </w:rPr>
        <w:t>Proleterske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brigade 19, Podgorica</w:t>
      </w:r>
    </w:p>
    <w:p w14:paraId="7FC9610D" w14:textId="77777777" w:rsidR="002B6235" w:rsidRPr="00C27B21" w:rsidRDefault="002B6235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>•</w:t>
      </w:r>
      <w:r w:rsidRPr="00C27B21">
        <w:rPr>
          <w:rFonts w:ascii="Arial" w:hAnsi="Arial" w:cs="Arial"/>
          <w:sz w:val="20"/>
          <w:szCs w:val="20"/>
        </w:rPr>
        <w:tab/>
      </w:r>
      <w:proofErr w:type="spellStart"/>
      <w:r w:rsidRPr="00C27B21">
        <w:rPr>
          <w:rFonts w:ascii="Arial" w:hAnsi="Arial" w:cs="Arial"/>
          <w:sz w:val="20"/>
          <w:szCs w:val="20"/>
        </w:rPr>
        <w:t>preporučenom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pošiljkom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povratnicom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adresi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IV </w:t>
      </w:r>
      <w:proofErr w:type="spellStart"/>
      <w:r w:rsidRPr="00C27B21">
        <w:rPr>
          <w:rFonts w:ascii="Arial" w:hAnsi="Arial" w:cs="Arial"/>
          <w:sz w:val="20"/>
          <w:szCs w:val="20"/>
        </w:rPr>
        <w:t>Proleterske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brigade 19, Podgorica</w:t>
      </w:r>
    </w:p>
    <w:p w14:paraId="6B9D2E6D" w14:textId="77777777" w:rsidR="002B6235" w:rsidRPr="00C27B21" w:rsidRDefault="002B6235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ab/>
      </w:r>
    </w:p>
    <w:p w14:paraId="080AEB6F" w14:textId="77777777" w:rsidR="002B6235" w:rsidRPr="00C27B21" w:rsidRDefault="002B6235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radnim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danima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od 08:00 do 11:00 i od 11:30 do 13:00 sati, </w:t>
      </w:r>
      <w:proofErr w:type="spellStart"/>
      <w:r w:rsidRPr="00C27B21">
        <w:rPr>
          <w:rFonts w:ascii="Arial" w:hAnsi="Arial" w:cs="Arial"/>
          <w:sz w:val="20"/>
          <w:szCs w:val="20"/>
        </w:rPr>
        <w:t>zaključno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C27B21">
        <w:rPr>
          <w:rFonts w:ascii="Arial" w:hAnsi="Arial" w:cs="Arial"/>
          <w:sz w:val="20"/>
          <w:szCs w:val="20"/>
        </w:rPr>
        <w:t>danom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 09.04.2026.</w:t>
      </w:r>
      <w:proofErr w:type="gram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godine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do 09:00 sati.</w:t>
      </w:r>
    </w:p>
    <w:p w14:paraId="25F6C117" w14:textId="77777777" w:rsidR="00A00E13" w:rsidRDefault="002B6235" w:rsidP="00A00E1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27B21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C27B21">
        <w:rPr>
          <w:rFonts w:ascii="Arial" w:hAnsi="Arial" w:cs="Arial"/>
          <w:sz w:val="20"/>
          <w:szCs w:val="20"/>
        </w:rPr>
        <w:t>slučaju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C27B21">
        <w:rPr>
          <w:rFonts w:ascii="Arial" w:hAnsi="Arial" w:cs="Arial"/>
          <w:sz w:val="20"/>
          <w:szCs w:val="20"/>
        </w:rPr>
        <w:t>ponuđač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dostavi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garanciju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neposrednom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predajom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ili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putem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pošte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preporučenom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pošiljkom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istu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mora </w:t>
      </w:r>
      <w:proofErr w:type="spellStart"/>
      <w:r w:rsidRPr="00C27B21">
        <w:rPr>
          <w:rFonts w:ascii="Arial" w:hAnsi="Arial" w:cs="Arial"/>
          <w:sz w:val="20"/>
          <w:szCs w:val="20"/>
        </w:rPr>
        <w:t>dostaviti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do 09.04.2026. </w:t>
      </w:r>
      <w:proofErr w:type="spellStart"/>
      <w:r w:rsidRPr="00C27B21">
        <w:rPr>
          <w:rFonts w:ascii="Arial" w:hAnsi="Arial" w:cs="Arial"/>
          <w:sz w:val="20"/>
          <w:szCs w:val="20"/>
        </w:rPr>
        <w:t>godine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do 09:00h. </w:t>
      </w:r>
    </w:p>
    <w:p w14:paraId="065A58F0" w14:textId="77777777" w:rsidR="002B6235" w:rsidRPr="00C27B21" w:rsidRDefault="002B6235" w:rsidP="00A00E1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Napomena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: Original </w:t>
      </w:r>
      <w:proofErr w:type="spellStart"/>
      <w:r w:rsidRPr="00C27B21">
        <w:rPr>
          <w:rFonts w:ascii="Arial" w:hAnsi="Arial" w:cs="Arial"/>
          <w:sz w:val="20"/>
          <w:szCs w:val="20"/>
        </w:rPr>
        <w:t>garancije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27B21">
        <w:rPr>
          <w:rFonts w:ascii="Arial" w:hAnsi="Arial" w:cs="Arial"/>
          <w:sz w:val="20"/>
          <w:szCs w:val="20"/>
        </w:rPr>
        <w:t>pisanom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obliku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dostavlja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C27B21">
        <w:rPr>
          <w:rFonts w:ascii="Arial" w:hAnsi="Arial" w:cs="Arial"/>
          <w:sz w:val="20"/>
          <w:szCs w:val="20"/>
        </w:rPr>
        <w:t>posebnoj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koverti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kojoj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navodi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27B21">
        <w:rPr>
          <w:rFonts w:ascii="Arial" w:hAnsi="Arial" w:cs="Arial"/>
          <w:sz w:val="20"/>
          <w:szCs w:val="20"/>
        </w:rPr>
        <w:t>naziv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27B21">
        <w:rPr>
          <w:rFonts w:ascii="Arial" w:hAnsi="Arial" w:cs="Arial"/>
          <w:sz w:val="20"/>
          <w:szCs w:val="20"/>
        </w:rPr>
        <w:t>sjedište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naručioca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broj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tenderske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dokumentacije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27B21">
        <w:rPr>
          <w:rFonts w:ascii="Arial" w:hAnsi="Arial" w:cs="Arial"/>
          <w:sz w:val="20"/>
          <w:szCs w:val="20"/>
        </w:rPr>
        <w:t>koju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podnosi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garancija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naziv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sz w:val="20"/>
          <w:szCs w:val="20"/>
        </w:rPr>
        <w:t>sjedište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27B21">
        <w:rPr>
          <w:rFonts w:ascii="Arial" w:hAnsi="Arial" w:cs="Arial"/>
          <w:sz w:val="20"/>
          <w:szCs w:val="20"/>
        </w:rPr>
        <w:t>adresa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ponuđača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27B21">
        <w:rPr>
          <w:rFonts w:ascii="Arial" w:hAnsi="Arial" w:cs="Arial"/>
          <w:sz w:val="20"/>
          <w:szCs w:val="20"/>
        </w:rPr>
        <w:t>naznake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C27B21">
        <w:rPr>
          <w:rFonts w:ascii="Arial" w:hAnsi="Arial" w:cs="Arial"/>
          <w:sz w:val="20"/>
          <w:szCs w:val="20"/>
        </w:rPr>
        <w:t>garancija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" i "ne </w:t>
      </w:r>
      <w:proofErr w:type="spellStart"/>
      <w:r w:rsidRPr="00C27B21">
        <w:rPr>
          <w:rFonts w:ascii="Arial" w:hAnsi="Arial" w:cs="Arial"/>
          <w:sz w:val="20"/>
          <w:szCs w:val="20"/>
        </w:rPr>
        <w:t>otvaraj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prije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roka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C27B21">
        <w:rPr>
          <w:rFonts w:ascii="Arial" w:hAnsi="Arial" w:cs="Arial"/>
          <w:sz w:val="20"/>
          <w:szCs w:val="20"/>
        </w:rPr>
        <w:t>otvaranje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ponuda</w:t>
      </w:r>
      <w:proofErr w:type="spellEnd"/>
      <w:r w:rsidRPr="00C27B21">
        <w:rPr>
          <w:rFonts w:ascii="Arial" w:hAnsi="Arial" w:cs="Arial"/>
          <w:sz w:val="20"/>
          <w:szCs w:val="20"/>
        </w:rPr>
        <w:t>".</w:t>
      </w:r>
    </w:p>
    <w:p w14:paraId="7E7CA216" w14:textId="576148FE" w:rsidR="00F604FD" w:rsidRPr="005F0228" w:rsidRDefault="002B6235" w:rsidP="00A00E13">
      <w:pPr>
        <w:pStyle w:val="NormalWeb"/>
        <w:spacing w:before="0" w:beforeAutospacing="0" w:after="18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C27B21">
        <w:rPr>
          <w:rFonts w:ascii="Arial" w:hAnsi="Arial" w:cs="Arial"/>
          <w:sz w:val="20"/>
          <w:szCs w:val="20"/>
        </w:rPr>
        <w:t>Garancija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ponude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C27B21">
        <w:rPr>
          <w:rFonts w:ascii="Arial" w:hAnsi="Arial" w:cs="Arial"/>
          <w:sz w:val="20"/>
          <w:szCs w:val="20"/>
        </w:rPr>
        <w:t>određuje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C27B21">
        <w:rPr>
          <w:rFonts w:ascii="Arial" w:hAnsi="Arial" w:cs="Arial"/>
          <w:sz w:val="20"/>
          <w:szCs w:val="20"/>
        </w:rPr>
        <w:t>iznosu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od 2% </w:t>
      </w:r>
      <w:proofErr w:type="spellStart"/>
      <w:r w:rsidRPr="00C27B21">
        <w:rPr>
          <w:rFonts w:ascii="Arial" w:hAnsi="Arial" w:cs="Arial"/>
          <w:sz w:val="20"/>
          <w:szCs w:val="20"/>
        </w:rPr>
        <w:t>procijenjene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vrijednosti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predmeta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sz w:val="20"/>
          <w:szCs w:val="20"/>
        </w:rPr>
        <w:t>nabavke</w:t>
      </w:r>
      <w:proofErr w:type="spellEnd"/>
      <w:r w:rsidRPr="00C27B21">
        <w:rPr>
          <w:rFonts w:ascii="Arial" w:hAnsi="Arial" w:cs="Arial"/>
          <w:sz w:val="20"/>
          <w:szCs w:val="20"/>
        </w:rPr>
        <w:t xml:space="preserve">.”  </w:t>
      </w:r>
    </w:p>
    <w:p w14:paraId="0D4CD773" w14:textId="4A3A1410" w:rsidR="00F604FD" w:rsidRPr="00A00E13" w:rsidRDefault="002B6235" w:rsidP="00A00E13">
      <w:pPr>
        <w:pStyle w:val="NormalWeb"/>
        <w:spacing w:before="0" w:beforeAutospacing="0" w:after="180" w:afterAutospacing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C27B21">
        <w:rPr>
          <w:rFonts w:ascii="Arial" w:hAnsi="Arial" w:cs="Arial"/>
          <w:b/>
          <w:sz w:val="20"/>
          <w:szCs w:val="20"/>
        </w:rPr>
        <w:t>mijenja</w:t>
      </w:r>
      <w:proofErr w:type="spellEnd"/>
      <w:r w:rsidRPr="00C27B21">
        <w:rPr>
          <w:rFonts w:ascii="Arial" w:hAnsi="Arial" w:cs="Arial"/>
          <w:b/>
          <w:sz w:val="20"/>
          <w:szCs w:val="20"/>
        </w:rPr>
        <w:t xml:space="preserve"> se i </w:t>
      </w:r>
      <w:proofErr w:type="spellStart"/>
      <w:r w:rsidRPr="00C27B21">
        <w:rPr>
          <w:rFonts w:ascii="Arial" w:hAnsi="Arial" w:cs="Arial"/>
          <w:b/>
          <w:sz w:val="20"/>
          <w:szCs w:val="20"/>
        </w:rPr>
        <w:t>glasi</w:t>
      </w:r>
      <w:proofErr w:type="spellEnd"/>
      <w:r w:rsidRPr="00C27B21">
        <w:rPr>
          <w:rFonts w:ascii="Arial" w:hAnsi="Arial" w:cs="Arial"/>
          <w:b/>
          <w:sz w:val="20"/>
          <w:szCs w:val="20"/>
        </w:rPr>
        <w:t>:</w:t>
      </w:r>
    </w:p>
    <w:p w14:paraId="58A65D93" w14:textId="77777777" w:rsidR="00144773" w:rsidRPr="00144773" w:rsidRDefault="00144773" w:rsidP="0014477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Arial"/>
          <w:b/>
          <w:sz w:val="20"/>
          <w:szCs w:val="20"/>
          <w:lang w:val="sr-Latn-ME"/>
        </w:rPr>
      </w:pPr>
      <w:bookmarkStart w:id="2" w:name="_Toc62730561"/>
      <w:bookmarkStart w:id="3" w:name="_Hlk226415373"/>
      <w:r w:rsidRPr="00C27B21">
        <w:rPr>
          <w:rFonts w:ascii="Arial" w:eastAsia="Times New Roman" w:hAnsi="Arial" w:cs="Arial"/>
          <w:b/>
          <w:sz w:val="20"/>
          <w:szCs w:val="20"/>
          <w:lang w:val="sr-Latn-ME"/>
        </w:rPr>
        <w:t>9.</w:t>
      </w:r>
      <w:r w:rsidRPr="00144773">
        <w:rPr>
          <w:rFonts w:ascii="Arial" w:eastAsia="Times New Roman" w:hAnsi="Arial" w:cs="Arial"/>
          <w:b/>
          <w:sz w:val="20"/>
          <w:szCs w:val="20"/>
          <w:lang w:val="sr-Latn-ME"/>
        </w:rPr>
        <w:t>NAČIN, MJESTO I VRIJEME PODNOŠENJA PONUDA I OTVARANJA PONUDA</w:t>
      </w:r>
      <w:bookmarkEnd w:id="2"/>
    </w:p>
    <w:bookmarkEnd w:id="3"/>
    <w:p w14:paraId="0160BF73" w14:textId="77777777" w:rsidR="00144773" w:rsidRPr="00144773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</w:pPr>
    </w:p>
    <w:p w14:paraId="779D5998" w14:textId="6882269A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144773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Ponude se podnose preko ESJN-a zaključno sa </w:t>
      </w:r>
      <w:r w:rsidRPr="00F4291B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danom </w:t>
      </w:r>
      <w:r w:rsidR="00F4291B" w:rsidRPr="00F4291B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30</w:t>
      </w:r>
      <w:r w:rsidRPr="00F4291B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.04.2026.godine do 09:00 sati.</w:t>
      </w:r>
    </w:p>
    <w:p w14:paraId="6A830C9C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4087B3BC" w14:textId="688FB54D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F4291B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Otvaranje ponuda održaće se dana </w:t>
      </w:r>
      <w:r w:rsidR="00F4291B" w:rsidRPr="00F4291B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30</w:t>
      </w:r>
      <w:r w:rsidRPr="00F4291B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.04.2026.godine u 09:00 sati.</w:t>
      </w:r>
    </w:p>
    <w:p w14:paraId="3106FED3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</w:p>
    <w:p w14:paraId="746AC216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4291B">
        <w:rPr>
          <w:rFonts w:ascii="Arial" w:eastAsia="Times New Roman" w:hAnsi="Arial" w:cs="Arial"/>
          <w:sz w:val="20"/>
          <w:szCs w:val="20"/>
        </w:rPr>
        <w:sym w:font="Wingdings" w:char="F078"/>
      </w:r>
      <w:r w:rsidRPr="00F4291B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skladu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članom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122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garancija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podnosi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se u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elektronskom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obliku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ESJN.</w:t>
      </w:r>
    </w:p>
    <w:p w14:paraId="3EA4B33D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4291B">
        <w:rPr>
          <w:rFonts w:ascii="Arial" w:eastAsia="Times New Roman" w:hAnsi="Arial" w:cs="Arial"/>
          <w:sz w:val="20"/>
          <w:szCs w:val="20"/>
        </w:rPr>
        <w:t>Izuzetno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ako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ponuđač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može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podnese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elektronskom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obliku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dužan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je da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ESJN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kopiju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garancije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a da original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garancije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odnosno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uruči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naručiocu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najkasnije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prije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isteka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roka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podnošenje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ponuda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sve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125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Adresa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uručivanje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slanje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je: </w:t>
      </w:r>
    </w:p>
    <w:p w14:paraId="4F7CFEB4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442D8A" w14:textId="77777777" w:rsidR="00144773" w:rsidRPr="00F4291B" w:rsidRDefault="00144773" w:rsidP="00144773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4291B">
        <w:rPr>
          <w:rFonts w:ascii="Arial" w:eastAsia="Times New Roman" w:hAnsi="Arial" w:cs="Arial"/>
          <w:sz w:val="20"/>
          <w:szCs w:val="20"/>
        </w:rPr>
        <w:t>neposrednom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predajom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arhivi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naručioca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adresi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IV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Proleterske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brigade 19, Podgorica</w:t>
      </w:r>
    </w:p>
    <w:p w14:paraId="1793BB10" w14:textId="77777777" w:rsidR="00144773" w:rsidRPr="00F4291B" w:rsidRDefault="00144773" w:rsidP="00144773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povratnicom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adresi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IV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Proleterske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brigade 19, Podgorica</w:t>
      </w:r>
    </w:p>
    <w:p w14:paraId="197C0392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4291B">
        <w:rPr>
          <w:rFonts w:ascii="Arial" w:eastAsia="Times New Roman" w:hAnsi="Arial" w:cs="Arial"/>
          <w:sz w:val="20"/>
          <w:szCs w:val="20"/>
        </w:rPr>
        <w:tab/>
      </w:r>
    </w:p>
    <w:p w14:paraId="45A1B8B4" w14:textId="240EA2F0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4291B">
        <w:rPr>
          <w:rFonts w:ascii="Arial" w:eastAsia="Times New Roman" w:hAnsi="Arial" w:cs="Arial"/>
          <w:sz w:val="20"/>
          <w:szCs w:val="20"/>
        </w:rPr>
        <w:t>radnim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danima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od 08:00 do 11:00 i od 11:30 do 13:00 sati,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zaključno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F4291B">
        <w:rPr>
          <w:rFonts w:ascii="Arial" w:eastAsia="Times New Roman" w:hAnsi="Arial" w:cs="Arial"/>
          <w:sz w:val="20"/>
          <w:szCs w:val="20"/>
        </w:rPr>
        <w:t>danom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 </w:t>
      </w:r>
      <w:r w:rsidR="00F4291B" w:rsidRPr="00F4291B">
        <w:rPr>
          <w:rFonts w:ascii="Arial" w:eastAsia="Times New Roman" w:hAnsi="Arial" w:cs="Arial"/>
          <w:sz w:val="20"/>
          <w:szCs w:val="20"/>
        </w:rPr>
        <w:t>30</w:t>
      </w:r>
      <w:r w:rsidRPr="00F4291B">
        <w:rPr>
          <w:rFonts w:ascii="Arial" w:eastAsia="Times New Roman" w:hAnsi="Arial" w:cs="Arial"/>
          <w:sz w:val="20"/>
          <w:szCs w:val="20"/>
        </w:rPr>
        <w:t>.04.2026.</w:t>
      </w:r>
      <w:proofErr w:type="gram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do 09:00 sati.</w:t>
      </w:r>
    </w:p>
    <w:p w14:paraId="6837A1DD" w14:textId="77777777" w:rsidR="00144773" w:rsidRPr="00F4291B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497846" w14:textId="5AC48E92" w:rsidR="00144773" w:rsidRPr="00144773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4" w:name="_Hlk126148089"/>
      <w:r w:rsidRPr="00F4291B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slučaju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ponuđač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neposrednom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predajom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istu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mora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do </w:t>
      </w:r>
      <w:r w:rsidR="00F4291B" w:rsidRPr="00F4291B">
        <w:rPr>
          <w:rFonts w:ascii="Arial" w:eastAsia="Times New Roman" w:hAnsi="Arial" w:cs="Arial"/>
          <w:sz w:val="20"/>
          <w:szCs w:val="20"/>
        </w:rPr>
        <w:t>30</w:t>
      </w:r>
      <w:r w:rsidRPr="00F4291B">
        <w:rPr>
          <w:rFonts w:ascii="Arial" w:eastAsia="Times New Roman" w:hAnsi="Arial" w:cs="Arial"/>
          <w:sz w:val="20"/>
          <w:szCs w:val="20"/>
        </w:rPr>
        <w:t xml:space="preserve">.04.2026. </w:t>
      </w:r>
      <w:proofErr w:type="spellStart"/>
      <w:r w:rsidRPr="00F4291B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F4291B">
        <w:rPr>
          <w:rFonts w:ascii="Arial" w:eastAsia="Times New Roman" w:hAnsi="Arial" w:cs="Arial"/>
          <w:sz w:val="20"/>
          <w:szCs w:val="20"/>
        </w:rPr>
        <w:t xml:space="preserve"> do 09:00h.</w:t>
      </w:r>
      <w:bookmarkStart w:id="5" w:name="_GoBack"/>
      <w:bookmarkEnd w:id="5"/>
      <w:r w:rsidRPr="00144773">
        <w:rPr>
          <w:rFonts w:ascii="Arial" w:eastAsia="Times New Roman" w:hAnsi="Arial" w:cs="Arial"/>
          <w:sz w:val="20"/>
          <w:szCs w:val="20"/>
        </w:rPr>
        <w:t xml:space="preserve"> </w:t>
      </w:r>
    </w:p>
    <w:bookmarkEnd w:id="4"/>
    <w:p w14:paraId="5297D8DD" w14:textId="77777777" w:rsidR="00144773" w:rsidRPr="00144773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6678269" w14:textId="77777777" w:rsidR="00144773" w:rsidRPr="00144773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144773">
        <w:rPr>
          <w:rFonts w:ascii="Arial" w:eastAsia="Times New Roman" w:hAnsi="Arial" w:cs="Arial"/>
          <w:b/>
          <w:bCs/>
          <w:sz w:val="20"/>
          <w:szCs w:val="20"/>
        </w:rPr>
        <w:lastRenderedPageBreak/>
        <w:t>Napomena</w:t>
      </w:r>
      <w:proofErr w:type="spellEnd"/>
      <w:r w:rsidRPr="00144773">
        <w:rPr>
          <w:rFonts w:ascii="Arial" w:eastAsia="Times New Roman" w:hAnsi="Arial" w:cs="Arial"/>
          <w:b/>
          <w:bCs/>
          <w:sz w:val="20"/>
          <w:szCs w:val="20"/>
        </w:rPr>
        <w:t>: Original</w:t>
      </w:r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garancije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pisanom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obliku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dostavlja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, u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posebnoj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koverti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kojoj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navodi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: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naziv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sjedište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naručioca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broj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tenderske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dokumentacije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za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koju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podnosi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naziv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sjedište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adresa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ponuđača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naznake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"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" i "ne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otvaraj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prije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roka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za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otvaranje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ponuda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>".</w:t>
      </w:r>
    </w:p>
    <w:p w14:paraId="6C02ADBD" w14:textId="77777777" w:rsidR="00144773" w:rsidRPr="00144773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određuje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iznosu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od 2%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procijenjene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vrijednosti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predmeta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144773">
        <w:rPr>
          <w:rFonts w:ascii="Arial" w:eastAsia="Times New Roman" w:hAnsi="Arial" w:cs="Arial"/>
          <w:b/>
          <w:sz w:val="20"/>
          <w:szCs w:val="20"/>
        </w:rPr>
        <w:t>nabavke</w:t>
      </w:r>
      <w:proofErr w:type="spellEnd"/>
      <w:r w:rsidRPr="00144773">
        <w:rPr>
          <w:rFonts w:ascii="Arial" w:eastAsia="Times New Roman" w:hAnsi="Arial" w:cs="Arial"/>
          <w:b/>
          <w:sz w:val="20"/>
          <w:szCs w:val="20"/>
        </w:rPr>
        <w:t>.</w:t>
      </w:r>
    </w:p>
    <w:p w14:paraId="7C387760" w14:textId="77777777" w:rsidR="004D6429" w:rsidRDefault="004D6429" w:rsidP="005527D8">
      <w:pPr>
        <w:spacing w:line="256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7E33DEBA" w14:textId="1212F472" w:rsidR="005527D8" w:rsidRPr="00C27B21" w:rsidRDefault="005527D8" w:rsidP="005527D8">
      <w:pPr>
        <w:spacing w:line="256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C27B21">
        <w:rPr>
          <w:rFonts w:ascii="Arial" w:eastAsia="Calibri" w:hAnsi="Arial" w:cs="Arial"/>
          <w:b/>
          <w:sz w:val="20"/>
          <w:szCs w:val="20"/>
          <w:lang w:val="sr-Latn-ME"/>
        </w:rPr>
        <w:t xml:space="preserve">Napomena: </w:t>
      </w:r>
      <w:r w:rsidRPr="00C27B21">
        <w:rPr>
          <w:rFonts w:ascii="Arial" w:eastAsia="Calibri" w:hAnsi="Arial" w:cs="Arial"/>
          <w:sz w:val="20"/>
          <w:szCs w:val="20"/>
          <w:lang w:val="sr-Latn-ME"/>
        </w:rPr>
        <w:t>Izmjena br.1 Tenderske dokumetacije je sastavni dio predmetne Tenderske dokumetacije.</w:t>
      </w:r>
    </w:p>
    <w:p w14:paraId="5E20B304" w14:textId="2AC68344" w:rsidR="000266F6" w:rsidRPr="00B3665A" w:rsidRDefault="000266F6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B3665A">
        <w:rPr>
          <w:rFonts w:ascii="Arial" w:hAnsi="Arial" w:cs="Arial"/>
          <w:sz w:val="20"/>
          <w:szCs w:val="20"/>
          <w:lang w:val="sr-Latn-ME"/>
        </w:rPr>
        <w:t>Danom objavljivanja ove Izmjene 1  u ESJN smatra se da je uredno dostavljeno privrednom subjektu, a u skladu sa članom 189 stav 7 Zakona o javnim nabavkama ("Službeni list Cme Gore", br. 74/19, 3/23, 11/23 i 84/24).</w:t>
      </w:r>
    </w:p>
    <w:p w14:paraId="26F471B2" w14:textId="27C14484" w:rsidR="005527D8" w:rsidRPr="00C27B21" w:rsidRDefault="005527D8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C27B21">
        <w:rPr>
          <w:rFonts w:ascii="Arial" w:hAnsi="Arial" w:cs="Arial"/>
          <w:sz w:val="20"/>
          <w:szCs w:val="20"/>
          <w:lang w:val="sr-Latn-ME"/>
        </w:rPr>
        <w:t>Privredni subjekat ima pravo da pisanim zahtjevom traži od naručioca pojašnjenje  izmjena i/ili dopuna tenderske dokumentacije tokom roka za dostavljanje ponuda, a najkasnije deset dana prije isteka roka određenog za dostavljanje ponuda.</w:t>
      </w:r>
    </w:p>
    <w:p w14:paraId="3CFF6035" w14:textId="65EF709F" w:rsidR="00B3665A" w:rsidRDefault="005527D8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C27B21">
        <w:rPr>
          <w:rFonts w:ascii="Arial" w:hAnsi="Arial" w:cs="Arial"/>
          <w:sz w:val="20"/>
          <w:szCs w:val="20"/>
          <w:lang w:val="sr-Latn-ME"/>
        </w:rPr>
        <w:t>Zahtjev se podnosi isključivo putem ESJN-a.</w:t>
      </w:r>
    </w:p>
    <w:p w14:paraId="2DC07475" w14:textId="77777777" w:rsidR="00F653F1" w:rsidRPr="00C27B21" w:rsidRDefault="00F653F1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14:paraId="2D9AC882" w14:textId="77777777" w:rsidR="005527D8" w:rsidRPr="00C27B21" w:rsidRDefault="005527D8" w:rsidP="005527D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ind w:left="1080"/>
        <w:outlineLvl w:val="0"/>
        <w:rPr>
          <w:rFonts w:ascii="Arial" w:hAnsi="Arial" w:cs="Arial"/>
          <w:b/>
          <w:iCs/>
          <w:sz w:val="20"/>
          <w:szCs w:val="20"/>
          <w:lang w:val="sr-Latn-ME"/>
        </w:rPr>
      </w:pPr>
      <w:bookmarkStart w:id="6" w:name="_Toc62730568"/>
      <w:r w:rsidRPr="00C27B21">
        <w:rPr>
          <w:rFonts w:ascii="Arial" w:hAnsi="Arial" w:cs="Arial"/>
          <w:b/>
          <w:sz w:val="20"/>
          <w:szCs w:val="20"/>
          <w:lang w:val="sr-Latn-ME"/>
        </w:rPr>
        <w:t xml:space="preserve">          UPUTSTVO O PRAVNOM SREDSTVU</w:t>
      </w:r>
      <w:bookmarkEnd w:id="6"/>
    </w:p>
    <w:p w14:paraId="260AFC05" w14:textId="77777777" w:rsidR="005527D8" w:rsidRPr="00C27B21" w:rsidRDefault="005527D8" w:rsidP="005527D8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C27B21">
        <w:rPr>
          <w:rFonts w:ascii="Arial" w:hAnsi="Arial" w:cs="Arial"/>
          <w:color w:val="000000"/>
          <w:sz w:val="20"/>
          <w:szCs w:val="20"/>
          <w:lang w:val="sr-Latn-ME"/>
        </w:rPr>
        <w:t>Privredni subjekat može da izjavi žalbu protiv izmjene i/ili dopune tenderske dokumentacije Komisiji za zaštitu prava</w:t>
      </w:r>
      <w:r w:rsidRPr="00C27B21">
        <w:rPr>
          <w:rFonts w:ascii="Arial" w:hAnsi="Arial" w:cs="Arial"/>
          <w:color w:val="000000"/>
          <w:sz w:val="20"/>
          <w:szCs w:val="20"/>
        </w:rPr>
        <w:t>:</w:t>
      </w:r>
    </w:p>
    <w:p w14:paraId="0E7308A9" w14:textId="77777777" w:rsidR="005527D8" w:rsidRPr="00C27B21" w:rsidRDefault="005527D8" w:rsidP="005527D8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27B21">
        <w:rPr>
          <w:rFonts w:ascii="Arial" w:hAnsi="Arial" w:cs="Arial"/>
          <w:color w:val="000000"/>
          <w:sz w:val="20"/>
          <w:szCs w:val="20"/>
        </w:rPr>
        <w:t xml:space="preserve">  1) u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roku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od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deset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dana od dana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rok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podnošenje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ponuda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najmanje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15 dana od dana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>;</w:t>
      </w:r>
    </w:p>
    <w:p w14:paraId="6E2001C0" w14:textId="77777777" w:rsidR="005527D8" w:rsidRPr="00C27B21" w:rsidRDefault="005527D8" w:rsidP="005527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Žalbom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, ne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može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da se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osporava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dio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koji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nije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27B21">
        <w:rPr>
          <w:rFonts w:ascii="Arial" w:hAnsi="Arial" w:cs="Arial"/>
          <w:color w:val="000000"/>
          <w:sz w:val="20"/>
          <w:szCs w:val="20"/>
        </w:rPr>
        <w:t>izmijenjen</w:t>
      </w:r>
      <w:proofErr w:type="spellEnd"/>
      <w:r w:rsidRPr="00C27B21">
        <w:rPr>
          <w:rFonts w:ascii="Arial" w:hAnsi="Arial" w:cs="Arial"/>
          <w:color w:val="000000"/>
          <w:sz w:val="20"/>
          <w:szCs w:val="20"/>
        </w:rPr>
        <w:t>.</w:t>
      </w:r>
    </w:p>
    <w:p w14:paraId="5CF01218" w14:textId="77777777" w:rsidR="005527D8" w:rsidRPr="00C27B21" w:rsidRDefault="005527D8" w:rsidP="005527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C27B21">
        <w:rPr>
          <w:rFonts w:ascii="Arial" w:hAnsi="Arial" w:cs="Arial"/>
          <w:color w:val="000000"/>
          <w:sz w:val="20"/>
          <w:szCs w:val="2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0F2F991" w14:textId="77777777" w:rsidR="005527D8" w:rsidRPr="00C27B21" w:rsidRDefault="005527D8" w:rsidP="005527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highlight w:val="yellow"/>
          <w:lang w:val="sr-Latn-ME"/>
        </w:rPr>
      </w:pPr>
      <w:r w:rsidRPr="00C27B21">
        <w:rPr>
          <w:rFonts w:ascii="Arial" w:hAnsi="Arial" w:cs="Arial"/>
          <w:color w:val="000000"/>
          <w:sz w:val="20"/>
          <w:szCs w:val="2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5CD0CC" w14:textId="77777777" w:rsidR="005527D8" w:rsidRPr="00C27B21" w:rsidRDefault="005527D8" w:rsidP="005527D8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C27B21">
        <w:rPr>
          <w:rFonts w:ascii="Arial" w:hAnsi="Arial" w:cs="Arial"/>
          <w:color w:val="000000"/>
          <w:sz w:val="20"/>
          <w:szCs w:val="2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7C2E086" w14:textId="77777777" w:rsidR="005527D8" w:rsidRPr="00C27B21" w:rsidRDefault="005527D8" w:rsidP="005527D8">
      <w:pPr>
        <w:tabs>
          <w:tab w:val="left" w:pos="5760"/>
        </w:tabs>
        <w:spacing w:line="25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C27B21">
        <w:rPr>
          <w:rFonts w:ascii="Arial" w:hAnsi="Arial" w:cs="Arial"/>
          <w:color w:val="000000"/>
          <w:sz w:val="20"/>
          <w:szCs w:val="2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="00B3665A">
        <w:fldChar w:fldCharType="begin"/>
      </w:r>
      <w:r w:rsidR="00B3665A">
        <w:instrText xml:space="preserve"> HYPERLINK "http://www.kontrola-nabavki.me/" </w:instrText>
      </w:r>
      <w:r w:rsidR="00B3665A">
        <w:fldChar w:fldCharType="separate"/>
      </w:r>
      <w:r w:rsidRPr="00C27B21">
        <w:rPr>
          <w:rStyle w:val="Hyperlink"/>
          <w:rFonts w:ascii="Arial" w:hAnsi="Arial" w:cs="Arial"/>
          <w:sz w:val="20"/>
          <w:szCs w:val="20"/>
          <w:lang w:val="sr-Latn-ME"/>
        </w:rPr>
        <w:t>http://www.kontrola-nabavki.me/</w:t>
      </w:r>
      <w:r w:rsidR="00B3665A">
        <w:rPr>
          <w:rStyle w:val="Hyperlink"/>
          <w:rFonts w:ascii="Arial" w:hAnsi="Arial" w:cs="Arial"/>
          <w:sz w:val="20"/>
          <w:szCs w:val="20"/>
          <w:lang w:val="sr-Latn-ME"/>
        </w:rPr>
        <w:fldChar w:fldCharType="end"/>
      </w:r>
      <w:r w:rsidRPr="00C27B21">
        <w:rPr>
          <w:rFonts w:ascii="Arial" w:hAnsi="Arial" w:cs="Arial"/>
          <w:color w:val="000000"/>
          <w:sz w:val="20"/>
          <w:szCs w:val="20"/>
          <w:lang w:val="sr-Latn-ME"/>
        </w:rPr>
        <w:t>.“</w:t>
      </w:r>
    </w:p>
    <w:p w14:paraId="0A2C65C8" w14:textId="77777777" w:rsidR="005527D8" w:rsidRPr="00C27B21" w:rsidRDefault="005527D8" w:rsidP="005527D8">
      <w:pPr>
        <w:spacing w:line="256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C27B21">
        <w:rPr>
          <w:rFonts w:ascii="Arial" w:eastAsia="Calibri" w:hAnsi="Arial" w:cs="Arial"/>
          <w:sz w:val="20"/>
          <w:szCs w:val="20"/>
        </w:rPr>
        <w:t xml:space="preserve">                                                         </w:t>
      </w:r>
      <w:proofErr w:type="spellStart"/>
      <w:r w:rsidRPr="00C27B21">
        <w:rPr>
          <w:rFonts w:ascii="Arial" w:eastAsia="Calibri" w:hAnsi="Arial" w:cs="Arial"/>
          <w:sz w:val="20"/>
          <w:szCs w:val="20"/>
        </w:rPr>
        <w:t>Komisija</w:t>
      </w:r>
      <w:proofErr w:type="spellEnd"/>
      <w:r w:rsidRPr="00C27B21">
        <w:rPr>
          <w:rFonts w:ascii="Arial" w:eastAsia="Calibri" w:hAnsi="Arial" w:cs="Arial"/>
          <w:sz w:val="20"/>
          <w:szCs w:val="20"/>
        </w:rPr>
        <w:t xml:space="preserve"> </w:t>
      </w:r>
      <w:r w:rsidRPr="00C27B21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C27B21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p w14:paraId="64496FDD" w14:textId="77777777" w:rsidR="00382F54" w:rsidRPr="00C27B21" w:rsidRDefault="00382F54" w:rsidP="005527D8">
      <w:pPr>
        <w:rPr>
          <w:rFonts w:ascii="Arial" w:hAnsi="Arial" w:cs="Arial"/>
          <w:sz w:val="20"/>
          <w:szCs w:val="20"/>
        </w:rPr>
      </w:pPr>
    </w:p>
    <w:sectPr w:rsidR="00382F54" w:rsidRPr="00C27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3986"/>
    <w:multiLevelType w:val="multilevel"/>
    <w:tmpl w:val="064A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5728AD"/>
    <w:multiLevelType w:val="multilevel"/>
    <w:tmpl w:val="6A3E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F1F2E"/>
    <w:multiLevelType w:val="multilevel"/>
    <w:tmpl w:val="BC6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F3"/>
    <w:rsid w:val="0001083F"/>
    <w:rsid w:val="0001595C"/>
    <w:rsid w:val="000266F6"/>
    <w:rsid w:val="0004363D"/>
    <w:rsid w:val="000A63CA"/>
    <w:rsid w:val="000F1A01"/>
    <w:rsid w:val="00103486"/>
    <w:rsid w:val="00144773"/>
    <w:rsid w:val="001D140E"/>
    <w:rsid w:val="00277A3E"/>
    <w:rsid w:val="00291A06"/>
    <w:rsid w:val="00292B9E"/>
    <w:rsid w:val="002B6235"/>
    <w:rsid w:val="002D37DD"/>
    <w:rsid w:val="003141B0"/>
    <w:rsid w:val="00380C28"/>
    <w:rsid w:val="00382F54"/>
    <w:rsid w:val="003C0C15"/>
    <w:rsid w:val="003C5341"/>
    <w:rsid w:val="003F3380"/>
    <w:rsid w:val="004635F3"/>
    <w:rsid w:val="00492C61"/>
    <w:rsid w:val="004C3ECC"/>
    <w:rsid w:val="004D6429"/>
    <w:rsid w:val="004E5D1C"/>
    <w:rsid w:val="005527D8"/>
    <w:rsid w:val="00573AD3"/>
    <w:rsid w:val="005B7983"/>
    <w:rsid w:val="005E6B46"/>
    <w:rsid w:val="005F0228"/>
    <w:rsid w:val="006D77FB"/>
    <w:rsid w:val="00745C62"/>
    <w:rsid w:val="007F6C94"/>
    <w:rsid w:val="00805A20"/>
    <w:rsid w:val="008C0BCF"/>
    <w:rsid w:val="008E72C2"/>
    <w:rsid w:val="00917B18"/>
    <w:rsid w:val="009372F0"/>
    <w:rsid w:val="009445F5"/>
    <w:rsid w:val="00945574"/>
    <w:rsid w:val="009962B8"/>
    <w:rsid w:val="009E28A3"/>
    <w:rsid w:val="00A00E13"/>
    <w:rsid w:val="00A41622"/>
    <w:rsid w:val="00A76B24"/>
    <w:rsid w:val="00AE791B"/>
    <w:rsid w:val="00B13686"/>
    <w:rsid w:val="00B33D47"/>
    <w:rsid w:val="00B3665A"/>
    <w:rsid w:val="00B457BC"/>
    <w:rsid w:val="00B92745"/>
    <w:rsid w:val="00BD600B"/>
    <w:rsid w:val="00C27B21"/>
    <w:rsid w:val="00C64260"/>
    <w:rsid w:val="00C824FD"/>
    <w:rsid w:val="00D37196"/>
    <w:rsid w:val="00E31EBD"/>
    <w:rsid w:val="00EC0FE2"/>
    <w:rsid w:val="00F4291B"/>
    <w:rsid w:val="00F604FD"/>
    <w:rsid w:val="00F653F1"/>
    <w:rsid w:val="00FA5F5D"/>
    <w:rsid w:val="00FD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5C9D6"/>
  <w15:chartTrackingRefBased/>
  <w15:docId w15:val="{E0ED6F83-4542-4AF5-9143-A7FB12D1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2F5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2F5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382F54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382F5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2F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5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5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5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Grgurovic</dc:creator>
  <cp:keywords/>
  <dc:description/>
  <cp:lastModifiedBy>Aleksandra Bulatovic</cp:lastModifiedBy>
  <cp:revision>50</cp:revision>
  <cp:lastPrinted>2026-04-06T07:52:00Z</cp:lastPrinted>
  <dcterms:created xsi:type="dcterms:W3CDTF">2026-04-06T17:32:00Z</dcterms:created>
  <dcterms:modified xsi:type="dcterms:W3CDTF">2026-04-14T10:21:00Z</dcterms:modified>
</cp:coreProperties>
</file>