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1C4CCA" w14:textId="7B05A789" w:rsidR="00515F95" w:rsidRDefault="00A0676E" w:rsidP="004F7691">
      <w:r>
        <w:rPr>
          <w:noProof/>
          <w:lang w:eastAsia="en-US" w:bidi="ar-SA"/>
        </w:rPr>
        <w:drawing>
          <wp:anchor distT="0" distB="0" distL="114300" distR="114300" simplePos="0" relativeHeight="251658240" behindDoc="1" locked="0" layoutInCell="1" allowOverlap="1" wp14:anchorId="691A35C2" wp14:editId="2D8D387B">
            <wp:simplePos x="0" y="0"/>
            <wp:positionH relativeFrom="page">
              <wp:posOffset>3266968</wp:posOffset>
            </wp:positionH>
            <wp:positionV relativeFrom="page">
              <wp:posOffset>725759</wp:posOffset>
            </wp:positionV>
            <wp:extent cx="1304300" cy="749167"/>
            <wp:effectExtent l="0" t="0" r="0" b="0"/>
            <wp:wrapNone/>
            <wp:docPr id="1" name="graphics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>
                      <a:lum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04300" cy="749167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  <a:prstDash/>
                    </a:ln>
                  </pic:spPr>
                </pic:pic>
              </a:graphicData>
            </a:graphic>
          </wp:anchor>
        </w:drawing>
      </w:r>
      <w:r>
        <w:t xml:space="preserve">НАРОДНИ МУЗЕЈ ЦРНЕ ГОРЕ                                                                 </w:t>
      </w:r>
      <w:r>
        <w:rPr>
          <w:lang w:val="hr-HR"/>
        </w:rPr>
        <w:t>NATIONAL MUSEUM OF</w:t>
      </w:r>
    </w:p>
    <w:p w14:paraId="29BA9C81" w14:textId="77777777" w:rsidR="00515F95" w:rsidRDefault="00A0676E">
      <w:pPr>
        <w:pStyle w:val="BodyText2"/>
      </w:pPr>
      <w:r>
        <w:rPr>
          <w:rFonts w:ascii="Liberation Serif" w:hAnsi="Liberation Serif" w:cs="Liberation Serif"/>
        </w:rPr>
        <w:t xml:space="preserve">81250 </w:t>
      </w:r>
      <w:proofErr w:type="spellStart"/>
      <w:proofErr w:type="gramStart"/>
      <w:r>
        <w:rPr>
          <w:rFonts w:ascii="Liberation Serif" w:hAnsi="Liberation Serif" w:cs="Liberation Serif"/>
        </w:rPr>
        <w:t>Цетиње</w:t>
      </w:r>
      <w:proofErr w:type="spellEnd"/>
      <w:r>
        <w:rPr>
          <w:rFonts w:ascii="Liberation Serif" w:hAnsi="Liberation Serif" w:cs="Liberation Serif"/>
        </w:rPr>
        <w:t>,  Н.</w:t>
      </w:r>
      <w:proofErr w:type="gramEnd"/>
      <w:r>
        <w:rPr>
          <w:rFonts w:ascii="Liberation Serif" w:hAnsi="Liberation Serif" w:cs="Liberation Serif"/>
        </w:rPr>
        <w:t xml:space="preserve"> </w:t>
      </w:r>
      <w:proofErr w:type="spellStart"/>
      <w:r>
        <w:rPr>
          <w:rFonts w:ascii="Liberation Serif" w:hAnsi="Liberation Serif" w:cs="Liberation Serif"/>
        </w:rPr>
        <w:t>Церовића</w:t>
      </w:r>
      <w:proofErr w:type="spellEnd"/>
      <w:r>
        <w:rPr>
          <w:rFonts w:ascii="Liberation Serif" w:hAnsi="Liberation Serif" w:cs="Liberation Serif"/>
        </w:rPr>
        <w:t xml:space="preserve"> </w:t>
      </w:r>
      <w:proofErr w:type="spellStart"/>
      <w:r>
        <w:rPr>
          <w:rFonts w:ascii="Liberation Serif" w:hAnsi="Liberation Serif" w:cs="Liberation Serif"/>
        </w:rPr>
        <w:t>бб</w:t>
      </w:r>
      <w:proofErr w:type="spellEnd"/>
      <w:r>
        <w:rPr>
          <w:rFonts w:ascii="Liberation Serif" w:hAnsi="Liberation Serif" w:cs="Liberation Serif"/>
        </w:rPr>
        <w:t xml:space="preserve">.                                                                                          </w:t>
      </w:r>
      <w:r>
        <w:rPr>
          <w:rFonts w:ascii="Liberation Serif" w:hAnsi="Liberation Serif" w:cs="Liberation Serif"/>
          <w:lang w:val="hr-HR"/>
        </w:rPr>
        <w:t xml:space="preserve">MONTENEGRO </w:t>
      </w:r>
      <w:r>
        <w:rPr>
          <w:rFonts w:ascii="Liberation Serif" w:hAnsi="Liberation Serif" w:cs="Liberation Serif"/>
        </w:rPr>
        <w:t>81250</w:t>
      </w:r>
      <w:r>
        <w:rPr>
          <w:rFonts w:ascii="Liberation Serif" w:hAnsi="Liberation Serif" w:cs="Liberation Serif"/>
          <w:lang w:val="hr-HR"/>
        </w:rPr>
        <w:t xml:space="preserve"> Cetinje,</w:t>
      </w:r>
      <w:r>
        <w:rPr>
          <w:rFonts w:ascii="Liberation Serif" w:hAnsi="Liberation Serif" w:cs="Liberation Serif"/>
        </w:rPr>
        <w:t xml:space="preserve">                           </w:t>
      </w:r>
    </w:p>
    <w:p w14:paraId="7712C066" w14:textId="77777777" w:rsidR="00515F95" w:rsidRDefault="00A0676E">
      <w:pPr>
        <w:pStyle w:val="BodyText2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t xml:space="preserve"> </w:t>
      </w:r>
      <w:proofErr w:type="spellStart"/>
      <w:r>
        <w:rPr>
          <w:rFonts w:ascii="Liberation Serif" w:hAnsi="Liberation Serif" w:cs="Liberation Serif"/>
        </w:rPr>
        <w:t>Генерални</w:t>
      </w:r>
      <w:proofErr w:type="spellEnd"/>
      <w:r>
        <w:rPr>
          <w:rFonts w:ascii="Liberation Serif" w:hAnsi="Liberation Serif" w:cs="Liberation Serif"/>
        </w:rPr>
        <w:t xml:space="preserve"> </w:t>
      </w:r>
      <w:proofErr w:type="spellStart"/>
      <w:r>
        <w:rPr>
          <w:rFonts w:ascii="Liberation Serif" w:hAnsi="Liberation Serif" w:cs="Liberation Serif"/>
        </w:rPr>
        <w:t>директор</w:t>
      </w:r>
      <w:proofErr w:type="spellEnd"/>
      <w:r>
        <w:rPr>
          <w:rFonts w:ascii="Liberation Serif" w:hAnsi="Liberation Serif" w:cs="Liberation Serif"/>
        </w:rPr>
        <w:t>:                                                                                                             N.</w:t>
      </w:r>
      <w:r>
        <w:rPr>
          <w:rFonts w:ascii="Liberation Serif" w:hAnsi="Liberation Serif" w:cs="Liberation Serif"/>
          <w:lang w:val="hr-HR"/>
        </w:rPr>
        <w:t xml:space="preserve"> Cerovića bb. Montenegro, </w:t>
      </w:r>
      <w:r>
        <w:rPr>
          <w:rFonts w:ascii="Liberation Serif" w:hAnsi="Liberation Serif" w:cs="Liberation Serif"/>
        </w:rPr>
        <w:t xml:space="preserve">                                                                 </w:t>
      </w:r>
    </w:p>
    <w:p w14:paraId="256C0A75" w14:textId="77777777" w:rsidR="00515F95" w:rsidRDefault="00A0676E">
      <w:pPr>
        <w:pStyle w:val="Standard"/>
        <w:rPr>
          <w:sz w:val="20"/>
          <w:szCs w:val="20"/>
        </w:rPr>
      </w:pPr>
      <w:r>
        <w:rPr>
          <w:rFonts w:cs="Liberation Serif"/>
          <w:sz w:val="20"/>
          <w:szCs w:val="20"/>
        </w:rPr>
        <w:t xml:space="preserve"> </w:t>
      </w:r>
      <w:proofErr w:type="spellStart"/>
      <w:r>
        <w:rPr>
          <w:rFonts w:cs="Liberation Serif"/>
          <w:sz w:val="20"/>
          <w:szCs w:val="20"/>
        </w:rPr>
        <w:t>Тел</w:t>
      </w:r>
      <w:proofErr w:type="spellEnd"/>
      <w:r>
        <w:rPr>
          <w:rFonts w:cs="Liberation Serif"/>
          <w:sz w:val="20"/>
          <w:szCs w:val="20"/>
        </w:rPr>
        <w:t>./</w:t>
      </w:r>
      <w:proofErr w:type="spellStart"/>
      <w:r>
        <w:rPr>
          <w:rFonts w:cs="Liberation Serif"/>
          <w:sz w:val="20"/>
          <w:szCs w:val="20"/>
        </w:rPr>
        <w:t>Факс</w:t>
      </w:r>
      <w:proofErr w:type="spellEnd"/>
      <w:r>
        <w:rPr>
          <w:rFonts w:cs="Liberation Serif"/>
          <w:sz w:val="20"/>
          <w:szCs w:val="20"/>
        </w:rPr>
        <w:t xml:space="preserve">: +382/41 </w:t>
      </w:r>
      <w:r>
        <w:rPr>
          <w:rFonts w:cs="Liberation Serif"/>
          <w:sz w:val="20"/>
          <w:szCs w:val="20"/>
          <w:lang w:val="ru-RU"/>
        </w:rPr>
        <w:t>2</w:t>
      </w:r>
      <w:r>
        <w:rPr>
          <w:rFonts w:cs="Liberation Serif"/>
          <w:sz w:val="20"/>
          <w:szCs w:val="20"/>
        </w:rPr>
        <w:t>3</w:t>
      </w:r>
      <w:r>
        <w:rPr>
          <w:rFonts w:cs="Liberation Serif"/>
          <w:sz w:val="20"/>
          <w:szCs w:val="20"/>
          <w:lang w:val="ru-RU"/>
        </w:rPr>
        <w:t xml:space="preserve">0 310                                                                                                  Тел./Факс: </w:t>
      </w:r>
      <w:r>
        <w:rPr>
          <w:rFonts w:cs="Liberation Serif"/>
          <w:sz w:val="20"/>
          <w:szCs w:val="20"/>
        </w:rPr>
        <w:t xml:space="preserve">+382/41 </w:t>
      </w:r>
      <w:r>
        <w:rPr>
          <w:rFonts w:cs="Liberation Serif"/>
          <w:sz w:val="20"/>
          <w:szCs w:val="20"/>
          <w:lang w:val="ru-RU"/>
        </w:rPr>
        <w:t>230 310</w:t>
      </w:r>
    </w:p>
    <w:p w14:paraId="3CD9F8A8" w14:textId="77777777" w:rsidR="00515F95" w:rsidRDefault="00A0676E">
      <w:pPr>
        <w:pStyle w:val="Standard"/>
        <w:ind w:left="15"/>
      </w:pPr>
      <w:r>
        <w:rPr>
          <w:rFonts w:cs="Liberation Serif"/>
          <w:sz w:val="20"/>
          <w:szCs w:val="20"/>
        </w:rPr>
        <w:t xml:space="preserve"> e-mail </w:t>
      </w:r>
      <w:hyperlink r:id="rId8" w:history="1">
        <w:r>
          <w:rPr>
            <w:rFonts w:cs="Liberation Serif"/>
            <w:sz w:val="20"/>
            <w:szCs w:val="20"/>
          </w:rPr>
          <w:t>nmcg@t-com.me</w:t>
        </w:r>
      </w:hyperlink>
      <w:r>
        <w:rPr>
          <w:rFonts w:cs="Liberation Serif"/>
          <w:sz w:val="20"/>
          <w:szCs w:val="20"/>
        </w:rPr>
        <w:t xml:space="preserve">                                                                                                         </w:t>
      </w:r>
      <w:proofErr w:type="spellStart"/>
      <w:proofErr w:type="gramStart"/>
      <w:r>
        <w:rPr>
          <w:rFonts w:cs="Liberation Serif"/>
          <w:sz w:val="20"/>
          <w:szCs w:val="20"/>
        </w:rPr>
        <w:t>e.mail</w:t>
      </w:r>
      <w:proofErr w:type="spellEnd"/>
      <w:proofErr w:type="gramEnd"/>
      <w:r>
        <w:rPr>
          <w:rFonts w:cs="Liberation Serif"/>
          <w:sz w:val="20"/>
          <w:szCs w:val="20"/>
        </w:rPr>
        <w:t xml:space="preserve"> </w:t>
      </w:r>
      <w:hyperlink r:id="rId9" w:history="1">
        <w:r>
          <w:rPr>
            <w:rFonts w:cs="Liberation Serif"/>
            <w:sz w:val="20"/>
            <w:szCs w:val="20"/>
          </w:rPr>
          <w:t>nmcg@t.com.me</w:t>
        </w:r>
      </w:hyperlink>
    </w:p>
    <w:p w14:paraId="112509D2" w14:textId="61303A51" w:rsidR="00515F95" w:rsidRDefault="00A0676E">
      <w:pPr>
        <w:pStyle w:val="Standard"/>
        <w:spacing w:line="216" w:lineRule="auto"/>
        <w:rPr>
          <w:rFonts w:cs="Liberation Serif"/>
          <w:sz w:val="20"/>
          <w:szCs w:val="20"/>
        </w:rPr>
      </w:pPr>
      <w:r>
        <w:rPr>
          <w:rFonts w:cs="Liberation Serif"/>
          <w:sz w:val="20"/>
          <w:szCs w:val="20"/>
        </w:rPr>
        <w:t xml:space="preserve"> </w:t>
      </w:r>
      <w:r w:rsidR="00FE1DB5" w:rsidRPr="00FE1DB5">
        <w:rPr>
          <w:rFonts w:cs="Liberation Serif"/>
          <w:sz w:val="20"/>
          <w:szCs w:val="20"/>
        </w:rPr>
        <w:t>www.narodnimuzej</w:t>
      </w:r>
      <w:r w:rsidR="00FE1DB5">
        <w:rPr>
          <w:rFonts w:cs="Liberation Serif"/>
          <w:sz w:val="20"/>
          <w:szCs w:val="20"/>
        </w:rPr>
        <w:t>.me</w:t>
      </w:r>
      <w:r>
        <w:rPr>
          <w:rFonts w:cs="Liberation Serif"/>
          <w:sz w:val="20"/>
          <w:szCs w:val="20"/>
        </w:rPr>
        <w:t xml:space="preserve">                                                                                                            </w:t>
      </w:r>
      <w:r w:rsidR="00FE1DB5" w:rsidRPr="00FE1DB5">
        <w:rPr>
          <w:rFonts w:cs="Liberation Serif"/>
          <w:sz w:val="20"/>
          <w:szCs w:val="20"/>
        </w:rPr>
        <w:t>www.narodnimuzej</w:t>
      </w:r>
      <w:r w:rsidR="00FE1DB5">
        <w:rPr>
          <w:rFonts w:cs="Liberation Serif"/>
          <w:sz w:val="20"/>
          <w:szCs w:val="20"/>
        </w:rPr>
        <w:t>.me</w:t>
      </w:r>
    </w:p>
    <w:p w14:paraId="54F66706" w14:textId="77777777" w:rsidR="00515F95" w:rsidRDefault="00A0676E">
      <w:pPr>
        <w:pStyle w:val="Standard"/>
        <w:jc w:val="both"/>
      </w:pPr>
      <w:r>
        <w:rPr>
          <w:noProof/>
          <w:lang w:eastAsia="en-US" w:bidi="ar-SA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DBC9AD5" wp14:editId="678C902E">
                <wp:simplePos x="0" y="0"/>
                <wp:positionH relativeFrom="column">
                  <wp:posOffset>54973</wp:posOffset>
                </wp:positionH>
                <wp:positionV relativeFrom="paragraph">
                  <wp:posOffset>147320</wp:posOffset>
                </wp:positionV>
                <wp:extent cx="6261463" cy="171724"/>
                <wp:effectExtent l="0" t="0" r="25400" b="19050"/>
                <wp:wrapNone/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61463" cy="171724"/>
                        </a:xfrm>
                        <a:prstGeom prst="rect">
                          <a:avLst/>
                        </a:prstGeom>
                        <a:solidFill>
                          <a:srgbClr val="808080"/>
                        </a:solidFill>
                        <a:ln w="12700">
                          <a:solidFill>
                            <a:srgbClr val="80808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56468859" w14:textId="77777777" w:rsidR="00515F95" w:rsidRDefault="00515F95"/>
                        </w:txbxContent>
                      </wps:txbx>
                      <wps:bodyPr vert="horz" wrap="square" lIns="0" tIns="0" rIns="0" bIns="0" anchor="ctr" anchorCtr="1" compatLnSpc="0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1DBC9AD5" id="Rectangle 2" o:spid="_x0000_s1026" style="position:absolute;left:0;text-align:left;margin-left:4.35pt;margin-top:11.6pt;width:493.05pt;height:13.5pt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-center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" fillcolor="gray" strokecolor="gray" strokeweight="1pt">
                <v:textbox inset="0,0,0,0">
                  <w:txbxContent>
                    <w:p w14:paraId="56468859" w14:textId="77777777" w:rsidR="00515F95" w:rsidRDefault="00515F95"/>
                  </w:txbxContent>
                </v:textbox>
              </v:rect>
            </w:pict>
          </mc:Fallback>
        </mc:AlternateContent>
      </w:r>
    </w:p>
    <w:p w14:paraId="5C146B16" w14:textId="435C63BD" w:rsidR="00910073" w:rsidRPr="009457AD" w:rsidRDefault="00A0676E">
      <w:pPr>
        <w:pStyle w:val="Standard"/>
        <w:jc w:val="both"/>
      </w:pPr>
      <w:r>
        <w:t xml:space="preserve">  </w:t>
      </w:r>
    </w:p>
    <w:p w14:paraId="029ABD6E" w14:textId="77777777" w:rsidR="0003276C" w:rsidRDefault="0003276C" w:rsidP="00BC5A62">
      <w:pPr>
        <w:rPr>
          <w:rFonts w:ascii="Times New Roman" w:hAnsi="Times New Roman" w:cs="Times New Roman"/>
          <w:bCs/>
        </w:rPr>
      </w:pPr>
    </w:p>
    <w:p w14:paraId="1731A16C" w14:textId="77777777" w:rsidR="0003276C" w:rsidRDefault="0003276C" w:rsidP="00BC5A62">
      <w:pPr>
        <w:rPr>
          <w:rFonts w:ascii="Times New Roman" w:hAnsi="Times New Roman" w:cs="Times New Roman"/>
          <w:bCs/>
        </w:rPr>
      </w:pPr>
    </w:p>
    <w:p w14:paraId="39FD1CAC" w14:textId="77777777" w:rsidR="0003276C" w:rsidRDefault="0003276C" w:rsidP="00BC5A62">
      <w:pPr>
        <w:rPr>
          <w:rFonts w:ascii="Times New Roman" w:hAnsi="Times New Roman" w:cs="Times New Roman"/>
          <w:bCs/>
        </w:rPr>
      </w:pPr>
    </w:p>
    <w:p w14:paraId="7E3CB2D4" w14:textId="77777777" w:rsidR="0003276C" w:rsidRDefault="0003276C" w:rsidP="00BC5A62">
      <w:pPr>
        <w:rPr>
          <w:rFonts w:ascii="Times New Roman" w:hAnsi="Times New Roman" w:cs="Times New Roman"/>
          <w:bCs/>
        </w:rPr>
      </w:pPr>
    </w:p>
    <w:p w14:paraId="5F78C4F3" w14:textId="41B94E6F" w:rsidR="00BC5A62" w:rsidRPr="009457AD" w:rsidRDefault="0003276C" w:rsidP="00BC5A62">
      <w:pPr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                           </w:t>
      </w:r>
      <w:r w:rsidR="006462D1">
        <w:rPr>
          <w:rFonts w:ascii="Times New Roman" w:hAnsi="Times New Roman" w:cs="Times New Roman"/>
          <w:bCs/>
        </w:rPr>
        <w:t xml:space="preserve">                                   POJAŠNJENJE</w:t>
      </w:r>
      <w:r>
        <w:rPr>
          <w:rFonts w:ascii="Times New Roman" w:hAnsi="Times New Roman" w:cs="Times New Roman"/>
          <w:bCs/>
        </w:rPr>
        <w:t xml:space="preserve"> </w:t>
      </w:r>
    </w:p>
    <w:p w14:paraId="0B732235" w14:textId="77777777" w:rsidR="00F0324B" w:rsidRPr="009457AD" w:rsidRDefault="00F0324B" w:rsidP="00F0324B">
      <w:pPr>
        <w:pStyle w:val="Standard"/>
        <w:jc w:val="center"/>
        <w:rPr>
          <w:rFonts w:asciiTheme="majorHAnsi" w:hAnsiTheme="majorHAnsi"/>
          <w:bCs/>
        </w:rPr>
      </w:pPr>
    </w:p>
    <w:p w14:paraId="5AF40E3D" w14:textId="77777777" w:rsidR="00F0324B" w:rsidRPr="009457AD" w:rsidRDefault="00F0324B" w:rsidP="00F0324B">
      <w:pPr>
        <w:pStyle w:val="Standard"/>
        <w:jc w:val="center"/>
        <w:rPr>
          <w:rFonts w:asciiTheme="majorHAnsi" w:hAnsiTheme="majorHAnsi"/>
          <w:bCs/>
          <w:lang w:val="sr-Latn-ME"/>
        </w:rPr>
      </w:pPr>
    </w:p>
    <w:p w14:paraId="14DB0ECA" w14:textId="79755DD2" w:rsidR="0003276C" w:rsidRDefault="0003276C" w:rsidP="0003276C">
      <w:pPr>
        <w:pStyle w:val="Standard"/>
        <w:rPr>
          <w:rFonts w:asciiTheme="majorHAnsi" w:hAnsiTheme="majorHAnsi"/>
        </w:rPr>
      </w:pPr>
      <w:r>
        <w:rPr>
          <w:rFonts w:asciiTheme="majorHAnsi" w:hAnsiTheme="majorHAnsi"/>
        </w:rPr>
        <w:t xml:space="preserve">  </w:t>
      </w:r>
      <w:proofErr w:type="spellStart"/>
      <w:r w:rsidR="006462D1">
        <w:rPr>
          <w:rFonts w:asciiTheme="majorHAnsi" w:hAnsiTheme="majorHAnsi"/>
        </w:rPr>
        <w:t>Pitanje</w:t>
      </w:r>
      <w:proofErr w:type="spellEnd"/>
      <w:r w:rsidR="006462D1">
        <w:rPr>
          <w:rFonts w:asciiTheme="majorHAnsi" w:hAnsiTheme="majorHAnsi"/>
        </w:rPr>
        <w:t xml:space="preserve"> za </w:t>
      </w:r>
      <w:proofErr w:type="spellStart"/>
      <w:r w:rsidR="006462D1">
        <w:rPr>
          <w:rFonts w:asciiTheme="majorHAnsi" w:hAnsiTheme="majorHAnsi"/>
        </w:rPr>
        <w:t>pojasnjenje</w:t>
      </w:r>
      <w:proofErr w:type="spellEnd"/>
      <w:r w:rsidR="006462D1">
        <w:rPr>
          <w:rFonts w:asciiTheme="majorHAnsi" w:hAnsiTheme="majorHAnsi"/>
        </w:rPr>
        <w:t xml:space="preserve"> </w:t>
      </w:r>
      <w:proofErr w:type="spellStart"/>
      <w:r w:rsidR="006462D1">
        <w:rPr>
          <w:rFonts w:asciiTheme="majorHAnsi" w:hAnsiTheme="majorHAnsi"/>
        </w:rPr>
        <w:t>glasi</w:t>
      </w:r>
      <w:proofErr w:type="spellEnd"/>
    </w:p>
    <w:p w14:paraId="5B0EFBEA" w14:textId="70B17BF7" w:rsidR="006462D1" w:rsidRDefault="006462D1" w:rsidP="006462D1">
      <w:pPr>
        <w:pStyle w:val="Standard"/>
        <w:numPr>
          <w:ilvl w:val="0"/>
          <w:numId w:val="8"/>
        </w:numPr>
        <w:rPr>
          <w:rFonts w:asciiTheme="majorHAnsi" w:hAnsiTheme="majorHAnsi"/>
        </w:rPr>
      </w:pPr>
      <w:r>
        <w:rPr>
          <w:rFonts w:asciiTheme="majorHAnsi" w:hAnsiTheme="majorHAnsi"/>
        </w:rPr>
        <w:t>“Sa</w:t>
      </w:r>
      <w:r w:rsidRPr="006462D1">
        <w:rPr>
          <w:rFonts w:asciiTheme="majorHAnsi" w:hAnsiTheme="majorHAnsi"/>
        </w:rPr>
        <w:t xml:space="preserve">xony </w:t>
      </w:r>
      <w:proofErr w:type="spellStart"/>
      <w:r w:rsidRPr="006462D1">
        <w:rPr>
          <w:rFonts w:asciiTheme="majorHAnsi" w:hAnsiTheme="majorHAnsi"/>
        </w:rPr>
        <w:t>boja</w:t>
      </w:r>
      <w:proofErr w:type="spellEnd"/>
      <w:r w:rsidRPr="006462D1">
        <w:rPr>
          <w:rFonts w:asciiTheme="majorHAnsi" w:hAnsiTheme="majorHAnsi"/>
        </w:rPr>
        <w:t xml:space="preserve"> je </w:t>
      </w:r>
      <w:proofErr w:type="spellStart"/>
      <w:r w:rsidRPr="006462D1">
        <w:rPr>
          <w:rFonts w:asciiTheme="majorHAnsi" w:hAnsiTheme="majorHAnsi"/>
        </w:rPr>
        <w:t>nijansa</w:t>
      </w:r>
      <w:proofErr w:type="spellEnd"/>
      <w:r w:rsidRPr="006462D1">
        <w:rPr>
          <w:rFonts w:asciiTheme="majorHAnsi" w:hAnsiTheme="majorHAnsi"/>
        </w:rPr>
        <w:t xml:space="preserve"> </w:t>
      </w:r>
      <w:proofErr w:type="spellStart"/>
      <w:r w:rsidRPr="006462D1">
        <w:rPr>
          <w:rFonts w:asciiTheme="majorHAnsi" w:hAnsiTheme="majorHAnsi"/>
        </w:rPr>
        <w:t>bordo</w:t>
      </w:r>
      <w:proofErr w:type="spellEnd"/>
      <w:r w:rsidRPr="006462D1">
        <w:rPr>
          <w:rFonts w:asciiTheme="majorHAnsi" w:hAnsiTheme="majorHAnsi"/>
        </w:rPr>
        <w:t xml:space="preserve"> </w:t>
      </w:r>
      <w:proofErr w:type="spellStart"/>
      <w:r w:rsidRPr="006462D1">
        <w:rPr>
          <w:rFonts w:asciiTheme="majorHAnsi" w:hAnsiTheme="majorHAnsi"/>
        </w:rPr>
        <w:t>boje</w:t>
      </w:r>
      <w:proofErr w:type="spellEnd"/>
      <w:r w:rsidRPr="006462D1">
        <w:rPr>
          <w:rFonts w:asciiTheme="majorHAnsi" w:hAnsiTheme="majorHAnsi"/>
        </w:rPr>
        <w:t>,</w:t>
      </w:r>
      <w:r>
        <w:rPr>
          <w:rFonts w:asciiTheme="majorHAnsi" w:hAnsiTheme="majorHAnsi"/>
        </w:rPr>
        <w:t xml:space="preserve"> </w:t>
      </w:r>
      <w:r w:rsidRPr="006462D1">
        <w:rPr>
          <w:rFonts w:asciiTheme="majorHAnsi" w:hAnsiTheme="majorHAnsi"/>
        </w:rPr>
        <w:t xml:space="preserve">Po </w:t>
      </w:r>
      <w:proofErr w:type="spellStart"/>
      <w:r w:rsidRPr="006462D1">
        <w:rPr>
          <w:rFonts w:asciiTheme="majorHAnsi" w:hAnsiTheme="majorHAnsi"/>
        </w:rPr>
        <w:t>definiciji</w:t>
      </w:r>
      <w:proofErr w:type="spellEnd"/>
      <w:r w:rsidRPr="006462D1">
        <w:rPr>
          <w:rFonts w:asciiTheme="majorHAnsi" w:hAnsiTheme="majorHAnsi"/>
        </w:rPr>
        <w:t xml:space="preserve"> Saxony </w:t>
      </w:r>
      <w:proofErr w:type="spellStart"/>
      <w:r w:rsidRPr="006462D1">
        <w:rPr>
          <w:rFonts w:asciiTheme="majorHAnsi" w:hAnsiTheme="majorHAnsi"/>
        </w:rPr>
        <w:t>boja</w:t>
      </w:r>
      <w:proofErr w:type="spellEnd"/>
      <w:r w:rsidRPr="006462D1">
        <w:rPr>
          <w:rFonts w:asciiTheme="majorHAnsi" w:hAnsiTheme="majorHAnsi"/>
        </w:rPr>
        <w:t xml:space="preserve"> = </w:t>
      </w:r>
      <w:proofErr w:type="spellStart"/>
      <w:r w:rsidRPr="006462D1">
        <w:rPr>
          <w:rFonts w:asciiTheme="majorHAnsi" w:hAnsiTheme="majorHAnsi"/>
        </w:rPr>
        <w:t>nježna</w:t>
      </w:r>
      <w:proofErr w:type="spellEnd"/>
      <w:r w:rsidRPr="006462D1">
        <w:rPr>
          <w:rFonts w:asciiTheme="majorHAnsi" w:hAnsiTheme="majorHAnsi"/>
        </w:rPr>
        <w:t xml:space="preserve">, </w:t>
      </w:r>
      <w:proofErr w:type="spellStart"/>
      <w:r w:rsidRPr="006462D1">
        <w:rPr>
          <w:rFonts w:asciiTheme="majorHAnsi" w:hAnsiTheme="majorHAnsi"/>
        </w:rPr>
        <w:t>elegantna</w:t>
      </w:r>
      <w:proofErr w:type="spellEnd"/>
      <w:r w:rsidRPr="006462D1">
        <w:rPr>
          <w:rFonts w:asciiTheme="majorHAnsi" w:hAnsiTheme="majorHAnsi"/>
        </w:rPr>
        <w:t xml:space="preserve">, </w:t>
      </w:r>
      <w:proofErr w:type="spellStart"/>
      <w:r w:rsidRPr="006462D1">
        <w:rPr>
          <w:rFonts w:asciiTheme="majorHAnsi" w:hAnsiTheme="majorHAnsi"/>
        </w:rPr>
        <w:t>malo</w:t>
      </w:r>
      <w:proofErr w:type="spellEnd"/>
      <w:r w:rsidRPr="006462D1">
        <w:rPr>
          <w:rFonts w:asciiTheme="majorHAnsi" w:hAnsiTheme="majorHAnsi"/>
        </w:rPr>
        <w:t xml:space="preserve"> </w:t>
      </w:r>
      <w:proofErr w:type="spellStart"/>
      <w:proofErr w:type="gramStart"/>
      <w:r w:rsidRPr="006462D1">
        <w:rPr>
          <w:rFonts w:asciiTheme="majorHAnsi" w:hAnsiTheme="majorHAnsi"/>
        </w:rPr>
        <w:t>prigušena</w:t>
      </w:r>
      <w:proofErr w:type="spellEnd"/>
      <w:r w:rsidRPr="006462D1">
        <w:rPr>
          <w:rFonts w:asciiTheme="majorHAnsi" w:hAnsiTheme="majorHAnsi"/>
        </w:rPr>
        <w:t xml:space="preserve"> </w:t>
      </w:r>
      <w:r>
        <w:rPr>
          <w:rFonts w:asciiTheme="majorHAnsi" w:hAnsiTheme="majorHAnsi"/>
        </w:rPr>
        <w:t xml:space="preserve"> </w:t>
      </w:r>
      <w:proofErr w:type="spellStart"/>
      <w:r w:rsidRPr="006462D1">
        <w:rPr>
          <w:rFonts w:asciiTheme="majorHAnsi" w:hAnsiTheme="majorHAnsi"/>
        </w:rPr>
        <w:t>svijetloplava</w:t>
      </w:r>
      <w:proofErr w:type="spellEnd"/>
      <w:proofErr w:type="gramEnd"/>
      <w:r w:rsidRPr="006462D1">
        <w:rPr>
          <w:rFonts w:asciiTheme="majorHAnsi" w:hAnsiTheme="majorHAnsi"/>
        </w:rPr>
        <w:t xml:space="preserve"> </w:t>
      </w:r>
      <w:proofErr w:type="spellStart"/>
      <w:r w:rsidRPr="006462D1">
        <w:rPr>
          <w:rFonts w:asciiTheme="majorHAnsi" w:hAnsiTheme="majorHAnsi"/>
        </w:rPr>
        <w:t>nijansa</w:t>
      </w:r>
      <w:proofErr w:type="spellEnd"/>
      <w:r w:rsidRPr="006462D1">
        <w:rPr>
          <w:rFonts w:asciiTheme="majorHAnsi" w:hAnsiTheme="majorHAnsi"/>
        </w:rPr>
        <w:t xml:space="preserve">, pa je </w:t>
      </w:r>
      <w:proofErr w:type="spellStart"/>
      <w:r w:rsidRPr="006462D1">
        <w:rPr>
          <w:rFonts w:asciiTheme="majorHAnsi" w:hAnsiTheme="majorHAnsi"/>
        </w:rPr>
        <w:t>nejasno</w:t>
      </w:r>
      <w:proofErr w:type="spellEnd"/>
      <w:r w:rsidRPr="006462D1">
        <w:rPr>
          <w:rFonts w:asciiTheme="majorHAnsi" w:hAnsiTheme="majorHAnsi"/>
        </w:rPr>
        <w:t xml:space="preserve"> </w:t>
      </w:r>
      <w:proofErr w:type="spellStart"/>
      <w:r w:rsidRPr="006462D1">
        <w:rPr>
          <w:rFonts w:asciiTheme="majorHAnsi" w:hAnsiTheme="majorHAnsi"/>
        </w:rPr>
        <w:t>kako</w:t>
      </w:r>
      <w:proofErr w:type="spellEnd"/>
      <w:r w:rsidRPr="006462D1">
        <w:rPr>
          <w:rFonts w:asciiTheme="majorHAnsi" w:hAnsiTheme="majorHAnsi"/>
        </w:rPr>
        <w:t xml:space="preserve"> je </w:t>
      </w:r>
      <w:proofErr w:type="spellStart"/>
      <w:r w:rsidRPr="006462D1">
        <w:rPr>
          <w:rFonts w:asciiTheme="majorHAnsi" w:hAnsiTheme="majorHAnsi"/>
        </w:rPr>
        <w:t>bordo</w:t>
      </w:r>
      <w:proofErr w:type="spellEnd"/>
      <w:r w:rsidRPr="006462D1">
        <w:rPr>
          <w:rFonts w:asciiTheme="majorHAnsi" w:hAnsiTheme="majorHAnsi"/>
        </w:rPr>
        <w:t xml:space="preserve"> </w:t>
      </w:r>
      <w:proofErr w:type="spellStart"/>
      <w:r w:rsidRPr="006462D1">
        <w:rPr>
          <w:rFonts w:asciiTheme="majorHAnsi" w:hAnsiTheme="majorHAnsi"/>
        </w:rPr>
        <w:t>boje</w:t>
      </w:r>
      <w:proofErr w:type="spellEnd"/>
      <w:r w:rsidRPr="006462D1">
        <w:rPr>
          <w:rFonts w:asciiTheme="majorHAnsi" w:hAnsiTheme="majorHAnsi"/>
        </w:rPr>
        <w:t>?</w:t>
      </w:r>
    </w:p>
    <w:p w14:paraId="779ECAB2" w14:textId="1F8C0E58" w:rsidR="006462D1" w:rsidRDefault="006462D1" w:rsidP="0003276C">
      <w:pPr>
        <w:pStyle w:val="Standard"/>
        <w:rPr>
          <w:rFonts w:asciiTheme="majorHAnsi" w:hAnsiTheme="majorHAnsi"/>
        </w:rPr>
      </w:pPr>
      <w:r>
        <w:rPr>
          <w:rFonts w:asciiTheme="majorHAnsi" w:hAnsiTheme="majorHAnsi"/>
        </w:rPr>
        <w:t xml:space="preserve"> </w:t>
      </w:r>
      <w:proofErr w:type="spellStart"/>
      <w:r>
        <w:rPr>
          <w:rFonts w:asciiTheme="majorHAnsi" w:hAnsiTheme="majorHAnsi"/>
        </w:rPr>
        <w:t>Odgovor</w:t>
      </w:r>
      <w:proofErr w:type="spellEnd"/>
    </w:p>
    <w:p w14:paraId="2E258185" w14:textId="1747AF35" w:rsidR="006462D1" w:rsidRDefault="006462D1" w:rsidP="006462D1">
      <w:pPr>
        <w:pStyle w:val="Standard"/>
        <w:numPr>
          <w:ilvl w:val="0"/>
          <w:numId w:val="9"/>
        </w:numPr>
        <w:rPr>
          <w:rFonts w:asciiTheme="majorHAnsi" w:hAnsiTheme="majorHAnsi"/>
        </w:rPr>
      </w:pPr>
      <w:r>
        <w:rPr>
          <w:rFonts w:asciiTheme="majorHAnsi" w:hAnsiTheme="majorHAnsi"/>
        </w:rPr>
        <w:t xml:space="preserve">Saxony je </w:t>
      </w:r>
      <w:proofErr w:type="spellStart"/>
      <w:r>
        <w:rPr>
          <w:rFonts w:asciiTheme="majorHAnsi" w:hAnsiTheme="majorHAnsi"/>
        </w:rPr>
        <w:t>struktura</w:t>
      </w:r>
      <w:proofErr w:type="spellEnd"/>
      <w:r>
        <w:rPr>
          <w:rFonts w:asciiTheme="majorHAnsi" w:hAnsiTheme="majorHAnsi"/>
        </w:rPr>
        <w:t xml:space="preserve"> </w:t>
      </w:r>
      <w:proofErr w:type="spellStart"/>
      <w:r>
        <w:rPr>
          <w:rFonts w:asciiTheme="majorHAnsi" w:hAnsiTheme="majorHAnsi"/>
        </w:rPr>
        <w:t>tepisona</w:t>
      </w:r>
      <w:proofErr w:type="spellEnd"/>
      <w:r>
        <w:rPr>
          <w:rFonts w:asciiTheme="majorHAnsi" w:hAnsiTheme="majorHAnsi"/>
        </w:rPr>
        <w:t xml:space="preserve">, </w:t>
      </w:r>
      <w:proofErr w:type="spellStart"/>
      <w:r>
        <w:rPr>
          <w:rFonts w:asciiTheme="majorHAnsi" w:hAnsiTheme="majorHAnsi"/>
        </w:rPr>
        <w:t>kako</w:t>
      </w:r>
      <w:proofErr w:type="spellEnd"/>
      <w:r>
        <w:rPr>
          <w:rFonts w:asciiTheme="majorHAnsi" w:hAnsiTheme="majorHAnsi"/>
        </w:rPr>
        <w:t xml:space="preserve"> je on </w:t>
      </w:r>
      <w:proofErr w:type="spellStart"/>
      <w:r>
        <w:rPr>
          <w:rFonts w:asciiTheme="majorHAnsi" w:hAnsiTheme="majorHAnsi"/>
        </w:rPr>
        <w:t>taftovan</w:t>
      </w:r>
      <w:proofErr w:type="spellEnd"/>
      <w:r>
        <w:rPr>
          <w:rFonts w:asciiTheme="majorHAnsi" w:hAnsiTheme="majorHAnsi"/>
        </w:rPr>
        <w:t xml:space="preserve"> / </w:t>
      </w:r>
      <w:proofErr w:type="spellStart"/>
      <w:r>
        <w:rPr>
          <w:rFonts w:asciiTheme="majorHAnsi" w:hAnsiTheme="majorHAnsi"/>
        </w:rPr>
        <w:t>vrsta</w:t>
      </w:r>
      <w:proofErr w:type="spellEnd"/>
      <w:r>
        <w:rPr>
          <w:rFonts w:asciiTheme="majorHAnsi" w:hAnsiTheme="majorHAnsi"/>
        </w:rPr>
        <w:t xml:space="preserve"> </w:t>
      </w:r>
      <w:proofErr w:type="spellStart"/>
      <w:r>
        <w:rPr>
          <w:rFonts w:asciiTheme="majorHAnsi" w:hAnsiTheme="majorHAnsi"/>
        </w:rPr>
        <w:t>tkanja</w:t>
      </w:r>
      <w:proofErr w:type="spellEnd"/>
      <w:r>
        <w:rPr>
          <w:rFonts w:asciiTheme="majorHAnsi" w:hAnsiTheme="majorHAnsi"/>
        </w:rPr>
        <w:t xml:space="preserve">/, </w:t>
      </w:r>
      <w:proofErr w:type="spellStart"/>
      <w:r>
        <w:rPr>
          <w:rFonts w:asciiTheme="majorHAnsi" w:hAnsiTheme="majorHAnsi"/>
        </w:rPr>
        <w:t>nema</w:t>
      </w:r>
      <w:proofErr w:type="spellEnd"/>
      <w:r>
        <w:rPr>
          <w:rFonts w:asciiTheme="majorHAnsi" w:hAnsiTheme="majorHAnsi"/>
        </w:rPr>
        <w:t xml:space="preserve"> </w:t>
      </w:r>
      <w:proofErr w:type="spellStart"/>
      <w:r>
        <w:rPr>
          <w:rFonts w:asciiTheme="majorHAnsi" w:hAnsiTheme="majorHAnsi"/>
        </w:rPr>
        <w:t>veze</w:t>
      </w:r>
      <w:proofErr w:type="spellEnd"/>
      <w:r>
        <w:rPr>
          <w:rFonts w:asciiTheme="majorHAnsi" w:hAnsiTheme="majorHAnsi"/>
        </w:rPr>
        <w:t xml:space="preserve"> </w:t>
      </w:r>
      <w:proofErr w:type="spellStart"/>
      <w:r>
        <w:rPr>
          <w:rFonts w:asciiTheme="majorHAnsi" w:hAnsiTheme="majorHAnsi"/>
        </w:rPr>
        <w:t>sa</w:t>
      </w:r>
      <w:proofErr w:type="spellEnd"/>
      <w:r>
        <w:rPr>
          <w:rFonts w:asciiTheme="majorHAnsi" w:hAnsiTheme="majorHAnsi"/>
        </w:rPr>
        <w:t xml:space="preserve"> </w:t>
      </w:r>
      <w:proofErr w:type="spellStart"/>
      <w:r>
        <w:rPr>
          <w:rFonts w:asciiTheme="majorHAnsi" w:hAnsiTheme="majorHAnsi"/>
        </w:rPr>
        <w:t>bojom</w:t>
      </w:r>
      <w:proofErr w:type="spellEnd"/>
      <w:r>
        <w:rPr>
          <w:rFonts w:asciiTheme="majorHAnsi" w:hAnsiTheme="majorHAnsi"/>
        </w:rPr>
        <w:t xml:space="preserve"> </w:t>
      </w:r>
      <w:proofErr w:type="spellStart"/>
      <w:r>
        <w:rPr>
          <w:rFonts w:asciiTheme="majorHAnsi" w:hAnsiTheme="majorHAnsi"/>
        </w:rPr>
        <w:t>nego</w:t>
      </w:r>
      <w:proofErr w:type="spellEnd"/>
      <w:r>
        <w:rPr>
          <w:rFonts w:asciiTheme="majorHAnsi" w:hAnsiTheme="majorHAnsi"/>
        </w:rPr>
        <w:t xml:space="preserve"> je u </w:t>
      </w:r>
      <w:proofErr w:type="spellStart"/>
      <w:r>
        <w:rPr>
          <w:rFonts w:asciiTheme="majorHAnsi" w:hAnsiTheme="majorHAnsi"/>
        </w:rPr>
        <w:t>specifikaciji</w:t>
      </w:r>
      <w:proofErr w:type="spellEnd"/>
      <w:r>
        <w:rPr>
          <w:rFonts w:asciiTheme="majorHAnsi" w:hAnsiTheme="majorHAnsi"/>
        </w:rPr>
        <w:t xml:space="preserve"> </w:t>
      </w:r>
      <w:proofErr w:type="spellStart"/>
      <w:r>
        <w:rPr>
          <w:rFonts w:asciiTheme="majorHAnsi" w:hAnsiTheme="majorHAnsi"/>
        </w:rPr>
        <w:t>preskocen</w:t>
      </w:r>
      <w:proofErr w:type="spellEnd"/>
      <w:r>
        <w:rPr>
          <w:rFonts w:asciiTheme="majorHAnsi" w:hAnsiTheme="majorHAnsi"/>
        </w:rPr>
        <w:t xml:space="preserve"> </w:t>
      </w:r>
      <w:proofErr w:type="spellStart"/>
      <w:r>
        <w:rPr>
          <w:rFonts w:asciiTheme="majorHAnsi" w:hAnsiTheme="majorHAnsi"/>
        </w:rPr>
        <w:t>zarez</w:t>
      </w:r>
      <w:proofErr w:type="spellEnd"/>
      <w:r>
        <w:rPr>
          <w:rFonts w:asciiTheme="majorHAnsi" w:hAnsiTheme="majorHAnsi"/>
        </w:rPr>
        <w:t xml:space="preserve"> </w:t>
      </w:r>
      <w:proofErr w:type="spellStart"/>
      <w:r>
        <w:rPr>
          <w:rFonts w:asciiTheme="majorHAnsi" w:hAnsiTheme="majorHAnsi"/>
        </w:rPr>
        <w:t>iza</w:t>
      </w:r>
      <w:proofErr w:type="spellEnd"/>
      <w:r>
        <w:rPr>
          <w:rFonts w:asciiTheme="majorHAnsi" w:hAnsiTheme="majorHAnsi"/>
        </w:rPr>
        <w:t xml:space="preserve"> </w:t>
      </w:r>
      <w:proofErr w:type="spellStart"/>
      <w:r>
        <w:rPr>
          <w:rFonts w:asciiTheme="majorHAnsi" w:hAnsiTheme="majorHAnsi"/>
        </w:rPr>
        <w:t>rijeci</w:t>
      </w:r>
      <w:proofErr w:type="spellEnd"/>
      <w:r>
        <w:rPr>
          <w:rFonts w:asciiTheme="majorHAnsi" w:hAnsiTheme="majorHAnsi"/>
        </w:rPr>
        <w:t xml:space="preserve"> saxony a </w:t>
      </w:r>
      <w:proofErr w:type="spellStart"/>
      <w:r>
        <w:rPr>
          <w:rFonts w:asciiTheme="majorHAnsi" w:hAnsiTheme="majorHAnsi"/>
        </w:rPr>
        <w:t>nastavlja</w:t>
      </w:r>
      <w:proofErr w:type="spellEnd"/>
      <w:r>
        <w:rPr>
          <w:rFonts w:asciiTheme="majorHAnsi" w:hAnsiTheme="majorHAnsi"/>
        </w:rPr>
        <w:t xml:space="preserve"> se </w:t>
      </w:r>
      <w:proofErr w:type="spellStart"/>
      <w:r>
        <w:rPr>
          <w:rFonts w:asciiTheme="majorHAnsi" w:hAnsiTheme="majorHAnsi"/>
        </w:rPr>
        <w:t>informacija</w:t>
      </w:r>
      <w:proofErr w:type="spellEnd"/>
      <w:r>
        <w:rPr>
          <w:rFonts w:asciiTheme="majorHAnsi" w:hAnsiTheme="majorHAnsi"/>
        </w:rPr>
        <w:t xml:space="preserve"> da </w:t>
      </w:r>
      <w:proofErr w:type="spellStart"/>
      <w:r>
        <w:rPr>
          <w:rFonts w:asciiTheme="majorHAnsi" w:hAnsiTheme="majorHAnsi"/>
        </w:rPr>
        <w:t>treba</w:t>
      </w:r>
      <w:proofErr w:type="spellEnd"/>
      <w:r>
        <w:rPr>
          <w:rFonts w:asciiTheme="majorHAnsi" w:hAnsiTheme="majorHAnsi"/>
        </w:rPr>
        <w:t xml:space="preserve"> da </w:t>
      </w:r>
      <w:proofErr w:type="spellStart"/>
      <w:r>
        <w:rPr>
          <w:rFonts w:asciiTheme="majorHAnsi" w:hAnsiTheme="majorHAnsi"/>
        </w:rPr>
        <w:t>bude</w:t>
      </w:r>
      <w:proofErr w:type="spellEnd"/>
      <w:r>
        <w:rPr>
          <w:rFonts w:asciiTheme="majorHAnsi" w:hAnsiTheme="majorHAnsi"/>
        </w:rPr>
        <w:t xml:space="preserve"> </w:t>
      </w:r>
      <w:proofErr w:type="spellStart"/>
      <w:r>
        <w:rPr>
          <w:rFonts w:asciiTheme="majorHAnsi" w:hAnsiTheme="majorHAnsi"/>
        </w:rPr>
        <w:t>nijansa</w:t>
      </w:r>
      <w:proofErr w:type="spellEnd"/>
      <w:r>
        <w:rPr>
          <w:rFonts w:asciiTheme="majorHAnsi" w:hAnsiTheme="majorHAnsi"/>
        </w:rPr>
        <w:t xml:space="preserve"> </w:t>
      </w:r>
      <w:proofErr w:type="spellStart"/>
      <w:r>
        <w:rPr>
          <w:rFonts w:asciiTheme="majorHAnsi" w:hAnsiTheme="majorHAnsi"/>
        </w:rPr>
        <w:t>bordo</w:t>
      </w:r>
      <w:proofErr w:type="spellEnd"/>
      <w:r>
        <w:rPr>
          <w:rFonts w:asciiTheme="majorHAnsi" w:hAnsiTheme="majorHAnsi"/>
        </w:rPr>
        <w:t xml:space="preserve"> </w:t>
      </w:r>
      <w:proofErr w:type="spellStart"/>
      <w:r>
        <w:rPr>
          <w:rFonts w:asciiTheme="majorHAnsi" w:hAnsiTheme="majorHAnsi"/>
        </w:rPr>
        <w:t>boje</w:t>
      </w:r>
      <w:proofErr w:type="spellEnd"/>
      <w:r>
        <w:rPr>
          <w:rFonts w:asciiTheme="majorHAnsi" w:hAnsiTheme="majorHAnsi"/>
        </w:rPr>
        <w:t>.</w:t>
      </w:r>
    </w:p>
    <w:p w14:paraId="2A062642" w14:textId="1C8EDAA5" w:rsidR="002125E8" w:rsidRDefault="008341E9" w:rsidP="0003276C">
      <w:pPr>
        <w:pStyle w:val="Standard"/>
        <w:rPr>
          <w:rFonts w:asciiTheme="majorHAnsi" w:hAnsiTheme="majorHAnsi"/>
        </w:rPr>
      </w:pPr>
      <w:r>
        <w:rPr>
          <w:rFonts w:asciiTheme="majorHAnsi" w:hAnsiTheme="majorHAnsi"/>
        </w:rPr>
        <w:t xml:space="preserve"> </w:t>
      </w:r>
      <w:proofErr w:type="spellStart"/>
      <w:r>
        <w:rPr>
          <w:rFonts w:asciiTheme="majorHAnsi" w:hAnsiTheme="majorHAnsi"/>
        </w:rPr>
        <w:t>Pitanje</w:t>
      </w:r>
      <w:proofErr w:type="spellEnd"/>
    </w:p>
    <w:p w14:paraId="08F6A55E" w14:textId="307A412B" w:rsidR="0003276C" w:rsidRDefault="006462D1" w:rsidP="006462D1">
      <w:pPr>
        <w:pStyle w:val="ListParagraph"/>
        <w:numPr>
          <w:ilvl w:val="0"/>
          <w:numId w:val="9"/>
        </w:numPr>
      </w:pPr>
      <w:r>
        <w:t>“S</w:t>
      </w:r>
      <w:r w:rsidRPr="006462D1">
        <w:t xml:space="preserve">irina </w:t>
      </w:r>
      <w:proofErr w:type="spellStart"/>
      <w:r w:rsidRPr="006462D1">
        <w:t>rolni</w:t>
      </w:r>
      <w:proofErr w:type="spellEnd"/>
      <w:r w:rsidRPr="006462D1">
        <w:t xml:space="preserve"> 4 </w:t>
      </w:r>
      <w:proofErr w:type="spellStart"/>
      <w:r w:rsidRPr="006462D1">
        <w:t>ili</w:t>
      </w:r>
      <w:proofErr w:type="spellEnd"/>
      <w:r w:rsidRPr="006462D1">
        <w:t xml:space="preserve"> 5 </w:t>
      </w:r>
      <w:proofErr w:type="spellStart"/>
      <w:r w:rsidRPr="006462D1">
        <w:t>metara</w:t>
      </w:r>
      <w:proofErr w:type="spellEnd"/>
      <w:r w:rsidRPr="006462D1">
        <w:t xml:space="preserve">. A </w:t>
      </w:r>
      <w:proofErr w:type="spellStart"/>
      <w:r w:rsidRPr="006462D1">
        <w:t>traženo</w:t>
      </w:r>
      <w:proofErr w:type="spellEnd"/>
      <w:r w:rsidRPr="006462D1">
        <w:t xml:space="preserve"> je 700m2. Molimo da </w:t>
      </w:r>
      <w:proofErr w:type="spellStart"/>
      <w:r w:rsidRPr="006462D1">
        <w:t>dopunom</w:t>
      </w:r>
      <w:proofErr w:type="spellEnd"/>
      <w:r w:rsidRPr="006462D1">
        <w:t xml:space="preserve"> </w:t>
      </w:r>
      <w:proofErr w:type="spellStart"/>
      <w:r w:rsidRPr="006462D1">
        <w:t>tenderske</w:t>
      </w:r>
      <w:proofErr w:type="spellEnd"/>
      <w:r w:rsidRPr="006462D1">
        <w:t xml:space="preserve"> </w:t>
      </w:r>
      <w:proofErr w:type="spellStart"/>
      <w:r w:rsidRPr="006462D1">
        <w:t>dokumentacije</w:t>
      </w:r>
      <w:proofErr w:type="spellEnd"/>
      <w:r w:rsidRPr="006462D1">
        <w:t xml:space="preserve"> </w:t>
      </w:r>
      <w:proofErr w:type="spellStart"/>
      <w:r w:rsidRPr="006462D1">
        <w:t>definišete</w:t>
      </w:r>
      <w:proofErr w:type="spellEnd"/>
      <w:r w:rsidRPr="006462D1">
        <w:t xml:space="preserve"> </w:t>
      </w:r>
      <w:proofErr w:type="spellStart"/>
      <w:r w:rsidRPr="006462D1">
        <w:t>koliko</w:t>
      </w:r>
      <w:proofErr w:type="spellEnd"/>
      <w:r w:rsidRPr="006462D1">
        <w:t xml:space="preserve"> </w:t>
      </w:r>
      <w:proofErr w:type="spellStart"/>
      <w:r w:rsidRPr="006462D1">
        <w:t>kvadrata</w:t>
      </w:r>
      <w:proofErr w:type="spellEnd"/>
      <w:r w:rsidRPr="006462D1">
        <w:t xml:space="preserve"> ide po </w:t>
      </w:r>
      <w:proofErr w:type="spellStart"/>
      <w:r w:rsidRPr="006462D1">
        <w:t>širini</w:t>
      </w:r>
      <w:proofErr w:type="spellEnd"/>
      <w:r w:rsidRPr="006462D1">
        <w:t xml:space="preserve"> 4 a </w:t>
      </w:r>
      <w:proofErr w:type="spellStart"/>
      <w:r w:rsidRPr="006462D1">
        <w:t>koliko</w:t>
      </w:r>
      <w:proofErr w:type="spellEnd"/>
      <w:r w:rsidRPr="006462D1">
        <w:t xml:space="preserve"> po </w:t>
      </w:r>
      <w:proofErr w:type="spellStart"/>
      <w:r w:rsidRPr="006462D1">
        <w:t>širini</w:t>
      </w:r>
      <w:proofErr w:type="spellEnd"/>
      <w:r w:rsidRPr="006462D1">
        <w:t xml:space="preserve"> </w:t>
      </w:r>
      <w:proofErr w:type="spellStart"/>
      <w:r w:rsidRPr="006462D1">
        <w:t>rolne</w:t>
      </w:r>
      <w:proofErr w:type="spellEnd"/>
      <w:r w:rsidRPr="006462D1">
        <w:t xml:space="preserve"> 5 </w:t>
      </w:r>
      <w:proofErr w:type="spellStart"/>
      <w:r w:rsidRPr="006462D1">
        <w:t>metara</w:t>
      </w:r>
      <w:proofErr w:type="spellEnd"/>
      <w:r w:rsidRPr="006462D1">
        <w:t>?</w:t>
      </w:r>
    </w:p>
    <w:p w14:paraId="74F0D3F4" w14:textId="77777777" w:rsidR="008341E9" w:rsidRDefault="008341E9" w:rsidP="008341E9">
      <w:pPr>
        <w:pStyle w:val="ListParagraph"/>
      </w:pPr>
    </w:p>
    <w:p w14:paraId="550326B5" w14:textId="7936AC0C" w:rsidR="008341E9" w:rsidRDefault="008341E9" w:rsidP="008341E9">
      <w:proofErr w:type="spellStart"/>
      <w:r>
        <w:t>Odgovor</w:t>
      </w:r>
      <w:proofErr w:type="spellEnd"/>
    </w:p>
    <w:p w14:paraId="7BBCB033" w14:textId="6C853FDE" w:rsidR="008341E9" w:rsidRPr="0003276C" w:rsidRDefault="008341E9" w:rsidP="008341E9">
      <w:pPr>
        <w:pStyle w:val="ListParagraph"/>
        <w:numPr>
          <w:ilvl w:val="0"/>
          <w:numId w:val="8"/>
        </w:numPr>
      </w:pPr>
      <w:r>
        <w:t xml:space="preserve">  </w:t>
      </w:r>
      <w:proofErr w:type="spellStart"/>
      <w:r>
        <w:t>Ukupna</w:t>
      </w:r>
      <w:proofErr w:type="spellEnd"/>
      <w:r>
        <w:t xml:space="preserve"> </w:t>
      </w:r>
      <w:proofErr w:type="spellStart"/>
      <w:r>
        <w:t>kvadratura</w:t>
      </w:r>
      <w:proofErr w:type="spellEnd"/>
      <w:r>
        <w:t xml:space="preserve"> je 700 m2 </w:t>
      </w:r>
      <w:proofErr w:type="spellStart"/>
      <w:proofErr w:type="gramStart"/>
      <w:r>
        <w:t>staza</w:t>
      </w:r>
      <w:proofErr w:type="spellEnd"/>
      <w:r>
        <w:t xml:space="preserve"> ,</w:t>
      </w:r>
      <w:proofErr w:type="gramEnd"/>
      <w:r>
        <w:t xml:space="preserve"> a da li cete </w:t>
      </w:r>
      <w:proofErr w:type="spellStart"/>
      <w:r>
        <w:t>staze</w:t>
      </w:r>
      <w:proofErr w:type="spellEnd"/>
      <w:r>
        <w:t xml:space="preserve"> </w:t>
      </w:r>
      <w:proofErr w:type="spellStart"/>
      <w:r>
        <w:t>izvukovati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rolni</w:t>
      </w:r>
      <w:proofErr w:type="spellEnd"/>
      <w:r>
        <w:t xml:space="preserve"> od 4 </w:t>
      </w:r>
      <w:proofErr w:type="spellStart"/>
      <w:r>
        <w:t>ili</w:t>
      </w:r>
      <w:proofErr w:type="spellEnd"/>
      <w:r>
        <w:t xml:space="preserve"> 5 </w:t>
      </w:r>
      <w:proofErr w:type="spellStart"/>
      <w:r>
        <w:t>metara</w:t>
      </w:r>
      <w:proofErr w:type="spellEnd"/>
      <w:r>
        <w:t xml:space="preserve"> to je vas </w:t>
      </w:r>
      <w:proofErr w:type="spellStart"/>
      <w:proofErr w:type="gramStart"/>
      <w:r>
        <w:t>izbor,zato</w:t>
      </w:r>
      <w:proofErr w:type="spellEnd"/>
      <w:proofErr w:type="gramEnd"/>
      <w:r>
        <w:t xml:space="preserve"> </w:t>
      </w:r>
      <w:proofErr w:type="spellStart"/>
      <w:r>
        <w:t>smo</w:t>
      </w:r>
      <w:proofErr w:type="spellEnd"/>
      <w:r>
        <w:t xml:space="preserve"> </w:t>
      </w:r>
      <w:proofErr w:type="spellStart"/>
      <w:r>
        <w:t>stavili</w:t>
      </w:r>
      <w:proofErr w:type="spellEnd"/>
      <w:r>
        <w:t xml:space="preserve"> </w:t>
      </w:r>
      <w:proofErr w:type="spellStart"/>
      <w:r>
        <w:t>mogucnost</w:t>
      </w:r>
      <w:proofErr w:type="spellEnd"/>
      <w:r>
        <w:t xml:space="preserve"> </w:t>
      </w:r>
      <w:proofErr w:type="spellStart"/>
      <w:r>
        <w:t>dolaska</w:t>
      </w:r>
      <w:proofErr w:type="spellEnd"/>
      <w:r>
        <w:t xml:space="preserve"> I </w:t>
      </w:r>
      <w:proofErr w:type="spellStart"/>
      <w:r>
        <w:t>uvida</w:t>
      </w:r>
      <w:proofErr w:type="spellEnd"/>
      <w:r>
        <w:t xml:space="preserve"> u </w:t>
      </w:r>
      <w:proofErr w:type="spellStart"/>
      <w:r>
        <w:t>postojece</w:t>
      </w:r>
      <w:proofErr w:type="spellEnd"/>
      <w:r>
        <w:t xml:space="preserve"> </w:t>
      </w:r>
      <w:proofErr w:type="spellStart"/>
      <w:r>
        <w:t>staze</w:t>
      </w:r>
      <w:proofErr w:type="spellEnd"/>
      <w:r>
        <w:t xml:space="preserve"> da bi </w:t>
      </w:r>
      <w:proofErr w:type="spellStart"/>
      <w:r>
        <w:t>sto</w:t>
      </w:r>
      <w:proofErr w:type="spellEnd"/>
      <w:r>
        <w:t xml:space="preserve"> </w:t>
      </w:r>
      <w:proofErr w:type="spellStart"/>
      <w:r>
        <w:t>bolje</w:t>
      </w:r>
      <w:proofErr w:type="spellEnd"/>
      <w:r>
        <w:t xml:space="preserve"> </w:t>
      </w:r>
      <w:proofErr w:type="spellStart"/>
      <w:r>
        <w:t>pripremili</w:t>
      </w:r>
      <w:proofErr w:type="spellEnd"/>
      <w:r>
        <w:t xml:space="preserve"> </w:t>
      </w:r>
      <w:proofErr w:type="spellStart"/>
      <w:r>
        <w:t>ponudu</w:t>
      </w:r>
      <w:proofErr w:type="spellEnd"/>
      <w:r>
        <w:t xml:space="preserve"> </w:t>
      </w:r>
      <w:proofErr w:type="spellStart"/>
      <w:r>
        <w:t>tj</w:t>
      </w:r>
      <w:proofErr w:type="spellEnd"/>
      <w:r>
        <w:t xml:space="preserve"> da bi </w:t>
      </w:r>
      <w:proofErr w:type="spellStart"/>
      <w:r>
        <w:t>vam</w:t>
      </w:r>
      <w:proofErr w:type="spellEnd"/>
      <w:r>
        <w:t xml:space="preserve"> </w:t>
      </w:r>
      <w:proofErr w:type="spellStart"/>
      <w:r>
        <w:t>rastur</w:t>
      </w:r>
      <w:proofErr w:type="spellEnd"/>
      <w:r>
        <w:t xml:space="preserve"> bio </w:t>
      </w:r>
      <w:proofErr w:type="spellStart"/>
      <w:r>
        <w:t>manji</w:t>
      </w:r>
      <w:proofErr w:type="spellEnd"/>
      <w:r>
        <w:t xml:space="preserve"> a </w:t>
      </w:r>
      <w:proofErr w:type="spellStart"/>
      <w:r>
        <w:t>samim</w:t>
      </w:r>
      <w:proofErr w:type="spellEnd"/>
      <w:r>
        <w:t xml:space="preserve"> </w:t>
      </w:r>
      <w:proofErr w:type="spellStart"/>
      <w:r>
        <w:t>tim</w:t>
      </w:r>
      <w:proofErr w:type="spellEnd"/>
      <w:r>
        <w:t xml:space="preserve"> I </w:t>
      </w:r>
      <w:proofErr w:type="spellStart"/>
      <w:r>
        <w:t>ponuda</w:t>
      </w:r>
      <w:proofErr w:type="spellEnd"/>
      <w:r>
        <w:t>,</w:t>
      </w:r>
    </w:p>
    <w:p w14:paraId="2A4DFC60" w14:textId="77777777" w:rsidR="0003276C" w:rsidRPr="0003276C" w:rsidRDefault="0003276C" w:rsidP="0003276C"/>
    <w:p w14:paraId="4C2232D3" w14:textId="77777777" w:rsidR="0003276C" w:rsidRPr="0003276C" w:rsidRDefault="0003276C" w:rsidP="0003276C"/>
    <w:p w14:paraId="6AD16B4D" w14:textId="77777777" w:rsidR="0003276C" w:rsidRPr="0003276C" w:rsidRDefault="0003276C" w:rsidP="0003276C"/>
    <w:p w14:paraId="64C38DAA" w14:textId="77777777" w:rsidR="0003276C" w:rsidRDefault="0003276C" w:rsidP="0003276C">
      <w:pPr>
        <w:rPr>
          <w:rFonts w:asciiTheme="majorHAnsi" w:hAnsiTheme="majorHAnsi"/>
        </w:rPr>
      </w:pPr>
    </w:p>
    <w:p w14:paraId="5B5D34B7" w14:textId="77777777" w:rsidR="0003276C" w:rsidRDefault="0003276C" w:rsidP="0003276C">
      <w:pPr>
        <w:rPr>
          <w:rFonts w:asciiTheme="majorHAnsi" w:hAnsiTheme="majorHAnsi"/>
        </w:rPr>
      </w:pPr>
    </w:p>
    <w:p w14:paraId="4A8DDF03" w14:textId="1526B3BC" w:rsidR="0003276C" w:rsidRDefault="0003276C" w:rsidP="0003276C">
      <w:pPr>
        <w:tabs>
          <w:tab w:val="left" w:pos="6330"/>
        </w:tabs>
      </w:pPr>
      <w:r>
        <w:tab/>
      </w:r>
      <w:proofErr w:type="spellStart"/>
      <w:r>
        <w:t>Službenik</w:t>
      </w:r>
      <w:proofErr w:type="spellEnd"/>
      <w:r>
        <w:t xml:space="preserve"> za </w:t>
      </w:r>
      <w:proofErr w:type="spellStart"/>
      <w:r>
        <w:t>javne</w:t>
      </w:r>
      <w:proofErr w:type="spellEnd"/>
      <w:r>
        <w:t xml:space="preserve"> </w:t>
      </w:r>
      <w:proofErr w:type="spellStart"/>
      <w:r>
        <w:t>nabavke</w:t>
      </w:r>
      <w:proofErr w:type="spellEnd"/>
    </w:p>
    <w:p w14:paraId="47646C0C" w14:textId="77777777" w:rsidR="0003276C" w:rsidRDefault="0003276C" w:rsidP="0003276C">
      <w:pPr>
        <w:tabs>
          <w:tab w:val="left" w:pos="6330"/>
        </w:tabs>
      </w:pPr>
    </w:p>
    <w:p w14:paraId="6057DEF1" w14:textId="5CED0A98" w:rsidR="0003276C" w:rsidRPr="0003276C" w:rsidRDefault="0003276C" w:rsidP="0003276C">
      <w:pPr>
        <w:tabs>
          <w:tab w:val="left" w:pos="6330"/>
        </w:tabs>
      </w:pPr>
      <w:r>
        <w:tab/>
        <w:t xml:space="preserve">Sanja Kavaja </w:t>
      </w:r>
      <w:proofErr w:type="spellStart"/>
      <w:r>
        <w:t>s.r.</w:t>
      </w:r>
      <w:proofErr w:type="spellEnd"/>
    </w:p>
    <w:sectPr w:rsidR="0003276C" w:rsidRPr="0003276C">
      <w:pgSz w:w="12240" w:h="15840"/>
      <w:pgMar w:top="907" w:right="1134" w:bottom="3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CF0F0F" w14:textId="77777777" w:rsidR="00E15E5E" w:rsidRDefault="00E15E5E">
      <w:r>
        <w:separator/>
      </w:r>
    </w:p>
  </w:endnote>
  <w:endnote w:type="continuationSeparator" w:id="0">
    <w:p w14:paraId="44ED1032" w14:textId="77777777" w:rsidR="00E15E5E" w:rsidRDefault="00E15E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WenQuanYi Micro Hei">
    <w:altName w:val="Times New Roman"/>
    <w:charset w:val="00"/>
    <w:family w:val="auto"/>
    <w:pitch w:val="variable"/>
  </w:font>
  <w:font w:name="Lohit Hindi">
    <w:altName w:val="Times New Roman"/>
    <w:charset w:val="00"/>
    <w:family w:val="auto"/>
    <w:pitch w:val="default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altName w:val="Times New Roman"/>
    <w:charset w:val="00"/>
    <w:family w:val="auto"/>
    <w:pitch w:val="default"/>
  </w:font>
  <w:font w:name="Liberation Serif">
    <w:altName w:val="Times New Roman"/>
    <w:charset w:val="00"/>
    <w:family w:val="roman"/>
    <w:pitch w:val="variable"/>
  </w:font>
  <w:font w:name="Liberation Sans">
    <w:charset w:val="00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BC7DB7" w14:textId="77777777" w:rsidR="00E15E5E" w:rsidRDefault="00E15E5E">
      <w:r>
        <w:rPr>
          <w:color w:val="000000"/>
        </w:rPr>
        <w:separator/>
      </w:r>
    </w:p>
  </w:footnote>
  <w:footnote w:type="continuationSeparator" w:id="0">
    <w:p w14:paraId="6A77C73C" w14:textId="77777777" w:rsidR="00E15E5E" w:rsidRDefault="00E15E5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CE551A"/>
    <w:multiLevelType w:val="multilevel"/>
    <w:tmpl w:val="155024FA"/>
    <w:styleLink w:val="WWNum9"/>
    <w:lvl w:ilvl="0">
      <w:start w:val="1"/>
      <w:numFmt w:val="decimal"/>
      <w:lvlText w:val="%1)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3."/>
      <w:lvlJc w:val="right"/>
    </w:lvl>
    <w:lvl w:ilvl="3">
      <w:start w:val="1"/>
      <w:numFmt w:val="decimal"/>
      <w:lvlText w:val="%4."/>
      <w:lvlJc w:val="left"/>
    </w:lvl>
    <w:lvl w:ilvl="4">
      <w:start w:val="1"/>
      <w:numFmt w:val="lowerLetter"/>
      <w:lvlText w:val="%5.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right"/>
    </w:lvl>
  </w:abstractNum>
  <w:abstractNum w:abstractNumId="1" w15:restartNumberingAfterBreak="0">
    <w:nsid w:val="1972535A"/>
    <w:multiLevelType w:val="multilevel"/>
    <w:tmpl w:val="F13C2824"/>
    <w:styleLink w:val="WWNum7"/>
    <w:lvl w:ilvl="0">
      <w:numFmt w:val="bullet"/>
      <w:lvlText w:val=""/>
      <w:lvlJc w:val="left"/>
    </w:lvl>
    <w:lvl w:ilvl="1">
      <w:numFmt w:val="bullet"/>
      <w:lvlText w:val="o"/>
      <w:lvlJc w:val="left"/>
      <w:rPr>
        <w:rFonts w:cs="Courier New"/>
      </w:rPr>
    </w:lvl>
    <w:lvl w:ilvl="2">
      <w:numFmt w:val="bullet"/>
      <w:lvlText w:val=""/>
      <w:lvlJc w:val="left"/>
    </w:lvl>
    <w:lvl w:ilvl="3">
      <w:numFmt w:val="bullet"/>
      <w:lvlText w:val=""/>
      <w:lvlJc w:val="left"/>
    </w:lvl>
    <w:lvl w:ilvl="4">
      <w:numFmt w:val="bullet"/>
      <w:lvlText w:val="o"/>
      <w:lvlJc w:val="left"/>
      <w:rPr>
        <w:rFonts w:cs="Courier New"/>
      </w:rPr>
    </w:lvl>
    <w:lvl w:ilvl="5">
      <w:numFmt w:val="bullet"/>
      <w:lvlText w:val=""/>
      <w:lvlJc w:val="left"/>
    </w:lvl>
    <w:lvl w:ilvl="6">
      <w:numFmt w:val="bullet"/>
      <w:lvlText w:val=""/>
      <w:lvlJc w:val="left"/>
    </w:lvl>
    <w:lvl w:ilvl="7">
      <w:numFmt w:val="bullet"/>
      <w:lvlText w:val="o"/>
      <w:lvlJc w:val="left"/>
      <w:rPr>
        <w:rFonts w:cs="Courier New"/>
      </w:rPr>
    </w:lvl>
    <w:lvl w:ilvl="8">
      <w:numFmt w:val="bullet"/>
      <w:lvlText w:val=""/>
      <w:lvlJc w:val="left"/>
    </w:lvl>
  </w:abstractNum>
  <w:abstractNum w:abstractNumId="2" w15:restartNumberingAfterBreak="0">
    <w:nsid w:val="267C16D6"/>
    <w:multiLevelType w:val="multilevel"/>
    <w:tmpl w:val="87844D0C"/>
    <w:styleLink w:val="WW8Num1"/>
    <w:lvl w:ilvl="0">
      <w:start w:val="1"/>
      <w:numFmt w:val="decimal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3."/>
      <w:lvlJc w:val="right"/>
    </w:lvl>
    <w:lvl w:ilvl="3">
      <w:start w:val="1"/>
      <w:numFmt w:val="decimal"/>
      <w:lvlText w:val="%4."/>
      <w:lvlJc w:val="left"/>
    </w:lvl>
    <w:lvl w:ilvl="4">
      <w:start w:val="1"/>
      <w:numFmt w:val="lowerLetter"/>
      <w:lvlText w:val="%5.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right"/>
    </w:lvl>
  </w:abstractNum>
  <w:abstractNum w:abstractNumId="3" w15:restartNumberingAfterBreak="0">
    <w:nsid w:val="27EB2E49"/>
    <w:multiLevelType w:val="hybridMultilevel"/>
    <w:tmpl w:val="84FEAB58"/>
    <w:lvl w:ilvl="0" w:tplc="EAD80558">
      <w:start w:val="8"/>
      <w:numFmt w:val="bullet"/>
      <w:lvlText w:val="-"/>
      <w:lvlJc w:val="left"/>
      <w:pPr>
        <w:ind w:left="720" w:hanging="360"/>
      </w:pPr>
      <w:rPr>
        <w:rFonts w:ascii="Cambria" w:eastAsia="WenQuanYi Micro Hei" w:hAnsi="Cambria" w:cs="Lohit Hindi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E1E7C65"/>
    <w:multiLevelType w:val="multilevel"/>
    <w:tmpl w:val="2864E1D0"/>
    <w:lvl w:ilvl="0">
      <w:numFmt w:val="bullet"/>
      <w:lvlText w:val="–"/>
      <w:lvlJc w:val="left"/>
      <w:rPr>
        <w:rFonts w:ascii="OpenSymbol" w:eastAsia="OpenSymbol" w:hAnsi="OpenSymbol" w:cs="OpenSymbol"/>
      </w:rPr>
    </w:lvl>
    <w:lvl w:ilvl="1">
      <w:numFmt w:val="bullet"/>
      <w:lvlText w:val="–"/>
      <w:lvlJc w:val="left"/>
      <w:rPr>
        <w:rFonts w:ascii="OpenSymbol" w:eastAsia="OpenSymbol" w:hAnsi="OpenSymbol" w:cs="OpenSymbol"/>
      </w:rPr>
    </w:lvl>
    <w:lvl w:ilvl="2">
      <w:numFmt w:val="bullet"/>
      <w:lvlText w:val="–"/>
      <w:lvlJc w:val="left"/>
      <w:rPr>
        <w:rFonts w:ascii="OpenSymbol" w:eastAsia="OpenSymbol" w:hAnsi="OpenSymbol" w:cs="OpenSymbol"/>
      </w:rPr>
    </w:lvl>
    <w:lvl w:ilvl="3">
      <w:numFmt w:val="bullet"/>
      <w:lvlText w:val="–"/>
      <w:lvlJc w:val="left"/>
      <w:rPr>
        <w:rFonts w:ascii="OpenSymbol" w:eastAsia="OpenSymbol" w:hAnsi="OpenSymbol" w:cs="OpenSymbol"/>
      </w:rPr>
    </w:lvl>
    <w:lvl w:ilvl="4">
      <w:numFmt w:val="bullet"/>
      <w:lvlText w:val="–"/>
      <w:lvlJc w:val="left"/>
      <w:rPr>
        <w:rFonts w:ascii="OpenSymbol" w:eastAsia="OpenSymbol" w:hAnsi="OpenSymbol" w:cs="OpenSymbol"/>
      </w:rPr>
    </w:lvl>
    <w:lvl w:ilvl="5">
      <w:numFmt w:val="bullet"/>
      <w:lvlText w:val="–"/>
      <w:lvlJc w:val="left"/>
      <w:rPr>
        <w:rFonts w:ascii="OpenSymbol" w:eastAsia="OpenSymbol" w:hAnsi="OpenSymbol" w:cs="OpenSymbol"/>
      </w:rPr>
    </w:lvl>
    <w:lvl w:ilvl="6">
      <w:numFmt w:val="bullet"/>
      <w:lvlText w:val="–"/>
      <w:lvlJc w:val="left"/>
      <w:rPr>
        <w:rFonts w:ascii="OpenSymbol" w:eastAsia="OpenSymbol" w:hAnsi="OpenSymbol" w:cs="OpenSymbol"/>
      </w:rPr>
    </w:lvl>
    <w:lvl w:ilvl="7">
      <w:numFmt w:val="bullet"/>
      <w:lvlText w:val="–"/>
      <w:lvlJc w:val="left"/>
      <w:rPr>
        <w:rFonts w:ascii="OpenSymbol" w:eastAsia="OpenSymbol" w:hAnsi="OpenSymbol" w:cs="OpenSymbol"/>
      </w:rPr>
    </w:lvl>
    <w:lvl w:ilvl="8">
      <w:numFmt w:val="bullet"/>
      <w:lvlText w:val="–"/>
      <w:lvlJc w:val="left"/>
      <w:rPr>
        <w:rFonts w:ascii="OpenSymbol" w:eastAsia="OpenSymbol" w:hAnsi="OpenSymbol" w:cs="OpenSymbol"/>
      </w:rPr>
    </w:lvl>
  </w:abstractNum>
  <w:abstractNum w:abstractNumId="5" w15:restartNumberingAfterBreak="0">
    <w:nsid w:val="2E996732"/>
    <w:multiLevelType w:val="hybridMultilevel"/>
    <w:tmpl w:val="6EB462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27F3C29"/>
    <w:multiLevelType w:val="hybridMultilevel"/>
    <w:tmpl w:val="DCD8C8E2"/>
    <w:lvl w:ilvl="0" w:tplc="2C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C477674"/>
    <w:multiLevelType w:val="hybridMultilevel"/>
    <w:tmpl w:val="E8441528"/>
    <w:lvl w:ilvl="0" w:tplc="2C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C8C495D"/>
    <w:multiLevelType w:val="multilevel"/>
    <w:tmpl w:val="8D7C3B08"/>
    <w:styleLink w:val="WWNum8"/>
    <w:lvl w:ilvl="0">
      <w:start w:val="1"/>
      <w:numFmt w:val="decimal"/>
      <w:lvlText w:val="%1)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3."/>
      <w:lvlJc w:val="right"/>
    </w:lvl>
    <w:lvl w:ilvl="3">
      <w:start w:val="1"/>
      <w:numFmt w:val="decimal"/>
      <w:lvlText w:val="%4."/>
      <w:lvlJc w:val="left"/>
    </w:lvl>
    <w:lvl w:ilvl="4">
      <w:start w:val="1"/>
      <w:numFmt w:val="lowerLetter"/>
      <w:lvlText w:val="%5.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right"/>
    </w:lvl>
  </w:abstractNum>
  <w:num w:numId="1" w16cid:durableId="2069760907">
    <w:abstractNumId w:val="1"/>
  </w:num>
  <w:num w:numId="2" w16cid:durableId="1391463684">
    <w:abstractNumId w:val="2"/>
  </w:num>
  <w:num w:numId="3" w16cid:durableId="2141531862">
    <w:abstractNumId w:val="0"/>
  </w:num>
  <w:num w:numId="4" w16cid:durableId="1360278331">
    <w:abstractNumId w:val="8"/>
  </w:num>
  <w:num w:numId="5" w16cid:durableId="1689329038">
    <w:abstractNumId w:val="4"/>
  </w:num>
  <w:num w:numId="6" w16cid:durableId="217862135">
    <w:abstractNumId w:val="5"/>
  </w:num>
  <w:num w:numId="7" w16cid:durableId="938030506">
    <w:abstractNumId w:val="3"/>
  </w:num>
  <w:num w:numId="8" w16cid:durableId="1198539886">
    <w:abstractNumId w:val="6"/>
  </w:num>
  <w:num w:numId="9" w16cid:durableId="173173226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FE1DB5"/>
    <w:rsid w:val="0003276C"/>
    <w:rsid w:val="000A7DB1"/>
    <w:rsid w:val="000E56ED"/>
    <w:rsid w:val="001B56B9"/>
    <w:rsid w:val="002125E8"/>
    <w:rsid w:val="00224AD1"/>
    <w:rsid w:val="00286B5B"/>
    <w:rsid w:val="00293E7B"/>
    <w:rsid w:val="003177FB"/>
    <w:rsid w:val="00321C1D"/>
    <w:rsid w:val="00324D36"/>
    <w:rsid w:val="003703F1"/>
    <w:rsid w:val="00423EBD"/>
    <w:rsid w:val="004673DD"/>
    <w:rsid w:val="004723BA"/>
    <w:rsid w:val="004A0B8F"/>
    <w:rsid w:val="004F7691"/>
    <w:rsid w:val="00515F95"/>
    <w:rsid w:val="005C1EFB"/>
    <w:rsid w:val="005F1572"/>
    <w:rsid w:val="005F3EB7"/>
    <w:rsid w:val="00600C3B"/>
    <w:rsid w:val="00601E6E"/>
    <w:rsid w:val="00625D3E"/>
    <w:rsid w:val="006462D1"/>
    <w:rsid w:val="006479F0"/>
    <w:rsid w:val="00663CAF"/>
    <w:rsid w:val="00664DD8"/>
    <w:rsid w:val="00683CC5"/>
    <w:rsid w:val="00697436"/>
    <w:rsid w:val="006B0EBF"/>
    <w:rsid w:val="006B5694"/>
    <w:rsid w:val="006F7240"/>
    <w:rsid w:val="00750923"/>
    <w:rsid w:val="007516F5"/>
    <w:rsid w:val="00824F03"/>
    <w:rsid w:val="008341E9"/>
    <w:rsid w:val="008834FE"/>
    <w:rsid w:val="008C459D"/>
    <w:rsid w:val="00910073"/>
    <w:rsid w:val="00935D0D"/>
    <w:rsid w:val="009457AD"/>
    <w:rsid w:val="00953E4C"/>
    <w:rsid w:val="009844FB"/>
    <w:rsid w:val="009C158E"/>
    <w:rsid w:val="00A0676E"/>
    <w:rsid w:val="00A12794"/>
    <w:rsid w:val="00A157DE"/>
    <w:rsid w:val="00A32DB6"/>
    <w:rsid w:val="00AC0C4A"/>
    <w:rsid w:val="00B06FCA"/>
    <w:rsid w:val="00BB6CE5"/>
    <w:rsid w:val="00BC5A62"/>
    <w:rsid w:val="00BD5F55"/>
    <w:rsid w:val="00C03616"/>
    <w:rsid w:val="00C06616"/>
    <w:rsid w:val="00C92EBC"/>
    <w:rsid w:val="00D339EB"/>
    <w:rsid w:val="00D67925"/>
    <w:rsid w:val="00E15E5E"/>
    <w:rsid w:val="00EA02BF"/>
    <w:rsid w:val="00ED5AD8"/>
    <w:rsid w:val="00EF4168"/>
    <w:rsid w:val="00F0324B"/>
    <w:rsid w:val="00F3618F"/>
    <w:rsid w:val="00F80B2F"/>
    <w:rsid w:val="00FE1D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08DC62"/>
  <w15:docId w15:val="{41299078-137B-4490-B1A9-1EC8BAC3FC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WenQuanYi Micro Hei" w:hAnsi="Liberation Serif" w:cs="Lohit Hindi"/>
        <w:kern w:val="3"/>
        <w:sz w:val="24"/>
        <w:szCs w:val="24"/>
        <w:lang w:val="en-US" w:eastAsia="zh-CN" w:bidi="hi-IN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andard">
    <w:name w:val="Standard"/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hAnsi="Liberation Sans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">
    <w:name w:val="List"/>
    <w:basedOn w:val="Textbody"/>
  </w:style>
  <w:style w:type="paragraph" w:styleId="Caption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styleId="BodyText2">
    <w:name w:val="Body Text 2"/>
    <w:basedOn w:val="Standard"/>
    <w:rPr>
      <w:rFonts w:ascii="Arial" w:hAnsi="Arial" w:cs="Arial"/>
      <w:sz w:val="20"/>
      <w:szCs w:val="20"/>
    </w:rPr>
  </w:style>
  <w:style w:type="paragraph" w:customStyle="1" w:styleId="TableContents">
    <w:name w:val="Table Contents"/>
    <w:basedOn w:val="Standard"/>
    <w:pPr>
      <w:suppressLineNumbers/>
    </w:pPr>
  </w:style>
  <w:style w:type="paragraph" w:styleId="ListParagraph">
    <w:name w:val="List Paragraph"/>
    <w:basedOn w:val="Standard"/>
    <w:pPr>
      <w:ind w:left="720"/>
    </w:pPr>
    <w:rPr>
      <w:rFonts w:ascii="Calibri" w:eastAsia="Calibri" w:hAnsi="Calibri" w:cs="Times New Roman"/>
    </w:rPr>
  </w:style>
  <w:style w:type="character" w:customStyle="1" w:styleId="WW-DefaultParagraphFont1">
    <w:name w:val="WW-Default Paragraph Font1"/>
  </w:style>
  <w:style w:type="character" w:customStyle="1" w:styleId="Internetlink">
    <w:name w:val="Internet link"/>
    <w:basedOn w:val="WW-DefaultParagraphFont1"/>
    <w:rPr>
      <w:color w:val="0000FF"/>
      <w:u w:val="single"/>
    </w:rPr>
  </w:style>
  <w:style w:type="character" w:customStyle="1" w:styleId="BulletSymbols">
    <w:name w:val="Bullet Symbols"/>
    <w:rPr>
      <w:rFonts w:ascii="OpenSymbol" w:eastAsia="OpenSymbol" w:hAnsi="OpenSymbol" w:cs="OpenSymbol"/>
    </w:rPr>
  </w:style>
  <w:style w:type="character" w:customStyle="1" w:styleId="NumberingSymbols">
    <w:name w:val="Numbering Symbols"/>
    <w:rPr>
      <w:b w:val="0"/>
      <w:bCs w:val="0"/>
    </w:rPr>
  </w:style>
  <w:style w:type="character" w:customStyle="1" w:styleId="ListLabel4">
    <w:name w:val="ListLabel 4"/>
    <w:rPr>
      <w:rFonts w:cs="Courier New"/>
    </w:rPr>
  </w:style>
  <w:style w:type="numbering" w:customStyle="1" w:styleId="WWNum7">
    <w:name w:val="WWNum7"/>
    <w:basedOn w:val="NoList"/>
    <w:pPr>
      <w:numPr>
        <w:numId w:val="1"/>
      </w:numPr>
    </w:pPr>
  </w:style>
  <w:style w:type="numbering" w:customStyle="1" w:styleId="WW8Num1">
    <w:name w:val="WW8Num1"/>
    <w:basedOn w:val="NoList"/>
    <w:pPr>
      <w:numPr>
        <w:numId w:val="2"/>
      </w:numPr>
    </w:pPr>
  </w:style>
  <w:style w:type="numbering" w:customStyle="1" w:styleId="WWNum9">
    <w:name w:val="WWNum9"/>
    <w:basedOn w:val="NoList"/>
    <w:pPr>
      <w:numPr>
        <w:numId w:val="3"/>
      </w:numPr>
    </w:pPr>
  </w:style>
  <w:style w:type="numbering" w:customStyle="1" w:styleId="WWNum8">
    <w:name w:val="WWNum8"/>
    <w:basedOn w:val="NoList"/>
    <w:pPr>
      <w:numPr>
        <w:numId w:val="4"/>
      </w:numPr>
    </w:pPr>
  </w:style>
  <w:style w:type="character" w:styleId="Hyperlink">
    <w:name w:val="Hyperlink"/>
    <w:basedOn w:val="DefaultParagraphFont"/>
    <w:uiPriority w:val="99"/>
    <w:unhideWhenUsed/>
    <w:rsid w:val="00FE1DB5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0324B"/>
    <w:rPr>
      <w:rFonts w:ascii="Segoe UI" w:hAnsi="Segoe UI" w:cs="Mangal"/>
      <w:sz w:val="18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0324B"/>
    <w:rPr>
      <w:rFonts w:ascii="Segoe UI" w:hAnsi="Segoe UI" w:cs="Mangal"/>
      <w:sz w:val="18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nmcg@t-com.me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nmcg@t.com.me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F:\DESKTOP\W%20O%20R%20D\Memorandum%20NOVI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Memorandum NOVI.dotx</Template>
  <TotalTime>6</TotalTime>
  <Pages>1</Pages>
  <Words>300</Words>
  <Characters>1712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Server</dc:creator>
  <cp:keywords/>
  <dc:description/>
  <cp:lastModifiedBy>finansije nmcg</cp:lastModifiedBy>
  <cp:revision>2</cp:revision>
  <cp:lastPrinted>2026-03-27T09:08:00Z</cp:lastPrinted>
  <dcterms:created xsi:type="dcterms:W3CDTF">2026-04-07T06:52:00Z</dcterms:created>
  <dcterms:modified xsi:type="dcterms:W3CDTF">2026-04-07T06:52:00Z</dcterms:modified>
</cp:coreProperties>
</file>