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046FF1" w14:textId="77777777" w:rsidR="003865DC" w:rsidRPr="00914D9B" w:rsidRDefault="003865DC" w:rsidP="003865DC">
      <w:pPr>
        <w:jc w:val="right"/>
        <w:rPr>
          <w:rFonts w:ascii="Cambria" w:hAnsi="Cambria"/>
          <w:b/>
          <w:color w:val="000000"/>
          <w:lang w:val="sr-Latn-ME"/>
        </w:rPr>
      </w:pPr>
      <w:r w:rsidRPr="00914D9B">
        <w:rPr>
          <w:rFonts w:ascii="Cambria" w:hAnsi="Cambria"/>
          <w:b/>
          <w:color w:val="000000"/>
          <w:lang w:val="sr-Latn-ME"/>
        </w:rPr>
        <w:t xml:space="preserve">OBRAZAC 1  </w:t>
      </w:r>
    </w:p>
    <w:p w14:paraId="2F47666A" w14:textId="77777777" w:rsidR="00AC7FB1" w:rsidRPr="00914D9B" w:rsidRDefault="00AC7FB1" w:rsidP="00AC7FB1">
      <w:pPr>
        <w:rPr>
          <w:rFonts w:ascii="Cambria" w:hAnsi="Cambria"/>
          <w:color w:val="000000"/>
        </w:rPr>
      </w:pPr>
      <w:r w:rsidRPr="00914D9B">
        <w:rPr>
          <w:rFonts w:ascii="Cambria" w:hAnsi="Cambria"/>
          <w:color w:val="000000"/>
        </w:rPr>
        <w:t>JZU OPŠTA BOLNICA NIKŠIĆ</w:t>
      </w:r>
    </w:p>
    <w:p w14:paraId="6130BFB5" w14:textId="0EEF0128" w:rsidR="00AC7FB1" w:rsidRPr="00914D9B" w:rsidRDefault="00AC7FB1" w:rsidP="00AC7FB1">
      <w:pPr>
        <w:jc w:val="both"/>
        <w:rPr>
          <w:rFonts w:ascii="Cambria" w:hAnsi="Cambria"/>
        </w:rPr>
      </w:pPr>
      <w:r w:rsidRPr="00914D9B">
        <w:rPr>
          <w:rFonts w:ascii="Cambria" w:hAnsi="Cambria"/>
        </w:rPr>
        <w:t xml:space="preserve">Broj iz evidencije postupaka javnih nabavki: </w:t>
      </w:r>
      <w:r w:rsidR="00EE57B9" w:rsidRPr="00914D9B">
        <w:rPr>
          <w:rFonts w:ascii="Cambria" w:hAnsi="Cambria"/>
        </w:rPr>
        <w:t xml:space="preserve">OP  </w:t>
      </w:r>
      <w:r w:rsidR="00CD7E86">
        <w:rPr>
          <w:rFonts w:ascii="Cambria" w:hAnsi="Cambria"/>
        </w:rPr>
        <w:t>07</w:t>
      </w:r>
      <w:r w:rsidR="006F2792" w:rsidRPr="00914D9B">
        <w:rPr>
          <w:rFonts w:ascii="Cambria" w:hAnsi="Cambria"/>
        </w:rPr>
        <w:t xml:space="preserve"> </w:t>
      </w:r>
      <w:r w:rsidR="000C7409" w:rsidRPr="00914D9B">
        <w:rPr>
          <w:rFonts w:ascii="Cambria" w:hAnsi="Cambria"/>
        </w:rPr>
        <w:t>/</w:t>
      </w:r>
      <w:r w:rsidR="006F2792" w:rsidRPr="00914D9B">
        <w:rPr>
          <w:rFonts w:ascii="Cambria" w:hAnsi="Cambria"/>
        </w:rPr>
        <w:t xml:space="preserve"> </w:t>
      </w:r>
      <w:r w:rsidR="000C7409" w:rsidRPr="00914D9B">
        <w:rPr>
          <w:rFonts w:ascii="Cambria" w:hAnsi="Cambria"/>
        </w:rPr>
        <w:t>2</w:t>
      </w:r>
      <w:r w:rsidR="00CD7E86">
        <w:rPr>
          <w:rFonts w:ascii="Cambria" w:hAnsi="Cambria"/>
        </w:rPr>
        <w:t>6</w:t>
      </w:r>
      <w:r w:rsidR="006F2792" w:rsidRPr="00914D9B">
        <w:rPr>
          <w:rFonts w:ascii="Cambria" w:hAnsi="Cambria"/>
        </w:rPr>
        <w:t xml:space="preserve"> </w:t>
      </w:r>
      <w:r w:rsidR="004C0307">
        <w:rPr>
          <w:rFonts w:ascii="Cambria" w:hAnsi="Cambria"/>
        </w:rPr>
        <w:t xml:space="preserve">– </w:t>
      </w:r>
      <w:r w:rsidR="00611934">
        <w:rPr>
          <w:rFonts w:ascii="Cambria" w:hAnsi="Cambria"/>
        </w:rPr>
        <w:t>3084</w:t>
      </w:r>
    </w:p>
    <w:p w14:paraId="26375C5F" w14:textId="64D7437E" w:rsidR="00AC7FB1" w:rsidRPr="00914D9B" w:rsidRDefault="00AC7FB1" w:rsidP="00AC7FB1">
      <w:pPr>
        <w:jc w:val="both"/>
        <w:rPr>
          <w:rFonts w:ascii="Cambria" w:hAnsi="Cambria"/>
          <w:color w:val="000000"/>
        </w:rPr>
      </w:pPr>
      <w:r w:rsidRPr="00914D9B">
        <w:rPr>
          <w:rFonts w:ascii="Cambria" w:hAnsi="Cambria"/>
          <w:color w:val="000000"/>
        </w:rPr>
        <w:t>Redn</w:t>
      </w:r>
      <w:r w:rsidR="004D5D8A" w:rsidRPr="00914D9B">
        <w:rPr>
          <w:rFonts w:ascii="Cambria" w:hAnsi="Cambria"/>
          <w:color w:val="000000"/>
        </w:rPr>
        <w:t>i broj iz Plana javnih nabavki:</w:t>
      </w:r>
      <w:r w:rsidR="006964EE" w:rsidRPr="00914D9B">
        <w:rPr>
          <w:rFonts w:ascii="Cambria" w:hAnsi="Cambria"/>
          <w:color w:val="000000"/>
        </w:rPr>
        <w:t xml:space="preserve"> </w:t>
      </w:r>
    </w:p>
    <w:p w14:paraId="34DF6548" w14:textId="1C88A2C1" w:rsidR="00AC7FB1" w:rsidRPr="00914D9B" w:rsidRDefault="00AC7FB1" w:rsidP="00AC7FB1">
      <w:pPr>
        <w:jc w:val="both"/>
        <w:rPr>
          <w:rFonts w:ascii="Cambria" w:hAnsi="Cambria"/>
          <w:b/>
          <w:bCs/>
          <w:color w:val="000000"/>
        </w:rPr>
      </w:pPr>
      <w:r w:rsidRPr="00914D9B">
        <w:rPr>
          <w:rFonts w:ascii="Cambria" w:hAnsi="Cambria"/>
          <w:color w:val="000000"/>
        </w:rPr>
        <w:t xml:space="preserve">Nikšić, </w:t>
      </w:r>
      <w:r w:rsidR="00CD7E86">
        <w:rPr>
          <w:rFonts w:ascii="Cambria" w:hAnsi="Cambria"/>
          <w:color w:val="000000"/>
        </w:rPr>
        <w:t>0</w:t>
      </w:r>
      <w:r w:rsidR="00A819C0">
        <w:rPr>
          <w:rFonts w:ascii="Cambria" w:hAnsi="Cambria"/>
          <w:color w:val="000000"/>
        </w:rPr>
        <w:t>2</w:t>
      </w:r>
      <w:r w:rsidR="007D1E7F" w:rsidRPr="00914D9B">
        <w:rPr>
          <w:rFonts w:ascii="Cambria" w:hAnsi="Cambria"/>
          <w:color w:val="000000"/>
        </w:rPr>
        <w:t>.</w:t>
      </w:r>
      <w:r w:rsidR="00CD7E86">
        <w:rPr>
          <w:rFonts w:ascii="Cambria" w:hAnsi="Cambria"/>
          <w:color w:val="000000"/>
        </w:rPr>
        <w:t>04</w:t>
      </w:r>
      <w:r w:rsidRPr="00914D9B">
        <w:rPr>
          <w:rFonts w:ascii="Cambria" w:hAnsi="Cambria"/>
          <w:color w:val="000000"/>
        </w:rPr>
        <w:t>.202</w:t>
      </w:r>
      <w:r w:rsidR="00CD7E86">
        <w:rPr>
          <w:rFonts w:ascii="Cambria" w:hAnsi="Cambria"/>
          <w:color w:val="000000"/>
        </w:rPr>
        <w:t>6</w:t>
      </w:r>
      <w:r w:rsidR="00EE57B9" w:rsidRPr="00914D9B">
        <w:rPr>
          <w:rFonts w:ascii="Cambria" w:hAnsi="Cambria"/>
          <w:color w:val="000000"/>
        </w:rPr>
        <w:t>.</w:t>
      </w:r>
      <w:r w:rsidRPr="00914D9B">
        <w:rPr>
          <w:rFonts w:ascii="Cambria" w:hAnsi="Cambria"/>
          <w:color w:val="000000"/>
        </w:rPr>
        <w:t xml:space="preserve"> godine</w:t>
      </w:r>
    </w:p>
    <w:p w14:paraId="793D3A8B" w14:textId="77777777" w:rsidR="00AC7FB1" w:rsidRPr="00914D9B" w:rsidRDefault="00AC7FB1" w:rsidP="00AC7FB1">
      <w:pPr>
        <w:rPr>
          <w:rFonts w:ascii="Cambria" w:hAnsi="Cambria"/>
        </w:rPr>
      </w:pPr>
    </w:p>
    <w:p w14:paraId="3CFBD9F6" w14:textId="456508BB" w:rsidR="003865DC" w:rsidRPr="00914D9B" w:rsidRDefault="003865DC" w:rsidP="003865DC">
      <w:pPr>
        <w:rPr>
          <w:rFonts w:ascii="Cambria" w:hAnsi="Cambria"/>
        </w:rPr>
      </w:pPr>
    </w:p>
    <w:p w14:paraId="500CD4A9" w14:textId="1747325C" w:rsidR="00BC062B" w:rsidRPr="00914D9B" w:rsidRDefault="00BC062B" w:rsidP="003865DC">
      <w:pPr>
        <w:rPr>
          <w:rFonts w:ascii="Cambria" w:hAnsi="Cambria"/>
        </w:rPr>
      </w:pPr>
    </w:p>
    <w:p w14:paraId="2163BA88" w14:textId="77777777" w:rsidR="00BC062B" w:rsidRPr="00914D9B" w:rsidRDefault="00BC062B" w:rsidP="003865DC">
      <w:pPr>
        <w:rPr>
          <w:rFonts w:ascii="Cambria" w:hAnsi="Cambria"/>
        </w:rPr>
      </w:pPr>
    </w:p>
    <w:p w14:paraId="24E588C3" w14:textId="77777777" w:rsidR="003865DC" w:rsidRPr="00914D9B" w:rsidRDefault="003865DC" w:rsidP="003865DC">
      <w:pPr>
        <w:rPr>
          <w:rFonts w:ascii="Cambria" w:hAnsi="Cambria"/>
        </w:rPr>
      </w:pPr>
    </w:p>
    <w:p w14:paraId="14BC64E1" w14:textId="6D013728" w:rsidR="003865DC" w:rsidRPr="00914D9B" w:rsidRDefault="008A1772" w:rsidP="00AC7FB1">
      <w:pPr>
        <w:rPr>
          <w:rFonts w:ascii="Cambria" w:hAnsi="Cambria"/>
          <w:color w:val="000000"/>
        </w:rPr>
      </w:pPr>
      <w:r w:rsidRPr="00914D9B">
        <w:rPr>
          <w:rFonts w:ascii="Cambria" w:hAnsi="Cambria"/>
          <w:lang w:val="sr-Latn-ME"/>
        </w:rPr>
        <w:t>Na osnovu člana 53 stav 3 Zakona o javnim nabavkama (</w:t>
      </w:r>
      <w:r w:rsidR="006F2792" w:rsidRPr="00914D9B">
        <w:rPr>
          <w:rFonts w:ascii="Cambria" w:hAnsi="Cambria"/>
          <w:lang w:val="sr-Latn-ME"/>
        </w:rPr>
        <w:t xml:space="preserve"> </w:t>
      </w:r>
      <w:r w:rsidRPr="00914D9B">
        <w:rPr>
          <w:rFonts w:ascii="Cambria" w:hAnsi="Cambria"/>
          <w:lang w:val="sr-Latn-ME"/>
        </w:rPr>
        <w:t>„Službeni list CG“, br. 74/19</w:t>
      </w:r>
      <w:r w:rsidR="006F2792" w:rsidRPr="00914D9B">
        <w:rPr>
          <w:rFonts w:ascii="Cambria" w:hAnsi="Cambria"/>
          <w:lang w:val="sr-Latn-ME"/>
        </w:rPr>
        <w:t>,</w:t>
      </w:r>
      <w:r w:rsidRPr="00914D9B">
        <w:rPr>
          <w:rFonts w:ascii="Cambria" w:hAnsi="Cambria"/>
          <w:lang w:val="sr-Latn-ME"/>
        </w:rPr>
        <w:t xml:space="preserve"> 3/23</w:t>
      </w:r>
      <w:r w:rsidR="00EE57B9" w:rsidRPr="00914D9B">
        <w:rPr>
          <w:rFonts w:ascii="Cambria" w:hAnsi="Cambria"/>
          <w:lang w:val="sr-Latn-ME"/>
        </w:rPr>
        <w:t xml:space="preserve">, </w:t>
      </w:r>
      <w:r w:rsidRPr="00914D9B">
        <w:rPr>
          <w:rFonts w:ascii="Cambria" w:hAnsi="Cambria"/>
          <w:lang w:val="sr-Latn-ME"/>
        </w:rPr>
        <w:t>11/23</w:t>
      </w:r>
      <w:r w:rsidR="006F2792" w:rsidRPr="00914D9B">
        <w:rPr>
          <w:rFonts w:ascii="Cambria" w:hAnsi="Cambria"/>
          <w:lang w:val="sr-Latn-ME"/>
        </w:rPr>
        <w:t xml:space="preserve"> </w:t>
      </w:r>
      <w:r w:rsidR="00EE57B9" w:rsidRPr="00914D9B">
        <w:rPr>
          <w:rFonts w:ascii="Cambria" w:hAnsi="Cambria"/>
          <w:lang w:val="sr-Latn-ME"/>
        </w:rPr>
        <w:t xml:space="preserve"> i 84/24</w:t>
      </w:r>
      <w:r w:rsidRPr="00914D9B">
        <w:rPr>
          <w:rFonts w:ascii="Cambria" w:hAnsi="Cambria"/>
          <w:lang w:val="sr-Latn-ME"/>
        </w:rPr>
        <w:t>)</w:t>
      </w:r>
      <w:r w:rsidR="003865DC" w:rsidRPr="00914D9B">
        <w:rPr>
          <w:rFonts w:ascii="Cambria" w:hAnsi="Cambria"/>
          <w:lang w:val="sr-Latn-ME"/>
        </w:rPr>
        <w:t xml:space="preserve"> </w:t>
      </w:r>
      <w:r w:rsidR="00AC7FB1" w:rsidRPr="00914D9B">
        <w:rPr>
          <w:rFonts w:ascii="Cambria" w:hAnsi="Cambria"/>
          <w:color w:val="000000"/>
        </w:rPr>
        <w:t>JZU OPŠTA BOLNICA NIKŠIĆ</w:t>
      </w:r>
      <w:r w:rsidR="003865DC" w:rsidRPr="00914D9B">
        <w:rPr>
          <w:rFonts w:ascii="Cambria" w:hAnsi="Cambria"/>
          <w:color w:val="000000"/>
          <w:lang w:val="pl-PL"/>
        </w:rPr>
        <w:t xml:space="preserve"> </w:t>
      </w:r>
      <w:r w:rsidR="003865DC" w:rsidRPr="00914D9B">
        <w:rPr>
          <w:rFonts w:ascii="Cambria" w:hAnsi="Cambria"/>
        </w:rPr>
        <w:t>objavljuje</w:t>
      </w:r>
      <w:r w:rsidR="003865DC" w:rsidRPr="00914D9B">
        <w:rPr>
          <w:rFonts w:ascii="Cambria" w:hAnsi="Cambria"/>
          <w:b/>
          <w:bCs/>
          <w:color w:val="000000"/>
        </w:rPr>
        <w:t xml:space="preserve">                                                  </w:t>
      </w:r>
      <w:r w:rsidR="003865DC" w:rsidRPr="00914D9B">
        <w:rPr>
          <w:rFonts w:ascii="Cambria" w:hAnsi="Cambria"/>
          <w:b/>
          <w:bCs/>
          <w:color w:val="000000"/>
        </w:rPr>
        <w:tab/>
      </w:r>
      <w:r w:rsidR="003865DC" w:rsidRPr="00914D9B">
        <w:rPr>
          <w:rFonts w:ascii="Cambria" w:hAnsi="Cambria"/>
          <w:bCs/>
          <w:color w:val="000000"/>
        </w:rPr>
        <w:t xml:space="preserve">                                                      </w:t>
      </w:r>
    </w:p>
    <w:p w14:paraId="1A76BC85" w14:textId="77777777" w:rsidR="003865DC" w:rsidRPr="00914D9B" w:rsidRDefault="003865DC" w:rsidP="003865DC">
      <w:pPr>
        <w:keepNext/>
        <w:jc w:val="center"/>
        <w:outlineLvl w:val="0"/>
        <w:rPr>
          <w:rFonts w:ascii="Cambria" w:hAnsi="Cambria"/>
          <w:b/>
          <w:bCs/>
          <w:color w:val="000000"/>
        </w:rPr>
      </w:pPr>
    </w:p>
    <w:p w14:paraId="582AF74F" w14:textId="77777777" w:rsidR="003865DC" w:rsidRPr="00914D9B" w:rsidRDefault="003865DC" w:rsidP="003865DC">
      <w:pPr>
        <w:keepNext/>
        <w:jc w:val="center"/>
        <w:outlineLvl w:val="0"/>
        <w:rPr>
          <w:rFonts w:ascii="Cambria" w:hAnsi="Cambria"/>
          <w:b/>
          <w:bCs/>
          <w:color w:val="000000"/>
        </w:rPr>
      </w:pPr>
    </w:p>
    <w:p w14:paraId="035E65FF" w14:textId="77777777" w:rsidR="003865DC" w:rsidRPr="00914D9B" w:rsidRDefault="003865DC" w:rsidP="003865DC">
      <w:pPr>
        <w:keepNext/>
        <w:jc w:val="center"/>
        <w:outlineLvl w:val="0"/>
        <w:rPr>
          <w:rFonts w:ascii="Cambria" w:hAnsi="Cambria"/>
          <w:b/>
          <w:bCs/>
          <w:color w:val="000000"/>
        </w:rPr>
      </w:pPr>
    </w:p>
    <w:p w14:paraId="577BA860" w14:textId="09F7B559" w:rsidR="003865DC" w:rsidRPr="00914D9B" w:rsidRDefault="003865DC" w:rsidP="003865DC">
      <w:pPr>
        <w:keepNext/>
        <w:jc w:val="center"/>
        <w:outlineLvl w:val="0"/>
        <w:rPr>
          <w:rFonts w:ascii="Cambria" w:hAnsi="Cambria"/>
          <w:b/>
          <w:bCs/>
          <w:color w:val="000000"/>
        </w:rPr>
      </w:pPr>
    </w:p>
    <w:p w14:paraId="7EF4C4CF" w14:textId="77777777" w:rsidR="00BC062B" w:rsidRPr="00914D9B" w:rsidRDefault="00BC062B" w:rsidP="003865DC">
      <w:pPr>
        <w:keepNext/>
        <w:jc w:val="center"/>
        <w:outlineLvl w:val="0"/>
        <w:rPr>
          <w:rFonts w:ascii="Cambria" w:hAnsi="Cambria"/>
          <w:b/>
          <w:bCs/>
          <w:color w:val="000000"/>
        </w:rPr>
      </w:pPr>
    </w:p>
    <w:p w14:paraId="3DF74251" w14:textId="77777777" w:rsidR="003865DC" w:rsidRPr="00914D9B" w:rsidRDefault="003865DC" w:rsidP="003865DC">
      <w:pPr>
        <w:keepNext/>
        <w:jc w:val="center"/>
        <w:outlineLvl w:val="0"/>
        <w:rPr>
          <w:rFonts w:ascii="Cambria" w:hAnsi="Cambria"/>
          <w:b/>
          <w:bCs/>
          <w:color w:val="000000"/>
        </w:rPr>
      </w:pPr>
    </w:p>
    <w:p w14:paraId="51B7F64A" w14:textId="77777777" w:rsidR="003865DC" w:rsidRPr="00914D9B" w:rsidRDefault="003865DC" w:rsidP="003865DC">
      <w:pPr>
        <w:jc w:val="center"/>
        <w:rPr>
          <w:rFonts w:ascii="Cambria" w:hAnsi="Cambria"/>
          <w:b/>
          <w:bCs/>
          <w:color w:val="000000"/>
        </w:rPr>
      </w:pPr>
      <w:r w:rsidRPr="00914D9B">
        <w:rPr>
          <w:rFonts w:ascii="Cambria" w:hAnsi="Cambria"/>
          <w:b/>
          <w:bCs/>
          <w:color w:val="000000"/>
        </w:rPr>
        <w:t>TENDERSKU DOKUMENTACIJU</w:t>
      </w:r>
    </w:p>
    <w:p w14:paraId="19705F0F" w14:textId="77777777" w:rsidR="003865DC" w:rsidRPr="00914D9B" w:rsidRDefault="003865DC" w:rsidP="003865DC">
      <w:pPr>
        <w:jc w:val="center"/>
        <w:rPr>
          <w:rFonts w:ascii="Cambria" w:hAnsi="Cambria"/>
          <w:b/>
          <w:bCs/>
          <w:color w:val="000000"/>
        </w:rPr>
      </w:pPr>
      <w:r w:rsidRPr="00914D9B">
        <w:rPr>
          <w:rFonts w:ascii="Cambria" w:hAnsi="Cambria"/>
          <w:b/>
          <w:bCs/>
          <w:color w:val="000000"/>
        </w:rPr>
        <w:t>ZA OTVORENI POSTUPAK JAVNE NABAVKE</w:t>
      </w:r>
    </w:p>
    <w:p w14:paraId="06FB84B1" w14:textId="77777777" w:rsidR="003865DC" w:rsidRPr="00914D9B" w:rsidRDefault="003865DC" w:rsidP="003865DC">
      <w:pPr>
        <w:jc w:val="center"/>
        <w:rPr>
          <w:rFonts w:ascii="Cambria" w:hAnsi="Cambria"/>
          <w:b/>
          <w:bCs/>
          <w:lang w:val="it-IT"/>
        </w:rPr>
      </w:pPr>
      <w:r w:rsidRPr="00914D9B">
        <w:rPr>
          <w:rFonts w:ascii="Cambria" w:hAnsi="Cambria"/>
          <w:b/>
          <w:bCs/>
          <w:lang w:val="it-IT"/>
        </w:rPr>
        <w:t xml:space="preserve">ZA NABAVKU </w:t>
      </w:r>
    </w:p>
    <w:p w14:paraId="7A1E1D4A" w14:textId="0A76752A" w:rsidR="00AC7FB1" w:rsidRPr="00914D9B" w:rsidRDefault="00623A34" w:rsidP="00AC7FB1">
      <w:pPr>
        <w:rPr>
          <w:rFonts w:ascii="Cambria" w:hAnsi="Cambria"/>
          <w:b/>
          <w:bCs/>
          <w:i/>
          <w:iCs/>
        </w:rPr>
      </w:pPr>
      <w:r w:rsidRPr="00914D9B">
        <w:rPr>
          <w:rFonts w:ascii="Cambria" w:hAnsi="Cambria"/>
          <w:b/>
          <w:bCs/>
          <w:i/>
          <w:iCs/>
        </w:rPr>
        <w:t xml:space="preserve">                                      </w:t>
      </w:r>
      <w:r w:rsidR="00FB5BAC" w:rsidRPr="00914D9B">
        <w:rPr>
          <w:rFonts w:ascii="Cambria" w:hAnsi="Cambria"/>
          <w:b/>
          <w:bCs/>
          <w:i/>
          <w:iCs/>
        </w:rPr>
        <w:t xml:space="preserve">            </w:t>
      </w:r>
      <w:r w:rsidRPr="00914D9B">
        <w:rPr>
          <w:rFonts w:ascii="Cambria" w:hAnsi="Cambria"/>
          <w:b/>
          <w:bCs/>
          <w:i/>
          <w:iCs/>
        </w:rPr>
        <w:t xml:space="preserve"> </w:t>
      </w:r>
    </w:p>
    <w:p w14:paraId="084CD357" w14:textId="53642A1C" w:rsidR="00EA1228" w:rsidRPr="00914D9B" w:rsidRDefault="00EA1228" w:rsidP="00EA1228">
      <w:pPr>
        <w:ind w:firstLine="567"/>
        <w:jc w:val="center"/>
        <w:rPr>
          <w:rFonts w:ascii="Cambria" w:hAnsi="Cambria" w:cs="Arial"/>
          <w:b/>
          <w:sz w:val="32"/>
          <w:szCs w:val="32"/>
          <w:lang w:val="sr-Latn-CS"/>
        </w:rPr>
      </w:pPr>
      <w:r w:rsidRPr="00914D9B">
        <w:rPr>
          <w:rFonts w:ascii="Cambria" w:hAnsi="Cambria" w:cs="Calibri"/>
          <w:b/>
          <w:i/>
          <w:sz w:val="32"/>
          <w:szCs w:val="32"/>
          <w:lang w:val="it-IT"/>
        </w:rPr>
        <w:t xml:space="preserve">medicinskih sredstava i potrošnog medicinskog materijala iz oblasti laboratorije – hormoni i specifični markeri za rad na  </w:t>
      </w:r>
      <w:r w:rsidR="005E0BBB">
        <w:rPr>
          <w:rFonts w:ascii="Cambria" w:hAnsi="Cambria" w:cs="Calibri"/>
          <w:b/>
          <w:i/>
          <w:sz w:val="32"/>
          <w:szCs w:val="32"/>
          <w:lang w:val="it-IT"/>
        </w:rPr>
        <w:t xml:space="preserve">postojećim </w:t>
      </w:r>
      <w:r w:rsidRPr="00914D9B">
        <w:rPr>
          <w:rFonts w:ascii="Cambria" w:hAnsi="Cambria" w:cs="Calibri"/>
          <w:b/>
          <w:i/>
          <w:sz w:val="32"/>
          <w:szCs w:val="32"/>
          <w:lang w:val="it-IT"/>
        </w:rPr>
        <w:t>analizator</w:t>
      </w:r>
      <w:r w:rsidR="00CD7E86">
        <w:rPr>
          <w:rFonts w:ascii="Cambria" w:hAnsi="Cambria" w:cs="Calibri"/>
          <w:b/>
          <w:i/>
          <w:sz w:val="32"/>
          <w:szCs w:val="32"/>
          <w:lang w:val="it-IT"/>
        </w:rPr>
        <w:t>ima</w:t>
      </w:r>
      <w:r w:rsidRPr="00914D9B">
        <w:rPr>
          <w:rFonts w:ascii="Cambria" w:hAnsi="Cambria" w:cs="Calibri"/>
          <w:b/>
          <w:i/>
          <w:sz w:val="32"/>
          <w:szCs w:val="32"/>
          <w:lang w:val="it-IT"/>
        </w:rPr>
        <w:t xml:space="preserve"> ,, Architect i 1000 sr ”</w:t>
      </w:r>
      <w:r w:rsidR="00CD7E86">
        <w:rPr>
          <w:rFonts w:ascii="Cambria" w:hAnsi="Cambria" w:cs="Calibri"/>
          <w:b/>
          <w:i/>
          <w:sz w:val="32"/>
          <w:szCs w:val="32"/>
          <w:lang w:val="it-IT"/>
        </w:rPr>
        <w:t xml:space="preserve"> </w:t>
      </w:r>
      <w:r w:rsidRPr="00914D9B">
        <w:rPr>
          <w:rFonts w:ascii="Cambria" w:hAnsi="Cambria" w:cs="Calibri"/>
          <w:b/>
          <w:i/>
          <w:sz w:val="32"/>
          <w:szCs w:val="32"/>
          <w:lang w:val="it-IT"/>
        </w:rPr>
        <w:t xml:space="preserve"> </w:t>
      </w:r>
      <w:r w:rsidR="00CD7E86">
        <w:rPr>
          <w:rFonts w:ascii="Cambria" w:hAnsi="Cambria" w:cs="Calibri"/>
          <w:b/>
          <w:i/>
          <w:sz w:val="32"/>
          <w:szCs w:val="32"/>
          <w:lang w:val="it-IT"/>
        </w:rPr>
        <w:t>i  “Alinity”</w:t>
      </w:r>
      <w:r w:rsidRPr="00914D9B">
        <w:rPr>
          <w:rFonts w:ascii="Cambria" w:hAnsi="Cambria" w:cs="Calibri"/>
          <w:b/>
          <w:i/>
          <w:sz w:val="32"/>
          <w:szCs w:val="32"/>
          <w:lang w:val="it-IT"/>
        </w:rPr>
        <w:t xml:space="preserve"> </w:t>
      </w:r>
    </w:p>
    <w:p w14:paraId="45130DA4" w14:textId="77777777" w:rsidR="00623A34" w:rsidRPr="00914D9B" w:rsidRDefault="00623A34" w:rsidP="00AC7FB1">
      <w:pPr>
        <w:rPr>
          <w:rFonts w:ascii="Cambria" w:hAnsi="Cambria"/>
          <w:b/>
          <w:bCs/>
          <w:i/>
          <w:iCs/>
        </w:rPr>
      </w:pPr>
    </w:p>
    <w:p w14:paraId="06FF19D5" w14:textId="77777777" w:rsidR="00623A34" w:rsidRPr="00914D9B" w:rsidRDefault="00623A34" w:rsidP="00AC7FB1">
      <w:pPr>
        <w:rPr>
          <w:rFonts w:ascii="Cambria" w:hAnsi="Cambria"/>
          <w:b/>
          <w:bCs/>
          <w:i/>
          <w:iCs/>
        </w:rPr>
      </w:pPr>
    </w:p>
    <w:p w14:paraId="038EBE46" w14:textId="77777777" w:rsidR="00623A34" w:rsidRPr="00914D9B" w:rsidRDefault="00623A34" w:rsidP="00AC7FB1">
      <w:pPr>
        <w:rPr>
          <w:rFonts w:ascii="Cambria" w:hAnsi="Cambria"/>
        </w:rPr>
      </w:pPr>
    </w:p>
    <w:p w14:paraId="16263842" w14:textId="77777777" w:rsidR="003865DC" w:rsidRPr="00914D9B" w:rsidRDefault="003865DC" w:rsidP="003865DC">
      <w:pPr>
        <w:jc w:val="both"/>
        <w:rPr>
          <w:rFonts w:ascii="Cambria" w:hAnsi="Cambria"/>
          <w:color w:val="000000"/>
        </w:rPr>
      </w:pPr>
      <w:r w:rsidRPr="00914D9B">
        <w:rPr>
          <w:rFonts w:ascii="Cambria" w:hAnsi="Cambria"/>
          <w:color w:val="000000"/>
        </w:rPr>
        <w:t>Predmet nabavke se nabavlja:</w:t>
      </w:r>
    </w:p>
    <w:p w14:paraId="5348F1A0" w14:textId="77777777" w:rsidR="003865DC" w:rsidRPr="00914D9B" w:rsidRDefault="003865DC" w:rsidP="003865DC">
      <w:pPr>
        <w:jc w:val="both"/>
        <w:rPr>
          <w:rFonts w:ascii="Cambria" w:hAnsi="Cambria"/>
          <w:color w:val="000000"/>
        </w:rPr>
      </w:pPr>
    </w:p>
    <w:p w14:paraId="306A6310" w14:textId="77777777" w:rsidR="003865DC" w:rsidRPr="00914D9B" w:rsidRDefault="003865DC" w:rsidP="003865DC">
      <w:pPr>
        <w:jc w:val="both"/>
        <w:rPr>
          <w:rFonts w:ascii="Cambria" w:hAnsi="Cambria"/>
          <w:color w:val="000000"/>
        </w:rPr>
      </w:pPr>
      <w:r w:rsidRPr="00914D9B">
        <w:rPr>
          <w:rFonts w:ascii="Cambria" w:hAnsi="Cambria"/>
        </w:rPr>
        <w:sym w:font="Wingdings" w:char="F0FE"/>
      </w:r>
      <w:r w:rsidRPr="00914D9B">
        <w:rPr>
          <w:rFonts w:ascii="Cambria" w:hAnsi="Cambria"/>
        </w:rPr>
        <w:t xml:space="preserve"> </w:t>
      </w:r>
      <w:r w:rsidRPr="00914D9B">
        <w:rPr>
          <w:rFonts w:ascii="Cambria" w:hAnsi="Cambria"/>
          <w:color w:val="000000"/>
        </w:rPr>
        <w:t xml:space="preserve">kao cjelina </w:t>
      </w:r>
    </w:p>
    <w:p w14:paraId="1DED9EC0" w14:textId="77777777" w:rsidR="003865DC" w:rsidRPr="00914D9B" w:rsidRDefault="003865DC" w:rsidP="003865DC">
      <w:pPr>
        <w:rPr>
          <w:rFonts w:ascii="Cambria" w:hAnsi="Cambria"/>
          <w:color w:val="000000"/>
          <w:lang w:val="sr-Latn-ME"/>
        </w:rPr>
      </w:pPr>
      <w:r w:rsidRPr="00914D9B">
        <w:rPr>
          <w:rFonts w:ascii="Cambria" w:hAnsi="Cambria"/>
          <w:b/>
          <w:bCs/>
          <w:color w:val="000000"/>
        </w:rPr>
        <w:br w:type="page"/>
      </w:r>
    </w:p>
    <w:p w14:paraId="702B478D" w14:textId="7937F829" w:rsidR="003865DC" w:rsidRPr="00914D9B" w:rsidRDefault="003865DC" w:rsidP="003865DC">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Cambria" w:hAnsi="Cambria"/>
          <w:b/>
          <w:color w:val="000000"/>
          <w:szCs w:val="32"/>
          <w:lang w:val="sr-Latn-ME"/>
        </w:rPr>
      </w:pPr>
      <w:bookmarkStart w:id="0" w:name="_Toc62730553"/>
      <w:r w:rsidRPr="00914D9B">
        <w:rPr>
          <w:rFonts w:ascii="Cambria" w:hAnsi="Cambria"/>
          <w:b/>
          <w:color w:val="000000"/>
          <w:szCs w:val="32"/>
          <w:lang w:val="sr-Latn-ME"/>
        </w:rPr>
        <w:lastRenderedPageBreak/>
        <w:t>POZIV ZA NADMETANJE</w:t>
      </w:r>
      <w:r w:rsidRPr="00914D9B">
        <w:rPr>
          <w:rFonts w:ascii="Cambria" w:hAnsi="Cambria"/>
          <w:b/>
          <w:color w:val="000000"/>
          <w:szCs w:val="32"/>
          <w:vertAlign w:val="superscript"/>
          <w:lang w:val="sr-Latn-ME"/>
        </w:rPr>
        <w:footnoteReference w:id="1"/>
      </w:r>
      <w:bookmarkEnd w:id="0"/>
      <w:r w:rsidRPr="00914D9B">
        <w:rPr>
          <w:rFonts w:ascii="Cambria" w:hAnsi="Cambria"/>
          <w:b/>
          <w:color w:val="000000"/>
          <w:szCs w:val="32"/>
          <w:lang w:val="sr-Latn-ME"/>
        </w:rPr>
        <w:t xml:space="preserve"> </w:t>
      </w:r>
    </w:p>
    <w:p w14:paraId="4764D8F2" w14:textId="77777777" w:rsidR="003865DC" w:rsidRPr="00914D9B" w:rsidRDefault="003865DC" w:rsidP="003865DC">
      <w:pPr>
        <w:ind w:left="360"/>
        <w:jc w:val="center"/>
        <w:rPr>
          <w:rFonts w:ascii="Cambria" w:hAnsi="Cambria"/>
          <w:b/>
          <w:bCs/>
          <w:color w:val="000000"/>
          <w:lang w:val="sr-Latn-ME"/>
        </w:rPr>
      </w:pPr>
    </w:p>
    <w:p w14:paraId="02E384F9" w14:textId="77777777" w:rsidR="003865DC" w:rsidRPr="00914D9B" w:rsidRDefault="003865DC" w:rsidP="003865DC">
      <w:pPr>
        <w:numPr>
          <w:ilvl w:val="0"/>
          <w:numId w:val="2"/>
        </w:numPr>
        <w:spacing w:after="160" w:line="259" w:lineRule="auto"/>
        <w:contextualSpacing/>
        <w:rPr>
          <w:rFonts w:ascii="Cambria" w:eastAsia="Calibri" w:hAnsi="Cambria"/>
          <w:color w:val="000000"/>
          <w:sz w:val="22"/>
          <w:szCs w:val="22"/>
          <w:lang w:val="sr-Latn-ME"/>
        </w:rPr>
      </w:pPr>
      <w:r w:rsidRPr="00914D9B">
        <w:rPr>
          <w:rFonts w:ascii="Cambria" w:eastAsia="Calibri" w:hAnsi="Cambria"/>
          <w:color w:val="000000"/>
          <w:sz w:val="22"/>
          <w:szCs w:val="22"/>
          <w:lang w:val="sr-Latn-ME"/>
        </w:rPr>
        <w:t>Podaci o naručiocu;</w:t>
      </w:r>
    </w:p>
    <w:p w14:paraId="6D70FBC0" w14:textId="77777777" w:rsidR="003865DC" w:rsidRPr="00914D9B" w:rsidRDefault="003865DC" w:rsidP="003865DC">
      <w:pPr>
        <w:numPr>
          <w:ilvl w:val="0"/>
          <w:numId w:val="2"/>
        </w:numPr>
        <w:spacing w:after="160" w:line="259" w:lineRule="auto"/>
        <w:contextualSpacing/>
        <w:rPr>
          <w:rFonts w:ascii="Cambria" w:eastAsia="Calibri" w:hAnsi="Cambria"/>
          <w:color w:val="000000"/>
          <w:sz w:val="22"/>
          <w:szCs w:val="22"/>
          <w:lang w:val="sr-Latn-ME"/>
        </w:rPr>
      </w:pPr>
      <w:r w:rsidRPr="00914D9B">
        <w:rPr>
          <w:rFonts w:ascii="Cambria" w:eastAsia="Calibri" w:hAnsi="Cambria"/>
          <w:color w:val="000000"/>
          <w:sz w:val="22"/>
          <w:szCs w:val="22"/>
          <w:lang w:val="sr-Latn-ME"/>
        </w:rPr>
        <w:t xml:space="preserve">Podaci o postupku i predmetu javne nabavke: </w:t>
      </w:r>
    </w:p>
    <w:p w14:paraId="2276F6E8" w14:textId="77777777" w:rsidR="003865DC" w:rsidRPr="00914D9B" w:rsidRDefault="003865DC" w:rsidP="003865DC">
      <w:pPr>
        <w:numPr>
          <w:ilvl w:val="1"/>
          <w:numId w:val="2"/>
        </w:numPr>
        <w:spacing w:after="160" w:line="259" w:lineRule="auto"/>
        <w:contextualSpacing/>
        <w:rPr>
          <w:rFonts w:ascii="Cambria" w:eastAsia="Calibri" w:hAnsi="Cambria"/>
          <w:color w:val="000000"/>
          <w:sz w:val="22"/>
          <w:szCs w:val="22"/>
          <w:lang w:val="sr-Latn-ME"/>
        </w:rPr>
      </w:pPr>
      <w:r w:rsidRPr="00914D9B">
        <w:rPr>
          <w:rFonts w:ascii="Cambria" w:eastAsia="Calibri" w:hAnsi="Cambria"/>
          <w:color w:val="000000"/>
          <w:sz w:val="22"/>
          <w:szCs w:val="22"/>
          <w:lang w:val="sr-Latn-ME"/>
        </w:rPr>
        <w:t>Vrsta postupka,</w:t>
      </w:r>
    </w:p>
    <w:p w14:paraId="48EAD9F4" w14:textId="77777777" w:rsidR="003865DC" w:rsidRPr="00914D9B" w:rsidRDefault="003865DC" w:rsidP="003865DC">
      <w:pPr>
        <w:numPr>
          <w:ilvl w:val="1"/>
          <w:numId w:val="2"/>
        </w:numPr>
        <w:spacing w:after="160" w:line="259" w:lineRule="auto"/>
        <w:contextualSpacing/>
        <w:rPr>
          <w:rFonts w:ascii="Cambria" w:eastAsia="Calibri" w:hAnsi="Cambria"/>
          <w:color w:val="000000"/>
          <w:sz w:val="22"/>
          <w:szCs w:val="22"/>
          <w:lang w:val="sr-Latn-ME"/>
        </w:rPr>
      </w:pPr>
      <w:r w:rsidRPr="00914D9B">
        <w:rPr>
          <w:rFonts w:ascii="Cambria" w:eastAsia="Calibri" w:hAnsi="Cambria"/>
          <w:color w:val="000000"/>
          <w:sz w:val="22"/>
          <w:szCs w:val="22"/>
          <w:lang w:val="sr-Latn-ME"/>
        </w:rPr>
        <w:t>Predmet javne nabavke (vrsta predmeta, naziv i opis predmeta),</w:t>
      </w:r>
    </w:p>
    <w:p w14:paraId="74B83DE7" w14:textId="77777777" w:rsidR="003865DC" w:rsidRPr="00914D9B" w:rsidRDefault="003865DC" w:rsidP="003865DC">
      <w:pPr>
        <w:numPr>
          <w:ilvl w:val="1"/>
          <w:numId w:val="2"/>
        </w:numPr>
        <w:spacing w:after="160" w:line="259" w:lineRule="auto"/>
        <w:contextualSpacing/>
        <w:rPr>
          <w:rFonts w:ascii="Cambria" w:eastAsia="Calibri" w:hAnsi="Cambria"/>
          <w:color w:val="000000"/>
          <w:sz w:val="22"/>
          <w:szCs w:val="22"/>
          <w:lang w:val="sr-Latn-ME"/>
        </w:rPr>
      </w:pPr>
      <w:r w:rsidRPr="00914D9B">
        <w:rPr>
          <w:rFonts w:ascii="Cambria" w:eastAsia="Calibri" w:hAnsi="Cambria"/>
          <w:color w:val="000000"/>
          <w:sz w:val="22"/>
          <w:szCs w:val="22"/>
          <w:lang w:val="sr-Latn-ME"/>
        </w:rPr>
        <w:t>Procijenjena vrijednost predmeta nabavke</w:t>
      </w:r>
      <w:r w:rsidRPr="00914D9B">
        <w:rPr>
          <w:rFonts w:ascii="Cambria" w:eastAsia="Calibri" w:hAnsi="Cambria"/>
          <w:color w:val="000000"/>
          <w:sz w:val="22"/>
          <w:szCs w:val="22"/>
          <w:vertAlign w:val="superscript"/>
          <w:lang w:val="sr-Latn-ME"/>
        </w:rPr>
        <w:footnoteReference w:id="2"/>
      </w:r>
      <w:r w:rsidRPr="00914D9B">
        <w:rPr>
          <w:rFonts w:ascii="Cambria" w:eastAsia="Calibri" w:hAnsi="Cambria"/>
          <w:color w:val="000000"/>
          <w:sz w:val="22"/>
          <w:szCs w:val="22"/>
          <w:lang w:val="sr-Latn-ME"/>
        </w:rPr>
        <w:t>,</w:t>
      </w:r>
    </w:p>
    <w:p w14:paraId="5B2BC612" w14:textId="77777777" w:rsidR="003865DC" w:rsidRPr="00914D9B" w:rsidRDefault="003865DC" w:rsidP="003865DC">
      <w:pPr>
        <w:numPr>
          <w:ilvl w:val="1"/>
          <w:numId w:val="2"/>
        </w:numPr>
        <w:spacing w:after="160" w:line="259" w:lineRule="auto"/>
        <w:contextualSpacing/>
        <w:rPr>
          <w:rFonts w:ascii="Cambria" w:eastAsia="Calibri" w:hAnsi="Cambria"/>
          <w:color w:val="000000"/>
          <w:sz w:val="22"/>
          <w:szCs w:val="22"/>
          <w:lang w:val="sr-Latn-ME"/>
        </w:rPr>
      </w:pPr>
      <w:r w:rsidRPr="00914D9B">
        <w:rPr>
          <w:rFonts w:ascii="Cambria" w:eastAsia="Calibri" w:hAnsi="Cambria"/>
          <w:color w:val="000000"/>
          <w:sz w:val="22"/>
          <w:szCs w:val="22"/>
          <w:lang w:val="sr-Latn-ME"/>
        </w:rPr>
        <w:t xml:space="preserve">Način nabavke: </w:t>
      </w:r>
    </w:p>
    <w:p w14:paraId="395A83D2" w14:textId="77777777" w:rsidR="003865DC" w:rsidRPr="00914D9B" w:rsidRDefault="003865DC" w:rsidP="003865DC">
      <w:pPr>
        <w:numPr>
          <w:ilvl w:val="0"/>
          <w:numId w:val="7"/>
        </w:numPr>
        <w:spacing w:after="160" w:line="259" w:lineRule="auto"/>
        <w:contextualSpacing/>
        <w:rPr>
          <w:rFonts w:ascii="Cambria" w:eastAsia="Calibri" w:hAnsi="Cambria"/>
          <w:color w:val="000000"/>
          <w:sz w:val="22"/>
          <w:szCs w:val="22"/>
          <w:lang w:val="sr-Latn-ME"/>
        </w:rPr>
      </w:pPr>
      <w:r w:rsidRPr="00914D9B">
        <w:rPr>
          <w:rFonts w:ascii="Cambria" w:eastAsia="Calibri" w:hAnsi="Cambria"/>
          <w:color w:val="000000"/>
          <w:sz w:val="22"/>
          <w:szCs w:val="22"/>
          <w:lang w:val="sr-Latn-ME"/>
        </w:rPr>
        <w:t>Cjelina, po partijama,</w:t>
      </w:r>
    </w:p>
    <w:p w14:paraId="607FDC9D" w14:textId="77777777" w:rsidR="003865DC" w:rsidRPr="00914D9B" w:rsidRDefault="003865DC" w:rsidP="003865DC">
      <w:pPr>
        <w:numPr>
          <w:ilvl w:val="0"/>
          <w:numId w:val="7"/>
        </w:numPr>
        <w:spacing w:after="160" w:line="259" w:lineRule="auto"/>
        <w:contextualSpacing/>
        <w:rPr>
          <w:rFonts w:ascii="Cambria" w:eastAsia="Calibri" w:hAnsi="Cambria"/>
          <w:color w:val="000000"/>
          <w:sz w:val="22"/>
          <w:szCs w:val="22"/>
          <w:lang w:val="sr-Latn-ME"/>
        </w:rPr>
      </w:pPr>
      <w:r w:rsidRPr="00914D9B">
        <w:rPr>
          <w:rFonts w:ascii="Cambria" w:eastAsia="Calibri" w:hAnsi="Cambria"/>
          <w:color w:val="000000"/>
          <w:sz w:val="22"/>
          <w:szCs w:val="22"/>
          <w:lang w:val="sr-Latn-ME"/>
        </w:rPr>
        <w:t>Zajednička nabavka,</w:t>
      </w:r>
    </w:p>
    <w:p w14:paraId="243F5E42" w14:textId="77777777" w:rsidR="003865DC" w:rsidRPr="00914D9B" w:rsidRDefault="003865DC" w:rsidP="003865DC">
      <w:pPr>
        <w:numPr>
          <w:ilvl w:val="0"/>
          <w:numId w:val="7"/>
        </w:numPr>
        <w:spacing w:after="160" w:line="259" w:lineRule="auto"/>
        <w:contextualSpacing/>
        <w:rPr>
          <w:rFonts w:ascii="Cambria" w:eastAsia="Calibri" w:hAnsi="Cambria"/>
          <w:color w:val="000000"/>
          <w:sz w:val="22"/>
          <w:szCs w:val="22"/>
          <w:lang w:val="sr-Latn-ME"/>
        </w:rPr>
      </w:pPr>
      <w:r w:rsidRPr="00914D9B">
        <w:rPr>
          <w:rFonts w:ascii="Cambria" w:eastAsia="Calibri" w:hAnsi="Cambria"/>
          <w:color w:val="000000"/>
          <w:sz w:val="22"/>
          <w:szCs w:val="22"/>
          <w:lang w:val="sr-Latn-ME"/>
        </w:rPr>
        <w:t>Centralizovana nabavka,</w:t>
      </w:r>
    </w:p>
    <w:p w14:paraId="2E0FE10B" w14:textId="77777777" w:rsidR="003865DC" w:rsidRPr="00914D9B" w:rsidRDefault="003865DC" w:rsidP="003865DC">
      <w:pPr>
        <w:numPr>
          <w:ilvl w:val="1"/>
          <w:numId w:val="2"/>
        </w:numPr>
        <w:spacing w:after="160" w:line="259" w:lineRule="auto"/>
        <w:contextualSpacing/>
        <w:rPr>
          <w:rFonts w:ascii="Cambria" w:eastAsia="Calibri" w:hAnsi="Cambria"/>
          <w:color w:val="000000"/>
          <w:sz w:val="22"/>
          <w:szCs w:val="22"/>
          <w:lang w:val="sr-Latn-ME"/>
        </w:rPr>
      </w:pPr>
      <w:r w:rsidRPr="00914D9B">
        <w:rPr>
          <w:rFonts w:ascii="Cambria" w:eastAsia="Calibri" w:hAnsi="Cambria"/>
          <w:color w:val="000000"/>
          <w:sz w:val="22"/>
          <w:szCs w:val="22"/>
          <w:lang w:val="sr-Latn-ME"/>
        </w:rPr>
        <w:t>Posebni oblik nabavke:</w:t>
      </w:r>
    </w:p>
    <w:p w14:paraId="32393F62" w14:textId="77777777" w:rsidR="003865DC" w:rsidRPr="00914D9B" w:rsidRDefault="003865DC" w:rsidP="003865DC">
      <w:pPr>
        <w:numPr>
          <w:ilvl w:val="0"/>
          <w:numId w:val="8"/>
        </w:numPr>
        <w:spacing w:after="160" w:line="259" w:lineRule="auto"/>
        <w:contextualSpacing/>
        <w:rPr>
          <w:rFonts w:ascii="Cambria" w:eastAsia="Calibri" w:hAnsi="Cambria"/>
          <w:color w:val="000000"/>
          <w:sz w:val="22"/>
          <w:szCs w:val="22"/>
          <w:lang w:val="sr-Latn-ME"/>
        </w:rPr>
      </w:pPr>
      <w:r w:rsidRPr="00914D9B">
        <w:rPr>
          <w:rFonts w:ascii="Cambria" w:eastAsia="Calibri" w:hAnsi="Cambria"/>
          <w:color w:val="000000"/>
          <w:sz w:val="22"/>
          <w:szCs w:val="22"/>
          <w:lang w:val="sr-Latn-ME"/>
        </w:rPr>
        <w:t>Okvirni sporazum,</w:t>
      </w:r>
    </w:p>
    <w:p w14:paraId="59416B04" w14:textId="77777777" w:rsidR="003865DC" w:rsidRPr="00914D9B" w:rsidRDefault="003865DC" w:rsidP="003865DC">
      <w:pPr>
        <w:numPr>
          <w:ilvl w:val="0"/>
          <w:numId w:val="8"/>
        </w:numPr>
        <w:spacing w:after="160" w:line="259" w:lineRule="auto"/>
        <w:contextualSpacing/>
        <w:rPr>
          <w:rFonts w:ascii="Cambria" w:eastAsia="Calibri" w:hAnsi="Cambria"/>
          <w:color w:val="000000"/>
          <w:sz w:val="22"/>
          <w:szCs w:val="22"/>
          <w:lang w:val="sr-Latn-ME"/>
        </w:rPr>
      </w:pPr>
      <w:r w:rsidRPr="00914D9B">
        <w:rPr>
          <w:rFonts w:ascii="Cambria" w:eastAsia="Calibri" w:hAnsi="Cambria"/>
          <w:color w:val="000000"/>
          <w:sz w:val="22"/>
          <w:szCs w:val="22"/>
          <w:lang w:val="sr-Latn-ME"/>
        </w:rPr>
        <w:t>Dinamički sistem nabavki,</w:t>
      </w:r>
    </w:p>
    <w:p w14:paraId="3DB35F2E" w14:textId="77777777" w:rsidR="003865DC" w:rsidRPr="00914D9B" w:rsidRDefault="003865DC" w:rsidP="003865DC">
      <w:pPr>
        <w:numPr>
          <w:ilvl w:val="0"/>
          <w:numId w:val="8"/>
        </w:numPr>
        <w:spacing w:after="160" w:line="259" w:lineRule="auto"/>
        <w:contextualSpacing/>
        <w:rPr>
          <w:rFonts w:ascii="Cambria" w:eastAsia="Calibri" w:hAnsi="Cambria"/>
          <w:color w:val="000000"/>
          <w:sz w:val="22"/>
          <w:szCs w:val="22"/>
          <w:lang w:val="sr-Latn-ME"/>
        </w:rPr>
      </w:pPr>
      <w:r w:rsidRPr="00914D9B">
        <w:rPr>
          <w:rFonts w:ascii="Cambria" w:eastAsia="Calibri" w:hAnsi="Cambria"/>
          <w:color w:val="000000"/>
          <w:sz w:val="22"/>
          <w:szCs w:val="22"/>
          <w:lang w:val="sr-Latn-ME"/>
        </w:rPr>
        <w:t>Elektronska aukcija,</w:t>
      </w:r>
    </w:p>
    <w:p w14:paraId="255742AD" w14:textId="77777777" w:rsidR="003865DC" w:rsidRPr="00914D9B" w:rsidRDefault="003865DC" w:rsidP="003865DC">
      <w:pPr>
        <w:numPr>
          <w:ilvl w:val="0"/>
          <w:numId w:val="8"/>
        </w:numPr>
        <w:spacing w:after="160" w:line="259" w:lineRule="auto"/>
        <w:contextualSpacing/>
        <w:rPr>
          <w:rFonts w:ascii="Cambria" w:eastAsia="Calibri" w:hAnsi="Cambria"/>
          <w:color w:val="000000"/>
          <w:sz w:val="22"/>
          <w:szCs w:val="22"/>
          <w:lang w:val="sr-Latn-ME"/>
        </w:rPr>
      </w:pPr>
      <w:r w:rsidRPr="00914D9B">
        <w:rPr>
          <w:rFonts w:ascii="Cambria" w:eastAsia="Calibri" w:hAnsi="Cambria"/>
          <w:color w:val="000000"/>
          <w:sz w:val="22"/>
          <w:szCs w:val="22"/>
          <w:lang w:val="sr-Latn-ME"/>
        </w:rPr>
        <w:t>Elektronski katalog,</w:t>
      </w:r>
    </w:p>
    <w:p w14:paraId="1FA5ADF5" w14:textId="77777777" w:rsidR="003865DC" w:rsidRPr="00914D9B" w:rsidRDefault="003865DC" w:rsidP="003865DC">
      <w:pPr>
        <w:numPr>
          <w:ilvl w:val="1"/>
          <w:numId w:val="2"/>
        </w:numPr>
        <w:spacing w:after="160" w:line="259" w:lineRule="auto"/>
        <w:contextualSpacing/>
        <w:rPr>
          <w:rFonts w:ascii="Cambria" w:eastAsia="Calibri" w:hAnsi="Cambria"/>
          <w:color w:val="000000"/>
          <w:sz w:val="22"/>
          <w:szCs w:val="22"/>
          <w:lang w:val="sr-Latn-ME"/>
        </w:rPr>
      </w:pPr>
      <w:r w:rsidRPr="00914D9B">
        <w:rPr>
          <w:rFonts w:ascii="Cambria" w:eastAsia="Calibri" w:hAnsi="Cambria"/>
          <w:color w:val="000000"/>
          <w:sz w:val="22"/>
          <w:szCs w:val="22"/>
          <w:lang w:val="sr-Latn-ME"/>
        </w:rPr>
        <w:t>Uslovi za učešće u postupku javne nabavke i posebni osnovi za isključenje,</w:t>
      </w:r>
    </w:p>
    <w:p w14:paraId="320F51F1" w14:textId="77777777" w:rsidR="003865DC" w:rsidRPr="00914D9B" w:rsidRDefault="003865DC" w:rsidP="003865DC">
      <w:pPr>
        <w:numPr>
          <w:ilvl w:val="1"/>
          <w:numId w:val="2"/>
        </w:numPr>
        <w:spacing w:after="160" w:line="259" w:lineRule="auto"/>
        <w:contextualSpacing/>
        <w:rPr>
          <w:rFonts w:ascii="Cambria" w:eastAsia="Calibri" w:hAnsi="Cambria"/>
          <w:color w:val="000000"/>
          <w:sz w:val="22"/>
          <w:szCs w:val="22"/>
          <w:lang w:val="sr-Latn-ME"/>
        </w:rPr>
      </w:pPr>
      <w:r w:rsidRPr="00914D9B">
        <w:rPr>
          <w:rFonts w:ascii="Cambria" w:eastAsia="Calibri" w:hAnsi="Cambria"/>
          <w:color w:val="000000"/>
          <w:sz w:val="22"/>
          <w:szCs w:val="22"/>
          <w:lang w:val="sr-Latn-ME"/>
        </w:rPr>
        <w:t>Kriterijum za izbor najpovoljnije ponude,</w:t>
      </w:r>
    </w:p>
    <w:p w14:paraId="10C75E66" w14:textId="77777777" w:rsidR="003865DC" w:rsidRPr="00914D9B" w:rsidRDefault="003865DC" w:rsidP="003865DC">
      <w:pPr>
        <w:numPr>
          <w:ilvl w:val="1"/>
          <w:numId w:val="2"/>
        </w:numPr>
        <w:spacing w:after="160" w:line="259" w:lineRule="auto"/>
        <w:contextualSpacing/>
        <w:rPr>
          <w:rFonts w:ascii="Cambria" w:eastAsia="Calibri" w:hAnsi="Cambria"/>
          <w:color w:val="000000"/>
          <w:sz w:val="22"/>
          <w:szCs w:val="22"/>
          <w:lang w:val="sr-Latn-ME"/>
        </w:rPr>
      </w:pPr>
      <w:r w:rsidRPr="00914D9B">
        <w:rPr>
          <w:rFonts w:ascii="Cambria" w:eastAsia="Calibri" w:hAnsi="Cambria"/>
          <w:color w:val="000000"/>
          <w:sz w:val="22"/>
          <w:szCs w:val="22"/>
          <w:lang w:val="sr-Latn-ME"/>
        </w:rPr>
        <w:t>Način, mjesto i vrijeme podnošenja ponuda i otvaranja ponuda,</w:t>
      </w:r>
    </w:p>
    <w:p w14:paraId="4B7D2C58" w14:textId="77777777" w:rsidR="003865DC" w:rsidRPr="00914D9B" w:rsidRDefault="003865DC" w:rsidP="003865DC">
      <w:pPr>
        <w:numPr>
          <w:ilvl w:val="1"/>
          <w:numId w:val="2"/>
        </w:numPr>
        <w:spacing w:after="160" w:line="259" w:lineRule="auto"/>
        <w:contextualSpacing/>
        <w:rPr>
          <w:rFonts w:ascii="Cambria" w:eastAsia="Calibri" w:hAnsi="Cambria"/>
          <w:color w:val="000000"/>
          <w:sz w:val="22"/>
          <w:szCs w:val="22"/>
          <w:lang w:val="sr-Latn-ME"/>
        </w:rPr>
      </w:pPr>
      <w:r w:rsidRPr="00914D9B">
        <w:rPr>
          <w:rFonts w:ascii="Cambria" w:eastAsia="Calibri" w:hAnsi="Cambria"/>
          <w:color w:val="000000"/>
          <w:sz w:val="22"/>
          <w:szCs w:val="22"/>
          <w:lang w:val="sr-Latn-ME"/>
        </w:rPr>
        <w:t>Rok za donošenje odluke o izboru,</w:t>
      </w:r>
    </w:p>
    <w:p w14:paraId="1C1B1C24" w14:textId="77777777" w:rsidR="003865DC" w:rsidRPr="00914D9B" w:rsidRDefault="003865DC" w:rsidP="003865DC">
      <w:pPr>
        <w:numPr>
          <w:ilvl w:val="1"/>
          <w:numId w:val="2"/>
        </w:numPr>
        <w:spacing w:after="160" w:line="259" w:lineRule="auto"/>
        <w:contextualSpacing/>
        <w:rPr>
          <w:rFonts w:ascii="Cambria" w:eastAsia="Calibri" w:hAnsi="Cambria"/>
          <w:color w:val="000000"/>
          <w:sz w:val="22"/>
          <w:szCs w:val="22"/>
          <w:lang w:val="sr-Latn-ME"/>
        </w:rPr>
      </w:pPr>
      <w:r w:rsidRPr="00914D9B">
        <w:rPr>
          <w:rFonts w:ascii="Cambria" w:eastAsia="Calibri" w:hAnsi="Cambria"/>
          <w:color w:val="000000"/>
          <w:sz w:val="22"/>
          <w:szCs w:val="22"/>
          <w:lang w:val="sr-Latn-ME"/>
        </w:rPr>
        <w:t>Rok važenja ponude,</w:t>
      </w:r>
    </w:p>
    <w:p w14:paraId="57134155" w14:textId="77777777" w:rsidR="003865DC" w:rsidRPr="00914D9B" w:rsidRDefault="003865DC" w:rsidP="003865DC">
      <w:pPr>
        <w:numPr>
          <w:ilvl w:val="1"/>
          <w:numId w:val="2"/>
        </w:numPr>
        <w:spacing w:after="160" w:line="259" w:lineRule="auto"/>
        <w:contextualSpacing/>
        <w:rPr>
          <w:rFonts w:ascii="Cambria" w:eastAsia="Calibri" w:hAnsi="Cambria"/>
          <w:color w:val="000000"/>
          <w:sz w:val="22"/>
          <w:szCs w:val="22"/>
          <w:lang w:val="sr-Latn-ME"/>
        </w:rPr>
      </w:pPr>
      <w:r w:rsidRPr="00914D9B">
        <w:rPr>
          <w:rFonts w:ascii="Cambria" w:eastAsia="Calibri" w:hAnsi="Cambria"/>
          <w:color w:val="000000"/>
          <w:sz w:val="22"/>
          <w:szCs w:val="22"/>
          <w:lang w:val="sr-Latn-ME"/>
        </w:rPr>
        <w:t>Garancija ponude</w:t>
      </w:r>
    </w:p>
    <w:p w14:paraId="18BE32D2" w14:textId="536E2856" w:rsidR="003865DC" w:rsidRPr="00914D9B" w:rsidRDefault="003865DC" w:rsidP="003865DC">
      <w:pPr>
        <w:rPr>
          <w:rFonts w:ascii="Cambria" w:eastAsia="Calibri" w:hAnsi="Cambria"/>
          <w:color w:val="000000"/>
          <w:sz w:val="22"/>
          <w:szCs w:val="22"/>
          <w:lang w:val="sr-Latn-ME"/>
        </w:rPr>
      </w:pPr>
    </w:p>
    <w:p w14:paraId="440E430F" w14:textId="7DD92ABA" w:rsidR="00596881" w:rsidRPr="00914D9B" w:rsidRDefault="00596881" w:rsidP="003865DC">
      <w:pPr>
        <w:rPr>
          <w:rFonts w:ascii="Cambria" w:eastAsia="Calibri" w:hAnsi="Cambria"/>
          <w:color w:val="000000"/>
          <w:sz w:val="22"/>
          <w:szCs w:val="22"/>
          <w:lang w:val="sr-Latn-ME"/>
        </w:rPr>
      </w:pPr>
    </w:p>
    <w:p w14:paraId="0F491F87" w14:textId="7C97C6CA" w:rsidR="00596881" w:rsidRPr="00914D9B" w:rsidRDefault="00596881" w:rsidP="003865DC">
      <w:pPr>
        <w:rPr>
          <w:rFonts w:ascii="Cambria" w:eastAsia="Calibri" w:hAnsi="Cambria"/>
          <w:color w:val="000000"/>
          <w:sz w:val="22"/>
          <w:szCs w:val="22"/>
          <w:lang w:val="sr-Latn-ME"/>
        </w:rPr>
      </w:pPr>
    </w:p>
    <w:p w14:paraId="65B23F32" w14:textId="1D5FEC49" w:rsidR="00596881" w:rsidRPr="00914D9B" w:rsidRDefault="00596881" w:rsidP="003865DC">
      <w:pPr>
        <w:rPr>
          <w:rFonts w:ascii="Cambria" w:eastAsia="Calibri" w:hAnsi="Cambria"/>
          <w:color w:val="000000"/>
          <w:sz w:val="22"/>
          <w:szCs w:val="22"/>
          <w:lang w:val="sr-Latn-ME"/>
        </w:rPr>
      </w:pPr>
    </w:p>
    <w:p w14:paraId="03F87CC6" w14:textId="78BF9AC8" w:rsidR="00596881" w:rsidRPr="00914D9B" w:rsidRDefault="00596881" w:rsidP="003865DC">
      <w:pPr>
        <w:rPr>
          <w:rFonts w:ascii="Cambria" w:eastAsia="Calibri" w:hAnsi="Cambria"/>
          <w:color w:val="000000"/>
          <w:sz w:val="22"/>
          <w:szCs w:val="22"/>
          <w:lang w:val="sr-Latn-ME"/>
        </w:rPr>
      </w:pPr>
    </w:p>
    <w:p w14:paraId="69A1E191" w14:textId="05FEEC09" w:rsidR="00596881" w:rsidRPr="00914D9B" w:rsidRDefault="00596881" w:rsidP="003865DC">
      <w:pPr>
        <w:rPr>
          <w:rFonts w:ascii="Cambria" w:eastAsia="Calibri" w:hAnsi="Cambria"/>
          <w:color w:val="000000"/>
          <w:sz w:val="22"/>
          <w:szCs w:val="22"/>
          <w:lang w:val="sr-Latn-ME"/>
        </w:rPr>
      </w:pPr>
    </w:p>
    <w:p w14:paraId="1FB1B5DE" w14:textId="71351283" w:rsidR="00596881" w:rsidRPr="00914D9B" w:rsidRDefault="00596881" w:rsidP="003865DC">
      <w:pPr>
        <w:rPr>
          <w:rFonts w:ascii="Cambria" w:eastAsia="Calibri" w:hAnsi="Cambria"/>
          <w:color w:val="000000"/>
          <w:sz w:val="22"/>
          <w:szCs w:val="22"/>
          <w:lang w:val="sr-Latn-ME"/>
        </w:rPr>
      </w:pPr>
    </w:p>
    <w:p w14:paraId="1C142846" w14:textId="42B42257" w:rsidR="00596881" w:rsidRPr="00914D9B" w:rsidRDefault="00596881" w:rsidP="003865DC">
      <w:pPr>
        <w:rPr>
          <w:rFonts w:ascii="Cambria" w:eastAsia="Calibri" w:hAnsi="Cambria"/>
          <w:color w:val="000000"/>
          <w:sz w:val="22"/>
          <w:szCs w:val="22"/>
          <w:lang w:val="sr-Latn-ME"/>
        </w:rPr>
      </w:pPr>
    </w:p>
    <w:p w14:paraId="13964E88" w14:textId="7E21D18A" w:rsidR="00596881" w:rsidRPr="00914D9B" w:rsidRDefault="00596881" w:rsidP="003865DC">
      <w:pPr>
        <w:rPr>
          <w:rFonts w:ascii="Cambria" w:eastAsia="Calibri" w:hAnsi="Cambria"/>
          <w:color w:val="000000"/>
          <w:sz w:val="22"/>
          <w:szCs w:val="22"/>
          <w:lang w:val="sr-Latn-ME"/>
        </w:rPr>
      </w:pPr>
    </w:p>
    <w:p w14:paraId="72709065" w14:textId="78B16FCE" w:rsidR="00596881" w:rsidRPr="00914D9B" w:rsidRDefault="00596881" w:rsidP="003865DC">
      <w:pPr>
        <w:rPr>
          <w:rFonts w:ascii="Cambria" w:eastAsia="Calibri" w:hAnsi="Cambria"/>
          <w:color w:val="000000"/>
          <w:sz w:val="22"/>
          <w:szCs w:val="22"/>
          <w:lang w:val="sr-Latn-ME"/>
        </w:rPr>
      </w:pPr>
    </w:p>
    <w:p w14:paraId="4A1B2839" w14:textId="17D85CE4" w:rsidR="00596881" w:rsidRPr="00914D9B" w:rsidRDefault="00596881" w:rsidP="003865DC">
      <w:pPr>
        <w:rPr>
          <w:rFonts w:ascii="Cambria" w:eastAsia="Calibri" w:hAnsi="Cambria"/>
          <w:color w:val="000000"/>
          <w:sz w:val="22"/>
          <w:szCs w:val="22"/>
          <w:lang w:val="sr-Latn-ME"/>
        </w:rPr>
      </w:pPr>
    </w:p>
    <w:p w14:paraId="62706820" w14:textId="5C6A43BB" w:rsidR="00596881" w:rsidRPr="00914D9B" w:rsidRDefault="00596881" w:rsidP="003865DC">
      <w:pPr>
        <w:rPr>
          <w:rFonts w:ascii="Cambria" w:eastAsia="Calibri" w:hAnsi="Cambria"/>
          <w:color w:val="000000"/>
          <w:sz w:val="22"/>
          <w:szCs w:val="22"/>
          <w:lang w:val="sr-Latn-ME"/>
        </w:rPr>
      </w:pPr>
    </w:p>
    <w:p w14:paraId="73B53C04" w14:textId="5543E08E" w:rsidR="00596881" w:rsidRPr="00914D9B" w:rsidRDefault="00596881" w:rsidP="003865DC">
      <w:pPr>
        <w:rPr>
          <w:rFonts w:ascii="Cambria" w:eastAsia="Calibri" w:hAnsi="Cambria"/>
          <w:color w:val="000000"/>
          <w:sz w:val="22"/>
          <w:szCs w:val="22"/>
          <w:lang w:val="sr-Latn-ME"/>
        </w:rPr>
      </w:pPr>
    </w:p>
    <w:p w14:paraId="280A840D" w14:textId="00F9BC28" w:rsidR="00596881" w:rsidRPr="00914D9B" w:rsidRDefault="00596881" w:rsidP="003865DC">
      <w:pPr>
        <w:rPr>
          <w:rFonts w:ascii="Cambria" w:eastAsia="Calibri" w:hAnsi="Cambria"/>
          <w:color w:val="000000"/>
          <w:sz w:val="22"/>
          <w:szCs w:val="22"/>
          <w:lang w:val="sr-Latn-ME"/>
        </w:rPr>
      </w:pPr>
    </w:p>
    <w:p w14:paraId="07B40AC0" w14:textId="78332FA5" w:rsidR="00596881" w:rsidRPr="00914D9B" w:rsidRDefault="00596881" w:rsidP="003865DC">
      <w:pPr>
        <w:rPr>
          <w:rFonts w:ascii="Cambria" w:eastAsia="Calibri" w:hAnsi="Cambria"/>
          <w:color w:val="000000"/>
          <w:sz w:val="22"/>
          <w:szCs w:val="22"/>
          <w:lang w:val="sr-Latn-ME"/>
        </w:rPr>
      </w:pPr>
    </w:p>
    <w:p w14:paraId="5EB7CCEB" w14:textId="5F1817D9" w:rsidR="00596881" w:rsidRPr="00914D9B" w:rsidRDefault="00596881" w:rsidP="003865DC">
      <w:pPr>
        <w:rPr>
          <w:rFonts w:ascii="Cambria" w:eastAsia="Calibri" w:hAnsi="Cambria"/>
          <w:color w:val="000000"/>
          <w:sz w:val="22"/>
          <w:szCs w:val="22"/>
          <w:lang w:val="sr-Latn-ME"/>
        </w:rPr>
      </w:pPr>
    </w:p>
    <w:p w14:paraId="3A57C0DD" w14:textId="769068A0" w:rsidR="00596881" w:rsidRPr="00914D9B" w:rsidRDefault="00596881" w:rsidP="003865DC">
      <w:pPr>
        <w:rPr>
          <w:rFonts w:ascii="Cambria" w:eastAsia="Calibri" w:hAnsi="Cambria"/>
          <w:color w:val="000000"/>
          <w:sz w:val="22"/>
          <w:szCs w:val="22"/>
          <w:lang w:val="sr-Latn-ME"/>
        </w:rPr>
      </w:pPr>
    </w:p>
    <w:p w14:paraId="1D0AA6E8" w14:textId="1AC93799" w:rsidR="00596881" w:rsidRPr="00914D9B" w:rsidRDefault="00596881" w:rsidP="003865DC">
      <w:pPr>
        <w:rPr>
          <w:rFonts w:ascii="Cambria" w:eastAsia="Calibri" w:hAnsi="Cambria"/>
          <w:color w:val="000000"/>
          <w:sz w:val="22"/>
          <w:szCs w:val="22"/>
          <w:lang w:val="sr-Latn-ME"/>
        </w:rPr>
      </w:pPr>
    </w:p>
    <w:p w14:paraId="3466A87F" w14:textId="42642BF4" w:rsidR="00596881" w:rsidRPr="00914D9B" w:rsidRDefault="00596881" w:rsidP="003865DC">
      <w:pPr>
        <w:rPr>
          <w:rFonts w:ascii="Cambria" w:eastAsia="Calibri" w:hAnsi="Cambria"/>
          <w:color w:val="000000"/>
          <w:sz w:val="22"/>
          <w:szCs w:val="22"/>
          <w:lang w:val="sr-Latn-ME"/>
        </w:rPr>
      </w:pPr>
    </w:p>
    <w:p w14:paraId="17F706DC" w14:textId="33F7593E" w:rsidR="00596881" w:rsidRPr="00914D9B" w:rsidRDefault="00596881" w:rsidP="003865DC">
      <w:pPr>
        <w:rPr>
          <w:rFonts w:ascii="Cambria" w:eastAsia="Calibri" w:hAnsi="Cambria"/>
          <w:color w:val="000000"/>
          <w:sz w:val="22"/>
          <w:szCs w:val="22"/>
          <w:lang w:val="sr-Latn-ME"/>
        </w:rPr>
      </w:pPr>
    </w:p>
    <w:p w14:paraId="33277338" w14:textId="3EA2BFAA" w:rsidR="00596881" w:rsidRPr="00914D9B" w:rsidRDefault="00596881" w:rsidP="003865DC">
      <w:pPr>
        <w:rPr>
          <w:rFonts w:ascii="Cambria" w:eastAsia="Calibri" w:hAnsi="Cambria"/>
          <w:color w:val="000000"/>
          <w:sz w:val="22"/>
          <w:szCs w:val="22"/>
          <w:lang w:val="sr-Latn-ME"/>
        </w:rPr>
      </w:pPr>
    </w:p>
    <w:p w14:paraId="049FC271" w14:textId="67A6B1B4" w:rsidR="00596881" w:rsidRPr="00914D9B" w:rsidRDefault="00596881" w:rsidP="003865DC">
      <w:pPr>
        <w:rPr>
          <w:rFonts w:ascii="Cambria" w:eastAsia="Calibri" w:hAnsi="Cambria"/>
          <w:color w:val="000000"/>
          <w:sz w:val="22"/>
          <w:szCs w:val="22"/>
          <w:lang w:val="sr-Latn-ME"/>
        </w:rPr>
      </w:pPr>
    </w:p>
    <w:p w14:paraId="00FC35F7" w14:textId="101D08BB" w:rsidR="00596881" w:rsidRPr="00914D9B" w:rsidRDefault="00596881" w:rsidP="003865DC">
      <w:pPr>
        <w:rPr>
          <w:rFonts w:ascii="Cambria" w:eastAsia="Calibri" w:hAnsi="Cambria"/>
          <w:color w:val="000000"/>
          <w:sz w:val="22"/>
          <w:szCs w:val="22"/>
          <w:lang w:val="sr-Latn-ME"/>
        </w:rPr>
      </w:pPr>
    </w:p>
    <w:p w14:paraId="44E49C77" w14:textId="77777777" w:rsidR="00596881" w:rsidRPr="00914D9B" w:rsidRDefault="00596881" w:rsidP="003865DC">
      <w:pPr>
        <w:rPr>
          <w:rFonts w:ascii="Cambria" w:eastAsia="Calibri" w:hAnsi="Cambria"/>
          <w:color w:val="000000"/>
          <w:sz w:val="22"/>
          <w:szCs w:val="22"/>
          <w:lang w:val="sr-Latn-ME"/>
        </w:rPr>
      </w:pPr>
    </w:p>
    <w:p w14:paraId="325509A8" w14:textId="22C0DDE6" w:rsidR="003865DC" w:rsidRPr="00914D9B" w:rsidRDefault="003865DC" w:rsidP="003865DC">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Cambria" w:hAnsi="Cambria"/>
          <w:b/>
          <w:color w:val="000000"/>
          <w:szCs w:val="32"/>
          <w:lang w:val="sr-Latn-ME"/>
        </w:rPr>
      </w:pPr>
      <w:bookmarkStart w:id="1" w:name="_Toc62730554"/>
      <w:r w:rsidRPr="00914D9B">
        <w:rPr>
          <w:rFonts w:ascii="Cambria" w:hAnsi="Cambria"/>
          <w:b/>
          <w:color w:val="000000"/>
          <w:szCs w:val="32"/>
          <w:lang w:val="sr-Latn-ME"/>
        </w:rPr>
        <w:lastRenderedPageBreak/>
        <w:t>TEHNIČKA SPECIFIKACIJA PREDMETA JAVNE NABAVKE</w:t>
      </w:r>
      <w:r w:rsidRPr="00914D9B">
        <w:rPr>
          <w:rFonts w:ascii="Cambria" w:hAnsi="Cambria"/>
          <w:b/>
          <w:color w:val="000000"/>
          <w:szCs w:val="32"/>
          <w:vertAlign w:val="superscript"/>
          <w:lang w:val="sr-Latn-ME"/>
        </w:rPr>
        <w:footnoteReference w:id="3"/>
      </w:r>
      <w:bookmarkEnd w:id="1"/>
    </w:p>
    <w:p w14:paraId="03603BC4" w14:textId="5261BCB2" w:rsidR="003865DC" w:rsidRPr="00914D9B" w:rsidRDefault="003865DC" w:rsidP="003865DC">
      <w:pPr>
        <w:numPr>
          <w:ilvl w:val="0"/>
          <w:numId w:val="4"/>
        </w:numPr>
        <w:spacing w:after="160" w:line="259" w:lineRule="auto"/>
        <w:contextualSpacing/>
        <w:jc w:val="both"/>
        <w:rPr>
          <w:rFonts w:ascii="Cambria" w:eastAsia="Calibri" w:hAnsi="Cambria"/>
          <w:color w:val="000000"/>
          <w:sz w:val="22"/>
          <w:szCs w:val="22"/>
          <w:lang w:val="sr-Latn-ME"/>
        </w:rPr>
      </w:pPr>
      <w:r w:rsidRPr="00914D9B">
        <w:rPr>
          <w:rFonts w:ascii="Cambria" w:eastAsia="Calibri" w:hAnsi="Cambria"/>
          <w:color w:val="000000"/>
          <w:sz w:val="22"/>
          <w:szCs w:val="22"/>
          <w:lang w:val="sr-Latn-ME"/>
        </w:rPr>
        <w:t>Naziv i opis predmeta nabavke u cjelini</w:t>
      </w:r>
      <w:r w:rsidR="00B53D65" w:rsidRPr="00914D9B">
        <w:rPr>
          <w:rFonts w:ascii="Cambria" w:eastAsia="Calibri" w:hAnsi="Cambria"/>
          <w:color w:val="000000"/>
          <w:sz w:val="22"/>
          <w:szCs w:val="22"/>
          <w:lang w:val="sr-Latn-ME"/>
        </w:rPr>
        <w:t xml:space="preserve"> </w:t>
      </w:r>
      <w:r w:rsidRPr="00914D9B">
        <w:rPr>
          <w:rFonts w:ascii="Cambria" w:eastAsia="Calibri" w:hAnsi="Cambria"/>
          <w:color w:val="000000"/>
          <w:sz w:val="22"/>
          <w:szCs w:val="22"/>
          <w:lang w:val="sr-Latn-ME"/>
        </w:rPr>
        <w:t>i stavkama sa bitnim karakteristikama</w:t>
      </w:r>
    </w:p>
    <w:p w14:paraId="020EEFEB" w14:textId="0B7D2E01" w:rsidR="00B53D65" w:rsidRPr="00B61F7A" w:rsidRDefault="005E0BBB" w:rsidP="001430AF">
      <w:pPr>
        <w:pStyle w:val="ListParagraph"/>
        <w:numPr>
          <w:ilvl w:val="0"/>
          <w:numId w:val="4"/>
        </w:numPr>
        <w:rPr>
          <w:rFonts w:ascii="Cambria" w:hAnsi="Cambria"/>
          <w:i/>
          <w:lang w:val="sr-Latn-CS"/>
        </w:rPr>
      </w:pPr>
      <w:r w:rsidRPr="00B61F7A">
        <w:rPr>
          <w:rFonts w:ascii="Cambria" w:hAnsi="Cambria"/>
          <w:i/>
          <w:lang w:val="sr-Latn-CS"/>
        </w:rPr>
        <w:t>Zahtjevi u pogledu načina izvršavanja predmeta nabavke koji su od značaja za sačinjavanje ponude i izvršenje ugovora.</w:t>
      </w:r>
    </w:p>
    <w:p w14:paraId="5A0A935C" w14:textId="77777777" w:rsidR="003865DC" w:rsidRPr="00914D9B" w:rsidRDefault="003865DC" w:rsidP="00F53193">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Cambria" w:hAnsi="Cambria"/>
          <w:b/>
          <w:color w:val="000000"/>
          <w:szCs w:val="32"/>
          <w:lang w:val="sr-Latn-ME"/>
        </w:rPr>
      </w:pPr>
      <w:bookmarkStart w:id="2" w:name="_Toc62730555"/>
      <w:r w:rsidRPr="00914D9B">
        <w:rPr>
          <w:rFonts w:ascii="Cambria" w:hAnsi="Cambria"/>
          <w:b/>
          <w:color w:val="000000"/>
          <w:szCs w:val="32"/>
          <w:lang w:val="sr-Latn-ME"/>
        </w:rPr>
        <w:t>DODATNE INFORMACIJE O PREDMETU I POSTUPKU NABAVKE</w:t>
      </w:r>
      <w:r w:rsidRPr="00914D9B">
        <w:rPr>
          <w:rFonts w:ascii="Cambria" w:hAnsi="Cambria"/>
          <w:b/>
          <w:color w:val="000000"/>
          <w:szCs w:val="32"/>
          <w:vertAlign w:val="superscript"/>
          <w:lang w:val="sr-Latn-ME"/>
        </w:rPr>
        <w:footnoteReference w:id="4"/>
      </w:r>
      <w:bookmarkEnd w:id="2"/>
    </w:p>
    <w:p w14:paraId="62C4187F" w14:textId="77777777" w:rsidR="003865DC" w:rsidRPr="00914D9B" w:rsidRDefault="003865DC" w:rsidP="003865DC">
      <w:pPr>
        <w:jc w:val="both"/>
        <w:rPr>
          <w:rFonts w:ascii="Cambria" w:hAnsi="Cambria"/>
          <w:b/>
          <w:bCs/>
          <w:color w:val="000000"/>
          <w:lang w:val="sr-Latn-ME"/>
        </w:rPr>
      </w:pPr>
    </w:p>
    <w:p w14:paraId="6C93A9B4" w14:textId="65706B5A" w:rsidR="003865DC" w:rsidRPr="00914D9B" w:rsidRDefault="003865DC" w:rsidP="00D6791A">
      <w:pPr>
        <w:pBdr>
          <w:top w:val="single" w:sz="4" w:space="1" w:color="auto"/>
          <w:left w:val="single" w:sz="4" w:space="4" w:color="auto"/>
          <w:bottom w:val="single" w:sz="4" w:space="1" w:color="auto"/>
          <w:right w:val="single" w:sz="4" w:space="4" w:color="auto"/>
        </w:pBdr>
        <w:shd w:val="clear" w:color="auto" w:fill="D9D9D9"/>
        <w:spacing w:after="160" w:line="259" w:lineRule="auto"/>
        <w:rPr>
          <w:rFonts w:ascii="Cambria" w:eastAsia="Calibri" w:hAnsi="Cambria"/>
          <w:b/>
          <w:bCs/>
          <w:color w:val="000000"/>
          <w:sz w:val="22"/>
          <w:szCs w:val="22"/>
          <w:lang w:val="sr-Latn-ME"/>
        </w:rPr>
      </w:pPr>
      <w:r w:rsidRPr="00914D9B">
        <w:rPr>
          <w:rFonts w:ascii="Cambria" w:eastAsia="Calibri" w:hAnsi="Cambria"/>
          <w:b/>
          <w:bCs/>
          <w:color w:val="000000"/>
          <w:sz w:val="22"/>
          <w:szCs w:val="22"/>
          <w:lang w:val="sr-Latn-ME"/>
        </w:rPr>
        <w:t>Procijenjena vrijednost predmenta nabavke:</w:t>
      </w:r>
      <w:r w:rsidRPr="00914D9B">
        <w:rPr>
          <w:rFonts w:ascii="Cambria" w:eastAsia="Calibri" w:hAnsi="Cambria"/>
          <w:b/>
          <w:bCs/>
          <w:color w:val="000000"/>
          <w:sz w:val="22"/>
          <w:szCs w:val="22"/>
          <w:vertAlign w:val="superscript"/>
          <w:lang w:val="sr-Latn-ME"/>
        </w:rPr>
        <w:footnoteReference w:id="5"/>
      </w:r>
    </w:p>
    <w:p w14:paraId="77E24D6E" w14:textId="77777777" w:rsidR="003865DC" w:rsidRPr="00914D9B" w:rsidRDefault="003865DC" w:rsidP="003865DC">
      <w:pPr>
        <w:spacing w:after="160" w:line="259" w:lineRule="auto"/>
        <w:jc w:val="both"/>
        <w:rPr>
          <w:rFonts w:ascii="Cambria" w:eastAsia="Calibri" w:hAnsi="Cambria"/>
          <w:b/>
          <w:bCs/>
          <w:color w:val="000000"/>
          <w:sz w:val="22"/>
          <w:szCs w:val="22"/>
          <w:lang w:val="sr-Latn-ME"/>
        </w:rPr>
      </w:pPr>
      <w:r w:rsidRPr="00914D9B">
        <w:rPr>
          <w:rFonts w:ascii="Cambria" w:eastAsia="Calibri" w:hAnsi="Cambria"/>
          <w:color w:val="000000"/>
          <w:sz w:val="22"/>
          <w:szCs w:val="22"/>
          <w:lang w:val="sr-Latn-ME"/>
        </w:rPr>
        <w:sym w:font="Wingdings" w:char="F0A8"/>
      </w:r>
      <w:r w:rsidRPr="00914D9B">
        <w:rPr>
          <w:rFonts w:ascii="Cambria" w:eastAsia="Calibri" w:hAnsi="Cambria"/>
          <w:color w:val="000000"/>
          <w:sz w:val="22"/>
          <w:szCs w:val="22"/>
          <w:lang w:val="sr-Latn-ME"/>
        </w:rPr>
        <w:t xml:space="preserve"> </w:t>
      </w:r>
      <w:r w:rsidRPr="00914D9B">
        <w:rPr>
          <w:rFonts w:ascii="Cambria" w:eastAsia="Calibri" w:hAnsi="Cambria"/>
          <w:b/>
          <w:bCs/>
          <w:color w:val="000000"/>
          <w:sz w:val="22"/>
          <w:szCs w:val="22"/>
          <w:lang w:val="sr-Latn-ME"/>
        </w:rPr>
        <w:t>Procijenjena vrijednost predmeta nabavke bez zaključivanja okvirnog sporazuma</w:t>
      </w:r>
      <w:r w:rsidRPr="00914D9B">
        <w:rPr>
          <w:rFonts w:ascii="Cambria" w:eastAsia="Calibri" w:hAnsi="Cambria"/>
          <w:color w:val="000000"/>
          <w:sz w:val="22"/>
          <w:szCs w:val="22"/>
          <w:lang w:val="sr-Latn-ME"/>
        </w:rPr>
        <w:t>:</w:t>
      </w:r>
    </w:p>
    <w:p w14:paraId="7CD81112" w14:textId="2D10712B" w:rsidR="003865DC" w:rsidRPr="00914D9B" w:rsidRDefault="003865DC" w:rsidP="00D6791A">
      <w:pPr>
        <w:spacing w:after="160" w:line="259" w:lineRule="auto"/>
        <w:jc w:val="both"/>
        <w:rPr>
          <w:rFonts w:ascii="Cambria" w:eastAsia="Calibri" w:hAnsi="Cambria"/>
          <w:b/>
          <w:bCs/>
          <w:sz w:val="22"/>
          <w:szCs w:val="22"/>
          <w:lang w:val="sr-Latn-ME"/>
        </w:rPr>
      </w:pPr>
      <w:r w:rsidRPr="00914D9B">
        <w:rPr>
          <w:rFonts w:ascii="Cambria" w:eastAsia="Calibri" w:hAnsi="Cambria"/>
          <w:sz w:val="22"/>
          <w:szCs w:val="22"/>
          <w:lang w:val="sr-Latn-ME"/>
        </w:rPr>
        <w:sym w:font="Wingdings" w:char="F0A8"/>
      </w:r>
      <w:r w:rsidRPr="00914D9B">
        <w:rPr>
          <w:rFonts w:ascii="Cambria" w:eastAsia="Calibri" w:hAnsi="Cambria"/>
          <w:sz w:val="22"/>
          <w:szCs w:val="22"/>
          <w:lang w:val="sr-Latn-ME"/>
        </w:rPr>
        <w:t xml:space="preserve"> kao cjeline je</w:t>
      </w:r>
      <w:r w:rsidR="0003155B" w:rsidRPr="00914D9B">
        <w:rPr>
          <w:rFonts w:ascii="Cambria" w:eastAsia="Calibri" w:hAnsi="Cambria"/>
          <w:sz w:val="22"/>
          <w:szCs w:val="22"/>
          <w:lang w:val="sr-Latn-ME"/>
        </w:rPr>
        <w:t xml:space="preserve">    </w:t>
      </w:r>
      <w:r w:rsidR="005E0BBB" w:rsidRPr="005E0BBB">
        <w:rPr>
          <w:rFonts w:ascii="Cambria" w:eastAsia="Calibri" w:hAnsi="Cambria"/>
          <w:sz w:val="22"/>
          <w:szCs w:val="22"/>
          <w:lang w:val="sr-Latn-ME"/>
        </w:rPr>
        <w:t>180.476,8 EUR</w:t>
      </w:r>
    </w:p>
    <w:p w14:paraId="153609F5" w14:textId="6CD6A9DA" w:rsidR="00F53193" w:rsidRPr="00914D9B" w:rsidRDefault="00F53193" w:rsidP="00F53193">
      <w:pPr>
        <w:pStyle w:val="NoSpacing"/>
        <w:jc w:val="both"/>
        <w:rPr>
          <w:rFonts w:ascii="Cambria" w:hAnsi="Cambria" w:cs="Times New Roman"/>
        </w:rPr>
      </w:pPr>
      <w:r w:rsidRPr="00914D9B">
        <w:rPr>
          <w:rFonts w:ascii="Cambria" w:hAnsi="Cambria" w:cs="Times New Roman"/>
        </w:rPr>
        <w:t xml:space="preserve">Na predmetnu robu PDV se računa po nultoj stopi, obzirom da se ista propisuje i izdaje na teret Fonda za zdravstveno osiguranje Crne Gore, sve u skladu sa odredbama člana 25, stav 1, tačka 9. Zakona o PDV - u ( " Sl. list RCG " 65 / 01, 12 / 02, 38 / 02, 72, 02, 21 / 03, 76 / 05, 04 / 06 i " Sl. list CG " 16 / 07 i 40  / 11 ). </w:t>
      </w:r>
    </w:p>
    <w:p w14:paraId="7430F50E" w14:textId="77777777" w:rsidR="00F53193" w:rsidRPr="00914D9B" w:rsidRDefault="00F53193" w:rsidP="00D6791A">
      <w:pPr>
        <w:spacing w:after="160" w:line="259" w:lineRule="auto"/>
        <w:jc w:val="both"/>
        <w:rPr>
          <w:rFonts w:ascii="Cambria" w:eastAsia="Calibri" w:hAnsi="Cambria"/>
          <w:color w:val="000000"/>
          <w:sz w:val="22"/>
          <w:szCs w:val="22"/>
          <w:lang w:val="sr-Latn-ME"/>
        </w:rPr>
      </w:pPr>
    </w:p>
    <w:p w14:paraId="0813C9CB" w14:textId="77777777" w:rsidR="003865DC" w:rsidRPr="00914D9B" w:rsidRDefault="003865DC" w:rsidP="003865DC">
      <w:pPr>
        <w:pBdr>
          <w:top w:val="single" w:sz="4" w:space="1" w:color="auto"/>
          <w:left w:val="single" w:sz="4" w:space="0" w:color="auto"/>
          <w:bottom w:val="single" w:sz="4" w:space="1" w:color="auto"/>
          <w:right w:val="single" w:sz="4" w:space="4" w:color="auto"/>
        </w:pBdr>
        <w:shd w:val="clear" w:color="auto" w:fill="D9D9D9"/>
        <w:jc w:val="both"/>
        <w:rPr>
          <w:rFonts w:ascii="Cambria" w:hAnsi="Cambria"/>
          <w:b/>
          <w:bCs/>
          <w:color w:val="000000"/>
          <w:lang w:val="sr-Latn-ME"/>
        </w:rPr>
      </w:pPr>
      <w:r w:rsidRPr="00914D9B">
        <w:rPr>
          <w:rFonts w:ascii="Cambria" w:hAnsi="Cambria"/>
          <w:color w:val="000000"/>
          <w:lang w:val="sr-Latn-ME"/>
        </w:rPr>
        <w:t>Obrazloženje razloga zašto predmet nabavke nije podijeljen na partije:</w:t>
      </w:r>
      <w:r w:rsidRPr="00914D9B">
        <w:rPr>
          <w:rFonts w:ascii="Cambria" w:hAnsi="Cambria"/>
          <w:color w:val="000000"/>
          <w:vertAlign w:val="superscript"/>
          <w:lang w:val="sr-Latn-ME"/>
        </w:rPr>
        <w:footnoteReference w:id="6"/>
      </w:r>
    </w:p>
    <w:p w14:paraId="6C89ADB2" w14:textId="59B69A21" w:rsidR="00753D92" w:rsidRPr="00914D9B" w:rsidRDefault="001507F9" w:rsidP="00AC7FB1">
      <w:pPr>
        <w:jc w:val="both"/>
        <w:rPr>
          <w:rFonts w:ascii="Cambria" w:hAnsi="Cambria"/>
          <w:color w:val="000000"/>
        </w:rPr>
      </w:pPr>
      <w:r w:rsidRPr="00914D9B">
        <w:rPr>
          <w:rFonts w:ascii="Cambria" w:hAnsi="Cambria"/>
          <w:color w:val="000000"/>
        </w:rPr>
        <w:t xml:space="preserve"> </w:t>
      </w:r>
    </w:p>
    <w:p w14:paraId="13449838" w14:textId="4ED7730C" w:rsidR="008B0B00" w:rsidRPr="00914D9B" w:rsidRDefault="008B0B00" w:rsidP="008B0B00">
      <w:pPr>
        <w:spacing w:after="160" w:line="259" w:lineRule="auto"/>
        <w:jc w:val="both"/>
        <w:rPr>
          <w:rFonts w:ascii="Cambria" w:eastAsia="Calibri" w:hAnsi="Cambria"/>
          <w:i/>
          <w:iCs/>
        </w:rPr>
      </w:pPr>
      <w:r w:rsidRPr="00914D9B">
        <w:rPr>
          <w:rFonts w:ascii="Cambria" w:eastAsia="Calibri" w:hAnsi="Cambria"/>
          <w:i/>
          <w:iCs/>
          <w:color w:val="000000"/>
        </w:rPr>
        <w:t>Obrazloženje razloga zašto predmet nabavke nije podijeljen na partije:</w:t>
      </w:r>
      <w:bookmarkStart w:id="3" w:name="_Hlk71041315"/>
      <w:r w:rsidRPr="00914D9B">
        <w:rPr>
          <w:rFonts w:ascii="Cambria" w:eastAsia="Calibri" w:hAnsi="Cambria"/>
          <w:i/>
          <w:iCs/>
          <w:color w:val="000000"/>
        </w:rPr>
        <w:t xml:space="preserve"> </w:t>
      </w:r>
      <w:r w:rsidRPr="00914D9B">
        <w:rPr>
          <w:rFonts w:ascii="Cambria" w:eastAsia="Calibri" w:hAnsi="Cambria"/>
          <w:i/>
          <w:iCs/>
          <w:lang w:val="it-IT"/>
        </w:rPr>
        <w:t>Medicinska sredstva i potrošni medicinski materijal iz oblasti laboratorije – hormoni i specifični markeri</w:t>
      </w:r>
      <w:r w:rsidRPr="00914D9B">
        <w:rPr>
          <w:rFonts w:ascii="Cambria" w:eastAsia="Calibri" w:hAnsi="Cambria"/>
          <w:i/>
          <w:iCs/>
          <w:lang w:val="hr-HR"/>
        </w:rPr>
        <w:t xml:space="preserve"> </w:t>
      </w:r>
      <w:bookmarkEnd w:id="3"/>
      <w:r w:rsidRPr="00914D9B">
        <w:rPr>
          <w:rFonts w:ascii="Cambria" w:eastAsia="Calibri" w:hAnsi="Cambria"/>
          <w:i/>
          <w:iCs/>
          <w:lang w:val="hr-HR"/>
        </w:rPr>
        <w:t xml:space="preserve">su za  </w:t>
      </w:r>
      <w:r w:rsidR="00611934">
        <w:rPr>
          <w:rFonts w:ascii="Cambria" w:eastAsia="Calibri" w:hAnsi="Cambria"/>
          <w:i/>
          <w:iCs/>
          <w:lang w:val="hr-HR"/>
        </w:rPr>
        <w:t xml:space="preserve">postojeće </w:t>
      </w:r>
      <w:r w:rsidRPr="00914D9B">
        <w:rPr>
          <w:rFonts w:ascii="Cambria" w:eastAsia="Calibri" w:hAnsi="Cambria"/>
          <w:i/>
          <w:iCs/>
          <w:lang w:val="hr-HR"/>
        </w:rPr>
        <w:t>analizator</w:t>
      </w:r>
      <w:r w:rsidR="00611934">
        <w:rPr>
          <w:rFonts w:ascii="Cambria" w:eastAsia="Calibri" w:hAnsi="Cambria"/>
          <w:i/>
          <w:iCs/>
          <w:lang w:val="hr-HR"/>
        </w:rPr>
        <w:t>e</w:t>
      </w:r>
      <w:r w:rsidRPr="00914D9B">
        <w:rPr>
          <w:rFonts w:ascii="Cambria" w:eastAsia="Calibri" w:hAnsi="Cambria"/>
          <w:i/>
          <w:iCs/>
          <w:lang w:val="hr-HR"/>
        </w:rPr>
        <w:t xml:space="preserve"> gdje po</w:t>
      </w:r>
      <w:r w:rsidRPr="00914D9B">
        <w:rPr>
          <w:rFonts w:ascii="Cambria" w:eastAsia="Calibri" w:hAnsi="Cambria"/>
          <w:i/>
          <w:iCs/>
        </w:rPr>
        <w:t xml:space="preserve">djela predmeta javne nabavke </w:t>
      </w:r>
      <w:r w:rsidR="00611934">
        <w:rPr>
          <w:rFonts w:ascii="Cambria" w:eastAsia="Calibri" w:hAnsi="Cambria"/>
          <w:i/>
          <w:iCs/>
        </w:rPr>
        <w:t xml:space="preserve">ne bi </w:t>
      </w:r>
      <w:r w:rsidRPr="00914D9B">
        <w:rPr>
          <w:rFonts w:ascii="Cambria" w:eastAsia="Calibri" w:hAnsi="Cambria"/>
          <w:i/>
          <w:iCs/>
        </w:rPr>
        <w:t xml:space="preserve">bila </w:t>
      </w:r>
      <w:r w:rsidR="00611934">
        <w:rPr>
          <w:rFonts w:ascii="Cambria" w:eastAsia="Calibri" w:hAnsi="Cambria"/>
          <w:i/>
          <w:iCs/>
        </w:rPr>
        <w:t>svrsishodna</w:t>
      </w:r>
      <w:r w:rsidR="00C1733B">
        <w:rPr>
          <w:rFonts w:ascii="Cambria" w:eastAsia="Calibri" w:hAnsi="Cambria"/>
          <w:i/>
          <w:iCs/>
        </w:rPr>
        <w:t xml:space="preserve">, a </w:t>
      </w:r>
      <w:r w:rsidR="00611934">
        <w:rPr>
          <w:rFonts w:ascii="Cambria" w:eastAsia="Calibri" w:hAnsi="Cambria"/>
          <w:i/>
          <w:iCs/>
        </w:rPr>
        <w:t xml:space="preserve"> i</w:t>
      </w:r>
      <w:r w:rsidRPr="00914D9B">
        <w:rPr>
          <w:rFonts w:ascii="Cambria" w:eastAsia="Calibri" w:hAnsi="Cambria"/>
          <w:i/>
          <w:iCs/>
        </w:rPr>
        <w:t xml:space="preserve"> nepotrebno komplikovana.</w:t>
      </w:r>
    </w:p>
    <w:p w14:paraId="4D43B895" w14:textId="4034A78C" w:rsidR="008B0B00" w:rsidRPr="00914D9B" w:rsidRDefault="008B0B00" w:rsidP="00AC7FB1">
      <w:pPr>
        <w:jc w:val="both"/>
        <w:rPr>
          <w:rFonts w:ascii="Cambria" w:hAnsi="Cambria"/>
          <w:color w:val="000000"/>
        </w:rPr>
      </w:pPr>
    </w:p>
    <w:p w14:paraId="4EDB4BD8" w14:textId="77777777" w:rsidR="003865DC" w:rsidRPr="00914D9B" w:rsidRDefault="003865DC" w:rsidP="003865DC">
      <w:pPr>
        <w:pBdr>
          <w:top w:val="single" w:sz="4" w:space="1" w:color="auto"/>
          <w:left w:val="single" w:sz="4" w:space="4" w:color="auto"/>
          <w:bottom w:val="single" w:sz="4" w:space="1" w:color="auto"/>
          <w:right w:val="single" w:sz="4" w:space="4" w:color="auto"/>
        </w:pBdr>
        <w:shd w:val="clear" w:color="auto" w:fill="D9D9D9"/>
        <w:rPr>
          <w:rFonts w:ascii="Cambria" w:hAnsi="Cambria"/>
          <w:b/>
          <w:i/>
          <w:iCs/>
          <w:color w:val="000000"/>
          <w:lang w:val="sr-Latn-ME"/>
        </w:rPr>
      </w:pPr>
      <w:r w:rsidRPr="00914D9B">
        <w:rPr>
          <w:rFonts w:ascii="Cambria" w:hAnsi="Cambria"/>
          <w:b/>
          <w:i/>
          <w:iCs/>
          <w:color w:val="000000"/>
          <w:lang w:val="sr-Latn-ME"/>
        </w:rPr>
        <w:t>ZAKLJUČIVANJE OKVIRNOG SPORAZUMA</w:t>
      </w:r>
      <w:r w:rsidRPr="00914D9B">
        <w:rPr>
          <w:rFonts w:ascii="Cambria" w:hAnsi="Cambria"/>
          <w:b/>
          <w:i/>
          <w:iCs/>
          <w:color w:val="000000"/>
          <w:vertAlign w:val="superscript"/>
          <w:lang w:val="sr-Latn-ME"/>
        </w:rPr>
        <w:footnoteReference w:id="7"/>
      </w:r>
    </w:p>
    <w:p w14:paraId="4DF98EFC" w14:textId="77777777" w:rsidR="003865DC" w:rsidRPr="00914D9B" w:rsidRDefault="003865DC" w:rsidP="003865DC">
      <w:pPr>
        <w:jc w:val="both"/>
        <w:rPr>
          <w:rFonts w:ascii="Cambria" w:hAnsi="Cambria"/>
          <w:i/>
          <w:iCs/>
          <w:color w:val="000000"/>
          <w:lang w:val="sr-Latn-ME"/>
        </w:rPr>
      </w:pPr>
    </w:p>
    <w:p w14:paraId="79EF3A80" w14:textId="77777777" w:rsidR="003865DC" w:rsidRPr="00914D9B" w:rsidRDefault="003865DC" w:rsidP="003865DC">
      <w:pPr>
        <w:pBdr>
          <w:top w:val="single" w:sz="4" w:space="1" w:color="auto"/>
          <w:left w:val="single" w:sz="4" w:space="4" w:color="auto"/>
          <w:bottom w:val="single" w:sz="4" w:space="1" w:color="auto"/>
          <w:right w:val="single" w:sz="4" w:space="4" w:color="auto"/>
        </w:pBdr>
        <w:shd w:val="clear" w:color="auto" w:fill="F2F2F2"/>
        <w:jc w:val="both"/>
        <w:rPr>
          <w:rFonts w:ascii="Cambria" w:hAnsi="Cambria"/>
          <w:i/>
          <w:iCs/>
          <w:color w:val="000000"/>
          <w:lang w:val="sr-Latn-ME"/>
        </w:rPr>
      </w:pPr>
      <w:r w:rsidRPr="00914D9B">
        <w:rPr>
          <w:rFonts w:ascii="Cambria" w:hAnsi="Cambria"/>
          <w:i/>
          <w:iCs/>
          <w:color w:val="000000"/>
          <w:lang w:val="sr-Latn-ME"/>
        </w:rPr>
        <w:t>Zaključiće se okvirni sporazum:</w:t>
      </w:r>
    </w:p>
    <w:p w14:paraId="69A44259" w14:textId="77777777" w:rsidR="003865DC" w:rsidRPr="00914D9B" w:rsidRDefault="003865DC" w:rsidP="003865DC">
      <w:pPr>
        <w:jc w:val="both"/>
        <w:rPr>
          <w:rFonts w:ascii="Cambria" w:hAnsi="Cambria"/>
          <w:i/>
          <w:iCs/>
          <w:color w:val="000000"/>
          <w:lang w:val="sr-Latn-ME"/>
        </w:rPr>
      </w:pPr>
    </w:p>
    <w:p w14:paraId="5D92484A" w14:textId="77777777" w:rsidR="001507F9" w:rsidRPr="00914D9B" w:rsidRDefault="001507F9" w:rsidP="001507F9">
      <w:pPr>
        <w:jc w:val="both"/>
        <w:rPr>
          <w:rFonts w:ascii="Cambria" w:hAnsi="Cambria"/>
          <w:i/>
          <w:iCs/>
          <w:color w:val="000000"/>
        </w:rPr>
      </w:pPr>
      <w:r w:rsidRPr="00914D9B">
        <w:rPr>
          <w:rFonts w:ascii="Cambria" w:hAnsi="Cambria"/>
          <w:i/>
          <w:iCs/>
          <w:color w:val="000000"/>
        </w:rPr>
        <w:sym w:font="Wingdings" w:char="F0FE"/>
      </w:r>
      <w:r w:rsidRPr="00914D9B">
        <w:rPr>
          <w:rFonts w:ascii="Cambria" w:hAnsi="Cambria"/>
          <w:i/>
          <w:iCs/>
          <w:color w:val="000000"/>
        </w:rPr>
        <w:t xml:space="preserve"> ne</w:t>
      </w:r>
    </w:p>
    <w:p w14:paraId="5B145FF8" w14:textId="77777777" w:rsidR="001507F9" w:rsidRPr="00914D9B" w:rsidRDefault="001507F9" w:rsidP="001507F9">
      <w:pPr>
        <w:jc w:val="both"/>
        <w:rPr>
          <w:rFonts w:ascii="Cambria" w:hAnsi="Cambria"/>
          <w:i/>
          <w:iCs/>
          <w:color w:val="000000"/>
          <w:lang w:val="sr-Latn-ME"/>
        </w:rPr>
      </w:pPr>
    </w:p>
    <w:p w14:paraId="37B2A2F5" w14:textId="77777777" w:rsidR="001507F9" w:rsidRPr="00914D9B" w:rsidRDefault="001507F9" w:rsidP="001507F9">
      <w:pPr>
        <w:pBdr>
          <w:top w:val="single" w:sz="4" w:space="1" w:color="auto"/>
          <w:left w:val="single" w:sz="4" w:space="4" w:color="auto"/>
          <w:bottom w:val="single" w:sz="4" w:space="1" w:color="auto"/>
          <w:right w:val="single" w:sz="4" w:space="4" w:color="auto"/>
        </w:pBdr>
        <w:shd w:val="clear" w:color="auto" w:fill="BFBFBF"/>
        <w:jc w:val="both"/>
        <w:rPr>
          <w:rFonts w:ascii="Cambria" w:hAnsi="Cambria"/>
          <w:i/>
          <w:iCs/>
          <w:color w:val="000000"/>
          <w:lang w:val="sr-Latn-ME"/>
        </w:rPr>
      </w:pPr>
      <w:r w:rsidRPr="00914D9B">
        <w:rPr>
          <w:rFonts w:ascii="Cambria" w:hAnsi="Cambria"/>
          <w:b/>
          <w:i/>
          <w:iCs/>
          <w:color w:val="000000"/>
          <w:lang w:val="sr-Latn-ME"/>
        </w:rPr>
        <w:t>PODACI O NARUČIOCIMA KOJI ZAKLJUČUJU ZAJEDNIČKU NABAVKU</w:t>
      </w:r>
    </w:p>
    <w:p w14:paraId="5B226020" w14:textId="77777777" w:rsidR="001507F9" w:rsidRPr="00914D9B" w:rsidRDefault="001507F9" w:rsidP="001507F9">
      <w:pPr>
        <w:jc w:val="both"/>
        <w:rPr>
          <w:rFonts w:ascii="Cambria" w:hAnsi="Cambria"/>
          <w:i/>
          <w:iCs/>
          <w:color w:val="000000"/>
          <w:lang w:val="sr-Latn-ME"/>
        </w:rPr>
      </w:pPr>
    </w:p>
    <w:p w14:paraId="50CEA4A2" w14:textId="442DE8C7" w:rsidR="001507F9" w:rsidRPr="00914D9B" w:rsidRDefault="001507F9" w:rsidP="001507F9">
      <w:pPr>
        <w:jc w:val="both"/>
        <w:rPr>
          <w:rFonts w:ascii="Cambria" w:hAnsi="Cambria"/>
          <w:i/>
          <w:iCs/>
          <w:color w:val="000000"/>
          <w:lang w:val="sr-Latn-ME"/>
        </w:rPr>
      </w:pPr>
      <w:r w:rsidRPr="00914D9B">
        <w:rPr>
          <w:rFonts w:ascii="Cambria" w:hAnsi="Cambria"/>
          <w:i/>
          <w:iCs/>
          <w:color w:val="000000"/>
          <w:lang w:val="sr-Latn-ME"/>
        </w:rPr>
        <w:t>Zajednička nabavka se sprovodi za</w:t>
      </w:r>
      <w:r w:rsidR="00D555C4" w:rsidRPr="00914D9B">
        <w:rPr>
          <w:rFonts w:ascii="Cambria" w:hAnsi="Cambria"/>
          <w:i/>
          <w:iCs/>
          <w:color w:val="000000"/>
          <w:lang w:val="sr-Latn-ME"/>
        </w:rPr>
        <w:t>:</w:t>
      </w:r>
      <w:r w:rsidRPr="00914D9B">
        <w:rPr>
          <w:rFonts w:ascii="Cambria" w:hAnsi="Cambria"/>
          <w:i/>
          <w:iCs/>
          <w:color w:val="000000"/>
          <w:lang w:val="sr-Latn-ME"/>
        </w:rPr>
        <w:t xml:space="preserve"> Nije predviđeno</w:t>
      </w:r>
      <w:r w:rsidR="00D6791A" w:rsidRPr="00914D9B">
        <w:rPr>
          <w:rFonts w:ascii="Cambria" w:hAnsi="Cambria"/>
          <w:i/>
          <w:iCs/>
          <w:color w:val="000000"/>
          <w:lang w:val="sr-Latn-ME"/>
        </w:rPr>
        <w:t>.</w:t>
      </w:r>
    </w:p>
    <w:p w14:paraId="30480511" w14:textId="77777777" w:rsidR="00596881" w:rsidRPr="00914D9B" w:rsidRDefault="00596881" w:rsidP="001507F9">
      <w:pPr>
        <w:jc w:val="both"/>
        <w:rPr>
          <w:rFonts w:ascii="Cambria" w:hAnsi="Cambria"/>
          <w:i/>
          <w:iCs/>
          <w:color w:val="000000"/>
          <w:lang w:val="sr-Latn-ME"/>
        </w:rPr>
      </w:pPr>
    </w:p>
    <w:p w14:paraId="59B944D2" w14:textId="77777777" w:rsidR="001507F9" w:rsidRPr="00914D9B" w:rsidRDefault="001507F9" w:rsidP="001507F9">
      <w:pPr>
        <w:pBdr>
          <w:top w:val="single" w:sz="4" w:space="1" w:color="auto"/>
          <w:left w:val="single" w:sz="4" w:space="0" w:color="auto"/>
          <w:bottom w:val="single" w:sz="4" w:space="1" w:color="auto"/>
          <w:right w:val="single" w:sz="4" w:space="4" w:color="auto"/>
        </w:pBdr>
        <w:shd w:val="clear" w:color="auto" w:fill="BFBFBF"/>
        <w:jc w:val="both"/>
        <w:rPr>
          <w:rFonts w:ascii="Cambria" w:hAnsi="Cambria"/>
          <w:i/>
          <w:iCs/>
          <w:color w:val="000000"/>
          <w:lang w:val="sr-Latn-ME"/>
        </w:rPr>
      </w:pPr>
      <w:r w:rsidRPr="00914D9B">
        <w:rPr>
          <w:rFonts w:ascii="Cambria" w:hAnsi="Cambria"/>
          <w:b/>
          <w:i/>
          <w:iCs/>
          <w:color w:val="000000"/>
          <w:lang w:val="sr-Latn-ME"/>
        </w:rPr>
        <w:t>PODACI O NARUČIOCIMA KOJI SU UKLJUČENI U CENTRALIZOVANU NABAVKU</w:t>
      </w:r>
    </w:p>
    <w:p w14:paraId="33922347" w14:textId="77777777" w:rsidR="001507F9" w:rsidRPr="00914D9B" w:rsidRDefault="001507F9" w:rsidP="001507F9">
      <w:pPr>
        <w:jc w:val="both"/>
        <w:rPr>
          <w:rFonts w:ascii="Cambria" w:hAnsi="Cambria"/>
          <w:i/>
          <w:iCs/>
          <w:lang w:val="sr-Latn-ME"/>
        </w:rPr>
      </w:pPr>
    </w:p>
    <w:p w14:paraId="08601F5B" w14:textId="0CCFA8A8" w:rsidR="001507F9" w:rsidRPr="00914D9B" w:rsidRDefault="001507F9" w:rsidP="001507F9">
      <w:pPr>
        <w:jc w:val="both"/>
        <w:rPr>
          <w:rFonts w:ascii="Cambria" w:hAnsi="Cambria"/>
          <w:i/>
          <w:iCs/>
          <w:color w:val="000000"/>
          <w:lang w:val="sr-Latn-ME"/>
        </w:rPr>
      </w:pPr>
      <w:r w:rsidRPr="00914D9B">
        <w:rPr>
          <w:rFonts w:ascii="Cambria" w:hAnsi="Cambria"/>
          <w:i/>
          <w:iCs/>
          <w:lang w:val="sr-Latn-ME"/>
        </w:rPr>
        <w:t>Centralizovana nabavka se sprovodi za</w:t>
      </w:r>
      <w:r w:rsidR="00D555C4" w:rsidRPr="00914D9B">
        <w:rPr>
          <w:rFonts w:ascii="Cambria" w:hAnsi="Cambria"/>
          <w:i/>
          <w:iCs/>
          <w:lang w:val="sr-Latn-ME"/>
        </w:rPr>
        <w:t>:</w:t>
      </w:r>
      <w:r w:rsidRPr="00914D9B">
        <w:rPr>
          <w:rFonts w:ascii="Cambria" w:hAnsi="Cambria"/>
          <w:i/>
          <w:iCs/>
          <w:color w:val="000000"/>
          <w:lang w:val="sr-Latn-ME"/>
        </w:rPr>
        <w:t xml:space="preserve"> Nije predviđeno</w:t>
      </w:r>
      <w:r w:rsidR="00D6791A" w:rsidRPr="00914D9B">
        <w:rPr>
          <w:rFonts w:ascii="Cambria" w:hAnsi="Cambria"/>
          <w:i/>
          <w:iCs/>
          <w:color w:val="000000"/>
          <w:lang w:val="sr-Latn-ME"/>
        </w:rPr>
        <w:t>.</w:t>
      </w:r>
    </w:p>
    <w:p w14:paraId="6A9FA140" w14:textId="77777777" w:rsidR="001507F9" w:rsidRPr="00914D9B" w:rsidRDefault="001507F9" w:rsidP="001507F9">
      <w:pPr>
        <w:jc w:val="both"/>
        <w:rPr>
          <w:rFonts w:ascii="Cambria" w:hAnsi="Cambria"/>
          <w:i/>
          <w:iCs/>
          <w:lang w:val="sr-Latn-ME"/>
        </w:rPr>
      </w:pPr>
    </w:p>
    <w:p w14:paraId="08FA0120" w14:textId="77777777" w:rsidR="001507F9" w:rsidRPr="00914D9B" w:rsidRDefault="001507F9" w:rsidP="001507F9">
      <w:pPr>
        <w:pBdr>
          <w:top w:val="single" w:sz="4" w:space="1" w:color="auto"/>
          <w:left w:val="single" w:sz="4" w:space="4" w:color="auto"/>
          <w:bottom w:val="single" w:sz="4" w:space="1" w:color="auto"/>
          <w:right w:val="single" w:sz="4" w:space="4" w:color="auto"/>
        </w:pBdr>
        <w:shd w:val="clear" w:color="auto" w:fill="D9D9D9"/>
        <w:rPr>
          <w:rFonts w:ascii="Cambria" w:hAnsi="Cambria"/>
          <w:b/>
          <w:i/>
          <w:iCs/>
          <w:lang w:val="sr-Latn-ME"/>
        </w:rPr>
      </w:pPr>
      <w:r w:rsidRPr="00914D9B">
        <w:rPr>
          <w:rFonts w:ascii="Cambria" w:hAnsi="Cambria"/>
          <w:b/>
          <w:i/>
          <w:iCs/>
          <w:lang w:val="sr-Latn-ME"/>
        </w:rPr>
        <w:t>NAČIN SPROVOĐENJA ELEKTRONSKE AUKCIJE</w:t>
      </w:r>
    </w:p>
    <w:p w14:paraId="1739F81D" w14:textId="77777777" w:rsidR="00D6791A" w:rsidRPr="00914D9B" w:rsidRDefault="00D6791A" w:rsidP="001507F9">
      <w:pPr>
        <w:jc w:val="both"/>
        <w:rPr>
          <w:rFonts w:ascii="Cambria" w:hAnsi="Cambria"/>
          <w:i/>
          <w:iCs/>
          <w:color w:val="000000"/>
          <w:lang w:val="sr-Latn-ME"/>
        </w:rPr>
      </w:pPr>
    </w:p>
    <w:p w14:paraId="5BBD6DA0" w14:textId="25F03FE3" w:rsidR="001507F9" w:rsidRPr="00914D9B" w:rsidRDefault="001507F9" w:rsidP="001507F9">
      <w:pPr>
        <w:jc w:val="both"/>
        <w:rPr>
          <w:rFonts w:ascii="Cambria" w:hAnsi="Cambria"/>
          <w:i/>
          <w:iCs/>
          <w:color w:val="000000"/>
          <w:lang w:val="sr-Latn-ME"/>
        </w:rPr>
      </w:pPr>
      <w:r w:rsidRPr="00914D9B">
        <w:rPr>
          <w:rFonts w:ascii="Cambria" w:hAnsi="Cambria"/>
          <w:i/>
          <w:iCs/>
          <w:color w:val="000000"/>
          <w:lang w:val="sr-Latn-ME"/>
        </w:rPr>
        <w:lastRenderedPageBreak/>
        <w:t>Nije predviđeno</w:t>
      </w:r>
      <w:r w:rsidR="00D6791A" w:rsidRPr="00914D9B">
        <w:rPr>
          <w:rFonts w:ascii="Cambria" w:hAnsi="Cambria"/>
          <w:i/>
          <w:iCs/>
          <w:color w:val="000000"/>
          <w:lang w:val="sr-Latn-ME"/>
        </w:rPr>
        <w:t>.</w:t>
      </w:r>
    </w:p>
    <w:p w14:paraId="0D238013" w14:textId="77777777" w:rsidR="001507F9" w:rsidRPr="00914D9B" w:rsidRDefault="001507F9" w:rsidP="001507F9">
      <w:pPr>
        <w:jc w:val="both"/>
        <w:rPr>
          <w:rFonts w:ascii="Cambria" w:hAnsi="Cambria"/>
          <w:i/>
          <w:iCs/>
          <w:lang w:val="sr-Latn-ME"/>
        </w:rPr>
      </w:pPr>
    </w:p>
    <w:p w14:paraId="25F5106D" w14:textId="77777777" w:rsidR="001507F9" w:rsidRPr="00914D9B" w:rsidRDefault="001507F9" w:rsidP="001507F9">
      <w:pPr>
        <w:pBdr>
          <w:top w:val="single" w:sz="4" w:space="1" w:color="auto"/>
          <w:left w:val="single" w:sz="4" w:space="4" w:color="auto"/>
          <w:bottom w:val="single" w:sz="4" w:space="1" w:color="auto"/>
          <w:right w:val="single" w:sz="4" w:space="4" w:color="auto"/>
        </w:pBdr>
        <w:shd w:val="clear" w:color="auto" w:fill="D9D9D9"/>
        <w:rPr>
          <w:rFonts w:ascii="Cambria" w:hAnsi="Cambria"/>
          <w:b/>
          <w:i/>
          <w:iCs/>
          <w:lang w:val="sr-Latn-ME"/>
        </w:rPr>
      </w:pPr>
      <w:r w:rsidRPr="00914D9B">
        <w:rPr>
          <w:rFonts w:ascii="Cambria" w:hAnsi="Cambria"/>
          <w:b/>
          <w:i/>
          <w:iCs/>
          <w:lang w:val="sr-Latn-ME"/>
        </w:rPr>
        <w:t>ELEKTRONSKI KATALOG</w:t>
      </w:r>
      <w:r w:rsidRPr="00914D9B">
        <w:rPr>
          <w:rFonts w:ascii="Cambria" w:hAnsi="Cambria"/>
          <w:b/>
          <w:i/>
          <w:iCs/>
          <w:color w:val="FF0000"/>
          <w:lang w:val="sr-Latn-ME"/>
        </w:rPr>
        <w:t xml:space="preserve"> </w:t>
      </w:r>
    </w:p>
    <w:p w14:paraId="4583EFED" w14:textId="77777777" w:rsidR="001507F9" w:rsidRPr="00914D9B" w:rsidRDefault="001507F9" w:rsidP="001507F9">
      <w:pPr>
        <w:jc w:val="both"/>
        <w:rPr>
          <w:rFonts w:ascii="Cambria" w:hAnsi="Cambria"/>
          <w:i/>
          <w:iCs/>
          <w:color w:val="FF0000"/>
          <w:lang w:val="sr-Latn-ME"/>
        </w:rPr>
      </w:pPr>
    </w:p>
    <w:p w14:paraId="71983821" w14:textId="2377DF6A" w:rsidR="001507F9" w:rsidRPr="00914D9B" w:rsidRDefault="001507F9" w:rsidP="001507F9">
      <w:pPr>
        <w:jc w:val="both"/>
        <w:rPr>
          <w:rFonts w:ascii="Cambria" w:hAnsi="Cambria"/>
          <w:i/>
          <w:iCs/>
          <w:color w:val="000000"/>
          <w:lang w:val="sr-Latn-ME"/>
        </w:rPr>
      </w:pPr>
      <w:r w:rsidRPr="00914D9B">
        <w:rPr>
          <w:rFonts w:ascii="Cambria" w:hAnsi="Cambria"/>
          <w:i/>
          <w:iCs/>
          <w:color w:val="000000"/>
          <w:lang w:val="sr-Latn-ME"/>
        </w:rPr>
        <w:t>Nije predviđeno</w:t>
      </w:r>
      <w:r w:rsidR="00D6791A" w:rsidRPr="00914D9B">
        <w:rPr>
          <w:rFonts w:ascii="Cambria" w:hAnsi="Cambria"/>
          <w:i/>
          <w:iCs/>
          <w:color w:val="000000"/>
          <w:lang w:val="sr-Latn-ME"/>
        </w:rPr>
        <w:t>.</w:t>
      </w:r>
    </w:p>
    <w:p w14:paraId="77AE2C71" w14:textId="77777777" w:rsidR="001507F9" w:rsidRPr="00914D9B" w:rsidRDefault="001507F9" w:rsidP="001507F9">
      <w:pPr>
        <w:jc w:val="both"/>
        <w:rPr>
          <w:rFonts w:ascii="Cambria" w:hAnsi="Cambria"/>
          <w:i/>
          <w:iCs/>
          <w:color w:val="000000"/>
          <w:lang w:val="sr-Latn-ME"/>
        </w:rPr>
      </w:pPr>
    </w:p>
    <w:p w14:paraId="6FEBDEF6" w14:textId="77777777" w:rsidR="001507F9" w:rsidRPr="00914D9B" w:rsidRDefault="001507F9" w:rsidP="001507F9">
      <w:pPr>
        <w:pBdr>
          <w:top w:val="single" w:sz="4" w:space="1" w:color="auto"/>
          <w:left w:val="single" w:sz="4" w:space="4" w:color="auto"/>
          <w:bottom w:val="single" w:sz="4" w:space="1" w:color="auto"/>
          <w:right w:val="single" w:sz="4" w:space="4" w:color="auto"/>
        </w:pBdr>
        <w:shd w:val="clear" w:color="auto" w:fill="D9D9D9"/>
        <w:rPr>
          <w:rFonts w:ascii="Cambria" w:hAnsi="Cambria"/>
          <w:b/>
          <w:i/>
          <w:iCs/>
          <w:lang w:val="sr-Latn-ME"/>
        </w:rPr>
      </w:pPr>
      <w:r w:rsidRPr="00914D9B">
        <w:rPr>
          <w:rFonts w:ascii="Cambria" w:hAnsi="Cambria"/>
          <w:b/>
          <w:i/>
          <w:iCs/>
          <w:lang w:val="sr-Latn-ME"/>
        </w:rPr>
        <w:t>PONUDA SA VARIJANTAMA</w:t>
      </w:r>
    </w:p>
    <w:p w14:paraId="46D58392" w14:textId="77777777" w:rsidR="001507F9" w:rsidRPr="00914D9B" w:rsidRDefault="001507F9" w:rsidP="001507F9">
      <w:pPr>
        <w:jc w:val="both"/>
        <w:rPr>
          <w:rFonts w:ascii="Cambria" w:hAnsi="Cambria"/>
          <w:b/>
          <w:bCs/>
          <w:i/>
          <w:iCs/>
          <w:color w:val="000000"/>
          <w:lang w:val="sr-Latn-ME"/>
        </w:rPr>
      </w:pPr>
    </w:p>
    <w:p w14:paraId="082549CA" w14:textId="77777777" w:rsidR="001507F9" w:rsidRPr="00914D9B" w:rsidRDefault="001507F9" w:rsidP="001507F9">
      <w:pPr>
        <w:jc w:val="both"/>
        <w:rPr>
          <w:rFonts w:ascii="Cambria" w:hAnsi="Cambria"/>
          <w:i/>
          <w:iCs/>
          <w:lang w:val="sr-Latn-ME"/>
        </w:rPr>
      </w:pPr>
      <w:r w:rsidRPr="00914D9B">
        <w:rPr>
          <w:rFonts w:ascii="Cambria" w:hAnsi="Cambria"/>
          <w:i/>
          <w:iCs/>
          <w:lang w:val="sr-Latn-ME"/>
        </w:rPr>
        <w:t>Mogućnost podnošenja ponude sa varijantama</w:t>
      </w:r>
    </w:p>
    <w:p w14:paraId="198C8461" w14:textId="77777777" w:rsidR="001507F9" w:rsidRPr="00914D9B" w:rsidRDefault="001507F9" w:rsidP="001507F9">
      <w:pPr>
        <w:jc w:val="both"/>
        <w:rPr>
          <w:rFonts w:ascii="Cambria" w:hAnsi="Cambria"/>
          <w:i/>
          <w:iCs/>
          <w:color w:val="000000"/>
          <w:lang w:val="sr-Latn-ME"/>
        </w:rPr>
      </w:pPr>
      <w:r w:rsidRPr="00914D9B">
        <w:rPr>
          <w:rFonts w:ascii="Cambria" w:hAnsi="Cambria"/>
          <w:i/>
          <w:iCs/>
          <w:color w:val="000000"/>
          <w:lang w:val="sr-Latn-ME"/>
        </w:rPr>
        <w:sym w:font="Wingdings" w:char="F0FE"/>
      </w:r>
      <w:r w:rsidRPr="00914D9B">
        <w:rPr>
          <w:rFonts w:ascii="Cambria" w:hAnsi="Cambria"/>
          <w:i/>
          <w:iCs/>
          <w:color w:val="000000"/>
          <w:lang w:val="sr-Latn-ME"/>
        </w:rPr>
        <w:t xml:space="preserve"> </w:t>
      </w:r>
      <w:r w:rsidRPr="00914D9B">
        <w:rPr>
          <w:rFonts w:ascii="Cambria" w:hAnsi="Cambria"/>
          <w:i/>
          <w:iCs/>
          <w:lang w:val="sr-Latn-ME"/>
        </w:rPr>
        <w:t>Varijante ponude nijesu dozvoljene i neće biti razmatrane.</w:t>
      </w:r>
    </w:p>
    <w:p w14:paraId="4B20C718" w14:textId="6E4F868B" w:rsidR="001507F9" w:rsidRPr="00914D9B" w:rsidRDefault="001507F9" w:rsidP="001507F9">
      <w:pPr>
        <w:jc w:val="both"/>
        <w:rPr>
          <w:rFonts w:ascii="Cambria" w:hAnsi="Cambria"/>
          <w:i/>
          <w:iCs/>
          <w:lang w:val="sr-Latn-ME"/>
        </w:rPr>
      </w:pPr>
      <w:r w:rsidRPr="00914D9B">
        <w:rPr>
          <w:rFonts w:ascii="Cambria" w:hAnsi="Cambria"/>
          <w:i/>
          <w:iCs/>
          <w:color w:val="000000"/>
          <w:lang w:val="sr-Latn-ME"/>
        </w:rPr>
        <w:sym w:font="Wingdings" w:char="F0A8"/>
      </w:r>
      <w:r w:rsidRPr="00914D9B">
        <w:rPr>
          <w:rFonts w:ascii="Cambria" w:hAnsi="Cambria"/>
          <w:i/>
          <w:iCs/>
          <w:lang w:val="sr-Latn-ME"/>
        </w:rPr>
        <w:t xml:space="preserve"> Varijante ponude su dozvoljene.</w:t>
      </w:r>
    </w:p>
    <w:p w14:paraId="4E27B4E5" w14:textId="77777777" w:rsidR="00F53193" w:rsidRPr="00914D9B" w:rsidRDefault="00F53193" w:rsidP="001507F9">
      <w:pPr>
        <w:jc w:val="both"/>
        <w:rPr>
          <w:rFonts w:ascii="Cambria" w:hAnsi="Cambria"/>
          <w:i/>
          <w:iCs/>
          <w:lang w:val="sr-Latn-ME"/>
        </w:rPr>
      </w:pPr>
    </w:p>
    <w:p w14:paraId="4382D28A" w14:textId="77777777" w:rsidR="001507F9" w:rsidRPr="00914D9B" w:rsidRDefault="001507F9" w:rsidP="001507F9">
      <w:pPr>
        <w:pBdr>
          <w:top w:val="single" w:sz="4" w:space="1" w:color="auto"/>
          <w:left w:val="single" w:sz="4" w:space="4" w:color="auto"/>
          <w:bottom w:val="single" w:sz="4" w:space="1" w:color="auto"/>
          <w:right w:val="single" w:sz="4" w:space="4" w:color="auto"/>
        </w:pBdr>
        <w:shd w:val="clear" w:color="auto" w:fill="D9D9D9"/>
        <w:jc w:val="both"/>
        <w:rPr>
          <w:rFonts w:ascii="Cambria" w:hAnsi="Cambria"/>
          <w:b/>
          <w:bCs/>
          <w:i/>
          <w:iCs/>
          <w:color w:val="FF0000"/>
          <w:lang w:val="sr-Latn-ME"/>
        </w:rPr>
      </w:pPr>
      <w:r w:rsidRPr="00914D9B">
        <w:rPr>
          <w:rFonts w:ascii="Cambria" w:hAnsi="Cambria"/>
          <w:b/>
          <w:i/>
          <w:iCs/>
          <w:lang w:val="sr-Latn-ME"/>
        </w:rPr>
        <w:t>REZERVISANA NABAVKA</w:t>
      </w:r>
    </w:p>
    <w:p w14:paraId="0CD3C46A" w14:textId="77777777" w:rsidR="001507F9" w:rsidRPr="00914D9B" w:rsidRDefault="001507F9" w:rsidP="001507F9">
      <w:pPr>
        <w:jc w:val="both"/>
        <w:rPr>
          <w:rFonts w:ascii="Cambria" w:hAnsi="Cambria"/>
          <w:b/>
          <w:bCs/>
          <w:i/>
          <w:iCs/>
          <w:color w:val="FF0000"/>
          <w:lang w:val="sr-Latn-ME"/>
        </w:rPr>
      </w:pPr>
    </w:p>
    <w:p w14:paraId="5827602B" w14:textId="77777777" w:rsidR="003865DC" w:rsidRPr="00914D9B" w:rsidRDefault="001507F9" w:rsidP="003865DC">
      <w:pPr>
        <w:jc w:val="both"/>
        <w:rPr>
          <w:rFonts w:ascii="Cambria" w:hAnsi="Cambria"/>
          <w:i/>
          <w:iCs/>
          <w:color w:val="000000"/>
          <w:lang w:val="sr-Latn-ME"/>
        </w:rPr>
      </w:pPr>
      <w:r w:rsidRPr="00914D9B">
        <w:rPr>
          <w:rFonts w:ascii="Cambria" w:hAnsi="Cambria"/>
          <w:i/>
          <w:iCs/>
          <w:color w:val="000000"/>
          <w:lang w:val="sr-Latn-ME"/>
        </w:rPr>
        <w:sym w:font="Wingdings" w:char="F0FE"/>
      </w:r>
      <w:r w:rsidRPr="00914D9B">
        <w:rPr>
          <w:rFonts w:ascii="Cambria" w:hAnsi="Cambria"/>
          <w:i/>
          <w:iCs/>
          <w:color w:val="000000"/>
          <w:lang w:val="sr-Latn-ME"/>
        </w:rPr>
        <w:t xml:space="preserve"> Ne</w:t>
      </w:r>
    </w:p>
    <w:p w14:paraId="79A128C2" w14:textId="77777777" w:rsidR="003865DC" w:rsidRPr="00914D9B" w:rsidRDefault="003865DC" w:rsidP="00F53193">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Cambria" w:hAnsi="Cambria"/>
          <w:b/>
          <w:i/>
          <w:iCs/>
          <w:szCs w:val="32"/>
          <w:lang w:val="sr-Latn-ME"/>
        </w:rPr>
      </w:pPr>
      <w:bookmarkStart w:id="4" w:name="_Toc62730556"/>
      <w:r w:rsidRPr="00914D9B">
        <w:rPr>
          <w:rFonts w:ascii="Cambria" w:hAnsi="Cambria"/>
          <w:b/>
          <w:i/>
          <w:iCs/>
          <w:szCs w:val="32"/>
          <w:lang w:val="sr-Latn-ME"/>
        </w:rPr>
        <w:t>NAČIN UTVRĐIVANJA EKVIVALENTNOSTI</w:t>
      </w:r>
      <w:bookmarkEnd w:id="4"/>
    </w:p>
    <w:p w14:paraId="03D3BD5A" w14:textId="37B45E17" w:rsidR="003865DC" w:rsidRPr="00914D9B" w:rsidRDefault="003865DC" w:rsidP="003865DC">
      <w:pPr>
        <w:jc w:val="both"/>
        <w:rPr>
          <w:rFonts w:ascii="Cambria" w:hAnsi="Cambria"/>
          <w:bCs/>
          <w:i/>
          <w:iCs/>
          <w:color w:val="FF0000"/>
          <w:lang w:val="sr-Latn-ME"/>
        </w:rPr>
      </w:pPr>
      <w:r w:rsidRPr="00914D9B">
        <w:rPr>
          <w:rFonts w:ascii="Cambria" w:hAnsi="Cambria"/>
          <w:bCs/>
          <w:i/>
          <w:iCs/>
          <w:color w:val="000000"/>
          <w:lang w:val="sr-Latn-ME"/>
        </w:rPr>
        <w:t>Način utvrđivanja ekvivalentnosti</w:t>
      </w:r>
      <w:r w:rsidR="001507F9" w:rsidRPr="00914D9B">
        <w:rPr>
          <w:rFonts w:ascii="Cambria" w:hAnsi="Cambria"/>
          <w:bCs/>
          <w:i/>
          <w:iCs/>
          <w:color w:val="000000"/>
          <w:lang w:val="sr-Latn-ME"/>
        </w:rPr>
        <w:t xml:space="preserve">: </w:t>
      </w:r>
      <w:r w:rsidR="001507F9" w:rsidRPr="00914D9B">
        <w:rPr>
          <w:rFonts w:ascii="Cambria" w:hAnsi="Cambria"/>
          <w:i/>
          <w:iCs/>
          <w:color w:val="000000"/>
          <w:lang w:val="sr-Latn-ME"/>
        </w:rPr>
        <w:t>Nije predviđeno</w:t>
      </w:r>
    </w:p>
    <w:p w14:paraId="2BE71106" w14:textId="29C62D4A" w:rsidR="003865DC" w:rsidRPr="00914D9B" w:rsidRDefault="003865DC" w:rsidP="00F53193">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Cambria" w:hAnsi="Cambria"/>
          <w:b/>
          <w:i/>
          <w:iCs/>
          <w:szCs w:val="32"/>
          <w:lang w:val="sr-Latn-ME"/>
        </w:rPr>
      </w:pPr>
      <w:bookmarkStart w:id="5" w:name="_Toc62730557"/>
      <w:r w:rsidRPr="00914D9B">
        <w:rPr>
          <w:rFonts w:ascii="Cambria" w:hAnsi="Cambria"/>
          <w:b/>
          <w:i/>
          <w:iCs/>
          <w:szCs w:val="32"/>
          <w:lang w:val="sr-Latn-ME"/>
        </w:rPr>
        <w:t>OSNOVI ZA OBAVEZNO ISKLJUČENJE IZ POSTUPKA JAVNE NABAVKE</w:t>
      </w:r>
      <w:bookmarkEnd w:id="5"/>
    </w:p>
    <w:p w14:paraId="704D97BD" w14:textId="7825EB0F" w:rsidR="00497707" w:rsidRDefault="00497707" w:rsidP="00497707">
      <w:pPr>
        <w:rPr>
          <w:rFonts w:ascii="Cambria" w:hAnsi="Cambria"/>
          <w:i/>
          <w:iCs/>
          <w:lang w:val="sr-Latn-ME"/>
        </w:rPr>
      </w:pPr>
      <w:bookmarkStart w:id="6" w:name="_Toc62730558"/>
      <w:r w:rsidRPr="00914D9B">
        <w:rPr>
          <w:rFonts w:ascii="Cambria" w:hAnsi="Cambria"/>
          <w:i/>
          <w:iCs/>
          <w:lang w:val="sr-Latn-ME"/>
        </w:rPr>
        <w:t xml:space="preserve">Privredni subjekat će se isključiti iz postupka javne nabavke, ako: </w:t>
      </w:r>
    </w:p>
    <w:p w14:paraId="74B7D119" w14:textId="791ECF7C" w:rsidR="005E0BBB" w:rsidRPr="005E0BBB" w:rsidRDefault="005E0BBB" w:rsidP="005E0BBB">
      <w:pPr>
        <w:tabs>
          <w:tab w:val="left" w:pos="1455"/>
        </w:tabs>
        <w:rPr>
          <w:rFonts w:ascii="Cambria" w:hAnsi="Cambria"/>
          <w:i/>
          <w:iCs/>
          <w:lang w:val="sr-Latn-ME"/>
        </w:rPr>
      </w:pPr>
      <w:r>
        <w:rPr>
          <w:rFonts w:ascii="Cambria" w:hAnsi="Cambria"/>
          <w:i/>
          <w:iCs/>
          <w:lang w:val="sr-Latn-ME"/>
        </w:rPr>
        <w:tab/>
      </w:r>
      <w:r w:rsidRPr="005E0BBB">
        <w:rPr>
          <w:rFonts w:ascii="Cambria" w:hAnsi="Cambria"/>
          <w:i/>
          <w:iCs/>
          <w:lang w:val="sr-Latn-ME"/>
        </w:rPr>
        <w:t xml:space="preserve"> </w:t>
      </w:r>
    </w:p>
    <w:p w14:paraId="3477E63B" w14:textId="77777777" w:rsidR="005E0BBB" w:rsidRPr="005E0BBB" w:rsidRDefault="005E0BBB" w:rsidP="005E0BBB">
      <w:pPr>
        <w:numPr>
          <w:ilvl w:val="0"/>
          <w:numId w:val="5"/>
        </w:numPr>
        <w:tabs>
          <w:tab w:val="left" w:pos="1455"/>
        </w:tabs>
        <w:rPr>
          <w:rFonts w:ascii="Cambria" w:hAnsi="Cambria"/>
          <w:i/>
          <w:iCs/>
          <w:lang w:val="sr-Latn-ME"/>
        </w:rPr>
      </w:pPr>
      <w:r w:rsidRPr="005E0BBB">
        <w:rPr>
          <w:rFonts w:ascii="Cambria" w:hAnsi="Cambria"/>
          <w:i/>
          <w:iCs/>
          <w:lang w:val="sr-Latn-ME"/>
        </w:rPr>
        <w:t>je vršio neprimjeren uticaj u smislu člana 38 stav 2 tačka 1 ovog zakona;</w:t>
      </w:r>
    </w:p>
    <w:p w14:paraId="76C83B99" w14:textId="77777777" w:rsidR="005E0BBB" w:rsidRPr="005E0BBB" w:rsidRDefault="005E0BBB" w:rsidP="005E0BBB">
      <w:pPr>
        <w:numPr>
          <w:ilvl w:val="0"/>
          <w:numId w:val="5"/>
        </w:numPr>
        <w:tabs>
          <w:tab w:val="left" w:pos="1455"/>
        </w:tabs>
        <w:rPr>
          <w:rFonts w:ascii="Cambria" w:hAnsi="Cambria"/>
          <w:i/>
          <w:iCs/>
          <w:lang w:val="sr-Latn-ME"/>
        </w:rPr>
      </w:pPr>
      <w:r w:rsidRPr="005E0BBB">
        <w:rPr>
          <w:rFonts w:ascii="Cambria" w:hAnsi="Cambria"/>
          <w:i/>
          <w:iCs/>
          <w:lang w:val="sr-Latn-ME"/>
        </w:rPr>
        <w:t>postoji sukob interesa iz člana 41 stav 1 tačka 2 ili člana 42 ovog zakona;</w:t>
      </w:r>
    </w:p>
    <w:p w14:paraId="7AA3586F" w14:textId="77777777" w:rsidR="005E0BBB" w:rsidRPr="005E0BBB" w:rsidRDefault="005E0BBB" w:rsidP="005E0BBB">
      <w:pPr>
        <w:numPr>
          <w:ilvl w:val="0"/>
          <w:numId w:val="5"/>
        </w:numPr>
        <w:tabs>
          <w:tab w:val="left" w:pos="1455"/>
        </w:tabs>
        <w:rPr>
          <w:rFonts w:ascii="Cambria" w:hAnsi="Cambria"/>
          <w:i/>
          <w:iCs/>
          <w:lang w:val="sr-Latn-ME"/>
        </w:rPr>
      </w:pPr>
      <w:r w:rsidRPr="005E0BBB">
        <w:rPr>
          <w:rFonts w:ascii="Cambria" w:hAnsi="Cambria"/>
          <w:i/>
          <w:iCs/>
          <w:lang w:val="sr-Latn-ME"/>
        </w:rPr>
        <w:t>ne ispunjava uslov iz člana 99 ovog zakona;</w:t>
      </w:r>
    </w:p>
    <w:p w14:paraId="6784A444" w14:textId="77777777" w:rsidR="005E0BBB" w:rsidRPr="005E0BBB" w:rsidRDefault="005E0BBB" w:rsidP="005E0BBB">
      <w:pPr>
        <w:numPr>
          <w:ilvl w:val="0"/>
          <w:numId w:val="5"/>
        </w:numPr>
        <w:tabs>
          <w:tab w:val="left" w:pos="1455"/>
        </w:tabs>
        <w:rPr>
          <w:rFonts w:ascii="Cambria" w:hAnsi="Cambria"/>
          <w:i/>
          <w:iCs/>
          <w:lang w:val="sr-Latn-ME"/>
        </w:rPr>
      </w:pPr>
      <w:r w:rsidRPr="005E0BBB">
        <w:rPr>
          <w:rFonts w:ascii="Cambria" w:hAnsi="Cambria"/>
          <w:i/>
          <w:iCs/>
          <w:lang w:val="sr-Latn-ME"/>
        </w:rPr>
        <w:t>ne ispunjava uslov iz čl. 102, 104 ili 106 ovog zakona predviđen tenderskom dokumentacijom;</w:t>
      </w:r>
    </w:p>
    <w:p w14:paraId="669EADFA" w14:textId="77777777" w:rsidR="005E0BBB" w:rsidRPr="005E0BBB" w:rsidRDefault="005E0BBB" w:rsidP="005E0BBB">
      <w:pPr>
        <w:numPr>
          <w:ilvl w:val="0"/>
          <w:numId w:val="5"/>
        </w:numPr>
        <w:tabs>
          <w:tab w:val="left" w:pos="1455"/>
        </w:tabs>
        <w:rPr>
          <w:rFonts w:ascii="Cambria" w:hAnsi="Cambria"/>
          <w:i/>
          <w:iCs/>
          <w:lang w:val="sr-Latn-ME"/>
        </w:rPr>
      </w:pPr>
      <w:r w:rsidRPr="005E0BBB">
        <w:rPr>
          <w:rFonts w:ascii="Cambria" w:hAnsi="Cambria"/>
          <w:i/>
          <w:iCs/>
          <w:lang w:val="sr-Latn-ME"/>
        </w:rPr>
        <w:t>nije dostavio izjavu privrednog subjekta ili dostavljena izjava ne sadrži informacije i podatke tražene tenderskom dokumentacijom ili je nepravilno sačinjena;</w:t>
      </w:r>
    </w:p>
    <w:p w14:paraId="70853186" w14:textId="77777777" w:rsidR="005E0BBB" w:rsidRPr="005E0BBB" w:rsidRDefault="005E0BBB" w:rsidP="005E0BBB">
      <w:pPr>
        <w:numPr>
          <w:ilvl w:val="0"/>
          <w:numId w:val="5"/>
        </w:numPr>
        <w:tabs>
          <w:tab w:val="left" w:pos="1455"/>
        </w:tabs>
        <w:rPr>
          <w:rFonts w:ascii="Cambria" w:hAnsi="Cambria"/>
          <w:i/>
          <w:iCs/>
          <w:lang w:val="sr-Latn-ME"/>
        </w:rPr>
      </w:pPr>
      <w:r w:rsidRPr="005E0BBB">
        <w:rPr>
          <w:rFonts w:ascii="Cambria" w:hAnsi="Cambria"/>
          <w:i/>
          <w:iCs/>
          <w:lang w:val="sr-Latn-ME"/>
        </w:rPr>
        <w:t>postoji razlog na osnovu kojeg se smatra da je odustao od prijave, odnosno ponude, a koji je propisan članom 120 stav 15 ovog zakona;</w:t>
      </w:r>
    </w:p>
    <w:p w14:paraId="40C9DC7D" w14:textId="77777777" w:rsidR="005E0BBB" w:rsidRPr="005E0BBB" w:rsidRDefault="005E0BBB" w:rsidP="005E0BBB">
      <w:pPr>
        <w:numPr>
          <w:ilvl w:val="0"/>
          <w:numId w:val="5"/>
        </w:numPr>
        <w:tabs>
          <w:tab w:val="left" w:pos="1455"/>
        </w:tabs>
        <w:rPr>
          <w:rFonts w:ascii="Cambria" w:hAnsi="Cambria"/>
          <w:i/>
          <w:iCs/>
          <w:lang w:val="sr-Latn-ME"/>
        </w:rPr>
      </w:pPr>
      <w:r w:rsidRPr="005E0BBB">
        <w:rPr>
          <w:rFonts w:ascii="Cambria" w:hAnsi="Cambria"/>
          <w:i/>
          <w:iCs/>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14:paraId="1B1C762A" w14:textId="77777777" w:rsidR="005E0BBB" w:rsidRPr="005E0BBB" w:rsidRDefault="005E0BBB" w:rsidP="005E0BBB">
      <w:pPr>
        <w:numPr>
          <w:ilvl w:val="0"/>
          <w:numId w:val="5"/>
        </w:numPr>
        <w:tabs>
          <w:tab w:val="left" w:pos="1455"/>
        </w:tabs>
        <w:rPr>
          <w:rFonts w:ascii="Cambria" w:hAnsi="Cambria"/>
          <w:i/>
          <w:iCs/>
          <w:lang w:val="sr-Latn-ME"/>
        </w:rPr>
      </w:pPr>
      <w:r w:rsidRPr="005E0BBB">
        <w:rPr>
          <w:rFonts w:ascii="Cambria" w:hAnsi="Cambria"/>
          <w:i/>
          <w:iCs/>
          <w:lang w:val="sr-Latn-ME"/>
        </w:rPr>
        <w:t>postoji drugi razlog propisan ovim zakonom.</w:t>
      </w:r>
    </w:p>
    <w:p w14:paraId="7CB1F735" w14:textId="2DEDD910" w:rsidR="005E0BBB" w:rsidRPr="00914D9B" w:rsidRDefault="005E0BBB" w:rsidP="005E0BBB">
      <w:pPr>
        <w:tabs>
          <w:tab w:val="left" w:pos="1455"/>
        </w:tabs>
        <w:rPr>
          <w:rFonts w:ascii="Cambria" w:hAnsi="Cambria"/>
          <w:i/>
          <w:iCs/>
          <w:lang w:val="sr-Latn-ME"/>
        </w:rPr>
      </w:pPr>
    </w:p>
    <w:p w14:paraId="1195AAB6" w14:textId="72411395" w:rsidR="003865DC" w:rsidRPr="00914D9B" w:rsidRDefault="003865DC" w:rsidP="00F53193">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Cambria" w:hAnsi="Cambria"/>
          <w:b/>
          <w:i/>
          <w:iCs/>
          <w:szCs w:val="32"/>
          <w:lang w:val="sr-Latn-ME"/>
        </w:rPr>
      </w:pPr>
      <w:r w:rsidRPr="00914D9B">
        <w:rPr>
          <w:rFonts w:ascii="Cambria" w:hAnsi="Cambria"/>
          <w:b/>
          <w:i/>
          <w:iCs/>
          <w:szCs w:val="32"/>
          <w:lang w:val="sr-Latn-ME"/>
        </w:rPr>
        <w:t>SREDSTVA FINANSIJSKOG OBEZBJEĐENJA UGOVORA O JAVNOJ NABAVCI</w:t>
      </w:r>
      <w:bookmarkEnd w:id="6"/>
    </w:p>
    <w:p w14:paraId="3B046B6C" w14:textId="77777777" w:rsidR="005E0BBB" w:rsidRPr="0063567A" w:rsidRDefault="005E0BBB" w:rsidP="005E0BBB">
      <w:pPr>
        <w:jc w:val="both"/>
        <w:rPr>
          <w:rFonts w:ascii="Cambria" w:hAnsi="Cambria"/>
          <w:color w:val="000000"/>
          <w:lang w:val="sr-Latn-ME"/>
        </w:rPr>
      </w:pPr>
      <w:bookmarkStart w:id="7" w:name="_Toc62730559"/>
      <w:r w:rsidRPr="0063567A">
        <w:rPr>
          <w:rFonts w:ascii="Cambria" w:hAnsi="Cambria"/>
          <w:color w:val="000000"/>
          <w:lang w:val="sr-Latn-ME"/>
        </w:rPr>
        <w:t>Ponuđač čija ponuda bude izabrana kao najpovoljnija je dužan da uz potpisan ugovor o javnoj nabavci dostavi naručiocu:</w:t>
      </w:r>
    </w:p>
    <w:p w14:paraId="3399D20C" w14:textId="77777777" w:rsidR="005E0BBB" w:rsidRPr="0063567A" w:rsidRDefault="005E0BBB" w:rsidP="005E0BBB">
      <w:pPr>
        <w:jc w:val="both"/>
        <w:rPr>
          <w:rFonts w:ascii="Cambria" w:hAnsi="Cambria"/>
          <w:color w:val="000000"/>
          <w:lang w:val="sr-Latn-ME"/>
        </w:rPr>
      </w:pPr>
    </w:p>
    <w:p w14:paraId="2F1BD899" w14:textId="77777777" w:rsidR="005E0BBB" w:rsidRPr="0063567A" w:rsidRDefault="005E0BBB" w:rsidP="005E0BBB">
      <w:pPr>
        <w:jc w:val="both"/>
        <w:rPr>
          <w:rFonts w:ascii="Cambria" w:hAnsi="Cambria"/>
          <w:vertAlign w:val="superscript"/>
          <w:lang w:val="sr-Latn-ME"/>
        </w:rPr>
      </w:pPr>
      <w:r w:rsidRPr="0063567A">
        <w:rPr>
          <w:rFonts w:ascii="Cambria" w:hAnsi="Cambria"/>
          <w:color w:val="000000"/>
          <w:lang w:val="sr-Latn-ME"/>
        </w:rPr>
        <w:t>G</w:t>
      </w:r>
      <w:r w:rsidRPr="0063567A">
        <w:rPr>
          <w:rFonts w:ascii="Cambria" w:hAnsi="Cambria"/>
          <w:lang w:val="sr-Latn-ME"/>
        </w:rPr>
        <w:t>aranciju za dobro izvršenje ugovora, za slučaj povrede ugovorenih obaveza u iznosu od 5 % od vrijednosti ugovora</w:t>
      </w:r>
      <w:r w:rsidRPr="0063567A">
        <w:rPr>
          <w:rFonts w:ascii="Cambria" w:hAnsi="Cambria"/>
          <w:vertAlign w:val="superscript"/>
          <w:lang w:val="sr-Latn-ME"/>
        </w:rPr>
        <w:t xml:space="preserve"> </w:t>
      </w:r>
      <w:r w:rsidRPr="0063567A">
        <w:rPr>
          <w:rFonts w:ascii="Cambria" w:hAnsi="Cambria"/>
        </w:rPr>
        <w:t>sa</w:t>
      </w:r>
      <w:r w:rsidRPr="0063567A">
        <w:rPr>
          <w:rFonts w:ascii="Cambria" w:hAnsi="Cambria"/>
          <w:lang w:val="sr-Latn-ME"/>
        </w:rPr>
        <w:t xml:space="preserve"> </w:t>
      </w:r>
      <w:r w:rsidRPr="0063567A">
        <w:rPr>
          <w:rFonts w:ascii="Cambria" w:hAnsi="Cambria"/>
        </w:rPr>
        <w:t>ura</w:t>
      </w:r>
      <w:r w:rsidRPr="0063567A">
        <w:rPr>
          <w:rFonts w:ascii="Cambria" w:hAnsi="Cambria"/>
          <w:lang w:val="sr-Latn-ME"/>
        </w:rPr>
        <w:t>č</w:t>
      </w:r>
      <w:r w:rsidRPr="0063567A">
        <w:rPr>
          <w:rFonts w:ascii="Cambria" w:hAnsi="Cambria"/>
        </w:rPr>
        <w:t>unatim</w:t>
      </w:r>
      <w:r w:rsidRPr="0063567A">
        <w:rPr>
          <w:rFonts w:ascii="Cambria" w:hAnsi="Cambria"/>
          <w:lang w:val="sr-Latn-ME"/>
        </w:rPr>
        <w:t xml:space="preserve"> </w:t>
      </w:r>
      <w:r w:rsidRPr="0063567A">
        <w:rPr>
          <w:rFonts w:ascii="Cambria" w:hAnsi="Cambria"/>
        </w:rPr>
        <w:t>PDV</w:t>
      </w:r>
      <w:r w:rsidRPr="0063567A">
        <w:rPr>
          <w:rFonts w:ascii="Cambria" w:hAnsi="Cambria"/>
          <w:lang w:val="sr-Latn-ME"/>
        </w:rPr>
        <w:t>-</w:t>
      </w:r>
      <w:r w:rsidRPr="0063567A">
        <w:rPr>
          <w:rFonts w:ascii="Cambria" w:hAnsi="Cambria"/>
        </w:rPr>
        <w:t>om</w:t>
      </w:r>
      <w:r w:rsidRPr="0063567A">
        <w:rPr>
          <w:rFonts w:ascii="Cambria" w:hAnsi="Cambria"/>
          <w:lang w:val="sr-Latn-ME"/>
        </w:rPr>
        <w:t xml:space="preserve">, </w:t>
      </w:r>
      <w:r w:rsidRPr="0063567A">
        <w:rPr>
          <w:rFonts w:ascii="Cambria" w:hAnsi="Cambria"/>
        </w:rPr>
        <w:t>ako</w:t>
      </w:r>
      <w:r w:rsidRPr="0063567A">
        <w:rPr>
          <w:rFonts w:ascii="Cambria" w:hAnsi="Cambria"/>
          <w:lang w:val="sr-Latn-ME"/>
        </w:rPr>
        <w:t xml:space="preserve"> </w:t>
      </w:r>
      <w:r w:rsidRPr="0063567A">
        <w:rPr>
          <w:rFonts w:ascii="Cambria" w:hAnsi="Cambria"/>
        </w:rPr>
        <w:t>je</w:t>
      </w:r>
      <w:r w:rsidRPr="0063567A">
        <w:rPr>
          <w:rFonts w:ascii="Cambria" w:hAnsi="Cambria"/>
          <w:lang w:val="sr-Latn-ME"/>
        </w:rPr>
        <w:t xml:space="preserve"> </w:t>
      </w:r>
      <w:r w:rsidRPr="0063567A">
        <w:rPr>
          <w:rFonts w:ascii="Cambria" w:hAnsi="Cambria"/>
        </w:rPr>
        <w:t>raskid</w:t>
      </w:r>
      <w:r w:rsidRPr="0063567A">
        <w:rPr>
          <w:rFonts w:ascii="Cambria" w:hAnsi="Cambria"/>
          <w:lang w:val="sr-Latn-ME"/>
        </w:rPr>
        <w:t xml:space="preserve"> </w:t>
      </w:r>
      <w:r w:rsidRPr="0063567A">
        <w:rPr>
          <w:rFonts w:ascii="Cambria" w:hAnsi="Cambria"/>
        </w:rPr>
        <w:t>ugovora</w:t>
      </w:r>
      <w:r w:rsidRPr="0063567A">
        <w:rPr>
          <w:rFonts w:ascii="Cambria" w:hAnsi="Cambria"/>
          <w:lang w:val="sr-Latn-ME"/>
        </w:rPr>
        <w:t xml:space="preserve"> </w:t>
      </w:r>
      <w:r w:rsidRPr="0063567A">
        <w:rPr>
          <w:rFonts w:ascii="Cambria" w:hAnsi="Cambria"/>
        </w:rPr>
        <w:t>nastao</w:t>
      </w:r>
      <w:r w:rsidRPr="0063567A">
        <w:rPr>
          <w:rFonts w:ascii="Cambria" w:hAnsi="Cambria"/>
          <w:lang w:val="sr-Latn-ME"/>
        </w:rPr>
        <w:t xml:space="preserve"> </w:t>
      </w:r>
      <w:r w:rsidRPr="0063567A">
        <w:rPr>
          <w:rFonts w:ascii="Cambria" w:hAnsi="Cambria"/>
        </w:rPr>
        <w:t>zbog</w:t>
      </w:r>
      <w:r w:rsidRPr="0063567A">
        <w:rPr>
          <w:rFonts w:ascii="Cambria" w:hAnsi="Cambria"/>
          <w:lang w:val="sr-Latn-ME"/>
        </w:rPr>
        <w:t xml:space="preserve"> </w:t>
      </w:r>
      <w:r w:rsidRPr="0063567A">
        <w:rPr>
          <w:rFonts w:ascii="Cambria" w:hAnsi="Cambria"/>
        </w:rPr>
        <w:lastRenderedPageBreak/>
        <w:t>neispunjenja</w:t>
      </w:r>
      <w:r w:rsidRPr="0063567A">
        <w:rPr>
          <w:rFonts w:ascii="Cambria" w:hAnsi="Cambria"/>
          <w:lang w:val="sr-Latn-ME"/>
        </w:rPr>
        <w:t xml:space="preserve"> </w:t>
      </w:r>
      <w:r w:rsidRPr="0063567A">
        <w:rPr>
          <w:rFonts w:ascii="Cambria" w:hAnsi="Cambria"/>
        </w:rPr>
        <w:t>ugovorenih</w:t>
      </w:r>
      <w:r w:rsidRPr="0063567A">
        <w:rPr>
          <w:rFonts w:ascii="Cambria" w:hAnsi="Cambria"/>
          <w:lang w:val="sr-Latn-ME"/>
        </w:rPr>
        <w:t xml:space="preserve"> </w:t>
      </w:r>
      <w:r w:rsidRPr="0063567A">
        <w:rPr>
          <w:rFonts w:ascii="Cambria" w:hAnsi="Cambria"/>
        </w:rPr>
        <w:t>obaveza</w:t>
      </w:r>
      <w:r w:rsidRPr="0063567A">
        <w:rPr>
          <w:rFonts w:ascii="Cambria" w:hAnsi="Cambria"/>
          <w:lang w:val="sr-Latn-ME"/>
        </w:rPr>
        <w:t xml:space="preserve"> </w:t>
      </w:r>
      <w:r w:rsidRPr="0063567A">
        <w:rPr>
          <w:rFonts w:ascii="Cambria" w:hAnsi="Cambria"/>
        </w:rPr>
        <w:t>nastalih</w:t>
      </w:r>
      <w:r w:rsidRPr="0063567A">
        <w:rPr>
          <w:rFonts w:ascii="Cambria" w:hAnsi="Cambria"/>
          <w:lang w:val="sr-Latn-ME"/>
        </w:rPr>
        <w:t xml:space="preserve"> č</w:t>
      </w:r>
      <w:r w:rsidRPr="0063567A">
        <w:rPr>
          <w:rFonts w:ascii="Cambria" w:hAnsi="Cambria"/>
        </w:rPr>
        <w:t>injenjem</w:t>
      </w:r>
      <w:r w:rsidRPr="0063567A">
        <w:rPr>
          <w:rFonts w:ascii="Cambria" w:hAnsi="Cambria"/>
          <w:lang w:val="sr-Latn-ME"/>
        </w:rPr>
        <w:t xml:space="preserve"> </w:t>
      </w:r>
      <w:r w:rsidRPr="0063567A">
        <w:rPr>
          <w:rFonts w:ascii="Cambria" w:hAnsi="Cambria"/>
        </w:rPr>
        <w:t>ili</w:t>
      </w:r>
      <w:r w:rsidRPr="0063567A">
        <w:rPr>
          <w:rFonts w:ascii="Cambria" w:hAnsi="Cambria"/>
          <w:lang w:val="sr-Latn-ME"/>
        </w:rPr>
        <w:t xml:space="preserve"> </w:t>
      </w:r>
      <w:r w:rsidRPr="0063567A">
        <w:rPr>
          <w:rFonts w:ascii="Cambria" w:hAnsi="Cambria"/>
        </w:rPr>
        <w:t>ne</w:t>
      </w:r>
      <w:r w:rsidRPr="0063567A">
        <w:rPr>
          <w:rFonts w:ascii="Cambria" w:hAnsi="Cambria"/>
          <w:lang w:val="sr-Latn-ME"/>
        </w:rPr>
        <w:t>č</w:t>
      </w:r>
      <w:r w:rsidRPr="0063567A">
        <w:rPr>
          <w:rFonts w:ascii="Cambria" w:hAnsi="Cambria"/>
        </w:rPr>
        <w:t>injenjem</w:t>
      </w:r>
      <w:r w:rsidRPr="0063567A">
        <w:rPr>
          <w:rFonts w:ascii="Cambria" w:hAnsi="Cambria"/>
          <w:lang w:val="sr-Latn-ME"/>
        </w:rPr>
        <w:t xml:space="preserve"> </w:t>
      </w:r>
      <w:r w:rsidRPr="0063567A">
        <w:rPr>
          <w:rFonts w:ascii="Cambria" w:hAnsi="Cambria"/>
        </w:rPr>
        <w:t>ponu</w:t>
      </w:r>
      <w:r w:rsidRPr="0063567A">
        <w:rPr>
          <w:rFonts w:ascii="Cambria" w:hAnsi="Cambria"/>
          <w:lang w:val="sr-Latn-ME"/>
        </w:rPr>
        <w:t>đ</w:t>
      </w:r>
      <w:r w:rsidRPr="0063567A">
        <w:rPr>
          <w:rFonts w:ascii="Cambria" w:hAnsi="Cambria"/>
        </w:rPr>
        <w:t>a</w:t>
      </w:r>
      <w:r w:rsidRPr="0063567A">
        <w:rPr>
          <w:rFonts w:ascii="Cambria" w:hAnsi="Cambria"/>
          <w:lang w:val="sr-Latn-ME"/>
        </w:rPr>
        <w:t>č</w:t>
      </w:r>
      <w:r w:rsidRPr="0063567A">
        <w:rPr>
          <w:rFonts w:ascii="Cambria" w:hAnsi="Cambria"/>
        </w:rPr>
        <w:t>a</w:t>
      </w:r>
      <w:r w:rsidRPr="0063567A">
        <w:rPr>
          <w:rFonts w:ascii="Cambria" w:hAnsi="Cambria"/>
          <w:lang w:val="sr-Latn-ME"/>
        </w:rPr>
        <w:t xml:space="preserve">, </w:t>
      </w:r>
      <w:r w:rsidRPr="0063567A">
        <w:rPr>
          <w:rFonts w:ascii="Cambria" w:hAnsi="Cambria"/>
        </w:rPr>
        <w:t>sa</w:t>
      </w:r>
      <w:r w:rsidRPr="0063567A">
        <w:rPr>
          <w:rFonts w:ascii="Cambria" w:hAnsi="Cambria"/>
          <w:lang w:val="sr-Latn-ME"/>
        </w:rPr>
        <w:t xml:space="preserve"> </w:t>
      </w:r>
      <w:r w:rsidRPr="0063567A">
        <w:rPr>
          <w:rFonts w:ascii="Cambria" w:hAnsi="Cambria"/>
        </w:rPr>
        <w:t>rokom</w:t>
      </w:r>
      <w:r w:rsidRPr="0063567A">
        <w:rPr>
          <w:rFonts w:ascii="Cambria" w:hAnsi="Cambria"/>
          <w:lang w:val="sr-Latn-ME"/>
        </w:rPr>
        <w:t xml:space="preserve"> </w:t>
      </w:r>
      <w:r w:rsidRPr="0063567A">
        <w:rPr>
          <w:rFonts w:ascii="Cambria" w:hAnsi="Cambria"/>
        </w:rPr>
        <w:t>va</w:t>
      </w:r>
      <w:r w:rsidRPr="0063567A">
        <w:rPr>
          <w:rFonts w:ascii="Cambria" w:hAnsi="Cambria"/>
          <w:lang w:val="sr-Latn-ME"/>
        </w:rPr>
        <w:t>ž</w:t>
      </w:r>
      <w:r w:rsidRPr="0063567A">
        <w:rPr>
          <w:rFonts w:ascii="Cambria" w:hAnsi="Cambria"/>
        </w:rPr>
        <w:t>nosti</w:t>
      </w:r>
      <w:r w:rsidRPr="0063567A">
        <w:rPr>
          <w:rFonts w:ascii="Cambria" w:hAnsi="Cambria"/>
          <w:lang w:val="sr-Latn-ME"/>
        </w:rPr>
        <w:t xml:space="preserve"> 30 (</w:t>
      </w:r>
      <w:r w:rsidRPr="0063567A">
        <w:rPr>
          <w:rFonts w:ascii="Cambria" w:hAnsi="Cambria"/>
        </w:rPr>
        <w:t>trideset</w:t>
      </w:r>
      <w:r w:rsidRPr="0063567A">
        <w:rPr>
          <w:rFonts w:ascii="Cambria" w:hAnsi="Cambria"/>
          <w:lang w:val="sr-Latn-ME"/>
        </w:rPr>
        <w:t xml:space="preserve">) </w:t>
      </w:r>
      <w:r w:rsidRPr="0063567A">
        <w:rPr>
          <w:rFonts w:ascii="Cambria" w:hAnsi="Cambria"/>
        </w:rPr>
        <w:t>dana</w:t>
      </w:r>
      <w:r w:rsidRPr="0063567A">
        <w:rPr>
          <w:rFonts w:ascii="Cambria" w:hAnsi="Cambria"/>
          <w:lang w:val="sr-Latn-ME"/>
        </w:rPr>
        <w:t xml:space="preserve"> </w:t>
      </w:r>
      <w:r w:rsidRPr="0063567A">
        <w:rPr>
          <w:rFonts w:ascii="Cambria" w:hAnsi="Cambria"/>
        </w:rPr>
        <w:t>du</w:t>
      </w:r>
      <w:r w:rsidRPr="0063567A">
        <w:rPr>
          <w:rFonts w:ascii="Cambria" w:hAnsi="Cambria"/>
          <w:lang w:val="sr-Latn-ME"/>
        </w:rPr>
        <w:t>ž</w:t>
      </w:r>
      <w:r w:rsidRPr="0063567A">
        <w:rPr>
          <w:rFonts w:ascii="Cambria" w:hAnsi="Cambria"/>
        </w:rPr>
        <w:t>em</w:t>
      </w:r>
      <w:r w:rsidRPr="0063567A">
        <w:rPr>
          <w:rFonts w:ascii="Cambria" w:hAnsi="Cambria"/>
          <w:lang w:val="sr-Latn-ME"/>
        </w:rPr>
        <w:t xml:space="preserve"> </w:t>
      </w:r>
      <w:r w:rsidRPr="0063567A">
        <w:rPr>
          <w:rFonts w:ascii="Cambria" w:hAnsi="Cambria"/>
        </w:rPr>
        <w:t>od</w:t>
      </w:r>
      <w:r w:rsidRPr="0063567A">
        <w:rPr>
          <w:rFonts w:ascii="Cambria" w:hAnsi="Cambria"/>
          <w:lang w:val="sr-Latn-ME"/>
        </w:rPr>
        <w:t xml:space="preserve"> </w:t>
      </w:r>
      <w:r w:rsidRPr="0063567A">
        <w:rPr>
          <w:rFonts w:ascii="Cambria" w:hAnsi="Cambria"/>
        </w:rPr>
        <w:t>ugovorenog</w:t>
      </w:r>
      <w:r w:rsidRPr="0063567A">
        <w:rPr>
          <w:rFonts w:ascii="Cambria" w:hAnsi="Cambria"/>
          <w:lang w:val="sr-Latn-ME"/>
        </w:rPr>
        <w:t xml:space="preserve"> </w:t>
      </w:r>
      <w:r w:rsidRPr="0063567A">
        <w:rPr>
          <w:rFonts w:ascii="Cambria" w:hAnsi="Cambria"/>
        </w:rPr>
        <w:t>roka</w:t>
      </w:r>
      <w:r w:rsidRPr="0063567A">
        <w:rPr>
          <w:rFonts w:ascii="Cambria" w:hAnsi="Cambria"/>
          <w:lang w:val="sr-Latn-ME"/>
        </w:rPr>
        <w:t xml:space="preserve"> </w:t>
      </w:r>
      <w:r w:rsidRPr="0063567A">
        <w:rPr>
          <w:rFonts w:ascii="Cambria" w:hAnsi="Cambria"/>
        </w:rPr>
        <w:t>za</w:t>
      </w:r>
      <w:r w:rsidRPr="0063567A">
        <w:rPr>
          <w:rFonts w:ascii="Cambria" w:hAnsi="Cambria"/>
          <w:lang w:val="sr-Latn-ME"/>
        </w:rPr>
        <w:t xml:space="preserve"> </w:t>
      </w:r>
      <w:r w:rsidRPr="0063567A">
        <w:rPr>
          <w:rFonts w:ascii="Cambria" w:hAnsi="Cambria"/>
        </w:rPr>
        <w:t>izvr</w:t>
      </w:r>
      <w:r w:rsidRPr="0063567A">
        <w:rPr>
          <w:rFonts w:ascii="Cambria" w:hAnsi="Cambria"/>
          <w:lang w:val="sr-Latn-ME"/>
        </w:rPr>
        <w:t>š</w:t>
      </w:r>
      <w:r w:rsidRPr="0063567A">
        <w:rPr>
          <w:rFonts w:ascii="Cambria" w:hAnsi="Cambria"/>
        </w:rPr>
        <w:t>enje</w:t>
      </w:r>
      <w:r w:rsidRPr="0063567A">
        <w:rPr>
          <w:rFonts w:ascii="Cambria" w:hAnsi="Cambria"/>
          <w:lang w:val="sr-Latn-ME"/>
        </w:rPr>
        <w:t xml:space="preserve"> </w:t>
      </w:r>
      <w:r w:rsidRPr="0063567A">
        <w:rPr>
          <w:rFonts w:ascii="Cambria" w:hAnsi="Cambria"/>
        </w:rPr>
        <w:t>Ugovora</w:t>
      </w:r>
      <w:r w:rsidRPr="0063567A">
        <w:rPr>
          <w:rFonts w:ascii="Cambria" w:hAnsi="Cambria"/>
          <w:lang w:val="sr-Latn-ME"/>
        </w:rPr>
        <w:t>.</w:t>
      </w:r>
    </w:p>
    <w:p w14:paraId="5A512EF0" w14:textId="77777777" w:rsidR="005E0BBB" w:rsidRDefault="005E0BBB" w:rsidP="005E0BBB">
      <w:pPr>
        <w:jc w:val="both"/>
        <w:rPr>
          <w:rFonts w:ascii="Cambria" w:hAnsi="Cambria"/>
          <w:lang w:val="sr-Latn-ME"/>
        </w:rPr>
      </w:pPr>
      <w:r w:rsidRPr="0063567A">
        <w:rPr>
          <w:rFonts w:ascii="Cambria" w:hAnsi="Cambria"/>
        </w:rPr>
        <w:t>Ukoliko</w:t>
      </w:r>
      <w:r w:rsidRPr="0063567A">
        <w:rPr>
          <w:rFonts w:ascii="Cambria" w:hAnsi="Cambria"/>
          <w:lang w:val="sr-Latn-ME"/>
        </w:rPr>
        <w:t xml:space="preserve"> </w:t>
      </w:r>
      <w:r w:rsidRPr="0063567A">
        <w:rPr>
          <w:rFonts w:ascii="Cambria" w:hAnsi="Cambria"/>
        </w:rPr>
        <w:t>Dobavlja</w:t>
      </w:r>
      <w:r w:rsidRPr="0063567A">
        <w:rPr>
          <w:rFonts w:ascii="Cambria" w:hAnsi="Cambria"/>
          <w:lang w:val="sr-Latn-ME"/>
        </w:rPr>
        <w:t xml:space="preserve">č </w:t>
      </w:r>
      <w:r w:rsidRPr="0063567A">
        <w:rPr>
          <w:rFonts w:ascii="Cambria" w:hAnsi="Cambria"/>
        </w:rPr>
        <w:t>ne</w:t>
      </w:r>
      <w:r w:rsidRPr="0063567A">
        <w:rPr>
          <w:rFonts w:ascii="Cambria" w:hAnsi="Cambria"/>
          <w:lang w:val="sr-Latn-ME"/>
        </w:rPr>
        <w:t xml:space="preserve"> </w:t>
      </w:r>
      <w:r w:rsidRPr="0063567A">
        <w:rPr>
          <w:rFonts w:ascii="Cambria" w:hAnsi="Cambria"/>
        </w:rPr>
        <w:t>preda</w:t>
      </w:r>
      <w:r w:rsidRPr="0063567A">
        <w:rPr>
          <w:rFonts w:ascii="Cambria" w:hAnsi="Cambria"/>
          <w:lang w:val="sr-Latn-ME"/>
        </w:rPr>
        <w:t xml:space="preserve"> </w:t>
      </w:r>
      <w:r w:rsidRPr="0063567A">
        <w:rPr>
          <w:rFonts w:ascii="Cambria" w:hAnsi="Cambria"/>
        </w:rPr>
        <w:t>Naru</w:t>
      </w:r>
      <w:r w:rsidRPr="0063567A">
        <w:rPr>
          <w:rFonts w:ascii="Cambria" w:hAnsi="Cambria"/>
          <w:lang w:val="sr-Latn-ME"/>
        </w:rPr>
        <w:t>č</w:t>
      </w:r>
      <w:r w:rsidRPr="0063567A">
        <w:rPr>
          <w:rFonts w:ascii="Cambria" w:hAnsi="Cambria"/>
        </w:rPr>
        <w:t>iocu</w:t>
      </w:r>
      <w:r w:rsidRPr="0063567A">
        <w:rPr>
          <w:rFonts w:ascii="Cambria" w:hAnsi="Cambria"/>
          <w:lang w:val="sr-Latn-ME"/>
        </w:rPr>
        <w:t xml:space="preserve"> </w:t>
      </w:r>
      <w:r w:rsidRPr="0063567A">
        <w:rPr>
          <w:rFonts w:ascii="Cambria" w:hAnsi="Cambria"/>
        </w:rPr>
        <w:t>Garanciju</w:t>
      </w:r>
      <w:r w:rsidRPr="0063567A">
        <w:rPr>
          <w:rFonts w:ascii="Cambria" w:hAnsi="Cambria"/>
          <w:lang w:val="sr-Latn-ME"/>
        </w:rPr>
        <w:t xml:space="preserve"> </w:t>
      </w:r>
      <w:r w:rsidRPr="0063567A">
        <w:rPr>
          <w:rFonts w:ascii="Cambria" w:hAnsi="Cambria"/>
        </w:rPr>
        <w:t>za</w:t>
      </w:r>
      <w:r w:rsidRPr="0063567A">
        <w:rPr>
          <w:rFonts w:ascii="Cambria" w:hAnsi="Cambria"/>
          <w:lang w:val="sr-Latn-ME"/>
        </w:rPr>
        <w:t xml:space="preserve"> </w:t>
      </w:r>
      <w:r w:rsidRPr="0063567A">
        <w:rPr>
          <w:rFonts w:ascii="Cambria" w:hAnsi="Cambria"/>
        </w:rPr>
        <w:t>dobro</w:t>
      </w:r>
      <w:r w:rsidRPr="0063567A">
        <w:rPr>
          <w:rFonts w:ascii="Cambria" w:hAnsi="Cambria"/>
          <w:lang w:val="sr-Latn-ME"/>
        </w:rPr>
        <w:t xml:space="preserve"> </w:t>
      </w:r>
      <w:r w:rsidRPr="0063567A">
        <w:rPr>
          <w:rFonts w:ascii="Cambria" w:hAnsi="Cambria"/>
        </w:rPr>
        <w:t>izvr</w:t>
      </w:r>
      <w:r w:rsidRPr="0063567A">
        <w:rPr>
          <w:rFonts w:ascii="Cambria" w:hAnsi="Cambria"/>
          <w:lang w:val="sr-Latn-ME"/>
        </w:rPr>
        <w:t>š</w:t>
      </w:r>
      <w:r w:rsidRPr="0063567A">
        <w:rPr>
          <w:rFonts w:ascii="Cambria" w:hAnsi="Cambria"/>
        </w:rPr>
        <w:t>enje</w:t>
      </w:r>
      <w:r w:rsidRPr="0063567A">
        <w:rPr>
          <w:rFonts w:ascii="Cambria" w:hAnsi="Cambria"/>
          <w:lang w:val="sr-Latn-ME"/>
        </w:rPr>
        <w:t xml:space="preserve"> </w:t>
      </w:r>
      <w:r w:rsidRPr="0063567A">
        <w:rPr>
          <w:rFonts w:ascii="Cambria" w:hAnsi="Cambria"/>
        </w:rPr>
        <w:t>ugovora</w:t>
      </w:r>
      <w:r w:rsidRPr="0063567A">
        <w:rPr>
          <w:rFonts w:ascii="Cambria" w:hAnsi="Cambria"/>
          <w:lang w:val="sr-Latn-ME"/>
        </w:rPr>
        <w:t xml:space="preserve"> </w:t>
      </w:r>
      <w:r w:rsidRPr="0063567A">
        <w:rPr>
          <w:rFonts w:ascii="Cambria" w:hAnsi="Cambria"/>
        </w:rPr>
        <w:t>u</w:t>
      </w:r>
      <w:r w:rsidRPr="0063567A">
        <w:rPr>
          <w:rFonts w:ascii="Cambria" w:hAnsi="Cambria"/>
          <w:lang w:val="sr-Latn-ME"/>
        </w:rPr>
        <w:t xml:space="preserve"> </w:t>
      </w:r>
      <w:r w:rsidRPr="0063567A">
        <w:rPr>
          <w:rFonts w:ascii="Cambria" w:hAnsi="Cambria"/>
        </w:rPr>
        <w:t>skladu</w:t>
      </w:r>
      <w:r w:rsidRPr="0063567A">
        <w:rPr>
          <w:rFonts w:ascii="Cambria" w:hAnsi="Cambria"/>
          <w:lang w:val="sr-Latn-ME"/>
        </w:rPr>
        <w:t xml:space="preserve"> </w:t>
      </w:r>
      <w:r w:rsidRPr="0063567A">
        <w:rPr>
          <w:rFonts w:ascii="Cambria" w:hAnsi="Cambria"/>
        </w:rPr>
        <w:t>sa</w:t>
      </w:r>
      <w:r w:rsidRPr="0063567A">
        <w:rPr>
          <w:rFonts w:ascii="Cambria" w:hAnsi="Cambria"/>
          <w:lang w:val="sr-Latn-ME"/>
        </w:rPr>
        <w:t xml:space="preserve"> </w:t>
      </w:r>
      <w:r w:rsidRPr="0063567A">
        <w:rPr>
          <w:rFonts w:ascii="Cambria" w:hAnsi="Cambria"/>
        </w:rPr>
        <w:t>odredbama</w:t>
      </w:r>
      <w:r w:rsidRPr="0063567A">
        <w:rPr>
          <w:rFonts w:ascii="Cambria" w:hAnsi="Cambria"/>
          <w:lang w:val="sr-Latn-ME"/>
        </w:rPr>
        <w:t xml:space="preserve"> </w:t>
      </w:r>
      <w:r w:rsidRPr="0063567A">
        <w:rPr>
          <w:rFonts w:ascii="Cambria" w:hAnsi="Cambria"/>
        </w:rPr>
        <w:t>prethodnog</w:t>
      </w:r>
      <w:r w:rsidRPr="0063567A">
        <w:rPr>
          <w:rFonts w:ascii="Cambria" w:hAnsi="Cambria"/>
          <w:lang w:val="sr-Latn-ME"/>
        </w:rPr>
        <w:t xml:space="preserve"> </w:t>
      </w:r>
      <w:r w:rsidRPr="0063567A">
        <w:rPr>
          <w:rFonts w:ascii="Cambria" w:hAnsi="Cambria"/>
        </w:rPr>
        <w:t>stava</w:t>
      </w:r>
      <w:r w:rsidRPr="0063567A">
        <w:rPr>
          <w:rFonts w:ascii="Cambria" w:hAnsi="Cambria"/>
          <w:lang w:val="sr-Latn-ME"/>
        </w:rPr>
        <w:t xml:space="preserve">, </w:t>
      </w:r>
      <w:r w:rsidRPr="0063567A">
        <w:rPr>
          <w:rFonts w:ascii="Cambria" w:hAnsi="Cambria"/>
        </w:rPr>
        <w:t>smatra</w:t>
      </w:r>
      <w:r w:rsidRPr="0063567A">
        <w:rPr>
          <w:rFonts w:ascii="Cambria" w:hAnsi="Cambria"/>
          <w:lang w:val="sr-Latn-ME"/>
        </w:rPr>
        <w:t xml:space="preserve"> </w:t>
      </w:r>
      <w:r w:rsidRPr="0063567A">
        <w:rPr>
          <w:rFonts w:ascii="Cambria" w:hAnsi="Cambria"/>
        </w:rPr>
        <w:t>se</w:t>
      </w:r>
      <w:r w:rsidRPr="0063567A">
        <w:rPr>
          <w:rFonts w:ascii="Cambria" w:hAnsi="Cambria"/>
          <w:lang w:val="sr-Latn-ME"/>
        </w:rPr>
        <w:t xml:space="preserve"> </w:t>
      </w:r>
      <w:r w:rsidRPr="0063567A">
        <w:rPr>
          <w:rFonts w:ascii="Cambria" w:hAnsi="Cambria"/>
        </w:rPr>
        <w:t>da</w:t>
      </w:r>
      <w:r w:rsidRPr="0063567A">
        <w:rPr>
          <w:rFonts w:ascii="Cambria" w:hAnsi="Cambria"/>
          <w:lang w:val="sr-Latn-ME"/>
        </w:rPr>
        <w:t xml:space="preserve"> </w:t>
      </w:r>
      <w:r w:rsidRPr="0063567A">
        <w:rPr>
          <w:rFonts w:ascii="Cambria" w:hAnsi="Cambria"/>
        </w:rPr>
        <w:t>je</w:t>
      </w:r>
      <w:r w:rsidRPr="0063567A">
        <w:rPr>
          <w:rFonts w:ascii="Cambria" w:hAnsi="Cambria"/>
          <w:lang w:val="sr-Latn-ME"/>
        </w:rPr>
        <w:t xml:space="preserve"> </w:t>
      </w:r>
      <w:r w:rsidRPr="0063567A">
        <w:rPr>
          <w:rFonts w:ascii="Cambria" w:hAnsi="Cambria"/>
        </w:rPr>
        <w:t>odustao</w:t>
      </w:r>
      <w:r w:rsidRPr="0063567A">
        <w:rPr>
          <w:rFonts w:ascii="Cambria" w:hAnsi="Cambria"/>
          <w:lang w:val="sr-Latn-ME"/>
        </w:rPr>
        <w:t xml:space="preserve"> </w:t>
      </w:r>
      <w:r w:rsidRPr="0063567A">
        <w:rPr>
          <w:rFonts w:ascii="Cambria" w:hAnsi="Cambria"/>
        </w:rPr>
        <w:t>od</w:t>
      </w:r>
      <w:r w:rsidRPr="0063567A">
        <w:rPr>
          <w:rFonts w:ascii="Cambria" w:hAnsi="Cambria"/>
          <w:lang w:val="sr-Latn-ME"/>
        </w:rPr>
        <w:t xml:space="preserve"> </w:t>
      </w:r>
      <w:r w:rsidRPr="0063567A">
        <w:rPr>
          <w:rFonts w:ascii="Cambria" w:hAnsi="Cambria"/>
        </w:rPr>
        <w:t>ponude</w:t>
      </w:r>
      <w:r w:rsidRPr="0063567A">
        <w:rPr>
          <w:rFonts w:ascii="Cambria" w:hAnsi="Cambria"/>
          <w:lang w:val="sr-Latn-ME"/>
        </w:rPr>
        <w:t xml:space="preserve"> </w:t>
      </w:r>
      <w:r w:rsidRPr="0063567A">
        <w:rPr>
          <w:rFonts w:ascii="Cambria" w:hAnsi="Cambria"/>
        </w:rPr>
        <w:t>i</w:t>
      </w:r>
      <w:r w:rsidRPr="0063567A">
        <w:rPr>
          <w:rFonts w:ascii="Cambria" w:hAnsi="Cambria"/>
          <w:lang w:val="sr-Latn-ME"/>
        </w:rPr>
        <w:t xml:space="preserve"> </w:t>
      </w:r>
      <w:r w:rsidRPr="0063567A">
        <w:rPr>
          <w:rFonts w:ascii="Cambria" w:hAnsi="Cambria"/>
        </w:rPr>
        <w:t>u</w:t>
      </w:r>
      <w:r w:rsidRPr="0063567A">
        <w:rPr>
          <w:rFonts w:ascii="Cambria" w:hAnsi="Cambria"/>
          <w:lang w:val="sr-Latn-ME"/>
        </w:rPr>
        <w:t xml:space="preserve"> </w:t>
      </w:r>
      <w:r w:rsidRPr="0063567A">
        <w:rPr>
          <w:rFonts w:ascii="Cambria" w:hAnsi="Cambria"/>
        </w:rPr>
        <w:t>ovom</w:t>
      </w:r>
      <w:r w:rsidRPr="0063567A">
        <w:rPr>
          <w:rFonts w:ascii="Cambria" w:hAnsi="Cambria"/>
          <w:lang w:val="sr-Latn-ME"/>
        </w:rPr>
        <w:t xml:space="preserve"> </w:t>
      </w:r>
      <w:r w:rsidRPr="0063567A">
        <w:rPr>
          <w:rFonts w:ascii="Cambria" w:hAnsi="Cambria"/>
        </w:rPr>
        <w:t>slu</w:t>
      </w:r>
      <w:r w:rsidRPr="0063567A">
        <w:rPr>
          <w:rFonts w:ascii="Cambria" w:hAnsi="Cambria"/>
          <w:lang w:val="sr-Latn-ME"/>
        </w:rPr>
        <w:t>č</w:t>
      </w:r>
      <w:r w:rsidRPr="0063567A">
        <w:rPr>
          <w:rFonts w:ascii="Cambria" w:hAnsi="Cambria"/>
        </w:rPr>
        <w:t>aju</w:t>
      </w:r>
      <w:r w:rsidRPr="0063567A">
        <w:rPr>
          <w:rFonts w:ascii="Cambria" w:hAnsi="Cambria"/>
          <w:lang w:val="sr-Latn-ME"/>
        </w:rPr>
        <w:t xml:space="preserve"> </w:t>
      </w:r>
      <w:r w:rsidRPr="0063567A">
        <w:rPr>
          <w:rFonts w:ascii="Cambria" w:hAnsi="Cambria"/>
        </w:rPr>
        <w:t>Naru</w:t>
      </w:r>
      <w:r w:rsidRPr="0063567A">
        <w:rPr>
          <w:rFonts w:ascii="Cambria" w:hAnsi="Cambria"/>
          <w:lang w:val="sr-Latn-ME"/>
        </w:rPr>
        <w:t>č</w:t>
      </w:r>
      <w:r w:rsidRPr="0063567A">
        <w:rPr>
          <w:rFonts w:ascii="Cambria" w:hAnsi="Cambria"/>
        </w:rPr>
        <w:t>ilac</w:t>
      </w:r>
      <w:r w:rsidRPr="0063567A">
        <w:rPr>
          <w:rFonts w:ascii="Cambria" w:hAnsi="Cambria"/>
          <w:lang w:val="sr-Latn-ME"/>
        </w:rPr>
        <w:t xml:space="preserve"> ć</w:t>
      </w:r>
      <w:r w:rsidRPr="0063567A">
        <w:rPr>
          <w:rFonts w:ascii="Cambria" w:hAnsi="Cambria"/>
        </w:rPr>
        <w:t>e</w:t>
      </w:r>
      <w:r w:rsidRPr="0063567A">
        <w:rPr>
          <w:rFonts w:ascii="Cambria" w:hAnsi="Cambria"/>
          <w:lang w:val="sr-Latn-ME"/>
        </w:rPr>
        <w:t xml:space="preserve"> </w:t>
      </w:r>
      <w:r w:rsidRPr="0063567A">
        <w:rPr>
          <w:rFonts w:ascii="Cambria" w:hAnsi="Cambria"/>
        </w:rPr>
        <w:t>aktivirati</w:t>
      </w:r>
      <w:r w:rsidRPr="0063567A">
        <w:rPr>
          <w:rFonts w:ascii="Cambria" w:hAnsi="Cambria"/>
          <w:lang w:val="sr-Latn-ME"/>
        </w:rPr>
        <w:t xml:space="preserve"> </w:t>
      </w:r>
      <w:r w:rsidRPr="0063567A">
        <w:rPr>
          <w:rFonts w:ascii="Cambria" w:hAnsi="Cambria"/>
        </w:rPr>
        <w:t>Garanciju</w:t>
      </w:r>
      <w:r w:rsidRPr="0063567A">
        <w:rPr>
          <w:rFonts w:ascii="Cambria" w:hAnsi="Cambria"/>
          <w:lang w:val="sr-Latn-ME"/>
        </w:rPr>
        <w:t xml:space="preserve"> </w:t>
      </w:r>
      <w:r w:rsidRPr="0063567A">
        <w:rPr>
          <w:rFonts w:ascii="Cambria" w:hAnsi="Cambria"/>
        </w:rPr>
        <w:t>ponude</w:t>
      </w:r>
      <w:r w:rsidRPr="0063567A">
        <w:rPr>
          <w:rFonts w:ascii="Cambria" w:hAnsi="Cambria"/>
          <w:lang w:val="sr-Latn-ME"/>
        </w:rPr>
        <w:t>.</w:t>
      </w:r>
    </w:p>
    <w:p w14:paraId="601A4C14" w14:textId="77777777" w:rsidR="00B73E25" w:rsidRPr="0063567A" w:rsidRDefault="00B73E25" w:rsidP="005E0BBB">
      <w:pPr>
        <w:jc w:val="both"/>
        <w:rPr>
          <w:rFonts w:ascii="Cambria" w:hAnsi="Cambria"/>
          <w:lang w:val="sr-Latn-ME"/>
        </w:rPr>
      </w:pPr>
    </w:p>
    <w:p w14:paraId="2C53B639" w14:textId="73524AF9" w:rsidR="003865DC" w:rsidRPr="00914D9B" w:rsidRDefault="003865DC" w:rsidP="00F53193">
      <w:pPr>
        <w:pStyle w:val="ListParagraph"/>
        <w:numPr>
          <w:ilvl w:val="0"/>
          <w:numId w:val="4"/>
        </w:numPr>
        <w:pBdr>
          <w:top w:val="single" w:sz="4" w:space="1" w:color="auto"/>
          <w:left w:val="single" w:sz="4" w:space="4" w:color="auto"/>
          <w:bottom w:val="single" w:sz="4" w:space="1" w:color="auto"/>
          <w:right w:val="single" w:sz="4" w:space="4" w:color="auto"/>
        </w:pBdr>
        <w:shd w:val="clear" w:color="auto" w:fill="D9D9D9" w:themeFill="background1" w:themeFillShade="D9"/>
        <w:jc w:val="both"/>
        <w:rPr>
          <w:rFonts w:ascii="Cambria" w:hAnsi="Cambria"/>
          <w:i/>
          <w:iCs/>
          <w:highlight w:val="lightGray"/>
        </w:rPr>
      </w:pPr>
      <w:r w:rsidRPr="00914D9B">
        <w:rPr>
          <w:rFonts w:ascii="Cambria" w:hAnsi="Cambria"/>
          <w:b/>
          <w:i/>
          <w:iCs/>
          <w:szCs w:val="32"/>
          <w:highlight w:val="lightGray"/>
          <w:lang w:val="sr-Latn-ME"/>
        </w:rPr>
        <w:t>METODOLOGIJA VREDNOVANJA PONUDA</w:t>
      </w:r>
      <w:bookmarkEnd w:id="7"/>
      <w:r w:rsidR="00D6791A" w:rsidRPr="00914D9B">
        <w:rPr>
          <w:rFonts w:ascii="Cambria" w:hAnsi="Cambria"/>
          <w:b/>
          <w:i/>
          <w:iCs/>
          <w:szCs w:val="32"/>
          <w:highlight w:val="lightGray"/>
          <w:lang w:val="sr-Latn-ME"/>
        </w:rPr>
        <w:t xml:space="preserve"> </w:t>
      </w:r>
    </w:p>
    <w:p w14:paraId="2AE6C2BC" w14:textId="77777777" w:rsidR="00573040" w:rsidRPr="00914D9B" w:rsidRDefault="00573040" w:rsidP="008A1772">
      <w:pPr>
        <w:jc w:val="both"/>
        <w:rPr>
          <w:rFonts w:ascii="Cambria" w:hAnsi="Cambria"/>
          <w:lang w:val="sr-Latn-ME"/>
        </w:rPr>
      </w:pPr>
    </w:p>
    <w:p w14:paraId="1BCFC0B8" w14:textId="77777777" w:rsidR="00E809AA" w:rsidRPr="00914D9B" w:rsidRDefault="008A1772" w:rsidP="00573040">
      <w:pPr>
        <w:jc w:val="both"/>
        <w:rPr>
          <w:rFonts w:ascii="Cambria" w:hAnsi="Cambria"/>
          <w:i/>
          <w:iCs/>
          <w:lang w:val="sr-Latn-ME"/>
        </w:rPr>
      </w:pPr>
      <w:r w:rsidRPr="00914D9B">
        <w:rPr>
          <w:rFonts w:ascii="Cambria" w:hAnsi="Cambria"/>
          <w:i/>
          <w:iCs/>
          <w:lang w:val="sr-Latn-ME"/>
        </w:rPr>
        <w:t>Naručilac će u postupku javne nabavk</w:t>
      </w:r>
      <w:r w:rsidR="008418C0" w:rsidRPr="00914D9B">
        <w:rPr>
          <w:rFonts w:ascii="Cambria" w:hAnsi="Cambria"/>
          <w:i/>
          <w:iCs/>
          <w:lang w:val="sr-Latn-ME"/>
        </w:rPr>
        <w:t>e</w:t>
      </w:r>
      <w:r w:rsidRPr="00914D9B">
        <w:rPr>
          <w:rFonts w:ascii="Cambria" w:hAnsi="Cambria"/>
          <w:i/>
          <w:iCs/>
          <w:lang w:val="sr-Latn-ME"/>
        </w:rPr>
        <w:t xml:space="preserve"> izabrati ekonomski najpovoljniju ponudu, primjenom pristupa isplativosti, po osnovu kriterijuma:</w:t>
      </w:r>
    </w:p>
    <w:p w14:paraId="47F7D03B" w14:textId="4148AADD" w:rsidR="008A1772" w:rsidRPr="00914D9B" w:rsidRDefault="008A1772" w:rsidP="00573040">
      <w:pPr>
        <w:jc w:val="both"/>
        <w:rPr>
          <w:rFonts w:ascii="Cambria" w:hAnsi="Cambria"/>
          <w:i/>
          <w:iCs/>
          <w:lang w:val="sr-Latn-ME"/>
        </w:rPr>
      </w:pPr>
      <w:r w:rsidRPr="00914D9B">
        <w:rPr>
          <w:rFonts w:ascii="Cambria" w:hAnsi="Cambria"/>
          <w:i/>
          <w:iCs/>
          <w:lang w:val="sr-Latn-ME"/>
        </w:rPr>
        <w:t xml:space="preserve"> </w:t>
      </w:r>
    </w:p>
    <w:p w14:paraId="08FC40FA" w14:textId="77777777" w:rsidR="008A1772" w:rsidRPr="00914D9B" w:rsidRDefault="008A1772" w:rsidP="00573040">
      <w:pPr>
        <w:jc w:val="both"/>
        <w:rPr>
          <w:rFonts w:ascii="Cambria" w:hAnsi="Cambria"/>
          <w:i/>
          <w:iCs/>
          <w:lang w:val="sr-Latn-ME"/>
        </w:rPr>
      </w:pPr>
      <w:r w:rsidRPr="00914D9B">
        <w:rPr>
          <w:rFonts w:ascii="Cambria" w:hAnsi="Cambria"/>
          <w:i/>
          <w:iCs/>
          <w:lang w:val="sr-Latn-ME"/>
        </w:rPr>
        <w:t xml:space="preserve">• odnos cijene i kvaliteta </w:t>
      </w:r>
    </w:p>
    <w:p w14:paraId="50556C9E" w14:textId="77777777" w:rsidR="008A1772" w:rsidRPr="00914D9B" w:rsidRDefault="008A1772" w:rsidP="00573040">
      <w:pPr>
        <w:jc w:val="both"/>
        <w:rPr>
          <w:rFonts w:ascii="Cambria" w:hAnsi="Cambria"/>
          <w:i/>
          <w:iCs/>
          <w:lang w:val="sr-Latn-ME"/>
        </w:rPr>
      </w:pPr>
    </w:p>
    <w:p w14:paraId="35C5655F" w14:textId="0B0397F0" w:rsidR="008A1772" w:rsidRPr="00914D9B" w:rsidRDefault="008A1772" w:rsidP="00573040">
      <w:pPr>
        <w:jc w:val="both"/>
        <w:rPr>
          <w:rFonts w:ascii="Cambria" w:hAnsi="Cambria"/>
          <w:i/>
          <w:iCs/>
          <w:lang w:val="sr-Latn-ME"/>
        </w:rPr>
      </w:pPr>
      <w:r w:rsidRPr="00914D9B">
        <w:rPr>
          <w:rFonts w:ascii="Cambria" w:hAnsi="Cambria"/>
          <w:i/>
          <w:iCs/>
          <w:lang w:val="sr-Latn-ME"/>
        </w:rPr>
        <w:t>Kao osnov za vrednovanje ponuda uzimaju se ponuđene cijene ispravnih ponuda.</w:t>
      </w:r>
    </w:p>
    <w:p w14:paraId="45A4AEB6" w14:textId="77777777" w:rsidR="00573040" w:rsidRPr="00914D9B" w:rsidRDefault="00573040" w:rsidP="00573040">
      <w:pPr>
        <w:jc w:val="both"/>
        <w:rPr>
          <w:rFonts w:ascii="Cambria" w:hAnsi="Cambria"/>
          <w:lang w:val="sr-Latn-ME"/>
        </w:rPr>
      </w:pPr>
    </w:p>
    <w:p w14:paraId="61EA4EA3" w14:textId="77777777" w:rsidR="008418C0" w:rsidRPr="00914D9B" w:rsidRDefault="008418C0" w:rsidP="00917067">
      <w:pPr>
        <w:spacing w:line="360" w:lineRule="auto"/>
        <w:jc w:val="both"/>
        <w:rPr>
          <w:rFonts w:ascii="Cambria" w:hAnsi="Cambria"/>
          <w:i/>
          <w:color w:val="000000"/>
        </w:rPr>
      </w:pPr>
      <w:r w:rsidRPr="00914D9B">
        <w:rPr>
          <w:rFonts w:ascii="Cambria" w:hAnsi="Cambria"/>
          <w:i/>
          <w:color w:val="000000"/>
        </w:rPr>
        <w:t>Naručilac se opredijelio za vrednovanje ponuda po kriterijumu odnos cijene i kvaliteta, koje će se vršiti na osnovu sljedećih parametara:</w:t>
      </w:r>
    </w:p>
    <w:p w14:paraId="74D7B9AC" w14:textId="1DE1F9F5" w:rsidR="008418C0" w:rsidRPr="00914D9B" w:rsidRDefault="008418C0" w:rsidP="00917067">
      <w:pPr>
        <w:spacing w:line="360" w:lineRule="auto"/>
        <w:jc w:val="both"/>
        <w:rPr>
          <w:rFonts w:ascii="Cambria" w:hAnsi="Cambria"/>
          <w:i/>
          <w:color w:val="000000"/>
        </w:rPr>
      </w:pPr>
      <w:r w:rsidRPr="00914D9B">
        <w:rPr>
          <w:rFonts w:ascii="Cambria" w:hAnsi="Cambria"/>
          <w:i/>
          <w:color w:val="000000"/>
        </w:rPr>
        <w:t xml:space="preserve">1. Parametar: Cijena ( C ) ..................maksimalan broj bodova 90  </w:t>
      </w:r>
    </w:p>
    <w:p w14:paraId="12FB025C" w14:textId="77777777" w:rsidR="008418C0" w:rsidRPr="00914D9B" w:rsidRDefault="008418C0" w:rsidP="00917067">
      <w:pPr>
        <w:spacing w:line="360" w:lineRule="auto"/>
        <w:jc w:val="both"/>
        <w:rPr>
          <w:rFonts w:ascii="Cambria" w:hAnsi="Cambria"/>
          <w:i/>
          <w:color w:val="000000"/>
        </w:rPr>
      </w:pPr>
      <w:r w:rsidRPr="00914D9B">
        <w:rPr>
          <w:rFonts w:ascii="Cambria" w:hAnsi="Cambria"/>
          <w:i/>
          <w:color w:val="000000"/>
        </w:rPr>
        <w:t xml:space="preserve">2. Parametar: Kvalitet ( K ) ............... maksimalan broj bodova 10 </w:t>
      </w:r>
    </w:p>
    <w:p w14:paraId="42963519" w14:textId="77777777" w:rsidR="008418C0" w:rsidRPr="00914D9B" w:rsidRDefault="008418C0" w:rsidP="00917067">
      <w:pPr>
        <w:spacing w:line="360" w:lineRule="auto"/>
        <w:jc w:val="both"/>
        <w:rPr>
          <w:rFonts w:ascii="Cambria" w:hAnsi="Cambria"/>
          <w:i/>
          <w:color w:val="000000"/>
        </w:rPr>
      </w:pPr>
      <w:r w:rsidRPr="00914D9B">
        <w:rPr>
          <w:rFonts w:ascii="Cambria" w:hAnsi="Cambria"/>
          <w:i/>
          <w:color w:val="000000"/>
        </w:rPr>
        <w:t xml:space="preserve">Ukupan broj bodova = broj bodova za ponuđenu cijenu ( C ) + broj bodova za kvalitet ( K ) </w:t>
      </w:r>
    </w:p>
    <w:p w14:paraId="177FEA55" w14:textId="77777777" w:rsidR="008418C0" w:rsidRPr="00914D9B" w:rsidRDefault="008418C0" w:rsidP="00917067">
      <w:pPr>
        <w:spacing w:line="360" w:lineRule="auto"/>
        <w:jc w:val="both"/>
        <w:rPr>
          <w:rFonts w:ascii="Cambria" w:hAnsi="Cambria"/>
          <w:i/>
          <w:color w:val="000000"/>
        </w:rPr>
      </w:pPr>
      <w:r w:rsidRPr="00914D9B">
        <w:rPr>
          <w:rFonts w:ascii="Cambria" w:hAnsi="Cambria"/>
          <w:i/>
          <w:color w:val="000000"/>
        </w:rPr>
        <w:t xml:space="preserve">1. Parametar cijena ( C ) vrednovaće se na sljedeći način: max 90 bodova za izbor najpovoljnije ponude primjenom parametra najniža ponuđena cijena, kao osnova za vrednovanje uzimaju se ponudjene cijene, date od strane ponuđača čije su ponude ispravne. Maksimalan broj bodova, po ovom parametru dodjeljuje se ponuđaču koji je ponudio najnižu cijenu, dok se bodovi ostalim ponudama, po ovom parametru, dodijeljuju proporcionalno, u odnosu na najniže ponuđenu cijenu po formuli: </w:t>
      </w:r>
    </w:p>
    <w:p w14:paraId="214D8816" w14:textId="77777777" w:rsidR="008418C0" w:rsidRPr="00914D9B" w:rsidRDefault="008418C0" w:rsidP="00917067">
      <w:pPr>
        <w:spacing w:line="360" w:lineRule="auto"/>
        <w:jc w:val="both"/>
        <w:rPr>
          <w:rFonts w:ascii="Cambria" w:hAnsi="Cambria"/>
          <w:i/>
          <w:color w:val="000000"/>
        </w:rPr>
      </w:pPr>
      <w:r w:rsidRPr="00914D9B">
        <w:rPr>
          <w:rFonts w:ascii="Cambria" w:hAnsi="Cambria"/>
          <w:i/>
          <w:color w:val="000000"/>
        </w:rPr>
        <w:t xml:space="preserve">Broj bodova ( C ) = ( najniža ponuđena cijena bez PDV / ponuđena cijena bez PDV ) × 90 </w:t>
      </w:r>
    </w:p>
    <w:p w14:paraId="366A793A" w14:textId="77777777" w:rsidR="008418C0" w:rsidRPr="00914D9B" w:rsidRDefault="008418C0" w:rsidP="00917067">
      <w:pPr>
        <w:spacing w:line="360" w:lineRule="auto"/>
        <w:jc w:val="both"/>
        <w:rPr>
          <w:rFonts w:ascii="Cambria" w:hAnsi="Cambria"/>
          <w:i/>
          <w:color w:val="000000"/>
          <w:lang w:val="fr-FR"/>
        </w:rPr>
      </w:pPr>
      <w:r w:rsidRPr="00914D9B">
        <w:rPr>
          <w:rFonts w:ascii="Cambria" w:hAnsi="Cambria"/>
          <w:i/>
          <w:color w:val="000000"/>
          <w:lang w:val="fr-FR"/>
        </w:rPr>
        <w:t xml:space="preserve">Ako je ponuđena cijena 0,00 EUR-a prilikom vrednovanja te cijene po parametru najniža ponuđena cijena uzima se da je ponuđena cijena 0,01 EUR. </w:t>
      </w:r>
    </w:p>
    <w:p w14:paraId="2DB9799E" w14:textId="77777777" w:rsidR="008418C0" w:rsidRPr="00914D9B" w:rsidRDefault="008418C0" w:rsidP="00917067">
      <w:pPr>
        <w:spacing w:line="360" w:lineRule="auto"/>
        <w:jc w:val="both"/>
        <w:rPr>
          <w:rFonts w:ascii="Cambria" w:hAnsi="Cambria"/>
          <w:i/>
          <w:color w:val="000000"/>
          <w:lang w:val="fr-FR"/>
        </w:rPr>
      </w:pPr>
      <w:r w:rsidRPr="00914D9B">
        <w:rPr>
          <w:rFonts w:ascii="Cambria" w:hAnsi="Cambria"/>
          <w:i/>
          <w:color w:val="000000"/>
          <w:lang w:val="fr-FR"/>
        </w:rPr>
        <w:t>2. Parametar kvalitet ( K ) vrednovaće se na sljedeći način: max 10 bodova za izbor najpovoljnije ponude primjenom parametra kvalitet, kao osnova za vrednovanje uzima se:</w:t>
      </w:r>
    </w:p>
    <w:p w14:paraId="3F7B6A2E" w14:textId="77777777" w:rsidR="008418C0" w:rsidRPr="00914D9B" w:rsidRDefault="008418C0" w:rsidP="00917067">
      <w:pPr>
        <w:spacing w:line="360" w:lineRule="auto"/>
        <w:jc w:val="both"/>
        <w:rPr>
          <w:rFonts w:ascii="Cambria" w:hAnsi="Cambria"/>
          <w:i/>
          <w:color w:val="000000"/>
          <w:lang w:val="fr-FR"/>
        </w:rPr>
      </w:pPr>
      <w:r w:rsidRPr="00914D9B">
        <w:rPr>
          <w:rFonts w:ascii="Cambria" w:hAnsi="Cambria"/>
          <w:i/>
          <w:color w:val="000000"/>
          <w:lang w:val="fr-FR"/>
        </w:rPr>
        <w:t xml:space="preserve">Ponuđač sa najkraćim ponuđenim rokom isporuke robe dobija maksimalni broj bodova u skladu sa ovim parametrom, a drugi ponuđači dobijaju proporcionalno manji broj bodova po formuli: </w:t>
      </w:r>
    </w:p>
    <w:p w14:paraId="7CA540FF" w14:textId="77777777" w:rsidR="008418C0" w:rsidRPr="00914D9B" w:rsidRDefault="008418C0" w:rsidP="00917067">
      <w:pPr>
        <w:spacing w:line="360" w:lineRule="auto"/>
        <w:jc w:val="both"/>
        <w:rPr>
          <w:rFonts w:ascii="Cambria" w:hAnsi="Cambria"/>
          <w:i/>
          <w:color w:val="000000"/>
        </w:rPr>
      </w:pPr>
      <w:r w:rsidRPr="00914D9B">
        <w:rPr>
          <w:rFonts w:ascii="Cambria" w:hAnsi="Cambria"/>
          <w:i/>
          <w:color w:val="000000"/>
        </w:rPr>
        <w:t>Broj bodova ( K ) = ( najkraći ponuđeni rok isporuke robe / ponuđeni rok ) x 10</w:t>
      </w:r>
    </w:p>
    <w:p w14:paraId="6ABB721E" w14:textId="2A11334F" w:rsidR="008418C0" w:rsidRPr="00914D9B" w:rsidRDefault="008418C0" w:rsidP="00917067">
      <w:pPr>
        <w:spacing w:line="360" w:lineRule="auto"/>
        <w:jc w:val="both"/>
        <w:rPr>
          <w:rFonts w:ascii="Cambria" w:hAnsi="Cambria"/>
          <w:i/>
          <w:color w:val="000000"/>
        </w:rPr>
      </w:pPr>
      <w:r w:rsidRPr="00914D9B">
        <w:rPr>
          <w:rFonts w:ascii="Cambria" w:hAnsi="Cambria"/>
          <w:i/>
          <w:color w:val="000000"/>
        </w:rPr>
        <w:t>Najkraći  ponuđeni rok za isporuku ne može biti kraći od 1 dana od dostavljanja pisanog zahtjeva za pojedinačnu isporuku od strane Naručioca.</w:t>
      </w:r>
      <w:r w:rsidR="00B73E25" w:rsidRPr="00B73E25">
        <w:t xml:space="preserve"> </w:t>
      </w:r>
      <w:r w:rsidR="00B73E25" w:rsidRPr="00B73E25">
        <w:rPr>
          <w:rFonts w:ascii="Cambria" w:hAnsi="Cambria"/>
          <w:i/>
          <w:color w:val="000000"/>
        </w:rPr>
        <w:t>Rok isporuke izraziti u cijelim danima.</w:t>
      </w:r>
    </w:p>
    <w:p w14:paraId="0ED6DF51" w14:textId="77777777" w:rsidR="00E3106A" w:rsidRPr="00914D9B" w:rsidRDefault="00E3106A" w:rsidP="00573040">
      <w:pPr>
        <w:jc w:val="both"/>
        <w:rPr>
          <w:rFonts w:ascii="Cambria" w:hAnsi="Cambria"/>
          <w:b/>
        </w:rPr>
      </w:pPr>
    </w:p>
    <w:p w14:paraId="6441EBF5" w14:textId="3425D526" w:rsidR="00E3106A" w:rsidRPr="00914D9B" w:rsidRDefault="00E3106A" w:rsidP="00573040">
      <w:pPr>
        <w:jc w:val="both"/>
        <w:rPr>
          <w:rFonts w:ascii="Cambria" w:hAnsi="Cambria"/>
          <w:bCs/>
          <w:i/>
          <w:lang w:val="sr-Latn-ME"/>
        </w:rPr>
      </w:pPr>
      <w:r w:rsidRPr="00914D9B">
        <w:rPr>
          <w:rFonts w:ascii="Cambria" w:hAnsi="Cambria"/>
          <w:bCs/>
          <w:i/>
          <w:lang w:val="sr-Latn-ME"/>
        </w:rPr>
        <w:t>Ponuda sa najvećim brojem bodova (</w:t>
      </w:r>
      <w:r w:rsidR="006A7201" w:rsidRPr="00914D9B">
        <w:rPr>
          <w:rFonts w:ascii="Cambria" w:hAnsi="Cambria"/>
          <w:bCs/>
          <w:i/>
          <w:lang w:val="sr-Latn-ME"/>
        </w:rPr>
        <w:t xml:space="preserve"> </w:t>
      </w:r>
      <w:r w:rsidRPr="00914D9B">
        <w:rPr>
          <w:rFonts w:ascii="Cambria" w:hAnsi="Cambria"/>
          <w:b/>
          <w:bCs/>
          <w:i/>
          <w:lang w:val="sr-Latn-ME"/>
        </w:rPr>
        <w:t>C</w:t>
      </w:r>
      <w:r w:rsidR="006A7201" w:rsidRPr="00914D9B">
        <w:rPr>
          <w:rFonts w:ascii="Cambria" w:hAnsi="Cambria"/>
          <w:b/>
          <w:bCs/>
          <w:i/>
          <w:lang w:val="sr-Latn-ME"/>
        </w:rPr>
        <w:t xml:space="preserve"> </w:t>
      </w:r>
      <w:r w:rsidRPr="00914D9B">
        <w:rPr>
          <w:rFonts w:ascii="Cambria" w:hAnsi="Cambria"/>
          <w:b/>
          <w:bCs/>
          <w:i/>
          <w:lang w:val="sr-Latn-ME"/>
        </w:rPr>
        <w:t>+</w:t>
      </w:r>
      <w:r w:rsidR="006A7201" w:rsidRPr="00914D9B">
        <w:rPr>
          <w:rFonts w:ascii="Cambria" w:hAnsi="Cambria"/>
          <w:b/>
          <w:bCs/>
          <w:i/>
          <w:lang w:val="sr-Latn-ME"/>
        </w:rPr>
        <w:t xml:space="preserve"> </w:t>
      </w:r>
      <w:r w:rsidRPr="00914D9B">
        <w:rPr>
          <w:rFonts w:ascii="Cambria" w:hAnsi="Cambria"/>
          <w:b/>
          <w:bCs/>
          <w:i/>
          <w:lang w:val="hr-HR"/>
        </w:rPr>
        <w:t>K</w:t>
      </w:r>
      <w:r w:rsidR="006A7201" w:rsidRPr="00914D9B">
        <w:rPr>
          <w:rFonts w:ascii="Cambria" w:hAnsi="Cambria"/>
          <w:b/>
          <w:bCs/>
          <w:i/>
          <w:lang w:val="hr-HR"/>
        </w:rPr>
        <w:t xml:space="preserve"> </w:t>
      </w:r>
      <w:r w:rsidRPr="00914D9B">
        <w:rPr>
          <w:rFonts w:ascii="Cambria" w:hAnsi="Cambria"/>
          <w:bCs/>
          <w:i/>
          <w:lang w:val="sr-Latn-ME"/>
        </w:rPr>
        <w:t>) će biti izabrana kao prvorangirana.</w:t>
      </w:r>
    </w:p>
    <w:p w14:paraId="5006056C" w14:textId="77777777" w:rsidR="00E3106A" w:rsidRPr="00914D9B" w:rsidRDefault="00E3106A" w:rsidP="00E3106A">
      <w:pPr>
        <w:rPr>
          <w:rFonts w:ascii="Cambria" w:hAnsi="Cambria"/>
          <w:lang w:val="sr-Latn-ME"/>
        </w:rPr>
      </w:pPr>
    </w:p>
    <w:p w14:paraId="120ADDE6" w14:textId="77777777" w:rsidR="003865DC" w:rsidRPr="00914D9B" w:rsidRDefault="003865DC" w:rsidP="00F53193">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Cambria" w:hAnsi="Cambria"/>
          <w:b/>
          <w:szCs w:val="32"/>
          <w:lang w:val="sr-Latn-ME"/>
        </w:rPr>
      </w:pPr>
      <w:bookmarkStart w:id="8" w:name="_Toc62730560"/>
      <w:r w:rsidRPr="00914D9B">
        <w:rPr>
          <w:rFonts w:ascii="Cambria" w:hAnsi="Cambria"/>
          <w:b/>
          <w:szCs w:val="32"/>
          <w:lang w:val="sr-Latn-ME"/>
        </w:rPr>
        <w:t>JEZIK PONUDE</w:t>
      </w:r>
      <w:bookmarkEnd w:id="8"/>
    </w:p>
    <w:p w14:paraId="45EF75FB" w14:textId="77777777" w:rsidR="003865DC" w:rsidRPr="00914D9B" w:rsidRDefault="003865DC" w:rsidP="003865DC">
      <w:pPr>
        <w:jc w:val="both"/>
        <w:rPr>
          <w:rFonts w:ascii="Cambria" w:hAnsi="Cambria"/>
          <w:b/>
          <w:bCs/>
          <w:color w:val="000000"/>
          <w:lang w:val="sr-Latn-ME"/>
        </w:rPr>
      </w:pPr>
    </w:p>
    <w:p w14:paraId="0E8DE538" w14:textId="77777777" w:rsidR="003865DC" w:rsidRPr="00914D9B" w:rsidRDefault="003865DC" w:rsidP="003865DC">
      <w:pPr>
        <w:jc w:val="both"/>
        <w:rPr>
          <w:rFonts w:ascii="Cambria" w:hAnsi="Cambria"/>
          <w:i/>
          <w:iCs/>
          <w:color w:val="000000"/>
          <w:lang w:val="sr-Latn-ME"/>
        </w:rPr>
      </w:pPr>
      <w:r w:rsidRPr="00914D9B">
        <w:rPr>
          <w:rFonts w:ascii="Cambria" w:hAnsi="Cambria"/>
          <w:i/>
          <w:iCs/>
          <w:color w:val="000000"/>
          <w:lang w:val="sr-Latn-ME"/>
        </w:rPr>
        <w:t>Ponuda se sačinjava na:</w:t>
      </w:r>
    </w:p>
    <w:p w14:paraId="749F504F" w14:textId="77777777" w:rsidR="003865DC" w:rsidRPr="00914D9B" w:rsidRDefault="003865DC" w:rsidP="003865DC">
      <w:pPr>
        <w:jc w:val="both"/>
        <w:rPr>
          <w:rFonts w:ascii="Cambria" w:hAnsi="Cambria"/>
          <w:b/>
          <w:bCs/>
          <w:i/>
          <w:iCs/>
          <w:color w:val="000000"/>
          <w:lang w:val="sr-Latn-ME"/>
        </w:rPr>
      </w:pPr>
    </w:p>
    <w:p w14:paraId="282E61E0" w14:textId="77777777" w:rsidR="00EA2D9F" w:rsidRPr="00914D9B" w:rsidRDefault="003865DC" w:rsidP="003865DC">
      <w:pPr>
        <w:jc w:val="both"/>
        <w:rPr>
          <w:rFonts w:ascii="Cambria" w:hAnsi="Cambria"/>
          <w:i/>
          <w:iCs/>
          <w:color w:val="000000"/>
          <w:lang w:val="sr-Latn-ME"/>
        </w:rPr>
      </w:pPr>
      <w:bookmarkStart w:id="9" w:name="_Hlk131180120"/>
      <w:r w:rsidRPr="00914D9B">
        <w:rPr>
          <w:rFonts w:ascii="Cambria" w:hAnsi="Cambria"/>
          <w:i/>
          <w:iCs/>
          <w:color w:val="000000"/>
          <w:lang w:val="sr-Latn-ME"/>
        </w:rPr>
        <w:sym w:font="Wingdings" w:char="F0A8"/>
      </w:r>
      <w:bookmarkEnd w:id="9"/>
      <w:r w:rsidRPr="00914D9B">
        <w:rPr>
          <w:rFonts w:ascii="Cambria" w:hAnsi="Cambria"/>
          <w:i/>
          <w:iCs/>
          <w:color w:val="000000"/>
          <w:lang w:val="sr-Latn-ME"/>
        </w:rPr>
        <w:t xml:space="preserve"> crnogorsk</w:t>
      </w:r>
      <w:r w:rsidR="00753D92" w:rsidRPr="00914D9B">
        <w:rPr>
          <w:rFonts w:ascii="Cambria" w:hAnsi="Cambria"/>
          <w:i/>
          <w:iCs/>
          <w:color w:val="000000"/>
          <w:lang w:val="sr-Latn-ME"/>
        </w:rPr>
        <w:t>om</w:t>
      </w:r>
      <w:r w:rsidRPr="00914D9B">
        <w:rPr>
          <w:rFonts w:ascii="Cambria" w:hAnsi="Cambria"/>
          <w:i/>
          <w:iCs/>
          <w:color w:val="000000"/>
          <w:lang w:val="sr-Latn-ME"/>
        </w:rPr>
        <w:t xml:space="preserve"> jezik</w:t>
      </w:r>
      <w:r w:rsidR="00753D92" w:rsidRPr="00914D9B">
        <w:rPr>
          <w:rFonts w:ascii="Cambria" w:hAnsi="Cambria"/>
          <w:i/>
          <w:iCs/>
          <w:color w:val="000000"/>
          <w:lang w:val="sr-Latn-ME"/>
        </w:rPr>
        <w:t>u</w:t>
      </w:r>
      <w:r w:rsidRPr="00914D9B">
        <w:rPr>
          <w:rFonts w:ascii="Cambria" w:hAnsi="Cambria"/>
          <w:i/>
          <w:iCs/>
          <w:color w:val="000000"/>
          <w:lang w:val="sr-Latn-ME"/>
        </w:rPr>
        <w:t xml:space="preserve"> i drug</w:t>
      </w:r>
      <w:r w:rsidR="00753D92" w:rsidRPr="00914D9B">
        <w:rPr>
          <w:rFonts w:ascii="Cambria" w:hAnsi="Cambria"/>
          <w:i/>
          <w:iCs/>
          <w:color w:val="000000"/>
          <w:lang w:val="sr-Latn-ME"/>
        </w:rPr>
        <w:t>om</w:t>
      </w:r>
      <w:r w:rsidRPr="00914D9B">
        <w:rPr>
          <w:rFonts w:ascii="Cambria" w:hAnsi="Cambria"/>
          <w:i/>
          <w:iCs/>
          <w:color w:val="000000"/>
          <w:lang w:val="sr-Latn-ME"/>
        </w:rPr>
        <w:t xml:space="preserve"> jezik</w:t>
      </w:r>
      <w:r w:rsidR="00753D92" w:rsidRPr="00914D9B">
        <w:rPr>
          <w:rFonts w:ascii="Cambria" w:hAnsi="Cambria"/>
          <w:i/>
          <w:iCs/>
          <w:color w:val="000000"/>
          <w:lang w:val="sr-Latn-ME"/>
        </w:rPr>
        <w:t>u</w:t>
      </w:r>
      <w:r w:rsidRPr="00914D9B">
        <w:rPr>
          <w:rFonts w:ascii="Cambria" w:hAnsi="Cambria"/>
          <w:i/>
          <w:iCs/>
          <w:color w:val="000000"/>
          <w:lang w:val="sr-Latn-ME"/>
        </w:rPr>
        <w:t xml:space="preserve"> koji je u službenoj upotrebi u Crnoj Gori, u skladu </w:t>
      </w:r>
      <w:r w:rsidR="00EA2D9F" w:rsidRPr="00914D9B">
        <w:rPr>
          <w:rFonts w:ascii="Cambria" w:hAnsi="Cambria"/>
          <w:i/>
          <w:iCs/>
          <w:color w:val="000000"/>
          <w:lang w:val="sr-Latn-ME"/>
        </w:rPr>
        <w:t xml:space="preserve">     </w:t>
      </w:r>
    </w:p>
    <w:p w14:paraId="1ED8E508" w14:textId="4EE1A536" w:rsidR="003865DC" w:rsidRPr="00914D9B" w:rsidRDefault="00EA2D9F" w:rsidP="003865DC">
      <w:pPr>
        <w:jc w:val="both"/>
        <w:rPr>
          <w:rFonts w:ascii="Cambria" w:hAnsi="Cambria"/>
          <w:i/>
          <w:iCs/>
          <w:color w:val="000000"/>
          <w:lang w:val="sr-Latn-ME"/>
        </w:rPr>
      </w:pPr>
      <w:r w:rsidRPr="00914D9B">
        <w:rPr>
          <w:rFonts w:ascii="Cambria" w:hAnsi="Cambria"/>
          <w:i/>
          <w:iCs/>
          <w:color w:val="000000"/>
          <w:lang w:val="sr-Latn-ME"/>
        </w:rPr>
        <w:t xml:space="preserve">    </w:t>
      </w:r>
      <w:r w:rsidR="003865DC" w:rsidRPr="00914D9B">
        <w:rPr>
          <w:rFonts w:ascii="Cambria" w:hAnsi="Cambria"/>
          <w:i/>
          <w:iCs/>
          <w:color w:val="000000"/>
          <w:lang w:val="sr-Latn-ME"/>
        </w:rPr>
        <w:t>sa Ustavom i zakonom</w:t>
      </w:r>
    </w:p>
    <w:p w14:paraId="418BF87C" w14:textId="77777777" w:rsidR="00573040" w:rsidRPr="00914D9B" w:rsidRDefault="00573040" w:rsidP="003865DC">
      <w:pPr>
        <w:jc w:val="both"/>
        <w:rPr>
          <w:rFonts w:ascii="Cambria" w:hAnsi="Cambria"/>
          <w:i/>
          <w:iCs/>
          <w:color w:val="000000"/>
          <w:lang w:val="sr-Latn-ME"/>
        </w:rPr>
      </w:pPr>
    </w:p>
    <w:p w14:paraId="1243B0B6" w14:textId="7F3A91FE" w:rsidR="00EA2D9F" w:rsidRPr="00914D9B" w:rsidRDefault="00EA2D9F" w:rsidP="00EA2D9F">
      <w:pPr>
        <w:jc w:val="both"/>
        <w:rPr>
          <w:rFonts w:ascii="Cambria" w:hAnsi="Cambria"/>
          <w:i/>
          <w:iCs/>
          <w:color w:val="000000"/>
          <w:lang w:val="sr-Latn-CS"/>
        </w:rPr>
      </w:pPr>
      <w:r w:rsidRPr="00914D9B">
        <w:rPr>
          <w:rFonts w:ascii="Cambria" w:hAnsi="Cambria"/>
          <w:i/>
          <w:iCs/>
          <w:color w:val="000000"/>
          <w:lang w:val="sr-Latn-ME"/>
        </w:rPr>
        <w:sym w:font="Wingdings" w:char="F0A8"/>
      </w:r>
      <w:r w:rsidRPr="00914D9B">
        <w:rPr>
          <w:rFonts w:ascii="Cambria" w:hAnsi="Cambria"/>
          <w:i/>
          <w:iCs/>
          <w:color w:val="000000"/>
          <w:lang w:val="sr-Latn-ME"/>
        </w:rPr>
        <w:t xml:space="preserve"> </w:t>
      </w:r>
      <w:r w:rsidRPr="00914D9B">
        <w:rPr>
          <w:rFonts w:ascii="Cambria" w:hAnsi="Cambria"/>
          <w:i/>
          <w:iCs/>
          <w:color w:val="000000"/>
          <w:lang w:val="sr-Latn-CS"/>
        </w:rPr>
        <w:t>engleskom jeziku za djelove ponude koji se odnose na:</w:t>
      </w:r>
    </w:p>
    <w:p w14:paraId="2D79AF53" w14:textId="14202C6D" w:rsidR="00917067" w:rsidRPr="00914D9B" w:rsidRDefault="008125B6" w:rsidP="00917067">
      <w:pPr>
        <w:jc w:val="both"/>
        <w:rPr>
          <w:rFonts w:ascii="Cambria" w:hAnsi="Cambria"/>
          <w:i/>
          <w:iCs/>
          <w:color w:val="000000"/>
          <w:lang w:val="pl-PL"/>
        </w:rPr>
      </w:pPr>
      <w:r w:rsidRPr="00914D9B">
        <w:rPr>
          <w:rFonts w:ascii="Cambria" w:hAnsi="Cambria"/>
          <w:i/>
          <w:iCs/>
          <w:color w:val="000000"/>
          <w:lang w:val="pl-PL"/>
        </w:rPr>
        <w:t xml:space="preserve">         </w:t>
      </w:r>
      <w:r w:rsidR="00EA2D9F" w:rsidRPr="00914D9B">
        <w:rPr>
          <w:rFonts w:ascii="Cambria" w:hAnsi="Cambria"/>
          <w:i/>
          <w:iCs/>
          <w:color w:val="000000"/>
          <w:lang w:val="pl-PL"/>
        </w:rPr>
        <w:t xml:space="preserve">- </w:t>
      </w:r>
      <w:r w:rsidR="00917067" w:rsidRPr="00914D9B">
        <w:rPr>
          <w:rFonts w:ascii="Cambria" w:hAnsi="Cambria"/>
          <w:i/>
          <w:iCs/>
          <w:color w:val="000000"/>
          <w:lang w:val="pl-PL"/>
        </w:rPr>
        <w:t xml:space="preserve">Ovlašćenje proizvođača da ponuđač može ponuditi njegovu robu po predmetnom  </w:t>
      </w:r>
    </w:p>
    <w:p w14:paraId="3047DAE5" w14:textId="011A28BF" w:rsidR="00917067" w:rsidRPr="00914D9B" w:rsidRDefault="00917067" w:rsidP="00917067">
      <w:pPr>
        <w:pStyle w:val="ListParagraph"/>
        <w:jc w:val="both"/>
        <w:rPr>
          <w:rFonts w:ascii="Cambria" w:hAnsi="Cambria"/>
          <w:i/>
          <w:iCs/>
          <w:color w:val="000000"/>
          <w:lang w:val="pl-PL"/>
        </w:rPr>
      </w:pPr>
      <w:r w:rsidRPr="00914D9B">
        <w:rPr>
          <w:rFonts w:ascii="Cambria" w:hAnsi="Cambria"/>
          <w:i/>
          <w:iCs/>
          <w:color w:val="000000"/>
          <w:lang w:val="pl-PL"/>
        </w:rPr>
        <w:t>tenderu ( br.</w:t>
      </w:r>
      <w:r w:rsidR="00914D9B">
        <w:rPr>
          <w:rFonts w:ascii="Cambria" w:hAnsi="Cambria"/>
          <w:i/>
          <w:iCs/>
          <w:color w:val="000000"/>
          <w:lang w:val="pl-PL"/>
        </w:rPr>
        <w:t xml:space="preserve"> OP</w:t>
      </w:r>
      <w:r w:rsidRPr="00914D9B">
        <w:rPr>
          <w:rFonts w:ascii="Cambria" w:hAnsi="Cambria"/>
          <w:i/>
          <w:iCs/>
          <w:lang w:val="pl-PL"/>
        </w:rPr>
        <w:t xml:space="preserve"> </w:t>
      </w:r>
      <w:r w:rsidR="00B73E25">
        <w:rPr>
          <w:rFonts w:ascii="Cambria" w:hAnsi="Cambria"/>
          <w:i/>
          <w:iCs/>
          <w:lang w:val="pl-PL"/>
        </w:rPr>
        <w:t>07</w:t>
      </w:r>
      <w:r w:rsidRPr="00914D9B">
        <w:rPr>
          <w:rFonts w:ascii="Cambria" w:hAnsi="Cambria"/>
          <w:i/>
          <w:iCs/>
          <w:lang w:val="pl-PL"/>
        </w:rPr>
        <w:t xml:space="preserve"> / 2</w:t>
      </w:r>
      <w:r w:rsidR="00B73E25">
        <w:rPr>
          <w:rFonts w:ascii="Cambria" w:hAnsi="Cambria"/>
          <w:i/>
          <w:iCs/>
          <w:lang w:val="pl-PL"/>
        </w:rPr>
        <w:t>6</w:t>
      </w:r>
      <w:r w:rsidR="00657E0D" w:rsidRPr="00914D9B">
        <w:rPr>
          <w:rFonts w:ascii="Cambria" w:hAnsi="Cambria"/>
          <w:i/>
          <w:iCs/>
          <w:lang w:val="pl-PL"/>
        </w:rPr>
        <w:t xml:space="preserve"> </w:t>
      </w:r>
      <w:r w:rsidRPr="00914D9B">
        <w:rPr>
          <w:rFonts w:ascii="Cambria" w:hAnsi="Cambria"/>
          <w:i/>
          <w:iCs/>
          <w:lang w:val="pl-PL"/>
        </w:rPr>
        <w:t>).</w:t>
      </w:r>
    </w:p>
    <w:p w14:paraId="4FA55191" w14:textId="77777777" w:rsidR="00917067" w:rsidRPr="00914D9B" w:rsidRDefault="00917067" w:rsidP="00917067">
      <w:pPr>
        <w:pStyle w:val="ListParagraph"/>
        <w:numPr>
          <w:ilvl w:val="0"/>
          <w:numId w:val="20"/>
        </w:numPr>
        <w:jc w:val="both"/>
        <w:rPr>
          <w:rFonts w:ascii="Cambria" w:hAnsi="Cambria"/>
          <w:i/>
          <w:iCs/>
          <w:lang w:val="pl-PL"/>
        </w:rPr>
      </w:pPr>
      <w:r w:rsidRPr="00914D9B">
        <w:rPr>
          <w:rFonts w:ascii="Cambria" w:hAnsi="Cambria"/>
          <w:i/>
          <w:iCs/>
          <w:lang w:val="pl-PL"/>
        </w:rPr>
        <w:t xml:space="preserve">Uputstva za upotrebu ponuđenih testova, kalibratora, kontrola i ostalog potrošnog </w:t>
      </w:r>
    </w:p>
    <w:p w14:paraId="1437015E" w14:textId="77777777" w:rsidR="00917067" w:rsidRPr="00914D9B" w:rsidRDefault="00917067" w:rsidP="00917067">
      <w:pPr>
        <w:pStyle w:val="ListParagraph"/>
        <w:jc w:val="both"/>
        <w:rPr>
          <w:rFonts w:ascii="Cambria" w:hAnsi="Cambria"/>
          <w:i/>
          <w:iCs/>
          <w:lang w:val="pl-PL"/>
        </w:rPr>
      </w:pPr>
      <w:r w:rsidRPr="00914D9B">
        <w:rPr>
          <w:rFonts w:ascii="Cambria" w:hAnsi="Cambria"/>
          <w:i/>
          <w:iCs/>
          <w:lang w:val="pl-PL"/>
        </w:rPr>
        <w:t>materijala.</w:t>
      </w:r>
    </w:p>
    <w:p w14:paraId="1D3C36E3" w14:textId="6404CA27" w:rsidR="00917067" w:rsidRPr="00914D9B" w:rsidRDefault="008B0B00" w:rsidP="00917067">
      <w:pPr>
        <w:jc w:val="both"/>
        <w:rPr>
          <w:rFonts w:ascii="Cambria" w:eastAsia="Calibri" w:hAnsi="Cambria"/>
          <w:i/>
          <w:iCs/>
          <w:lang w:val="pl-PL"/>
        </w:rPr>
      </w:pPr>
      <w:r w:rsidRPr="00914D9B">
        <w:rPr>
          <w:rFonts w:ascii="Cambria" w:eastAsia="Calibri" w:hAnsi="Cambria"/>
          <w:i/>
          <w:iCs/>
          <w:lang w:val="pl-PL"/>
        </w:rPr>
        <w:t xml:space="preserve">           Dokaz o tome koji testovi ulaze u sastav ponuđenih multikontrola i multikalibratora</w:t>
      </w:r>
    </w:p>
    <w:p w14:paraId="26CC301C" w14:textId="77777777" w:rsidR="00150016" w:rsidRPr="00914D9B" w:rsidRDefault="00150016" w:rsidP="00917067">
      <w:pPr>
        <w:jc w:val="both"/>
        <w:rPr>
          <w:rFonts w:ascii="Cambria" w:hAnsi="Cambria" w:cs="Arial"/>
          <w:i/>
          <w:iCs/>
          <w:color w:val="000000"/>
          <w:sz w:val="22"/>
          <w:szCs w:val="22"/>
        </w:rPr>
      </w:pPr>
    </w:p>
    <w:p w14:paraId="28B72D38" w14:textId="704DDCDE" w:rsidR="00EA2D9F" w:rsidRPr="00914D9B" w:rsidRDefault="00EA2D9F" w:rsidP="00EA2D9F">
      <w:pPr>
        <w:pStyle w:val="ListParagraph"/>
        <w:jc w:val="both"/>
        <w:rPr>
          <w:rFonts w:ascii="Cambria" w:hAnsi="Cambria"/>
          <w:i/>
          <w:iCs/>
          <w:color w:val="000000"/>
        </w:rPr>
      </w:pPr>
      <w:r w:rsidRPr="00914D9B">
        <w:rPr>
          <w:rFonts w:ascii="Cambria" w:hAnsi="Cambria"/>
          <w:i/>
          <w:iCs/>
          <w:color w:val="000000"/>
        </w:rPr>
        <w:t>* Naručilac zadržava pravo da od ponuđača traži prevod dijela ponude koji je dat na engleskom jeziku, ukoliko cijeni potrebnim.</w:t>
      </w:r>
    </w:p>
    <w:p w14:paraId="761F2BC1" w14:textId="57FCD047" w:rsidR="008B0B00" w:rsidRPr="00914D9B" w:rsidRDefault="008B0B00" w:rsidP="00EA2D9F">
      <w:pPr>
        <w:pStyle w:val="ListParagraph"/>
        <w:jc w:val="both"/>
        <w:rPr>
          <w:rFonts w:ascii="Cambria" w:hAnsi="Cambria"/>
          <w:color w:val="000000"/>
        </w:rPr>
      </w:pPr>
    </w:p>
    <w:p w14:paraId="3518CBB8" w14:textId="77777777" w:rsidR="003865DC" w:rsidRPr="00914D9B" w:rsidRDefault="003865DC" w:rsidP="00F53193">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Cambria" w:hAnsi="Cambria"/>
          <w:b/>
          <w:szCs w:val="32"/>
          <w:lang w:val="sr-Latn-ME"/>
        </w:rPr>
      </w:pPr>
      <w:bookmarkStart w:id="10" w:name="_Toc62730561"/>
      <w:r w:rsidRPr="00914D9B">
        <w:rPr>
          <w:rFonts w:ascii="Cambria" w:hAnsi="Cambria"/>
          <w:b/>
          <w:szCs w:val="32"/>
          <w:lang w:val="sr-Latn-ME"/>
        </w:rPr>
        <w:t>NAČIN, MJESTO I VRIJEME PODNOŠENJA PONUDA I OTVARANJA PONUDA</w:t>
      </w:r>
      <w:bookmarkEnd w:id="10"/>
    </w:p>
    <w:p w14:paraId="134C34D4" w14:textId="77777777" w:rsidR="003865DC" w:rsidRPr="00914D9B" w:rsidRDefault="003865DC" w:rsidP="003865DC">
      <w:pPr>
        <w:jc w:val="both"/>
        <w:rPr>
          <w:rFonts w:ascii="Cambria" w:hAnsi="Cambria"/>
          <w:b/>
          <w:bCs/>
          <w:color w:val="000000"/>
          <w:lang w:val="sr-Latn-ME"/>
        </w:rPr>
      </w:pPr>
    </w:p>
    <w:p w14:paraId="6D937178" w14:textId="05BDE949" w:rsidR="003865DC" w:rsidRPr="00914D9B" w:rsidRDefault="003865DC" w:rsidP="003865DC">
      <w:pPr>
        <w:jc w:val="both"/>
        <w:rPr>
          <w:rFonts w:ascii="Cambria" w:hAnsi="Cambria"/>
          <w:i/>
          <w:iCs/>
          <w:color w:val="000000"/>
          <w:lang w:val="sr-Latn-ME"/>
        </w:rPr>
      </w:pPr>
      <w:r w:rsidRPr="00914D9B">
        <w:rPr>
          <w:rFonts w:ascii="Cambria" w:hAnsi="Cambria"/>
          <w:i/>
          <w:iCs/>
          <w:color w:val="000000"/>
          <w:lang w:val="sr-Latn-ME"/>
        </w:rPr>
        <w:t xml:space="preserve">Ponude se podnose preko ESJN-a zaključno sa danom </w:t>
      </w:r>
      <w:r w:rsidR="00B73E25">
        <w:rPr>
          <w:rFonts w:ascii="Cambria" w:hAnsi="Cambria"/>
          <w:i/>
          <w:iCs/>
          <w:color w:val="000000"/>
          <w:lang w:val="sr-Latn-ME"/>
        </w:rPr>
        <w:t>1</w:t>
      </w:r>
      <w:r w:rsidR="00E74248">
        <w:rPr>
          <w:rFonts w:ascii="Cambria" w:hAnsi="Cambria"/>
          <w:i/>
          <w:iCs/>
          <w:color w:val="000000"/>
          <w:lang w:val="sr-Latn-ME"/>
        </w:rPr>
        <w:t>7</w:t>
      </w:r>
      <w:r w:rsidR="00FB5BAC" w:rsidRPr="00914D9B">
        <w:rPr>
          <w:rFonts w:ascii="Cambria" w:hAnsi="Cambria"/>
          <w:i/>
          <w:iCs/>
          <w:color w:val="000000"/>
          <w:lang w:val="sr-Latn-ME"/>
        </w:rPr>
        <w:t>.</w:t>
      </w:r>
      <w:r w:rsidR="00B73E25">
        <w:rPr>
          <w:rFonts w:ascii="Cambria" w:hAnsi="Cambria"/>
          <w:i/>
          <w:iCs/>
          <w:color w:val="000000"/>
          <w:lang w:val="sr-Latn-ME"/>
        </w:rPr>
        <w:t>04</w:t>
      </w:r>
      <w:r w:rsidR="001507F9" w:rsidRPr="00914D9B">
        <w:rPr>
          <w:rFonts w:ascii="Cambria" w:hAnsi="Cambria"/>
          <w:i/>
          <w:iCs/>
          <w:color w:val="000000"/>
          <w:lang w:val="sr-Latn-ME"/>
        </w:rPr>
        <w:t>.202</w:t>
      </w:r>
      <w:r w:rsidR="00B73E25">
        <w:rPr>
          <w:rFonts w:ascii="Cambria" w:hAnsi="Cambria"/>
          <w:i/>
          <w:iCs/>
          <w:color w:val="000000"/>
          <w:lang w:val="sr-Latn-ME"/>
        </w:rPr>
        <w:t>6</w:t>
      </w:r>
      <w:r w:rsidR="001507F9" w:rsidRPr="00914D9B">
        <w:rPr>
          <w:rFonts w:ascii="Cambria" w:hAnsi="Cambria"/>
          <w:i/>
          <w:iCs/>
          <w:color w:val="000000"/>
          <w:lang w:val="sr-Latn-ME"/>
        </w:rPr>
        <w:t>.</w:t>
      </w:r>
      <w:r w:rsidRPr="00914D9B">
        <w:rPr>
          <w:rFonts w:ascii="Cambria" w:hAnsi="Cambria"/>
          <w:i/>
          <w:iCs/>
          <w:color w:val="000000"/>
          <w:lang w:val="sr-Latn-ME"/>
        </w:rPr>
        <w:t xml:space="preserve"> godine do </w:t>
      </w:r>
      <w:r w:rsidR="00E74248">
        <w:rPr>
          <w:rFonts w:ascii="Cambria" w:hAnsi="Cambria"/>
          <w:i/>
          <w:iCs/>
          <w:color w:val="000000"/>
          <w:lang w:val="sr-Latn-ME"/>
        </w:rPr>
        <w:t>1</w:t>
      </w:r>
      <w:r w:rsidR="00B73E25">
        <w:rPr>
          <w:rFonts w:ascii="Cambria" w:hAnsi="Cambria"/>
          <w:i/>
          <w:iCs/>
          <w:color w:val="000000"/>
          <w:lang w:val="sr-Latn-ME"/>
        </w:rPr>
        <w:t>1</w:t>
      </w:r>
      <w:r w:rsidRPr="00914D9B">
        <w:rPr>
          <w:rFonts w:ascii="Cambria" w:hAnsi="Cambria"/>
          <w:i/>
          <w:iCs/>
          <w:color w:val="000000"/>
          <w:lang w:val="sr-Latn-ME"/>
        </w:rPr>
        <w:t xml:space="preserve"> sati.</w:t>
      </w:r>
    </w:p>
    <w:p w14:paraId="4C74FB3C" w14:textId="77777777" w:rsidR="003865DC" w:rsidRPr="00914D9B" w:rsidRDefault="003865DC" w:rsidP="003865DC">
      <w:pPr>
        <w:jc w:val="both"/>
        <w:rPr>
          <w:rFonts w:ascii="Cambria" w:hAnsi="Cambria"/>
          <w:b/>
          <w:bCs/>
          <w:i/>
          <w:iCs/>
          <w:color w:val="000000"/>
          <w:lang w:val="sr-Latn-ME"/>
        </w:rPr>
      </w:pPr>
    </w:p>
    <w:p w14:paraId="3ED70357" w14:textId="0283D72B" w:rsidR="003865DC" w:rsidRPr="00914D9B" w:rsidRDefault="003865DC" w:rsidP="003865DC">
      <w:pPr>
        <w:jc w:val="both"/>
        <w:rPr>
          <w:rFonts w:ascii="Cambria" w:hAnsi="Cambria"/>
          <w:i/>
          <w:iCs/>
          <w:color w:val="000000"/>
          <w:lang w:val="sr-Latn-ME"/>
        </w:rPr>
      </w:pPr>
      <w:r w:rsidRPr="00914D9B">
        <w:rPr>
          <w:rFonts w:ascii="Cambria" w:hAnsi="Cambria"/>
          <w:i/>
          <w:iCs/>
          <w:color w:val="000000"/>
          <w:lang w:val="sr-Latn-ME"/>
        </w:rPr>
        <w:t xml:space="preserve">Otvaranje ponuda održaće se dana  </w:t>
      </w:r>
      <w:r w:rsidR="00B73E25">
        <w:rPr>
          <w:rFonts w:ascii="Cambria" w:hAnsi="Cambria"/>
          <w:i/>
          <w:iCs/>
          <w:color w:val="000000"/>
          <w:lang w:val="sr-Latn-ME"/>
        </w:rPr>
        <w:t>1</w:t>
      </w:r>
      <w:r w:rsidR="00E74248">
        <w:rPr>
          <w:rFonts w:ascii="Cambria" w:hAnsi="Cambria"/>
          <w:i/>
          <w:iCs/>
          <w:color w:val="000000"/>
          <w:lang w:val="sr-Latn-ME"/>
        </w:rPr>
        <w:t>7</w:t>
      </w:r>
      <w:r w:rsidR="00481883" w:rsidRPr="00914D9B">
        <w:rPr>
          <w:rFonts w:ascii="Cambria" w:hAnsi="Cambria"/>
          <w:i/>
          <w:iCs/>
          <w:color w:val="000000"/>
          <w:lang w:val="sr-Latn-ME"/>
        </w:rPr>
        <w:t>.</w:t>
      </w:r>
      <w:r w:rsidR="00B73E25">
        <w:rPr>
          <w:rFonts w:ascii="Cambria" w:hAnsi="Cambria"/>
          <w:i/>
          <w:iCs/>
          <w:color w:val="000000"/>
          <w:lang w:val="sr-Latn-ME"/>
        </w:rPr>
        <w:t>04</w:t>
      </w:r>
      <w:r w:rsidR="00172AC6" w:rsidRPr="00914D9B">
        <w:rPr>
          <w:rFonts w:ascii="Cambria" w:hAnsi="Cambria"/>
          <w:i/>
          <w:iCs/>
          <w:color w:val="000000"/>
          <w:lang w:val="sr-Latn-ME"/>
        </w:rPr>
        <w:t>.202</w:t>
      </w:r>
      <w:r w:rsidR="00B73E25">
        <w:rPr>
          <w:rFonts w:ascii="Cambria" w:hAnsi="Cambria"/>
          <w:i/>
          <w:iCs/>
          <w:color w:val="000000"/>
          <w:lang w:val="sr-Latn-ME"/>
        </w:rPr>
        <w:t>6</w:t>
      </w:r>
      <w:r w:rsidR="00172AC6" w:rsidRPr="00914D9B">
        <w:rPr>
          <w:rFonts w:ascii="Cambria" w:hAnsi="Cambria"/>
          <w:i/>
          <w:iCs/>
          <w:color w:val="000000"/>
          <w:lang w:val="sr-Latn-ME"/>
        </w:rPr>
        <w:t>.</w:t>
      </w:r>
      <w:r w:rsidR="00753D92" w:rsidRPr="00914D9B">
        <w:rPr>
          <w:rFonts w:ascii="Cambria" w:hAnsi="Cambria"/>
          <w:i/>
          <w:iCs/>
          <w:color w:val="000000"/>
          <w:lang w:val="sr-Latn-ME"/>
        </w:rPr>
        <w:t xml:space="preserve"> </w:t>
      </w:r>
      <w:r w:rsidRPr="00914D9B">
        <w:rPr>
          <w:rFonts w:ascii="Cambria" w:hAnsi="Cambria"/>
          <w:i/>
          <w:iCs/>
          <w:color w:val="000000"/>
          <w:lang w:val="sr-Latn-ME"/>
        </w:rPr>
        <w:t xml:space="preserve">godine u </w:t>
      </w:r>
      <w:r w:rsidR="00E74248">
        <w:rPr>
          <w:rFonts w:ascii="Cambria" w:hAnsi="Cambria"/>
          <w:i/>
          <w:iCs/>
          <w:color w:val="000000"/>
          <w:lang w:val="sr-Latn-ME"/>
        </w:rPr>
        <w:t>1</w:t>
      </w:r>
      <w:r w:rsidR="00B73E25">
        <w:rPr>
          <w:rFonts w:ascii="Cambria" w:hAnsi="Cambria"/>
          <w:i/>
          <w:iCs/>
          <w:color w:val="000000"/>
          <w:lang w:val="sr-Latn-ME"/>
        </w:rPr>
        <w:t>1</w:t>
      </w:r>
      <w:r w:rsidR="00E74248">
        <w:rPr>
          <w:rFonts w:ascii="Cambria" w:hAnsi="Cambria"/>
          <w:i/>
          <w:iCs/>
          <w:color w:val="000000"/>
          <w:lang w:val="sr-Latn-ME"/>
        </w:rPr>
        <w:t xml:space="preserve"> </w:t>
      </w:r>
      <w:r w:rsidRPr="00914D9B">
        <w:rPr>
          <w:rFonts w:ascii="Cambria" w:hAnsi="Cambria"/>
          <w:i/>
          <w:iCs/>
          <w:color w:val="000000"/>
          <w:lang w:val="sr-Latn-ME"/>
        </w:rPr>
        <w:t xml:space="preserve">sati. </w:t>
      </w:r>
    </w:p>
    <w:p w14:paraId="59A7F293" w14:textId="77777777" w:rsidR="003865DC" w:rsidRPr="00914D9B" w:rsidRDefault="003865DC" w:rsidP="003865DC">
      <w:pPr>
        <w:jc w:val="both"/>
        <w:rPr>
          <w:rFonts w:ascii="Cambria" w:hAnsi="Cambria"/>
          <w:i/>
          <w:iCs/>
          <w:color w:val="000000"/>
          <w:lang w:val="sr-Latn-ME"/>
        </w:rPr>
      </w:pPr>
    </w:p>
    <w:p w14:paraId="684D3CDE" w14:textId="77777777" w:rsidR="00B73E25" w:rsidRPr="00B73E25" w:rsidRDefault="00B73E25" w:rsidP="00B73E25">
      <w:pPr>
        <w:tabs>
          <w:tab w:val="left" w:pos="1230"/>
        </w:tabs>
        <w:jc w:val="both"/>
        <w:rPr>
          <w:rFonts w:ascii="Cambria" w:hAnsi="Cambria"/>
          <w:i/>
          <w:iCs/>
        </w:rPr>
      </w:pPr>
      <w:r w:rsidRPr="00B73E25">
        <w:rPr>
          <w:rFonts w:ascii="Cambria" w:hAnsi="Cambria"/>
          <w:i/>
          <w:iCs/>
        </w:rPr>
        <w:t>Izjava privrednog subjekta i garancija ponude podnose se u elektronskom obliku putem ESJN.</w:t>
      </w:r>
    </w:p>
    <w:p w14:paraId="7624F978" w14:textId="77777777" w:rsidR="00B73E25" w:rsidRPr="00B73E25" w:rsidRDefault="00B73E25" w:rsidP="00B73E25">
      <w:pPr>
        <w:tabs>
          <w:tab w:val="left" w:pos="1230"/>
        </w:tabs>
        <w:jc w:val="both"/>
        <w:rPr>
          <w:rFonts w:ascii="Cambria" w:hAnsi="Cambria"/>
          <w:i/>
          <w:iCs/>
        </w:rPr>
      </w:pPr>
    </w:p>
    <w:p w14:paraId="03837539" w14:textId="77777777" w:rsidR="00B73E25" w:rsidRPr="00B73E25" w:rsidRDefault="00B73E25" w:rsidP="00B73E25">
      <w:pPr>
        <w:tabs>
          <w:tab w:val="left" w:pos="1230"/>
        </w:tabs>
        <w:jc w:val="both"/>
        <w:rPr>
          <w:rFonts w:ascii="Cambria" w:hAnsi="Cambria"/>
          <w:i/>
          <w:iCs/>
        </w:rPr>
      </w:pPr>
      <w:r w:rsidRPr="00B73E25">
        <w:rPr>
          <w:rFonts w:ascii="Cambria" w:hAnsi="Cambria"/>
          <w:i/>
          <w:iCs/>
        </w:rPr>
        <w:t>Izuzetno ako ponuđač ne može da garanciju ponude podnese u elektronskom obliku, dužan je da putem ESJN dostavi kopiju garancije ponude, a da original garancije ponude dostavi, odnosno uruči naručiocu neposredno ili putem pošte preporučenom pošiljkom najkasnije prije isteka roka za podnošenje ponude.</w:t>
      </w:r>
    </w:p>
    <w:p w14:paraId="6534AC4D" w14:textId="77777777" w:rsidR="00B73E25" w:rsidRPr="00B73E25" w:rsidRDefault="00B73E25" w:rsidP="00B73E25">
      <w:pPr>
        <w:tabs>
          <w:tab w:val="left" w:pos="1230"/>
        </w:tabs>
        <w:jc w:val="both"/>
        <w:rPr>
          <w:rFonts w:ascii="Cambria" w:hAnsi="Cambria"/>
          <w:i/>
          <w:iCs/>
        </w:rPr>
      </w:pPr>
      <w:r w:rsidRPr="00B73E25">
        <w:rPr>
          <w:rFonts w:ascii="Cambria" w:hAnsi="Cambria"/>
          <w:i/>
          <w:iCs/>
        </w:rPr>
        <w:t xml:space="preserve">• neposrednom predajom na arhivi naručioca na adresi JZU Opšta bolnica Nikšić, Nikca od Rovina bb, Nikšić, radnim danima od 10 do 15 sati </w:t>
      </w:r>
    </w:p>
    <w:p w14:paraId="30C2E056" w14:textId="77777777" w:rsidR="00B73E25" w:rsidRPr="00B73E25" w:rsidRDefault="00B73E25" w:rsidP="00B73E25">
      <w:pPr>
        <w:tabs>
          <w:tab w:val="left" w:pos="1230"/>
        </w:tabs>
        <w:jc w:val="both"/>
        <w:rPr>
          <w:rFonts w:ascii="Cambria" w:hAnsi="Cambria"/>
          <w:i/>
          <w:iCs/>
        </w:rPr>
      </w:pPr>
      <w:r w:rsidRPr="00B73E25">
        <w:rPr>
          <w:rFonts w:ascii="Cambria" w:hAnsi="Cambria"/>
          <w:i/>
          <w:iCs/>
        </w:rPr>
        <w:t>• preporučenom pošiljkom sa povratnicom na JZU Opšta bolnica Nikšić, Nikca od Rovina bb, Nikšić.</w:t>
      </w:r>
    </w:p>
    <w:p w14:paraId="3F251F54" w14:textId="77777777" w:rsidR="00B73E25" w:rsidRPr="00B73E25" w:rsidRDefault="00B73E25" w:rsidP="00B73E25">
      <w:pPr>
        <w:tabs>
          <w:tab w:val="left" w:pos="1230"/>
        </w:tabs>
        <w:jc w:val="both"/>
        <w:rPr>
          <w:rFonts w:ascii="Cambria" w:hAnsi="Cambria"/>
          <w:i/>
          <w:iCs/>
        </w:rPr>
      </w:pPr>
      <w:r w:rsidRPr="00B73E25">
        <w:rPr>
          <w:rFonts w:ascii="Cambria" w:hAnsi="Cambria"/>
          <w:i/>
          <w:iCs/>
        </w:rPr>
        <w:t>Original garancije ponude u pisanom obliku dostavlja se u koverti, na kojoj se navodi: naziv i sjedište naručioca, broj tenderske dokumentacije za koju se podnosi garancija, naziv, sjedište i adresa ponuđača i naznake "garancija ponude" i "ne otvaraj prije roka za otvaranje ponuda".</w:t>
      </w:r>
    </w:p>
    <w:p w14:paraId="0E2FBC6D" w14:textId="77777777" w:rsidR="00B73E25" w:rsidRPr="00B73E25" w:rsidRDefault="00B73E25" w:rsidP="00B73E25">
      <w:pPr>
        <w:tabs>
          <w:tab w:val="left" w:pos="1230"/>
        </w:tabs>
        <w:jc w:val="both"/>
        <w:rPr>
          <w:rFonts w:ascii="Cambria" w:hAnsi="Cambria"/>
          <w:i/>
          <w:iCs/>
        </w:rPr>
      </w:pPr>
    </w:p>
    <w:p w14:paraId="585C4C15" w14:textId="77777777" w:rsidR="00B73E25" w:rsidRPr="00B73E25" w:rsidRDefault="00B73E25" w:rsidP="00B73E25">
      <w:pPr>
        <w:tabs>
          <w:tab w:val="left" w:pos="1230"/>
        </w:tabs>
        <w:jc w:val="both"/>
        <w:rPr>
          <w:rFonts w:ascii="Cambria" w:hAnsi="Cambria"/>
          <w:i/>
          <w:iCs/>
        </w:rPr>
      </w:pPr>
      <w:r w:rsidRPr="00B73E25">
        <w:rPr>
          <w:rFonts w:ascii="Cambria" w:hAnsi="Cambria"/>
          <w:i/>
          <w:iCs/>
        </w:rPr>
        <w:t>Dokazi iz člana 120 stav 16 tač. 1, 2, 3  Zakona o javnim nabavkama podnose se putem ESJN u elektronskom obliku ili kao skenirana kopija originala.</w:t>
      </w:r>
    </w:p>
    <w:p w14:paraId="447F6D57" w14:textId="77777777" w:rsidR="00B73E25" w:rsidRDefault="00B73E25" w:rsidP="00172AC6">
      <w:pPr>
        <w:tabs>
          <w:tab w:val="left" w:pos="1230"/>
        </w:tabs>
        <w:jc w:val="both"/>
        <w:rPr>
          <w:rFonts w:ascii="Cambria" w:hAnsi="Cambria"/>
          <w:i/>
          <w:iCs/>
        </w:rPr>
      </w:pPr>
    </w:p>
    <w:p w14:paraId="7B3E21C1" w14:textId="77777777" w:rsidR="00B73E25" w:rsidRDefault="00B73E25" w:rsidP="00172AC6">
      <w:pPr>
        <w:tabs>
          <w:tab w:val="left" w:pos="1230"/>
        </w:tabs>
        <w:jc w:val="both"/>
        <w:rPr>
          <w:rFonts w:ascii="Cambria" w:hAnsi="Cambria"/>
          <w:i/>
          <w:iCs/>
        </w:rPr>
      </w:pPr>
    </w:p>
    <w:p w14:paraId="712AB512" w14:textId="77777777" w:rsidR="00B73E25" w:rsidRDefault="00B73E25" w:rsidP="00172AC6">
      <w:pPr>
        <w:tabs>
          <w:tab w:val="left" w:pos="1230"/>
        </w:tabs>
        <w:jc w:val="both"/>
        <w:rPr>
          <w:rFonts w:ascii="Cambria" w:hAnsi="Cambria"/>
          <w:i/>
          <w:iCs/>
        </w:rPr>
      </w:pPr>
    </w:p>
    <w:p w14:paraId="181F13B5" w14:textId="77777777" w:rsidR="00B73E25" w:rsidRPr="00B73E25" w:rsidRDefault="00B73E25" w:rsidP="00B73E25">
      <w:pPr>
        <w:tabs>
          <w:tab w:val="left" w:pos="1230"/>
        </w:tabs>
        <w:jc w:val="both"/>
        <w:rPr>
          <w:rFonts w:ascii="Cambria" w:hAnsi="Cambria"/>
          <w:i/>
          <w:iCs/>
        </w:rPr>
      </w:pPr>
      <w:r w:rsidRPr="00B73E25">
        <w:rPr>
          <w:rFonts w:ascii="Cambria" w:hAnsi="Cambria"/>
          <w:b/>
          <w:bCs/>
          <w:i/>
          <w:iCs/>
        </w:rPr>
        <w:t>Razlozi hitnosti za skraćenje roka</w:t>
      </w:r>
      <w:r w:rsidRPr="00B73E25">
        <w:rPr>
          <w:rFonts w:ascii="Cambria" w:hAnsi="Cambria"/>
          <w:i/>
          <w:iCs/>
        </w:rPr>
        <w:t xml:space="preserve"> za podnošenje ponuda: Imajući u vidu da je potrošnja potrošnog materijala iz oblasti laboratorije-hormoni i specifični markeri po prethodno sklopljnom ugovoru bila povećana, u cilju obezbjeđenja kontinuiranog snabdijevanja Laboratorije i pružanja laboratorisjkih usluga iz ove oblasti ,Naručilac se opredijelio da u skladu sa odredbama člana 54 stav 4 ZJN sprovede postupak u najkraćem zakonaskom roku..</w:t>
      </w:r>
    </w:p>
    <w:p w14:paraId="2EA6520C" w14:textId="62E454EB" w:rsidR="00B73E25" w:rsidRDefault="00B73E25" w:rsidP="00B73E25">
      <w:pPr>
        <w:tabs>
          <w:tab w:val="left" w:pos="1230"/>
        </w:tabs>
        <w:jc w:val="both"/>
        <w:rPr>
          <w:rFonts w:ascii="Cambria" w:hAnsi="Cambria"/>
          <w:i/>
          <w:iCs/>
        </w:rPr>
      </w:pPr>
      <w:r w:rsidRPr="00B73E25">
        <w:rPr>
          <w:rFonts w:ascii="Cambria" w:hAnsi="Cambria"/>
          <w:i/>
          <w:iCs/>
        </w:rPr>
        <w:t xml:space="preserve"> Skraćenjem roka za dostavljanje ponuda na neće biti narušena načela javnih nabavki iz razloga što se radi o poznatom tržištu  proizvoda.</w:t>
      </w:r>
    </w:p>
    <w:p w14:paraId="6615953F" w14:textId="176513CE" w:rsidR="003865DC" w:rsidRPr="00914D9B" w:rsidRDefault="003865DC" w:rsidP="00F53193">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Cambria" w:hAnsi="Cambria"/>
          <w:b/>
          <w:szCs w:val="32"/>
          <w:lang w:val="sr-Latn-ME"/>
        </w:rPr>
      </w:pPr>
      <w:bookmarkStart w:id="11" w:name="_Toc62730562"/>
      <w:r w:rsidRPr="00914D9B">
        <w:rPr>
          <w:rFonts w:ascii="Cambria" w:hAnsi="Cambria"/>
          <w:b/>
          <w:szCs w:val="32"/>
          <w:lang w:val="sr-Latn-ME"/>
        </w:rPr>
        <w:t>USLOVI ZA AKTIVIRANJE GARANCIJE PONUDE</w:t>
      </w:r>
      <w:r w:rsidRPr="00914D9B">
        <w:rPr>
          <w:rFonts w:ascii="Cambria" w:hAnsi="Cambria"/>
          <w:b/>
          <w:szCs w:val="32"/>
          <w:vertAlign w:val="superscript"/>
          <w:lang w:val="sr-Latn-ME"/>
        </w:rPr>
        <w:footnoteReference w:id="8"/>
      </w:r>
      <w:bookmarkEnd w:id="11"/>
    </w:p>
    <w:p w14:paraId="0E290DFA" w14:textId="4880DE4C" w:rsidR="00D832D9" w:rsidRPr="00914D9B" w:rsidRDefault="00D832D9" w:rsidP="003865DC">
      <w:pPr>
        <w:jc w:val="both"/>
        <w:rPr>
          <w:rFonts w:ascii="Cambria" w:hAnsi="Cambria"/>
          <w:lang w:val="sr-Latn-ME"/>
        </w:rPr>
      </w:pPr>
      <w:r w:rsidRPr="00914D9B">
        <w:rPr>
          <w:rFonts w:ascii="Cambria" w:hAnsi="Cambria"/>
          <w:i/>
          <w:iCs/>
          <w:color w:val="000000"/>
        </w:rPr>
        <w:t>Ponuđač je dužan dostaviti bezuslovnu i na prvi poziv naplativu garanciju ponude u iznosu od 2 % procijenjene vrijednosti javne nabavke, kao garanciju ostajanja u obavezi prema ponudi u periodu važenja ponude i 3 dana nakon isteka važenja ponude.</w:t>
      </w:r>
    </w:p>
    <w:p w14:paraId="0D6D5747" w14:textId="77777777" w:rsidR="00D832D9" w:rsidRPr="00914D9B" w:rsidRDefault="00D832D9" w:rsidP="003865DC">
      <w:pPr>
        <w:jc w:val="both"/>
        <w:rPr>
          <w:rFonts w:ascii="Cambria" w:hAnsi="Cambria"/>
          <w:lang w:val="sr-Latn-ME"/>
        </w:rPr>
      </w:pPr>
    </w:p>
    <w:p w14:paraId="650B6E6C" w14:textId="5809DCED" w:rsidR="003865DC" w:rsidRPr="00914D9B" w:rsidRDefault="003865DC" w:rsidP="003865DC">
      <w:pPr>
        <w:jc w:val="both"/>
        <w:rPr>
          <w:rFonts w:ascii="Cambria" w:hAnsi="Cambria"/>
          <w:i/>
          <w:iCs/>
          <w:lang w:val="sr-Latn-ME"/>
        </w:rPr>
      </w:pPr>
      <w:r w:rsidRPr="00914D9B">
        <w:rPr>
          <w:rFonts w:ascii="Cambria" w:hAnsi="Cambria"/>
          <w:i/>
          <w:iCs/>
          <w:lang w:val="sr-Latn-ME"/>
        </w:rPr>
        <w:t xml:space="preserve">Garancija ponude će se aktivirati ako ponuđač: </w:t>
      </w:r>
    </w:p>
    <w:p w14:paraId="02980B97" w14:textId="77777777" w:rsidR="003865DC" w:rsidRPr="00914D9B" w:rsidRDefault="003865DC" w:rsidP="003865DC">
      <w:pPr>
        <w:pStyle w:val="T30X"/>
        <w:ind w:left="567" w:hanging="283"/>
        <w:rPr>
          <w:rFonts w:ascii="Cambria" w:hAnsi="Cambria"/>
          <w:i/>
          <w:iCs/>
          <w:sz w:val="24"/>
          <w:szCs w:val="24"/>
          <w:lang w:val="sr-Latn-ME"/>
        </w:rPr>
      </w:pPr>
      <w:r w:rsidRPr="00914D9B">
        <w:rPr>
          <w:rFonts w:ascii="Cambria" w:hAnsi="Cambria"/>
          <w:i/>
          <w:iCs/>
          <w:sz w:val="24"/>
          <w:szCs w:val="24"/>
          <w:lang w:val="sr-Latn-ME"/>
        </w:rPr>
        <w:t>1) odustane od ponude u roku važenja ponude i/ili</w:t>
      </w:r>
    </w:p>
    <w:p w14:paraId="3498ED89" w14:textId="19AD6660" w:rsidR="003865DC" w:rsidRPr="00914D9B" w:rsidRDefault="003865DC" w:rsidP="00573040">
      <w:pPr>
        <w:pStyle w:val="T30X"/>
        <w:rPr>
          <w:rFonts w:ascii="Cambria" w:hAnsi="Cambria"/>
          <w:i/>
          <w:iCs/>
          <w:sz w:val="24"/>
          <w:szCs w:val="24"/>
          <w:lang w:val="sr-Latn-ME"/>
        </w:rPr>
      </w:pPr>
      <w:r w:rsidRPr="00914D9B">
        <w:rPr>
          <w:rFonts w:ascii="Cambria" w:hAnsi="Cambria"/>
          <w:i/>
          <w:iCs/>
          <w:sz w:val="24"/>
          <w:szCs w:val="24"/>
          <w:lang w:val="sr-Latn-ME"/>
        </w:rPr>
        <w:t>2) odbije da zaključi ugovor o javnoj nabavci ili okvirni sporazum.</w:t>
      </w:r>
    </w:p>
    <w:p w14:paraId="69DD77D5" w14:textId="77777777" w:rsidR="003865DC" w:rsidRPr="00914D9B" w:rsidRDefault="003865DC" w:rsidP="00F53193">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Cambria" w:hAnsi="Cambria"/>
          <w:b/>
          <w:szCs w:val="32"/>
          <w:lang w:val="sr-Latn-ME"/>
        </w:rPr>
      </w:pPr>
      <w:bookmarkStart w:id="12" w:name="_Toc62730563"/>
      <w:r w:rsidRPr="00914D9B">
        <w:rPr>
          <w:rFonts w:ascii="Cambria" w:hAnsi="Cambria"/>
          <w:b/>
          <w:szCs w:val="32"/>
          <w:lang w:val="sr-Latn-ME"/>
        </w:rPr>
        <w:t>TAJNOST PODATAKA</w:t>
      </w:r>
      <w:bookmarkEnd w:id="12"/>
    </w:p>
    <w:p w14:paraId="704B2920" w14:textId="77777777" w:rsidR="003865DC" w:rsidRPr="00914D9B" w:rsidRDefault="003865DC" w:rsidP="003865DC">
      <w:pPr>
        <w:jc w:val="both"/>
        <w:rPr>
          <w:rFonts w:ascii="Cambria" w:hAnsi="Cambria"/>
          <w:color w:val="000000"/>
          <w:lang w:val="sr-Latn-ME"/>
        </w:rPr>
      </w:pPr>
      <w:r w:rsidRPr="00914D9B">
        <w:rPr>
          <w:rFonts w:ascii="Cambria" w:hAnsi="Cambria"/>
          <w:color w:val="000000"/>
          <w:lang w:val="sr-Latn-ME"/>
        </w:rPr>
        <w:t xml:space="preserve"> </w:t>
      </w:r>
    </w:p>
    <w:p w14:paraId="0E75AF68" w14:textId="77777777" w:rsidR="003865DC" w:rsidRPr="00914D9B" w:rsidRDefault="003865DC" w:rsidP="003865DC">
      <w:pPr>
        <w:jc w:val="both"/>
        <w:rPr>
          <w:rFonts w:ascii="Cambria" w:hAnsi="Cambria"/>
          <w:color w:val="000000"/>
          <w:lang w:val="sr-Latn-ME"/>
        </w:rPr>
      </w:pPr>
      <w:r w:rsidRPr="00914D9B">
        <w:rPr>
          <w:rFonts w:ascii="Cambria" w:hAnsi="Cambria"/>
          <w:color w:val="000000"/>
          <w:lang w:val="sr-Latn-ME"/>
        </w:rPr>
        <w:t>Tenderska dokumentacija sadrži tajne podatke</w:t>
      </w:r>
    </w:p>
    <w:p w14:paraId="53D6E925" w14:textId="77777777" w:rsidR="003865DC" w:rsidRPr="00914D9B" w:rsidRDefault="003865DC" w:rsidP="003865DC">
      <w:pPr>
        <w:jc w:val="both"/>
        <w:rPr>
          <w:rFonts w:ascii="Cambria" w:hAnsi="Cambria"/>
          <w:color w:val="000000"/>
          <w:lang w:val="sr-Latn-ME"/>
        </w:rPr>
      </w:pPr>
    </w:p>
    <w:p w14:paraId="2F1EFBD7" w14:textId="1BB57F4F" w:rsidR="003865DC" w:rsidRPr="00914D9B" w:rsidRDefault="00172AC6" w:rsidP="00573040">
      <w:pPr>
        <w:jc w:val="both"/>
        <w:rPr>
          <w:rFonts w:ascii="Cambria" w:hAnsi="Cambria"/>
          <w:color w:val="000000"/>
          <w:lang w:val="sr-Latn-ME"/>
        </w:rPr>
      </w:pPr>
      <w:r w:rsidRPr="00914D9B">
        <w:rPr>
          <w:rFonts w:ascii="Cambria" w:hAnsi="Cambria"/>
          <w:color w:val="000000"/>
          <w:lang w:val="sr-Latn-ME"/>
        </w:rPr>
        <w:sym w:font="Wingdings" w:char="F0FE"/>
      </w:r>
      <w:r w:rsidR="003865DC" w:rsidRPr="00914D9B">
        <w:rPr>
          <w:rFonts w:ascii="Cambria" w:hAnsi="Cambria"/>
          <w:color w:val="000000"/>
          <w:lang w:val="sr-Latn-ME"/>
        </w:rPr>
        <w:t xml:space="preserve"> ne</w:t>
      </w:r>
    </w:p>
    <w:p w14:paraId="52B041EB" w14:textId="77777777" w:rsidR="003865DC" w:rsidRPr="00914D9B" w:rsidRDefault="003865DC" w:rsidP="00F53193">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Cambria" w:hAnsi="Cambria"/>
          <w:b/>
          <w:szCs w:val="32"/>
          <w:lang w:val="sr-Latn-ME"/>
        </w:rPr>
      </w:pPr>
      <w:bookmarkStart w:id="13" w:name="_Toc62730564"/>
      <w:r w:rsidRPr="00914D9B">
        <w:rPr>
          <w:rFonts w:ascii="Cambria" w:hAnsi="Cambria"/>
          <w:b/>
          <w:szCs w:val="32"/>
          <w:lang w:val="sr-Latn-ME"/>
        </w:rPr>
        <w:t>UPUTSTVO ZA SAČINJAVANJE PONUDE</w:t>
      </w:r>
      <w:bookmarkEnd w:id="13"/>
    </w:p>
    <w:p w14:paraId="4EDDBF68" w14:textId="77777777" w:rsidR="003865DC" w:rsidRPr="00914D9B" w:rsidRDefault="003865DC" w:rsidP="003865DC">
      <w:pPr>
        <w:rPr>
          <w:rFonts w:ascii="Cambria" w:hAnsi="Cambria"/>
          <w:lang w:val="sr-Latn-ME"/>
        </w:rPr>
      </w:pPr>
    </w:p>
    <w:p w14:paraId="2C04D1A6" w14:textId="77777777" w:rsidR="003865DC" w:rsidRPr="00914D9B" w:rsidRDefault="003865DC" w:rsidP="003865DC">
      <w:pPr>
        <w:jc w:val="both"/>
        <w:rPr>
          <w:rFonts w:ascii="Cambria" w:hAnsi="Cambria"/>
          <w:i/>
          <w:iCs/>
          <w:lang w:val="sr-Latn-ME"/>
        </w:rPr>
      </w:pPr>
      <w:r w:rsidRPr="00914D9B">
        <w:rPr>
          <w:rFonts w:ascii="Cambria" w:hAnsi="Cambria"/>
          <w:i/>
          <w:iCs/>
          <w:lang w:val="sr-Latn-ME"/>
        </w:rPr>
        <w:t xml:space="preserve">Ponude se sačinjava u ESJN u skladu sa tenderskom dokumentacijom i važećim Pravilnikom o sadržaju ponude i uputstvu za sačinjavanje i podnošenje ponude. </w:t>
      </w:r>
    </w:p>
    <w:p w14:paraId="4FEB911D" w14:textId="77777777" w:rsidR="003865DC" w:rsidRPr="00914D9B" w:rsidRDefault="003865DC" w:rsidP="003865DC">
      <w:pPr>
        <w:jc w:val="both"/>
        <w:rPr>
          <w:rFonts w:ascii="Cambria" w:hAnsi="Cambria"/>
          <w:i/>
          <w:iCs/>
          <w:lang w:val="sr-Latn-ME"/>
        </w:rPr>
      </w:pPr>
      <w:r w:rsidRPr="00914D9B">
        <w:rPr>
          <w:rFonts w:ascii="Cambria" w:hAnsi="Cambria"/>
          <w:i/>
          <w:iCs/>
          <w:lang w:val="sr-Latn-ME"/>
        </w:rPr>
        <w:t>Ispunjenost uslova za učešće u postupku javne nabavke dokazuje se izjavom privrednog subjekta, koja se sačinjava na obrascu datom u Pravilniku o obrascu izjave privrednog subjekta.</w:t>
      </w:r>
    </w:p>
    <w:p w14:paraId="1B2AEE23" w14:textId="77777777" w:rsidR="003865DC" w:rsidRPr="00914D9B" w:rsidRDefault="003865DC" w:rsidP="003865DC">
      <w:pPr>
        <w:jc w:val="both"/>
        <w:rPr>
          <w:rFonts w:ascii="Cambria" w:hAnsi="Cambria"/>
          <w:i/>
          <w:iCs/>
          <w:color w:val="000000"/>
          <w:lang w:val="sr-Latn-ME"/>
        </w:rPr>
      </w:pPr>
      <w:r w:rsidRPr="00914D9B">
        <w:rPr>
          <w:rFonts w:ascii="Cambria" w:hAnsi="Cambria"/>
          <w:i/>
          <w:iCs/>
          <w:lang w:val="sr-Latn-ME"/>
        </w:rPr>
        <w:t xml:space="preserve">Ponuđač je dužan da tačno, potpuno, pravilno i nedvosmisleno popuni </w:t>
      </w:r>
      <w:r w:rsidRPr="00914D9B">
        <w:rPr>
          <w:rFonts w:ascii="Cambria" w:eastAsia="Calibri" w:hAnsi="Cambria"/>
          <w:i/>
          <w:iCs/>
          <w:lang w:val="sr-Latn-ME"/>
        </w:rPr>
        <w:t>Izjavu privrednog subjekta u skladu sa zahtjevima iz tenderske dokumentacije.</w:t>
      </w:r>
    </w:p>
    <w:p w14:paraId="36374BB6" w14:textId="77777777" w:rsidR="003865DC" w:rsidRPr="00914D9B" w:rsidRDefault="003865DC" w:rsidP="00F53193">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Cambria" w:hAnsi="Cambria"/>
          <w:b/>
          <w:szCs w:val="32"/>
          <w:lang w:val="sr-Latn-ME"/>
        </w:rPr>
      </w:pPr>
      <w:bookmarkStart w:id="14" w:name="_Toc62730565"/>
      <w:r w:rsidRPr="00914D9B">
        <w:rPr>
          <w:rFonts w:ascii="Cambria" w:hAnsi="Cambria"/>
          <w:b/>
          <w:szCs w:val="32"/>
          <w:lang w:val="sr-Latn-ME"/>
        </w:rPr>
        <w:t>NAČIN ZAKLJUČIVANJA I IZMJENE UGOVORA O JAVNOJ NABAVCI</w:t>
      </w:r>
      <w:bookmarkEnd w:id="14"/>
    </w:p>
    <w:p w14:paraId="0260506D" w14:textId="77777777" w:rsidR="003865DC" w:rsidRPr="00914D9B" w:rsidRDefault="003865DC" w:rsidP="003865DC">
      <w:pPr>
        <w:jc w:val="both"/>
        <w:rPr>
          <w:rFonts w:ascii="Cambria" w:hAnsi="Cambria"/>
          <w:i/>
          <w:lang w:val="sr-Latn-ME"/>
        </w:rPr>
      </w:pPr>
    </w:p>
    <w:p w14:paraId="1CB9CCC4" w14:textId="77777777" w:rsidR="008A1772" w:rsidRPr="00914D9B" w:rsidRDefault="008A1772" w:rsidP="008A1772">
      <w:pPr>
        <w:jc w:val="both"/>
        <w:rPr>
          <w:rFonts w:ascii="Cambria" w:hAnsi="Cambria"/>
          <w:i/>
          <w:iCs/>
          <w:lang w:val="sr-Latn-ME"/>
        </w:rPr>
      </w:pPr>
      <w:r w:rsidRPr="00914D9B">
        <w:rPr>
          <w:rFonts w:ascii="Cambria" w:hAnsi="Cambria"/>
          <w:i/>
          <w:iCs/>
          <w:lang w:val="sr-Latn-ME"/>
        </w:rPr>
        <w:t xml:space="preserve">Naručilac zaključuje ugovor o javnoj nabavci u pisanom ili elektronskom obliku sa ponuđačem čija je ponuda izabrana kao najpovoljnija, nakon izvršnosti odluke o izboru najpovoljnije ponude. </w:t>
      </w:r>
    </w:p>
    <w:p w14:paraId="2722692B" w14:textId="77777777" w:rsidR="008A1772" w:rsidRPr="00914D9B" w:rsidRDefault="008A1772" w:rsidP="008A1772">
      <w:pPr>
        <w:jc w:val="both"/>
        <w:rPr>
          <w:rFonts w:ascii="Cambria" w:hAnsi="Cambria"/>
          <w:i/>
          <w:iCs/>
          <w:lang w:val="sr-Latn-ME"/>
        </w:rPr>
      </w:pPr>
      <w:r w:rsidRPr="00914D9B">
        <w:rPr>
          <w:rFonts w:ascii="Cambria" w:hAnsi="Cambria"/>
          <w:i/>
          <w:iCs/>
          <w:lang w:val="sr-Latn-ME"/>
        </w:rPr>
        <w:t>Ugovor o javnoj nabavci mora da bude u skladu sa uslovima utvrđenim tenderskom dokumentacijom, izabranom ponudom i odlukom o izboru najpovoljnije ponude, osim u pogledu iskazivanja PDV-a.</w:t>
      </w:r>
    </w:p>
    <w:p w14:paraId="429C00C7" w14:textId="77777777" w:rsidR="008A1772" w:rsidRPr="00914D9B" w:rsidRDefault="008A1772" w:rsidP="008A1772">
      <w:pPr>
        <w:jc w:val="both"/>
        <w:rPr>
          <w:rFonts w:ascii="Cambria" w:hAnsi="Cambria"/>
          <w:i/>
          <w:iCs/>
          <w:color w:val="000000"/>
          <w:lang w:val="sr-Latn-ME"/>
        </w:rPr>
      </w:pPr>
      <w:r w:rsidRPr="00914D9B">
        <w:rPr>
          <w:rFonts w:ascii="Cambria" w:hAnsi="Cambria"/>
          <w:i/>
          <w:iCs/>
          <w:color w:val="000000"/>
          <w:lang w:val="sr-Latn-ME"/>
        </w:rPr>
        <w:lastRenderedPageBreak/>
        <w:t>Ugovor između naručioca i ponuđača čija je ponuda izabrana kao najpovoljnija, pored uslova koji su propisani ovom tenderskom dokumentacijom, će sadržati i sljedeće:</w:t>
      </w:r>
      <w:r w:rsidRPr="00914D9B">
        <w:rPr>
          <w:rFonts w:ascii="Cambria" w:hAnsi="Cambria"/>
          <w:i/>
          <w:iCs/>
          <w:color w:val="000000"/>
          <w:vertAlign w:val="superscript"/>
          <w:lang w:val="sr-Latn-ME"/>
        </w:rPr>
        <w:footnoteReference w:id="9"/>
      </w:r>
    </w:p>
    <w:p w14:paraId="2E4B6149" w14:textId="77777777" w:rsidR="008125B6" w:rsidRPr="00914D9B" w:rsidRDefault="008125B6" w:rsidP="008A1772">
      <w:pPr>
        <w:jc w:val="both"/>
        <w:rPr>
          <w:rFonts w:ascii="Cambria" w:hAnsi="Cambria"/>
          <w:i/>
          <w:iCs/>
          <w:color w:val="000000"/>
          <w:lang w:val="sr-Latn-ME"/>
        </w:rPr>
      </w:pPr>
    </w:p>
    <w:p w14:paraId="60A2AD90" w14:textId="4E655F18" w:rsidR="008125B6" w:rsidRPr="00914D9B" w:rsidRDefault="008125B6" w:rsidP="008125B6">
      <w:pPr>
        <w:jc w:val="both"/>
        <w:rPr>
          <w:rFonts w:ascii="Cambria" w:eastAsia="PMingLiU" w:hAnsi="Cambria"/>
          <w:i/>
          <w:iCs/>
          <w:lang w:val="sr-Latn-CS"/>
        </w:rPr>
      </w:pPr>
      <w:r w:rsidRPr="00914D9B">
        <w:rPr>
          <w:rFonts w:ascii="Cambria" w:eastAsia="PMingLiU" w:hAnsi="Cambria"/>
          <w:i/>
          <w:iCs/>
          <w:lang w:val="sr-Latn-CS"/>
        </w:rPr>
        <w:t>Izabrani ponuđač se obavezuje da plati ugovornu kaznu u visini 2‰ za svaki dan kašnjenja u isporuci robe, a najviše 5 % od ukupne vrijednosti ugovorenog posla.</w:t>
      </w:r>
    </w:p>
    <w:p w14:paraId="2CEFB718" w14:textId="77777777" w:rsidR="0070157F" w:rsidRPr="00914D9B" w:rsidRDefault="0070157F" w:rsidP="008125B6">
      <w:pPr>
        <w:jc w:val="both"/>
        <w:rPr>
          <w:rFonts w:ascii="Cambria" w:eastAsia="PMingLiU" w:hAnsi="Cambria"/>
          <w:i/>
          <w:iCs/>
          <w:lang w:val="sr-Latn-CS"/>
        </w:rPr>
      </w:pPr>
    </w:p>
    <w:p w14:paraId="5BE96259" w14:textId="77777777" w:rsidR="008125B6" w:rsidRPr="00914D9B" w:rsidRDefault="008125B6" w:rsidP="008125B6">
      <w:pPr>
        <w:jc w:val="both"/>
        <w:rPr>
          <w:rFonts w:ascii="Cambria" w:eastAsia="Calibri" w:hAnsi="Cambria"/>
          <w:i/>
          <w:iCs/>
        </w:rPr>
      </w:pPr>
      <w:r w:rsidRPr="00914D9B">
        <w:rPr>
          <w:rFonts w:ascii="Cambria" w:eastAsia="Calibri" w:hAnsi="Cambria"/>
          <w:i/>
          <w:iCs/>
        </w:rPr>
        <w:t xml:space="preserve">Ugovorne strane su saglasne da do raskida Ugovora može doći ako Dobavljač ne bude izvršavao svoje obaveze u rokovima i na način predvidjen Ugovorom: </w:t>
      </w:r>
    </w:p>
    <w:p w14:paraId="236EE5E6" w14:textId="77777777" w:rsidR="008125B6" w:rsidRPr="00914D9B" w:rsidRDefault="008125B6" w:rsidP="008125B6">
      <w:pPr>
        <w:jc w:val="both"/>
        <w:rPr>
          <w:rFonts w:ascii="Cambria" w:eastAsia="Calibri" w:hAnsi="Cambria"/>
        </w:rPr>
      </w:pPr>
    </w:p>
    <w:p w14:paraId="70765BCE" w14:textId="77777777" w:rsidR="008125B6" w:rsidRPr="00914D9B" w:rsidRDefault="008125B6" w:rsidP="008125B6">
      <w:pPr>
        <w:jc w:val="both"/>
        <w:rPr>
          <w:rFonts w:ascii="Cambria" w:eastAsia="Calibri" w:hAnsi="Cambria"/>
          <w:i/>
          <w:iCs/>
        </w:rPr>
      </w:pPr>
      <w:r w:rsidRPr="00914D9B">
        <w:rPr>
          <w:rFonts w:ascii="Cambria" w:eastAsia="Calibri" w:hAnsi="Cambria"/>
          <w:i/>
          <w:iCs/>
        </w:rPr>
        <w:t xml:space="preserve">-U slučaju kada Naručilac ustanovi da roba koja je predmet ovog ugovora ili način na koji se isporučuje, odstupa od ponuđenog iz ponude Dobavljača. </w:t>
      </w:r>
    </w:p>
    <w:p w14:paraId="07ACD0F8" w14:textId="77777777" w:rsidR="008125B6" w:rsidRPr="00914D9B" w:rsidRDefault="008125B6" w:rsidP="008125B6">
      <w:pPr>
        <w:jc w:val="both"/>
        <w:rPr>
          <w:rFonts w:ascii="Cambria" w:eastAsia="Calibri" w:hAnsi="Cambria"/>
          <w:bCs/>
          <w:i/>
          <w:iCs/>
        </w:rPr>
      </w:pPr>
      <w:r w:rsidRPr="00914D9B">
        <w:rPr>
          <w:rFonts w:ascii="Cambria" w:eastAsia="Calibri" w:hAnsi="Cambria"/>
          <w:bCs/>
          <w:i/>
          <w:iCs/>
        </w:rPr>
        <w:t xml:space="preserve">Naručilac će u slučaju </w:t>
      </w:r>
      <w:r w:rsidRPr="00914D9B">
        <w:rPr>
          <w:rFonts w:ascii="Cambria" w:eastAsia="Calibri" w:hAnsi="Cambria"/>
          <w:bCs/>
          <w:i/>
          <w:iCs/>
          <w:lang w:val="sl-SI"/>
        </w:rPr>
        <w:t>uočavanja propusta u obavljanju posla</w:t>
      </w:r>
      <w:r w:rsidRPr="00914D9B">
        <w:rPr>
          <w:rFonts w:ascii="Cambria" w:eastAsia="Calibri" w:hAnsi="Cambria"/>
          <w:bCs/>
          <w:i/>
          <w:iCs/>
        </w:rPr>
        <w:t xml:space="preserve"> pisanim putem da pozove Dobavljača i da putem Zapisnika zajednički konstatuju uzrok</w:t>
      </w:r>
      <w:r w:rsidRPr="00914D9B">
        <w:rPr>
          <w:rFonts w:ascii="Cambria" w:eastAsia="Calibri" w:hAnsi="Cambria"/>
          <w:bCs/>
          <w:i/>
          <w:iCs/>
          <w:lang w:val="sl-SI"/>
        </w:rPr>
        <w:t xml:space="preserve"> i obim uočenih propusta</w:t>
      </w:r>
      <w:r w:rsidRPr="00914D9B">
        <w:rPr>
          <w:rFonts w:ascii="Cambria" w:eastAsia="Calibri" w:hAnsi="Cambria"/>
          <w:bCs/>
          <w:i/>
          <w:iCs/>
        </w:rPr>
        <w:t>. Ukoliko se Dobavljač ne odazove pozivu Naručioca u roku od 24 h, Naručilac ima pravo da raskine ugovor i aktivira garanciju za dobro izvršenje ugovora.</w:t>
      </w:r>
    </w:p>
    <w:p w14:paraId="0BD97990" w14:textId="77777777" w:rsidR="008125B6" w:rsidRPr="00914D9B" w:rsidRDefault="008125B6" w:rsidP="008125B6">
      <w:pPr>
        <w:jc w:val="both"/>
        <w:rPr>
          <w:rFonts w:ascii="Cambria" w:hAnsi="Cambria"/>
          <w:b/>
          <w:bCs/>
          <w:i/>
          <w:iCs/>
          <w:color w:val="000000"/>
        </w:rPr>
      </w:pPr>
    </w:p>
    <w:p w14:paraId="31193705" w14:textId="77777777" w:rsidR="008125B6" w:rsidRPr="00914D9B" w:rsidRDefault="008125B6" w:rsidP="008125B6">
      <w:pPr>
        <w:jc w:val="both"/>
        <w:rPr>
          <w:rFonts w:ascii="Cambria" w:hAnsi="Cambria"/>
          <w:i/>
          <w:iCs/>
          <w:color w:val="000000"/>
        </w:rPr>
      </w:pPr>
      <w:r w:rsidRPr="00914D9B">
        <w:rPr>
          <w:rFonts w:ascii="Cambria" w:hAnsi="Cambria"/>
          <w:i/>
          <w:iCs/>
          <w:color w:val="000000"/>
        </w:rPr>
        <w:sym w:font="Wingdings" w:char="F0A8"/>
      </w:r>
      <w:r w:rsidRPr="00914D9B">
        <w:rPr>
          <w:rFonts w:ascii="Cambria" w:hAnsi="Cambria"/>
          <w:i/>
          <w:iCs/>
          <w:color w:val="000000"/>
        </w:rPr>
        <w:t xml:space="preserve"> Ugovor o javnoj nabavci tokom njegovog trajanja može da se izmijeni bez sprovođenja novog postupka javne nabavke u skladu sa članom 151 Zakona o javnim nabavkama: </w:t>
      </w:r>
    </w:p>
    <w:p w14:paraId="2F608D04" w14:textId="77777777" w:rsidR="008125B6" w:rsidRPr="00914D9B" w:rsidRDefault="008125B6" w:rsidP="008125B6">
      <w:pPr>
        <w:jc w:val="both"/>
        <w:rPr>
          <w:rFonts w:ascii="Cambria" w:hAnsi="Cambria"/>
          <w:i/>
          <w:iCs/>
          <w:color w:val="000000"/>
        </w:rPr>
      </w:pPr>
    </w:p>
    <w:p w14:paraId="260E8FE5" w14:textId="77777777" w:rsidR="008125B6" w:rsidRPr="00914D9B" w:rsidRDefault="008125B6" w:rsidP="008125B6">
      <w:pPr>
        <w:autoSpaceDE w:val="0"/>
        <w:autoSpaceDN w:val="0"/>
        <w:adjustRightInd w:val="0"/>
        <w:jc w:val="both"/>
        <w:rPr>
          <w:rFonts w:ascii="Cambria" w:eastAsiaTheme="minorHAnsi" w:hAnsi="Cambria"/>
          <w:i/>
          <w:iCs/>
        </w:rPr>
      </w:pPr>
      <w:r w:rsidRPr="00914D9B">
        <w:rPr>
          <w:rFonts w:ascii="Cambria" w:eastAsiaTheme="minorHAnsi" w:hAnsi="Cambria"/>
          <w:i/>
          <w:iCs/>
        </w:rPr>
        <w:t>1) radi nabavke dodatnih roba, usluga ili radova, koji su postali neophodni, a koji nijesu bili uključeni u prvobitni ugovor o javnoj nabavci, ako promjena privrednog subjekta sa kojim je zaključen ugovor nije moguća iz ekonomskih ili tehničkih razloga, kao što su zahtjevi kompatibilnosti sa postojećom opremom, uslugama ili radovima nabavljenim u okviru prvobitne nabavke i može da prouzrokuje značajne poteškoće ili znatno povećavanje troškova za naručioca a povećanje vrijednosti ugovora nije veće od 20% vrijednosti prvobitnog ugovora,</w:t>
      </w:r>
    </w:p>
    <w:p w14:paraId="17B31BEF" w14:textId="77777777" w:rsidR="008125B6" w:rsidRPr="00914D9B" w:rsidRDefault="008125B6" w:rsidP="008125B6">
      <w:pPr>
        <w:autoSpaceDE w:val="0"/>
        <w:autoSpaceDN w:val="0"/>
        <w:adjustRightInd w:val="0"/>
        <w:jc w:val="both"/>
        <w:rPr>
          <w:rFonts w:ascii="Cambria" w:eastAsiaTheme="minorHAnsi" w:hAnsi="Cambria"/>
          <w:i/>
          <w:iCs/>
        </w:rPr>
      </w:pPr>
    </w:p>
    <w:p w14:paraId="4D436E33" w14:textId="77777777" w:rsidR="008125B6" w:rsidRPr="00914D9B" w:rsidRDefault="008125B6" w:rsidP="008125B6">
      <w:pPr>
        <w:autoSpaceDE w:val="0"/>
        <w:autoSpaceDN w:val="0"/>
        <w:adjustRightInd w:val="0"/>
        <w:jc w:val="both"/>
        <w:rPr>
          <w:rFonts w:ascii="Cambria" w:eastAsiaTheme="minorHAnsi" w:hAnsi="Cambria"/>
          <w:i/>
          <w:iCs/>
        </w:rPr>
      </w:pPr>
      <w:r w:rsidRPr="00914D9B">
        <w:rPr>
          <w:rFonts w:ascii="Cambria" w:eastAsiaTheme="minorHAnsi" w:hAnsi="Cambria"/>
          <w:i/>
          <w:iCs/>
        </w:rPr>
        <w:t>2) kada je potreba za izmjenom ugovora nastala zbog okolnosti koje naručilac u vrijeme zaključivanja ugovora nije mogao da predvidi, a izmjenom se ne mijenja priroda ugovora a povećanje vrijednosti ugovora nije veće od 20% vrijednosti prvobitnog ugovora.</w:t>
      </w:r>
    </w:p>
    <w:p w14:paraId="56178DAB" w14:textId="77777777" w:rsidR="008125B6" w:rsidRPr="00914D9B" w:rsidRDefault="008125B6" w:rsidP="008A1772">
      <w:pPr>
        <w:jc w:val="both"/>
        <w:rPr>
          <w:rFonts w:ascii="Cambria" w:hAnsi="Cambria"/>
          <w:i/>
          <w:iCs/>
          <w:color w:val="000000"/>
          <w:lang w:val="sr-Latn-ME"/>
        </w:rPr>
      </w:pPr>
    </w:p>
    <w:p w14:paraId="12810DE4" w14:textId="7EE265B9" w:rsidR="008A1772" w:rsidRPr="00914D9B" w:rsidRDefault="008A1772" w:rsidP="008A1772">
      <w:pPr>
        <w:tabs>
          <w:tab w:val="left" w:pos="996"/>
        </w:tabs>
        <w:suppressAutoHyphens/>
        <w:autoSpaceDN w:val="0"/>
        <w:jc w:val="both"/>
        <w:textAlignment w:val="baseline"/>
        <w:rPr>
          <w:rFonts w:ascii="Cambria" w:hAnsi="Cambria"/>
          <w:i/>
          <w:iCs/>
          <w:lang w:val="en-GB"/>
        </w:rPr>
      </w:pPr>
      <w:r w:rsidRPr="00914D9B">
        <w:rPr>
          <w:rFonts w:ascii="Cambria" w:eastAsia="PMingLiU" w:hAnsi="Cambria"/>
          <w:i/>
          <w:iCs/>
          <w:lang w:val="hr-HR" w:eastAsia="zh-TW"/>
        </w:rPr>
        <w:t>Prilikom prijema robe vršiće se razvrstavnje robe po srodnosti i usaglašavati tačno stanje primljene robe po vrsti i količini sa dostavljenom otpremnicom. U slučaju da se utvrdi da isporučena roba nema zahtijevane i ugovorene tehničke karakteristike ili da nije isporučena roba u ugovorenoj odnosno naručenoj količini,  sačiniće se poseban zapisnik sa konstatacijom razloga neslaganja i dostaviti zapisnik nadležnoj službi Naručioca, koja će uputiti zvaničnu reklamaciju ponuđaču, osim u slučajevima kada ponuđač  na licu mjesta prihvata reklamaciju potpisom zapisnik</w:t>
      </w:r>
      <w:r w:rsidR="008125B6" w:rsidRPr="00914D9B">
        <w:rPr>
          <w:rFonts w:ascii="Cambria" w:eastAsia="PMingLiU" w:hAnsi="Cambria"/>
          <w:i/>
          <w:iCs/>
          <w:lang w:val="hr-HR" w:eastAsia="zh-TW"/>
        </w:rPr>
        <w:t>a</w:t>
      </w:r>
      <w:r w:rsidRPr="00914D9B">
        <w:rPr>
          <w:rFonts w:ascii="Cambria" w:eastAsia="PMingLiU" w:hAnsi="Cambria"/>
          <w:i/>
          <w:iCs/>
          <w:lang w:val="hr-HR" w:eastAsia="zh-TW"/>
        </w:rPr>
        <w:t>.</w:t>
      </w:r>
    </w:p>
    <w:p w14:paraId="7BFEA3BD" w14:textId="77777777" w:rsidR="008A1772" w:rsidRPr="00914D9B" w:rsidRDefault="008A1772" w:rsidP="008A1772">
      <w:pPr>
        <w:jc w:val="both"/>
        <w:rPr>
          <w:rFonts w:ascii="Cambria" w:eastAsia="PMingLiU" w:hAnsi="Cambria"/>
          <w:i/>
          <w:iCs/>
          <w:lang w:val="hr-HR" w:eastAsia="zh-TW"/>
        </w:rPr>
      </w:pPr>
    </w:p>
    <w:p w14:paraId="72DC8789" w14:textId="77777777" w:rsidR="008A1772" w:rsidRPr="00914D9B" w:rsidRDefault="008A1772" w:rsidP="008A1772">
      <w:pPr>
        <w:jc w:val="both"/>
        <w:rPr>
          <w:rFonts w:ascii="Cambria" w:eastAsia="PMingLiU" w:hAnsi="Cambria"/>
          <w:i/>
          <w:iCs/>
          <w:lang w:val="hr-HR" w:eastAsia="zh-TW"/>
        </w:rPr>
      </w:pPr>
      <w:r w:rsidRPr="00914D9B">
        <w:rPr>
          <w:rFonts w:ascii="Cambria" w:eastAsia="PMingLiU" w:hAnsi="Cambria"/>
          <w:i/>
          <w:iCs/>
          <w:lang w:val="hr-HR" w:eastAsia="zh-TW"/>
        </w:rPr>
        <w:t>Robu mora da prati otpremnica (račun) na kojoj roba mora biti definisana u skladu sa ponudom koja je prihvaćena i ovim ugovorom (isti naziv robe, zaštićeni naziv robe, kataloški broj i proizvođački bar kod koji je na proizvodu, naziv proizvođača).</w:t>
      </w:r>
    </w:p>
    <w:p w14:paraId="114898F8" w14:textId="77777777" w:rsidR="008A1772" w:rsidRPr="00914D9B" w:rsidRDefault="008A1772" w:rsidP="008A1772">
      <w:pPr>
        <w:jc w:val="both"/>
        <w:rPr>
          <w:rFonts w:ascii="Cambria" w:eastAsia="PMingLiU" w:hAnsi="Cambria"/>
          <w:lang w:val="hr-HR" w:eastAsia="zh-TW"/>
        </w:rPr>
      </w:pPr>
    </w:p>
    <w:p w14:paraId="292121DC" w14:textId="69544D64" w:rsidR="008A1772" w:rsidRPr="00914D9B" w:rsidRDefault="008A1772" w:rsidP="008A1772">
      <w:pPr>
        <w:jc w:val="both"/>
        <w:rPr>
          <w:rFonts w:ascii="Cambria" w:eastAsia="PMingLiU" w:hAnsi="Cambria"/>
          <w:i/>
          <w:iCs/>
          <w:lang w:val="hr-HR" w:eastAsia="zh-TW"/>
        </w:rPr>
      </w:pPr>
      <w:r w:rsidRPr="00914D9B">
        <w:rPr>
          <w:rFonts w:ascii="Cambria" w:eastAsia="PMingLiU" w:hAnsi="Cambria"/>
          <w:i/>
          <w:iCs/>
          <w:lang w:val="hr-HR" w:eastAsia="zh-TW"/>
        </w:rPr>
        <w:t xml:space="preserve">Račun za isporučenu robu Dobavljač će predati </w:t>
      </w:r>
      <w:r w:rsidR="003B3592" w:rsidRPr="00914D9B">
        <w:rPr>
          <w:rFonts w:ascii="Cambria" w:eastAsia="PMingLiU" w:hAnsi="Cambria"/>
          <w:i/>
          <w:iCs/>
          <w:lang w:val="hr-HR" w:eastAsia="zh-TW"/>
        </w:rPr>
        <w:t>ekonomsko finansijskoj službi Bolnice</w:t>
      </w:r>
      <w:r w:rsidRPr="00914D9B">
        <w:rPr>
          <w:rFonts w:ascii="Cambria" w:eastAsia="PMingLiU" w:hAnsi="Cambria"/>
          <w:i/>
          <w:iCs/>
          <w:lang w:val="hr-HR" w:eastAsia="zh-TW"/>
        </w:rPr>
        <w:t xml:space="preserve"> koji od tog momenta prolazi kroz postupak obrade do konačnog plaćanja prema ugovorenim rokovima.</w:t>
      </w:r>
    </w:p>
    <w:p w14:paraId="6229D72F" w14:textId="7A310874" w:rsidR="00C47D7F" w:rsidRPr="00914D9B" w:rsidRDefault="00C47D7F" w:rsidP="008A1772">
      <w:pPr>
        <w:jc w:val="both"/>
        <w:rPr>
          <w:rFonts w:ascii="Cambria" w:eastAsia="PMingLiU" w:hAnsi="Cambria"/>
          <w:i/>
          <w:iCs/>
          <w:lang w:val="hr-HR" w:eastAsia="zh-TW"/>
        </w:rPr>
      </w:pPr>
    </w:p>
    <w:p w14:paraId="461E36F0" w14:textId="455A3EA4" w:rsidR="00C47D7F" w:rsidRPr="00914D9B" w:rsidRDefault="00C47D7F" w:rsidP="008A1772">
      <w:pPr>
        <w:jc w:val="both"/>
        <w:rPr>
          <w:rFonts w:ascii="Cambria" w:eastAsia="PMingLiU" w:hAnsi="Cambria"/>
          <w:i/>
          <w:iCs/>
          <w:lang w:val="hr-HR" w:eastAsia="zh-TW"/>
        </w:rPr>
      </w:pPr>
      <w:r w:rsidRPr="00914D9B">
        <w:rPr>
          <w:rFonts w:ascii="Cambria" w:eastAsia="PMingLiU" w:hAnsi="Cambria"/>
          <w:i/>
          <w:iCs/>
          <w:lang w:val="hr-HR" w:eastAsia="zh-TW"/>
        </w:rPr>
        <w:t>O realizaciji predmetnog ugovora staraće se Ekonomsko finansijska služba Bolnice.</w:t>
      </w:r>
    </w:p>
    <w:p w14:paraId="3221F3F1" w14:textId="77777777" w:rsidR="00C47D7F" w:rsidRPr="00914D9B" w:rsidRDefault="00C47D7F" w:rsidP="008A1772">
      <w:pPr>
        <w:jc w:val="both"/>
        <w:rPr>
          <w:rFonts w:ascii="Cambria" w:eastAsia="PMingLiU" w:hAnsi="Cambria"/>
          <w:i/>
          <w:iCs/>
          <w:lang w:val="hr-HR" w:eastAsia="zh-TW"/>
        </w:rPr>
      </w:pPr>
    </w:p>
    <w:p w14:paraId="1BE0ECE0" w14:textId="4A449D7A" w:rsidR="00C47D7F" w:rsidRPr="00914D9B" w:rsidRDefault="00C47D7F" w:rsidP="008A1772">
      <w:pPr>
        <w:jc w:val="both"/>
        <w:rPr>
          <w:rFonts w:ascii="Cambria" w:eastAsia="PMingLiU" w:hAnsi="Cambria"/>
          <w:i/>
          <w:iCs/>
          <w:lang w:val="hr-HR" w:eastAsia="zh-TW"/>
        </w:rPr>
      </w:pPr>
      <w:r w:rsidRPr="00914D9B">
        <w:rPr>
          <w:rFonts w:ascii="Cambria" w:eastAsia="PMingLiU" w:hAnsi="Cambria"/>
          <w:i/>
          <w:iCs/>
          <w:lang w:val="hr-HR" w:eastAsia="zh-TW"/>
        </w:rPr>
        <w:t>Dobavljač je istovremeno obavezan da vrši usaglašenja, da prati kvantitativnu, kvalitativnu i finansijsku realizaciju ugovora.</w:t>
      </w:r>
    </w:p>
    <w:p w14:paraId="771CBE80" w14:textId="77777777" w:rsidR="008A1772" w:rsidRPr="00914D9B" w:rsidRDefault="008A1772" w:rsidP="008A1772">
      <w:pPr>
        <w:jc w:val="both"/>
        <w:rPr>
          <w:rFonts w:ascii="Cambria" w:eastAsia="PMingLiU" w:hAnsi="Cambria"/>
          <w:i/>
          <w:iCs/>
          <w:lang w:val="hr-HR" w:eastAsia="zh-TW"/>
        </w:rPr>
      </w:pPr>
    </w:p>
    <w:p w14:paraId="24C51C94" w14:textId="77777777" w:rsidR="008A1772" w:rsidRPr="00914D9B" w:rsidRDefault="008A1772" w:rsidP="008A1772">
      <w:pPr>
        <w:jc w:val="both"/>
        <w:rPr>
          <w:rFonts w:ascii="Cambria" w:eastAsia="PMingLiU" w:hAnsi="Cambria"/>
          <w:i/>
          <w:iCs/>
          <w:lang w:val="pl-PL" w:eastAsia="zh-TW"/>
        </w:rPr>
      </w:pPr>
      <w:r w:rsidRPr="00914D9B">
        <w:rPr>
          <w:rFonts w:ascii="Cambria" w:eastAsia="PMingLiU" w:hAnsi="Cambria"/>
          <w:i/>
          <w:iCs/>
          <w:lang w:val="pl-PL" w:eastAsia="zh-TW"/>
        </w:rPr>
        <w:t>Smatra se da je izvršena adekvatna isporuka kada ovlašćena lica Naručioca i Dobavljača u mjestu skladištenja izvrši prijem robe, što se potvrđuje zapisnikom.</w:t>
      </w:r>
    </w:p>
    <w:p w14:paraId="7C105B07" w14:textId="77777777" w:rsidR="008A1772" w:rsidRPr="00914D9B" w:rsidRDefault="008A1772" w:rsidP="008A1772">
      <w:pPr>
        <w:jc w:val="both"/>
        <w:rPr>
          <w:rFonts w:ascii="Cambria" w:hAnsi="Cambria"/>
          <w:lang w:val="en-GB"/>
        </w:rPr>
      </w:pPr>
      <w:bookmarkStart w:id="15" w:name="_Hlk132037482"/>
    </w:p>
    <w:bookmarkEnd w:id="15"/>
    <w:p w14:paraId="3C5540FF" w14:textId="2527A0D2" w:rsidR="00FB5BAC" w:rsidRPr="00914D9B" w:rsidRDefault="008A1772" w:rsidP="008A1772">
      <w:pPr>
        <w:jc w:val="both"/>
        <w:rPr>
          <w:rFonts w:ascii="Cambria" w:hAnsi="Cambria"/>
          <w:i/>
          <w:iCs/>
          <w:color w:val="000000"/>
        </w:rPr>
      </w:pPr>
      <w:r w:rsidRPr="00914D9B">
        <w:rPr>
          <w:rFonts w:ascii="Cambria" w:hAnsi="Cambria"/>
          <w:i/>
          <w:iCs/>
          <w:lang w:val="en-GB"/>
        </w:rPr>
        <w:t>Ukoliko Dobavljač reklamiranu robu ne isporuči u roku od 10 (</w:t>
      </w:r>
      <w:r w:rsidR="00674FD5" w:rsidRPr="00914D9B">
        <w:rPr>
          <w:rFonts w:ascii="Cambria" w:hAnsi="Cambria"/>
          <w:i/>
          <w:iCs/>
          <w:lang w:val="en-GB"/>
        </w:rPr>
        <w:t xml:space="preserve"> </w:t>
      </w:r>
      <w:r w:rsidRPr="00914D9B">
        <w:rPr>
          <w:rFonts w:ascii="Cambria" w:hAnsi="Cambria"/>
          <w:i/>
          <w:iCs/>
          <w:lang w:val="en-GB"/>
        </w:rPr>
        <w:t>deset</w:t>
      </w:r>
      <w:r w:rsidR="00674FD5" w:rsidRPr="00914D9B">
        <w:rPr>
          <w:rFonts w:ascii="Cambria" w:hAnsi="Cambria"/>
          <w:i/>
          <w:iCs/>
          <w:lang w:val="en-GB"/>
        </w:rPr>
        <w:t xml:space="preserve"> </w:t>
      </w:r>
      <w:r w:rsidRPr="00914D9B">
        <w:rPr>
          <w:rFonts w:ascii="Cambria" w:hAnsi="Cambria"/>
          <w:i/>
          <w:iCs/>
          <w:lang w:val="en-GB"/>
        </w:rPr>
        <w:t>) dana od dana obavještenja Naručilac ima pravo da od Dobavljača nadoknadi stvarne troškove, čiju visinu utvrđuje Naručilac po važećim normativima.</w:t>
      </w:r>
      <w:r w:rsidR="00FB5BAC" w:rsidRPr="00914D9B">
        <w:rPr>
          <w:rFonts w:ascii="Cambria" w:hAnsi="Cambria"/>
          <w:i/>
          <w:iCs/>
          <w:color w:val="000000"/>
        </w:rPr>
        <w:t xml:space="preserve"> </w:t>
      </w:r>
    </w:p>
    <w:p w14:paraId="2DAB42B1" w14:textId="77777777" w:rsidR="00FB5BAC" w:rsidRPr="00914D9B" w:rsidRDefault="00FB5BAC" w:rsidP="00FB5BAC">
      <w:pPr>
        <w:jc w:val="both"/>
        <w:rPr>
          <w:rFonts w:ascii="Cambria" w:hAnsi="Cambria"/>
          <w:i/>
          <w:iCs/>
          <w:color w:val="000000"/>
        </w:rPr>
      </w:pPr>
    </w:p>
    <w:p w14:paraId="2E96B966" w14:textId="200F9346" w:rsidR="00D073DE" w:rsidRPr="00914D9B" w:rsidRDefault="00D073DE" w:rsidP="00D073DE">
      <w:pPr>
        <w:jc w:val="both"/>
        <w:rPr>
          <w:rFonts w:ascii="Cambria" w:hAnsi="Cambria"/>
          <w:i/>
          <w:iCs/>
        </w:rPr>
      </w:pPr>
      <w:r w:rsidRPr="00914D9B">
        <w:rPr>
          <w:rFonts w:ascii="Cambria" w:hAnsi="Cambria"/>
          <w:i/>
          <w:iCs/>
        </w:rPr>
        <w:t>Ugovor je ništav ukoliko je zaključen uz kršenje antikorupcijskog pravila u smislu člana 38 stav 3 Zakona o javnim nabavkama nabavkama („Službeni list Crne Gore”, broj 74/19, 3/23, 11/23</w:t>
      </w:r>
      <w:r w:rsidR="00657E0D" w:rsidRPr="00914D9B">
        <w:rPr>
          <w:rFonts w:ascii="Cambria" w:hAnsi="Cambria"/>
          <w:i/>
          <w:iCs/>
        </w:rPr>
        <w:t xml:space="preserve"> I 84/24</w:t>
      </w:r>
      <w:r w:rsidRPr="00914D9B">
        <w:rPr>
          <w:rFonts w:ascii="Cambria" w:hAnsi="Cambria"/>
          <w:i/>
          <w:iCs/>
        </w:rPr>
        <w:t>).</w:t>
      </w:r>
    </w:p>
    <w:p w14:paraId="67534349" w14:textId="77777777" w:rsidR="00D073DE" w:rsidRPr="00914D9B" w:rsidRDefault="00D073DE" w:rsidP="00D073DE">
      <w:pPr>
        <w:jc w:val="both"/>
        <w:rPr>
          <w:rFonts w:ascii="Cambria" w:hAnsi="Cambria"/>
          <w:i/>
          <w:iCs/>
        </w:rPr>
      </w:pPr>
    </w:p>
    <w:p w14:paraId="0049416F" w14:textId="692171F6" w:rsidR="00D073DE" w:rsidRPr="00914D9B" w:rsidRDefault="00D073DE" w:rsidP="00D073DE">
      <w:pPr>
        <w:jc w:val="both"/>
        <w:rPr>
          <w:rFonts w:ascii="Cambria" w:hAnsi="Cambria"/>
          <w:i/>
          <w:iCs/>
        </w:rPr>
      </w:pPr>
      <w:r w:rsidRPr="00914D9B">
        <w:rPr>
          <w:rFonts w:ascii="Cambria" w:hAnsi="Cambria"/>
          <w:i/>
          <w:iCs/>
        </w:rPr>
        <w:t>Na sve što nije regulisano odredbama Ugovora o javnoj nabavci primijeniće se odredbe Zakona o obligacionim odnosima ( "Sl. list CG</w:t>
      </w:r>
      <w:r w:rsidR="00150016" w:rsidRPr="00914D9B">
        <w:rPr>
          <w:rFonts w:ascii="Cambria" w:hAnsi="Cambria"/>
          <w:i/>
          <w:iCs/>
        </w:rPr>
        <w:t xml:space="preserve"> </w:t>
      </w:r>
      <w:r w:rsidRPr="00914D9B">
        <w:rPr>
          <w:rFonts w:ascii="Cambria" w:hAnsi="Cambria"/>
          <w:i/>
          <w:iCs/>
        </w:rPr>
        <w:t xml:space="preserve">", br. 47 </w:t>
      </w:r>
      <w:r w:rsidR="00150016" w:rsidRPr="00914D9B">
        <w:rPr>
          <w:rFonts w:ascii="Cambria" w:hAnsi="Cambria"/>
          <w:i/>
          <w:iCs/>
        </w:rPr>
        <w:t xml:space="preserve">/ </w:t>
      </w:r>
      <w:r w:rsidRPr="00914D9B">
        <w:rPr>
          <w:rFonts w:ascii="Cambria" w:hAnsi="Cambria"/>
          <w:i/>
          <w:iCs/>
        </w:rPr>
        <w:t>08, 4</w:t>
      </w:r>
      <w:r w:rsidR="00150016" w:rsidRPr="00914D9B">
        <w:rPr>
          <w:rFonts w:ascii="Cambria" w:hAnsi="Cambria"/>
          <w:i/>
          <w:iCs/>
        </w:rPr>
        <w:t xml:space="preserve"> </w:t>
      </w:r>
      <w:r w:rsidRPr="00914D9B">
        <w:rPr>
          <w:rFonts w:ascii="Cambria" w:hAnsi="Cambria"/>
          <w:i/>
          <w:iCs/>
        </w:rPr>
        <w:t>/</w:t>
      </w:r>
      <w:r w:rsidR="00150016" w:rsidRPr="00914D9B">
        <w:rPr>
          <w:rFonts w:ascii="Cambria" w:hAnsi="Cambria"/>
          <w:i/>
          <w:iCs/>
        </w:rPr>
        <w:t xml:space="preserve"> </w:t>
      </w:r>
      <w:r w:rsidRPr="00914D9B">
        <w:rPr>
          <w:rFonts w:ascii="Cambria" w:hAnsi="Cambria"/>
          <w:i/>
          <w:iCs/>
        </w:rPr>
        <w:t>11, 22</w:t>
      </w:r>
      <w:r w:rsidR="00150016" w:rsidRPr="00914D9B">
        <w:rPr>
          <w:rFonts w:ascii="Cambria" w:hAnsi="Cambria"/>
          <w:i/>
          <w:iCs/>
        </w:rPr>
        <w:t xml:space="preserve"> </w:t>
      </w:r>
      <w:r w:rsidRPr="00914D9B">
        <w:rPr>
          <w:rFonts w:ascii="Cambria" w:hAnsi="Cambria"/>
          <w:i/>
          <w:iCs/>
        </w:rPr>
        <w:t>/</w:t>
      </w:r>
      <w:r w:rsidR="00150016" w:rsidRPr="00914D9B">
        <w:rPr>
          <w:rFonts w:ascii="Cambria" w:hAnsi="Cambria"/>
          <w:i/>
          <w:iCs/>
        </w:rPr>
        <w:t xml:space="preserve"> </w:t>
      </w:r>
      <w:r w:rsidRPr="00914D9B">
        <w:rPr>
          <w:rFonts w:ascii="Cambria" w:hAnsi="Cambria"/>
          <w:i/>
          <w:iCs/>
        </w:rPr>
        <w:t>17</w:t>
      </w:r>
      <w:r w:rsidR="00150016" w:rsidRPr="00914D9B">
        <w:rPr>
          <w:rFonts w:ascii="Cambria" w:hAnsi="Cambria"/>
          <w:i/>
          <w:iCs/>
        </w:rPr>
        <w:t xml:space="preserve"> </w:t>
      </w:r>
      <w:r w:rsidRPr="00914D9B">
        <w:rPr>
          <w:rFonts w:ascii="Cambria" w:hAnsi="Cambria"/>
          <w:i/>
          <w:iCs/>
        </w:rPr>
        <w:t>).</w:t>
      </w:r>
    </w:p>
    <w:p w14:paraId="155FE0BF" w14:textId="77777777" w:rsidR="00D073DE" w:rsidRPr="00914D9B" w:rsidRDefault="00D073DE" w:rsidP="00D073DE">
      <w:pPr>
        <w:jc w:val="both"/>
        <w:rPr>
          <w:rFonts w:ascii="Cambria" w:hAnsi="Cambria"/>
          <w:i/>
          <w:iCs/>
        </w:rPr>
      </w:pPr>
    </w:p>
    <w:p w14:paraId="2FE0A58E" w14:textId="1CE1B964" w:rsidR="00FB5BAC" w:rsidRPr="00914D9B" w:rsidRDefault="00D073DE" w:rsidP="003865DC">
      <w:pPr>
        <w:jc w:val="both"/>
        <w:rPr>
          <w:rFonts w:ascii="Cambria" w:hAnsi="Cambria"/>
          <w:i/>
          <w:iCs/>
        </w:rPr>
      </w:pPr>
      <w:r w:rsidRPr="00914D9B">
        <w:rPr>
          <w:rFonts w:ascii="Cambria" w:hAnsi="Cambria"/>
          <w:i/>
          <w:iCs/>
        </w:rPr>
        <w:t>Svi eventualni sporovi proistekli iz ugovora o javnoj nabavci rješavaće prevashodno međusobnim dogovaranjem ugovornih strana. Ako ugovorne strane ne uspiju riješiti nastali spor ili problem međusobnim dogovorom, za rješavanje spora nadležan je stvarno nadležni sud u Podgorici.</w:t>
      </w:r>
    </w:p>
    <w:p w14:paraId="46F720CD" w14:textId="77777777" w:rsidR="006E3548" w:rsidRPr="00914D9B" w:rsidRDefault="006E3548" w:rsidP="003865DC">
      <w:pPr>
        <w:jc w:val="both"/>
        <w:rPr>
          <w:rFonts w:ascii="Cambria" w:hAnsi="Cambria"/>
          <w:b/>
          <w:bCs/>
          <w:color w:val="FF0000"/>
        </w:rPr>
      </w:pPr>
    </w:p>
    <w:p w14:paraId="2F5675D6" w14:textId="77777777" w:rsidR="003865DC" w:rsidRPr="00914D9B" w:rsidRDefault="003865DC" w:rsidP="00F53193">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Cambria" w:hAnsi="Cambria"/>
          <w:b/>
          <w:szCs w:val="32"/>
          <w:lang w:val="sr-Latn-ME"/>
        </w:rPr>
      </w:pPr>
      <w:bookmarkStart w:id="16" w:name="_Toc62730566"/>
      <w:r w:rsidRPr="00914D9B">
        <w:rPr>
          <w:rFonts w:ascii="Cambria" w:hAnsi="Cambria"/>
          <w:b/>
          <w:szCs w:val="32"/>
          <w:lang w:val="sr-Latn-ME"/>
        </w:rPr>
        <w:t>ZAHTJEV ZA POJAŠNJENJE ILI IZMJENU I DOPUNU TENDERSKE DOKUMENTACIJE</w:t>
      </w:r>
      <w:bookmarkEnd w:id="16"/>
    </w:p>
    <w:p w14:paraId="22F36F35" w14:textId="77777777" w:rsidR="003865DC" w:rsidRPr="00914D9B" w:rsidRDefault="003865DC" w:rsidP="003865DC">
      <w:pPr>
        <w:jc w:val="both"/>
        <w:rPr>
          <w:rFonts w:ascii="Cambria" w:hAnsi="Cambria"/>
          <w:lang w:val="sr-Latn-ME"/>
        </w:rPr>
      </w:pPr>
    </w:p>
    <w:p w14:paraId="6FFDFD46" w14:textId="77777777" w:rsidR="003865DC" w:rsidRPr="00914D9B" w:rsidRDefault="003865DC" w:rsidP="003865DC">
      <w:pPr>
        <w:autoSpaceDE w:val="0"/>
        <w:autoSpaceDN w:val="0"/>
        <w:adjustRightInd w:val="0"/>
        <w:jc w:val="both"/>
        <w:rPr>
          <w:rFonts w:ascii="Cambria" w:hAnsi="Cambria"/>
          <w:i/>
          <w:iCs/>
          <w:lang w:val="sr-Latn-ME"/>
        </w:rPr>
      </w:pPr>
      <w:r w:rsidRPr="00914D9B">
        <w:rPr>
          <w:rFonts w:ascii="Cambria" w:hAnsi="Cambria"/>
          <w:i/>
          <w:iCs/>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7DEA4908" w14:textId="77777777" w:rsidR="003865DC" w:rsidRPr="00914D9B" w:rsidRDefault="003865DC" w:rsidP="003865DC">
      <w:pPr>
        <w:jc w:val="both"/>
        <w:rPr>
          <w:rFonts w:ascii="Cambria" w:hAnsi="Cambria"/>
          <w:i/>
          <w:iCs/>
          <w:lang w:val="sr-Latn-ME"/>
        </w:rPr>
      </w:pPr>
    </w:p>
    <w:p w14:paraId="2000B99C" w14:textId="77777777" w:rsidR="003865DC" w:rsidRPr="00914D9B" w:rsidRDefault="003865DC" w:rsidP="003865DC">
      <w:pPr>
        <w:jc w:val="both"/>
        <w:rPr>
          <w:rFonts w:ascii="Cambria" w:hAnsi="Cambria"/>
          <w:i/>
          <w:iCs/>
          <w:lang w:val="sr-Latn-ME"/>
        </w:rPr>
      </w:pPr>
      <w:r w:rsidRPr="00914D9B">
        <w:rPr>
          <w:rFonts w:ascii="Cambria" w:hAnsi="Cambria"/>
          <w:i/>
          <w:iCs/>
          <w:lang w:val="sr-Latn-ME"/>
        </w:rPr>
        <w:t>Privredni subjekat ima pravo da pisanim zahtjevom traži od naručioca pojašnjenje tenderske dokumentacije najkasnije deset dana prije isteka roka određenog za dostavljanje ponuda.</w:t>
      </w:r>
    </w:p>
    <w:p w14:paraId="56DD5955" w14:textId="77777777" w:rsidR="003865DC" w:rsidRPr="00914D9B" w:rsidRDefault="003865DC" w:rsidP="003865DC">
      <w:pPr>
        <w:jc w:val="both"/>
        <w:rPr>
          <w:rFonts w:ascii="Cambria" w:hAnsi="Cambria"/>
          <w:i/>
          <w:iCs/>
          <w:lang w:val="sr-Latn-ME"/>
        </w:rPr>
      </w:pPr>
    </w:p>
    <w:p w14:paraId="04B8EC8C" w14:textId="77777777" w:rsidR="003865DC" w:rsidRDefault="003865DC" w:rsidP="003865DC">
      <w:pPr>
        <w:jc w:val="both"/>
        <w:rPr>
          <w:rFonts w:ascii="Cambria" w:hAnsi="Cambria"/>
          <w:i/>
          <w:iCs/>
          <w:color w:val="000000"/>
          <w:lang w:val="sr-Latn-ME"/>
        </w:rPr>
      </w:pPr>
      <w:r w:rsidRPr="00914D9B">
        <w:rPr>
          <w:rFonts w:ascii="Cambria" w:hAnsi="Cambria"/>
          <w:i/>
          <w:iCs/>
          <w:color w:val="000000"/>
          <w:lang w:val="sr-Latn-ME"/>
        </w:rPr>
        <w:t>Zahtjev se podnosi isključivo putem ESJN-a.</w:t>
      </w:r>
    </w:p>
    <w:p w14:paraId="084DBCEA" w14:textId="77777777" w:rsidR="00B73E25" w:rsidRDefault="00B73E25" w:rsidP="003865DC">
      <w:pPr>
        <w:jc w:val="both"/>
        <w:rPr>
          <w:rFonts w:ascii="Cambria" w:hAnsi="Cambria"/>
          <w:i/>
          <w:iCs/>
          <w:color w:val="000000"/>
          <w:lang w:val="sr-Latn-ME"/>
        </w:rPr>
      </w:pPr>
    </w:p>
    <w:p w14:paraId="426B73EE" w14:textId="77777777" w:rsidR="00B73E25" w:rsidRDefault="00B73E25" w:rsidP="003865DC">
      <w:pPr>
        <w:jc w:val="both"/>
        <w:rPr>
          <w:rFonts w:ascii="Cambria" w:hAnsi="Cambria"/>
          <w:i/>
          <w:iCs/>
          <w:color w:val="000000"/>
          <w:lang w:val="sr-Latn-ME"/>
        </w:rPr>
      </w:pPr>
    </w:p>
    <w:p w14:paraId="79CF5428" w14:textId="77777777" w:rsidR="00B73E25" w:rsidRDefault="00B73E25" w:rsidP="003865DC">
      <w:pPr>
        <w:jc w:val="both"/>
        <w:rPr>
          <w:rFonts w:ascii="Cambria" w:hAnsi="Cambria"/>
          <w:i/>
          <w:iCs/>
          <w:color w:val="000000"/>
          <w:lang w:val="sr-Latn-ME"/>
        </w:rPr>
      </w:pPr>
    </w:p>
    <w:p w14:paraId="13603C56" w14:textId="77777777" w:rsidR="00B73E25" w:rsidRDefault="00B73E25" w:rsidP="003865DC">
      <w:pPr>
        <w:jc w:val="both"/>
        <w:rPr>
          <w:rFonts w:ascii="Cambria" w:hAnsi="Cambria"/>
          <w:i/>
          <w:iCs/>
          <w:color w:val="000000"/>
          <w:lang w:val="sr-Latn-ME"/>
        </w:rPr>
      </w:pPr>
    </w:p>
    <w:p w14:paraId="4A503373" w14:textId="77777777" w:rsidR="00B73E25" w:rsidRDefault="00B73E25" w:rsidP="003865DC">
      <w:pPr>
        <w:jc w:val="both"/>
        <w:rPr>
          <w:rFonts w:ascii="Cambria" w:hAnsi="Cambria"/>
          <w:i/>
          <w:iCs/>
          <w:color w:val="000000"/>
          <w:lang w:val="sr-Latn-ME"/>
        </w:rPr>
      </w:pPr>
    </w:p>
    <w:p w14:paraId="09111C97" w14:textId="77777777" w:rsidR="00B73E25" w:rsidRDefault="00B73E25" w:rsidP="003865DC">
      <w:pPr>
        <w:jc w:val="both"/>
        <w:rPr>
          <w:rFonts w:ascii="Cambria" w:hAnsi="Cambria"/>
          <w:i/>
          <w:iCs/>
          <w:color w:val="000000"/>
          <w:lang w:val="sr-Latn-ME"/>
        </w:rPr>
      </w:pPr>
    </w:p>
    <w:p w14:paraId="3E072D63" w14:textId="77777777" w:rsidR="00B73E25" w:rsidRDefault="00B73E25" w:rsidP="003865DC">
      <w:pPr>
        <w:jc w:val="both"/>
        <w:rPr>
          <w:rFonts w:ascii="Cambria" w:hAnsi="Cambria"/>
          <w:i/>
          <w:iCs/>
          <w:color w:val="000000"/>
          <w:lang w:val="sr-Latn-ME"/>
        </w:rPr>
      </w:pPr>
    </w:p>
    <w:p w14:paraId="73790FAF" w14:textId="77777777" w:rsidR="00B73E25" w:rsidRDefault="00B73E25" w:rsidP="003865DC">
      <w:pPr>
        <w:jc w:val="both"/>
        <w:rPr>
          <w:rFonts w:ascii="Cambria" w:hAnsi="Cambria"/>
          <w:i/>
          <w:iCs/>
          <w:color w:val="000000"/>
          <w:lang w:val="sr-Latn-ME"/>
        </w:rPr>
      </w:pPr>
    </w:p>
    <w:p w14:paraId="7D2D9396" w14:textId="77777777" w:rsidR="00B73E25" w:rsidRDefault="00B73E25" w:rsidP="003865DC">
      <w:pPr>
        <w:jc w:val="both"/>
        <w:rPr>
          <w:rFonts w:ascii="Cambria" w:hAnsi="Cambria"/>
          <w:i/>
          <w:iCs/>
          <w:color w:val="000000"/>
          <w:lang w:val="sr-Latn-ME"/>
        </w:rPr>
      </w:pPr>
    </w:p>
    <w:p w14:paraId="4EA0B7C6" w14:textId="77777777" w:rsidR="00B73E25" w:rsidRDefault="00B73E25" w:rsidP="003865DC">
      <w:pPr>
        <w:jc w:val="both"/>
        <w:rPr>
          <w:rFonts w:ascii="Cambria" w:hAnsi="Cambria"/>
          <w:i/>
          <w:iCs/>
          <w:color w:val="000000"/>
          <w:lang w:val="sr-Latn-ME"/>
        </w:rPr>
      </w:pPr>
    </w:p>
    <w:p w14:paraId="54C380D1" w14:textId="77777777" w:rsidR="00B73E25" w:rsidRPr="00914D9B" w:rsidRDefault="00B73E25" w:rsidP="003865DC">
      <w:pPr>
        <w:jc w:val="both"/>
        <w:rPr>
          <w:rFonts w:ascii="Cambria" w:hAnsi="Cambria"/>
          <w:i/>
          <w:iCs/>
          <w:color w:val="000000"/>
          <w:lang w:val="sr-Latn-ME"/>
        </w:rPr>
      </w:pPr>
    </w:p>
    <w:p w14:paraId="42FA257D" w14:textId="77777777" w:rsidR="003865DC" w:rsidRPr="00914D9B" w:rsidRDefault="003865DC" w:rsidP="003865DC">
      <w:pPr>
        <w:jc w:val="both"/>
        <w:rPr>
          <w:rFonts w:ascii="Cambria" w:hAnsi="Cambria"/>
          <w:b/>
          <w:bCs/>
          <w:color w:val="000000"/>
          <w:lang w:val="sr-Latn-ME"/>
        </w:rPr>
      </w:pPr>
    </w:p>
    <w:p w14:paraId="6A44F703" w14:textId="3076AD3A" w:rsidR="005B6A0F" w:rsidRPr="005B6A0F" w:rsidRDefault="005B6A0F" w:rsidP="005B6A0F">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1080"/>
        <w:jc w:val="both"/>
        <w:outlineLvl w:val="0"/>
        <w:rPr>
          <w:rFonts w:ascii="Cambria" w:hAnsi="Cambria"/>
          <w:b/>
          <w:color w:val="000000"/>
          <w:szCs w:val="32"/>
          <w:lang w:val="sr-Latn-ME"/>
        </w:rPr>
      </w:pPr>
      <w:r>
        <w:rPr>
          <w:rFonts w:ascii="Cambria" w:hAnsi="Cambria"/>
          <w:b/>
          <w:szCs w:val="32"/>
          <w:lang w:val="sr-Latn-ME"/>
        </w:rPr>
        <w:lastRenderedPageBreak/>
        <w:t xml:space="preserve">15. </w:t>
      </w:r>
      <w:bookmarkStart w:id="17" w:name="_Toc416180136"/>
      <w:bookmarkStart w:id="18" w:name="_Toc508349235"/>
      <w:bookmarkStart w:id="19" w:name="_Toc62730567"/>
      <w:r w:rsidRPr="00914D9B">
        <w:rPr>
          <w:rFonts w:ascii="Cambria" w:hAnsi="Cambria"/>
          <w:b/>
          <w:szCs w:val="32"/>
          <w:lang w:val="sr-Latn-ME"/>
        </w:rPr>
        <w:t>IZJAVA NARUČIOCA O NEPOSTOJANJU SUKOBA INTERES</w:t>
      </w:r>
      <w:bookmarkEnd w:id="17"/>
      <w:bookmarkEnd w:id="18"/>
      <w:bookmarkEnd w:id="19"/>
      <w:r w:rsidRPr="00914D9B">
        <w:rPr>
          <w:rFonts w:ascii="Cambria" w:hAnsi="Cambria"/>
          <w:b/>
          <w:szCs w:val="32"/>
          <w:lang w:val="sr-Latn-ME"/>
        </w:rPr>
        <w:t>A</w:t>
      </w:r>
    </w:p>
    <w:p w14:paraId="0CED08F7" w14:textId="77777777" w:rsidR="000D5F9E" w:rsidRDefault="000D5F9E" w:rsidP="009C61D1">
      <w:pPr>
        <w:rPr>
          <w:rFonts w:ascii="Cambria" w:hAnsi="Cambria"/>
          <w:color w:val="000000"/>
        </w:rPr>
      </w:pPr>
    </w:p>
    <w:p w14:paraId="7A35BE0C" w14:textId="0F87A81A" w:rsidR="000D5F9E" w:rsidRDefault="000D5F9E" w:rsidP="009C61D1">
      <w:pPr>
        <w:rPr>
          <w:rFonts w:ascii="Cambria" w:hAnsi="Cambria"/>
          <w:color w:val="000000"/>
        </w:rPr>
      </w:pPr>
    </w:p>
    <w:p w14:paraId="78745B64" w14:textId="77777777" w:rsidR="000D5F9E" w:rsidRDefault="000D5F9E" w:rsidP="009C61D1">
      <w:pPr>
        <w:rPr>
          <w:rFonts w:ascii="Cambria" w:hAnsi="Cambria"/>
          <w:color w:val="000000"/>
        </w:rPr>
      </w:pPr>
    </w:p>
    <w:p w14:paraId="4FED1CC7" w14:textId="7C7D92C4" w:rsidR="009C61D1" w:rsidRPr="00914D9B" w:rsidRDefault="009C61D1" w:rsidP="009C61D1">
      <w:pPr>
        <w:rPr>
          <w:rFonts w:ascii="Cambria" w:hAnsi="Cambria"/>
          <w:color w:val="000000"/>
        </w:rPr>
      </w:pPr>
      <w:r w:rsidRPr="00914D9B">
        <w:rPr>
          <w:rFonts w:ascii="Cambria" w:hAnsi="Cambria"/>
          <w:color w:val="000000"/>
        </w:rPr>
        <w:t>JZU OPŠTA BOLNICA NIKŠIĆ</w:t>
      </w:r>
    </w:p>
    <w:p w14:paraId="5675E817" w14:textId="77777777" w:rsidR="009C61D1" w:rsidRPr="00914D9B" w:rsidRDefault="009C61D1" w:rsidP="009C61D1">
      <w:pPr>
        <w:jc w:val="both"/>
        <w:rPr>
          <w:rFonts w:ascii="Cambria" w:hAnsi="Cambria"/>
        </w:rPr>
      </w:pPr>
      <w:r w:rsidRPr="00914D9B">
        <w:rPr>
          <w:rFonts w:ascii="Cambria" w:hAnsi="Cambria"/>
        </w:rPr>
        <w:t xml:space="preserve">Broj:    OP  </w:t>
      </w:r>
      <w:r>
        <w:rPr>
          <w:rFonts w:ascii="Cambria" w:hAnsi="Cambria"/>
        </w:rPr>
        <w:t>07</w:t>
      </w:r>
      <w:r w:rsidRPr="00914D9B">
        <w:rPr>
          <w:rFonts w:ascii="Cambria" w:hAnsi="Cambria"/>
        </w:rPr>
        <w:t>/ 2</w:t>
      </w:r>
      <w:r>
        <w:rPr>
          <w:rFonts w:ascii="Cambria" w:hAnsi="Cambria"/>
        </w:rPr>
        <w:t>6</w:t>
      </w:r>
      <w:r w:rsidRPr="00914D9B">
        <w:rPr>
          <w:rFonts w:ascii="Cambria" w:hAnsi="Cambria"/>
        </w:rPr>
        <w:t xml:space="preserve"> - </w:t>
      </w:r>
      <w:r>
        <w:rPr>
          <w:rFonts w:ascii="Cambria" w:hAnsi="Cambria"/>
        </w:rPr>
        <w:t xml:space="preserve"> 3085</w:t>
      </w:r>
    </w:p>
    <w:p w14:paraId="0455A67B" w14:textId="77777777" w:rsidR="009C61D1" w:rsidRPr="00914D9B" w:rsidRDefault="009C61D1" w:rsidP="009C61D1">
      <w:pPr>
        <w:jc w:val="both"/>
        <w:rPr>
          <w:rFonts w:ascii="Cambria" w:hAnsi="Cambria"/>
          <w:b/>
          <w:bCs/>
          <w:color w:val="000000"/>
        </w:rPr>
      </w:pPr>
      <w:r w:rsidRPr="00914D9B">
        <w:rPr>
          <w:rFonts w:ascii="Cambria" w:hAnsi="Cambria"/>
          <w:color w:val="000000"/>
        </w:rPr>
        <w:t xml:space="preserve">Nikšić, </w:t>
      </w:r>
      <w:r>
        <w:rPr>
          <w:rFonts w:ascii="Cambria" w:hAnsi="Cambria"/>
          <w:color w:val="000000"/>
        </w:rPr>
        <w:t>02</w:t>
      </w:r>
      <w:r w:rsidRPr="00914D9B">
        <w:rPr>
          <w:rFonts w:ascii="Cambria" w:hAnsi="Cambria"/>
          <w:color w:val="000000"/>
        </w:rPr>
        <w:t>.</w:t>
      </w:r>
      <w:r>
        <w:rPr>
          <w:rFonts w:ascii="Cambria" w:hAnsi="Cambria"/>
          <w:color w:val="000000"/>
        </w:rPr>
        <w:t>04</w:t>
      </w:r>
      <w:r w:rsidRPr="00914D9B">
        <w:rPr>
          <w:rFonts w:ascii="Cambria" w:hAnsi="Cambria"/>
          <w:color w:val="000000"/>
        </w:rPr>
        <w:t>.202</w:t>
      </w:r>
      <w:r>
        <w:rPr>
          <w:rFonts w:ascii="Cambria" w:hAnsi="Cambria"/>
          <w:color w:val="000000"/>
        </w:rPr>
        <w:t>6</w:t>
      </w:r>
      <w:r w:rsidRPr="00914D9B">
        <w:rPr>
          <w:rFonts w:ascii="Cambria" w:hAnsi="Cambria"/>
          <w:color w:val="000000"/>
        </w:rPr>
        <w:t>. godine</w:t>
      </w:r>
    </w:p>
    <w:p w14:paraId="64E07447" w14:textId="77777777" w:rsidR="009C61D1" w:rsidRPr="00914D9B" w:rsidRDefault="009C61D1" w:rsidP="009C61D1">
      <w:pPr>
        <w:tabs>
          <w:tab w:val="left" w:pos="3290"/>
        </w:tabs>
        <w:jc w:val="both"/>
        <w:rPr>
          <w:rFonts w:ascii="Cambria" w:hAnsi="Cambria"/>
          <w:color w:val="000000"/>
          <w:lang w:val="sr-Latn-ME"/>
        </w:rPr>
      </w:pPr>
    </w:p>
    <w:p w14:paraId="11D9BF75" w14:textId="77777777" w:rsidR="009C61D1" w:rsidRPr="00914D9B" w:rsidRDefault="009C61D1" w:rsidP="009C61D1">
      <w:pPr>
        <w:tabs>
          <w:tab w:val="left" w:pos="3290"/>
        </w:tabs>
        <w:jc w:val="both"/>
        <w:rPr>
          <w:rFonts w:ascii="Cambria" w:hAnsi="Cambria"/>
          <w:color w:val="000000"/>
          <w:lang w:val="sr-Latn-ME"/>
        </w:rPr>
      </w:pPr>
    </w:p>
    <w:p w14:paraId="6992A20D" w14:textId="77777777" w:rsidR="009C61D1" w:rsidRPr="00914D9B" w:rsidRDefault="009C61D1" w:rsidP="009C61D1">
      <w:pPr>
        <w:tabs>
          <w:tab w:val="left" w:pos="3290"/>
        </w:tabs>
        <w:jc w:val="both"/>
        <w:rPr>
          <w:rFonts w:ascii="Cambria" w:hAnsi="Cambria"/>
          <w:color w:val="000000"/>
          <w:lang w:val="sr-Latn-ME"/>
        </w:rPr>
      </w:pPr>
    </w:p>
    <w:p w14:paraId="395FAF8E" w14:textId="77777777" w:rsidR="009C61D1" w:rsidRPr="00914D9B" w:rsidRDefault="009C61D1" w:rsidP="009C61D1">
      <w:pPr>
        <w:tabs>
          <w:tab w:val="left" w:pos="3290"/>
        </w:tabs>
        <w:jc w:val="both"/>
        <w:rPr>
          <w:rFonts w:ascii="Cambria" w:hAnsi="Cambria"/>
          <w:color w:val="000000"/>
          <w:lang w:val="sr-Latn-ME"/>
        </w:rPr>
      </w:pPr>
      <w:r w:rsidRPr="00914D9B">
        <w:rPr>
          <w:rFonts w:ascii="Cambria" w:hAnsi="Cambria"/>
          <w:color w:val="000000"/>
          <w:lang w:val="sr-Latn-ME"/>
        </w:rPr>
        <w:t xml:space="preserve">U skladu sa članom 43 stav 1 Zakona o javnim nabavkama ( </w:t>
      </w:r>
      <w:r w:rsidRPr="00914D9B">
        <w:rPr>
          <w:rFonts w:ascii="Cambria" w:hAnsi="Cambria"/>
          <w:lang w:val="sr-Latn-ME"/>
        </w:rPr>
        <w:t>„ Službeni list CG “, br. 74 / 19,  3 / 23 , 11 / 23  i 84 /24</w:t>
      </w:r>
      <w:r w:rsidRPr="00914D9B">
        <w:rPr>
          <w:rFonts w:ascii="Cambria" w:hAnsi="Cambria"/>
          <w:color w:val="000000"/>
          <w:lang w:val="sr-Latn-ME"/>
        </w:rPr>
        <w:t>),</w:t>
      </w:r>
    </w:p>
    <w:p w14:paraId="26DEA478" w14:textId="77777777" w:rsidR="009C61D1" w:rsidRPr="00914D9B" w:rsidRDefault="009C61D1" w:rsidP="009C61D1">
      <w:pPr>
        <w:tabs>
          <w:tab w:val="left" w:pos="3290"/>
        </w:tabs>
        <w:jc w:val="both"/>
        <w:rPr>
          <w:rFonts w:ascii="Cambria" w:hAnsi="Cambria"/>
          <w:color w:val="000000"/>
          <w:lang w:val="sr-Latn-ME"/>
        </w:rPr>
      </w:pPr>
    </w:p>
    <w:p w14:paraId="465846D1" w14:textId="3C92EB71" w:rsidR="009C61D1" w:rsidRPr="00914D9B" w:rsidRDefault="009C61D1" w:rsidP="005B6A0F">
      <w:pPr>
        <w:tabs>
          <w:tab w:val="left" w:pos="3290"/>
          <w:tab w:val="left" w:pos="3540"/>
          <w:tab w:val="left" w:pos="4248"/>
          <w:tab w:val="left" w:pos="6405"/>
        </w:tabs>
        <w:jc w:val="both"/>
        <w:rPr>
          <w:rFonts w:ascii="Cambria" w:hAnsi="Cambria"/>
          <w:color w:val="000000"/>
          <w:lang w:val="sr-Latn-ME"/>
        </w:rPr>
      </w:pPr>
      <w:r w:rsidRPr="00914D9B">
        <w:rPr>
          <w:rFonts w:ascii="Cambria" w:hAnsi="Cambria"/>
          <w:color w:val="000000"/>
          <w:lang w:val="sr-Latn-ME"/>
        </w:rPr>
        <w:tab/>
      </w:r>
      <w:r w:rsidRPr="00914D9B">
        <w:rPr>
          <w:rFonts w:ascii="Cambria" w:hAnsi="Cambria"/>
          <w:color w:val="000000"/>
          <w:lang w:val="sr-Latn-ME"/>
        </w:rPr>
        <w:tab/>
        <w:t>Izjavljujem</w:t>
      </w:r>
      <w:r w:rsidR="005B6A0F">
        <w:rPr>
          <w:rFonts w:ascii="Cambria" w:hAnsi="Cambria"/>
          <w:color w:val="000000"/>
          <w:lang w:val="sr-Latn-ME"/>
        </w:rPr>
        <w:tab/>
      </w:r>
    </w:p>
    <w:p w14:paraId="43A194BF" w14:textId="77777777" w:rsidR="009C61D1" w:rsidRPr="00914D9B" w:rsidRDefault="009C61D1" w:rsidP="009C61D1">
      <w:pPr>
        <w:tabs>
          <w:tab w:val="left" w:pos="3290"/>
        </w:tabs>
        <w:jc w:val="both"/>
        <w:rPr>
          <w:rFonts w:ascii="Cambria" w:hAnsi="Cambria"/>
          <w:color w:val="000000"/>
          <w:lang w:val="sr-Latn-ME"/>
        </w:rPr>
      </w:pPr>
    </w:p>
    <w:p w14:paraId="28D42E8B" w14:textId="77777777" w:rsidR="009C61D1" w:rsidRPr="00914D9B" w:rsidRDefault="009C61D1" w:rsidP="009C61D1">
      <w:pPr>
        <w:jc w:val="both"/>
        <w:rPr>
          <w:rFonts w:ascii="Cambria" w:hAnsi="Cambria"/>
        </w:rPr>
      </w:pPr>
      <w:r w:rsidRPr="00914D9B">
        <w:rPr>
          <w:rFonts w:ascii="Cambria" w:hAnsi="Cambria"/>
          <w:color w:val="000000"/>
          <w:lang w:val="sr-Latn-ME"/>
        </w:rPr>
        <w:t xml:space="preserve">da u otvorenom postupku javne nabavke </w:t>
      </w:r>
      <w:r w:rsidRPr="00914D9B">
        <w:rPr>
          <w:rFonts w:ascii="Cambria" w:hAnsi="Cambria"/>
          <w:lang w:val="it-IT"/>
        </w:rPr>
        <w:t xml:space="preserve">Medicinskih sredstava </w:t>
      </w:r>
      <w:r w:rsidRPr="00914D9B">
        <w:rPr>
          <w:rFonts w:ascii="Cambria" w:hAnsi="Cambria"/>
          <w:bCs/>
          <w:lang w:val="it-IT"/>
        </w:rPr>
        <w:t xml:space="preserve">( potrošnog medicinskog materijala ) iz oblasti laboratorije </w:t>
      </w:r>
      <w:r w:rsidRPr="00914D9B">
        <w:rPr>
          <w:rFonts w:ascii="Cambria" w:hAnsi="Cambria" w:cs="Calibri"/>
          <w:bCs/>
          <w:iCs/>
          <w:lang w:val="it-IT"/>
        </w:rPr>
        <w:t xml:space="preserve"> – hormoni i specifični markeri</w:t>
      </w:r>
      <w:r>
        <w:rPr>
          <w:rFonts w:ascii="Cambria" w:hAnsi="Cambria" w:cs="Calibri"/>
          <w:bCs/>
          <w:iCs/>
          <w:lang w:val="it-IT"/>
        </w:rPr>
        <w:t xml:space="preserve"> za rad na postojećim  analizatorima Architect i1000 i Alinity</w:t>
      </w:r>
      <w:r w:rsidRPr="00914D9B">
        <w:rPr>
          <w:rFonts w:ascii="Cambria" w:hAnsi="Cambria"/>
        </w:rPr>
        <w:t xml:space="preserve">, </w:t>
      </w:r>
      <w:r w:rsidRPr="00914D9B">
        <w:rPr>
          <w:rFonts w:ascii="Cambria" w:hAnsi="Cambria"/>
          <w:color w:val="000000"/>
          <w:lang w:val="sr-Latn-ME"/>
        </w:rPr>
        <w:t>nijesam u sukobu interesa u smislu člana 41 stav 1 tačka 1 Zakona o javnim</w:t>
      </w:r>
      <w:r w:rsidRPr="00914D9B">
        <w:rPr>
          <w:rFonts w:ascii="Cambria" w:hAnsi="Cambria"/>
        </w:rPr>
        <w:t xml:space="preserve"> </w:t>
      </w:r>
      <w:r w:rsidRPr="00914D9B">
        <w:rPr>
          <w:rFonts w:ascii="Cambria" w:hAnsi="Cambria"/>
          <w:color w:val="000000"/>
          <w:lang w:val="sr-Latn-ME"/>
        </w:rPr>
        <w:t>nabavkama i da ne postoji ekonomski i drugi lični interes koji može uticati na moju</w:t>
      </w:r>
      <w:r w:rsidRPr="00914D9B">
        <w:rPr>
          <w:rFonts w:ascii="Cambria" w:hAnsi="Cambria"/>
        </w:rPr>
        <w:t xml:space="preserve"> </w:t>
      </w:r>
      <w:r w:rsidRPr="00914D9B">
        <w:rPr>
          <w:rFonts w:ascii="Cambria" w:hAnsi="Cambria"/>
          <w:color w:val="000000"/>
          <w:lang w:val="sr-Latn-ME"/>
        </w:rPr>
        <w:t>nepristrasnost i nezavisnost u ovom postupku javne nabavke.</w:t>
      </w:r>
    </w:p>
    <w:p w14:paraId="6F0A4516" w14:textId="77777777" w:rsidR="009C61D1" w:rsidRPr="00914D9B" w:rsidRDefault="009C61D1" w:rsidP="009C61D1">
      <w:pPr>
        <w:tabs>
          <w:tab w:val="left" w:pos="3290"/>
        </w:tabs>
        <w:jc w:val="both"/>
        <w:rPr>
          <w:rFonts w:ascii="Cambria" w:hAnsi="Cambria"/>
          <w:color w:val="000000"/>
          <w:lang w:val="sr-Latn-ME"/>
        </w:rPr>
      </w:pPr>
    </w:p>
    <w:p w14:paraId="78095ED7" w14:textId="77777777" w:rsidR="009C61D1" w:rsidRPr="00914D9B" w:rsidRDefault="009C61D1" w:rsidP="009C61D1">
      <w:pPr>
        <w:jc w:val="both"/>
        <w:rPr>
          <w:rFonts w:ascii="Cambria" w:hAnsi="Cambria"/>
          <w:b/>
          <w:bCs/>
          <w:color w:val="000000"/>
          <w:lang w:val="sr-Latn-ME"/>
        </w:rPr>
      </w:pPr>
    </w:p>
    <w:p w14:paraId="1A885611" w14:textId="77777777" w:rsidR="009C61D1" w:rsidRPr="00914D9B" w:rsidRDefault="009C61D1" w:rsidP="009C61D1">
      <w:pPr>
        <w:tabs>
          <w:tab w:val="left" w:pos="3290"/>
        </w:tabs>
        <w:ind w:firstLine="1134"/>
        <w:jc w:val="right"/>
        <w:rPr>
          <w:rFonts w:ascii="Cambria" w:hAnsi="Cambria"/>
          <w:color w:val="000000"/>
        </w:rPr>
      </w:pPr>
      <w:r w:rsidRPr="00914D9B">
        <w:rPr>
          <w:rFonts w:ascii="Cambria" w:hAnsi="Cambria"/>
          <w:color w:val="000000"/>
        </w:rPr>
        <w:t xml:space="preserve">Ovlašćeno lice naručioca, mr sci. med.dr Zoran Mrkić                                                             </w:t>
      </w:r>
    </w:p>
    <w:p w14:paraId="7B5A9CAB" w14:textId="77777777" w:rsidR="009C61D1" w:rsidRPr="00914D9B" w:rsidRDefault="009C61D1" w:rsidP="009C61D1">
      <w:pPr>
        <w:tabs>
          <w:tab w:val="left" w:pos="3290"/>
        </w:tabs>
        <w:ind w:firstLine="1134"/>
        <w:jc w:val="right"/>
        <w:rPr>
          <w:rFonts w:ascii="Cambria" w:hAnsi="Cambria"/>
          <w:color w:val="000000"/>
        </w:rPr>
      </w:pPr>
      <w:r w:rsidRPr="00914D9B">
        <w:rPr>
          <w:rFonts w:ascii="Cambria" w:hAnsi="Cambria"/>
          <w:color w:val="000000"/>
        </w:rPr>
        <w:t xml:space="preserve">                                                                              ___________________</w:t>
      </w:r>
    </w:p>
    <w:p w14:paraId="5E394BCC" w14:textId="77777777" w:rsidR="009C61D1" w:rsidRPr="00914D9B" w:rsidRDefault="009C61D1" w:rsidP="009C61D1">
      <w:pPr>
        <w:tabs>
          <w:tab w:val="left" w:pos="3290"/>
        </w:tabs>
        <w:jc w:val="right"/>
        <w:rPr>
          <w:rFonts w:ascii="Cambria" w:hAnsi="Cambria"/>
          <w:i/>
          <w:iCs/>
          <w:color w:val="000000"/>
        </w:rPr>
      </w:pPr>
      <w:r w:rsidRPr="00914D9B">
        <w:rPr>
          <w:rFonts w:ascii="Cambria" w:hAnsi="Cambria"/>
          <w:i/>
          <w:iCs/>
          <w:color w:val="000000"/>
        </w:rPr>
        <w:t xml:space="preserve">                                                                                                                                s.r.</w:t>
      </w:r>
    </w:p>
    <w:p w14:paraId="571DBEBA" w14:textId="77777777" w:rsidR="009C61D1" w:rsidRPr="00914D9B" w:rsidRDefault="009C61D1" w:rsidP="009C61D1">
      <w:pPr>
        <w:jc w:val="right"/>
        <w:rPr>
          <w:rFonts w:ascii="Cambria" w:eastAsia="Calibri" w:hAnsi="Cambria"/>
          <w:noProof/>
        </w:rPr>
      </w:pPr>
    </w:p>
    <w:p w14:paraId="2B2ADBCF" w14:textId="77777777" w:rsidR="009C61D1" w:rsidRPr="00914D9B" w:rsidRDefault="009C61D1" w:rsidP="009C61D1">
      <w:pPr>
        <w:jc w:val="right"/>
        <w:rPr>
          <w:rFonts w:ascii="Cambria" w:eastAsia="Calibri" w:hAnsi="Cambria"/>
          <w:noProof/>
        </w:rPr>
      </w:pPr>
      <w:r w:rsidRPr="00914D9B">
        <w:rPr>
          <w:rFonts w:ascii="Cambria" w:eastAsia="Calibri" w:hAnsi="Cambria"/>
          <w:noProof/>
        </w:rPr>
        <w:t xml:space="preserve">                   Službenik za javne nabavke,</w:t>
      </w:r>
      <w:r>
        <w:rPr>
          <w:rFonts w:ascii="Cambria" w:eastAsia="Calibri" w:hAnsi="Cambria"/>
          <w:noProof/>
        </w:rPr>
        <w:t>Ana Dragićević</w:t>
      </w:r>
      <w:r w:rsidRPr="00914D9B">
        <w:rPr>
          <w:rFonts w:ascii="Cambria" w:eastAsia="Calibri" w:hAnsi="Cambria"/>
          <w:noProof/>
        </w:rPr>
        <w:t>, dipl.</w:t>
      </w:r>
      <w:r>
        <w:rPr>
          <w:rFonts w:ascii="Cambria" w:eastAsia="Calibri" w:hAnsi="Cambria"/>
          <w:noProof/>
        </w:rPr>
        <w:t>pravnica</w:t>
      </w:r>
    </w:p>
    <w:p w14:paraId="263F5FCE" w14:textId="77777777" w:rsidR="009C61D1" w:rsidRPr="00914D9B" w:rsidRDefault="009C61D1" w:rsidP="009C61D1">
      <w:pPr>
        <w:jc w:val="right"/>
        <w:rPr>
          <w:rFonts w:ascii="Cambria" w:eastAsia="Calibri" w:hAnsi="Cambria"/>
          <w:noProof/>
        </w:rPr>
      </w:pPr>
      <w:r w:rsidRPr="00914D9B">
        <w:rPr>
          <w:rFonts w:ascii="Cambria" w:eastAsia="Calibri" w:hAnsi="Cambria"/>
          <w:noProof/>
        </w:rPr>
        <w:t xml:space="preserve">                                                                                                  ____________________</w:t>
      </w:r>
    </w:p>
    <w:p w14:paraId="684B1FE0" w14:textId="77777777" w:rsidR="009C61D1" w:rsidRPr="00914D9B" w:rsidRDefault="009C61D1" w:rsidP="009C61D1">
      <w:pPr>
        <w:jc w:val="right"/>
        <w:rPr>
          <w:rFonts w:ascii="Cambria" w:eastAsia="Calibri" w:hAnsi="Cambria"/>
          <w:noProof/>
        </w:rPr>
      </w:pPr>
      <w:r w:rsidRPr="00914D9B">
        <w:rPr>
          <w:rFonts w:ascii="Cambria" w:eastAsia="Calibri" w:hAnsi="Cambria"/>
          <w:noProof/>
        </w:rPr>
        <w:t xml:space="preserve">                                                                                                                                   </w:t>
      </w:r>
      <w:r w:rsidRPr="00914D9B">
        <w:rPr>
          <w:rFonts w:ascii="Cambria" w:eastAsia="Calibri" w:hAnsi="Cambria"/>
          <w:i/>
          <w:noProof/>
        </w:rPr>
        <w:t>s.r.</w:t>
      </w:r>
    </w:p>
    <w:p w14:paraId="2512BD80" w14:textId="77777777" w:rsidR="009C61D1" w:rsidRPr="00914D9B" w:rsidRDefault="009C61D1" w:rsidP="009C61D1">
      <w:pPr>
        <w:jc w:val="right"/>
        <w:rPr>
          <w:rFonts w:ascii="Cambria" w:eastAsia="Calibri" w:hAnsi="Cambria"/>
          <w:noProof/>
        </w:rPr>
      </w:pPr>
    </w:p>
    <w:p w14:paraId="5AFCAB45" w14:textId="77777777" w:rsidR="009C61D1" w:rsidRPr="00914D9B" w:rsidRDefault="009C61D1" w:rsidP="009C61D1">
      <w:pPr>
        <w:rPr>
          <w:rFonts w:ascii="Cambria" w:eastAsia="Calibri" w:hAnsi="Cambria"/>
        </w:rPr>
      </w:pPr>
      <w:r w:rsidRPr="00914D9B">
        <w:rPr>
          <w:rFonts w:ascii="Cambria" w:eastAsia="Calibri" w:hAnsi="Cambria"/>
          <w:noProof/>
        </w:rPr>
        <w:t>Lice koje je učestvovalo u planiranju javne nabavke, dr M</w:t>
      </w:r>
      <w:r>
        <w:rPr>
          <w:rFonts w:ascii="Cambria" w:eastAsia="Calibri" w:hAnsi="Cambria"/>
          <w:noProof/>
        </w:rPr>
        <w:t>ilica Ćosović</w:t>
      </w:r>
      <w:r w:rsidRPr="00914D9B">
        <w:rPr>
          <w:rFonts w:ascii="Cambria" w:eastAsia="Calibri" w:hAnsi="Cambria"/>
        </w:rPr>
        <w:t xml:space="preserve">, spec. kliničke biohemije </w:t>
      </w:r>
    </w:p>
    <w:p w14:paraId="2A4352C1" w14:textId="77777777" w:rsidR="009C61D1" w:rsidRPr="00914D9B" w:rsidRDefault="009C61D1" w:rsidP="009C61D1">
      <w:pPr>
        <w:jc w:val="right"/>
        <w:rPr>
          <w:rFonts w:ascii="Cambria" w:eastAsia="Calibri" w:hAnsi="Cambria"/>
          <w:noProof/>
        </w:rPr>
      </w:pPr>
      <w:r w:rsidRPr="00914D9B">
        <w:rPr>
          <w:rFonts w:ascii="Cambria" w:eastAsia="Calibri" w:hAnsi="Cambria"/>
          <w:noProof/>
        </w:rPr>
        <w:t xml:space="preserve">                                                                                                     ____________________                                                                                 </w:t>
      </w:r>
    </w:p>
    <w:p w14:paraId="73CA8409" w14:textId="77777777" w:rsidR="009C61D1" w:rsidRPr="00914D9B" w:rsidRDefault="009C61D1" w:rsidP="009C61D1">
      <w:pPr>
        <w:tabs>
          <w:tab w:val="left" w:pos="6015"/>
          <w:tab w:val="right" w:pos="9360"/>
        </w:tabs>
        <w:jc w:val="right"/>
        <w:rPr>
          <w:rFonts w:ascii="Cambria" w:eastAsia="Calibri" w:hAnsi="Cambria"/>
          <w:noProof/>
        </w:rPr>
      </w:pPr>
      <w:r w:rsidRPr="00914D9B">
        <w:rPr>
          <w:rFonts w:ascii="Cambria" w:eastAsia="Calibri" w:hAnsi="Cambria"/>
          <w:noProof/>
        </w:rPr>
        <w:t xml:space="preserve">                                                                                                                                                s.r.</w:t>
      </w:r>
    </w:p>
    <w:p w14:paraId="3B3849E0" w14:textId="77777777" w:rsidR="009C61D1" w:rsidRPr="00914D9B" w:rsidRDefault="009C61D1" w:rsidP="009C61D1">
      <w:pPr>
        <w:jc w:val="right"/>
        <w:rPr>
          <w:rFonts w:ascii="Cambria" w:eastAsia="Calibri" w:hAnsi="Cambria"/>
          <w:noProof/>
        </w:rPr>
      </w:pPr>
    </w:p>
    <w:p w14:paraId="7976F2E9" w14:textId="77777777" w:rsidR="009C61D1" w:rsidRPr="00914D9B" w:rsidRDefault="009C61D1" w:rsidP="009C61D1">
      <w:pPr>
        <w:jc w:val="right"/>
        <w:rPr>
          <w:rFonts w:ascii="Cambria" w:eastAsia="Calibri" w:hAnsi="Cambria"/>
          <w:noProof/>
        </w:rPr>
      </w:pPr>
      <w:r w:rsidRPr="00914D9B">
        <w:rPr>
          <w:rFonts w:ascii="Cambria" w:eastAsia="Calibri" w:hAnsi="Cambria"/>
          <w:noProof/>
        </w:rPr>
        <w:t xml:space="preserve">Član komisije za sprovođenje postupka javne nabavke, </w:t>
      </w:r>
      <w:bookmarkStart w:id="20" w:name="_Hlk83046523"/>
      <w:r>
        <w:rPr>
          <w:rFonts w:ascii="Cambria" w:eastAsia="Calibri" w:hAnsi="Cambria"/>
          <w:noProof/>
        </w:rPr>
        <w:t>Boris Papić</w:t>
      </w:r>
      <w:r w:rsidRPr="00914D9B">
        <w:rPr>
          <w:rFonts w:ascii="Cambria" w:hAnsi="Cambria"/>
          <w:color w:val="000000"/>
        </w:rPr>
        <w:t xml:space="preserve">, dipl. </w:t>
      </w:r>
      <w:bookmarkEnd w:id="20"/>
      <w:r>
        <w:rPr>
          <w:rFonts w:ascii="Cambria" w:hAnsi="Cambria"/>
          <w:color w:val="000000"/>
        </w:rPr>
        <w:t>pravnik</w:t>
      </w:r>
      <w:r w:rsidRPr="00914D9B">
        <w:rPr>
          <w:rFonts w:ascii="Cambria" w:eastAsia="Calibri" w:hAnsi="Cambria"/>
          <w:i/>
          <w:iCs/>
          <w:noProof/>
        </w:rPr>
        <w:t xml:space="preserve">                                                                           </w:t>
      </w:r>
      <w:r w:rsidRPr="00914D9B">
        <w:rPr>
          <w:rFonts w:ascii="Cambria" w:eastAsia="Calibri" w:hAnsi="Cambria"/>
          <w:noProof/>
        </w:rPr>
        <w:t>_____________________________</w:t>
      </w:r>
      <w:r w:rsidRPr="00914D9B">
        <w:rPr>
          <w:rFonts w:ascii="Cambria" w:eastAsia="Calibri" w:hAnsi="Cambria"/>
          <w:i/>
          <w:iCs/>
          <w:noProof/>
        </w:rPr>
        <w:t xml:space="preserve"> </w:t>
      </w:r>
      <w:bookmarkStart w:id="21" w:name="_Hlk130314882"/>
      <w:r w:rsidRPr="00914D9B">
        <w:rPr>
          <w:rFonts w:ascii="Cambria" w:eastAsia="Calibri" w:hAnsi="Cambria"/>
          <w:i/>
          <w:iCs/>
          <w:noProof/>
        </w:rPr>
        <w:t>s.r</w:t>
      </w:r>
      <w:bookmarkEnd w:id="21"/>
      <w:r w:rsidRPr="00914D9B">
        <w:rPr>
          <w:rFonts w:ascii="Cambria" w:eastAsia="Calibri" w:hAnsi="Cambria"/>
          <w:i/>
          <w:iCs/>
          <w:noProof/>
        </w:rPr>
        <w:t xml:space="preserve">.                                 </w:t>
      </w:r>
    </w:p>
    <w:p w14:paraId="6351BAFF" w14:textId="77777777" w:rsidR="009C61D1" w:rsidRPr="00914D9B" w:rsidRDefault="009C61D1" w:rsidP="009C61D1">
      <w:pPr>
        <w:jc w:val="right"/>
        <w:rPr>
          <w:rFonts w:ascii="Cambria" w:eastAsia="Calibri" w:hAnsi="Cambria"/>
          <w:noProof/>
        </w:rPr>
      </w:pPr>
    </w:p>
    <w:p w14:paraId="517FA745" w14:textId="77777777" w:rsidR="009C61D1" w:rsidRPr="00914D9B" w:rsidRDefault="009C61D1" w:rsidP="009C61D1">
      <w:pPr>
        <w:jc w:val="right"/>
        <w:rPr>
          <w:rFonts w:ascii="Cambria" w:eastAsia="Calibri" w:hAnsi="Cambria"/>
        </w:rPr>
      </w:pPr>
      <w:r w:rsidRPr="00914D9B">
        <w:rPr>
          <w:rFonts w:ascii="Cambria" w:eastAsia="Calibri" w:hAnsi="Cambria"/>
          <w:noProof/>
        </w:rPr>
        <w:t xml:space="preserve">Član komisije za sprovođenje postupka javne nabavke, </w:t>
      </w:r>
      <w:r>
        <w:rPr>
          <w:rFonts w:ascii="Cambria" w:eastAsia="Calibri" w:hAnsi="Cambria"/>
        </w:rPr>
        <w:t>Ana Dragićević</w:t>
      </w:r>
      <w:r w:rsidRPr="00914D9B">
        <w:rPr>
          <w:rFonts w:ascii="Cambria" w:eastAsia="Calibri" w:hAnsi="Cambria"/>
        </w:rPr>
        <w:t xml:space="preserve">, dipl. </w:t>
      </w:r>
      <w:r>
        <w:rPr>
          <w:rFonts w:ascii="Cambria" w:eastAsia="Calibri" w:hAnsi="Cambria"/>
        </w:rPr>
        <w:t>pravnica</w:t>
      </w:r>
      <w:r w:rsidRPr="00914D9B">
        <w:rPr>
          <w:rFonts w:ascii="Cambria" w:eastAsia="Calibri" w:hAnsi="Cambria"/>
        </w:rPr>
        <w:t xml:space="preserve">                          </w:t>
      </w:r>
    </w:p>
    <w:p w14:paraId="2940EBB8" w14:textId="77777777" w:rsidR="009C61D1" w:rsidRPr="00914D9B" w:rsidRDefault="009C61D1" w:rsidP="009C61D1">
      <w:pPr>
        <w:jc w:val="right"/>
        <w:rPr>
          <w:rFonts w:ascii="Cambria" w:eastAsia="Calibri" w:hAnsi="Cambria"/>
          <w:noProof/>
        </w:rPr>
      </w:pPr>
      <w:r w:rsidRPr="00914D9B">
        <w:rPr>
          <w:rFonts w:ascii="Cambria" w:eastAsia="Calibri" w:hAnsi="Cambria"/>
        </w:rPr>
        <w:t xml:space="preserve">                                                                                                             _________</w:t>
      </w:r>
      <w:r w:rsidRPr="00914D9B">
        <w:rPr>
          <w:rFonts w:ascii="Cambria" w:eastAsia="Calibri" w:hAnsi="Cambria"/>
          <w:noProof/>
        </w:rPr>
        <w:t>_________</w:t>
      </w:r>
      <w:r w:rsidRPr="00914D9B">
        <w:rPr>
          <w:rFonts w:ascii="Cambria" w:eastAsia="Calibri" w:hAnsi="Cambria"/>
          <w:i/>
          <w:iCs/>
          <w:noProof/>
        </w:rPr>
        <w:t xml:space="preserve"> s.r</w:t>
      </w:r>
    </w:p>
    <w:p w14:paraId="3A9FA9AA" w14:textId="77777777" w:rsidR="009C61D1" w:rsidRPr="00914D9B" w:rsidRDefault="009C61D1" w:rsidP="009C61D1">
      <w:pPr>
        <w:jc w:val="right"/>
        <w:rPr>
          <w:rFonts w:ascii="Cambria" w:hAnsi="Cambria"/>
          <w:b/>
          <w:bCs/>
          <w:color w:val="000000"/>
          <w:lang w:val="sr-Latn-ME"/>
        </w:rPr>
      </w:pPr>
    </w:p>
    <w:p w14:paraId="1A3CC4F6" w14:textId="77777777" w:rsidR="009C61D1" w:rsidRPr="00914D9B" w:rsidRDefault="009C61D1" w:rsidP="009C61D1">
      <w:pPr>
        <w:rPr>
          <w:rFonts w:ascii="Cambria" w:eastAsia="Calibri" w:hAnsi="Cambria"/>
        </w:rPr>
      </w:pPr>
      <w:r w:rsidRPr="00914D9B">
        <w:rPr>
          <w:rFonts w:ascii="Cambria" w:eastAsia="Calibri" w:hAnsi="Cambria"/>
          <w:noProof/>
        </w:rPr>
        <w:t xml:space="preserve">           Član komisije za sprovođenje postupka javne nabavke, dr M</w:t>
      </w:r>
      <w:r>
        <w:rPr>
          <w:rFonts w:ascii="Cambria" w:eastAsia="Calibri" w:hAnsi="Cambria"/>
          <w:noProof/>
        </w:rPr>
        <w:t>ilica Ćosović</w:t>
      </w:r>
      <w:r w:rsidRPr="00914D9B">
        <w:rPr>
          <w:rFonts w:ascii="Cambria" w:eastAsia="Calibri" w:hAnsi="Cambria"/>
        </w:rPr>
        <w:t xml:space="preserve">, spec. kliničke biohemije </w:t>
      </w:r>
    </w:p>
    <w:p w14:paraId="285CE1EB" w14:textId="77777777" w:rsidR="009C61D1" w:rsidRPr="00914D9B" w:rsidRDefault="009C61D1" w:rsidP="009C61D1">
      <w:pPr>
        <w:jc w:val="right"/>
        <w:rPr>
          <w:rFonts w:ascii="Cambria" w:eastAsia="Calibri" w:hAnsi="Cambria"/>
          <w:noProof/>
        </w:rPr>
      </w:pPr>
      <w:r w:rsidRPr="00914D9B">
        <w:rPr>
          <w:rFonts w:ascii="Cambria" w:eastAsia="Calibri" w:hAnsi="Cambria"/>
        </w:rPr>
        <w:t xml:space="preserve">                                                                                                   ______________</w:t>
      </w:r>
      <w:r w:rsidRPr="00914D9B">
        <w:rPr>
          <w:rFonts w:ascii="Cambria" w:eastAsia="Calibri" w:hAnsi="Cambria"/>
          <w:noProof/>
        </w:rPr>
        <w:t>_________</w:t>
      </w:r>
      <w:r w:rsidRPr="00914D9B">
        <w:rPr>
          <w:rFonts w:ascii="Cambria" w:eastAsia="Calibri" w:hAnsi="Cambria"/>
          <w:i/>
          <w:iCs/>
          <w:noProof/>
        </w:rPr>
        <w:t xml:space="preserve"> s.r.</w:t>
      </w:r>
    </w:p>
    <w:p w14:paraId="0E53B1F7" w14:textId="77777777" w:rsidR="009C61D1" w:rsidRPr="00914D9B" w:rsidRDefault="009C61D1" w:rsidP="009C61D1">
      <w:pPr>
        <w:jc w:val="both"/>
        <w:rPr>
          <w:rFonts w:ascii="Cambria" w:hAnsi="Cambria"/>
          <w:b/>
          <w:bCs/>
          <w:color w:val="000000"/>
          <w:lang w:val="sr-Latn-ME"/>
        </w:rPr>
      </w:pPr>
    </w:p>
    <w:p w14:paraId="3EACB285" w14:textId="141A4C48" w:rsidR="003865DC" w:rsidRPr="00914D9B" w:rsidRDefault="003865DC" w:rsidP="003865DC">
      <w:pPr>
        <w:jc w:val="both"/>
        <w:rPr>
          <w:rFonts w:ascii="Cambria" w:hAnsi="Cambria"/>
          <w:b/>
          <w:bCs/>
          <w:color w:val="000000"/>
          <w:lang w:val="sr-Latn-ME"/>
        </w:rPr>
      </w:pPr>
    </w:p>
    <w:p w14:paraId="02495DC7" w14:textId="77777777" w:rsidR="003865DC" w:rsidRPr="00914D9B" w:rsidRDefault="003865DC" w:rsidP="003865DC">
      <w:pPr>
        <w:jc w:val="both"/>
        <w:rPr>
          <w:rFonts w:ascii="Cambria" w:hAnsi="Cambria"/>
          <w:b/>
          <w:bCs/>
          <w:color w:val="000000"/>
          <w:lang w:val="sr-Latn-ME"/>
        </w:rPr>
      </w:pPr>
    </w:p>
    <w:p w14:paraId="539F5D61" w14:textId="77777777" w:rsidR="003865DC" w:rsidRPr="00914D9B" w:rsidRDefault="003865DC" w:rsidP="003865DC">
      <w:pPr>
        <w:jc w:val="both"/>
        <w:rPr>
          <w:rFonts w:ascii="Cambria" w:hAnsi="Cambria"/>
          <w:b/>
          <w:bCs/>
          <w:color w:val="000000"/>
          <w:lang w:val="sr-Latn-ME"/>
        </w:rPr>
      </w:pPr>
    </w:p>
    <w:p w14:paraId="23CE3406" w14:textId="77777777" w:rsidR="003865DC" w:rsidRPr="00914D9B" w:rsidRDefault="003865DC" w:rsidP="003865DC">
      <w:pPr>
        <w:jc w:val="both"/>
        <w:rPr>
          <w:rFonts w:ascii="Cambria" w:hAnsi="Cambria"/>
          <w:b/>
          <w:bCs/>
          <w:color w:val="000000"/>
          <w:lang w:val="sr-Latn-ME"/>
        </w:rPr>
      </w:pPr>
    </w:p>
    <w:p w14:paraId="38AE963C" w14:textId="77777777" w:rsidR="003865DC" w:rsidRPr="00914D9B" w:rsidRDefault="003865DC" w:rsidP="003865DC">
      <w:pPr>
        <w:jc w:val="both"/>
        <w:rPr>
          <w:rFonts w:ascii="Cambria" w:hAnsi="Cambria"/>
          <w:b/>
          <w:bCs/>
          <w:color w:val="000000"/>
          <w:lang w:val="sr-Latn-ME"/>
        </w:rPr>
      </w:pPr>
    </w:p>
    <w:p w14:paraId="2F634CDB" w14:textId="7D13EF10" w:rsidR="003865DC" w:rsidRPr="00914D9B" w:rsidRDefault="00A53D99" w:rsidP="00A53D99">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720"/>
        <w:outlineLvl w:val="0"/>
        <w:rPr>
          <w:rFonts w:ascii="Cambria" w:hAnsi="Cambria"/>
          <w:b/>
          <w:iCs/>
          <w:sz w:val="28"/>
          <w:szCs w:val="32"/>
          <w:lang w:val="sr-Latn-ME"/>
        </w:rPr>
      </w:pPr>
      <w:bookmarkStart w:id="22" w:name="_Toc62730568"/>
      <w:r>
        <w:rPr>
          <w:rFonts w:ascii="Cambria" w:hAnsi="Cambria"/>
          <w:b/>
          <w:sz w:val="28"/>
          <w:szCs w:val="32"/>
          <w:lang w:val="sr-Latn-ME"/>
        </w:rPr>
        <w:t xml:space="preserve">16. </w:t>
      </w:r>
      <w:r w:rsidR="003865DC" w:rsidRPr="00914D9B">
        <w:rPr>
          <w:rFonts w:ascii="Cambria" w:hAnsi="Cambria"/>
          <w:b/>
          <w:sz w:val="28"/>
          <w:szCs w:val="32"/>
          <w:lang w:val="sr-Latn-ME"/>
        </w:rPr>
        <w:t>UPUTSTVO O PRAVNOM SREDSTVU</w:t>
      </w:r>
      <w:bookmarkEnd w:id="22"/>
    </w:p>
    <w:p w14:paraId="0F8848F9" w14:textId="77777777" w:rsidR="003865DC" w:rsidRPr="00914D9B" w:rsidRDefault="003865DC" w:rsidP="003865DC">
      <w:pPr>
        <w:tabs>
          <w:tab w:val="left" w:pos="5760"/>
        </w:tabs>
        <w:jc w:val="center"/>
        <w:rPr>
          <w:rFonts w:ascii="Cambria" w:hAnsi="Cambria"/>
          <w:color w:val="000000"/>
          <w:lang w:val="sr-Latn-ME"/>
        </w:rPr>
      </w:pPr>
    </w:p>
    <w:p w14:paraId="7A644302" w14:textId="77777777" w:rsidR="003865DC" w:rsidRPr="00914D9B" w:rsidRDefault="003865DC" w:rsidP="003865DC">
      <w:pPr>
        <w:tabs>
          <w:tab w:val="left" w:pos="5760"/>
        </w:tabs>
        <w:ind w:firstLine="567"/>
        <w:jc w:val="both"/>
        <w:rPr>
          <w:rFonts w:ascii="Cambria" w:hAnsi="Cambria"/>
          <w:i/>
          <w:iCs/>
          <w:color w:val="000000"/>
        </w:rPr>
      </w:pPr>
      <w:r w:rsidRPr="00914D9B">
        <w:rPr>
          <w:rFonts w:ascii="Cambria" w:hAnsi="Cambria"/>
          <w:i/>
          <w:iCs/>
          <w:color w:val="000000"/>
          <w:lang w:val="sr-Latn-ME"/>
        </w:rPr>
        <w:t>Privredni subjekat može da izjavi žalbu protiv ove tenderske dokumentacije Komisiji za zaštitu prava</w:t>
      </w:r>
      <w:r w:rsidRPr="00914D9B">
        <w:rPr>
          <w:rFonts w:ascii="Cambria" w:hAnsi="Cambria"/>
          <w:i/>
          <w:iCs/>
          <w:color w:val="000000"/>
        </w:rPr>
        <w:t>:</w:t>
      </w:r>
    </w:p>
    <w:p w14:paraId="736B99A9" w14:textId="77777777" w:rsidR="003865DC" w:rsidRPr="00914D9B" w:rsidRDefault="003865DC" w:rsidP="003865DC">
      <w:pPr>
        <w:pStyle w:val="T30X"/>
        <w:ind w:left="567" w:hanging="283"/>
        <w:rPr>
          <w:rFonts w:ascii="Cambria" w:hAnsi="Cambria"/>
          <w:i/>
          <w:iCs/>
          <w:sz w:val="24"/>
          <w:szCs w:val="24"/>
        </w:rPr>
      </w:pPr>
      <w:r w:rsidRPr="00914D9B">
        <w:rPr>
          <w:rFonts w:ascii="Cambria" w:hAnsi="Cambria"/>
          <w:i/>
          <w:iCs/>
          <w:sz w:val="24"/>
          <w:szCs w:val="24"/>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14:paraId="01F2E501" w14:textId="77777777" w:rsidR="003865DC" w:rsidRPr="00914D9B" w:rsidRDefault="003865DC" w:rsidP="003865DC">
      <w:pPr>
        <w:pStyle w:val="T30X"/>
        <w:ind w:left="567" w:hanging="283"/>
        <w:rPr>
          <w:rFonts w:ascii="Cambria" w:hAnsi="Cambria"/>
          <w:i/>
          <w:iCs/>
          <w:sz w:val="24"/>
          <w:szCs w:val="24"/>
        </w:rPr>
      </w:pPr>
      <w:r w:rsidRPr="00914D9B">
        <w:rPr>
          <w:rFonts w:ascii="Cambria" w:hAnsi="Cambria"/>
          <w:i/>
          <w:iCs/>
          <w:sz w:val="24"/>
          <w:szCs w:val="24"/>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14:paraId="5E480D89" w14:textId="77777777" w:rsidR="003865DC" w:rsidRPr="00914D9B" w:rsidRDefault="003865DC" w:rsidP="003865DC">
      <w:pPr>
        <w:pStyle w:val="T30X"/>
        <w:ind w:left="567" w:hanging="283"/>
        <w:rPr>
          <w:rFonts w:ascii="Cambria" w:hAnsi="Cambria"/>
          <w:i/>
          <w:iCs/>
          <w:sz w:val="24"/>
          <w:szCs w:val="24"/>
        </w:rPr>
      </w:pPr>
      <w:r w:rsidRPr="00914D9B">
        <w:rPr>
          <w:rFonts w:ascii="Cambria" w:hAnsi="Cambria"/>
          <w:i/>
          <w:iCs/>
          <w:sz w:val="24"/>
          <w:szCs w:val="24"/>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14:paraId="0D3C2721" w14:textId="77777777" w:rsidR="003865DC" w:rsidRPr="00914D9B" w:rsidRDefault="003865DC" w:rsidP="003865DC">
      <w:pPr>
        <w:tabs>
          <w:tab w:val="left" w:pos="5760"/>
        </w:tabs>
        <w:jc w:val="both"/>
        <w:rPr>
          <w:rFonts w:ascii="Cambria" w:hAnsi="Cambria"/>
          <w:i/>
          <w:iCs/>
          <w:color w:val="000000"/>
          <w:lang w:val="sr-Latn-ME"/>
        </w:rPr>
      </w:pPr>
    </w:p>
    <w:p w14:paraId="57B5C5C0" w14:textId="77777777" w:rsidR="003865DC" w:rsidRPr="00914D9B" w:rsidRDefault="003865DC" w:rsidP="003865DC">
      <w:pPr>
        <w:autoSpaceDE w:val="0"/>
        <w:autoSpaceDN w:val="0"/>
        <w:adjustRightInd w:val="0"/>
        <w:ind w:firstLine="567"/>
        <w:jc w:val="both"/>
        <w:rPr>
          <w:rFonts w:ascii="Cambria" w:hAnsi="Cambria"/>
          <w:i/>
          <w:iCs/>
          <w:color w:val="000000"/>
          <w:lang w:val="sr-Latn-ME"/>
        </w:rPr>
      </w:pPr>
      <w:r w:rsidRPr="00914D9B">
        <w:rPr>
          <w:rFonts w:ascii="Cambria" w:hAnsi="Cambria"/>
          <w:i/>
          <w:iCs/>
          <w:color w:val="000000"/>
          <w:lang w:val="sr-Latn-ME"/>
        </w:rPr>
        <w:t>Žalba se izjavljuje preko naručioca neposredno putem ESJN-a. Žalba koja nije podnesena na naprijed predviđeni način biće odbijena kao nedozvoljena.</w:t>
      </w:r>
    </w:p>
    <w:p w14:paraId="73702965" w14:textId="77777777" w:rsidR="003865DC" w:rsidRPr="00914D9B" w:rsidRDefault="003865DC" w:rsidP="003865DC">
      <w:pPr>
        <w:autoSpaceDE w:val="0"/>
        <w:autoSpaceDN w:val="0"/>
        <w:adjustRightInd w:val="0"/>
        <w:ind w:firstLine="567"/>
        <w:jc w:val="both"/>
        <w:rPr>
          <w:rFonts w:ascii="Cambria" w:hAnsi="Cambria"/>
          <w:i/>
          <w:iCs/>
          <w:color w:val="000000"/>
          <w:lang w:val="sr-Latn-ME"/>
        </w:rPr>
      </w:pPr>
    </w:p>
    <w:p w14:paraId="30F0EEF2" w14:textId="77777777" w:rsidR="003865DC" w:rsidRPr="00914D9B" w:rsidRDefault="003865DC" w:rsidP="003865DC">
      <w:pPr>
        <w:autoSpaceDE w:val="0"/>
        <w:autoSpaceDN w:val="0"/>
        <w:adjustRightInd w:val="0"/>
        <w:ind w:firstLine="567"/>
        <w:jc w:val="both"/>
        <w:rPr>
          <w:rFonts w:ascii="Cambria" w:hAnsi="Cambria"/>
          <w:i/>
          <w:iCs/>
          <w:color w:val="000000"/>
          <w:highlight w:val="yellow"/>
          <w:lang w:val="sr-Latn-ME"/>
        </w:rPr>
      </w:pPr>
      <w:r w:rsidRPr="00914D9B">
        <w:rPr>
          <w:rFonts w:ascii="Cambria" w:hAnsi="Cambria"/>
          <w:i/>
          <w:iCs/>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260B7915" w14:textId="77777777" w:rsidR="003865DC" w:rsidRPr="00914D9B" w:rsidRDefault="003865DC" w:rsidP="003865DC">
      <w:pPr>
        <w:tabs>
          <w:tab w:val="left" w:pos="5760"/>
        </w:tabs>
        <w:ind w:firstLine="567"/>
        <w:jc w:val="both"/>
        <w:rPr>
          <w:rFonts w:ascii="Cambria" w:hAnsi="Cambria"/>
          <w:i/>
          <w:iCs/>
          <w:color w:val="000000"/>
          <w:lang w:val="sr-Latn-ME"/>
        </w:rPr>
      </w:pPr>
    </w:p>
    <w:p w14:paraId="2130D2D4" w14:textId="77777777" w:rsidR="003865DC" w:rsidRPr="00914D9B" w:rsidRDefault="003865DC" w:rsidP="003865DC">
      <w:pPr>
        <w:tabs>
          <w:tab w:val="left" w:pos="5760"/>
        </w:tabs>
        <w:ind w:firstLine="567"/>
        <w:jc w:val="both"/>
        <w:rPr>
          <w:rFonts w:ascii="Cambria" w:hAnsi="Cambria"/>
          <w:i/>
          <w:iCs/>
          <w:color w:val="000000"/>
          <w:lang w:val="sr-Latn-ME"/>
        </w:rPr>
      </w:pPr>
      <w:r w:rsidRPr="00914D9B">
        <w:rPr>
          <w:rFonts w:ascii="Cambria" w:hAnsi="Cambria"/>
          <w:i/>
          <w:iCs/>
          <w:color w:val="000000"/>
          <w:lang w:val="sr-Latn-ME"/>
        </w:rPr>
        <w:t>Ukoliko je predmet nabavke podijeljen po partijama, a žalba se odnosi samo na određenu/e partiju/e, naknada se plaća u iznosu 1% od procijenjene vrijednosti javne nabavke te/tih partije/a.</w:t>
      </w:r>
    </w:p>
    <w:p w14:paraId="6914CB55" w14:textId="77777777" w:rsidR="003865DC" w:rsidRPr="00914D9B" w:rsidRDefault="003865DC" w:rsidP="003865DC">
      <w:pPr>
        <w:tabs>
          <w:tab w:val="left" w:pos="5760"/>
        </w:tabs>
        <w:ind w:firstLine="567"/>
        <w:jc w:val="both"/>
        <w:rPr>
          <w:rFonts w:ascii="Cambria" w:hAnsi="Cambria"/>
          <w:i/>
          <w:iCs/>
          <w:color w:val="000000"/>
          <w:lang w:val="sr-Latn-ME"/>
        </w:rPr>
      </w:pPr>
    </w:p>
    <w:p w14:paraId="5DC95E2F" w14:textId="77777777" w:rsidR="003865DC" w:rsidRPr="00914D9B" w:rsidRDefault="003865DC" w:rsidP="003865DC">
      <w:pPr>
        <w:tabs>
          <w:tab w:val="left" w:pos="5760"/>
        </w:tabs>
        <w:ind w:firstLine="567"/>
        <w:jc w:val="both"/>
        <w:rPr>
          <w:rFonts w:ascii="Cambria" w:hAnsi="Cambria"/>
          <w:i/>
          <w:iCs/>
          <w:color w:val="000000"/>
          <w:lang w:val="sr-Latn-ME"/>
        </w:rPr>
      </w:pPr>
      <w:r w:rsidRPr="00914D9B">
        <w:rPr>
          <w:rFonts w:ascii="Cambria" w:hAnsi="Cambria"/>
          <w:i/>
          <w:iCs/>
          <w:color w:val="000000"/>
          <w:lang w:val="sr-Latn-ME"/>
        </w:rPr>
        <w:t xml:space="preserve">Instrukcije za plaćanje naknade za vođenje postupka od strane žalilaca iz inostranstva nalaze se na internet stranici Komisije za zaštitu prava nabavki </w:t>
      </w:r>
      <w:hyperlink r:id="rId7" w:history="1">
        <w:r w:rsidRPr="00914D9B">
          <w:rPr>
            <w:rStyle w:val="Hyperlink"/>
            <w:rFonts w:ascii="Cambria" w:hAnsi="Cambria"/>
            <w:i/>
            <w:iCs/>
            <w:lang w:val="sr-Latn-ME"/>
          </w:rPr>
          <w:t>http://www.kontrola-nabavki.me/</w:t>
        </w:r>
      </w:hyperlink>
      <w:r w:rsidRPr="00914D9B">
        <w:rPr>
          <w:rFonts w:ascii="Cambria" w:hAnsi="Cambria"/>
          <w:i/>
          <w:iCs/>
          <w:color w:val="000000"/>
          <w:lang w:val="sr-Latn-ME"/>
        </w:rPr>
        <w:t>.“.</w:t>
      </w:r>
    </w:p>
    <w:p w14:paraId="112F16E8" w14:textId="77777777" w:rsidR="003865DC" w:rsidRPr="00914D9B" w:rsidRDefault="003865DC" w:rsidP="003865DC">
      <w:pPr>
        <w:tabs>
          <w:tab w:val="left" w:pos="5760"/>
        </w:tabs>
        <w:ind w:firstLine="567"/>
        <w:jc w:val="both"/>
        <w:rPr>
          <w:rFonts w:ascii="Cambria" w:hAnsi="Cambria"/>
          <w:color w:val="000000"/>
          <w:lang w:val="sr-Latn-ME"/>
        </w:rPr>
      </w:pPr>
    </w:p>
    <w:p w14:paraId="568E6FFD" w14:textId="77777777" w:rsidR="003865DC" w:rsidRPr="00914D9B" w:rsidRDefault="003865DC" w:rsidP="003865DC">
      <w:pPr>
        <w:tabs>
          <w:tab w:val="left" w:pos="5760"/>
        </w:tabs>
        <w:ind w:firstLine="567"/>
        <w:jc w:val="both"/>
        <w:rPr>
          <w:rFonts w:ascii="Cambria" w:hAnsi="Cambria"/>
          <w:color w:val="000000"/>
          <w:lang w:val="sr-Latn-ME"/>
        </w:rPr>
      </w:pPr>
    </w:p>
    <w:p w14:paraId="316B0F1C" w14:textId="77777777" w:rsidR="003865DC" w:rsidRPr="00914D9B" w:rsidRDefault="003865DC" w:rsidP="003865DC">
      <w:pPr>
        <w:tabs>
          <w:tab w:val="left" w:pos="5760"/>
        </w:tabs>
        <w:ind w:firstLine="567"/>
        <w:jc w:val="both"/>
        <w:rPr>
          <w:rFonts w:ascii="Cambria" w:hAnsi="Cambria"/>
          <w:color w:val="000000"/>
          <w:lang w:val="sr-Latn-ME"/>
        </w:rPr>
      </w:pPr>
    </w:p>
    <w:p w14:paraId="732F629C" w14:textId="77777777" w:rsidR="003865DC" w:rsidRPr="00914D9B" w:rsidRDefault="003865DC" w:rsidP="003865DC">
      <w:pPr>
        <w:tabs>
          <w:tab w:val="left" w:pos="5760"/>
        </w:tabs>
        <w:ind w:firstLine="567"/>
        <w:jc w:val="both"/>
        <w:rPr>
          <w:rFonts w:ascii="Cambria" w:hAnsi="Cambria"/>
          <w:color w:val="000000"/>
          <w:lang w:val="sr-Latn-ME"/>
        </w:rPr>
      </w:pPr>
    </w:p>
    <w:p w14:paraId="7BE6F8C6" w14:textId="77777777" w:rsidR="003865DC" w:rsidRPr="00914D9B" w:rsidRDefault="003865DC" w:rsidP="003865DC">
      <w:pPr>
        <w:tabs>
          <w:tab w:val="left" w:pos="5760"/>
        </w:tabs>
        <w:ind w:firstLine="567"/>
        <w:jc w:val="both"/>
        <w:rPr>
          <w:rFonts w:ascii="Cambria" w:hAnsi="Cambria"/>
          <w:color w:val="000000"/>
          <w:lang w:val="sr-Latn-ME"/>
        </w:rPr>
      </w:pPr>
    </w:p>
    <w:p w14:paraId="66E2B8BE" w14:textId="77777777" w:rsidR="003865DC" w:rsidRPr="00914D9B" w:rsidRDefault="003865DC" w:rsidP="003865DC">
      <w:pPr>
        <w:tabs>
          <w:tab w:val="left" w:pos="5760"/>
        </w:tabs>
        <w:ind w:firstLine="567"/>
        <w:jc w:val="both"/>
        <w:rPr>
          <w:rFonts w:ascii="Cambria" w:hAnsi="Cambria"/>
          <w:color w:val="000000"/>
          <w:lang w:val="sr-Latn-ME"/>
        </w:rPr>
      </w:pPr>
    </w:p>
    <w:p w14:paraId="22D631C2" w14:textId="77777777" w:rsidR="003865DC" w:rsidRPr="00914D9B" w:rsidRDefault="003865DC" w:rsidP="003865DC">
      <w:pPr>
        <w:tabs>
          <w:tab w:val="left" w:pos="5760"/>
        </w:tabs>
        <w:ind w:firstLine="567"/>
        <w:jc w:val="both"/>
        <w:rPr>
          <w:rFonts w:ascii="Cambria" w:hAnsi="Cambria"/>
          <w:color w:val="000000"/>
          <w:lang w:val="sr-Latn-ME"/>
        </w:rPr>
      </w:pPr>
    </w:p>
    <w:p w14:paraId="0E3FA610" w14:textId="77777777" w:rsidR="006964EE" w:rsidRPr="00914D9B" w:rsidRDefault="006964EE">
      <w:pPr>
        <w:rPr>
          <w:rFonts w:ascii="Cambria" w:hAnsi="Cambria"/>
        </w:rPr>
      </w:pPr>
    </w:p>
    <w:p w14:paraId="409A37A7" w14:textId="77777777" w:rsidR="00AF3BD3" w:rsidRPr="00914D9B" w:rsidRDefault="00AF3BD3">
      <w:pPr>
        <w:rPr>
          <w:rFonts w:ascii="Cambria" w:hAnsi="Cambria"/>
        </w:rPr>
      </w:pPr>
    </w:p>
    <w:sectPr w:rsidR="00AF3BD3" w:rsidRPr="00914D9B">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BAB1E1" w14:textId="77777777" w:rsidR="005E0B13" w:rsidRDefault="005E0B13" w:rsidP="003865DC">
      <w:r>
        <w:separator/>
      </w:r>
    </w:p>
  </w:endnote>
  <w:endnote w:type="continuationSeparator" w:id="0">
    <w:p w14:paraId="1E5A8D88" w14:textId="77777777" w:rsidR="005E0B13" w:rsidRDefault="005E0B13" w:rsidP="003865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59420996"/>
      <w:docPartObj>
        <w:docPartGallery w:val="Page Numbers (Bottom of Page)"/>
        <w:docPartUnique/>
      </w:docPartObj>
    </w:sdtPr>
    <w:sdtEndPr>
      <w:rPr>
        <w:noProof/>
      </w:rPr>
    </w:sdtEndPr>
    <w:sdtContent>
      <w:p w14:paraId="785D40EA" w14:textId="72104BE2" w:rsidR="006964EE" w:rsidRDefault="006964EE">
        <w:pPr>
          <w:pStyle w:val="Footer"/>
          <w:jc w:val="right"/>
        </w:pPr>
        <w:r>
          <w:fldChar w:fldCharType="begin"/>
        </w:r>
        <w:r>
          <w:instrText xml:space="preserve"> PAGE   \* MERGEFORMAT </w:instrText>
        </w:r>
        <w:r>
          <w:fldChar w:fldCharType="separate"/>
        </w:r>
        <w:r w:rsidR="00763829">
          <w:rPr>
            <w:noProof/>
          </w:rPr>
          <w:t>14</w:t>
        </w:r>
        <w:r>
          <w:rPr>
            <w:noProof/>
          </w:rPr>
          <w:fldChar w:fldCharType="end"/>
        </w:r>
      </w:p>
    </w:sdtContent>
  </w:sdt>
  <w:p w14:paraId="463F954C" w14:textId="77777777" w:rsidR="006964EE" w:rsidRDefault="006964E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C53A7C" w14:textId="77777777" w:rsidR="005E0B13" w:rsidRDefault="005E0B13" w:rsidP="003865DC">
      <w:r>
        <w:separator/>
      </w:r>
    </w:p>
  </w:footnote>
  <w:footnote w:type="continuationSeparator" w:id="0">
    <w:p w14:paraId="4CB7C2E2" w14:textId="77777777" w:rsidR="005E0B13" w:rsidRDefault="005E0B13" w:rsidP="003865DC">
      <w:r>
        <w:continuationSeparator/>
      </w:r>
    </w:p>
  </w:footnote>
  <w:footnote w:id="1">
    <w:p w14:paraId="4A47898B" w14:textId="77777777" w:rsidR="006964EE" w:rsidRPr="007F2BA0" w:rsidRDefault="006964EE" w:rsidP="003865DC">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1. </w:t>
      </w:r>
      <w:r w:rsidRPr="007F2BA0">
        <w:rPr>
          <w:rFonts w:ascii="Arial" w:hAnsi="Arial" w:cs="Arial"/>
          <w:sz w:val="14"/>
          <w:szCs w:val="16"/>
          <w:lang w:val="sr-Latn-ME"/>
        </w:rPr>
        <w:t>Poziv za nadmetanje naručilac neposredno UNOSI na ESJN elektronskim putem;</w:t>
      </w:r>
    </w:p>
  </w:footnote>
  <w:footnote w:id="2">
    <w:p w14:paraId="357470B7" w14:textId="77777777" w:rsidR="006964EE" w:rsidRPr="007F2BA0" w:rsidRDefault="006964EE" w:rsidP="003865DC">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14:paraId="4F14E071" w14:textId="77777777" w:rsidR="006964EE" w:rsidRPr="007F2BA0" w:rsidRDefault="006964EE" w:rsidP="003865DC">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2. </w:t>
      </w:r>
      <w:r w:rsidRPr="007F2BA0">
        <w:rPr>
          <w:rFonts w:ascii="Arial" w:hAnsi="Arial" w:cs="Arial"/>
          <w:sz w:val="14"/>
          <w:szCs w:val="16"/>
          <w:lang w:val="sr-Latn-ME"/>
        </w:rPr>
        <w:t>Tehnička specifikacija predmeta javne nabavke naručilac neposredno UNOSI na ESJN elektronskim putem;</w:t>
      </w:r>
    </w:p>
  </w:footnote>
  <w:footnote w:id="4">
    <w:p w14:paraId="6EF31F39" w14:textId="77777777" w:rsidR="006964EE" w:rsidRPr="007F2BA0" w:rsidRDefault="006964EE" w:rsidP="003865DC">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Djelove tenderske dokumentacije </w:t>
      </w:r>
      <w:r w:rsidRPr="007F2BA0">
        <w:rPr>
          <w:rFonts w:ascii="Arial" w:hAnsi="Arial" w:cs="Arial"/>
          <w:sz w:val="14"/>
          <w:szCs w:val="16"/>
          <w:lang w:val="sr-Latn-ME"/>
        </w:rPr>
        <w:t>iz tačke 3. - 16. naručilac sačinjava u formi word/PDF dokumenta i objavljuje unošenjem (attachment) dokumenta na ESJN;</w:t>
      </w:r>
    </w:p>
  </w:footnote>
  <w:footnote w:id="5">
    <w:p w14:paraId="0001B530" w14:textId="77777777" w:rsidR="006964EE" w:rsidRPr="00367536" w:rsidRDefault="006964EE" w:rsidP="003865DC">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vrijednost se iskazuje bez PDV-a </w:t>
      </w:r>
      <w:r w:rsidRPr="007F2BA0">
        <w:rPr>
          <w:rFonts w:ascii="Arial" w:hAnsi="Arial" w:cs="Arial"/>
          <w:sz w:val="14"/>
          <w:szCs w:val="16"/>
        </w:rPr>
        <w:t>uključujući i sve troškove, nagrade i moguća obnavljanja ugovora na osnovu okvirnog sporazuma.</w:t>
      </w:r>
    </w:p>
  </w:footnote>
  <w:footnote w:id="6">
    <w:p w14:paraId="5C90A011" w14:textId="77777777" w:rsidR="006964EE" w:rsidRPr="007F2BA0" w:rsidRDefault="006964EE" w:rsidP="003865DC">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je predmet nabavke podijenjen na partije ovaj dio brisati</w:t>
      </w:r>
    </w:p>
  </w:footnote>
  <w:footnote w:id="7">
    <w:p w14:paraId="33599DC5" w14:textId="77777777" w:rsidR="006964EE" w:rsidRPr="0083641C" w:rsidRDefault="006964EE" w:rsidP="003865DC">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se ne predvidja zaključivanje okvirnog sporazuma cijelu sekciju brisati iz tenderske dokumentacije</w:t>
      </w:r>
    </w:p>
  </w:footnote>
  <w:footnote w:id="8">
    <w:p w14:paraId="5F50A16E" w14:textId="77777777" w:rsidR="006964EE" w:rsidRPr="007F2BA0" w:rsidRDefault="006964EE" w:rsidP="003865DC">
      <w:pPr>
        <w:pStyle w:val="FootnoteText"/>
        <w:jc w:val="both"/>
        <w:rPr>
          <w:rFonts w:ascii="Arial" w:hAnsi="Arial" w:cs="Arial"/>
          <w:sz w:val="14"/>
          <w:szCs w:val="14"/>
          <w:lang w:val="sr-Latn-ME"/>
        </w:rPr>
      </w:pPr>
      <w:r w:rsidRPr="007F2BA0">
        <w:rPr>
          <w:rStyle w:val="FootnoteReference"/>
          <w:rFonts w:ascii="Arial" w:hAnsi="Arial" w:cs="Arial"/>
          <w:sz w:val="14"/>
          <w:szCs w:val="14"/>
        </w:rPr>
        <w:footnoteRef/>
      </w:r>
      <w:r w:rsidRPr="007F2BA0">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 w:id="9">
    <w:p w14:paraId="655488AB" w14:textId="77777777" w:rsidR="006964EE" w:rsidRPr="002E211C" w:rsidRDefault="006964EE" w:rsidP="008A1772">
      <w:pPr>
        <w:jc w:val="both"/>
        <w:rPr>
          <w:rFonts w:ascii="Arial" w:hAnsi="Arial" w:cs="Arial"/>
          <w:color w:val="000000"/>
          <w:sz w:val="16"/>
          <w:szCs w:val="16"/>
        </w:rPr>
      </w:pPr>
      <w:r w:rsidRPr="002E211C">
        <w:rPr>
          <w:rStyle w:val="FootnoteReference"/>
          <w:rFonts w:ascii="Arial" w:eastAsia="Calibri" w:hAnsi="Arial" w:cs="Arial"/>
          <w:sz w:val="16"/>
          <w:szCs w:val="16"/>
        </w:rPr>
        <w:footnoteRef/>
      </w:r>
      <w:r w:rsidRPr="002E211C">
        <w:rPr>
          <w:rFonts w:ascii="Arial" w:hAnsi="Arial" w:cs="Arial"/>
          <w:color w:val="FF0000"/>
          <w:sz w:val="16"/>
          <w:szCs w:val="16"/>
        </w:rPr>
        <w:t xml:space="preserve"> </w:t>
      </w:r>
      <w:r w:rsidRPr="002E211C">
        <w:rPr>
          <w:rFonts w:ascii="Arial" w:hAnsi="Arial" w:cs="Arial"/>
          <w:color w:val="000000"/>
          <w:sz w:val="16"/>
          <w:szCs w:val="16"/>
        </w:rPr>
        <w:t>U ovom dijelu moguće je i predvidjeti raskid ugovora, ugovorne kazne i ostale elemente ugovora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2749D"/>
    <w:multiLevelType w:val="multilevel"/>
    <w:tmpl w:val="0F78D346"/>
    <w:lvl w:ilvl="0">
      <w:start w:val="1"/>
      <w:numFmt w:val="decimal"/>
      <w:lvlText w:val="%1."/>
      <w:lvlJc w:val="left"/>
      <w:pPr>
        <w:ind w:left="720" w:hanging="360"/>
      </w:pPr>
      <w:rPr>
        <w:rFonts w:hint="default"/>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3AD29EA"/>
    <w:multiLevelType w:val="hybridMultilevel"/>
    <w:tmpl w:val="F33E50F8"/>
    <w:lvl w:ilvl="0" w:tplc="5484D72A">
      <w:start w:val="1"/>
      <w:numFmt w:val="bullet"/>
      <w:lvlText w:val="-"/>
      <w:lvlJc w:val="left"/>
      <w:pPr>
        <w:ind w:left="540" w:hanging="360"/>
      </w:pPr>
      <w:rPr>
        <w:rFonts w:ascii="Times New Roman" w:eastAsia="Calibri" w:hAnsi="Times New Roman" w:cs="Times New Roman"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2" w15:restartNumberingAfterBreak="0">
    <w:nsid w:val="0940135C"/>
    <w:multiLevelType w:val="hybridMultilevel"/>
    <w:tmpl w:val="03E47ADE"/>
    <w:lvl w:ilvl="0" w:tplc="12F801E6">
      <w:start w:val="1"/>
      <w:numFmt w:val="bullet"/>
      <w:lvlText w:val="o"/>
      <w:lvlJc w:val="left"/>
      <w:pPr>
        <w:tabs>
          <w:tab w:val="num" w:pos="40"/>
        </w:tabs>
        <w:ind w:left="140" w:firstLine="220"/>
      </w:pPr>
      <w:rPr>
        <w:rFonts w:ascii="Times New Roman" w:hAnsi="Times New Roman" w:cs="Times New Roman" w:hint="default"/>
        <w:color w:val="auto"/>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159352FA"/>
    <w:multiLevelType w:val="hybridMultilevel"/>
    <w:tmpl w:val="4EC8B016"/>
    <w:lvl w:ilvl="0" w:tplc="FFFFFFFF">
      <w:start w:val="1"/>
      <w:numFmt w:val="decimal"/>
      <w:lvlText w:val="%1."/>
      <w:lvlJc w:val="left"/>
      <w:pPr>
        <w:ind w:left="1080" w:hanging="360"/>
      </w:pPr>
      <w:rPr>
        <w:rFonts w:hint="default"/>
        <w:b/>
        <w:bCs/>
        <w:i/>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BDE3AAF"/>
    <w:multiLevelType w:val="hybridMultilevel"/>
    <w:tmpl w:val="425C1876"/>
    <w:lvl w:ilvl="0" w:tplc="FFFFFFFF">
      <w:start w:val="1"/>
      <w:numFmt w:val="decimal"/>
      <w:lvlText w:val="%1."/>
      <w:lvlJc w:val="left"/>
      <w:pPr>
        <w:ind w:left="1080" w:hanging="360"/>
      </w:pPr>
      <w:rPr>
        <w:rFonts w:hint="default"/>
        <w:b/>
        <w:bCs/>
        <w:i/>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2B547D58"/>
    <w:multiLevelType w:val="hybridMultilevel"/>
    <w:tmpl w:val="DE7033DE"/>
    <w:lvl w:ilvl="0" w:tplc="04090001">
      <w:start w:val="1"/>
      <w:numFmt w:val="bullet"/>
      <w:lvlText w:val=""/>
      <w:lvlJc w:val="left"/>
      <w:pPr>
        <w:tabs>
          <w:tab w:val="num" w:pos="720"/>
        </w:tabs>
        <w:ind w:left="720" w:hanging="360"/>
      </w:pPr>
      <w:rPr>
        <w:rFonts w:ascii="Symbol" w:hAnsi="Symbol" w:hint="default"/>
        <w:color w:val="auto"/>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C2664E0"/>
    <w:multiLevelType w:val="hybridMultilevel"/>
    <w:tmpl w:val="4E44DDF0"/>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FB60D05"/>
    <w:multiLevelType w:val="hybridMultilevel"/>
    <w:tmpl w:val="E5860C2E"/>
    <w:lvl w:ilvl="0" w:tplc="0409000D">
      <w:start w:val="1"/>
      <w:numFmt w:val="bullet"/>
      <w:lvlText w:val=""/>
      <w:lvlJc w:val="left"/>
      <w:pPr>
        <w:ind w:left="720" w:hanging="360"/>
      </w:pPr>
      <w:rPr>
        <w:rFonts w:ascii="Wingdings" w:hAnsi="Wingdings" w:hint="default"/>
      </w:rPr>
    </w:lvl>
    <w:lvl w:ilvl="1" w:tplc="0409000D">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0" w15:restartNumberingAfterBreak="0">
    <w:nsid w:val="36174442"/>
    <w:multiLevelType w:val="hybridMultilevel"/>
    <w:tmpl w:val="D3D2B4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64E0675"/>
    <w:multiLevelType w:val="hybridMultilevel"/>
    <w:tmpl w:val="425C1876"/>
    <w:lvl w:ilvl="0" w:tplc="FFFFFFFF">
      <w:start w:val="1"/>
      <w:numFmt w:val="decimal"/>
      <w:lvlText w:val="%1."/>
      <w:lvlJc w:val="left"/>
      <w:pPr>
        <w:ind w:left="1080" w:hanging="360"/>
      </w:pPr>
      <w:rPr>
        <w:rFonts w:hint="default"/>
        <w:b/>
        <w:bCs/>
        <w:i/>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38556003"/>
    <w:multiLevelType w:val="hybridMultilevel"/>
    <w:tmpl w:val="A6AE052A"/>
    <w:lvl w:ilvl="0" w:tplc="04090001">
      <w:start w:val="1"/>
      <w:numFmt w:val="bullet"/>
      <w:lvlText w:val=""/>
      <w:lvlJc w:val="left"/>
      <w:pPr>
        <w:tabs>
          <w:tab w:val="num" w:pos="720"/>
        </w:tabs>
        <w:ind w:left="720" w:hanging="360"/>
      </w:pPr>
      <w:rPr>
        <w:rFonts w:ascii="Symbol" w:hAnsi="Symbol" w:hint="default"/>
        <w:color w:val="auto"/>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A432085"/>
    <w:multiLevelType w:val="hybridMultilevel"/>
    <w:tmpl w:val="A5BED80C"/>
    <w:lvl w:ilvl="0" w:tplc="15F474A6">
      <w:start w:val="1"/>
      <w:numFmt w:val="decimal"/>
      <w:lvlText w:val="%1."/>
      <w:lvlJc w:val="left"/>
      <w:pPr>
        <w:ind w:left="394" w:hanging="360"/>
      </w:pPr>
      <w:rPr>
        <w:rFonts w:hint="default"/>
      </w:rPr>
    </w:lvl>
    <w:lvl w:ilvl="1" w:tplc="04090019" w:tentative="1">
      <w:start w:val="1"/>
      <w:numFmt w:val="lowerLetter"/>
      <w:lvlText w:val="%2."/>
      <w:lvlJc w:val="left"/>
      <w:pPr>
        <w:ind w:left="1114" w:hanging="360"/>
      </w:pPr>
    </w:lvl>
    <w:lvl w:ilvl="2" w:tplc="0409001B" w:tentative="1">
      <w:start w:val="1"/>
      <w:numFmt w:val="lowerRoman"/>
      <w:lvlText w:val="%3."/>
      <w:lvlJc w:val="right"/>
      <w:pPr>
        <w:ind w:left="1834" w:hanging="180"/>
      </w:pPr>
    </w:lvl>
    <w:lvl w:ilvl="3" w:tplc="0409000F" w:tentative="1">
      <w:start w:val="1"/>
      <w:numFmt w:val="decimal"/>
      <w:lvlText w:val="%4."/>
      <w:lvlJc w:val="left"/>
      <w:pPr>
        <w:ind w:left="2554" w:hanging="360"/>
      </w:pPr>
    </w:lvl>
    <w:lvl w:ilvl="4" w:tplc="04090019" w:tentative="1">
      <w:start w:val="1"/>
      <w:numFmt w:val="lowerLetter"/>
      <w:lvlText w:val="%5."/>
      <w:lvlJc w:val="left"/>
      <w:pPr>
        <w:ind w:left="3274" w:hanging="360"/>
      </w:pPr>
    </w:lvl>
    <w:lvl w:ilvl="5" w:tplc="0409001B" w:tentative="1">
      <w:start w:val="1"/>
      <w:numFmt w:val="lowerRoman"/>
      <w:lvlText w:val="%6."/>
      <w:lvlJc w:val="right"/>
      <w:pPr>
        <w:ind w:left="3994" w:hanging="180"/>
      </w:pPr>
    </w:lvl>
    <w:lvl w:ilvl="6" w:tplc="0409000F" w:tentative="1">
      <w:start w:val="1"/>
      <w:numFmt w:val="decimal"/>
      <w:lvlText w:val="%7."/>
      <w:lvlJc w:val="left"/>
      <w:pPr>
        <w:ind w:left="4714" w:hanging="360"/>
      </w:pPr>
    </w:lvl>
    <w:lvl w:ilvl="7" w:tplc="04090019" w:tentative="1">
      <w:start w:val="1"/>
      <w:numFmt w:val="lowerLetter"/>
      <w:lvlText w:val="%8."/>
      <w:lvlJc w:val="left"/>
      <w:pPr>
        <w:ind w:left="5434" w:hanging="360"/>
      </w:pPr>
    </w:lvl>
    <w:lvl w:ilvl="8" w:tplc="0409001B" w:tentative="1">
      <w:start w:val="1"/>
      <w:numFmt w:val="lowerRoman"/>
      <w:lvlText w:val="%9."/>
      <w:lvlJc w:val="right"/>
      <w:pPr>
        <w:ind w:left="6154" w:hanging="180"/>
      </w:pPr>
    </w:lvl>
  </w:abstractNum>
  <w:abstractNum w:abstractNumId="14" w15:restartNumberingAfterBreak="0">
    <w:nsid w:val="4C7F62BD"/>
    <w:multiLevelType w:val="hybridMultilevel"/>
    <w:tmpl w:val="4F2C9F6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6"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17" w15:restartNumberingAfterBreak="0">
    <w:nsid w:val="6764291E"/>
    <w:multiLevelType w:val="hybridMultilevel"/>
    <w:tmpl w:val="425C1876"/>
    <w:lvl w:ilvl="0" w:tplc="D548AEDA">
      <w:start w:val="1"/>
      <w:numFmt w:val="decimal"/>
      <w:lvlText w:val="%1."/>
      <w:lvlJc w:val="left"/>
      <w:pPr>
        <w:ind w:left="1080" w:hanging="360"/>
      </w:pPr>
      <w:rPr>
        <w:rFonts w:hint="default"/>
        <w:b/>
        <w:bCs/>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8" w15:restartNumberingAfterBreak="0">
    <w:nsid w:val="6924642C"/>
    <w:multiLevelType w:val="hybridMultilevel"/>
    <w:tmpl w:val="59AC7402"/>
    <w:lvl w:ilvl="0" w:tplc="241A000D">
      <w:start w:val="1"/>
      <w:numFmt w:val="bullet"/>
      <w:lvlText w:val=""/>
      <w:lvlJc w:val="left"/>
      <w:pPr>
        <w:ind w:left="720" w:hanging="360"/>
      </w:pPr>
      <w:rPr>
        <w:rFonts w:ascii="Wingdings" w:hAnsi="Wingdings" w:hint="default"/>
      </w:rPr>
    </w:lvl>
    <w:lvl w:ilvl="1" w:tplc="281A0003" w:tentative="1">
      <w:start w:val="1"/>
      <w:numFmt w:val="bullet"/>
      <w:lvlText w:val="o"/>
      <w:lvlJc w:val="left"/>
      <w:pPr>
        <w:ind w:left="1440" w:hanging="360"/>
      </w:pPr>
      <w:rPr>
        <w:rFonts w:ascii="Courier New" w:hAnsi="Courier New" w:cs="Courier New" w:hint="default"/>
      </w:rPr>
    </w:lvl>
    <w:lvl w:ilvl="2" w:tplc="281A0005" w:tentative="1">
      <w:start w:val="1"/>
      <w:numFmt w:val="bullet"/>
      <w:lvlText w:val=""/>
      <w:lvlJc w:val="left"/>
      <w:pPr>
        <w:ind w:left="2160" w:hanging="360"/>
      </w:pPr>
      <w:rPr>
        <w:rFonts w:ascii="Wingdings" w:hAnsi="Wingdings" w:hint="default"/>
      </w:rPr>
    </w:lvl>
    <w:lvl w:ilvl="3" w:tplc="281A0001" w:tentative="1">
      <w:start w:val="1"/>
      <w:numFmt w:val="bullet"/>
      <w:lvlText w:val=""/>
      <w:lvlJc w:val="left"/>
      <w:pPr>
        <w:ind w:left="2880" w:hanging="360"/>
      </w:pPr>
      <w:rPr>
        <w:rFonts w:ascii="Symbol" w:hAnsi="Symbol" w:hint="default"/>
      </w:rPr>
    </w:lvl>
    <w:lvl w:ilvl="4" w:tplc="281A0003" w:tentative="1">
      <w:start w:val="1"/>
      <w:numFmt w:val="bullet"/>
      <w:lvlText w:val="o"/>
      <w:lvlJc w:val="left"/>
      <w:pPr>
        <w:ind w:left="3600" w:hanging="360"/>
      </w:pPr>
      <w:rPr>
        <w:rFonts w:ascii="Courier New" w:hAnsi="Courier New" w:cs="Courier New" w:hint="default"/>
      </w:rPr>
    </w:lvl>
    <w:lvl w:ilvl="5" w:tplc="281A0005" w:tentative="1">
      <w:start w:val="1"/>
      <w:numFmt w:val="bullet"/>
      <w:lvlText w:val=""/>
      <w:lvlJc w:val="left"/>
      <w:pPr>
        <w:ind w:left="4320" w:hanging="360"/>
      </w:pPr>
      <w:rPr>
        <w:rFonts w:ascii="Wingdings" w:hAnsi="Wingdings" w:hint="default"/>
      </w:rPr>
    </w:lvl>
    <w:lvl w:ilvl="6" w:tplc="281A0001" w:tentative="1">
      <w:start w:val="1"/>
      <w:numFmt w:val="bullet"/>
      <w:lvlText w:val=""/>
      <w:lvlJc w:val="left"/>
      <w:pPr>
        <w:ind w:left="5040" w:hanging="360"/>
      </w:pPr>
      <w:rPr>
        <w:rFonts w:ascii="Symbol" w:hAnsi="Symbol" w:hint="default"/>
      </w:rPr>
    </w:lvl>
    <w:lvl w:ilvl="7" w:tplc="281A0003" w:tentative="1">
      <w:start w:val="1"/>
      <w:numFmt w:val="bullet"/>
      <w:lvlText w:val="o"/>
      <w:lvlJc w:val="left"/>
      <w:pPr>
        <w:ind w:left="5760" w:hanging="360"/>
      </w:pPr>
      <w:rPr>
        <w:rFonts w:ascii="Courier New" w:hAnsi="Courier New" w:cs="Courier New" w:hint="default"/>
      </w:rPr>
    </w:lvl>
    <w:lvl w:ilvl="8" w:tplc="281A0005" w:tentative="1">
      <w:start w:val="1"/>
      <w:numFmt w:val="bullet"/>
      <w:lvlText w:val=""/>
      <w:lvlJc w:val="left"/>
      <w:pPr>
        <w:ind w:left="6480" w:hanging="360"/>
      </w:pPr>
      <w:rPr>
        <w:rFonts w:ascii="Wingdings" w:hAnsi="Wingdings" w:hint="default"/>
      </w:rPr>
    </w:lvl>
  </w:abstractNum>
  <w:abstractNum w:abstractNumId="19" w15:restartNumberingAfterBreak="0">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20" w15:restartNumberingAfterBreak="0">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abstractNum w:abstractNumId="21" w15:restartNumberingAfterBreak="0">
    <w:nsid w:val="71D8365E"/>
    <w:multiLevelType w:val="hybridMultilevel"/>
    <w:tmpl w:val="F92251C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7BF66047"/>
    <w:multiLevelType w:val="hybridMultilevel"/>
    <w:tmpl w:val="09DCAE6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7DCC4FF7"/>
    <w:multiLevelType w:val="hybridMultilevel"/>
    <w:tmpl w:val="936C1356"/>
    <w:lvl w:ilvl="0" w:tplc="42B6D548">
      <w:start w:val="1"/>
      <w:numFmt w:val="decimal"/>
      <w:lvlText w:val="%1."/>
      <w:lvlJc w:val="left"/>
      <w:pPr>
        <w:ind w:left="720" w:hanging="360"/>
      </w:pPr>
      <w:rPr>
        <w:rFonts w:hint="default"/>
        <w:b w:val="0"/>
        <w:bCs w:val="0"/>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num w:numId="1" w16cid:durableId="938760962">
    <w:abstractNumId w:val="9"/>
  </w:num>
  <w:num w:numId="2" w16cid:durableId="1647318131">
    <w:abstractNumId w:val="3"/>
  </w:num>
  <w:num w:numId="3" w16cid:durableId="1585917794">
    <w:abstractNumId w:val="0"/>
  </w:num>
  <w:num w:numId="4" w16cid:durableId="642737729">
    <w:abstractNumId w:val="17"/>
  </w:num>
  <w:num w:numId="5" w16cid:durableId="1945192314">
    <w:abstractNumId w:val="20"/>
  </w:num>
  <w:num w:numId="6" w16cid:durableId="132987267">
    <w:abstractNumId w:val="19"/>
  </w:num>
  <w:num w:numId="7" w16cid:durableId="126314275">
    <w:abstractNumId w:val="15"/>
  </w:num>
  <w:num w:numId="8" w16cid:durableId="101414961">
    <w:abstractNumId w:val="16"/>
  </w:num>
  <w:num w:numId="9" w16cid:durableId="1362441746">
    <w:abstractNumId w:val="18"/>
  </w:num>
  <w:num w:numId="10" w16cid:durableId="1157770803">
    <w:abstractNumId w:val="21"/>
  </w:num>
  <w:num w:numId="11" w16cid:durableId="340015313">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545068345">
    <w:abstractNumId w:val="1"/>
  </w:num>
  <w:num w:numId="13" w16cid:durableId="355690900">
    <w:abstractNumId w:val="23"/>
  </w:num>
  <w:num w:numId="14" w16cid:durableId="326708514">
    <w:abstractNumId w:val="10"/>
  </w:num>
  <w:num w:numId="15" w16cid:durableId="1380399644">
    <w:abstractNumId w:val="7"/>
  </w:num>
  <w:num w:numId="16" w16cid:durableId="108087730">
    <w:abstractNumId w:val="12"/>
  </w:num>
  <w:num w:numId="17" w16cid:durableId="1173762785">
    <w:abstractNumId w:val="6"/>
  </w:num>
  <w:num w:numId="18" w16cid:durableId="1315449068">
    <w:abstractNumId w:val="2"/>
  </w:num>
  <w:num w:numId="19" w16cid:durableId="1591347807">
    <w:abstractNumId w:val="4"/>
  </w:num>
  <w:num w:numId="20" w16cid:durableId="317150898">
    <w:abstractNumId w:val="8"/>
  </w:num>
  <w:num w:numId="21" w16cid:durableId="1673332886">
    <w:abstractNumId w:val="14"/>
  </w:num>
  <w:num w:numId="22" w16cid:durableId="1392267929">
    <w:abstractNumId w:val="13"/>
  </w:num>
  <w:num w:numId="23" w16cid:durableId="1608542320">
    <w:abstractNumId w:val="11"/>
  </w:num>
  <w:num w:numId="24" w16cid:durableId="182420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27CC"/>
    <w:rsid w:val="00017918"/>
    <w:rsid w:val="0003155B"/>
    <w:rsid w:val="00040397"/>
    <w:rsid w:val="00062007"/>
    <w:rsid w:val="00067BFA"/>
    <w:rsid w:val="00083283"/>
    <w:rsid w:val="00085A82"/>
    <w:rsid w:val="00094A86"/>
    <w:rsid w:val="000B107C"/>
    <w:rsid w:val="000C7409"/>
    <w:rsid w:val="000D5270"/>
    <w:rsid w:val="000D5F9E"/>
    <w:rsid w:val="000F1E0F"/>
    <w:rsid w:val="00126F62"/>
    <w:rsid w:val="001430AF"/>
    <w:rsid w:val="00150016"/>
    <w:rsid w:val="001507F9"/>
    <w:rsid w:val="00172AC6"/>
    <w:rsid w:val="001A6EDE"/>
    <w:rsid w:val="001E2BDD"/>
    <w:rsid w:val="0020129A"/>
    <w:rsid w:val="00207C81"/>
    <w:rsid w:val="00231839"/>
    <w:rsid w:val="00250CC0"/>
    <w:rsid w:val="00253037"/>
    <w:rsid w:val="002578C5"/>
    <w:rsid w:val="00275F91"/>
    <w:rsid w:val="00310A29"/>
    <w:rsid w:val="003400BE"/>
    <w:rsid w:val="0034708D"/>
    <w:rsid w:val="0037138D"/>
    <w:rsid w:val="003827CC"/>
    <w:rsid w:val="003865DC"/>
    <w:rsid w:val="00390804"/>
    <w:rsid w:val="003933E9"/>
    <w:rsid w:val="00394450"/>
    <w:rsid w:val="00395CD4"/>
    <w:rsid w:val="003A2EE0"/>
    <w:rsid w:val="003B3592"/>
    <w:rsid w:val="003B3DD5"/>
    <w:rsid w:val="003B6C4D"/>
    <w:rsid w:val="003B7BCA"/>
    <w:rsid w:val="003C0161"/>
    <w:rsid w:val="003D17B5"/>
    <w:rsid w:val="003E00DB"/>
    <w:rsid w:val="003F3508"/>
    <w:rsid w:val="00407201"/>
    <w:rsid w:val="00422FC8"/>
    <w:rsid w:val="0043288A"/>
    <w:rsid w:val="004328BA"/>
    <w:rsid w:val="00462AE7"/>
    <w:rsid w:val="00474C15"/>
    <w:rsid w:val="00477F04"/>
    <w:rsid w:val="00481883"/>
    <w:rsid w:val="00497707"/>
    <w:rsid w:val="004A1AB4"/>
    <w:rsid w:val="004B5484"/>
    <w:rsid w:val="004C0307"/>
    <w:rsid w:val="004C2512"/>
    <w:rsid w:val="004C4DB4"/>
    <w:rsid w:val="004D47C7"/>
    <w:rsid w:val="004D5D8A"/>
    <w:rsid w:val="004D5FF0"/>
    <w:rsid w:val="004F7B48"/>
    <w:rsid w:val="005051EF"/>
    <w:rsid w:val="00507F65"/>
    <w:rsid w:val="0052470F"/>
    <w:rsid w:val="005322A3"/>
    <w:rsid w:val="0056050A"/>
    <w:rsid w:val="00563AE4"/>
    <w:rsid w:val="0056789D"/>
    <w:rsid w:val="0057135E"/>
    <w:rsid w:val="00573040"/>
    <w:rsid w:val="005745BF"/>
    <w:rsid w:val="005926E6"/>
    <w:rsid w:val="00596881"/>
    <w:rsid w:val="005B6A0F"/>
    <w:rsid w:val="005C26DD"/>
    <w:rsid w:val="005D7F2F"/>
    <w:rsid w:val="005E0B13"/>
    <w:rsid w:val="005E0BBB"/>
    <w:rsid w:val="005F5CFF"/>
    <w:rsid w:val="006053C7"/>
    <w:rsid w:val="00611934"/>
    <w:rsid w:val="00623A34"/>
    <w:rsid w:val="00657E0D"/>
    <w:rsid w:val="00661A61"/>
    <w:rsid w:val="006624EC"/>
    <w:rsid w:val="00674C6D"/>
    <w:rsid w:val="00674FD5"/>
    <w:rsid w:val="00684087"/>
    <w:rsid w:val="00687D9A"/>
    <w:rsid w:val="006964EE"/>
    <w:rsid w:val="006A7201"/>
    <w:rsid w:val="006C0448"/>
    <w:rsid w:val="006C50B8"/>
    <w:rsid w:val="006C680B"/>
    <w:rsid w:val="006D1E69"/>
    <w:rsid w:val="006D3B8C"/>
    <w:rsid w:val="006D471A"/>
    <w:rsid w:val="006E3548"/>
    <w:rsid w:val="006F2792"/>
    <w:rsid w:val="007000D5"/>
    <w:rsid w:val="0070157F"/>
    <w:rsid w:val="00703C38"/>
    <w:rsid w:val="007152A7"/>
    <w:rsid w:val="007347B9"/>
    <w:rsid w:val="00741E4D"/>
    <w:rsid w:val="00742A6A"/>
    <w:rsid w:val="00743568"/>
    <w:rsid w:val="00753D92"/>
    <w:rsid w:val="00761F78"/>
    <w:rsid w:val="00763829"/>
    <w:rsid w:val="00763E61"/>
    <w:rsid w:val="00764434"/>
    <w:rsid w:val="00777EDF"/>
    <w:rsid w:val="007B00E0"/>
    <w:rsid w:val="007C199C"/>
    <w:rsid w:val="007C473D"/>
    <w:rsid w:val="007D1E7F"/>
    <w:rsid w:val="007D41EA"/>
    <w:rsid w:val="007F2037"/>
    <w:rsid w:val="00801FA9"/>
    <w:rsid w:val="008125B6"/>
    <w:rsid w:val="00827EE5"/>
    <w:rsid w:val="00831ED0"/>
    <w:rsid w:val="008418C0"/>
    <w:rsid w:val="0084465A"/>
    <w:rsid w:val="008A1772"/>
    <w:rsid w:val="008B016C"/>
    <w:rsid w:val="008B0B00"/>
    <w:rsid w:val="00914D9B"/>
    <w:rsid w:val="00917067"/>
    <w:rsid w:val="009279FE"/>
    <w:rsid w:val="009316DE"/>
    <w:rsid w:val="0093394C"/>
    <w:rsid w:val="00971185"/>
    <w:rsid w:val="009A28CE"/>
    <w:rsid w:val="009B1F53"/>
    <w:rsid w:val="009C61D1"/>
    <w:rsid w:val="009D62D7"/>
    <w:rsid w:val="009F5635"/>
    <w:rsid w:val="009F5F6D"/>
    <w:rsid w:val="00A01285"/>
    <w:rsid w:val="00A16357"/>
    <w:rsid w:val="00A1716E"/>
    <w:rsid w:val="00A36E00"/>
    <w:rsid w:val="00A42B24"/>
    <w:rsid w:val="00A4324B"/>
    <w:rsid w:val="00A4439F"/>
    <w:rsid w:val="00A53D99"/>
    <w:rsid w:val="00A6467C"/>
    <w:rsid w:val="00A81091"/>
    <w:rsid w:val="00A819C0"/>
    <w:rsid w:val="00A9796A"/>
    <w:rsid w:val="00AA7755"/>
    <w:rsid w:val="00AB316B"/>
    <w:rsid w:val="00AC7FB1"/>
    <w:rsid w:val="00AE4D29"/>
    <w:rsid w:val="00AF3BD3"/>
    <w:rsid w:val="00B05C45"/>
    <w:rsid w:val="00B34997"/>
    <w:rsid w:val="00B417FC"/>
    <w:rsid w:val="00B51A09"/>
    <w:rsid w:val="00B520ED"/>
    <w:rsid w:val="00B525F6"/>
    <w:rsid w:val="00B53D65"/>
    <w:rsid w:val="00B575C1"/>
    <w:rsid w:val="00B57C48"/>
    <w:rsid w:val="00B61F7A"/>
    <w:rsid w:val="00B73E25"/>
    <w:rsid w:val="00BB489D"/>
    <w:rsid w:val="00BC062B"/>
    <w:rsid w:val="00BC1CDE"/>
    <w:rsid w:val="00BC66B7"/>
    <w:rsid w:val="00BC679D"/>
    <w:rsid w:val="00C0239F"/>
    <w:rsid w:val="00C1733B"/>
    <w:rsid w:val="00C261DE"/>
    <w:rsid w:val="00C3363A"/>
    <w:rsid w:val="00C346F8"/>
    <w:rsid w:val="00C47D7F"/>
    <w:rsid w:val="00C50788"/>
    <w:rsid w:val="00C5726B"/>
    <w:rsid w:val="00C90E9D"/>
    <w:rsid w:val="00CA1167"/>
    <w:rsid w:val="00CD1B92"/>
    <w:rsid w:val="00CD3FB4"/>
    <w:rsid w:val="00CD6B0F"/>
    <w:rsid w:val="00CD7E86"/>
    <w:rsid w:val="00D073DE"/>
    <w:rsid w:val="00D2707C"/>
    <w:rsid w:val="00D3389C"/>
    <w:rsid w:val="00D3397B"/>
    <w:rsid w:val="00D555C4"/>
    <w:rsid w:val="00D6791A"/>
    <w:rsid w:val="00D741E5"/>
    <w:rsid w:val="00D832D9"/>
    <w:rsid w:val="00D86FB4"/>
    <w:rsid w:val="00D90AB3"/>
    <w:rsid w:val="00DE3A39"/>
    <w:rsid w:val="00DF6D52"/>
    <w:rsid w:val="00E214D8"/>
    <w:rsid w:val="00E2420E"/>
    <w:rsid w:val="00E3106A"/>
    <w:rsid w:val="00E32885"/>
    <w:rsid w:val="00E414A6"/>
    <w:rsid w:val="00E52724"/>
    <w:rsid w:val="00E6169C"/>
    <w:rsid w:val="00E6302C"/>
    <w:rsid w:val="00E654C6"/>
    <w:rsid w:val="00E74248"/>
    <w:rsid w:val="00E809AA"/>
    <w:rsid w:val="00E83E1C"/>
    <w:rsid w:val="00E92EAC"/>
    <w:rsid w:val="00EA1228"/>
    <w:rsid w:val="00EA2CA5"/>
    <w:rsid w:val="00EA2D9F"/>
    <w:rsid w:val="00EB4F42"/>
    <w:rsid w:val="00EE57B9"/>
    <w:rsid w:val="00F01D5A"/>
    <w:rsid w:val="00F03AC4"/>
    <w:rsid w:val="00F2256D"/>
    <w:rsid w:val="00F33C18"/>
    <w:rsid w:val="00F358F0"/>
    <w:rsid w:val="00F45648"/>
    <w:rsid w:val="00F47477"/>
    <w:rsid w:val="00F5195F"/>
    <w:rsid w:val="00F53193"/>
    <w:rsid w:val="00F54C7F"/>
    <w:rsid w:val="00F907AE"/>
    <w:rsid w:val="00F917FD"/>
    <w:rsid w:val="00F957EB"/>
    <w:rsid w:val="00FB5BAC"/>
  </w:rsids>
  <m:mathPr>
    <m:mathFont m:val="Cambria Math"/>
    <m:brkBin m:val="before"/>
    <m:brkBinSub m:val="--"/>
    <m:smallFrac m:val="0"/>
    <m:dispDef/>
    <m:lMargin m:val="0"/>
    <m:rMargin m:val="0"/>
    <m:defJc m:val="centerGroup"/>
    <m:wrapIndent m:val="1440"/>
    <m:intLim m:val="subSup"/>
    <m:naryLim m:val="undOvr"/>
  </m:mathPr>
  <w:themeFontLang w:val="sr-Latn-M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2BF1C7"/>
  <w15:chartTrackingRefBased/>
  <w15:docId w15:val="{A01BBDC9-5DFB-4E99-8B7C-27742F43BB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r-Latn-M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65DC"/>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3865DC"/>
    <w:rPr>
      <w:color w:val="0000FF"/>
      <w:u w:val="single"/>
    </w:rPr>
  </w:style>
  <w:style w:type="paragraph" w:customStyle="1" w:styleId="T30X">
    <w:name w:val="T30X"/>
    <w:basedOn w:val="Normal"/>
    <w:uiPriority w:val="99"/>
    <w:rsid w:val="003865DC"/>
    <w:pPr>
      <w:autoSpaceDE w:val="0"/>
      <w:autoSpaceDN w:val="0"/>
      <w:adjustRightInd w:val="0"/>
      <w:spacing w:before="60" w:after="60"/>
      <w:ind w:firstLine="283"/>
      <w:jc w:val="both"/>
    </w:pPr>
    <w:rPr>
      <w:color w:val="000000"/>
      <w:sz w:val="22"/>
      <w:szCs w:val="22"/>
    </w:rPr>
  </w:style>
  <w:style w:type="paragraph" w:styleId="FootnoteText">
    <w:name w:val="footnote text"/>
    <w:basedOn w:val="Normal"/>
    <w:link w:val="FootnoteTextChar"/>
    <w:uiPriority w:val="99"/>
    <w:unhideWhenUsed/>
    <w:qFormat/>
    <w:rsid w:val="003865DC"/>
    <w:rPr>
      <w:rFonts w:ascii="Calibri" w:eastAsia="Calibri" w:hAnsi="Calibri"/>
      <w:sz w:val="20"/>
      <w:szCs w:val="20"/>
    </w:rPr>
  </w:style>
  <w:style w:type="character" w:customStyle="1" w:styleId="FootnoteTextChar">
    <w:name w:val="Footnote Text Char"/>
    <w:basedOn w:val="DefaultParagraphFont"/>
    <w:link w:val="FootnoteText"/>
    <w:uiPriority w:val="99"/>
    <w:qFormat/>
    <w:rsid w:val="003865DC"/>
    <w:rPr>
      <w:rFonts w:ascii="Calibri" w:eastAsia="Calibri" w:hAnsi="Calibri" w:cs="Times New Roman"/>
      <w:sz w:val="20"/>
      <w:szCs w:val="20"/>
      <w:lang w:val="en-US"/>
    </w:rPr>
  </w:style>
  <w:style w:type="character" w:styleId="FootnoteReference">
    <w:name w:val="footnote reference"/>
    <w:aliases w:val="16 Point,Superscript 6 Point,ftref,BVI fnr,Footnote Reference Number,Footnote Reference_LVL6,Footnote Reference_LVL61,Footnote Reference_LVL62,Footnote Reference_LVL63,Footnote Reference_LVL64,fr,Знак сноски-FN"/>
    <w:uiPriority w:val="99"/>
    <w:unhideWhenUsed/>
    <w:qFormat/>
    <w:rsid w:val="003865DC"/>
    <w:rPr>
      <w:vertAlign w:val="superscript"/>
    </w:rPr>
  </w:style>
  <w:style w:type="paragraph" w:styleId="Header">
    <w:name w:val="header"/>
    <w:basedOn w:val="Normal"/>
    <w:link w:val="HeaderChar"/>
    <w:uiPriority w:val="99"/>
    <w:unhideWhenUsed/>
    <w:rsid w:val="00A4324B"/>
    <w:pPr>
      <w:tabs>
        <w:tab w:val="center" w:pos="4680"/>
        <w:tab w:val="right" w:pos="9360"/>
      </w:tabs>
    </w:pPr>
  </w:style>
  <w:style w:type="character" w:customStyle="1" w:styleId="HeaderChar">
    <w:name w:val="Header Char"/>
    <w:basedOn w:val="DefaultParagraphFont"/>
    <w:link w:val="Header"/>
    <w:uiPriority w:val="99"/>
    <w:rsid w:val="00A4324B"/>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rsid w:val="00A4324B"/>
    <w:pPr>
      <w:tabs>
        <w:tab w:val="center" w:pos="4680"/>
        <w:tab w:val="right" w:pos="9360"/>
      </w:tabs>
    </w:pPr>
  </w:style>
  <w:style w:type="character" w:customStyle="1" w:styleId="FooterChar">
    <w:name w:val="Footer Char"/>
    <w:basedOn w:val="DefaultParagraphFont"/>
    <w:link w:val="Footer"/>
    <w:uiPriority w:val="99"/>
    <w:rsid w:val="00A4324B"/>
    <w:rPr>
      <w:rFonts w:ascii="Times New Roman" w:eastAsia="Times New Roman" w:hAnsi="Times New Roman" w:cs="Times New Roman"/>
      <w:sz w:val="24"/>
      <w:szCs w:val="24"/>
      <w:lang w:val="en-US"/>
    </w:rPr>
  </w:style>
  <w:style w:type="paragraph" w:styleId="ListParagraph">
    <w:name w:val="List Paragraph"/>
    <w:basedOn w:val="Normal"/>
    <w:link w:val="ListParagraphChar"/>
    <w:uiPriority w:val="34"/>
    <w:qFormat/>
    <w:rsid w:val="006C50B8"/>
    <w:pPr>
      <w:ind w:left="720"/>
      <w:contextualSpacing/>
    </w:pPr>
  </w:style>
  <w:style w:type="paragraph" w:styleId="BalloonText">
    <w:name w:val="Balloon Text"/>
    <w:basedOn w:val="Normal"/>
    <w:link w:val="BalloonTextChar"/>
    <w:uiPriority w:val="99"/>
    <w:semiHidden/>
    <w:unhideWhenUsed/>
    <w:rsid w:val="00E3106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3106A"/>
    <w:rPr>
      <w:rFonts w:ascii="Segoe UI" w:eastAsia="Times New Roman" w:hAnsi="Segoe UI" w:cs="Segoe UI"/>
      <w:sz w:val="18"/>
      <w:szCs w:val="18"/>
      <w:lang w:val="en-US"/>
    </w:rPr>
  </w:style>
  <w:style w:type="character" w:customStyle="1" w:styleId="ListParagraphChar">
    <w:name w:val="List Paragraph Char"/>
    <w:link w:val="ListParagraph"/>
    <w:uiPriority w:val="34"/>
    <w:locked/>
    <w:rsid w:val="00EA2D9F"/>
    <w:rPr>
      <w:rFonts w:ascii="Times New Roman" w:eastAsia="Times New Roman" w:hAnsi="Times New Roman" w:cs="Times New Roman"/>
      <w:sz w:val="24"/>
      <w:szCs w:val="24"/>
      <w:lang w:val="en-US"/>
    </w:rPr>
  </w:style>
  <w:style w:type="paragraph" w:styleId="NormalWeb">
    <w:name w:val="Normal (Web)"/>
    <w:basedOn w:val="Normal"/>
    <w:rsid w:val="00B53D65"/>
    <w:pPr>
      <w:spacing w:before="100" w:beforeAutospacing="1" w:after="100" w:afterAutospacing="1"/>
    </w:pPr>
  </w:style>
  <w:style w:type="paragraph" w:styleId="NoSpacing">
    <w:name w:val="No Spacing"/>
    <w:link w:val="NoSpacingChar"/>
    <w:uiPriority w:val="1"/>
    <w:qFormat/>
    <w:rsid w:val="00F53193"/>
    <w:pPr>
      <w:spacing w:after="0" w:line="240" w:lineRule="auto"/>
    </w:pPr>
    <w:rPr>
      <w:rFonts w:ascii="Calibri" w:eastAsia="Calibri" w:hAnsi="Calibri" w:cs="Calibri"/>
      <w:sz w:val="24"/>
      <w:szCs w:val="24"/>
      <w:lang w:val="en-US"/>
    </w:rPr>
  </w:style>
  <w:style w:type="character" w:customStyle="1" w:styleId="NoSpacingChar">
    <w:name w:val="No Spacing Char"/>
    <w:link w:val="NoSpacing"/>
    <w:uiPriority w:val="1"/>
    <w:rsid w:val="00F53193"/>
    <w:rPr>
      <w:rFonts w:ascii="Calibri" w:eastAsia="Calibri" w:hAnsi="Calibri" w:cs="Calibri"/>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3458470">
      <w:bodyDiv w:val="1"/>
      <w:marLeft w:val="0"/>
      <w:marRight w:val="0"/>
      <w:marTop w:val="0"/>
      <w:marBottom w:val="0"/>
      <w:divBdr>
        <w:top w:val="none" w:sz="0" w:space="0" w:color="auto"/>
        <w:left w:val="none" w:sz="0" w:space="0" w:color="auto"/>
        <w:bottom w:val="none" w:sz="0" w:space="0" w:color="auto"/>
        <w:right w:val="none" w:sz="0" w:space="0" w:color="auto"/>
      </w:divBdr>
    </w:div>
    <w:div w:id="1364675390">
      <w:bodyDiv w:val="1"/>
      <w:marLeft w:val="0"/>
      <w:marRight w:val="0"/>
      <w:marTop w:val="0"/>
      <w:marBottom w:val="0"/>
      <w:divBdr>
        <w:top w:val="none" w:sz="0" w:space="0" w:color="auto"/>
        <w:left w:val="none" w:sz="0" w:space="0" w:color="auto"/>
        <w:bottom w:val="none" w:sz="0" w:space="0" w:color="auto"/>
        <w:right w:val="none" w:sz="0" w:space="0" w:color="auto"/>
      </w:divBdr>
    </w:div>
    <w:div w:id="18911115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kontrola-nabavki.m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11</Pages>
  <Words>3039</Words>
  <Characters>17327</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20326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Win7</dc:creator>
  <cp:keywords/>
  <dc:description/>
  <cp:lastModifiedBy>da asd</cp:lastModifiedBy>
  <cp:revision>8</cp:revision>
  <cp:lastPrinted>2025-11-10T06:25:00Z</cp:lastPrinted>
  <dcterms:created xsi:type="dcterms:W3CDTF">2026-04-02T09:12:00Z</dcterms:created>
  <dcterms:modified xsi:type="dcterms:W3CDTF">2026-04-02T10:06:00Z</dcterms:modified>
</cp:coreProperties>
</file>