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75DFD3" w14:textId="77777777" w:rsidR="00A20B86" w:rsidRPr="00A20B86" w:rsidRDefault="00A20B86" w:rsidP="00A20B86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OBRAZAC 1  </w:t>
      </w:r>
    </w:p>
    <w:p w14:paraId="27187174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BA82CB3" w14:textId="77777777" w:rsidR="00D52435" w:rsidRPr="00D52435" w:rsidRDefault="00D52435" w:rsidP="00D5243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pl-PL"/>
        </w:rPr>
      </w:pPr>
      <w:r w:rsidRPr="00D52435">
        <w:rPr>
          <w:rFonts w:ascii="Arial" w:eastAsia="Times New Roman" w:hAnsi="Arial" w:cs="Arial"/>
          <w:color w:val="000000"/>
          <w:sz w:val="24"/>
          <w:szCs w:val="24"/>
          <w:lang w:val="pl-PL"/>
        </w:rPr>
        <w:t>JU OŠ „Sutjeska” - Podgorica</w:t>
      </w:r>
    </w:p>
    <w:p w14:paraId="0DC7B1F0" w14:textId="5930C3B1" w:rsidR="00D52435" w:rsidRPr="00D52435" w:rsidRDefault="00D52435" w:rsidP="00D5243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pl-PL"/>
        </w:rPr>
      </w:pPr>
      <w:r w:rsidRPr="00D52435">
        <w:rPr>
          <w:rFonts w:ascii="Arial" w:eastAsia="Times New Roman" w:hAnsi="Arial" w:cs="Arial"/>
          <w:color w:val="000000"/>
          <w:sz w:val="24"/>
          <w:szCs w:val="24"/>
          <w:lang w:val="pl-PL"/>
        </w:rPr>
        <w:t>Broj iz evidencije postup</w:t>
      </w:r>
      <w:r>
        <w:rPr>
          <w:rFonts w:ascii="Arial" w:eastAsia="Times New Roman" w:hAnsi="Arial" w:cs="Arial"/>
          <w:color w:val="000000"/>
          <w:sz w:val="24"/>
          <w:szCs w:val="24"/>
          <w:lang w:val="pl-PL"/>
        </w:rPr>
        <w:t>aka javnih nabavki: 426/26-468</w:t>
      </w:r>
    </w:p>
    <w:p w14:paraId="4101EEAC" w14:textId="79595239" w:rsidR="00D52435" w:rsidRPr="00D52435" w:rsidRDefault="00D52435" w:rsidP="00D5243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pl-PL"/>
        </w:rPr>
      </w:pPr>
      <w:r w:rsidRPr="00D52435">
        <w:rPr>
          <w:rFonts w:ascii="Arial" w:eastAsia="Times New Roman" w:hAnsi="Arial" w:cs="Arial"/>
          <w:color w:val="000000"/>
          <w:sz w:val="24"/>
          <w:szCs w:val="24"/>
          <w:lang w:val="pl-PL"/>
        </w:rPr>
        <w:t xml:space="preserve">Redni </w:t>
      </w:r>
      <w:r w:rsidR="00241928">
        <w:rPr>
          <w:rFonts w:ascii="Arial" w:eastAsia="Times New Roman" w:hAnsi="Arial" w:cs="Arial"/>
          <w:color w:val="000000"/>
          <w:sz w:val="24"/>
          <w:szCs w:val="24"/>
          <w:lang w:val="pl-PL"/>
        </w:rPr>
        <w:t>broj iz Plana javnih nabavki: 11</w:t>
      </w:r>
    </w:p>
    <w:p w14:paraId="001D14F5" w14:textId="34829CD4" w:rsidR="00A20B86" w:rsidRPr="00D52435" w:rsidRDefault="00241928" w:rsidP="00D52435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pl-PL"/>
        </w:rPr>
        <w:t>Mjesto i datum: Podgorica,  01.04.2026</w:t>
      </w:r>
      <w:r w:rsidR="00D52435" w:rsidRPr="00D52435">
        <w:rPr>
          <w:rFonts w:ascii="Arial" w:eastAsia="Times New Roman" w:hAnsi="Arial" w:cs="Arial"/>
          <w:color w:val="000000"/>
          <w:sz w:val="24"/>
          <w:szCs w:val="24"/>
          <w:lang w:val="pl-PL"/>
        </w:rPr>
        <w:t>.godine</w:t>
      </w:r>
    </w:p>
    <w:p w14:paraId="76B99D18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9CC945C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8647233" w14:textId="70D85F08" w:rsidR="00A20B86" w:rsidRPr="00A20B86" w:rsidRDefault="00A20B86" w:rsidP="00A20B8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>Na osnovu člana 53 stav 3 Zakona o javnim nabavkama („Službeni list CG“, br. 74/19, 3/23, 11/23</w:t>
      </w:r>
      <w:r w:rsidR="00350DDF">
        <w:rPr>
          <w:rFonts w:ascii="Arial" w:eastAsia="Times New Roman" w:hAnsi="Arial" w:cs="Arial"/>
          <w:sz w:val="24"/>
          <w:szCs w:val="24"/>
          <w:lang w:val="sr-Latn-ME"/>
        </w:rPr>
        <w:t xml:space="preserve"> i 84/24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) </w:t>
      </w:r>
      <w:r w:rsidR="003D6318">
        <w:rPr>
          <w:rFonts w:ascii="Arial" w:eastAsia="Times New Roman" w:hAnsi="Arial" w:cs="Arial"/>
          <w:color w:val="000000"/>
          <w:sz w:val="24"/>
          <w:szCs w:val="24"/>
          <w:lang w:val="pl-PL"/>
        </w:rPr>
        <w:t>JU OŠ „Sutjeska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pl-PL"/>
        </w:rPr>
        <w:t xml:space="preserve">” </w:t>
      </w:r>
      <w:r w:rsidR="0082489C">
        <w:rPr>
          <w:rFonts w:ascii="Arial" w:eastAsia="Times New Roman" w:hAnsi="Arial" w:cs="Arial"/>
          <w:color w:val="000000"/>
          <w:sz w:val="24"/>
          <w:szCs w:val="24"/>
          <w:lang w:val="pl-PL"/>
        </w:rPr>
        <w:t>–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pl-PL"/>
        </w:rPr>
        <w:t xml:space="preserve"> Podgorica, 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>objavljuje</w:t>
      </w:r>
      <w:r w:rsidRPr="00A20B86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</w:t>
      </w:r>
    </w:p>
    <w:p w14:paraId="507DF421" w14:textId="77777777" w:rsidR="00A20B86" w:rsidRPr="00A20B86" w:rsidRDefault="00A20B86" w:rsidP="00A20B8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B0B7B85" w14:textId="77777777" w:rsidR="00A20B86" w:rsidRPr="00A20B86" w:rsidRDefault="00A20B86" w:rsidP="00A20B8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528E5583" w14:textId="77777777" w:rsidR="00A20B86" w:rsidRPr="00A20B86" w:rsidRDefault="00A20B86" w:rsidP="00A20B8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9736545" w14:textId="77777777" w:rsidR="00A20B86" w:rsidRPr="00A20B86" w:rsidRDefault="00A20B86" w:rsidP="00A20B8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1B00EA60" w14:textId="77777777" w:rsidR="00A20B86" w:rsidRPr="00A20B86" w:rsidRDefault="00A20B86" w:rsidP="00A20B8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D2C2458" w14:textId="77777777" w:rsidR="00A20B86" w:rsidRPr="00A20B86" w:rsidRDefault="00A20B86" w:rsidP="00A20B8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A20B86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14:paraId="717AF1AC" w14:textId="77777777" w:rsidR="00A20B86" w:rsidRPr="00A20B86" w:rsidRDefault="00A20B86" w:rsidP="00A20B86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14964C0C" w14:textId="77777777" w:rsidR="00A20B86" w:rsidRPr="00A20B86" w:rsidRDefault="00A20B86" w:rsidP="00A20B8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A20B86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64F025E0" w14:textId="77777777" w:rsidR="00A20B86" w:rsidRPr="00A20B86" w:rsidRDefault="00A20B86" w:rsidP="00A20B8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A20B86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6BE9E115" w14:textId="77777777" w:rsidR="00A20B86" w:rsidRPr="00A20B86" w:rsidRDefault="00A20B86" w:rsidP="00A20B8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</w:p>
    <w:p w14:paraId="066CD340" w14:textId="1D30FAEA" w:rsidR="00A20B86" w:rsidRPr="00A20B86" w:rsidRDefault="00366A90" w:rsidP="00A20B86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Usluge - </w:t>
      </w:r>
      <w:r w:rsidR="003D6318" w:rsidRPr="003D6318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Organizovanje Škole u prirodi za učenike od I-VI razreda za školsku 2025/2026. godinu</w:t>
      </w:r>
    </w:p>
    <w:p w14:paraId="17F0F207" w14:textId="11608EB3" w:rsidR="00A20B86" w:rsidRPr="00A20B86" w:rsidRDefault="00A20B86" w:rsidP="0082489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181BDBA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3958517A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Predmet nabavke se nabavlja:</w:t>
      </w:r>
    </w:p>
    <w:p w14:paraId="0C3A850C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C0EDB07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sym w:font="Wingdings" w:char="F0FE"/>
      </w: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kao cjelina </w:t>
      </w:r>
    </w:p>
    <w:p w14:paraId="20F561D4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0B6C408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E8B1B5A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9A55198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6380A04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EE4EE1A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F8F538F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8854F05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D3543E4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F7A49D6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16F5F93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8B25329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C2D0DAF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772B87C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71C3295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FCD4730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130B3BD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46C0F15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08B8607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3A17583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425FA8F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009FCDE" w14:textId="77777777" w:rsidR="00A20B86" w:rsidRPr="00A20B86" w:rsidRDefault="00A20B86" w:rsidP="00A20B8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0" w:name="_Toc62730553"/>
      <w:r w:rsidRPr="00A20B86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lastRenderedPageBreak/>
        <w:t>POZIV ZA NADMETANJE</w:t>
      </w:r>
      <w:r w:rsidRPr="00A20B86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1"/>
      </w:r>
      <w:bookmarkEnd w:id="0"/>
      <w:r w:rsidRPr="00A20B86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 </w:t>
      </w:r>
    </w:p>
    <w:p w14:paraId="5A369DF9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</w:p>
    <w:p w14:paraId="7C5744AD" w14:textId="77777777" w:rsidR="00A20B86" w:rsidRPr="00A20B86" w:rsidRDefault="00A20B86" w:rsidP="00A20B86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AF29E47" w14:textId="77777777" w:rsidR="00A20B86" w:rsidRPr="00A20B86" w:rsidRDefault="00A20B86" w:rsidP="00A20B86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Podaci o naručiocu;</w:t>
      </w:r>
    </w:p>
    <w:p w14:paraId="08AEE655" w14:textId="77777777" w:rsidR="00A20B86" w:rsidRPr="00A20B86" w:rsidRDefault="00A20B86" w:rsidP="00A20B86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14:paraId="38C70ADE" w14:textId="77777777"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Vrsta postupka,</w:t>
      </w:r>
    </w:p>
    <w:p w14:paraId="46F8C522" w14:textId="77777777"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14:paraId="50AF8510" w14:textId="77777777"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A20B86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A20B86">
        <w:rPr>
          <w:rFonts w:ascii="Arial" w:eastAsia="Calibri" w:hAnsi="Arial" w:cs="Arial"/>
          <w:color w:val="000000"/>
          <w:lang w:val="sr-Latn-ME"/>
        </w:rPr>
        <w:t>,</w:t>
      </w:r>
    </w:p>
    <w:p w14:paraId="78909D3D" w14:textId="77777777"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14:paraId="5EED129D" w14:textId="77777777" w:rsidR="00A20B86" w:rsidRPr="00A20B86" w:rsidRDefault="00A20B86" w:rsidP="00A20B86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Cjelina, po partijama,</w:t>
      </w:r>
    </w:p>
    <w:p w14:paraId="47EFE8C7" w14:textId="77777777" w:rsidR="00A20B86" w:rsidRPr="00A20B86" w:rsidRDefault="00A20B86" w:rsidP="00A20B86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Zajednička nabavka,</w:t>
      </w:r>
    </w:p>
    <w:p w14:paraId="59C1E8AB" w14:textId="77777777" w:rsidR="00A20B86" w:rsidRPr="00A20B86" w:rsidRDefault="00A20B86" w:rsidP="00A20B86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Centralizovana nabavka,</w:t>
      </w:r>
    </w:p>
    <w:p w14:paraId="7F07C1CF" w14:textId="77777777"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Posebni oblik nabavke:</w:t>
      </w:r>
    </w:p>
    <w:p w14:paraId="67A30C4C" w14:textId="77777777" w:rsidR="00A20B86" w:rsidRPr="00A20B86" w:rsidRDefault="00A20B86" w:rsidP="00A20B86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Okvirni sporazum,</w:t>
      </w:r>
    </w:p>
    <w:p w14:paraId="751BA13D" w14:textId="77777777" w:rsidR="00A20B86" w:rsidRPr="00A20B86" w:rsidRDefault="00A20B86" w:rsidP="00A20B86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Dinamički sistem nabavki,</w:t>
      </w:r>
    </w:p>
    <w:p w14:paraId="40059500" w14:textId="77777777" w:rsidR="00A20B86" w:rsidRPr="00A20B86" w:rsidRDefault="00A20B86" w:rsidP="00A20B86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Elektronska aukcija,</w:t>
      </w:r>
    </w:p>
    <w:p w14:paraId="3131F3F2" w14:textId="77777777" w:rsidR="00A20B86" w:rsidRPr="00A20B86" w:rsidRDefault="00A20B86" w:rsidP="00A20B86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Elektronski katalog,</w:t>
      </w:r>
    </w:p>
    <w:p w14:paraId="646867AC" w14:textId="77777777"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14:paraId="145E2CBF" w14:textId="77777777"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14:paraId="7BE74724" w14:textId="77777777"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14:paraId="72A13346" w14:textId="77777777"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14:paraId="2D3906BB" w14:textId="77777777"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Rok važenja ponude,</w:t>
      </w:r>
    </w:p>
    <w:p w14:paraId="7FC408F9" w14:textId="77777777" w:rsidR="00A20B86" w:rsidRPr="00A20B86" w:rsidRDefault="00A20B86" w:rsidP="00A20B8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Garancija ponude</w:t>
      </w:r>
    </w:p>
    <w:p w14:paraId="1E993EE1" w14:textId="77777777" w:rsidR="00A20B86" w:rsidRPr="00A20B86" w:rsidRDefault="00A20B86" w:rsidP="00A20B86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780E127B" w14:textId="77777777" w:rsidR="00A20B86" w:rsidRPr="00A20B86" w:rsidRDefault="00A20B86" w:rsidP="00A20B8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" w:name="_Toc62730554"/>
      <w:r w:rsidRPr="00A20B86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TEHNIČKA SPECIFIKACIJA PREDMETA JAVNE NABAVKE</w:t>
      </w:r>
      <w:r w:rsidRPr="00A20B86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3"/>
      </w:r>
      <w:bookmarkEnd w:id="1"/>
    </w:p>
    <w:p w14:paraId="4EE7E33B" w14:textId="77777777" w:rsidR="00A20B86" w:rsidRPr="00A20B86" w:rsidRDefault="00A20B86" w:rsidP="00A20B86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310533AA" w14:textId="77777777" w:rsidR="00A20B86" w:rsidRPr="00A20B86" w:rsidRDefault="00A20B86" w:rsidP="00A20B86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Naziv i opis predmeta nabavke u cjelini i stavkama sa bitnim karakteristikama</w:t>
      </w:r>
    </w:p>
    <w:p w14:paraId="2F9BC372" w14:textId="77777777" w:rsidR="00A20B86" w:rsidRPr="00A20B86" w:rsidRDefault="00A20B86" w:rsidP="00A20B86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05A5B938" w14:textId="77777777" w:rsidR="00A20B86" w:rsidRPr="00953718" w:rsidRDefault="00A20B86" w:rsidP="00953718">
      <w:pPr>
        <w:pStyle w:val="ListParagraph"/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2" w:name="_Toc62730555"/>
      <w:r w:rsidRPr="00953718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DODATNE INFORMACIJE O PREDMETU I POSTUPKU NABAVKE</w:t>
      </w:r>
      <w:r w:rsidRPr="00A20B86">
        <w:rPr>
          <w:vertAlign w:val="superscript"/>
          <w:lang w:val="sr-Latn-ME"/>
        </w:rPr>
        <w:footnoteReference w:id="4"/>
      </w:r>
      <w:bookmarkEnd w:id="2"/>
    </w:p>
    <w:p w14:paraId="41BF53CA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63FE39EF" w14:textId="77777777"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lang w:val="sr-Latn-ME"/>
        </w:rPr>
      </w:pPr>
      <w:r w:rsidRPr="00A20B86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A20B86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14:paraId="2B015F97" w14:textId="77777777" w:rsidR="00A20B86" w:rsidRPr="00A20B86" w:rsidRDefault="00A20B86" w:rsidP="00A20B86">
      <w:pPr>
        <w:jc w:val="both"/>
        <w:rPr>
          <w:rFonts w:ascii="Arial" w:eastAsia="Calibri" w:hAnsi="Arial" w:cs="Arial"/>
          <w:color w:val="000000"/>
          <w:lang w:val="sr-Latn-ME"/>
        </w:rPr>
      </w:pPr>
    </w:p>
    <w:p w14:paraId="6EBCEE8E" w14:textId="77777777" w:rsidR="00A20B86" w:rsidRPr="00A20B86" w:rsidRDefault="00A20B86" w:rsidP="00A20B86">
      <w:pPr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A20B86">
        <w:rPr>
          <w:rFonts w:ascii="Arial" w:eastAsia="Calibri" w:hAnsi="Arial" w:cs="Arial"/>
          <w:color w:val="000000"/>
          <w:lang w:val="sr-Latn-ME"/>
        </w:rPr>
        <w:t xml:space="preserve"> </w:t>
      </w:r>
      <w:r w:rsidRPr="00A20B86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A20B86">
        <w:rPr>
          <w:rFonts w:ascii="Arial" w:eastAsia="Calibri" w:hAnsi="Arial" w:cs="Arial"/>
          <w:color w:val="000000"/>
          <w:lang w:val="sr-Latn-ME"/>
        </w:rPr>
        <w:t>:</w:t>
      </w:r>
    </w:p>
    <w:p w14:paraId="6118C175" w14:textId="7236CF85" w:rsidR="00A20B86" w:rsidRPr="00A20B86" w:rsidRDefault="00A20B86" w:rsidP="00A20B86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A20B86">
        <w:rPr>
          <w:rFonts w:ascii="Arial" w:eastAsia="Calibri" w:hAnsi="Arial" w:cs="Arial"/>
          <w:color w:val="000000"/>
          <w:lang w:val="sr-Latn-ME"/>
        </w:rPr>
        <w:sym w:font="Wingdings" w:char="F0FE"/>
      </w:r>
      <w:r w:rsidR="0082489C">
        <w:rPr>
          <w:rFonts w:ascii="Arial" w:eastAsia="Calibri" w:hAnsi="Arial" w:cs="Arial"/>
          <w:color w:val="000000"/>
          <w:lang w:val="sr-Latn-ME"/>
        </w:rPr>
        <w:t xml:space="preserve"> kao cjeline je </w:t>
      </w:r>
      <w:r w:rsidR="003D6318">
        <w:rPr>
          <w:rFonts w:ascii="Arial" w:eastAsia="Calibri" w:hAnsi="Arial" w:cs="Arial"/>
          <w:color w:val="000000"/>
          <w:lang w:val="sr-Latn-ME"/>
        </w:rPr>
        <w:t>80.500</w:t>
      </w:r>
      <w:r w:rsidR="0067118D">
        <w:rPr>
          <w:rFonts w:ascii="Arial" w:eastAsia="Calibri" w:hAnsi="Arial" w:cs="Arial"/>
          <w:color w:val="000000"/>
          <w:lang w:val="sr-Latn-ME"/>
        </w:rPr>
        <w:t>,00</w:t>
      </w:r>
      <w:r w:rsidR="00337A67">
        <w:rPr>
          <w:rFonts w:ascii="Arial" w:eastAsia="Calibri" w:hAnsi="Arial" w:cs="Arial"/>
          <w:color w:val="000000"/>
          <w:lang w:val="sr-Latn-ME"/>
        </w:rPr>
        <w:t xml:space="preserve"> </w:t>
      </w:r>
      <w:r w:rsidRPr="00A20B86">
        <w:rPr>
          <w:rFonts w:ascii="Arial" w:eastAsia="Calibri" w:hAnsi="Arial" w:cs="Arial"/>
          <w:color w:val="000000"/>
          <w:lang w:val="sr-Latn-ME"/>
        </w:rPr>
        <w:t>€;</w:t>
      </w:r>
    </w:p>
    <w:p w14:paraId="0DC299B9" w14:textId="77777777" w:rsidR="00A20B86" w:rsidRPr="00A20B86" w:rsidRDefault="00A20B86" w:rsidP="00A20B86">
      <w:pPr>
        <w:jc w:val="both"/>
        <w:rPr>
          <w:rFonts w:ascii="Arial" w:eastAsia="Calibri" w:hAnsi="Arial" w:cs="Arial"/>
          <w:b/>
          <w:color w:val="000000"/>
          <w:lang w:val="sr-Latn-ME"/>
        </w:rPr>
      </w:pPr>
    </w:p>
    <w:p w14:paraId="7D8FF71D" w14:textId="77777777" w:rsidR="00A20B86" w:rsidRDefault="00A20B86" w:rsidP="00A20B86">
      <w:pPr>
        <w:jc w:val="both"/>
        <w:rPr>
          <w:rFonts w:ascii="Arial" w:eastAsia="Calibri" w:hAnsi="Arial" w:cs="Arial"/>
          <w:b/>
          <w:color w:val="000000"/>
          <w:lang w:val="sr-Latn-ME"/>
        </w:rPr>
      </w:pPr>
    </w:p>
    <w:p w14:paraId="17081A7C" w14:textId="77777777" w:rsidR="00A20B86" w:rsidRDefault="00A20B86" w:rsidP="00A20B86">
      <w:pPr>
        <w:jc w:val="both"/>
        <w:rPr>
          <w:rFonts w:ascii="Arial" w:eastAsia="Calibri" w:hAnsi="Arial" w:cs="Arial"/>
          <w:b/>
          <w:color w:val="000000"/>
          <w:lang w:val="sr-Latn-ME"/>
        </w:rPr>
      </w:pPr>
    </w:p>
    <w:p w14:paraId="2CECBFC5" w14:textId="77777777" w:rsidR="00A20B86" w:rsidRPr="00A20B86" w:rsidRDefault="00A20B86" w:rsidP="00A20B86">
      <w:pPr>
        <w:jc w:val="both"/>
        <w:rPr>
          <w:rFonts w:ascii="Arial" w:eastAsia="Calibri" w:hAnsi="Arial" w:cs="Arial"/>
          <w:b/>
          <w:color w:val="000000"/>
          <w:lang w:val="sr-Latn-ME"/>
        </w:rPr>
      </w:pPr>
    </w:p>
    <w:p w14:paraId="1185AF4D" w14:textId="77777777" w:rsidR="00A20B86" w:rsidRPr="00A20B86" w:rsidRDefault="00A20B86" w:rsidP="00A20B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lastRenderedPageBreak/>
        <w:t>Obrazloženje razloga zašto predmet nabavke nije podijeljen na partije:</w:t>
      </w:r>
      <w:r w:rsidRPr="00A20B86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6"/>
      </w:r>
    </w:p>
    <w:p w14:paraId="50A2E26E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3D57E6A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Naručilac pokreće predmetnu nabavku kao cjelinu iz razloga što je predmet nabavke usluga koja je jedinstvena, kompatibilna cjelina i nije je moguće dijeliti po partijama, pa je stoga jedino kroz nabavku kao cjelinu moguće adekvatno odgovoriti potrebama Naručioca za predmetnom uslugom. </w:t>
      </w:r>
    </w:p>
    <w:p w14:paraId="005F63EE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6895682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DC8AA25" w14:textId="77777777"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ZAKLJUČIVANJE OKVIRNOG SPORAZUMA</w:t>
      </w:r>
      <w:r w:rsidRPr="00A20B86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val="sr-Latn-ME"/>
        </w:rPr>
        <w:footnoteReference w:id="7"/>
      </w:r>
    </w:p>
    <w:p w14:paraId="56342B67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A71DFB8" w14:textId="77777777"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Zaključiće se okvirni sporazum:</w:t>
      </w:r>
    </w:p>
    <w:p w14:paraId="6DA04C64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99F7B29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sym w:font="Wingdings" w:char="F0FE"/>
      </w: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ne</w:t>
      </w:r>
    </w:p>
    <w:p w14:paraId="36449DDA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1687264" w14:textId="77777777"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ZAKLJUČUJU ZAJEDNIČKU NABAVKU</w:t>
      </w:r>
    </w:p>
    <w:p w14:paraId="1EF910AA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4011549" w14:textId="77777777" w:rsidR="00A20B86" w:rsidRPr="00A20B86" w:rsidRDefault="00A20B86" w:rsidP="00A20B8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Nije primjenljivo.</w:t>
      </w:r>
    </w:p>
    <w:p w14:paraId="489A7A75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958B012" w14:textId="77777777" w:rsidR="00A20B86" w:rsidRPr="00A20B86" w:rsidRDefault="00A20B86" w:rsidP="00A20B8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SU UKLJUČENI U CENTRALIZOVANU NABAVKU</w:t>
      </w:r>
    </w:p>
    <w:p w14:paraId="0A678D04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1998A33" w14:textId="77777777" w:rsidR="00A20B86" w:rsidRPr="00A20B86" w:rsidRDefault="00A20B86" w:rsidP="00A20B8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Nije primjenljivo.</w:t>
      </w:r>
    </w:p>
    <w:p w14:paraId="3A57A5C3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F7EFE82" w14:textId="77777777"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sz w:val="24"/>
          <w:szCs w:val="24"/>
          <w:lang w:val="sr-Latn-ME"/>
        </w:rPr>
        <w:t>NAČIN SPROVOĐENJA ELEKTRONSKE AUKCIJE</w:t>
      </w:r>
    </w:p>
    <w:p w14:paraId="55F6A4CE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21D5C08" w14:textId="77777777" w:rsidR="00A20B86" w:rsidRPr="00A20B86" w:rsidRDefault="00A20B86" w:rsidP="00A20B8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Nije primjenljivo.</w:t>
      </w:r>
    </w:p>
    <w:p w14:paraId="6B60A001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4E7455D" w14:textId="77777777"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sz w:val="24"/>
          <w:szCs w:val="24"/>
          <w:lang w:val="sr-Latn-ME"/>
        </w:rPr>
        <w:t>ELEKTRONSKI KATALOG</w:t>
      </w:r>
      <w:r w:rsidRPr="00A20B86">
        <w:rPr>
          <w:rFonts w:ascii="Arial" w:eastAsia="Times New Roman" w:hAnsi="Arial" w:cs="Arial"/>
          <w:b/>
          <w:color w:val="FF0000"/>
          <w:sz w:val="24"/>
          <w:szCs w:val="24"/>
          <w:lang w:val="sr-Latn-ME"/>
        </w:rPr>
        <w:t xml:space="preserve"> </w:t>
      </w:r>
    </w:p>
    <w:p w14:paraId="675CFC7D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sr-Latn-ME"/>
        </w:rPr>
      </w:pPr>
    </w:p>
    <w:p w14:paraId="754F436A" w14:textId="77777777" w:rsidR="00A20B86" w:rsidRPr="00A20B86" w:rsidRDefault="00A20B86" w:rsidP="00A20B8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Nije primjenljivo.</w:t>
      </w:r>
    </w:p>
    <w:p w14:paraId="7CDA2AF2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8AE866A" w14:textId="77777777"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sz w:val="24"/>
          <w:szCs w:val="24"/>
          <w:lang w:val="sr-Latn-ME"/>
        </w:rPr>
        <w:t>PONUDA SA VARIJANTAMA</w:t>
      </w:r>
    </w:p>
    <w:p w14:paraId="3A677E21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2F5E87DD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>Mogućnost podnošenja ponude sa varijantama:</w:t>
      </w:r>
    </w:p>
    <w:p w14:paraId="588EF4E3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F558CDD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sym w:font="Wingdings" w:char="F0FE"/>
      </w: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</w:t>
      </w:r>
      <w:r w:rsidRPr="00A20B86">
        <w:rPr>
          <w:rFonts w:ascii="Arial" w:eastAsia="Times New Roman" w:hAnsi="Arial" w:cs="Arial"/>
          <w:b/>
          <w:sz w:val="24"/>
          <w:szCs w:val="24"/>
          <w:lang w:val="sr-Latn-ME"/>
        </w:rPr>
        <w:t>Varijante ponude nijesu dozvoljene i neće biti razmatrane.</w:t>
      </w:r>
    </w:p>
    <w:p w14:paraId="100A09C7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6C25C4C6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14:paraId="7FFAC395" w14:textId="77777777" w:rsidR="00A20B86" w:rsidRPr="00A20B86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sz w:val="24"/>
          <w:szCs w:val="24"/>
          <w:lang w:val="sr-Latn-ME"/>
        </w:rPr>
        <w:t>REZERVISANA NABAVKA</w:t>
      </w:r>
    </w:p>
    <w:p w14:paraId="522E1B72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DDFC90B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sym w:font="Wingdings" w:char="F0FE"/>
      </w: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Ne</w:t>
      </w:r>
    </w:p>
    <w:p w14:paraId="1D3082AA" w14:textId="77777777" w:rsidR="00A20B86" w:rsidRPr="00953718" w:rsidRDefault="00A20B86" w:rsidP="00953718">
      <w:pPr>
        <w:pStyle w:val="ListParagraph"/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3" w:name="_Toc62730556"/>
      <w:r w:rsidRPr="00953718">
        <w:rPr>
          <w:rFonts w:ascii="Arial" w:eastAsia="Times New Roman" w:hAnsi="Arial" w:cs="Times New Roman"/>
          <w:b/>
          <w:sz w:val="24"/>
          <w:szCs w:val="32"/>
          <w:lang w:val="sr-Latn-ME"/>
        </w:rPr>
        <w:t>NAČIN UTVRĐIVANJA EKVIVALENTNOSTI</w:t>
      </w:r>
      <w:bookmarkEnd w:id="3"/>
    </w:p>
    <w:p w14:paraId="69117B2A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val="sr-Latn-ME"/>
        </w:rPr>
      </w:pPr>
    </w:p>
    <w:p w14:paraId="5EAED811" w14:textId="77777777" w:rsidR="00A20B86" w:rsidRPr="00A20B86" w:rsidRDefault="00A20B86" w:rsidP="00A20B8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Nije primjenljivo.</w:t>
      </w:r>
    </w:p>
    <w:p w14:paraId="74A3EDE6" w14:textId="77777777" w:rsidR="00A20B86" w:rsidRPr="00953718" w:rsidRDefault="00A20B86" w:rsidP="00953718">
      <w:pPr>
        <w:pStyle w:val="ListParagraph"/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4" w:name="_Toc62730557"/>
      <w:r w:rsidRPr="00953718"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>OSNOVI ZA OBAVEZNO ISKLJUČENJE IZ POSTUPKA JAVNE NABAVKE</w:t>
      </w:r>
      <w:bookmarkEnd w:id="4"/>
    </w:p>
    <w:p w14:paraId="4FEA75B5" w14:textId="77777777" w:rsid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0B282FB" w14:textId="77777777" w:rsid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A20B86">
        <w:rPr>
          <w:rFonts w:ascii="Arial" w:eastAsia="Times New Roman" w:hAnsi="Arial" w:cs="Arial"/>
          <w:sz w:val="24"/>
          <w:szCs w:val="24"/>
        </w:rPr>
        <w:t>Naručilac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A20B86">
        <w:rPr>
          <w:rFonts w:ascii="Arial" w:eastAsia="Times New Roman" w:hAnsi="Arial" w:cs="Arial"/>
          <w:sz w:val="24"/>
          <w:szCs w:val="24"/>
        </w:rPr>
        <w:t>će</w:t>
      </w:r>
      <w:proofErr w:type="spellEnd"/>
      <w:proofErr w:type="gram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isključiti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privrednog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subjekta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postupka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javne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nabavke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ako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utvrdi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da:</w:t>
      </w:r>
    </w:p>
    <w:p w14:paraId="0B57DC69" w14:textId="77777777" w:rsid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20B86">
        <w:rPr>
          <w:rFonts w:ascii="Arial" w:eastAsia="Times New Roman" w:hAnsi="Arial" w:cs="Arial"/>
          <w:sz w:val="24"/>
          <w:szCs w:val="24"/>
        </w:rPr>
        <w:t xml:space="preserve">je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vršio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neprimjeren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uticaj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smislu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člana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38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stav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2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tačka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1 ZJN</w:t>
      </w:r>
      <w:r w:rsidRPr="00A20B86">
        <w:rPr>
          <w:vertAlign w:val="superscript"/>
        </w:rPr>
        <w:footnoteReference w:id="8"/>
      </w:r>
      <w:r w:rsidRPr="00A20B86">
        <w:rPr>
          <w:rFonts w:ascii="Arial" w:eastAsia="Times New Roman" w:hAnsi="Arial" w:cs="Arial"/>
          <w:sz w:val="24"/>
          <w:szCs w:val="24"/>
        </w:rPr>
        <w:t xml:space="preserve"> ;</w:t>
      </w:r>
    </w:p>
    <w:p w14:paraId="44AF5A1F" w14:textId="77777777" w:rsid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A20B86">
        <w:rPr>
          <w:rFonts w:ascii="Arial" w:eastAsia="Times New Roman" w:hAnsi="Arial" w:cs="Arial"/>
          <w:sz w:val="24"/>
          <w:szCs w:val="24"/>
        </w:rPr>
        <w:t>postoji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sukob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interesa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člana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41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stav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1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tačka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2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člana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42 ZJN; </w:t>
      </w:r>
    </w:p>
    <w:p w14:paraId="16213706" w14:textId="77777777" w:rsid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20B86">
        <w:rPr>
          <w:rFonts w:ascii="Arial" w:eastAsia="Times New Roman" w:hAnsi="Arial" w:cs="Arial"/>
          <w:sz w:val="24"/>
          <w:szCs w:val="24"/>
        </w:rPr>
        <w:t xml:space="preserve">ne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ispunjava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uslov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člana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99 ZJN; </w:t>
      </w:r>
    </w:p>
    <w:p w14:paraId="134899E7" w14:textId="77777777" w:rsid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>
        <w:rPr>
          <w:rFonts w:ascii="Arial" w:eastAsia="Times New Roman" w:hAnsi="Arial" w:cs="Arial"/>
          <w:sz w:val="24"/>
          <w:szCs w:val="24"/>
        </w:rPr>
        <w:t>ne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ispunjava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uslov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čl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. 102, 104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106 ZJN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predviđen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tenderskom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dokumentacijom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; </w:t>
      </w:r>
    </w:p>
    <w:p w14:paraId="6344F9A6" w14:textId="77777777" w:rsid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A20B86">
        <w:rPr>
          <w:rFonts w:ascii="Arial" w:eastAsia="Times New Roman" w:hAnsi="Arial" w:cs="Arial"/>
          <w:sz w:val="24"/>
          <w:szCs w:val="24"/>
        </w:rPr>
        <w:t>nije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dostavio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izjavu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privrednog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subjekta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dostavljena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izjava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ne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sadrži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informacije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podatke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tražene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tenderskom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dokumentacijom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nepravilno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sačinjena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>;</w:t>
      </w:r>
    </w:p>
    <w:p w14:paraId="682A4120" w14:textId="77777777" w:rsid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A20B86">
        <w:rPr>
          <w:rFonts w:ascii="Arial" w:eastAsia="Times New Roman" w:hAnsi="Arial" w:cs="Arial"/>
          <w:sz w:val="24"/>
          <w:szCs w:val="24"/>
        </w:rPr>
        <w:t>postoji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razlog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osnovu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kojeg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smatra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da je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odustao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od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prijave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odnosno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, a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koji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propisan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članom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120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stav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15 ZJN; </w:t>
      </w:r>
    </w:p>
    <w:p w14:paraId="38115113" w14:textId="77777777" w:rsid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A20B86">
        <w:rPr>
          <w:rFonts w:ascii="Arial" w:eastAsia="Times New Roman" w:hAnsi="Arial" w:cs="Arial"/>
          <w:sz w:val="24"/>
          <w:szCs w:val="24"/>
        </w:rPr>
        <w:t>nije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dostavio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garanciju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nije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dostavio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garanciju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način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predviđen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tenderskom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dokumentacijom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skladu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članom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122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st.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2, 3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4 ZJN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dostavio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garanciju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manji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iznos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od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traženog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je ta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garancija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neispravna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;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</w:p>
    <w:p w14:paraId="0B6027B0" w14:textId="77777777" w:rsidR="00A20B86" w:rsidRPr="00A20B86" w:rsidRDefault="00A20B86" w:rsidP="00A20B86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proofErr w:type="gramStart"/>
      <w:r w:rsidRPr="00A20B86">
        <w:rPr>
          <w:rFonts w:ascii="Arial" w:eastAsia="Times New Roman" w:hAnsi="Arial" w:cs="Arial"/>
          <w:sz w:val="24"/>
          <w:szCs w:val="24"/>
        </w:rPr>
        <w:t>postoji</w:t>
      </w:r>
      <w:proofErr w:type="spellEnd"/>
      <w:proofErr w:type="gram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drugi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razlog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sz w:val="24"/>
          <w:szCs w:val="24"/>
        </w:rPr>
        <w:t>propisan</w:t>
      </w:r>
      <w:proofErr w:type="spellEnd"/>
      <w:r w:rsidRPr="00A20B86">
        <w:rPr>
          <w:rFonts w:ascii="Arial" w:eastAsia="Times New Roman" w:hAnsi="Arial" w:cs="Arial"/>
          <w:sz w:val="24"/>
          <w:szCs w:val="24"/>
        </w:rPr>
        <w:t xml:space="preserve"> ZJN.</w:t>
      </w:r>
    </w:p>
    <w:p w14:paraId="02DF3FFE" w14:textId="77777777" w:rsidR="00A20B86" w:rsidRPr="00A20B86" w:rsidRDefault="00A20B86" w:rsidP="00A20B86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14:paraId="49A69777" w14:textId="77777777" w:rsidR="00A20B86" w:rsidRPr="00A20B86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5" w:name="_Toc62730558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SREDSTVA FINANSIJSKOG OBEZBJEĐENJA UGOVORA O JAVNOJ NABAVCI</w:t>
      </w:r>
      <w:bookmarkEnd w:id="5"/>
    </w:p>
    <w:p w14:paraId="170D7FCF" w14:textId="77777777" w:rsid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BECEEEE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14:paraId="4B970C48" w14:textId="03EF1058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3D6318" w:rsidRPr="003D6318">
        <w:rPr>
          <w:rFonts w:ascii="Arial" w:eastAsia="Times New Roman" w:hAnsi="Arial" w:cs="Arial"/>
          <w:sz w:val="24"/>
          <w:szCs w:val="24"/>
          <w:lang w:val="sr-Latn-ME"/>
        </w:rPr>
        <w:t>garanciju za dobro izvršenje ugovora, ako je raskid nastao zbog neispunjenja ugovorenih obaveza nastalih činjenjem ili nečinjenjem ponuđača, u iznosu od 10% od vrijednosti ugovora, bez PDV-a, sa rokom važenja 10 dana dužim od dana izvršenja ugovora.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>.</w:t>
      </w:r>
    </w:p>
    <w:p w14:paraId="7CBF0EAE" w14:textId="77777777" w:rsidR="00A20B86" w:rsidRPr="00A20B86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6" w:name="_Toc62730559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METODOLOGIJA VREDNOVANJA PONUDA</w:t>
      </w:r>
      <w:bookmarkEnd w:id="6"/>
    </w:p>
    <w:p w14:paraId="48A311F6" w14:textId="77777777" w:rsid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32F4E1CF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Pr="00A20B86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footnoteReference w:id="9"/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: </w:t>
      </w:r>
    </w:p>
    <w:p w14:paraId="77879B10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sym w:font="Wingdings" w:char="F0A8"/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 cijena, </w:t>
      </w:r>
    </w:p>
    <w:p w14:paraId="28549EFD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sz w:val="24"/>
          <w:szCs w:val="24"/>
          <w:lang w:val="sr-Latn-ME"/>
        </w:rPr>
        <w:sym w:font="Wingdings" w:char="F0FE"/>
      </w:r>
      <w:r w:rsidRPr="00A20B86">
        <w:rPr>
          <w:rFonts w:ascii="Arial" w:eastAsia="Times New Roman" w:hAnsi="Arial" w:cs="Arial"/>
          <w:b/>
          <w:sz w:val="24"/>
          <w:szCs w:val="24"/>
          <w:lang w:val="sr-Latn-ME"/>
        </w:rPr>
        <w:t xml:space="preserve"> odnos cijene i kvaliteta </w:t>
      </w:r>
    </w:p>
    <w:p w14:paraId="51641239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sym w:font="Wingdings" w:char="F0A8"/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 trošak životnog ciklusa.</w:t>
      </w:r>
    </w:p>
    <w:p w14:paraId="071BE509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42E32F4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0B65ACAF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69E7A95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8D18B23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39D36B7F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ECFC04C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031129A9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477EA39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7615E88" w14:textId="77777777" w:rsidR="00A20B86" w:rsidRPr="00A20B86" w:rsidRDefault="00A20B86" w:rsidP="00A20B86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val="sr-Latn-ME"/>
        </w:rPr>
      </w:pPr>
    </w:p>
    <w:p w14:paraId="7D745F5E" w14:textId="77777777" w:rsidR="00A20B86" w:rsidRPr="002C1338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567"/>
        <w:jc w:val="both"/>
        <w:rPr>
          <w:rFonts w:ascii="Arial" w:eastAsia="Times New Roman" w:hAnsi="Arial" w:cs="Arial"/>
          <w:b/>
          <w:i/>
          <w:sz w:val="24"/>
          <w:szCs w:val="24"/>
          <w:lang w:val="sr-Latn-ME"/>
        </w:rPr>
      </w:pPr>
      <w:r w:rsidRPr="002C1338">
        <w:rPr>
          <w:rFonts w:ascii="Arial" w:eastAsia="Times New Roman" w:hAnsi="Arial" w:cs="Arial"/>
          <w:b/>
          <w:i/>
          <w:sz w:val="24"/>
          <w:szCs w:val="24"/>
          <w:lang w:val="sr-Latn-ME"/>
        </w:rPr>
        <w:lastRenderedPageBreak/>
        <w:t>Vrednovaće se ispravne ponude, po relativnom (proporcionalnom) metodu, na sledeći način:</w:t>
      </w:r>
    </w:p>
    <w:p w14:paraId="747BA2CA" w14:textId="5F964183" w:rsidR="00A20B86" w:rsidRPr="002C1338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sr-Latn-ME"/>
        </w:rPr>
      </w:pPr>
      <w:r w:rsidRPr="002C133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>1)</w:t>
      </w:r>
      <w:r w:rsidR="00961A7C">
        <w:rPr>
          <w:rFonts w:ascii="Arial" w:eastAsia="Times New Roman" w:hAnsi="Arial" w:cs="Arial"/>
          <w:i/>
          <w:iCs/>
          <w:sz w:val="24"/>
          <w:szCs w:val="24"/>
          <w:lang w:val="sr-Latn-ME"/>
        </w:rPr>
        <w:t xml:space="preserve"> </w:t>
      </w:r>
      <w:r w:rsidRPr="002C133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 xml:space="preserve">Po parametru cijena (C), ponude će se vrednovati u odnosu na iznos ponuđene cijene, na sljedeći način: Ponuda sa ponuđenom najnižom cijenom dobija maksimalni predviđeni broj bodova po ovom parametru, tj. </w:t>
      </w:r>
      <w:r w:rsidR="003D6318">
        <w:rPr>
          <w:rFonts w:ascii="Arial" w:eastAsia="Times New Roman" w:hAnsi="Arial" w:cs="Arial"/>
          <w:bCs/>
          <w:i/>
          <w:iCs/>
          <w:sz w:val="24"/>
          <w:szCs w:val="24"/>
          <w:lang w:val="sr-Latn-ME"/>
        </w:rPr>
        <w:t>8</w:t>
      </w:r>
      <w:r w:rsidRPr="002C1338">
        <w:rPr>
          <w:rFonts w:ascii="Arial" w:eastAsia="Times New Roman" w:hAnsi="Arial" w:cs="Arial"/>
          <w:bCs/>
          <w:i/>
          <w:iCs/>
          <w:sz w:val="24"/>
          <w:szCs w:val="24"/>
          <w:lang w:val="sr-Latn-ME"/>
        </w:rPr>
        <w:t>0 bodova</w:t>
      </w:r>
      <w:r w:rsidRPr="002C133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 xml:space="preserve">, a ostalim ponudama dodjeljuje se proporcionalan broj bodova po formuli: </w:t>
      </w:r>
    </w:p>
    <w:p w14:paraId="46211326" w14:textId="4BC6942A" w:rsidR="00A20B86" w:rsidRPr="002C1338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567"/>
        <w:jc w:val="both"/>
        <w:rPr>
          <w:rFonts w:ascii="Arial" w:eastAsia="Times New Roman" w:hAnsi="Arial" w:cs="Arial"/>
          <w:b/>
          <w:i/>
          <w:color w:val="FF0000"/>
          <w:sz w:val="24"/>
          <w:szCs w:val="24"/>
          <w:lang w:val="sr-Latn-ME"/>
        </w:rPr>
      </w:pPr>
      <w:r w:rsidRPr="002C133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>Broj bodova  C = (najniža ponuđe</w:t>
      </w:r>
      <w:r w:rsidR="003D631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>na cijena)/(ponuđena cijena) x 8</w:t>
      </w:r>
      <w:r w:rsidRPr="002C133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>0.</w:t>
      </w:r>
    </w:p>
    <w:p w14:paraId="7DE864B4" w14:textId="77777777" w:rsidR="00A20B86" w:rsidRPr="002C1338" w:rsidRDefault="00A20B86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i/>
          <w:color w:val="FF0000"/>
          <w:sz w:val="24"/>
          <w:szCs w:val="24"/>
          <w:lang w:val="sr-Latn-ME"/>
        </w:rPr>
      </w:pPr>
    </w:p>
    <w:p w14:paraId="5C0D549F" w14:textId="77777777" w:rsidR="00961A7C" w:rsidRDefault="00961A7C" w:rsidP="00961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sz w:val="24"/>
          <w:szCs w:val="24"/>
        </w:rPr>
      </w:pPr>
      <w:r>
        <w:rPr>
          <w:rFonts w:ascii="Arial" w:eastAsia="Times New Roman" w:hAnsi="Arial" w:cs="Arial"/>
          <w:i/>
          <w:iCs/>
          <w:sz w:val="24"/>
          <w:szCs w:val="24"/>
          <w:lang w:val="sr-Latn-ME"/>
        </w:rPr>
        <w:t>2)</w:t>
      </w:r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Po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parametru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kvalitet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(K),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ponude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će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se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vrednovati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u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odnosu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na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iskustvo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(reference)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ponuđača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na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uspješnom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i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kvalitetnom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organizovanju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škole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u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prirodi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za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učenike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I, II, III, IV, V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i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>/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ili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VI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razreda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osnovne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škole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,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ugovorene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vrijednosti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minimum 50.000.00 EUR-a, bez PDV-a, u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prethodnih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pet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godina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,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računajući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i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tekuću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godinu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u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kojoj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je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započet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postupak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javne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nabavke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.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Pojam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reference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ponuđača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podrazumjeva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reference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podnosioca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samostalne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ponude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i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reference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člana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zajedničke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ponude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.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Ponude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će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se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vrednovati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na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sljedeći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način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: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Ponudi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uz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koju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je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dostavljen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najveći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broj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validnih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potvrda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o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iskustvu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ponuđača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na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uspješnom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i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kvalitetnom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organizovanju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škole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u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prirodi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za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učenike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I, II, III, IV, V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i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>/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ili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VI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razreda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osnovne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škole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,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dodjeljuje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se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maksimalni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predviđeni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broj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bodova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po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ovom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parametru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tj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, 20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bodova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, a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ostalim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ponudama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dodjeljije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se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proporcionalni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broj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bodova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po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formuli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: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Broj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bodova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K =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broj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dostavljenih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validnih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potvrda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/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najveći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broj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dostavljenih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validnih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potvrda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x 20.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Potvrda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o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iskustvu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ponuđača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treba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da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sadrži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: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opis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i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vrijednost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predmeta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nabavke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;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vrijeme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realizacije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ugovora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i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konstataciju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da je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ugovor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blagovremeno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i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kvalitetno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izvršen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. Kao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validne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potvrde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uzeće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se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potvrde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o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izvršenim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uslugama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u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prethodnih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pet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godina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,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računajući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i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tekuću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godinu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u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kojoj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je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započet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postupak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javne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nabavke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. </w:t>
      </w:r>
      <w:proofErr w:type="spellStart"/>
      <w:proofErr w:type="gram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izdate</w:t>
      </w:r>
      <w:proofErr w:type="spellEnd"/>
      <w:proofErr w:type="gram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od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strane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škole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,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za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koju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je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ponuđač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izvršio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usluge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organizovanja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škole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u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prirodi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,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koje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sadrže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sve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podatke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iz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prethodnog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stava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.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Potvrde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za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vrednovanje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ponude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ponuđač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navodi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u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ponudi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i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podnosi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uz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ponudu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,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putem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ESJN-a, u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elektronskom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obliku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proofErr w:type="gram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ili</w:t>
      </w:r>
      <w:proofErr w:type="spellEnd"/>
      <w:proofErr w:type="gram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kao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skeniranu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kopiju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originala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.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Potvrda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za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vrednovanje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ponude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ne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može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se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naknadno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podnositi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,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mijenjati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i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>/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ili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proofErr w:type="spellStart"/>
      <w:r w:rsidRPr="00961A7C">
        <w:rPr>
          <w:rFonts w:ascii="Arial" w:eastAsia="Times New Roman" w:hAnsi="Arial" w:cs="Arial"/>
          <w:i/>
          <w:iCs/>
          <w:sz w:val="24"/>
          <w:szCs w:val="24"/>
        </w:rPr>
        <w:t>dopunjavati</w:t>
      </w:r>
      <w:proofErr w:type="spellEnd"/>
      <w:r w:rsidRPr="00961A7C">
        <w:rPr>
          <w:rFonts w:ascii="Arial" w:eastAsia="Times New Roman" w:hAnsi="Arial" w:cs="Arial"/>
          <w:i/>
          <w:iCs/>
          <w:sz w:val="24"/>
          <w:szCs w:val="24"/>
        </w:rPr>
        <w:t>.</w:t>
      </w:r>
    </w:p>
    <w:p w14:paraId="6E15CE88" w14:textId="06743487" w:rsidR="00A20B86" w:rsidRPr="002C1338" w:rsidRDefault="00A20B86" w:rsidP="00961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Arial" w:eastAsia="Times New Roman" w:hAnsi="Arial" w:cs="Arial"/>
          <w:i/>
          <w:iCs/>
          <w:sz w:val="24"/>
          <w:szCs w:val="24"/>
          <w:lang w:val="sr-Latn-ME"/>
        </w:rPr>
      </w:pPr>
      <w:r w:rsidRPr="002C1338">
        <w:rPr>
          <w:rFonts w:ascii="Arial" w:eastAsia="Times New Roman" w:hAnsi="Arial" w:cs="Arial"/>
          <w:i/>
          <w:iCs/>
          <w:sz w:val="24"/>
          <w:szCs w:val="24"/>
          <w:lang w:val="sr-Latn-ME"/>
        </w:rPr>
        <w:t>Ponuda sa najvećim brojem bodova (C+K) će biti izabrana kao najpovoljnija.</w:t>
      </w:r>
    </w:p>
    <w:p w14:paraId="55A13CA1" w14:textId="77777777" w:rsidR="002C1338" w:rsidRPr="002C1338" w:rsidRDefault="002C1338" w:rsidP="00A20B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567"/>
        <w:jc w:val="both"/>
        <w:rPr>
          <w:rFonts w:ascii="Arial" w:eastAsia="Times New Roman" w:hAnsi="Arial" w:cs="Arial"/>
          <w:b/>
          <w:i/>
          <w:sz w:val="24"/>
          <w:szCs w:val="24"/>
          <w:lang w:val="sr-Latn-ME"/>
        </w:rPr>
      </w:pPr>
      <w:r w:rsidRPr="002C1338">
        <w:rPr>
          <w:rFonts w:ascii="Arial" w:eastAsia="Times New Roman" w:hAnsi="Arial" w:cs="Arial"/>
          <w:b/>
          <w:i/>
          <w:iCs/>
          <w:sz w:val="24"/>
          <w:szCs w:val="24"/>
          <w:lang w:val="sr-Latn-ME"/>
        </w:rPr>
        <w:t xml:space="preserve">Odnos cijene i kvaliteta = Cijena + Kvalitet </w:t>
      </w:r>
    </w:p>
    <w:p w14:paraId="259FC4D5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D4ED8C5" w14:textId="77777777" w:rsidR="00A20B86" w:rsidRPr="00A20B86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7" w:name="_Toc62730560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JEZIK PONUDE</w:t>
      </w:r>
      <w:bookmarkEnd w:id="7"/>
    </w:p>
    <w:p w14:paraId="54DF0303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Ponuda se sačinjava na:</w:t>
      </w:r>
    </w:p>
    <w:p w14:paraId="0A837744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708311C4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sym w:font="Wingdings" w:char="F0FE"/>
      </w: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</w:t>
      </w:r>
      <w:r w:rsidRPr="00134FD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crnogorski jezik i drugi jezik koji je u službenoj upotrebi u Crnoj Gori, u skladu sa Ustavom i zakonom</w:t>
      </w:r>
    </w:p>
    <w:p w14:paraId="6F4D7088" w14:textId="77777777" w:rsid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08E2F3A4" w14:textId="77777777" w:rsidR="00A37A0C" w:rsidRPr="00A20B86" w:rsidRDefault="00A37A0C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05A99327" w14:textId="77777777" w:rsidR="00A20B86" w:rsidRPr="00A20B86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8" w:name="_Toc62730561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NAČIN, MJESTO I VRIJEME PODNOŠENJA PONUDA I OTVARANJA PONUDA</w:t>
      </w:r>
      <w:bookmarkEnd w:id="8"/>
    </w:p>
    <w:p w14:paraId="557EF7F6" w14:textId="039B3851" w:rsidR="00A20B86" w:rsidRPr="00A20B86" w:rsidRDefault="00A20B86" w:rsidP="00A20B86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Cs/>
          <w:sz w:val="24"/>
          <w:szCs w:val="24"/>
          <w:lang w:val="sr-Latn-ME"/>
        </w:rPr>
        <w:t>Ponude se podnose preko</w:t>
      </w:r>
      <w:r w:rsidR="006B4FE8">
        <w:rPr>
          <w:rFonts w:ascii="Arial" w:eastAsia="Times New Roman" w:hAnsi="Arial" w:cs="Arial"/>
          <w:bCs/>
          <w:sz w:val="24"/>
          <w:szCs w:val="24"/>
          <w:lang w:val="sr-Latn-ME"/>
        </w:rPr>
        <w:t xml:space="preserve"> ESJN-a zaključno sa danom </w:t>
      </w:r>
      <w:r w:rsidR="00961A7C">
        <w:rPr>
          <w:rFonts w:ascii="Arial" w:eastAsia="Times New Roman" w:hAnsi="Arial" w:cs="Arial"/>
          <w:bCs/>
          <w:sz w:val="24"/>
          <w:szCs w:val="24"/>
          <w:lang w:val="sr-Latn-ME"/>
        </w:rPr>
        <w:t>16</w:t>
      </w:r>
      <w:r w:rsidR="00BF3160">
        <w:rPr>
          <w:rFonts w:ascii="Arial" w:eastAsia="Times New Roman" w:hAnsi="Arial" w:cs="Arial"/>
          <w:bCs/>
          <w:sz w:val="24"/>
          <w:szCs w:val="24"/>
          <w:lang w:val="sr-Latn-ME"/>
        </w:rPr>
        <w:t>.4.2026</w:t>
      </w:r>
      <w:r w:rsidR="00961A7C">
        <w:rPr>
          <w:rFonts w:ascii="Arial" w:eastAsia="Times New Roman" w:hAnsi="Arial" w:cs="Arial"/>
          <w:bCs/>
          <w:sz w:val="24"/>
          <w:szCs w:val="24"/>
          <w:lang w:val="sr-Latn-ME"/>
        </w:rPr>
        <w:t>. godine do 09</w:t>
      </w:r>
      <w:r w:rsidRPr="00A20B86">
        <w:rPr>
          <w:rFonts w:ascii="Arial" w:eastAsia="Times New Roman" w:hAnsi="Arial" w:cs="Arial"/>
          <w:bCs/>
          <w:sz w:val="24"/>
          <w:szCs w:val="24"/>
          <w:lang w:val="sr-Latn-ME"/>
        </w:rPr>
        <w:t>:00 sati.</w:t>
      </w:r>
    </w:p>
    <w:p w14:paraId="02FB8C6F" w14:textId="0A9BF82C" w:rsidR="00A20B86" w:rsidRPr="00A20B86" w:rsidRDefault="00A20B86" w:rsidP="00A20B86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Cs/>
          <w:sz w:val="24"/>
          <w:szCs w:val="24"/>
          <w:lang w:val="sr-Latn-ME"/>
        </w:rPr>
        <w:t>Otvaranje</w:t>
      </w:r>
      <w:r w:rsidR="00F775EF">
        <w:rPr>
          <w:rFonts w:ascii="Arial" w:eastAsia="Times New Roman" w:hAnsi="Arial" w:cs="Arial"/>
          <w:bCs/>
          <w:sz w:val="24"/>
          <w:szCs w:val="24"/>
          <w:lang w:val="sr-Latn-ME"/>
        </w:rPr>
        <w:t xml:space="preserve"> </w:t>
      </w:r>
      <w:r w:rsidR="00BF0792">
        <w:rPr>
          <w:rFonts w:ascii="Arial" w:eastAsia="Times New Roman" w:hAnsi="Arial" w:cs="Arial"/>
          <w:bCs/>
          <w:sz w:val="24"/>
          <w:szCs w:val="24"/>
          <w:lang w:val="sr-Latn-ME"/>
        </w:rPr>
        <w:t xml:space="preserve">ponuda izvršiće ESJN dana </w:t>
      </w:r>
      <w:r w:rsidR="00961A7C">
        <w:rPr>
          <w:rFonts w:ascii="Arial" w:eastAsia="Times New Roman" w:hAnsi="Arial" w:cs="Arial"/>
          <w:bCs/>
          <w:sz w:val="24"/>
          <w:szCs w:val="24"/>
          <w:lang w:val="sr-Latn-ME"/>
        </w:rPr>
        <w:t>16</w:t>
      </w:r>
      <w:r w:rsidR="00BF3160">
        <w:rPr>
          <w:rFonts w:ascii="Arial" w:eastAsia="Times New Roman" w:hAnsi="Arial" w:cs="Arial"/>
          <w:bCs/>
          <w:sz w:val="24"/>
          <w:szCs w:val="24"/>
          <w:lang w:val="sr-Latn-ME"/>
        </w:rPr>
        <w:t>.4.2026</w:t>
      </w:r>
      <w:r w:rsidR="00961A7C">
        <w:rPr>
          <w:rFonts w:ascii="Arial" w:eastAsia="Times New Roman" w:hAnsi="Arial" w:cs="Arial"/>
          <w:bCs/>
          <w:sz w:val="24"/>
          <w:szCs w:val="24"/>
          <w:lang w:val="sr-Latn-ME"/>
        </w:rPr>
        <w:t>. godine u 09</w:t>
      </w:r>
      <w:r w:rsidRPr="00A20B86">
        <w:rPr>
          <w:rFonts w:ascii="Arial" w:eastAsia="Times New Roman" w:hAnsi="Arial" w:cs="Arial"/>
          <w:bCs/>
          <w:sz w:val="24"/>
          <w:szCs w:val="24"/>
          <w:lang w:val="sr-Latn-ME"/>
        </w:rPr>
        <w:t xml:space="preserve">:00 sati, bez prisustva ovlašćenih predstavnika ponuđača. </w:t>
      </w:r>
    </w:p>
    <w:p w14:paraId="07473FAA" w14:textId="77777777" w:rsidR="00A20B86" w:rsidRPr="00A20B86" w:rsidRDefault="00A20B86" w:rsidP="00A20B86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Cs/>
          <w:sz w:val="24"/>
          <w:szCs w:val="24"/>
          <w:lang w:val="sr-Latn-ME"/>
        </w:rPr>
        <w:t>Izjava privrednog subjekta i garancija ponude podnose se u elektronskom obliku putem ESJN.</w:t>
      </w:r>
    </w:p>
    <w:p w14:paraId="53621F38" w14:textId="77777777" w:rsidR="00A20B86" w:rsidRPr="00A20B86" w:rsidRDefault="00BF0792" w:rsidP="00A20B86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lastRenderedPageBreak/>
        <w:t xml:space="preserve">         </w:t>
      </w:r>
      <w:r w:rsidRPr="00BF0792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Dokazi za vrednovanje, ugovor o zajedničkom nastupanju, u slučaju podnošenja zajedničke ponude, i dokazi o ispunjavanju drugih uslova predviđenih tenderskom dokumentacijom,  a koji nisu obuhvaćeni izjavom privrednog subjekta, podnose se uz ponudu putem ESJN u elektronskom obliku ili kao skenirana kopija originala.</w:t>
      </w:r>
    </w:p>
    <w:p w14:paraId="76549C98" w14:textId="77777777" w:rsidR="00541AB5" w:rsidRDefault="00BF0792" w:rsidP="00A20B86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A</w:t>
      </w:r>
      <w:r w:rsidR="00A20B86"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ko ponuđač ne može da garanciju ponude podnese u elektronskom obliku, dužan je da putem ESJN dostavi kopiju garancije ponude, a da original garancije ponude dostavi, odnosno uruči naručiocu neposredno ili putem poštanskog operatera, preporučenom pošiljkom najkasnije prije isteka roka za po</w:t>
      </w:r>
      <w:r w:rsidR="00541AB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dnošenje ponuda.</w:t>
      </w:r>
    </w:p>
    <w:p w14:paraId="27086E67" w14:textId="77777777" w:rsidR="00541AB5" w:rsidRPr="00541AB5" w:rsidRDefault="00541AB5" w:rsidP="00541AB5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541AB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Original garancije ponude u pisanom obliku dostavlja se u koverti, na kojoj se navodi: naziv i sjedište naručioca, broj tenderske dokumentacije za koju se podnosi garancija, naziv, sjedište i adresa ponuđača i naznaka „ garancija ponude“  i „ne otvaraj prije roka za otvaranje ponuda“.</w:t>
      </w:r>
    </w:p>
    <w:p w14:paraId="09803093" w14:textId="77777777" w:rsidR="00541AB5" w:rsidRPr="00541AB5" w:rsidRDefault="00541AB5" w:rsidP="00541AB5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541AB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ESJN ć</w:t>
      </w:r>
      <w:r w:rsidR="001D518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e</w:t>
      </w:r>
      <w:r w:rsidRPr="00541AB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izvršiti automatsko otvaranje ponuda istovremeno sa istekom roka za dostavljanje ponuda iz prethodnog stava, generisati zapisnik o otvaranju ponuda i izvršiti njegovu automatsku dostavu svim ponuđačima koji su podnijeli ponude.</w:t>
      </w:r>
    </w:p>
    <w:p w14:paraId="15D43200" w14:textId="77777777" w:rsidR="00541AB5" w:rsidRPr="00541AB5" w:rsidRDefault="00541AB5" w:rsidP="00541AB5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</w:p>
    <w:p w14:paraId="088EDF21" w14:textId="77777777" w:rsidR="00541AB5" w:rsidRDefault="00541AB5" w:rsidP="00541AB5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541AB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O dostavljanju garancije ponude, naručilac će sačiniti potvrdu i uz zapisnik o otvaranju o otvaranju ponuda priložiti kao skeniranu kopiju u ESJN, istog dana kada je izvršeno otvaranje ponuda.</w:t>
      </w:r>
    </w:p>
    <w:p w14:paraId="6C12A025" w14:textId="77777777" w:rsidR="00541AB5" w:rsidRDefault="00541AB5" w:rsidP="00541AB5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</w:p>
    <w:p w14:paraId="21969D42" w14:textId="77777777" w:rsidR="00A20B86" w:rsidRPr="00A20B86" w:rsidRDefault="00541AB5" w:rsidP="00A20B86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541AB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Original garancije ponude u pisanom obliku dostavlja se:</w:t>
      </w:r>
    </w:p>
    <w:p w14:paraId="2A1BC385" w14:textId="6480D822" w:rsidR="00A20B86" w:rsidRPr="00A20B86" w:rsidRDefault="00A20B86" w:rsidP="00961A7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neposredno na arhivi naručioca na </w:t>
      </w:r>
      <w:r w:rsidR="0082489C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adresi </w:t>
      </w:r>
      <w:r w:rsidR="00961A7C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ul. </w:t>
      </w:r>
      <w:r w:rsidR="00961A7C" w:rsidRPr="00961A7C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Nikca od Rovina 2</w:t>
      </w: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, Podgorica, radnim danima od 08:00 do 15:00 sati zaključno sa danom </w:t>
      </w:r>
      <w:r w:rsidR="00961A7C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16</w:t>
      </w:r>
      <w:r w:rsidR="00BF3160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.4.2026</w:t>
      </w:r>
      <w:r w:rsidR="00961A7C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. godine do 09</w:t>
      </w: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:00 sati  ili</w:t>
      </w:r>
    </w:p>
    <w:p w14:paraId="0628974B" w14:textId="0E3E56D9" w:rsidR="00A20B86" w:rsidRDefault="00A20B86" w:rsidP="00961A7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preporučenom pošiljkom</w:t>
      </w:r>
      <w:r w:rsidRPr="00A20B86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</w:t>
      </w: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sa povratnicom na adresi </w:t>
      </w:r>
      <w:r w:rsidR="00961A7C" w:rsidRPr="00961A7C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ul. Nikca od Rovina 2, Podgorica, </w:t>
      </w: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s tim što garancija ponude mora biti uručena naručiocu od strane poštansko</w:t>
      </w:r>
      <w:r w:rsidR="006B4FE8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g operatera, najkasnije do dana </w:t>
      </w:r>
      <w:r w:rsidR="00961A7C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16</w:t>
      </w:r>
      <w:r w:rsidR="00BF3160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.4.2026</w:t>
      </w:r>
      <w:r w:rsidR="00961A7C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>. godine do 09</w:t>
      </w:r>
      <w:r w:rsidRPr="00A20B8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:00 sati. </w:t>
      </w:r>
    </w:p>
    <w:p w14:paraId="5E40C0C8" w14:textId="77777777" w:rsidR="004B0CF2" w:rsidRDefault="004B0CF2" w:rsidP="00A20B86">
      <w:pPr>
        <w:numPr>
          <w:ilvl w:val="0"/>
          <w:numId w:val="6"/>
        </w:numPr>
        <w:spacing w:after="0" w:line="240" w:lineRule="auto"/>
        <w:ind w:firstLine="426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</w:pPr>
    </w:p>
    <w:p w14:paraId="75309CC2" w14:textId="77777777" w:rsidR="00A20B86" w:rsidRPr="00A37A0C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9" w:name="_Toc62730562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USLOVI ZA AKTIVIRANJE GARANCIJE PONUDE</w:t>
      </w:r>
      <w:r w:rsidRPr="00A20B86">
        <w:rPr>
          <w:rFonts w:ascii="Arial" w:eastAsia="Times New Roman" w:hAnsi="Arial" w:cs="Times New Roman"/>
          <w:b/>
          <w:sz w:val="24"/>
          <w:szCs w:val="32"/>
          <w:vertAlign w:val="superscript"/>
          <w:lang w:val="sr-Latn-ME"/>
        </w:rPr>
        <w:footnoteReference w:id="10"/>
      </w:r>
      <w:bookmarkEnd w:id="9"/>
    </w:p>
    <w:p w14:paraId="64FAB217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Garancija ponude će se aktivirati ako ponuđač: </w:t>
      </w:r>
    </w:p>
    <w:p w14:paraId="008F00B0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1) odustane od ponude u roku važenja ponude ili </w:t>
      </w:r>
    </w:p>
    <w:p w14:paraId="091A1BBC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2) odbije da zaključi ugovor o javnoj nabavci. </w:t>
      </w:r>
    </w:p>
    <w:p w14:paraId="49A6ACD3" w14:textId="77777777" w:rsidR="00A20B86" w:rsidRPr="00A37A0C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0" w:name="_Toc62730563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TAJNOST PODATAKA</w:t>
      </w:r>
      <w:bookmarkEnd w:id="10"/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14:paraId="1A410278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Tenderska dokumentacija sadrži tajne podatke</w:t>
      </w:r>
    </w:p>
    <w:p w14:paraId="4B086F4A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DA23E7B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sym w:font="Wingdings" w:char="F0FE"/>
      </w:r>
      <w:r w:rsidRPr="00A20B8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 ne</w:t>
      </w:r>
    </w:p>
    <w:p w14:paraId="7443AAEE" w14:textId="77777777" w:rsidR="00A20B86" w:rsidRPr="00A37A0C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1" w:name="_Toc62730564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UPUTSTVO ZA SAČINJAVANJE PONUDE</w:t>
      </w:r>
      <w:bookmarkEnd w:id="11"/>
    </w:p>
    <w:p w14:paraId="630159C8" w14:textId="77777777" w:rsidR="00A20B86" w:rsidRPr="00A20B86" w:rsidRDefault="00A20B86" w:rsidP="00A20B8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45DE2818" w14:textId="77777777" w:rsidR="00A20B86" w:rsidRPr="00A20B86" w:rsidRDefault="00A20B86" w:rsidP="00A20B8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76B503C5" w14:textId="77777777" w:rsidR="00A20B86" w:rsidRPr="00A20B86" w:rsidRDefault="00A20B86" w:rsidP="00A20B86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Ponuđač je dužan da tačno i nedvosmisleno popuni </w:t>
      </w:r>
      <w:r w:rsidRPr="00A20B86">
        <w:rPr>
          <w:rFonts w:ascii="Arial" w:eastAsia="Calibri" w:hAnsi="Arial" w:cs="Arial"/>
          <w:sz w:val="24"/>
          <w:szCs w:val="24"/>
          <w:lang w:val="sr-Latn-ME"/>
        </w:rPr>
        <w:t>Izjavu privrednog subjekta u skladu sa zahtjevima iz tenderske dokumentacije.</w:t>
      </w:r>
    </w:p>
    <w:p w14:paraId="195EA1B7" w14:textId="77777777" w:rsidR="00A20B86" w:rsidRPr="00A20B86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2" w:name="_Toc62730565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>NAČIN ZAKLJUČIVANJA I IZMJENE UGOVORA O JAVNOJ NABAVCI</w:t>
      </w:r>
      <w:bookmarkEnd w:id="12"/>
    </w:p>
    <w:p w14:paraId="5E6EBAC7" w14:textId="77777777" w:rsid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9004134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79D24AB8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3896517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18F7DABB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78EF453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A20B86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11"/>
      </w:r>
    </w:p>
    <w:p w14:paraId="423FFD6D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BEA2061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RS"/>
        </w:rPr>
      </w:pPr>
      <w:r w:rsidRPr="00A20B86">
        <w:rPr>
          <w:rFonts w:ascii="Arial" w:eastAsia="Times New Roman" w:hAnsi="Arial" w:cs="Arial"/>
          <w:sz w:val="24"/>
          <w:szCs w:val="24"/>
          <w:lang w:val="sr-Latn-RS"/>
        </w:rPr>
        <w:t>Ugovorne strane su saglasne da Naručilac ima pravo jednostranog raskida ovog Ugovora ako Izvršilac ne bude izvršavao svoje obaveze u rokovima i na način predviđen Ugovorom, odnosno, u slučaju kada ustanovi da kvalitet pruženih usluga odstupa od traženog odnosno ponuđenog iz ponude Izvršioca, dok Izvršilac ima pravo jednostranog raskida ovog Ugovora u slučaju da Naručilac ne postupa u skladu sa njegovim odredbama.</w:t>
      </w:r>
    </w:p>
    <w:p w14:paraId="4FE904A6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</w:pPr>
    </w:p>
    <w:p w14:paraId="39644539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14:paraId="56C06B48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EE07F40" w14:textId="77777777" w:rsidR="00A20B86" w:rsidRPr="00A20B86" w:rsidRDefault="00A20B86" w:rsidP="00A20B86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proofErr w:type="spellStart"/>
      <w:proofErr w:type="gram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kada</w:t>
      </w:r>
      <w:proofErr w:type="spellEnd"/>
      <w:proofErr w:type="gram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potreba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izmjenom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nastala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zbog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okolnosti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koje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naručilac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vrijeme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zaključivanja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nije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mogao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predvidi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, a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izmjenom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se ne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mijenja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priroda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a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povećanje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vrijednosti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nije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veće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od 20%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vrijednosti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prvobitnog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20B86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A20B86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757E88C6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14:paraId="1251FB8F" w14:textId="77777777" w:rsidR="00A20B86" w:rsidRPr="00A20B86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3" w:name="_Toc62730566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ZAHTJEV ZA POJAŠNJENJE ILI IZMJENU I DOPUNU TENDERSKE DOKUMENTACIJE</w:t>
      </w:r>
      <w:bookmarkEnd w:id="13"/>
    </w:p>
    <w:p w14:paraId="6E2C5884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364CA94E" w14:textId="77777777" w:rsidR="00A20B86" w:rsidRPr="00A20B86" w:rsidRDefault="00A20B86" w:rsidP="00A20B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3607D7CC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65EE8B5E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0B658253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0455037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Zahtjev se podnosi isključivo putem ESJN-a.</w:t>
      </w:r>
    </w:p>
    <w:p w14:paraId="0E233250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74DE2DA" w14:textId="77777777" w:rsidR="00A20B86" w:rsidRPr="00A20B86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 w:rsidRPr="00A20B86">
        <w:rPr>
          <w:rFonts w:ascii="Arial" w:eastAsia="Times New Roman" w:hAnsi="Arial" w:cs="Times New Roman"/>
          <w:b/>
          <w:sz w:val="24"/>
          <w:szCs w:val="32"/>
          <w:lang w:val="sr-Latn-ME"/>
        </w:rPr>
        <w:t>IZJAVA NARUČIOCA O NEPOSTOJANJU SUKOBA INTERESA</w:t>
      </w:r>
      <w:bookmarkEnd w:id="14"/>
      <w:bookmarkEnd w:id="15"/>
      <w:bookmarkEnd w:id="16"/>
    </w:p>
    <w:p w14:paraId="0204C374" w14:textId="77777777" w:rsidR="00A20B86" w:rsidRPr="00A20B86" w:rsidRDefault="00A20B86" w:rsidP="00A20B86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14:paraId="0BCAEF2B" w14:textId="10F4B2FA" w:rsidR="00A20B86" w:rsidRPr="00A20B86" w:rsidRDefault="00961A7C" w:rsidP="00A20B8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val="pl-PL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u w:val="single"/>
          <w:lang w:val="pl-PL"/>
        </w:rPr>
        <w:t>JU OŠ „SUTJESKA</w:t>
      </w:r>
      <w:r w:rsidR="00A20B86" w:rsidRPr="00A20B86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val="pl-PL"/>
        </w:rPr>
        <w:t>” Podgorica</w:t>
      </w:r>
    </w:p>
    <w:p w14:paraId="0345F6AE" w14:textId="605181E4" w:rsidR="00A20B86" w:rsidRPr="00A20B86" w:rsidRDefault="007949E2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lastRenderedPageBreak/>
        <w:t xml:space="preserve">Broj: </w:t>
      </w:r>
      <w:r w:rsidR="00FA17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426/26-459</w:t>
      </w:r>
    </w:p>
    <w:p w14:paraId="2E152235" w14:textId="0424AB3B" w:rsidR="00A20B86" w:rsidRPr="00A20B86" w:rsidRDefault="00C3490E" w:rsidP="00A20B8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Mjesto i datum: Podgorica, </w:t>
      </w:r>
      <w:r w:rsidR="00FA17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30</w:t>
      </w:r>
      <w:r w:rsidR="006A686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.03.2026.</w:t>
      </w:r>
      <w:r w:rsidR="00A20B86"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godine</w:t>
      </w:r>
    </w:p>
    <w:p w14:paraId="7BCE0DE4" w14:textId="77777777" w:rsidR="00A20B86" w:rsidRPr="00A20B86" w:rsidRDefault="00A20B86" w:rsidP="00A20B8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2AF7EE72" w14:textId="1551A217" w:rsidR="00A20B86" w:rsidRPr="00A20B86" w:rsidRDefault="00A20B86" w:rsidP="00A20B86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 skladu sa članom 43 stav 1 Zakona o javnim nabavkama („Službeni list CG”, br.74/19, 3/23, 11/23</w:t>
      </w:r>
      <w:r w:rsidR="00134FD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 84/24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), </w:t>
      </w:r>
    </w:p>
    <w:p w14:paraId="048366C1" w14:textId="77777777" w:rsidR="00A20B86" w:rsidRPr="00A20B86" w:rsidRDefault="00A20B86" w:rsidP="00A20B86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</w:pPr>
      <w:r w:rsidRPr="00A20B86"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4009BDB3" w14:textId="77777777" w:rsidR="00A20B86" w:rsidRPr="00A20B86" w:rsidRDefault="00A20B86" w:rsidP="00A20B8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0BF4FB9" w14:textId="04FB92DF" w:rsidR="00A20B86" w:rsidRPr="00A20B86" w:rsidRDefault="00A20B86" w:rsidP="00A20B8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da u post</w:t>
      </w:r>
      <w:r w:rsidR="00E81C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upku javne nabavke redni broj </w:t>
      </w:r>
      <w:r w:rsidR="00FA17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11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i</w:t>
      </w:r>
      <w:r w:rsidR="00134FD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 Plana javne nabavke broj</w:t>
      </w:r>
      <w:r w:rsidR="00FA17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24885 od 29</w:t>
      </w:r>
      <w:r w:rsidR="00134FD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.01.202</w:t>
      </w:r>
      <w:r w:rsidR="00DF4C7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6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.godine za nabavku usluga </w:t>
      </w:r>
      <w:r w:rsidR="006B451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- </w:t>
      </w:r>
      <w:bookmarkStart w:id="17" w:name="_GoBack"/>
      <w:bookmarkEnd w:id="17"/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Organizovanje škole </w:t>
      </w:r>
      <w:r w:rsidR="0097671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</w:t>
      </w:r>
      <w:r w:rsidR="00134FDD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prirodi</w:t>
      </w:r>
      <w:r w:rsidR="00DF4C73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FA17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 učenike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FA1754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I-VI razreda za školsku 2025-2026 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godinu nijesam u sukobu interesa u smislu člana 41 stav 1 tačka 1 Zakona o javnim nabavkama i da ne postoji ekonomski i drugi lični interes koji može uticati na moju nepristrasnost i nezavisnost u ovom postupku javne nabavke.</w:t>
      </w:r>
    </w:p>
    <w:p w14:paraId="566241ED" w14:textId="77777777" w:rsidR="00A20B86" w:rsidRPr="00A20B86" w:rsidRDefault="00A20B86" w:rsidP="00A20B8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287F326" w14:textId="77777777" w:rsidR="00A20B86" w:rsidRPr="00A20B86" w:rsidRDefault="00A20B86" w:rsidP="00A20B86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Ovlašćeno lice naručioca  </w:t>
      </w:r>
    </w:p>
    <w:p w14:paraId="0487A850" w14:textId="3B2DEE7D" w:rsidR="00A20B86" w:rsidRPr="00A20B86" w:rsidRDefault="00FA1754" w:rsidP="00A20B86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Dr Bogić Gligorović</w:t>
      </w:r>
      <w:r w:rsidR="00A20B86"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="008C119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A20B86"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direktor_______________________</w:t>
      </w:r>
    </w:p>
    <w:p w14:paraId="6350BEAE" w14:textId="77777777" w:rsidR="00A20B86" w:rsidRPr="00A20B86" w:rsidRDefault="00A20B86" w:rsidP="00A20B86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                 s.r.</w:t>
      </w:r>
    </w:p>
    <w:p w14:paraId="2BB00D34" w14:textId="77777777" w:rsidR="00A20B86" w:rsidRPr="00A20B86" w:rsidRDefault="00A20B86" w:rsidP="00A20B86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1BF73E43" w14:textId="77777777" w:rsidR="00A20B86" w:rsidRPr="00A20B86" w:rsidRDefault="00A20B86" w:rsidP="00A20B86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Službenik za javne nabavke</w:t>
      </w:r>
    </w:p>
    <w:p w14:paraId="771C56EB" w14:textId="14D2C630" w:rsidR="00A20B86" w:rsidRPr="00A20B86" w:rsidRDefault="00FA1754" w:rsidP="00A20B86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Dušan Mitrić</w:t>
      </w:r>
      <w:r w:rsidR="00A20B86"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______________________</w:t>
      </w:r>
    </w:p>
    <w:p w14:paraId="153F799F" w14:textId="77777777" w:rsidR="00A20B86" w:rsidRPr="00A20B86" w:rsidRDefault="00A20B86" w:rsidP="00A20B86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s.r.</w:t>
      </w:r>
    </w:p>
    <w:p w14:paraId="3F29932A" w14:textId="77777777" w:rsidR="00A20B86" w:rsidRPr="00A20B86" w:rsidRDefault="00A20B86" w:rsidP="00A20B86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46B2BED9" w14:textId="77777777" w:rsidR="00A20B86" w:rsidRPr="00A20B86" w:rsidRDefault="00A20B86" w:rsidP="00A20B86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52506977" w14:textId="15A52468" w:rsidR="00A20B86" w:rsidRPr="00A20B86" w:rsidRDefault="00FA1754" w:rsidP="00A20B86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Predsjednik</w:t>
      </w:r>
      <w:r w:rsidR="00DF4C73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</w:t>
      </w:r>
      <w:r w:rsidR="00A20B86" w:rsidRPr="00A20B86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komisije </w:t>
      </w:r>
      <w:r w:rsidR="00A20B86" w:rsidRPr="00A20B86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="00A20B86" w:rsidRPr="00A20B86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e </w:t>
      </w:r>
      <w:r w:rsidR="00A20B86"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14:paraId="71EAE3E0" w14:textId="6E1CF6E3" w:rsidR="00A20B86" w:rsidRPr="00A20B86" w:rsidRDefault="00FA1754" w:rsidP="00A20B86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Dušan Mitrić</w:t>
      </w:r>
      <w:r w:rsidR="00A20B86"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__________________________</w:t>
      </w:r>
    </w:p>
    <w:p w14:paraId="5B350CEC" w14:textId="77777777" w:rsidR="00A20B86" w:rsidRPr="00A20B86" w:rsidRDefault="00A20B86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14:paraId="1D3DA004" w14:textId="77777777" w:rsidR="00A20B86" w:rsidRPr="00A20B86" w:rsidRDefault="00A20B86" w:rsidP="00A20B86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60306A9B" w14:textId="77777777" w:rsidR="00A20B86" w:rsidRPr="00A20B86" w:rsidRDefault="00A20B86" w:rsidP="00A20B86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A20B86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e 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14:paraId="3C769C24" w14:textId="539329DF" w:rsidR="00A20B86" w:rsidRPr="00A20B86" w:rsidRDefault="00FA1754" w:rsidP="00A20B86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Lidija Brnović</w:t>
      </w:r>
      <w:r w:rsidR="00A20B86"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__________________________</w:t>
      </w:r>
    </w:p>
    <w:p w14:paraId="2D50F722" w14:textId="77777777" w:rsidR="00A20B86" w:rsidRPr="00A20B86" w:rsidRDefault="00A20B86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14:paraId="162595F7" w14:textId="77777777" w:rsidR="00A20B86" w:rsidRPr="00A20B86" w:rsidRDefault="00A20B86" w:rsidP="00A20B86">
      <w:pPr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AF6EA90" w14:textId="77777777" w:rsidR="00A20B86" w:rsidRPr="00A20B86" w:rsidRDefault="00A20B86" w:rsidP="00A20B86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A20B86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A20B86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e </w:t>
      </w: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14:paraId="2D917B3E" w14:textId="346B7BCA" w:rsidR="00A20B86" w:rsidRPr="00A20B86" w:rsidRDefault="00FA1754" w:rsidP="00A20B86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Mersiha Kočan</w:t>
      </w:r>
      <w:r w:rsidR="00A20B86"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__________________________</w:t>
      </w:r>
    </w:p>
    <w:p w14:paraId="4131C6B3" w14:textId="77777777" w:rsidR="00A20B86" w:rsidRPr="00A20B86" w:rsidRDefault="00A20B86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14:paraId="2DA09E51" w14:textId="77777777" w:rsidR="00A20B86" w:rsidRPr="00A20B86" w:rsidRDefault="00A20B86" w:rsidP="00DF56CA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05E64260" w14:textId="77777777" w:rsidR="00A20B86" w:rsidRDefault="00A20B86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7627F070" w14:textId="77777777" w:rsidR="00DF4C73" w:rsidRDefault="00DF4C73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2F0039D2" w14:textId="77777777" w:rsidR="00DF4C73" w:rsidRPr="00A20B86" w:rsidRDefault="00DF4C73" w:rsidP="00A20B86">
      <w:pPr>
        <w:spacing w:after="0" w:line="240" w:lineRule="auto"/>
        <w:ind w:left="6372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14:paraId="6D8D1226" w14:textId="77777777" w:rsidR="00A20B86" w:rsidRPr="00A20B86" w:rsidRDefault="00A20B86" w:rsidP="00953718">
      <w:pPr>
        <w:keepNext/>
        <w:keepLines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  <w:lang w:val="sr-Latn-ME"/>
        </w:rPr>
      </w:pPr>
      <w:bookmarkStart w:id="18" w:name="_Toc62730568"/>
      <w:r w:rsidRPr="00A20B86">
        <w:rPr>
          <w:rFonts w:ascii="Arial" w:eastAsia="Times New Roman" w:hAnsi="Arial" w:cs="Times New Roman"/>
          <w:b/>
          <w:sz w:val="28"/>
          <w:szCs w:val="32"/>
          <w:lang w:val="sr-Latn-ME"/>
        </w:rPr>
        <w:t>UPUTSTVO O PRAVNOM SREDSTVU</w:t>
      </w:r>
      <w:bookmarkEnd w:id="18"/>
    </w:p>
    <w:p w14:paraId="57FE1B43" w14:textId="77777777"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A68C310" w14:textId="77777777" w:rsidR="00A20B86" w:rsidRPr="00A20B86" w:rsidRDefault="00A20B86" w:rsidP="00A20B86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može da izjavi žalbu protiv ove tenderske dokumentacije Komisiji za zaštitu prava, u roku od deset dana od dana objavljivanja tenderske dokumentacije. </w:t>
      </w:r>
    </w:p>
    <w:p w14:paraId="301021F8" w14:textId="77777777"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FF0000"/>
          <w:sz w:val="24"/>
          <w:szCs w:val="24"/>
          <w:lang w:val="sr-Latn-ME"/>
        </w:rPr>
        <w:t>.</w:t>
      </w:r>
    </w:p>
    <w:p w14:paraId="75F3E2CF" w14:textId="77777777" w:rsidR="00A20B86" w:rsidRPr="00A20B86" w:rsidRDefault="00A20B86" w:rsidP="00A20B86">
      <w:pPr>
        <w:tabs>
          <w:tab w:val="left" w:pos="709"/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Žalba se izjavljuje preko naručioca neposredno putem ESJN-a. </w:t>
      </w:r>
    </w:p>
    <w:p w14:paraId="2851167D" w14:textId="77777777"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koja nije podnesena na naprijed predviđeni način biće odbijena kao nedozvoljena.</w:t>
      </w:r>
    </w:p>
    <w:p w14:paraId="49D8737B" w14:textId="77777777"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FD306C2" w14:textId="77777777" w:rsidR="00A20B86" w:rsidRPr="00A20B86" w:rsidRDefault="00A20B86" w:rsidP="00A20B86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lastRenderedPageBreak/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2DB7087C" w14:textId="77777777"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1CD45E0" w14:textId="77777777" w:rsidR="00A20B86" w:rsidRPr="00A20B86" w:rsidRDefault="00A20B86" w:rsidP="00A20B86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A20B86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A20B8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“.</w:t>
      </w:r>
    </w:p>
    <w:p w14:paraId="1AFE917F" w14:textId="77777777"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32076ED" w14:textId="77777777"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F7F2801" w14:textId="77777777"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C2E9A42" w14:textId="77777777"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2E0C565" w14:textId="77777777"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4019159" w14:textId="77777777" w:rsidR="00A20B86" w:rsidRPr="00A20B86" w:rsidRDefault="00A20B86" w:rsidP="00A20B8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B32057B" w14:textId="77777777" w:rsidR="008D13D2" w:rsidRPr="006C4BD8" w:rsidRDefault="008D13D2">
      <w:pPr>
        <w:rPr>
          <w:lang w:val="sr-Latn-ME"/>
        </w:rPr>
      </w:pPr>
    </w:p>
    <w:sectPr w:rsidR="008D13D2" w:rsidRPr="006C4B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4EA84C" w14:textId="77777777" w:rsidR="008D43DE" w:rsidRDefault="008D43DE" w:rsidP="00A20B86">
      <w:pPr>
        <w:spacing w:after="0" w:line="240" w:lineRule="auto"/>
      </w:pPr>
      <w:r>
        <w:separator/>
      </w:r>
    </w:p>
  </w:endnote>
  <w:endnote w:type="continuationSeparator" w:id="0">
    <w:p w14:paraId="6088182F" w14:textId="77777777" w:rsidR="008D43DE" w:rsidRDefault="008D43DE" w:rsidP="00A20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087810" w14:textId="77777777" w:rsidR="008D43DE" w:rsidRDefault="008D43DE" w:rsidP="00A20B86">
      <w:pPr>
        <w:spacing w:after="0" w:line="240" w:lineRule="auto"/>
      </w:pPr>
      <w:r>
        <w:separator/>
      </w:r>
    </w:p>
  </w:footnote>
  <w:footnote w:type="continuationSeparator" w:id="0">
    <w:p w14:paraId="2FDA35BA" w14:textId="77777777" w:rsidR="008D43DE" w:rsidRDefault="008D43DE" w:rsidP="00A20B86">
      <w:pPr>
        <w:spacing w:after="0" w:line="240" w:lineRule="auto"/>
      </w:pPr>
      <w:r>
        <w:continuationSeparator/>
      </w:r>
    </w:p>
  </w:footnote>
  <w:footnote w:id="1">
    <w:p w14:paraId="6CD337CB" w14:textId="77777777" w:rsidR="00A20B86" w:rsidRPr="007F2BA0" w:rsidRDefault="00A20B86" w:rsidP="00A20B8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7E1058B5" w14:textId="77777777" w:rsidR="00A20B86" w:rsidRPr="007F2BA0" w:rsidRDefault="00A20B86" w:rsidP="00A20B8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54282298" w14:textId="77777777" w:rsidR="00A20B86" w:rsidRPr="007F2BA0" w:rsidRDefault="00A20B86" w:rsidP="00A20B8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22C41163" w14:textId="77777777" w:rsidR="00A20B86" w:rsidRPr="007F2BA0" w:rsidRDefault="00A20B86" w:rsidP="00A20B8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56DBD995" w14:textId="77777777" w:rsidR="00A20B86" w:rsidRPr="00367536" w:rsidRDefault="00A20B86" w:rsidP="00A20B8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4B370212" w14:textId="77777777" w:rsidR="00A20B86" w:rsidRPr="007F2BA0" w:rsidRDefault="00A20B86" w:rsidP="00A20B8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18573752" w14:textId="77777777" w:rsidR="00A20B86" w:rsidRPr="0083641C" w:rsidRDefault="00A20B86" w:rsidP="00A20B8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14:paraId="64F202E7" w14:textId="77777777" w:rsidR="00A20B86" w:rsidRPr="0056446C" w:rsidRDefault="00A20B86" w:rsidP="00A20B86">
      <w:pPr>
        <w:pStyle w:val="FootnoteText"/>
        <w:rPr>
          <w:sz w:val="16"/>
          <w:szCs w:val="16"/>
          <w:lang w:val="sr-Latn-ME"/>
        </w:rPr>
      </w:pPr>
      <w:r w:rsidRPr="0056446C">
        <w:rPr>
          <w:rStyle w:val="FootnoteReference"/>
          <w:sz w:val="16"/>
          <w:szCs w:val="16"/>
        </w:rPr>
        <w:footnoteRef/>
      </w:r>
      <w:r w:rsidRPr="0056446C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U </w:t>
      </w:r>
      <w:proofErr w:type="spellStart"/>
      <w:r>
        <w:rPr>
          <w:sz w:val="16"/>
          <w:szCs w:val="16"/>
        </w:rPr>
        <w:t>daljem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tekstu</w:t>
      </w:r>
      <w:proofErr w:type="spellEnd"/>
      <w:r>
        <w:rPr>
          <w:sz w:val="16"/>
          <w:szCs w:val="16"/>
        </w:rPr>
        <w:t xml:space="preserve">: </w:t>
      </w:r>
      <w:r w:rsidRPr="0056446C">
        <w:rPr>
          <w:sz w:val="16"/>
          <w:szCs w:val="16"/>
          <w:lang w:val="sr-Latn-ME"/>
        </w:rPr>
        <w:t>Zakon o javnim nabavkama („Službeni list CG“ br.074/19, 003/23, 01</w:t>
      </w:r>
      <w:r>
        <w:rPr>
          <w:sz w:val="16"/>
          <w:szCs w:val="16"/>
          <w:lang w:val="sr-Latn-ME"/>
        </w:rPr>
        <w:t>1</w:t>
      </w:r>
      <w:r w:rsidRPr="0056446C">
        <w:rPr>
          <w:sz w:val="16"/>
          <w:szCs w:val="16"/>
          <w:lang w:val="sr-Latn-ME"/>
        </w:rPr>
        <w:t>/23)</w:t>
      </w:r>
    </w:p>
  </w:footnote>
  <w:footnote w:id="9">
    <w:p w14:paraId="33664803" w14:textId="77777777" w:rsidR="00A20B86" w:rsidRPr="007F2BA0" w:rsidRDefault="00A20B86" w:rsidP="00A20B86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0">
    <w:p w14:paraId="75E56ABC" w14:textId="77777777" w:rsidR="00A20B86" w:rsidRPr="007F2BA0" w:rsidRDefault="00A20B86" w:rsidP="00A20B86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1">
    <w:p w14:paraId="7D3CB1B8" w14:textId="77777777" w:rsidR="00A20B86" w:rsidRPr="002E211C" w:rsidRDefault="00A20B86" w:rsidP="00A20B86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1FF1A59"/>
    <w:multiLevelType w:val="hybridMultilevel"/>
    <w:tmpl w:val="D834BFFC"/>
    <w:lvl w:ilvl="0" w:tplc="490480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24CF"/>
    <w:multiLevelType w:val="hybridMultilevel"/>
    <w:tmpl w:val="3D5EAF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675B2"/>
    <w:multiLevelType w:val="hybridMultilevel"/>
    <w:tmpl w:val="6B4809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7107FB2"/>
    <w:multiLevelType w:val="hybridMultilevel"/>
    <w:tmpl w:val="98EC1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6F5BF6"/>
    <w:multiLevelType w:val="hybridMultilevel"/>
    <w:tmpl w:val="1C787EC2"/>
    <w:lvl w:ilvl="0" w:tplc="A81005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03949"/>
    <w:multiLevelType w:val="hybridMultilevel"/>
    <w:tmpl w:val="AFB2B672"/>
    <w:lvl w:ilvl="0" w:tplc="0C22B162">
      <w:start w:val="1"/>
      <w:numFmt w:val="decimal"/>
      <w:lvlText w:val="%1)"/>
      <w:lvlJc w:val="left"/>
      <w:pPr>
        <w:ind w:left="9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9" w:hanging="360"/>
      </w:pPr>
    </w:lvl>
    <w:lvl w:ilvl="2" w:tplc="0409001B" w:tentative="1">
      <w:start w:val="1"/>
      <w:numFmt w:val="lowerRoman"/>
      <w:lvlText w:val="%3."/>
      <w:lvlJc w:val="right"/>
      <w:pPr>
        <w:ind w:left="2439" w:hanging="180"/>
      </w:pPr>
    </w:lvl>
    <w:lvl w:ilvl="3" w:tplc="0409000F" w:tentative="1">
      <w:start w:val="1"/>
      <w:numFmt w:val="decimal"/>
      <w:lvlText w:val="%4."/>
      <w:lvlJc w:val="left"/>
      <w:pPr>
        <w:ind w:left="3159" w:hanging="360"/>
      </w:pPr>
    </w:lvl>
    <w:lvl w:ilvl="4" w:tplc="04090019" w:tentative="1">
      <w:start w:val="1"/>
      <w:numFmt w:val="lowerLetter"/>
      <w:lvlText w:val="%5."/>
      <w:lvlJc w:val="left"/>
      <w:pPr>
        <w:ind w:left="3879" w:hanging="360"/>
      </w:pPr>
    </w:lvl>
    <w:lvl w:ilvl="5" w:tplc="0409001B" w:tentative="1">
      <w:start w:val="1"/>
      <w:numFmt w:val="lowerRoman"/>
      <w:lvlText w:val="%6."/>
      <w:lvlJc w:val="right"/>
      <w:pPr>
        <w:ind w:left="4599" w:hanging="180"/>
      </w:pPr>
    </w:lvl>
    <w:lvl w:ilvl="6" w:tplc="0409000F" w:tentative="1">
      <w:start w:val="1"/>
      <w:numFmt w:val="decimal"/>
      <w:lvlText w:val="%7."/>
      <w:lvlJc w:val="left"/>
      <w:pPr>
        <w:ind w:left="5319" w:hanging="360"/>
      </w:pPr>
    </w:lvl>
    <w:lvl w:ilvl="7" w:tplc="04090019" w:tentative="1">
      <w:start w:val="1"/>
      <w:numFmt w:val="lowerLetter"/>
      <w:lvlText w:val="%8."/>
      <w:lvlJc w:val="left"/>
      <w:pPr>
        <w:ind w:left="6039" w:hanging="360"/>
      </w:pPr>
    </w:lvl>
    <w:lvl w:ilvl="8" w:tplc="040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11" w15:restartNumberingAfterBreak="0">
    <w:nsid w:val="75FA5271"/>
    <w:multiLevelType w:val="hybridMultilevel"/>
    <w:tmpl w:val="321EF656"/>
    <w:lvl w:ilvl="0" w:tplc="25C42A8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F60600"/>
    <w:multiLevelType w:val="hybridMultilevel"/>
    <w:tmpl w:val="FF80550C"/>
    <w:lvl w:ilvl="0" w:tplc="14A8C5AC">
      <w:start w:val="1"/>
      <w:numFmt w:val="decimal"/>
      <w:lvlText w:val="%1)"/>
      <w:lvlJc w:val="left"/>
      <w:pPr>
        <w:ind w:left="4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766" w:hanging="360"/>
      </w:pPr>
    </w:lvl>
    <w:lvl w:ilvl="2" w:tplc="0409001B" w:tentative="1">
      <w:start w:val="1"/>
      <w:numFmt w:val="lowerRoman"/>
      <w:lvlText w:val="%3."/>
      <w:lvlJc w:val="right"/>
      <w:pPr>
        <w:ind w:left="5486" w:hanging="180"/>
      </w:pPr>
    </w:lvl>
    <w:lvl w:ilvl="3" w:tplc="0409000F" w:tentative="1">
      <w:start w:val="1"/>
      <w:numFmt w:val="decimal"/>
      <w:lvlText w:val="%4."/>
      <w:lvlJc w:val="left"/>
      <w:pPr>
        <w:ind w:left="6206" w:hanging="360"/>
      </w:pPr>
    </w:lvl>
    <w:lvl w:ilvl="4" w:tplc="04090019" w:tentative="1">
      <w:start w:val="1"/>
      <w:numFmt w:val="lowerLetter"/>
      <w:lvlText w:val="%5."/>
      <w:lvlJc w:val="left"/>
      <w:pPr>
        <w:ind w:left="6926" w:hanging="360"/>
      </w:pPr>
    </w:lvl>
    <w:lvl w:ilvl="5" w:tplc="0409001B" w:tentative="1">
      <w:start w:val="1"/>
      <w:numFmt w:val="lowerRoman"/>
      <w:lvlText w:val="%6."/>
      <w:lvlJc w:val="right"/>
      <w:pPr>
        <w:ind w:left="7646" w:hanging="180"/>
      </w:pPr>
    </w:lvl>
    <w:lvl w:ilvl="6" w:tplc="0409000F" w:tentative="1">
      <w:start w:val="1"/>
      <w:numFmt w:val="decimal"/>
      <w:lvlText w:val="%7."/>
      <w:lvlJc w:val="left"/>
      <w:pPr>
        <w:ind w:left="8366" w:hanging="360"/>
      </w:pPr>
    </w:lvl>
    <w:lvl w:ilvl="7" w:tplc="04090019" w:tentative="1">
      <w:start w:val="1"/>
      <w:numFmt w:val="lowerLetter"/>
      <w:lvlText w:val="%8."/>
      <w:lvlJc w:val="left"/>
      <w:pPr>
        <w:ind w:left="9086" w:hanging="360"/>
      </w:pPr>
    </w:lvl>
    <w:lvl w:ilvl="8" w:tplc="040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3" w15:restartNumberingAfterBreak="0">
    <w:nsid w:val="7C727218"/>
    <w:multiLevelType w:val="hybridMultilevel"/>
    <w:tmpl w:val="95706E8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FFA6C98"/>
    <w:multiLevelType w:val="hybridMultilevel"/>
    <w:tmpl w:val="CC184604"/>
    <w:lvl w:ilvl="0" w:tplc="47CA5E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0"/>
  </w:num>
  <w:num w:numId="5">
    <w:abstractNumId w:val="9"/>
  </w:num>
  <w:num w:numId="6">
    <w:abstractNumId w:val="7"/>
  </w:num>
  <w:num w:numId="7">
    <w:abstractNumId w:val="11"/>
  </w:num>
  <w:num w:numId="8">
    <w:abstractNumId w:val="6"/>
  </w:num>
  <w:num w:numId="9">
    <w:abstractNumId w:val="10"/>
  </w:num>
  <w:num w:numId="10">
    <w:abstractNumId w:val="4"/>
  </w:num>
  <w:num w:numId="11">
    <w:abstractNumId w:val="12"/>
  </w:num>
  <w:num w:numId="12">
    <w:abstractNumId w:val="13"/>
  </w:num>
  <w:num w:numId="13">
    <w:abstractNumId w:val="3"/>
  </w:num>
  <w:num w:numId="14">
    <w:abstractNumId w:val="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BD8"/>
    <w:rsid w:val="0003053A"/>
    <w:rsid w:val="000C0575"/>
    <w:rsid w:val="000E1C3D"/>
    <w:rsid w:val="00134FDD"/>
    <w:rsid w:val="001876CF"/>
    <w:rsid w:val="001A1183"/>
    <w:rsid w:val="001D5185"/>
    <w:rsid w:val="0024119C"/>
    <w:rsid w:val="00241928"/>
    <w:rsid w:val="002856C2"/>
    <w:rsid w:val="002C1338"/>
    <w:rsid w:val="003164B6"/>
    <w:rsid w:val="00337A67"/>
    <w:rsid w:val="00350DDF"/>
    <w:rsid w:val="00366A90"/>
    <w:rsid w:val="003D6318"/>
    <w:rsid w:val="00430A5E"/>
    <w:rsid w:val="004341AA"/>
    <w:rsid w:val="00440CB4"/>
    <w:rsid w:val="00477D3F"/>
    <w:rsid w:val="004A0A88"/>
    <w:rsid w:val="004B0CF2"/>
    <w:rsid w:val="004F477F"/>
    <w:rsid w:val="00541AB5"/>
    <w:rsid w:val="00563B52"/>
    <w:rsid w:val="00593BD6"/>
    <w:rsid w:val="0067118D"/>
    <w:rsid w:val="00671430"/>
    <w:rsid w:val="006A686A"/>
    <w:rsid w:val="006B451A"/>
    <w:rsid w:val="006B4FE8"/>
    <w:rsid w:val="006C4BD8"/>
    <w:rsid w:val="006E3A2C"/>
    <w:rsid w:val="00730958"/>
    <w:rsid w:val="00771A68"/>
    <w:rsid w:val="00785AC5"/>
    <w:rsid w:val="007949E2"/>
    <w:rsid w:val="007A6CBE"/>
    <w:rsid w:val="007D3560"/>
    <w:rsid w:val="008131EB"/>
    <w:rsid w:val="0082489C"/>
    <w:rsid w:val="00841A67"/>
    <w:rsid w:val="00851B24"/>
    <w:rsid w:val="008C1192"/>
    <w:rsid w:val="008C1F06"/>
    <w:rsid w:val="008C431B"/>
    <w:rsid w:val="008D13D2"/>
    <w:rsid w:val="008D43DE"/>
    <w:rsid w:val="008E63CC"/>
    <w:rsid w:val="00947D17"/>
    <w:rsid w:val="00953718"/>
    <w:rsid w:val="00961A7C"/>
    <w:rsid w:val="00976717"/>
    <w:rsid w:val="009A6325"/>
    <w:rsid w:val="009B45BB"/>
    <w:rsid w:val="009C1953"/>
    <w:rsid w:val="009C539E"/>
    <w:rsid w:val="00A073F5"/>
    <w:rsid w:val="00A141CD"/>
    <w:rsid w:val="00A20B86"/>
    <w:rsid w:val="00A37A0C"/>
    <w:rsid w:val="00A655E7"/>
    <w:rsid w:val="00A7468E"/>
    <w:rsid w:val="00A92115"/>
    <w:rsid w:val="00B4681D"/>
    <w:rsid w:val="00B62040"/>
    <w:rsid w:val="00BF0792"/>
    <w:rsid w:val="00BF3160"/>
    <w:rsid w:val="00C3490E"/>
    <w:rsid w:val="00CA249C"/>
    <w:rsid w:val="00CB6F2A"/>
    <w:rsid w:val="00D00DFB"/>
    <w:rsid w:val="00D52435"/>
    <w:rsid w:val="00DF4C73"/>
    <w:rsid w:val="00DF56CA"/>
    <w:rsid w:val="00E06360"/>
    <w:rsid w:val="00E31EA2"/>
    <w:rsid w:val="00E41DB8"/>
    <w:rsid w:val="00E45E2B"/>
    <w:rsid w:val="00E81C5A"/>
    <w:rsid w:val="00F12B10"/>
    <w:rsid w:val="00F17421"/>
    <w:rsid w:val="00F5417B"/>
    <w:rsid w:val="00F55B28"/>
    <w:rsid w:val="00F775EF"/>
    <w:rsid w:val="00FA1754"/>
    <w:rsid w:val="00FF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1D078"/>
  <w15:docId w15:val="{E0191157-06D9-46AD-A3D6-C2A1FCFC5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A20B8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20B8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A20B86"/>
    <w:rPr>
      <w:vertAlign w:val="superscript"/>
    </w:rPr>
  </w:style>
  <w:style w:type="paragraph" w:styleId="ListParagraph">
    <w:name w:val="List Paragraph"/>
    <w:basedOn w:val="Normal"/>
    <w:uiPriority w:val="34"/>
    <w:qFormat/>
    <w:rsid w:val="00A20B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2034</Words>
  <Characters>11597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13604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Sanela Bašuljević</dc:creator>
  <cp:lastModifiedBy>Probook</cp:lastModifiedBy>
  <cp:revision>6</cp:revision>
  <cp:lastPrinted>2024-02-13T09:57:00Z</cp:lastPrinted>
  <dcterms:created xsi:type="dcterms:W3CDTF">2026-03-31T22:50:00Z</dcterms:created>
  <dcterms:modified xsi:type="dcterms:W3CDTF">2026-03-31T23:25:00Z</dcterms:modified>
</cp:coreProperties>
</file>