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25628" w14:textId="77777777" w:rsidR="006D10FC" w:rsidRPr="002A63E8" w:rsidRDefault="006D10FC" w:rsidP="006D10FC">
      <w:pPr>
        <w:spacing w:after="0"/>
        <w:rPr>
          <w:rFonts w:ascii="Arial" w:eastAsia="Calibri" w:hAnsi="Arial" w:cs="Arial"/>
          <w:b/>
          <w:lang w:val="en-GB"/>
        </w:rPr>
      </w:pPr>
    </w:p>
    <w:p w14:paraId="26001C5E" w14:textId="77777777" w:rsidR="006D10FC" w:rsidRPr="002A63E8" w:rsidRDefault="006D10FC" w:rsidP="006D10FC">
      <w:pPr>
        <w:spacing w:after="0"/>
        <w:jc w:val="center"/>
        <w:rPr>
          <w:rFonts w:ascii="Arial" w:eastAsia="Calibri" w:hAnsi="Arial" w:cs="Arial"/>
          <w:b/>
          <w:lang w:val="en-GB"/>
        </w:rPr>
      </w:pPr>
      <w:r w:rsidRPr="002A63E8">
        <w:rPr>
          <w:rFonts w:ascii="Arial" w:eastAsia="Calibri" w:hAnsi="Arial" w:cs="Arial"/>
          <w:b/>
          <w:lang w:val="en-GB"/>
        </w:rPr>
        <w:t>PRILOG I TEHNIČKA SPECIFIKACIJA ZA KOLEKTIVNO KOMBINOVANO OSIGURANJE ZAPOSLENIH OD POSLJEDICA NESREĆNOG SLUČAJA-NEZGODE NA 24 H ZA PERIOD 12 MJESECI</w:t>
      </w:r>
    </w:p>
    <w:p w14:paraId="6D4D01D6" w14:textId="77777777" w:rsidR="006D10FC" w:rsidRPr="002A63E8" w:rsidRDefault="006D10FC" w:rsidP="006D10FC">
      <w:pPr>
        <w:spacing w:after="0"/>
        <w:rPr>
          <w:rFonts w:ascii="Arial" w:eastAsia="Calibri" w:hAnsi="Arial" w:cs="Arial"/>
        </w:rPr>
      </w:pPr>
    </w:p>
    <w:p w14:paraId="3E4C57B8" w14:textId="77777777" w:rsidR="006D10FC" w:rsidRPr="002A63E8" w:rsidRDefault="006D10FC" w:rsidP="009517EC">
      <w:pPr>
        <w:spacing w:after="0"/>
        <w:jc w:val="both"/>
        <w:rPr>
          <w:rFonts w:ascii="Arial" w:eastAsia="Calibri" w:hAnsi="Arial" w:cs="Arial"/>
        </w:rPr>
      </w:pPr>
      <w:r w:rsidRPr="002A63E8">
        <w:rPr>
          <w:rFonts w:ascii="Arial" w:eastAsia="Calibri" w:hAnsi="Arial" w:cs="Arial"/>
        </w:rPr>
        <w:t xml:space="preserve">Ovim osiguranjem se pruža pokriće svim zaposlenima od posljedica nesrećnog slučaja – nezgode na 24 h  za period od dvanaest mjeseci bez prostornog / geografskog ograničenja. </w:t>
      </w:r>
    </w:p>
    <w:p w14:paraId="11CDF3C1" w14:textId="77777777" w:rsidR="006D10FC" w:rsidRPr="002A63E8" w:rsidRDefault="006D10FC" w:rsidP="009517EC">
      <w:pPr>
        <w:spacing w:after="0"/>
        <w:jc w:val="both"/>
        <w:rPr>
          <w:rFonts w:ascii="Arial" w:eastAsia="Calibri" w:hAnsi="Arial" w:cs="Arial"/>
        </w:rPr>
      </w:pPr>
      <w:r w:rsidRPr="002A63E8">
        <w:rPr>
          <w:rFonts w:ascii="Arial" w:eastAsia="Calibri" w:hAnsi="Arial" w:cs="Arial"/>
        </w:rPr>
        <w:t> </w:t>
      </w:r>
    </w:p>
    <w:p w14:paraId="250CF8A6" w14:textId="77777777" w:rsidR="006D10FC" w:rsidRPr="002A63E8" w:rsidRDefault="006D10FC" w:rsidP="000504B1">
      <w:pPr>
        <w:spacing w:after="0"/>
        <w:jc w:val="both"/>
        <w:rPr>
          <w:rFonts w:ascii="Arial" w:eastAsia="Calibri" w:hAnsi="Arial" w:cs="Arial"/>
        </w:rPr>
      </w:pPr>
      <w:r w:rsidRPr="002A63E8">
        <w:rPr>
          <w:rFonts w:ascii="Arial" w:eastAsia="Calibri" w:hAnsi="Arial" w:cs="Arial"/>
        </w:rPr>
        <w:t xml:space="preserve">Kolektivno-kombinovano osiguranje zaposlenih  od posljedica nesrećnog slučaja (nezgode)  zaključiće se na bazi kadrovske evidencije, tj. bez  naznačenja imena osiguranika. Svaki novozaposleni radnik  smatra se osiguranim danom početka ugovora o radu ili ugovora o privremenim i povremenim poslovima sa poslodavcem. </w:t>
      </w:r>
    </w:p>
    <w:p w14:paraId="7DABC15B" w14:textId="77777777" w:rsidR="006D10FC" w:rsidRPr="002A63E8" w:rsidRDefault="006D10FC" w:rsidP="006D10FC">
      <w:pPr>
        <w:spacing w:after="0"/>
        <w:rPr>
          <w:rFonts w:ascii="Arial" w:eastAsia="Calibri" w:hAnsi="Arial" w:cs="Arial"/>
        </w:rPr>
      </w:pPr>
    </w:p>
    <w:p w14:paraId="4125C415" w14:textId="77777777" w:rsidR="006D10FC" w:rsidRPr="002A63E8" w:rsidRDefault="006D10FC" w:rsidP="006D10FC">
      <w:pPr>
        <w:spacing w:after="0"/>
        <w:rPr>
          <w:rFonts w:ascii="Arial" w:eastAsia="Calibri" w:hAnsi="Arial" w:cs="Arial"/>
        </w:rPr>
      </w:pPr>
      <w:r w:rsidRPr="002A63E8">
        <w:rPr>
          <w:rFonts w:ascii="Arial" w:eastAsia="Calibri" w:hAnsi="Arial" w:cs="Arial"/>
        </w:rPr>
        <w:t>Osiguranje se zaključuje bez učešća osiguranika u šteti.</w:t>
      </w:r>
    </w:p>
    <w:p w14:paraId="60E03590" w14:textId="77777777" w:rsidR="006D10FC" w:rsidRPr="002A63E8" w:rsidRDefault="006D10FC" w:rsidP="006D10FC">
      <w:pPr>
        <w:spacing w:after="0"/>
        <w:rPr>
          <w:rFonts w:ascii="Arial" w:eastAsia="Calibri" w:hAnsi="Arial" w:cs="Arial"/>
        </w:rPr>
      </w:pPr>
    </w:p>
    <w:p w14:paraId="1473D0A6" w14:textId="77777777" w:rsidR="006D10FC" w:rsidRPr="002A63E8" w:rsidRDefault="006D10FC" w:rsidP="006D10FC">
      <w:pPr>
        <w:spacing w:after="0"/>
        <w:rPr>
          <w:rFonts w:ascii="Arial" w:eastAsia="Calibri" w:hAnsi="Arial" w:cs="Arial"/>
        </w:rPr>
      </w:pPr>
      <w:r w:rsidRPr="002A63E8">
        <w:rPr>
          <w:rFonts w:ascii="Arial" w:eastAsia="Calibri" w:hAnsi="Arial" w:cs="Arial"/>
        </w:rPr>
        <w:t>Osiguranje se zaključuje bez primjene pričeknog perioda-karence.</w:t>
      </w:r>
    </w:p>
    <w:p w14:paraId="3A182308" w14:textId="77777777" w:rsidR="006D10FC" w:rsidRPr="002A63E8" w:rsidRDefault="006D10FC" w:rsidP="006D10FC">
      <w:pPr>
        <w:spacing w:after="0"/>
        <w:rPr>
          <w:rFonts w:ascii="Arial" w:eastAsia="Calibri" w:hAnsi="Arial" w:cs="Arial"/>
        </w:rPr>
      </w:pPr>
      <w:r w:rsidRPr="002A63E8">
        <w:rPr>
          <w:rFonts w:ascii="Arial" w:eastAsia="Calibri" w:hAnsi="Arial" w:cs="Arial"/>
        </w:rPr>
        <w:t> </w:t>
      </w:r>
    </w:p>
    <w:p w14:paraId="4B04C29F" w14:textId="322A90F8" w:rsidR="006D10FC" w:rsidRPr="002A63E8" w:rsidRDefault="006D10FC" w:rsidP="000504B1">
      <w:pPr>
        <w:spacing w:after="0"/>
        <w:jc w:val="both"/>
        <w:rPr>
          <w:rFonts w:ascii="Arial" w:eastAsia="Calibri" w:hAnsi="Arial" w:cs="Arial"/>
        </w:rPr>
      </w:pPr>
      <w:r w:rsidRPr="002A63E8">
        <w:rPr>
          <w:rFonts w:ascii="Arial" w:eastAsia="Calibri" w:hAnsi="Arial" w:cs="Arial"/>
          <w:lang w:val="en-GB"/>
        </w:rPr>
        <w:t>Svi</w:t>
      </w:r>
      <w:r w:rsidRPr="002A63E8">
        <w:rPr>
          <w:rFonts w:ascii="Arial" w:eastAsia="Calibri" w:hAnsi="Arial" w:cs="Arial"/>
        </w:rPr>
        <w:t xml:space="preserve"> </w:t>
      </w:r>
      <w:proofErr w:type="spellStart"/>
      <w:r w:rsidRPr="002A63E8">
        <w:rPr>
          <w:rFonts w:ascii="Arial" w:eastAsia="Calibri" w:hAnsi="Arial" w:cs="Arial"/>
          <w:lang w:val="en-GB"/>
        </w:rPr>
        <w:t>zaposleni</w:t>
      </w:r>
      <w:proofErr w:type="spellEnd"/>
      <w:r w:rsidRPr="002A63E8">
        <w:rPr>
          <w:rFonts w:ascii="Arial" w:eastAsia="Calibri" w:hAnsi="Arial" w:cs="Arial"/>
        </w:rPr>
        <w:t xml:space="preserve"> </w:t>
      </w:r>
      <w:r w:rsidRPr="002A63E8">
        <w:rPr>
          <w:rFonts w:ascii="Arial" w:eastAsia="Calibri" w:hAnsi="Arial" w:cs="Arial"/>
          <w:lang w:val="en-GB"/>
        </w:rPr>
        <w:t>EPCG</w:t>
      </w:r>
      <w:r w:rsidRPr="002A63E8">
        <w:rPr>
          <w:rFonts w:ascii="Arial" w:eastAsia="Calibri" w:hAnsi="Arial" w:cs="Arial"/>
        </w:rPr>
        <w:t xml:space="preserve"> </w:t>
      </w:r>
      <w:r w:rsidR="00D83485">
        <w:rPr>
          <w:rFonts w:ascii="Arial" w:eastAsia="Calibri" w:hAnsi="Arial" w:cs="Arial"/>
          <w:lang w:val="en-GB"/>
        </w:rPr>
        <w:t>ŽNK</w:t>
      </w:r>
      <w:r w:rsidRPr="002A63E8">
        <w:rPr>
          <w:rFonts w:ascii="Arial" w:eastAsia="Calibri" w:hAnsi="Arial" w:cs="Arial"/>
        </w:rPr>
        <w:t xml:space="preserve"> </w:t>
      </w:r>
      <w:r w:rsidRPr="002A63E8">
        <w:rPr>
          <w:rFonts w:ascii="Arial" w:eastAsia="Calibri" w:hAnsi="Arial" w:cs="Arial"/>
          <w:lang w:val="en-GB"/>
        </w:rPr>
        <w:t>Nik</w:t>
      </w:r>
      <w:r w:rsidRPr="002A63E8">
        <w:rPr>
          <w:rFonts w:ascii="Arial" w:eastAsia="Calibri" w:hAnsi="Arial" w:cs="Arial"/>
        </w:rPr>
        <w:t>š</w:t>
      </w:r>
      <w:proofErr w:type="spellStart"/>
      <w:r w:rsidRPr="002A63E8">
        <w:rPr>
          <w:rFonts w:ascii="Arial" w:eastAsia="Calibri" w:hAnsi="Arial" w:cs="Arial"/>
          <w:lang w:val="en-GB"/>
        </w:rPr>
        <w:t>i</w:t>
      </w:r>
      <w:proofErr w:type="spellEnd"/>
      <w:r w:rsidRPr="002A63E8">
        <w:rPr>
          <w:rFonts w:ascii="Arial" w:eastAsia="Calibri" w:hAnsi="Arial" w:cs="Arial"/>
        </w:rPr>
        <w:t xml:space="preserve">ć </w:t>
      </w:r>
      <w:proofErr w:type="spellStart"/>
      <w:r w:rsidRPr="002A63E8">
        <w:rPr>
          <w:rFonts w:ascii="Arial" w:eastAsia="Calibri" w:hAnsi="Arial" w:cs="Arial"/>
          <w:lang w:val="en-GB"/>
        </w:rPr>
        <w:t>su</w:t>
      </w:r>
      <w:proofErr w:type="spellEnd"/>
      <w:r w:rsidRPr="002A63E8">
        <w:rPr>
          <w:rFonts w:ascii="Arial" w:eastAsia="Calibri" w:hAnsi="Arial" w:cs="Arial"/>
        </w:rPr>
        <w:t xml:space="preserve"> </w:t>
      </w:r>
      <w:proofErr w:type="spellStart"/>
      <w:r w:rsidRPr="002A63E8">
        <w:rPr>
          <w:rFonts w:ascii="Arial" w:eastAsia="Calibri" w:hAnsi="Arial" w:cs="Arial"/>
          <w:lang w:val="en-GB"/>
        </w:rPr>
        <w:t>osigurani</w:t>
      </w:r>
      <w:proofErr w:type="spellEnd"/>
      <w:r w:rsidRPr="002A63E8">
        <w:rPr>
          <w:rFonts w:ascii="Arial" w:eastAsia="Calibri" w:hAnsi="Arial" w:cs="Arial"/>
        </w:rPr>
        <w:t xml:space="preserve"> </w:t>
      </w:r>
      <w:proofErr w:type="spellStart"/>
      <w:r w:rsidRPr="002A63E8">
        <w:rPr>
          <w:rFonts w:ascii="Arial" w:eastAsia="Calibri" w:hAnsi="Arial" w:cs="Arial"/>
          <w:lang w:val="en-GB"/>
        </w:rPr>
        <w:t>i</w:t>
      </w:r>
      <w:proofErr w:type="spellEnd"/>
      <w:r w:rsidRPr="002A63E8">
        <w:rPr>
          <w:rFonts w:ascii="Arial" w:eastAsia="Calibri" w:hAnsi="Arial" w:cs="Arial"/>
        </w:rPr>
        <w:t xml:space="preserve"> </w:t>
      </w:r>
      <w:r w:rsidRPr="002A63E8">
        <w:rPr>
          <w:rFonts w:ascii="Arial" w:eastAsia="Calibri" w:hAnsi="Arial" w:cs="Arial"/>
          <w:lang w:val="en-GB"/>
        </w:rPr>
        <w:t>za</w:t>
      </w:r>
      <w:r w:rsidRPr="002A63E8">
        <w:rPr>
          <w:rFonts w:ascii="Arial" w:eastAsia="Calibri" w:hAnsi="Arial" w:cs="Arial"/>
        </w:rPr>
        <w:t xml:space="preserve"> </w:t>
      </w:r>
      <w:proofErr w:type="spellStart"/>
      <w:r w:rsidRPr="002A63E8">
        <w:rPr>
          <w:rFonts w:ascii="Arial" w:eastAsia="Calibri" w:hAnsi="Arial" w:cs="Arial"/>
          <w:lang w:val="en-GB"/>
        </w:rPr>
        <w:t>slu</w:t>
      </w:r>
      <w:proofErr w:type="spellEnd"/>
      <w:r w:rsidRPr="002A63E8">
        <w:rPr>
          <w:rFonts w:ascii="Arial" w:eastAsia="Calibri" w:hAnsi="Arial" w:cs="Arial"/>
        </w:rPr>
        <w:t>č</w:t>
      </w:r>
      <w:proofErr w:type="spellStart"/>
      <w:r w:rsidRPr="002A63E8">
        <w:rPr>
          <w:rFonts w:ascii="Arial" w:eastAsia="Calibri" w:hAnsi="Arial" w:cs="Arial"/>
          <w:lang w:val="en-GB"/>
        </w:rPr>
        <w:t>aj</w:t>
      </w:r>
      <w:proofErr w:type="spellEnd"/>
      <w:r w:rsidRPr="002A63E8">
        <w:rPr>
          <w:rFonts w:ascii="Arial" w:eastAsia="Calibri" w:hAnsi="Arial" w:cs="Arial"/>
        </w:rPr>
        <w:t xml:space="preserve"> </w:t>
      </w:r>
      <w:proofErr w:type="spellStart"/>
      <w:r w:rsidRPr="002A63E8">
        <w:rPr>
          <w:rFonts w:ascii="Arial" w:eastAsia="Calibri" w:hAnsi="Arial" w:cs="Arial"/>
          <w:lang w:val="en-GB"/>
        </w:rPr>
        <w:t>smrti</w:t>
      </w:r>
      <w:proofErr w:type="spellEnd"/>
      <w:r w:rsidRPr="002A63E8">
        <w:rPr>
          <w:rFonts w:ascii="Arial" w:eastAsia="Calibri" w:hAnsi="Arial" w:cs="Arial"/>
        </w:rPr>
        <w:t xml:space="preserve"> </w:t>
      </w:r>
      <w:proofErr w:type="spellStart"/>
      <w:r w:rsidRPr="002A63E8">
        <w:rPr>
          <w:rFonts w:ascii="Arial" w:eastAsia="Calibri" w:hAnsi="Arial" w:cs="Arial"/>
          <w:lang w:val="en-GB"/>
        </w:rPr>
        <w:t>usljed</w:t>
      </w:r>
      <w:proofErr w:type="spellEnd"/>
      <w:r w:rsidRPr="002A63E8">
        <w:rPr>
          <w:rFonts w:ascii="Arial" w:eastAsia="Calibri" w:hAnsi="Arial" w:cs="Arial"/>
        </w:rPr>
        <w:t xml:space="preserve"> </w:t>
      </w:r>
      <w:proofErr w:type="spellStart"/>
      <w:r w:rsidRPr="002A63E8">
        <w:rPr>
          <w:rFonts w:ascii="Arial" w:eastAsia="Calibri" w:hAnsi="Arial" w:cs="Arial"/>
          <w:lang w:val="en-GB"/>
        </w:rPr>
        <w:t>bolesti</w:t>
      </w:r>
      <w:proofErr w:type="spellEnd"/>
      <w:r w:rsidRPr="002A63E8">
        <w:rPr>
          <w:rFonts w:ascii="Arial" w:eastAsia="Calibri" w:hAnsi="Arial" w:cs="Arial"/>
        </w:rPr>
        <w:t xml:space="preserve">, </w:t>
      </w:r>
      <w:r w:rsidRPr="002A63E8">
        <w:rPr>
          <w:rFonts w:ascii="Arial" w:eastAsia="Calibri" w:hAnsi="Arial" w:cs="Arial"/>
          <w:lang w:val="en-GB"/>
        </w:rPr>
        <w:t>bez</w:t>
      </w:r>
      <w:r w:rsidRPr="002A63E8">
        <w:rPr>
          <w:rFonts w:ascii="Arial" w:eastAsia="Calibri" w:hAnsi="Arial" w:cs="Arial"/>
        </w:rPr>
        <w:t xml:space="preserve"> </w:t>
      </w:r>
      <w:proofErr w:type="spellStart"/>
      <w:r w:rsidRPr="002A63E8">
        <w:rPr>
          <w:rFonts w:ascii="Arial" w:eastAsia="Calibri" w:hAnsi="Arial" w:cs="Arial"/>
          <w:lang w:val="en-GB"/>
        </w:rPr>
        <w:t>isklju</w:t>
      </w:r>
      <w:proofErr w:type="spellEnd"/>
      <w:r w:rsidRPr="002A63E8">
        <w:rPr>
          <w:rFonts w:ascii="Arial" w:eastAsia="Calibri" w:hAnsi="Arial" w:cs="Arial"/>
        </w:rPr>
        <w:t>č</w:t>
      </w:r>
      <w:proofErr w:type="spellStart"/>
      <w:r w:rsidRPr="002A63E8">
        <w:rPr>
          <w:rFonts w:ascii="Arial" w:eastAsia="Calibri" w:hAnsi="Arial" w:cs="Arial"/>
          <w:lang w:val="en-GB"/>
        </w:rPr>
        <w:t>enja</w:t>
      </w:r>
      <w:proofErr w:type="spellEnd"/>
      <w:r w:rsidRPr="002A63E8">
        <w:rPr>
          <w:rFonts w:ascii="Arial" w:eastAsia="Calibri" w:hAnsi="Arial" w:cs="Arial"/>
        </w:rPr>
        <w:t xml:space="preserve"> </w:t>
      </w:r>
      <w:r w:rsidRPr="002A63E8">
        <w:rPr>
          <w:rFonts w:ascii="Arial" w:eastAsia="Calibri" w:hAnsi="Arial" w:cs="Arial"/>
          <w:lang w:val="en-GB"/>
        </w:rPr>
        <w:t>za</w:t>
      </w:r>
      <w:r w:rsidRPr="002A63E8">
        <w:rPr>
          <w:rFonts w:ascii="Arial" w:eastAsia="Calibri" w:hAnsi="Arial" w:cs="Arial"/>
        </w:rPr>
        <w:t xml:space="preserve"> </w:t>
      </w:r>
      <w:proofErr w:type="spellStart"/>
      <w:r w:rsidRPr="002A63E8">
        <w:rPr>
          <w:rFonts w:ascii="Arial" w:eastAsia="Calibri" w:hAnsi="Arial" w:cs="Arial"/>
          <w:lang w:val="en-GB"/>
        </w:rPr>
        <w:t>prethodno</w:t>
      </w:r>
      <w:proofErr w:type="spellEnd"/>
      <w:r w:rsidRPr="002A63E8">
        <w:rPr>
          <w:rFonts w:ascii="Arial" w:eastAsia="Calibri" w:hAnsi="Arial" w:cs="Arial"/>
        </w:rPr>
        <w:t xml:space="preserve"> </w:t>
      </w:r>
      <w:proofErr w:type="spellStart"/>
      <w:r w:rsidRPr="002A63E8">
        <w:rPr>
          <w:rFonts w:ascii="Arial" w:eastAsia="Calibri" w:hAnsi="Arial" w:cs="Arial"/>
          <w:lang w:val="en-GB"/>
        </w:rPr>
        <w:t>postoje</w:t>
      </w:r>
      <w:proofErr w:type="spellEnd"/>
      <w:r w:rsidRPr="002A63E8">
        <w:rPr>
          <w:rFonts w:ascii="Arial" w:eastAsia="Calibri" w:hAnsi="Arial" w:cs="Arial"/>
        </w:rPr>
        <w:t>ć</w:t>
      </w:r>
      <w:r w:rsidRPr="002A63E8">
        <w:rPr>
          <w:rFonts w:ascii="Arial" w:eastAsia="Calibri" w:hAnsi="Arial" w:cs="Arial"/>
          <w:lang w:val="en-GB"/>
        </w:rPr>
        <w:t>a</w:t>
      </w:r>
      <w:r w:rsidRPr="002A63E8">
        <w:rPr>
          <w:rFonts w:ascii="Arial" w:eastAsia="Calibri" w:hAnsi="Arial" w:cs="Arial"/>
        </w:rPr>
        <w:t xml:space="preserve"> </w:t>
      </w:r>
      <w:proofErr w:type="spellStart"/>
      <w:r w:rsidRPr="002A63E8">
        <w:rPr>
          <w:rFonts w:ascii="Arial" w:eastAsia="Calibri" w:hAnsi="Arial" w:cs="Arial"/>
          <w:lang w:val="en-GB"/>
        </w:rPr>
        <w:t>zdravstvena</w:t>
      </w:r>
      <w:proofErr w:type="spellEnd"/>
      <w:r w:rsidRPr="002A63E8">
        <w:rPr>
          <w:rFonts w:ascii="Arial" w:eastAsia="Calibri" w:hAnsi="Arial" w:cs="Arial"/>
        </w:rPr>
        <w:t xml:space="preserve"> </w:t>
      </w:r>
      <w:proofErr w:type="spellStart"/>
      <w:r w:rsidRPr="002A63E8">
        <w:rPr>
          <w:rFonts w:ascii="Arial" w:eastAsia="Calibri" w:hAnsi="Arial" w:cs="Arial"/>
          <w:lang w:val="en-GB"/>
        </w:rPr>
        <w:t>stanja</w:t>
      </w:r>
      <w:proofErr w:type="spellEnd"/>
      <w:r w:rsidRPr="002A63E8">
        <w:rPr>
          <w:rFonts w:ascii="Arial" w:eastAsia="Calibri" w:hAnsi="Arial" w:cs="Arial"/>
        </w:rPr>
        <w:t xml:space="preserve">. </w:t>
      </w:r>
      <w:proofErr w:type="spellStart"/>
      <w:r w:rsidRPr="002A63E8">
        <w:rPr>
          <w:rFonts w:ascii="Arial" w:eastAsia="Calibri" w:hAnsi="Arial" w:cs="Arial"/>
          <w:lang w:val="en-GB"/>
        </w:rPr>
        <w:t>Osigurava</w:t>
      </w:r>
      <w:proofErr w:type="spellEnd"/>
      <w:r w:rsidRPr="002A63E8">
        <w:rPr>
          <w:rFonts w:ascii="Arial" w:eastAsia="Calibri" w:hAnsi="Arial" w:cs="Arial"/>
        </w:rPr>
        <w:t xml:space="preserve">č </w:t>
      </w:r>
      <w:r w:rsidRPr="002A63E8">
        <w:rPr>
          <w:rFonts w:ascii="Arial" w:eastAsia="Calibri" w:hAnsi="Arial" w:cs="Arial"/>
          <w:lang w:val="en-GB"/>
        </w:rPr>
        <w:t>je</w:t>
      </w:r>
      <w:r w:rsidRPr="002A63E8">
        <w:rPr>
          <w:rFonts w:ascii="Arial" w:eastAsia="Calibri" w:hAnsi="Arial" w:cs="Arial"/>
        </w:rPr>
        <w:t xml:space="preserve"> </w:t>
      </w:r>
      <w:r w:rsidRPr="002A63E8">
        <w:rPr>
          <w:rFonts w:ascii="Arial" w:eastAsia="Calibri" w:hAnsi="Arial" w:cs="Arial"/>
          <w:lang w:val="en-GB"/>
        </w:rPr>
        <w:t>du</w:t>
      </w:r>
      <w:r w:rsidRPr="002A63E8">
        <w:rPr>
          <w:rFonts w:ascii="Arial" w:eastAsia="Calibri" w:hAnsi="Arial" w:cs="Arial"/>
        </w:rPr>
        <w:t>ž</w:t>
      </w:r>
      <w:r w:rsidRPr="002A63E8">
        <w:rPr>
          <w:rFonts w:ascii="Arial" w:eastAsia="Calibri" w:hAnsi="Arial" w:cs="Arial"/>
          <w:lang w:val="en-GB"/>
        </w:rPr>
        <w:t>an</w:t>
      </w:r>
      <w:r w:rsidRPr="002A63E8">
        <w:rPr>
          <w:rFonts w:ascii="Arial" w:eastAsia="Calibri" w:hAnsi="Arial" w:cs="Arial"/>
        </w:rPr>
        <w:t xml:space="preserve"> </w:t>
      </w:r>
      <w:r w:rsidRPr="002A63E8">
        <w:rPr>
          <w:rFonts w:ascii="Arial" w:eastAsia="Calibri" w:hAnsi="Arial" w:cs="Arial"/>
          <w:lang w:val="en-GB"/>
        </w:rPr>
        <w:t>da</w:t>
      </w:r>
      <w:r w:rsidRPr="002A63E8">
        <w:rPr>
          <w:rFonts w:ascii="Arial" w:eastAsia="Calibri" w:hAnsi="Arial" w:cs="Arial"/>
        </w:rPr>
        <w:t xml:space="preserve"> </w:t>
      </w:r>
      <w:proofErr w:type="spellStart"/>
      <w:r w:rsidRPr="002A63E8">
        <w:rPr>
          <w:rFonts w:ascii="Arial" w:eastAsia="Calibri" w:hAnsi="Arial" w:cs="Arial"/>
          <w:lang w:val="en-GB"/>
        </w:rPr>
        <w:t>isplati</w:t>
      </w:r>
      <w:proofErr w:type="spellEnd"/>
      <w:r w:rsidRPr="002A63E8">
        <w:rPr>
          <w:rFonts w:ascii="Arial" w:eastAsia="Calibri" w:hAnsi="Arial" w:cs="Arial"/>
        </w:rPr>
        <w:t xml:space="preserve"> </w:t>
      </w:r>
      <w:proofErr w:type="spellStart"/>
      <w:r w:rsidRPr="002A63E8">
        <w:rPr>
          <w:rFonts w:ascii="Arial" w:eastAsia="Calibri" w:hAnsi="Arial" w:cs="Arial"/>
          <w:lang w:val="en-GB"/>
        </w:rPr>
        <w:t>cijelu</w:t>
      </w:r>
      <w:proofErr w:type="spellEnd"/>
      <w:r w:rsidRPr="002A63E8">
        <w:rPr>
          <w:rFonts w:ascii="Arial" w:eastAsia="Calibri" w:hAnsi="Arial" w:cs="Arial"/>
        </w:rPr>
        <w:t xml:space="preserve"> </w:t>
      </w:r>
      <w:proofErr w:type="spellStart"/>
      <w:r w:rsidRPr="002A63E8">
        <w:rPr>
          <w:rFonts w:ascii="Arial" w:eastAsia="Calibri" w:hAnsi="Arial" w:cs="Arial"/>
          <w:lang w:val="en-GB"/>
        </w:rPr>
        <w:t>osiguranu</w:t>
      </w:r>
      <w:proofErr w:type="spellEnd"/>
      <w:r w:rsidRPr="002A63E8">
        <w:rPr>
          <w:rFonts w:ascii="Arial" w:eastAsia="Calibri" w:hAnsi="Arial" w:cs="Arial"/>
        </w:rPr>
        <w:t xml:space="preserve"> </w:t>
      </w:r>
      <w:proofErr w:type="spellStart"/>
      <w:r w:rsidRPr="002A63E8">
        <w:rPr>
          <w:rFonts w:ascii="Arial" w:eastAsia="Calibri" w:hAnsi="Arial" w:cs="Arial"/>
          <w:lang w:val="en-GB"/>
        </w:rPr>
        <w:t>sumu</w:t>
      </w:r>
      <w:proofErr w:type="spellEnd"/>
      <w:r w:rsidRPr="002A63E8">
        <w:rPr>
          <w:rFonts w:ascii="Arial" w:eastAsia="Calibri" w:hAnsi="Arial" w:cs="Arial"/>
        </w:rPr>
        <w:t xml:space="preserve"> </w:t>
      </w:r>
      <w:r w:rsidRPr="002A63E8">
        <w:rPr>
          <w:rFonts w:ascii="Arial" w:eastAsia="Calibri" w:hAnsi="Arial" w:cs="Arial"/>
          <w:lang w:val="en-GB"/>
        </w:rPr>
        <w:t>za</w:t>
      </w:r>
      <w:r w:rsidRPr="002A63E8">
        <w:rPr>
          <w:rFonts w:ascii="Arial" w:eastAsia="Calibri" w:hAnsi="Arial" w:cs="Arial"/>
        </w:rPr>
        <w:t xml:space="preserve"> </w:t>
      </w:r>
      <w:proofErr w:type="spellStart"/>
      <w:r w:rsidRPr="002A63E8">
        <w:rPr>
          <w:rFonts w:ascii="Arial" w:eastAsia="Calibri" w:hAnsi="Arial" w:cs="Arial"/>
          <w:lang w:val="en-GB"/>
        </w:rPr>
        <w:t>slu</w:t>
      </w:r>
      <w:proofErr w:type="spellEnd"/>
      <w:r w:rsidRPr="002A63E8">
        <w:rPr>
          <w:rFonts w:ascii="Arial" w:eastAsia="Calibri" w:hAnsi="Arial" w:cs="Arial"/>
        </w:rPr>
        <w:t>č</w:t>
      </w:r>
      <w:proofErr w:type="spellStart"/>
      <w:r w:rsidRPr="002A63E8">
        <w:rPr>
          <w:rFonts w:ascii="Arial" w:eastAsia="Calibri" w:hAnsi="Arial" w:cs="Arial"/>
          <w:lang w:val="en-GB"/>
        </w:rPr>
        <w:t>aj</w:t>
      </w:r>
      <w:proofErr w:type="spellEnd"/>
      <w:r w:rsidRPr="002A63E8">
        <w:rPr>
          <w:rFonts w:ascii="Arial" w:eastAsia="Calibri" w:hAnsi="Arial" w:cs="Arial"/>
        </w:rPr>
        <w:t xml:space="preserve"> </w:t>
      </w:r>
      <w:proofErr w:type="spellStart"/>
      <w:r w:rsidRPr="002A63E8">
        <w:rPr>
          <w:rFonts w:ascii="Arial" w:eastAsia="Calibri" w:hAnsi="Arial" w:cs="Arial"/>
          <w:lang w:val="en-GB"/>
        </w:rPr>
        <w:t>smrti</w:t>
      </w:r>
      <w:proofErr w:type="spellEnd"/>
      <w:r w:rsidRPr="002A63E8">
        <w:rPr>
          <w:rFonts w:ascii="Arial" w:eastAsia="Calibri" w:hAnsi="Arial" w:cs="Arial"/>
        </w:rPr>
        <w:t xml:space="preserve"> </w:t>
      </w:r>
      <w:r w:rsidRPr="002A63E8">
        <w:rPr>
          <w:rFonts w:ascii="Arial" w:eastAsia="Calibri" w:hAnsi="Arial" w:cs="Arial"/>
          <w:lang w:val="en-GB"/>
        </w:rPr>
        <w:t>od</w:t>
      </w:r>
      <w:r w:rsidRPr="002A63E8">
        <w:rPr>
          <w:rFonts w:ascii="Arial" w:eastAsia="Calibri" w:hAnsi="Arial" w:cs="Arial"/>
        </w:rPr>
        <w:t xml:space="preserve"> </w:t>
      </w:r>
      <w:proofErr w:type="spellStart"/>
      <w:r w:rsidRPr="002A63E8">
        <w:rPr>
          <w:rFonts w:ascii="Arial" w:eastAsia="Calibri" w:hAnsi="Arial" w:cs="Arial"/>
          <w:lang w:val="en-GB"/>
        </w:rPr>
        <w:t>prvog</w:t>
      </w:r>
      <w:proofErr w:type="spellEnd"/>
      <w:r w:rsidRPr="002A63E8">
        <w:rPr>
          <w:rFonts w:ascii="Arial" w:eastAsia="Calibri" w:hAnsi="Arial" w:cs="Arial"/>
        </w:rPr>
        <w:t xml:space="preserve"> </w:t>
      </w:r>
      <w:r w:rsidRPr="002A63E8">
        <w:rPr>
          <w:rFonts w:ascii="Arial" w:eastAsia="Calibri" w:hAnsi="Arial" w:cs="Arial"/>
          <w:lang w:val="en-GB"/>
        </w:rPr>
        <w:t>dana</w:t>
      </w:r>
      <w:r w:rsidRPr="002A63E8">
        <w:rPr>
          <w:rFonts w:ascii="Arial" w:eastAsia="Calibri" w:hAnsi="Arial" w:cs="Arial"/>
        </w:rPr>
        <w:t xml:space="preserve"> </w:t>
      </w:r>
      <w:r w:rsidRPr="002A63E8">
        <w:rPr>
          <w:rFonts w:ascii="Arial" w:eastAsia="Calibri" w:hAnsi="Arial" w:cs="Arial"/>
          <w:lang w:val="en-GB"/>
        </w:rPr>
        <w:t>po</w:t>
      </w:r>
      <w:r w:rsidRPr="002A63E8">
        <w:rPr>
          <w:rFonts w:ascii="Arial" w:eastAsia="Calibri" w:hAnsi="Arial" w:cs="Arial"/>
        </w:rPr>
        <w:t>č</w:t>
      </w:r>
      <w:proofErr w:type="spellStart"/>
      <w:r w:rsidRPr="002A63E8">
        <w:rPr>
          <w:rFonts w:ascii="Arial" w:eastAsia="Calibri" w:hAnsi="Arial" w:cs="Arial"/>
          <w:lang w:val="en-GB"/>
        </w:rPr>
        <w:t>etka</w:t>
      </w:r>
      <w:proofErr w:type="spellEnd"/>
      <w:r w:rsidRPr="002A63E8">
        <w:rPr>
          <w:rFonts w:ascii="Arial" w:eastAsia="Calibri" w:hAnsi="Arial" w:cs="Arial"/>
        </w:rPr>
        <w:t xml:space="preserve"> </w:t>
      </w:r>
      <w:proofErr w:type="spellStart"/>
      <w:r w:rsidRPr="002A63E8">
        <w:rPr>
          <w:rFonts w:ascii="Arial" w:eastAsia="Calibri" w:hAnsi="Arial" w:cs="Arial"/>
          <w:lang w:val="en-GB"/>
        </w:rPr>
        <w:t>trajanja</w:t>
      </w:r>
      <w:proofErr w:type="spellEnd"/>
      <w:r w:rsidRPr="002A63E8">
        <w:rPr>
          <w:rFonts w:ascii="Arial" w:eastAsia="Calibri" w:hAnsi="Arial" w:cs="Arial"/>
        </w:rPr>
        <w:t xml:space="preserve"> </w:t>
      </w:r>
      <w:proofErr w:type="spellStart"/>
      <w:r w:rsidRPr="002A63E8">
        <w:rPr>
          <w:rFonts w:ascii="Arial" w:eastAsia="Calibri" w:hAnsi="Arial" w:cs="Arial"/>
          <w:lang w:val="en-GB"/>
        </w:rPr>
        <w:t>osiguranja</w:t>
      </w:r>
      <w:proofErr w:type="spellEnd"/>
      <w:r w:rsidRPr="002A63E8">
        <w:rPr>
          <w:rFonts w:ascii="Arial" w:eastAsia="Calibri" w:hAnsi="Arial" w:cs="Arial"/>
        </w:rPr>
        <w:t xml:space="preserve">, </w:t>
      </w:r>
      <w:proofErr w:type="spellStart"/>
      <w:r w:rsidRPr="002A63E8">
        <w:rPr>
          <w:rFonts w:ascii="Arial" w:eastAsia="Calibri" w:hAnsi="Arial" w:cs="Arial"/>
          <w:lang w:val="en-GB"/>
        </w:rPr>
        <w:t>tj</w:t>
      </w:r>
      <w:proofErr w:type="spellEnd"/>
      <w:r w:rsidRPr="002A63E8">
        <w:rPr>
          <w:rFonts w:ascii="Arial" w:eastAsia="Calibri" w:hAnsi="Arial" w:cs="Arial"/>
        </w:rPr>
        <w:t xml:space="preserve">. </w:t>
      </w:r>
      <w:r w:rsidRPr="002A63E8">
        <w:rPr>
          <w:rFonts w:ascii="Arial" w:eastAsia="Calibri" w:hAnsi="Arial" w:cs="Arial"/>
          <w:lang w:val="en-GB"/>
        </w:rPr>
        <w:t>bez</w:t>
      </w:r>
      <w:r w:rsidRPr="002A63E8">
        <w:rPr>
          <w:rFonts w:ascii="Arial" w:eastAsia="Calibri" w:hAnsi="Arial" w:cs="Arial"/>
        </w:rPr>
        <w:t xml:space="preserve"> </w:t>
      </w:r>
      <w:proofErr w:type="spellStart"/>
      <w:r w:rsidRPr="002A63E8">
        <w:rPr>
          <w:rFonts w:ascii="Arial" w:eastAsia="Calibri" w:hAnsi="Arial" w:cs="Arial"/>
          <w:lang w:val="en-GB"/>
        </w:rPr>
        <w:t>primjene</w:t>
      </w:r>
      <w:proofErr w:type="spellEnd"/>
      <w:r w:rsidRPr="002A63E8">
        <w:rPr>
          <w:rFonts w:ascii="Arial" w:eastAsia="Calibri" w:hAnsi="Arial" w:cs="Arial"/>
        </w:rPr>
        <w:t xml:space="preserve"> </w:t>
      </w:r>
      <w:proofErr w:type="spellStart"/>
      <w:r w:rsidRPr="002A63E8">
        <w:rPr>
          <w:rFonts w:ascii="Arial" w:eastAsia="Calibri" w:hAnsi="Arial" w:cs="Arial"/>
          <w:lang w:val="en-GB"/>
        </w:rPr>
        <w:t>pri</w:t>
      </w:r>
      <w:proofErr w:type="spellEnd"/>
      <w:r w:rsidRPr="002A63E8">
        <w:rPr>
          <w:rFonts w:ascii="Arial" w:eastAsia="Calibri" w:hAnsi="Arial" w:cs="Arial"/>
        </w:rPr>
        <w:t>č</w:t>
      </w:r>
      <w:proofErr w:type="spellStart"/>
      <w:r w:rsidRPr="002A63E8">
        <w:rPr>
          <w:rFonts w:ascii="Arial" w:eastAsia="Calibri" w:hAnsi="Arial" w:cs="Arial"/>
          <w:lang w:val="en-GB"/>
        </w:rPr>
        <w:t>eknog</w:t>
      </w:r>
      <w:proofErr w:type="spellEnd"/>
      <w:r w:rsidRPr="002A63E8">
        <w:rPr>
          <w:rFonts w:ascii="Arial" w:eastAsia="Calibri" w:hAnsi="Arial" w:cs="Arial"/>
        </w:rPr>
        <w:t xml:space="preserve"> </w:t>
      </w:r>
      <w:proofErr w:type="spellStart"/>
      <w:r w:rsidRPr="002A63E8">
        <w:rPr>
          <w:rFonts w:ascii="Arial" w:eastAsia="Calibri" w:hAnsi="Arial" w:cs="Arial"/>
          <w:lang w:val="en-GB"/>
        </w:rPr>
        <w:t>perioda</w:t>
      </w:r>
      <w:proofErr w:type="spellEnd"/>
      <w:r w:rsidRPr="002A63E8">
        <w:rPr>
          <w:rFonts w:ascii="Arial" w:eastAsia="Calibri" w:hAnsi="Arial" w:cs="Arial"/>
        </w:rPr>
        <w:t>-</w:t>
      </w:r>
      <w:proofErr w:type="spellStart"/>
      <w:r w:rsidRPr="002A63E8">
        <w:rPr>
          <w:rFonts w:ascii="Arial" w:eastAsia="Calibri" w:hAnsi="Arial" w:cs="Arial"/>
          <w:lang w:val="en-GB"/>
        </w:rPr>
        <w:t>karence</w:t>
      </w:r>
      <w:proofErr w:type="spellEnd"/>
      <w:r w:rsidRPr="002A63E8">
        <w:rPr>
          <w:rFonts w:ascii="Arial" w:eastAsia="Calibri" w:hAnsi="Arial" w:cs="Arial"/>
        </w:rPr>
        <w:t>.</w:t>
      </w:r>
    </w:p>
    <w:p w14:paraId="10AB2A00" w14:textId="77777777" w:rsidR="006D10FC" w:rsidRDefault="006D10FC" w:rsidP="006D10FC">
      <w:pPr>
        <w:spacing w:after="0"/>
        <w:rPr>
          <w:rFonts w:ascii="Arial" w:eastAsia="Calibri" w:hAnsi="Arial" w:cs="Arial"/>
        </w:rPr>
      </w:pPr>
    </w:p>
    <w:p w14:paraId="11770C7B" w14:textId="77777777" w:rsidR="006D10FC" w:rsidRDefault="006D10FC" w:rsidP="000504B1">
      <w:pPr>
        <w:spacing w:after="0"/>
        <w:jc w:val="both"/>
        <w:rPr>
          <w:rFonts w:ascii="Arial" w:eastAsia="Calibri" w:hAnsi="Arial" w:cs="Arial"/>
        </w:rPr>
      </w:pPr>
      <w:r w:rsidRPr="00F5514F">
        <w:rPr>
          <w:rFonts w:ascii="Arial" w:eastAsia="Calibri" w:hAnsi="Arial" w:cs="Arial"/>
        </w:rPr>
        <w:t xml:space="preserve">Osiguravajućim pokrićem rizika smrti usljed bolesti obuhvaćeni </w:t>
      </w:r>
      <w:r w:rsidRPr="00BD06FD">
        <w:rPr>
          <w:rFonts w:ascii="Arial" w:eastAsia="Calibri" w:hAnsi="Arial" w:cs="Arial"/>
        </w:rPr>
        <w:t>su i osigurani slučajevi čiji je uzrok i pandemijska bolest.</w:t>
      </w:r>
    </w:p>
    <w:p w14:paraId="1F26934B" w14:textId="77777777" w:rsidR="006F0639" w:rsidRPr="00BD06FD" w:rsidRDefault="006F0639" w:rsidP="000504B1">
      <w:pPr>
        <w:spacing w:after="0"/>
        <w:jc w:val="both"/>
        <w:rPr>
          <w:rFonts w:ascii="Arial" w:eastAsia="Calibri" w:hAnsi="Arial" w:cs="Arial"/>
        </w:rPr>
      </w:pPr>
    </w:p>
    <w:p w14:paraId="25ED5819" w14:textId="77777777" w:rsidR="006D10FC" w:rsidRDefault="006D10FC" w:rsidP="000504B1">
      <w:pPr>
        <w:spacing w:after="0"/>
        <w:jc w:val="both"/>
        <w:rPr>
          <w:rFonts w:ascii="Arial" w:eastAsia="Calibri" w:hAnsi="Arial" w:cs="Arial"/>
          <w:lang w:val="it-IT"/>
        </w:rPr>
      </w:pPr>
      <w:r w:rsidRPr="00BD06FD">
        <w:rPr>
          <w:rFonts w:ascii="Arial" w:eastAsia="Calibri" w:hAnsi="Arial" w:cs="Arial"/>
          <w:lang w:val="it-IT"/>
        </w:rPr>
        <w:t>Ne priznaju se isključenja za osigurana lica na bolovanju, odnosno osiguranjem su</w:t>
      </w:r>
      <w:r w:rsidRPr="002A63E8">
        <w:rPr>
          <w:rFonts w:ascii="Arial" w:eastAsia="Calibri" w:hAnsi="Arial" w:cs="Arial"/>
          <w:lang w:val="it-IT"/>
        </w:rPr>
        <w:t xml:space="preserve"> obuhvaćena i lica koja se nalaze na bolovanju.</w:t>
      </w:r>
    </w:p>
    <w:p w14:paraId="1D59853C" w14:textId="77777777" w:rsidR="006D10FC" w:rsidRDefault="006D10FC" w:rsidP="006D10FC">
      <w:pPr>
        <w:spacing w:after="0"/>
        <w:rPr>
          <w:rFonts w:ascii="Arial" w:eastAsia="Calibri" w:hAnsi="Arial" w:cs="Arial"/>
          <w:lang w:val="it-IT"/>
        </w:rPr>
      </w:pPr>
    </w:p>
    <w:p w14:paraId="0E591396" w14:textId="77777777" w:rsidR="006D10FC" w:rsidRDefault="006D10FC" w:rsidP="000504B1">
      <w:pPr>
        <w:spacing w:after="0"/>
        <w:jc w:val="both"/>
        <w:rPr>
          <w:rFonts w:ascii="Arial" w:eastAsia="Calibri" w:hAnsi="Arial" w:cs="Arial"/>
          <w:lang w:val="it-IT"/>
        </w:rPr>
      </w:pPr>
      <w:r w:rsidRPr="00EA3D3F">
        <w:rPr>
          <w:rFonts w:ascii="Arial" w:eastAsia="Calibri" w:hAnsi="Arial" w:cs="Arial"/>
          <w:lang w:val="it-IT"/>
        </w:rPr>
        <w:t>Osiguravač prihvata da isplati ugovorenu osiguranu sumu odnosno ugovoreni procentat osigurane sume, nezavisno od toga da li se osiguranik-zaposleni, bavi opasnim aktivnostima ili sportovima, kao što su: demontiranje mina i drugih eksplozivnih sredstava, rukovanje pirotehničkim sredstvima i vatrometom, ronjenje, jedrenje, veslanje, skokovi s padobranom, trke motornim vozilima, lov, akrobacije, jedriličarstvo, speleologija, planinarenje, biciklizam, skokovi u vodu, skijanje, skijaški skokovi, sankanje, vožnja bobom, akrobatsko skijanje, bandži džamping, borilačke vještine (judo, jiujicu, karate, boks, rvanje), jahanje, rafting i sl.</w:t>
      </w:r>
    </w:p>
    <w:p w14:paraId="0A510B3B" w14:textId="77777777" w:rsidR="006D10FC" w:rsidRPr="002A63E8" w:rsidRDefault="006D10FC" w:rsidP="006D10FC">
      <w:pPr>
        <w:spacing w:after="0"/>
        <w:rPr>
          <w:rFonts w:ascii="Arial" w:eastAsia="Calibri" w:hAnsi="Arial" w:cs="Arial"/>
          <w:lang w:val="it-IT"/>
        </w:rPr>
      </w:pPr>
    </w:p>
    <w:p w14:paraId="62289094" w14:textId="77777777" w:rsidR="006D10FC" w:rsidRPr="002A63E8" w:rsidRDefault="006D10FC" w:rsidP="006D10FC">
      <w:pPr>
        <w:spacing w:after="0"/>
        <w:rPr>
          <w:rFonts w:ascii="Arial" w:eastAsia="Calibri" w:hAnsi="Arial" w:cs="Arial"/>
          <w:b/>
          <w:u w:val="single"/>
          <w:lang w:val="it-IT"/>
        </w:rPr>
      </w:pPr>
      <w:r w:rsidRPr="002A63E8">
        <w:rPr>
          <w:rFonts w:ascii="Arial" w:eastAsia="Calibri" w:hAnsi="Arial" w:cs="Arial"/>
          <w:b/>
          <w:u w:val="single"/>
          <w:lang w:val="it-IT"/>
        </w:rPr>
        <w:t>Početak osiguranja i izjava o plaćanju premije:</w:t>
      </w:r>
    </w:p>
    <w:p w14:paraId="493F55CE" w14:textId="77777777" w:rsidR="006D10FC" w:rsidRPr="002A63E8" w:rsidRDefault="006D10FC" w:rsidP="000504B1">
      <w:pPr>
        <w:spacing w:after="0"/>
        <w:jc w:val="both"/>
        <w:rPr>
          <w:rFonts w:ascii="Arial" w:eastAsia="Calibri" w:hAnsi="Arial" w:cs="Arial"/>
          <w:lang w:val="it-IT"/>
        </w:rPr>
      </w:pPr>
      <w:r w:rsidRPr="002A63E8">
        <w:rPr>
          <w:rFonts w:ascii="Arial" w:eastAsia="Calibri" w:hAnsi="Arial" w:cs="Arial"/>
          <w:iCs/>
          <w:lang w:val="it-IT"/>
        </w:rPr>
        <w:t xml:space="preserve">Ugovoreno je da će početak osiguravajućeg pokrića po svim izdatim polisama osiguranja se smatrati istek 24 časa dana koji je naveden kao početak osiguranja na polisi. Osiguranje se zaključuje za period od </w:t>
      </w:r>
      <w:r w:rsidRPr="002A63E8">
        <w:rPr>
          <w:rFonts w:ascii="Arial" w:eastAsia="Calibri" w:hAnsi="Arial" w:cs="Arial"/>
          <w:bCs/>
          <w:lang w:val="sr-Latn-RS"/>
        </w:rPr>
        <w:t>12 mjeseci.</w:t>
      </w:r>
      <w:r w:rsidRPr="002A63E8">
        <w:rPr>
          <w:rFonts w:ascii="Arial" w:eastAsia="Calibri" w:hAnsi="Arial" w:cs="Arial"/>
          <w:iCs/>
          <w:lang w:val="it-IT"/>
        </w:rPr>
        <w:t xml:space="preserve"> </w:t>
      </w:r>
      <w:r w:rsidRPr="002A63E8">
        <w:rPr>
          <w:rFonts w:ascii="Arial" w:eastAsia="Calibri" w:hAnsi="Arial" w:cs="Arial"/>
          <w:lang w:val="it-IT"/>
        </w:rPr>
        <w:t>Osiguravač prihvata plaćanje premije osiguranja nakon zaključenja ugovora, u skladu sa članom 1010 stav 2 stav 3 i stav 4 Zakona o obligacionim odnosima ("Sl. list Crne Gore", br. 47/08 od 07.08.2008, 04/11 od 18.01.2011)</w:t>
      </w:r>
    </w:p>
    <w:p w14:paraId="1DCBAA16" w14:textId="77777777" w:rsidR="006D10FC" w:rsidRPr="002A63E8" w:rsidRDefault="006D10FC" w:rsidP="000504B1">
      <w:pPr>
        <w:spacing w:after="0"/>
        <w:jc w:val="both"/>
        <w:rPr>
          <w:rFonts w:ascii="Arial" w:eastAsia="Calibri" w:hAnsi="Arial" w:cs="Arial"/>
          <w:lang w:val="it-IT"/>
        </w:rPr>
      </w:pPr>
    </w:p>
    <w:p w14:paraId="2948D733" w14:textId="77777777" w:rsidR="006D10FC" w:rsidRPr="002A63E8" w:rsidRDefault="006D10FC" w:rsidP="006D10FC">
      <w:pPr>
        <w:spacing w:after="0"/>
        <w:rPr>
          <w:rFonts w:ascii="Arial" w:eastAsia="Calibri" w:hAnsi="Arial" w:cs="Arial"/>
          <w:lang w:val="it-IT"/>
        </w:rPr>
      </w:pPr>
    </w:p>
    <w:p w14:paraId="6A7484C2" w14:textId="77777777" w:rsidR="006D10FC" w:rsidRPr="002A63E8" w:rsidRDefault="006D10FC" w:rsidP="006D10FC">
      <w:pPr>
        <w:spacing w:after="0"/>
        <w:rPr>
          <w:rFonts w:ascii="Arial" w:eastAsia="Calibri" w:hAnsi="Arial" w:cs="Arial"/>
          <w:b/>
          <w:u w:val="single"/>
          <w:lang w:val="it-IT"/>
        </w:rPr>
      </w:pPr>
      <w:r w:rsidRPr="002A63E8">
        <w:rPr>
          <w:rFonts w:ascii="Arial" w:eastAsia="Calibri" w:hAnsi="Arial" w:cs="Arial"/>
          <w:b/>
          <w:u w:val="single"/>
          <w:lang w:val="it-IT"/>
        </w:rPr>
        <w:t>Pregled šteta po predmetnim rizicima:</w:t>
      </w:r>
    </w:p>
    <w:p w14:paraId="13160063" w14:textId="77777777" w:rsidR="006D10FC" w:rsidRDefault="006D10FC" w:rsidP="000504B1">
      <w:pPr>
        <w:spacing w:after="0"/>
        <w:jc w:val="both"/>
        <w:rPr>
          <w:rFonts w:ascii="Arial" w:eastAsia="Calibri" w:hAnsi="Arial" w:cs="Arial"/>
          <w:lang w:val="sr-Latn-CS"/>
        </w:rPr>
      </w:pPr>
      <w:r w:rsidRPr="002A63E8">
        <w:rPr>
          <w:rFonts w:ascii="Arial" w:eastAsia="Calibri" w:hAnsi="Arial" w:cs="Arial"/>
          <w:lang w:val="it-IT"/>
        </w:rPr>
        <w:t>Izabrani Ponu</w:t>
      </w:r>
      <w:r w:rsidRPr="002A63E8">
        <w:rPr>
          <w:rFonts w:ascii="Arial" w:eastAsia="Calibri" w:hAnsi="Arial" w:cs="Arial"/>
        </w:rPr>
        <w:t>đ</w:t>
      </w:r>
      <w:r w:rsidRPr="002A63E8">
        <w:rPr>
          <w:rFonts w:ascii="Arial" w:eastAsia="Calibri" w:hAnsi="Arial" w:cs="Arial"/>
          <w:lang w:val="it-IT"/>
        </w:rPr>
        <w:t xml:space="preserve">ač je dužan </w:t>
      </w:r>
      <w:r w:rsidRPr="002A63E8">
        <w:rPr>
          <w:rFonts w:ascii="Arial" w:eastAsia="Calibri" w:hAnsi="Arial" w:cs="Arial"/>
          <w:lang w:val="sr-Latn-CS"/>
        </w:rPr>
        <w:t>da dostavlja Naručiocu pregled šteta na mjesečnom, polugodišnjem i  godišnjem nivou,</w:t>
      </w:r>
      <w:r w:rsidRPr="002A63E8">
        <w:rPr>
          <w:rFonts w:ascii="Arial" w:eastAsia="Calibri" w:hAnsi="Arial" w:cs="Arial"/>
          <w:lang w:val="it-IT"/>
        </w:rPr>
        <w:t xml:space="preserve"> sa minimumom sledećih podataka: ugovrač osiguranja, broj polise, osiguranik, ostvaren rizik/osnov za naknadu, mjesto nastanka štete, datum nastanka štete, šteta nastupila u toku radnog vremena(da/ne), datum prijave osiguravaču, zavodni broj štete kod osiguravača, datum dostave kompletirane dokumentacije od osiguranika, status zahtjeva za naknadom štete, osnovanost(da/ne), iznos štete po rješenju osiguravača, </w:t>
      </w:r>
      <w:r w:rsidRPr="002A63E8">
        <w:rPr>
          <w:rFonts w:ascii="Arial" w:eastAsia="Calibri" w:hAnsi="Arial" w:cs="Arial"/>
          <w:lang w:val="it-IT"/>
        </w:rPr>
        <w:lastRenderedPageBreak/>
        <w:t xml:space="preserve">napomene. </w:t>
      </w:r>
      <w:r w:rsidRPr="002A63E8">
        <w:rPr>
          <w:rFonts w:ascii="Arial" w:eastAsia="Calibri" w:hAnsi="Arial" w:cs="Arial"/>
          <w:lang w:val="sr-Latn-CS"/>
        </w:rPr>
        <w:t xml:space="preserve">Izvod iz evidencije se dostavlja Naručiocu putem e-mail sredstava komunikacije. Pregled šteta u tabeli koja je sastavni dio zahtjeva je potrebno poslati najkasnije do </w:t>
      </w:r>
      <w:r w:rsidR="00A31E34">
        <w:rPr>
          <w:rFonts w:ascii="Arial" w:eastAsia="Calibri" w:hAnsi="Arial" w:cs="Arial"/>
          <w:lang w:val="sr-Latn-CS"/>
        </w:rPr>
        <w:t>10</w:t>
      </w:r>
      <w:r w:rsidRPr="002A63E8">
        <w:rPr>
          <w:rFonts w:ascii="Arial" w:eastAsia="Calibri" w:hAnsi="Arial" w:cs="Arial"/>
          <w:lang w:val="sr-Latn-CS"/>
        </w:rPr>
        <w:t>-og u mjesecu za prethodni mjesec.</w:t>
      </w:r>
    </w:p>
    <w:p w14:paraId="4E199DBF" w14:textId="77777777" w:rsidR="000504B1" w:rsidRPr="002A63E8" w:rsidRDefault="000504B1" w:rsidP="000504B1">
      <w:pPr>
        <w:spacing w:after="0"/>
        <w:jc w:val="both"/>
        <w:rPr>
          <w:rFonts w:ascii="Arial" w:eastAsia="Calibri" w:hAnsi="Arial" w:cs="Arial"/>
          <w:lang w:val="sr-Latn-CS"/>
        </w:rPr>
      </w:pPr>
    </w:p>
    <w:p w14:paraId="47C582AD" w14:textId="77777777" w:rsidR="006D10FC" w:rsidRPr="002A63E8" w:rsidRDefault="006D10FC" w:rsidP="006D10FC">
      <w:pPr>
        <w:spacing w:after="0"/>
        <w:rPr>
          <w:rFonts w:ascii="Arial" w:eastAsia="Calibri" w:hAnsi="Arial" w:cs="Arial"/>
          <w:lang w:val="sr-Latn-CS"/>
        </w:rPr>
      </w:pPr>
      <w:r w:rsidRPr="002A63E8">
        <w:rPr>
          <w:rFonts w:ascii="Arial" w:eastAsia="Calibri" w:hAnsi="Arial" w:cs="Arial"/>
          <w:noProof/>
          <w:lang w:val="en-US"/>
        </w:rPr>
        <w:drawing>
          <wp:inline distT="0" distB="0" distL="0" distR="0" wp14:anchorId="41B1B6AB" wp14:editId="59B9A37F">
            <wp:extent cx="6560820" cy="10134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72869" cy="1015321"/>
                    </a:xfrm>
                    <a:prstGeom prst="rect">
                      <a:avLst/>
                    </a:prstGeom>
                    <a:noFill/>
                    <a:ln>
                      <a:noFill/>
                    </a:ln>
                  </pic:spPr>
                </pic:pic>
              </a:graphicData>
            </a:graphic>
          </wp:inline>
        </w:drawing>
      </w:r>
    </w:p>
    <w:p w14:paraId="7F32FBF6" w14:textId="77777777" w:rsidR="006D10FC" w:rsidRPr="002A63E8" w:rsidRDefault="006D10FC" w:rsidP="006D10FC">
      <w:pPr>
        <w:spacing w:after="0"/>
        <w:rPr>
          <w:rFonts w:ascii="Arial" w:eastAsia="Calibri" w:hAnsi="Arial" w:cs="Arial"/>
          <w:b/>
          <w:lang w:val="en-GB"/>
        </w:rPr>
      </w:pPr>
    </w:p>
    <w:p w14:paraId="61F919C1" w14:textId="77777777" w:rsidR="006D10FC" w:rsidRPr="002A63E8" w:rsidRDefault="006D10FC" w:rsidP="006D10FC">
      <w:pPr>
        <w:spacing w:after="0"/>
        <w:rPr>
          <w:rFonts w:ascii="Arial" w:eastAsia="Calibri" w:hAnsi="Arial" w:cs="Arial"/>
          <w:b/>
          <w:lang w:val="en-GB"/>
        </w:rPr>
      </w:pPr>
      <w:proofErr w:type="spellStart"/>
      <w:r w:rsidRPr="002A63E8">
        <w:rPr>
          <w:rFonts w:ascii="Arial" w:eastAsia="Calibri" w:hAnsi="Arial" w:cs="Arial"/>
          <w:b/>
          <w:lang w:val="en-GB"/>
        </w:rPr>
        <w:t>Specifikacija</w:t>
      </w:r>
      <w:proofErr w:type="spellEnd"/>
      <w:r w:rsidRPr="002A63E8">
        <w:rPr>
          <w:rFonts w:ascii="Arial" w:eastAsia="Calibri" w:hAnsi="Arial" w:cs="Arial"/>
          <w:b/>
          <w:lang w:val="en-GB"/>
        </w:rPr>
        <w:t xml:space="preserve"> </w:t>
      </w:r>
      <w:proofErr w:type="spellStart"/>
      <w:r w:rsidRPr="002A63E8">
        <w:rPr>
          <w:rFonts w:ascii="Arial" w:eastAsia="Calibri" w:hAnsi="Arial" w:cs="Arial"/>
          <w:b/>
          <w:lang w:val="en-GB"/>
        </w:rPr>
        <w:t>nesrećnih</w:t>
      </w:r>
      <w:proofErr w:type="spellEnd"/>
      <w:r w:rsidRPr="002A63E8">
        <w:rPr>
          <w:rFonts w:ascii="Arial" w:eastAsia="Calibri" w:hAnsi="Arial" w:cs="Arial"/>
          <w:b/>
          <w:lang w:val="en-GB"/>
        </w:rPr>
        <w:t xml:space="preserve"> </w:t>
      </w:r>
      <w:proofErr w:type="spellStart"/>
      <w:r w:rsidRPr="002A63E8">
        <w:rPr>
          <w:rFonts w:ascii="Arial" w:eastAsia="Calibri" w:hAnsi="Arial" w:cs="Arial"/>
          <w:b/>
          <w:lang w:val="en-GB"/>
        </w:rPr>
        <w:t>slučajeva</w:t>
      </w:r>
      <w:proofErr w:type="spellEnd"/>
      <w:r w:rsidRPr="002A63E8">
        <w:rPr>
          <w:rFonts w:ascii="Arial" w:eastAsia="Calibri" w:hAnsi="Arial" w:cs="Arial"/>
          <w:b/>
          <w:lang w:val="en-GB"/>
        </w:rPr>
        <w:t xml:space="preserve"> </w:t>
      </w:r>
    </w:p>
    <w:p w14:paraId="2C5DF807" w14:textId="77777777" w:rsidR="006D10FC" w:rsidRPr="002A63E8" w:rsidRDefault="006D10FC" w:rsidP="006D10FC">
      <w:pPr>
        <w:spacing w:after="0"/>
        <w:rPr>
          <w:rFonts w:ascii="Arial" w:eastAsia="Calibri" w:hAnsi="Arial" w:cs="Arial"/>
          <w:lang w:val="en-GB"/>
        </w:rPr>
      </w:pPr>
    </w:p>
    <w:p w14:paraId="2C00E223" w14:textId="77777777" w:rsidR="006D10FC" w:rsidRPr="002A63E8" w:rsidRDefault="006D10FC" w:rsidP="006D10FC">
      <w:pPr>
        <w:numPr>
          <w:ilvl w:val="0"/>
          <w:numId w:val="1"/>
        </w:numPr>
        <w:spacing w:after="0"/>
        <w:rPr>
          <w:rFonts w:ascii="Arial" w:eastAsia="Calibri" w:hAnsi="Arial" w:cs="Arial"/>
          <w:lang w:val="sr-Latn-RS"/>
        </w:rPr>
      </w:pPr>
      <w:r w:rsidRPr="002A63E8">
        <w:rPr>
          <w:rFonts w:ascii="Arial" w:eastAsia="Calibri" w:hAnsi="Arial" w:cs="Arial"/>
          <w:lang w:val="sr-Latn-RS"/>
        </w:rPr>
        <w:t xml:space="preserve">Pod nesrećnim slučajem podrazumijevaju se sledeći nesrećni slučajevi: </w:t>
      </w:r>
    </w:p>
    <w:tbl>
      <w:tblPr>
        <w:tblW w:w="9493" w:type="dxa"/>
        <w:tblLook w:val="04A0" w:firstRow="1" w:lastRow="0" w:firstColumn="1" w:lastColumn="0" w:noHBand="0" w:noVBand="1"/>
      </w:tblPr>
      <w:tblGrid>
        <w:gridCol w:w="615"/>
        <w:gridCol w:w="8878"/>
      </w:tblGrid>
      <w:tr w:rsidR="006D10FC" w:rsidRPr="002A63E8" w14:paraId="6052A712" w14:textId="77777777" w:rsidTr="00EE4006">
        <w:tc>
          <w:tcPr>
            <w:tcW w:w="615" w:type="dxa"/>
          </w:tcPr>
          <w:p w14:paraId="38F01808" w14:textId="77777777" w:rsidR="006D10FC" w:rsidRPr="002A63E8" w:rsidRDefault="006D10FC" w:rsidP="00EE4006">
            <w:pPr>
              <w:spacing w:after="0"/>
              <w:rPr>
                <w:rFonts w:ascii="Arial" w:eastAsia="Calibri" w:hAnsi="Arial" w:cs="Arial"/>
                <w:b/>
              </w:rPr>
            </w:pPr>
          </w:p>
        </w:tc>
        <w:tc>
          <w:tcPr>
            <w:tcW w:w="8878" w:type="dxa"/>
          </w:tcPr>
          <w:p w14:paraId="6DD6B109" w14:textId="77777777" w:rsidR="006D10FC" w:rsidRPr="002A63E8" w:rsidRDefault="006D10FC" w:rsidP="00EE4006">
            <w:pPr>
              <w:spacing w:after="0"/>
              <w:rPr>
                <w:rFonts w:ascii="Arial" w:eastAsia="Calibri" w:hAnsi="Arial" w:cs="Arial"/>
                <w:b/>
                <w:lang w:val="en-GB"/>
              </w:rPr>
            </w:pPr>
          </w:p>
        </w:tc>
      </w:tr>
      <w:tr w:rsidR="006D10FC" w:rsidRPr="002A63E8" w14:paraId="343CEF7A" w14:textId="77777777" w:rsidTr="00EE4006">
        <w:tc>
          <w:tcPr>
            <w:tcW w:w="615" w:type="dxa"/>
          </w:tcPr>
          <w:p w14:paraId="5DE040AB" w14:textId="77777777" w:rsidR="006D10FC" w:rsidRPr="002A63E8" w:rsidRDefault="006D10FC" w:rsidP="00EE4006">
            <w:pPr>
              <w:spacing w:after="0"/>
              <w:rPr>
                <w:rFonts w:ascii="Arial" w:eastAsia="Calibri" w:hAnsi="Arial" w:cs="Arial"/>
                <w:lang w:val="en-GB"/>
              </w:rPr>
            </w:pPr>
          </w:p>
        </w:tc>
        <w:tc>
          <w:tcPr>
            <w:tcW w:w="8878" w:type="dxa"/>
            <w:hideMark/>
          </w:tcPr>
          <w:p w14:paraId="7F1DC5DF" w14:textId="77777777" w:rsidR="006D10FC" w:rsidRPr="002A63E8" w:rsidRDefault="006D10FC" w:rsidP="006D10FC">
            <w:pPr>
              <w:numPr>
                <w:ilvl w:val="0"/>
                <w:numId w:val="2"/>
              </w:numPr>
              <w:spacing w:after="0"/>
              <w:rPr>
                <w:rFonts w:ascii="Arial" w:eastAsia="Calibri" w:hAnsi="Arial" w:cs="Arial"/>
                <w:lang w:val="en-GB"/>
              </w:rPr>
            </w:pPr>
            <w:proofErr w:type="spellStart"/>
            <w:r w:rsidRPr="002A63E8">
              <w:rPr>
                <w:rFonts w:ascii="Arial" w:eastAsia="Calibri" w:hAnsi="Arial" w:cs="Arial"/>
                <w:lang w:val="en-GB"/>
              </w:rPr>
              <w:t>Gaženje</w:t>
            </w:r>
            <w:proofErr w:type="spellEnd"/>
          </w:p>
        </w:tc>
      </w:tr>
      <w:tr w:rsidR="006D10FC" w:rsidRPr="002A63E8" w14:paraId="33574819" w14:textId="77777777" w:rsidTr="00EE4006">
        <w:tc>
          <w:tcPr>
            <w:tcW w:w="615" w:type="dxa"/>
          </w:tcPr>
          <w:p w14:paraId="20BBF1B7" w14:textId="77777777" w:rsidR="006D10FC" w:rsidRPr="002A63E8" w:rsidRDefault="006D10FC" w:rsidP="00EE4006">
            <w:pPr>
              <w:spacing w:after="0"/>
              <w:rPr>
                <w:rFonts w:ascii="Arial" w:eastAsia="Calibri" w:hAnsi="Arial" w:cs="Arial"/>
                <w:lang w:val="en-GB"/>
              </w:rPr>
            </w:pPr>
          </w:p>
        </w:tc>
        <w:tc>
          <w:tcPr>
            <w:tcW w:w="8878" w:type="dxa"/>
            <w:hideMark/>
          </w:tcPr>
          <w:p w14:paraId="6534BD83" w14:textId="77777777" w:rsidR="006D10FC" w:rsidRPr="002A63E8" w:rsidRDefault="006D10FC" w:rsidP="006D10FC">
            <w:pPr>
              <w:numPr>
                <w:ilvl w:val="0"/>
                <w:numId w:val="2"/>
              </w:numPr>
              <w:spacing w:after="0"/>
              <w:rPr>
                <w:rFonts w:ascii="Arial" w:eastAsia="Calibri" w:hAnsi="Arial" w:cs="Arial"/>
                <w:lang w:val="en-GB"/>
              </w:rPr>
            </w:pPr>
            <w:r w:rsidRPr="002A63E8">
              <w:rPr>
                <w:rFonts w:ascii="Arial" w:eastAsia="Calibri" w:hAnsi="Arial" w:cs="Arial"/>
                <w:lang w:val="en-GB"/>
              </w:rPr>
              <w:t>Sudar</w:t>
            </w:r>
          </w:p>
        </w:tc>
      </w:tr>
      <w:tr w:rsidR="006D10FC" w:rsidRPr="002A63E8" w14:paraId="3BE60244" w14:textId="77777777" w:rsidTr="00EE4006">
        <w:tc>
          <w:tcPr>
            <w:tcW w:w="615" w:type="dxa"/>
          </w:tcPr>
          <w:p w14:paraId="3675A413" w14:textId="77777777" w:rsidR="006D10FC" w:rsidRPr="002A63E8" w:rsidRDefault="006D10FC" w:rsidP="00EE4006">
            <w:pPr>
              <w:spacing w:after="0"/>
              <w:rPr>
                <w:rFonts w:ascii="Arial" w:eastAsia="Calibri" w:hAnsi="Arial" w:cs="Arial"/>
                <w:lang w:val="en-GB"/>
              </w:rPr>
            </w:pPr>
          </w:p>
        </w:tc>
        <w:tc>
          <w:tcPr>
            <w:tcW w:w="8878" w:type="dxa"/>
            <w:hideMark/>
          </w:tcPr>
          <w:p w14:paraId="5A244132" w14:textId="77777777" w:rsidR="006D10FC" w:rsidRPr="002A63E8" w:rsidRDefault="006D10FC" w:rsidP="006D10FC">
            <w:pPr>
              <w:numPr>
                <w:ilvl w:val="0"/>
                <w:numId w:val="2"/>
              </w:numPr>
              <w:spacing w:after="0"/>
              <w:rPr>
                <w:rFonts w:ascii="Arial" w:eastAsia="Calibri" w:hAnsi="Arial" w:cs="Arial"/>
                <w:lang w:val="en-GB"/>
              </w:rPr>
            </w:pPr>
            <w:r w:rsidRPr="002A63E8">
              <w:rPr>
                <w:rFonts w:ascii="Arial" w:eastAsia="Calibri" w:hAnsi="Arial" w:cs="Arial"/>
                <w:lang w:val="en-GB"/>
              </w:rPr>
              <w:t xml:space="preserve">Udar </w:t>
            </w:r>
            <w:proofErr w:type="spellStart"/>
            <w:r w:rsidRPr="002A63E8">
              <w:rPr>
                <w:rFonts w:ascii="Arial" w:eastAsia="Calibri" w:hAnsi="Arial" w:cs="Arial"/>
                <w:lang w:val="en-GB"/>
              </w:rPr>
              <w:t>električne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energije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ili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groma</w:t>
            </w:r>
            <w:proofErr w:type="spellEnd"/>
          </w:p>
        </w:tc>
      </w:tr>
      <w:tr w:rsidR="006D10FC" w:rsidRPr="002A63E8" w14:paraId="6CAA4082" w14:textId="77777777" w:rsidTr="00EE4006">
        <w:tc>
          <w:tcPr>
            <w:tcW w:w="615" w:type="dxa"/>
          </w:tcPr>
          <w:p w14:paraId="01F1C226" w14:textId="77777777" w:rsidR="006D10FC" w:rsidRPr="002A63E8" w:rsidRDefault="006D10FC" w:rsidP="00EE4006">
            <w:pPr>
              <w:spacing w:after="0"/>
              <w:rPr>
                <w:rFonts w:ascii="Arial" w:eastAsia="Calibri" w:hAnsi="Arial" w:cs="Arial"/>
                <w:lang w:val="en-GB"/>
              </w:rPr>
            </w:pPr>
          </w:p>
        </w:tc>
        <w:tc>
          <w:tcPr>
            <w:tcW w:w="8878" w:type="dxa"/>
            <w:hideMark/>
          </w:tcPr>
          <w:p w14:paraId="32B1DE4F" w14:textId="77777777" w:rsidR="006D10FC" w:rsidRPr="002A63E8" w:rsidRDefault="006D10FC" w:rsidP="006D10FC">
            <w:pPr>
              <w:numPr>
                <w:ilvl w:val="0"/>
                <w:numId w:val="2"/>
              </w:numPr>
              <w:spacing w:after="0"/>
              <w:rPr>
                <w:rFonts w:ascii="Arial" w:eastAsia="Calibri" w:hAnsi="Arial" w:cs="Arial"/>
                <w:lang w:val="en-GB"/>
              </w:rPr>
            </w:pPr>
            <w:r w:rsidRPr="002A63E8">
              <w:rPr>
                <w:rFonts w:ascii="Arial" w:eastAsia="Calibri" w:hAnsi="Arial" w:cs="Arial"/>
                <w:lang w:val="en-GB"/>
              </w:rPr>
              <w:t>Pad</w:t>
            </w:r>
          </w:p>
        </w:tc>
      </w:tr>
      <w:tr w:rsidR="006D10FC" w:rsidRPr="002A63E8" w14:paraId="49AA7CFC" w14:textId="77777777" w:rsidTr="00EE4006">
        <w:tc>
          <w:tcPr>
            <w:tcW w:w="615" w:type="dxa"/>
          </w:tcPr>
          <w:p w14:paraId="5A79BAD4" w14:textId="77777777" w:rsidR="006D10FC" w:rsidRPr="002A63E8" w:rsidRDefault="006D10FC" w:rsidP="00EE4006">
            <w:pPr>
              <w:spacing w:after="0"/>
              <w:rPr>
                <w:rFonts w:ascii="Arial" w:eastAsia="Calibri" w:hAnsi="Arial" w:cs="Arial"/>
                <w:lang w:val="en-GB"/>
              </w:rPr>
            </w:pPr>
          </w:p>
        </w:tc>
        <w:tc>
          <w:tcPr>
            <w:tcW w:w="8878" w:type="dxa"/>
            <w:hideMark/>
          </w:tcPr>
          <w:p w14:paraId="0B013DBF" w14:textId="77777777" w:rsidR="006D10FC" w:rsidRPr="002A63E8" w:rsidRDefault="006D10FC" w:rsidP="006D10FC">
            <w:pPr>
              <w:numPr>
                <w:ilvl w:val="0"/>
                <w:numId w:val="2"/>
              </w:numPr>
              <w:spacing w:after="0"/>
              <w:rPr>
                <w:rFonts w:ascii="Arial" w:eastAsia="Calibri" w:hAnsi="Arial" w:cs="Arial"/>
                <w:lang w:val="en-GB"/>
              </w:rPr>
            </w:pPr>
            <w:proofErr w:type="spellStart"/>
            <w:r w:rsidRPr="002A63E8">
              <w:rPr>
                <w:rFonts w:ascii="Arial" w:eastAsia="Calibri" w:hAnsi="Arial" w:cs="Arial"/>
                <w:lang w:val="en-GB"/>
              </w:rPr>
              <w:t>Okliznuće</w:t>
            </w:r>
            <w:proofErr w:type="spellEnd"/>
          </w:p>
        </w:tc>
      </w:tr>
      <w:tr w:rsidR="006D10FC" w:rsidRPr="002A63E8" w14:paraId="1BE601F6" w14:textId="77777777" w:rsidTr="00EE4006">
        <w:tc>
          <w:tcPr>
            <w:tcW w:w="615" w:type="dxa"/>
          </w:tcPr>
          <w:p w14:paraId="2C89BD05" w14:textId="77777777" w:rsidR="006D10FC" w:rsidRPr="002A63E8" w:rsidRDefault="006D10FC" w:rsidP="00EE4006">
            <w:pPr>
              <w:spacing w:after="0"/>
              <w:rPr>
                <w:rFonts w:ascii="Arial" w:eastAsia="Calibri" w:hAnsi="Arial" w:cs="Arial"/>
                <w:lang w:val="en-GB"/>
              </w:rPr>
            </w:pPr>
          </w:p>
        </w:tc>
        <w:tc>
          <w:tcPr>
            <w:tcW w:w="8878" w:type="dxa"/>
            <w:hideMark/>
          </w:tcPr>
          <w:p w14:paraId="3B252AC1" w14:textId="77777777" w:rsidR="006D10FC" w:rsidRPr="002A63E8" w:rsidRDefault="006D10FC" w:rsidP="006D10FC">
            <w:pPr>
              <w:numPr>
                <w:ilvl w:val="0"/>
                <w:numId w:val="2"/>
              </w:numPr>
              <w:spacing w:after="0"/>
              <w:rPr>
                <w:rFonts w:ascii="Arial" w:eastAsia="Calibri" w:hAnsi="Arial" w:cs="Arial"/>
                <w:lang w:val="en-GB"/>
              </w:rPr>
            </w:pPr>
            <w:proofErr w:type="spellStart"/>
            <w:r w:rsidRPr="002A63E8">
              <w:rPr>
                <w:rFonts w:ascii="Arial" w:eastAsia="Calibri" w:hAnsi="Arial" w:cs="Arial"/>
                <w:lang w:val="en-GB"/>
              </w:rPr>
              <w:t>Survavanje</w:t>
            </w:r>
            <w:proofErr w:type="spellEnd"/>
          </w:p>
        </w:tc>
      </w:tr>
      <w:tr w:rsidR="006D10FC" w:rsidRPr="002A63E8" w14:paraId="0E24F326" w14:textId="77777777" w:rsidTr="00EE4006">
        <w:tc>
          <w:tcPr>
            <w:tcW w:w="615" w:type="dxa"/>
          </w:tcPr>
          <w:p w14:paraId="61E5F7A8" w14:textId="77777777" w:rsidR="006D10FC" w:rsidRPr="002A63E8" w:rsidRDefault="006D10FC" w:rsidP="00EE4006">
            <w:pPr>
              <w:spacing w:after="0"/>
              <w:rPr>
                <w:rFonts w:ascii="Arial" w:eastAsia="Calibri" w:hAnsi="Arial" w:cs="Arial"/>
                <w:lang w:val="en-GB"/>
              </w:rPr>
            </w:pPr>
          </w:p>
        </w:tc>
        <w:tc>
          <w:tcPr>
            <w:tcW w:w="8878" w:type="dxa"/>
            <w:hideMark/>
          </w:tcPr>
          <w:p w14:paraId="4E5AD833" w14:textId="77777777" w:rsidR="006D10FC" w:rsidRPr="002A63E8" w:rsidRDefault="006D10FC" w:rsidP="006D10FC">
            <w:pPr>
              <w:numPr>
                <w:ilvl w:val="0"/>
                <w:numId w:val="2"/>
              </w:numPr>
              <w:spacing w:after="0"/>
              <w:rPr>
                <w:rFonts w:ascii="Arial" w:eastAsia="Calibri" w:hAnsi="Arial" w:cs="Arial"/>
                <w:lang w:val="en-GB"/>
              </w:rPr>
            </w:pPr>
            <w:proofErr w:type="spellStart"/>
            <w:r w:rsidRPr="002A63E8">
              <w:rPr>
                <w:rFonts w:ascii="Arial" w:eastAsia="Calibri" w:hAnsi="Arial" w:cs="Arial"/>
                <w:lang w:val="en-GB"/>
              </w:rPr>
              <w:t>Ranjavanje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oružjem</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ili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raznim</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drugim</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predmetima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ili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eksplozivnim</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materijama</w:t>
            </w:r>
            <w:proofErr w:type="spellEnd"/>
          </w:p>
        </w:tc>
      </w:tr>
      <w:tr w:rsidR="006D10FC" w:rsidRPr="002A63E8" w14:paraId="670802B7" w14:textId="77777777" w:rsidTr="00EE4006">
        <w:tc>
          <w:tcPr>
            <w:tcW w:w="615" w:type="dxa"/>
          </w:tcPr>
          <w:p w14:paraId="3A90AB62" w14:textId="77777777" w:rsidR="006D10FC" w:rsidRPr="002A63E8" w:rsidRDefault="006D10FC" w:rsidP="00EE4006">
            <w:pPr>
              <w:spacing w:after="0"/>
              <w:rPr>
                <w:rFonts w:ascii="Arial" w:eastAsia="Calibri" w:hAnsi="Arial" w:cs="Arial"/>
                <w:lang w:val="en-GB"/>
              </w:rPr>
            </w:pPr>
          </w:p>
        </w:tc>
        <w:tc>
          <w:tcPr>
            <w:tcW w:w="8878" w:type="dxa"/>
            <w:hideMark/>
          </w:tcPr>
          <w:p w14:paraId="5B0B9961" w14:textId="77777777" w:rsidR="006D10FC" w:rsidRPr="002A63E8" w:rsidRDefault="006D10FC" w:rsidP="006D10FC">
            <w:pPr>
              <w:numPr>
                <w:ilvl w:val="0"/>
                <w:numId w:val="2"/>
              </w:numPr>
              <w:spacing w:after="0"/>
              <w:rPr>
                <w:rFonts w:ascii="Arial" w:eastAsia="Calibri" w:hAnsi="Arial" w:cs="Arial"/>
                <w:lang w:val="en-GB"/>
              </w:rPr>
            </w:pPr>
            <w:proofErr w:type="spellStart"/>
            <w:r w:rsidRPr="002A63E8">
              <w:rPr>
                <w:rFonts w:ascii="Arial" w:eastAsia="Calibri" w:hAnsi="Arial" w:cs="Arial"/>
                <w:lang w:val="en-GB"/>
              </w:rPr>
              <w:t>Ubadanje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nekim</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predmetom</w:t>
            </w:r>
            <w:proofErr w:type="spellEnd"/>
          </w:p>
        </w:tc>
      </w:tr>
      <w:tr w:rsidR="006D10FC" w:rsidRPr="002A63E8" w14:paraId="4FF530C8" w14:textId="77777777" w:rsidTr="00EE4006">
        <w:tc>
          <w:tcPr>
            <w:tcW w:w="615" w:type="dxa"/>
          </w:tcPr>
          <w:p w14:paraId="395D1693" w14:textId="77777777" w:rsidR="006D10FC" w:rsidRPr="002A63E8" w:rsidRDefault="006D10FC" w:rsidP="00EE4006">
            <w:pPr>
              <w:spacing w:after="0"/>
              <w:rPr>
                <w:rFonts w:ascii="Arial" w:eastAsia="Calibri" w:hAnsi="Arial" w:cs="Arial"/>
                <w:lang w:val="en-GB"/>
              </w:rPr>
            </w:pPr>
          </w:p>
        </w:tc>
        <w:tc>
          <w:tcPr>
            <w:tcW w:w="8878" w:type="dxa"/>
            <w:hideMark/>
          </w:tcPr>
          <w:p w14:paraId="4337D50D" w14:textId="77777777" w:rsidR="006D10FC" w:rsidRPr="002A63E8" w:rsidRDefault="006D10FC" w:rsidP="006D10FC">
            <w:pPr>
              <w:numPr>
                <w:ilvl w:val="0"/>
                <w:numId w:val="2"/>
              </w:numPr>
              <w:spacing w:after="0"/>
              <w:rPr>
                <w:rFonts w:ascii="Arial" w:eastAsia="Calibri" w:hAnsi="Arial" w:cs="Arial"/>
                <w:lang w:val="en-GB"/>
              </w:rPr>
            </w:pPr>
            <w:proofErr w:type="spellStart"/>
            <w:r w:rsidRPr="002A63E8">
              <w:rPr>
                <w:rFonts w:ascii="Arial" w:eastAsia="Calibri" w:hAnsi="Arial" w:cs="Arial"/>
                <w:lang w:val="en-GB"/>
              </w:rPr>
              <w:t>Ujed</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neke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životinje</w:t>
            </w:r>
            <w:proofErr w:type="spellEnd"/>
          </w:p>
        </w:tc>
      </w:tr>
      <w:tr w:rsidR="006D10FC" w:rsidRPr="002A63E8" w14:paraId="4D111822" w14:textId="77777777" w:rsidTr="00EE4006">
        <w:tc>
          <w:tcPr>
            <w:tcW w:w="615" w:type="dxa"/>
          </w:tcPr>
          <w:p w14:paraId="0C5D596D" w14:textId="77777777" w:rsidR="006D10FC" w:rsidRPr="002A63E8" w:rsidRDefault="006D10FC" w:rsidP="00EE4006">
            <w:pPr>
              <w:spacing w:after="0"/>
              <w:rPr>
                <w:rFonts w:ascii="Arial" w:eastAsia="Calibri" w:hAnsi="Arial" w:cs="Arial"/>
                <w:lang w:val="en-GB"/>
              </w:rPr>
            </w:pPr>
          </w:p>
        </w:tc>
        <w:tc>
          <w:tcPr>
            <w:tcW w:w="8878" w:type="dxa"/>
            <w:hideMark/>
          </w:tcPr>
          <w:p w14:paraId="743C6C3B" w14:textId="77777777" w:rsidR="006D10FC" w:rsidRPr="002A63E8" w:rsidRDefault="006D10FC" w:rsidP="006D10FC">
            <w:pPr>
              <w:numPr>
                <w:ilvl w:val="0"/>
                <w:numId w:val="2"/>
              </w:numPr>
              <w:spacing w:after="0"/>
              <w:rPr>
                <w:rFonts w:ascii="Arial" w:eastAsia="Calibri" w:hAnsi="Arial" w:cs="Arial"/>
                <w:lang w:val="en-GB"/>
              </w:rPr>
            </w:pPr>
            <w:proofErr w:type="spellStart"/>
            <w:r w:rsidRPr="002A63E8">
              <w:rPr>
                <w:rFonts w:ascii="Arial" w:eastAsia="Calibri" w:hAnsi="Arial" w:cs="Arial"/>
                <w:lang w:val="en-GB"/>
              </w:rPr>
              <w:t>Trovanje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gutanjem</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otrova</w:t>
            </w:r>
            <w:proofErr w:type="spellEnd"/>
            <w:r w:rsidRPr="002A63E8">
              <w:rPr>
                <w:rFonts w:ascii="Arial" w:eastAsia="Calibri" w:hAnsi="Arial" w:cs="Arial"/>
                <w:lang w:val="en-GB"/>
              </w:rPr>
              <w:t xml:space="preserve"> u </w:t>
            </w:r>
            <w:proofErr w:type="spellStart"/>
            <w:r w:rsidRPr="002A63E8">
              <w:rPr>
                <w:rFonts w:ascii="Arial" w:eastAsia="Calibri" w:hAnsi="Arial" w:cs="Arial"/>
                <w:lang w:val="en-GB"/>
              </w:rPr>
              <w:t>hrani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ili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hemijskih</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sredstava</w:t>
            </w:r>
            <w:proofErr w:type="spellEnd"/>
          </w:p>
        </w:tc>
      </w:tr>
      <w:tr w:rsidR="006D10FC" w:rsidRPr="002A63E8" w14:paraId="365C2BD7" w14:textId="77777777" w:rsidTr="00EE4006">
        <w:tc>
          <w:tcPr>
            <w:tcW w:w="615" w:type="dxa"/>
          </w:tcPr>
          <w:p w14:paraId="23D79E34" w14:textId="77777777" w:rsidR="006D10FC" w:rsidRPr="002A63E8" w:rsidRDefault="006D10FC" w:rsidP="00EE4006">
            <w:pPr>
              <w:spacing w:after="0"/>
              <w:rPr>
                <w:rFonts w:ascii="Arial" w:eastAsia="Calibri" w:hAnsi="Arial" w:cs="Arial"/>
                <w:lang w:val="en-GB"/>
              </w:rPr>
            </w:pPr>
          </w:p>
        </w:tc>
        <w:tc>
          <w:tcPr>
            <w:tcW w:w="8878" w:type="dxa"/>
            <w:hideMark/>
          </w:tcPr>
          <w:p w14:paraId="21DD002B" w14:textId="77777777" w:rsidR="006D10FC" w:rsidRPr="002A63E8" w:rsidRDefault="006D10FC" w:rsidP="006D10FC">
            <w:pPr>
              <w:numPr>
                <w:ilvl w:val="0"/>
                <w:numId w:val="2"/>
              </w:numPr>
              <w:spacing w:after="0"/>
              <w:rPr>
                <w:rFonts w:ascii="Arial" w:eastAsia="Calibri" w:hAnsi="Arial" w:cs="Arial"/>
                <w:lang w:val="en-GB"/>
              </w:rPr>
            </w:pPr>
            <w:proofErr w:type="spellStart"/>
            <w:r w:rsidRPr="002A63E8">
              <w:rPr>
                <w:rFonts w:ascii="Arial" w:eastAsia="Calibri" w:hAnsi="Arial" w:cs="Arial"/>
                <w:lang w:val="en-GB"/>
              </w:rPr>
              <w:t>Infekcija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povrede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prouzrokovane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nesrećnim</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slučajem</w:t>
            </w:r>
            <w:proofErr w:type="spellEnd"/>
          </w:p>
        </w:tc>
      </w:tr>
      <w:tr w:rsidR="006D10FC" w:rsidRPr="002A63E8" w14:paraId="4B64AF56" w14:textId="77777777" w:rsidTr="00EE4006">
        <w:tc>
          <w:tcPr>
            <w:tcW w:w="615" w:type="dxa"/>
          </w:tcPr>
          <w:p w14:paraId="090AB61E" w14:textId="77777777" w:rsidR="006D10FC" w:rsidRPr="002A63E8" w:rsidRDefault="006D10FC" w:rsidP="00EE4006">
            <w:pPr>
              <w:spacing w:after="0"/>
              <w:rPr>
                <w:rFonts w:ascii="Arial" w:eastAsia="Calibri" w:hAnsi="Arial" w:cs="Arial"/>
                <w:lang w:val="en-GB"/>
              </w:rPr>
            </w:pPr>
          </w:p>
        </w:tc>
        <w:tc>
          <w:tcPr>
            <w:tcW w:w="8878" w:type="dxa"/>
            <w:hideMark/>
          </w:tcPr>
          <w:p w14:paraId="7AF95CA9" w14:textId="77777777" w:rsidR="006D10FC" w:rsidRPr="002A63E8" w:rsidRDefault="006D10FC" w:rsidP="006D10FC">
            <w:pPr>
              <w:numPr>
                <w:ilvl w:val="0"/>
                <w:numId w:val="2"/>
              </w:numPr>
              <w:spacing w:after="0"/>
              <w:rPr>
                <w:rFonts w:ascii="Arial" w:eastAsia="Calibri" w:hAnsi="Arial" w:cs="Arial"/>
                <w:lang w:val="en-GB"/>
              </w:rPr>
            </w:pPr>
            <w:proofErr w:type="spellStart"/>
            <w:r w:rsidRPr="002A63E8">
              <w:rPr>
                <w:rFonts w:ascii="Arial" w:eastAsia="Calibri" w:hAnsi="Arial" w:cs="Arial"/>
                <w:lang w:val="en-GB"/>
              </w:rPr>
              <w:t>Trovanje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usljed</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udisanja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gasova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ili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otrovnih</w:t>
            </w:r>
            <w:proofErr w:type="spellEnd"/>
            <w:r w:rsidRPr="002A63E8">
              <w:rPr>
                <w:rFonts w:ascii="Arial" w:eastAsia="Calibri" w:hAnsi="Arial" w:cs="Arial"/>
                <w:lang w:val="en-GB"/>
              </w:rPr>
              <w:t xml:space="preserve"> para, </w:t>
            </w:r>
            <w:proofErr w:type="spellStart"/>
            <w:r w:rsidRPr="002A63E8">
              <w:rPr>
                <w:rFonts w:ascii="Arial" w:eastAsia="Calibri" w:hAnsi="Arial" w:cs="Arial"/>
                <w:lang w:val="en-GB"/>
              </w:rPr>
              <w:t>izuzev</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profesional</w:t>
            </w:r>
            <w:r w:rsidRPr="002A63E8">
              <w:rPr>
                <w:rFonts w:ascii="Arial" w:eastAsia="Calibri" w:hAnsi="Arial" w:cs="Arial"/>
                <w:lang w:val="en-GB"/>
              </w:rPr>
              <w:softHyphen/>
              <w:t>nih</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oboljenja</w:t>
            </w:r>
            <w:proofErr w:type="spellEnd"/>
            <w:r w:rsidRPr="002A63E8">
              <w:rPr>
                <w:rFonts w:ascii="Arial" w:eastAsia="Calibri" w:hAnsi="Arial" w:cs="Arial"/>
                <w:lang w:val="en-GB"/>
              </w:rPr>
              <w:t>;</w:t>
            </w:r>
          </w:p>
        </w:tc>
      </w:tr>
      <w:tr w:rsidR="006D10FC" w:rsidRPr="002A63E8" w14:paraId="2CCC5985" w14:textId="77777777" w:rsidTr="00EE4006">
        <w:tc>
          <w:tcPr>
            <w:tcW w:w="615" w:type="dxa"/>
          </w:tcPr>
          <w:p w14:paraId="70A75E77" w14:textId="77777777" w:rsidR="006D10FC" w:rsidRPr="002A63E8" w:rsidRDefault="006D10FC" w:rsidP="00EE4006">
            <w:pPr>
              <w:spacing w:after="0"/>
              <w:rPr>
                <w:rFonts w:ascii="Arial" w:eastAsia="Calibri" w:hAnsi="Arial" w:cs="Arial"/>
                <w:lang w:val="en-GB"/>
              </w:rPr>
            </w:pPr>
          </w:p>
        </w:tc>
        <w:tc>
          <w:tcPr>
            <w:tcW w:w="8878" w:type="dxa"/>
            <w:hideMark/>
          </w:tcPr>
          <w:p w14:paraId="5FDFEE78" w14:textId="77777777" w:rsidR="006D10FC" w:rsidRPr="002A63E8" w:rsidRDefault="006D10FC" w:rsidP="006D10FC">
            <w:pPr>
              <w:numPr>
                <w:ilvl w:val="0"/>
                <w:numId w:val="2"/>
              </w:numPr>
              <w:spacing w:after="0"/>
              <w:rPr>
                <w:rFonts w:ascii="Arial" w:eastAsia="Calibri" w:hAnsi="Arial" w:cs="Arial"/>
                <w:lang w:val="en-GB"/>
              </w:rPr>
            </w:pPr>
            <w:proofErr w:type="spellStart"/>
            <w:r w:rsidRPr="002A63E8">
              <w:rPr>
                <w:rFonts w:ascii="Arial" w:eastAsia="Calibri" w:hAnsi="Arial" w:cs="Arial"/>
                <w:lang w:val="en-GB"/>
              </w:rPr>
              <w:t>Opekotine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vatrom</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ili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elektricitetom</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vrućim</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predmetima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tečnostima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ili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parom</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kisjelinama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lužinama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w:t>
            </w:r>
            <w:proofErr w:type="spellEnd"/>
            <w:r w:rsidRPr="002A63E8">
              <w:rPr>
                <w:rFonts w:ascii="Arial" w:eastAsia="Calibri" w:hAnsi="Arial" w:cs="Arial"/>
                <w:lang w:val="en-GB"/>
              </w:rPr>
              <w:t xml:space="preserve"> sl.</w:t>
            </w:r>
          </w:p>
        </w:tc>
      </w:tr>
      <w:tr w:rsidR="006D10FC" w:rsidRPr="002A63E8" w14:paraId="1DA152E4" w14:textId="77777777" w:rsidTr="00EE4006">
        <w:tc>
          <w:tcPr>
            <w:tcW w:w="615" w:type="dxa"/>
          </w:tcPr>
          <w:p w14:paraId="36931AAF" w14:textId="77777777" w:rsidR="006D10FC" w:rsidRPr="002A63E8" w:rsidRDefault="006D10FC" w:rsidP="00EE4006">
            <w:pPr>
              <w:spacing w:after="0"/>
              <w:rPr>
                <w:rFonts w:ascii="Arial" w:eastAsia="Calibri" w:hAnsi="Arial" w:cs="Arial"/>
                <w:lang w:val="en-GB"/>
              </w:rPr>
            </w:pPr>
          </w:p>
        </w:tc>
        <w:tc>
          <w:tcPr>
            <w:tcW w:w="8878" w:type="dxa"/>
            <w:hideMark/>
          </w:tcPr>
          <w:p w14:paraId="44737D79" w14:textId="77777777" w:rsidR="006D10FC" w:rsidRPr="002A63E8" w:rsidRDefault="006D10FC" w:rsidP="006D10FC">
            <w:pPr>
              <w:numPr>
                <w:ilvl w:val="0"/>
                <w:numId w:val="2"/>
              </w:numPr>
              <w:spacing w:after="0"/>
              <w:rPr>
                <w:rFonts w:ascii="Arial" w:eastAsia="Calibri" w:hAnsi="Arial" w:cs="Arial"/>
                <w:lang w:val="en-GB"/>
              </w:rPr>
            </w:pPr>
            <w:proofErr w:type="spellStart"/>
            <w:r w:rsidRPr="002A63E8">
              <w:rPr>
                <w:rFonts w:ascii="Arial" w:eastAsia="Calibri" w:hAnsi="Arial" w:cs="Arial"/>
                <w:lang w:val="en-GB"/>
              </w:rPr>
              <w:t>Davljenje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ili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utapanje</w:t>
            </w:r>
            <w:proofErr w:type="spellEnd"/>
          </w:p>
        </w:tc>
      </w:tr>
      <w:tr w:rsidR="006D10FC" w:rsidRPr="002A63E8" w14:paraId="10F8B320" w14:textId="77777777" w:rsidTr="00EE4006">
        <w:tc>
          <w:tcPr>
            <w:tcW w:w="615" w:type="dxa"/>
          </w:tcPr>
          <w:p w14:paraId="50F5B6B0" w14:textId="77777777" w:rsidR="006D10FC" w:rsidRPr="002A63E8" w:rsidRDefault="006D10FC" w:rsidP="00EE4006">
            <w:pPr>
              <w:spacing w:after="0"/>
              <w:rPr>
                <w:rFonts w:ascii="Arial" w:eastAsia="Calibri" w:hAnsi="Arial" w:cs="Arial"/>
                <w:lang w:val="en-GB"/>
              </w:rPr>
            </w:pPr>
          </w:p>
        </w:tc>
        <w:tc>
          <w:tcPr>
            <w:tcW w:w="8878" w:type="dxa"/>
            <w:hideMark/>
          </w:tcPr>
          <w:p w14:paraId="7D6E712C" w14:textId="77777777" w:rsidR="006D10FC" w:rsidRPr="002A63E8" w:rsidRDefault="006D10FC" w:rsidP="006D10FC">
            <w:pPr>
              <w:numPr>
                <w:ilvl w:val="0"/>
                <w:numId w:val="2"/>
              </w:numPr>
              <w:spacing w:after="0"/>
              <w:rPr>
                <w:rFonts w:ascii="Arial" w:eastAsia="Calibri" w:hAnsi="Arial" w:cs="Arial"/>
                <w:lang w:val="en-GB"/>
              </w:rPr>
            </w:pPr>
            <w:proofErr w:type="spellStart"/>
            <w:r w:rsidRPr="002A63E8">
              <w:rPr>
                <w:rFonts w:ascii="Arial" w:eastAsia="Calibri" w:hAnsi="Arial" w:cs="Arial"/>
                <w:lang w:val="en-GB"/>
              </w:rPr>
              <w:t>Ubod</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insekta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izuzev</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ako</w:t>
            </w:r>
            <w:proofErr w:type="spellEnd"/>
            <w:r w:rsidRPr="002A63E8">
              <w:rPr>
                <w:rFonts w:ascii="Arial" w:eastAsia="Calibri" w:hAnsi="Arial" w:cs="Arial"/>
                <w:lang w:val="en-GB"/>
              </w:rPr>
              <w:t xml:space="preserve"> je </w:t>
            </w:r>
            <w:proofErr w:type="spellStart"/>
            <w:r w:rsidRPr="002A63E8">
              <w:rPr>
                <w:rFonts w:ascii="Arial" w:eastAsia="Calibri" w:hAnsi="Arial" w:cs="Arial"/>
                <w:lang w:val="en-GB"/>
              </w:rPr>
              <w:t>takvim</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ubodom</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prouzrokovana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neka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in</w:t>
            </w:r>
            <w:r w:rsidRPr="002A63E8">
              <w:rPr>
                <w:rFonts w:ascii="Arial" w:eastAsia="Calibri" w:hAnsi="Arial" w:cs="Arial"/>
                <w:lang w:val="en-GB"/>
              </w:rPr>
              <w:softHyphen/>
              <w:t>fektivna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bolest</w:t>
            </w:r>
            <w:proofErr w:type="spellEnd"/>
          </w:p>
        </w:tc>
      </w:tr>
      <w:tr w:rsidR="006D10FC" w:rsidRPr="002A63E8" w14:paraId="265EA525" w14:textId="77777777" w:rsidTr="00EE4006">
        <w:tc>
          <w:tcPr>
            <w:tcW w:w="615" w:type="dxa"/>
          </w:tcPr>
          <w:p w14:paraId="2FFC9C22" w14:textId="77777777" w:rsidR="006D10FC" w:rsidRPr="002A63E8" w:rsidRDefault="006D10FC" w:rsidP="00EE4006">
            <w:pPr>
              <w:spacing w:after="0"/>
              <w:rPr>
                <w:rFonts w:ascii="Arial" w:eastAsia="Calibri" w:hAnsi="Arial" w:cs="Arial"/>
                <w:lang w:val="en-GB"/>
              </w:rPr>
            </w:pPr>
          </w:p>
        </w:tc>
        <w:tc>
          <w:tcPr>
            <w:tcW w:w="8878" w:type="dxa"/>
            <w:hideMark/>
          </w:tcPr>
          <w:p w14:paraId="08FE7F19" w14:textId="77777777" w:rsidR="006D10FC" w:rsidRPr="002A63E8" w:rsidRDefault="006D10FC" w:rsidP="006D10FC">
            <w:pPr>
              <w:numPr>
                <w:ilvl w:val="0"/>
                <w:numId w:val="2"/>
              </w:numPr>
              <w:spacing w:after="0"/>
              <w:rPr>
                <w:rFonts w:ascii="Arial" w:eastAsia="Calibri" w:hAnsi="Arial" w:cs="Arial"/>
                <w:lang w:val="en-GB"/>
              </w:rPr>
            </w:pPr>
            <w:proofErr w:type="spellStart"/>
            <w:r w:rsidRPr="002A63E8">
              <w:rPr>
                <w:rFonts w:ascii="Arial" w:eastAsia="Calibri" w:hAnsi="Arial" w:cs="Arial"/>
                <w:lang w:val="en-GB"/>
              </w:rPr>
              <w:t>Gušenje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ili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ugušivanje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usljed</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zatrpavanja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zemljom</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pijeskom</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w:t>
            </w:r>
            <w:proofErr w:type="spellEnd"/>
            <w:r w:rsidRPr="002A63E8">
              <w:rPr>
                <w:rFonts w:ascii="Arial" w:eastAsia="Calibri" w:hAnsi="Arial" w:cs="Arial"/>
                <w:lang w:val="en-GB"/>
              </w:rPr>
              <w:t xml:space="preserve"> sl.), </w:t>
            </w:r>
            <w:proofErr w:type="spellStart"/>
            <w:r w:rsidRPr="002A63E8">
              <w:rPr>
                <w:rFonts w:ascii="Arial" w:eastAsia="Calibri" w:hAnsi="Arial" w:cs="Arial"/>
                <w:lang w:val="en-GB"/>
              </w:rPr>
              <w:t>kao</w:t>
            </w:r>
            <w:proofErr w:type="spellEnd"/>
            <w:r w:rsidRPr="002A63E8">
              <w:rPr>
                <w:rFonts w:ascii="Arial" w:eastAsia="Calibri" w:hAnsi="Arial" w:cs="Arial"/>
                <w:lang w:val="en-GB"/>
              </w:rPr>
              <w:t xml:space="preserve"> i </w:t>
            </w:r>
            <w:proofErr w:type="spellStart"/>
            <w:r w:rsidRPr="002A63E8">
              <w:rPr>
                <w:rFonts w:ascii="Arial" w:eastAsia="Calibri" w:hAnsi="Arial" w:cs="Arial"/>
                <w:lang w:val="en-GB"/>
              </w:rPr>
              <w:t>usljed</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udisanja</w:t>
            </w:r>
            <w:proofErr w:type="spellEnd"/>
            <w:r w:rsidRPr="002A63E8">
              <w:rPr>
                <w:rFonts w:ascii="Arial" w:eastAsia="Calibri" w:hAnsi="Arial" w:cs="Arial"/>
                <w:lang w:val="en-GB"/>
              </w:rPr>
              <w:t xml:space="preserve"> pare </w:t>
            </w:r>
            <w:proofErr w:type="spellStart"/>
            <w:r w:rsidRPr="002A63E8">
              <w:rPr>
                <w:rFonts w:ascii="Arial" w:eastAsia="Calibri" w:hAnsi="Arial" w:cs="Arial"/>
                <w:lang w:val="en-GB"/>
              </w:rPr>
              <w:t>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gasova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osim</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profesionalnih</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oboljenja</w:t>
            </w:r>
            <w:proofErr w:type="spellEnd"/>
          </w:p>
        </w:tc>
      </w:tr>
      <w:tr w:rsidR="006D10FC" w:rsidRPr="002A63E8" w14:paraId="21BC0992" w14:textId="77777777" w:rsidTr="00EE4006">
        <w:tc>
          <w:tcPr>
            <w:tcW w:w="615" w:type="dxa"/>
          </w:tcPr>
          <w:p w14:paraId="17F245B9" w14:textId="77777777" w:rsidR="006D10FC" w:rsidRPr="002A63E8" w:rsidRDefault="006D10FC" w:rsidP="00EE4006">
            <w:pPr>
              <w:spacing w:after="0"/>
              <w:rPr>
                <w:rFonts w:ascii="Arial" w:eastAsia="Calibri" w:hAnsi="Arial" w:cs="Arial"/>
                <w:lang w:val="en-GB"/>
              </w:rPr>
            </w:pPr>
          </w:p>
        </w:tc>
        <w:tc>
          <w:tcPr>
            <w:tcW w:w="8878" w:type="dxa"/>
            <w:hideMark/>
          </w:tcPr>
          <w:p w14:paraId="44699669" w14:textId="77777777" w:rsidR="006D10FC" w:rsidRPr="002A63E8" w:rsidRDefault="006D10FC" w:rsidP="006D10FC">
            <w:pPr>
              <w:numPr>
                <w:ilvl w:val="0"/>
                <w:numId w:val="2"/>
              </w:numPr>
              <w:spacing w:after="0"/>
              <w:rPr>
                <w:rFonts w:ascii="Arial" w:eastAsia="Calibri" w:hAnsi="Arial" w:cs="Arial"/>
                <w:lang w:val="en-GB"/>
              </w:rPr>
            </w:pPr>
            <w:proofErr w:type="spellStart"/>
            <w:r w:rsidRPr="002A63E8">
              <w:rPr>
                <w:rFonts w:ascii="Arial" w:eastAsia="Calibri" w:hAnsi="Arial" w:cs="Arial"/>
                <w:lang w:val="en-GB"/>
              </w:rPr>
              <w:t>Istegnuće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mišića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iščašenje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pretrgnuće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zglobnog</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vezivnog</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tkiva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prelom</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zdravih</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kostiju</w:t>
            </w:r>
            <w:proofErr w:type="spellEnd"/>
            <w:r w:rsidRPr="002A63E8">
              <w:rPr>
                <w:rFonts w:ascii="Arial" w:eastAsia="Calibri" w:hAnsi="Arial" w:cs="Arial"/>
                <w:lang w:val="en-GB"/>
              </w:rPr>
              <w:t xml:space="preserve"> koji </w:t>
            </w:r>
            <w:proofErr w:type="spellStart"/>
            <w:r w:rsidRPr="002A63E8">
              <w:rPr>
                <w:rFonts w:ascii="Arial" w:eastAsia="Calibri" w:hAnsi="Arial" w:cs="Arial"/>
                <w:lang w:val="en-GB"/>
              </w:rPr>
              <w:t>nastane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usljed</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naglih</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tjelesnih</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pokreta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ili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iznenadnih</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naprezanja</w:t>
            </w:r>
            <w:proofErr w:type="spellEnd"/>
            <w:r w:rsidRPr="002A63E8">
              <w:rPr>
                <w:rFonts w:ascii="Arial" w:eastAsia="Calibri" w:hAnsi="Arial" w:cs="Arial"/>
                <w:lang w:val="en-GB"/>
              </w:rPr>
              <w:t xml:space="preserve"> - </w:t>
            </w:r>
            <w:proofErr w:type="spellStart"/>
            <w:r w:rsidRPr="002A63E8">
              <w:rPr>
                <w:rFonts w:ascii="Arial" w:eastAsia="Calibri" w:hAnsi="Arial" w:cs="Arial"/>
                <w:lang w:val="en-GB"/>
              </w:rPr>
              <w:t>ako</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su</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nastali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usljed</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nepredviđenih</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spo</w:t>
            </w:r>
            <w:r w:rsidRPr="002A63E8">
              <w:rPr>
                <w:rFonts w:ascii="Arial" w:eastAsia="Calibri" w:hAnsi="Arial" w:cs="Arial"/>
                <w:lang w:val="en-GB"/>
              </w:rPr>
              <w:softHyphen/>
              <w:t>ljašnjih</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događaja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neposredno</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poslije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povrede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verifikovani</w:t>
            </w:r>
            <w:proofErr w:type="spellEnd"/>
            <w:r w:rsidRPr="002A63E8">
              <w:rPr>
                <w:rFonts w:ascii="Arial" w:eastAsia="Calibri" w:hAnsi="Arial" w:cs="Arial"/>
                <w:lang w:val="en-GB"/>
              </w:rPr>
              <w:t xml:space="preserve"> u </w:t>
            </w:r>
            <w:proofErr w:type="spellStart"/>
            <w:r w:rsidRPr="002A63E8">
              <w:rPr>
                <w:rFonts w:ascii="Arial" w:eastAsia="Calibri" w:hAnsi="Arial" w:cs="Arial"/>
                <w:lang w:val="en-GB"/>
              </w:rPr>
              <w:t>bolni</w:t>
            </w:r>
            <w:r w:rsidRPr="002A63E8">
              <w:rPr>
                <w:rFonts w:ascii="Arial" w:eastAsia="Calibri" w:hAnsi="Arial" w:cs="Arial"/>
                <w:lang w:val="en-GB"/>
              </w:rPr>
              <w:softHyphen/>
              <w:t>ci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ili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zdravstvenoj</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ustanovi</w:t>
            </w:r>
            <w:proofErr w:type="spellEnd"/>
          </w:p>
        </w:tc>
      </w:tr>
      <w:tr w:rsidR="006D10FC" w:rsidRPr="002A63E8" w14:paraId="6CBAF356" w14:textId="77777777" w:rsidTr="00EE4006">
        <w:tc>
          <w:tcPr>
            <w:tcW w:w="615" w:type="dxa"/>
          </w:tcPr>
          <w:p w14:paraId="45C7EE32" w14:textId="77777777" w:rsidR="006D10FC" w:rsidRPr="002A63E8" w:rsidRDefault="006D10FC" w:rsidP="00EE4006">
            <w:pPr>
              <w:spacing w:after="0"/>
              <w:rPr>
                <w:rFonts w:ascii="Arial" w:eastAsia="Calibri" w:hAnsi="Arial" w:cs="Arial"/>
                <w:lang w:val="en-GB"/>
              </w:rPr>
            </w:pPr>
          </w:p>
        </w:tc>
        <w:tc>
          <w:tcPr>
            <w:tcW w:w="8878" w:type="dxa"/>
            <w:hideMark/>
          </w:tcPr>
          <w:p w14:paraId="2209CAEF" w14:textId="77777777" w:rsidR="006D10FC" w:rsidRPr="002A63E8" w:rsidRDefault="006D10FC" w:rsidP="006D10FC">
            <w:pPr>
              <w:numPr>
                <w:ilvl w:val="0"/>
                <w:numId w:val="2"/>
              </w:numPr>
              <w:spacing w:after="0"/>
              <w:rPr>
                <w:rFonts w:ascii="Arial" w:eastAsia="Calibri" w:hAnsi="Arial" w:cs="Arial"/>
                <w:lang w:val="en-GB"/>
              </w:rPr>
            </w:pPr>
            <w:proofErr w:type="spellStart"/>
            <w:r w:rsidRPr="002A63E8">
              <w:rPr>
                <w:rFonts w:ascii="Arial" w:eastAsia="Calibri" w:hAnsi="Arial" w:cs="Arial"/>
                <w:lang w:val="en-GB"/>
              </w:rPr>
              <w:t>Djelovanje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svjetlosti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sunčevih</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zraka</w:t>
            </w:r>
            <w:proofErr w:type="spellEnd"/>
            <w:r w:rsidRPr="002A63E8">
              <w:rPr>
                <w:rFonts w:ascii="Arial" w:eastAsia="Calibri" w:hAnsi="Arial" w:cs="Arial"/>
                <w:lang w:val="en-GB"/>
              </w:rPr>
              <w:t xml:space="preserve">, temperature </w:t>
            </w:r>
            <w:proofErr w:type="spellStart"/>
            <w:r w:rsidRPr="002A63E8">
              <w:rPr>
                <w:rFonts w:ascii="Arial" w:eastAsia="Calibri" w:hAnsi="Arial" w:cs="Arial"/>
                <w:lang w:val="en-GB"/>
              </w:rPr>
              <w:t>ili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lošeg</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vremena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ako</w:t>
            </w:r>
            <w:proofErr w:type="spellEnd"/>
            <w:r w:rsidRPr="002A63E8">
              <w:rPr>
                <w:rFonts w:ascii="Arial" w:eastAsia="Calibri" w:hAnsi="Arial" w:cs="Arial"/>
                <w:lang w:val="en-GB"/>
              </w:rPr>
              <w:t xml:space="preserve"> je </w:t>
            </w:r>
            <w:proofErr w:type="spellStart"/>
            <w:r w:rsidRPr="002A63E8">
              <w:rPr>
                <w:rFonts w:ascii="Arial" w:eastAsia="Calibri" w:hAnsi="Arial" w:cs="Arial"/>
                <w:lang w:val="en-GB"/>
              </w:rPr>
              <w:t>osiguranik</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takvom</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djelovanju</w:t>
            </w:r>
            <w:proofErr w:type="spellEnd"/>
            <w:r w:rsidRPr="002A63E8">
              <w:rPr>
                <w:rFonts w:ascii="Arial" w:eastAsia="Calibri" w:hAnsi="Arial" w:cs="Arial"/>
                <w:lang w:val="en-GB"/>
              </w:rPr>
              <w:t xml:space="preserve"> bio </w:t>
            </w:r>
            <w:proofErr w:type="spellStart"/>
            <w:r w:rsidRPr="002A63E8">
              <w:rPr>
                <w:rFonts w:ascii="Arial" w:eastAsia="Calibri" w:hAnsi="Arial" w:cs="Arial"/>
                <w:lang w:val="en-GB"/>
              </w:rPr>
              <w:t>izložen</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usljed</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nesrećnog</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slu</w:t>
            </w:r>
            <w:r w:rsidRPr="002A63E8">
              <w:rPr>
                <w:rFonts w:ascii="Arial" w:eastAsia="Calibri" w:hAnsi="Arial" w:cs="Arial"/>
                <w:lang w:val="en-GB"/>
              </w:rPr>
              <w:softHyphen/>
              <w:t>čaja</w:t>
            </w:r>
            <w:proofErr w:type="spellEnd"/>
            <w:r w:rsidRPr="002A63E8">
              <w:rPr>
                <w:rFonts w:ascii="Arial" w:eastAsia="Calibri" w:hAnsi="Arial" w:cs="Arial"/>
                <w:lang w:val="en-GB"/>
              </w:rPr>
              <w:t xml:space="preserve"> koji se </w:t>
            </w:r>
            <w:proofErr w:type="spellStart"/>
            <w:r w:rsidRPr="002A63E8">
              <w:rPr>
                <w:rFonts w:ascii="Arial" w:eastAsia="Calibri" w:hAnsi="Arial" w:cs="Arial"/>
                <w:lang w:val="en-GB"/>
              </w:rPr>
              <w:t>neposredno</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prije</w:t>
            </w:r>
            <w:proofErr w:type="spellEnd"/>
            <w:r w:rsidRPr="002A63E8">
              <w:rPr>
                <w:rFonts w:ascii="Arial" w:eastAsia="Calibri" w:hAnsi="Arial" w:cs="Arial"/>
                <w:lang w:val="en-GB"/>
              </w:rPr>
              <w:t xml:space="preserve"> toga </w:t>
            </w:r>
            <w:proofErr w:type="spellStart"/>
            <w:r w:rsidRPr="002A63E8">
              <w:rPr>
                <w:rFonts w:ascii="Arial" w:eastAsia="Calibri" w:hAnsi="Arial" w:cs="Arial"/>
                <w:lang w:val="en-GB"/>
              </w:rPr>
              <w:t>desio</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usljed</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spasavanja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ljudskog</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ži</w:t>
            </w:r>
            <w:r w:rsidRPr="002A63E8">
              <w:rPr>
                <w:rFonts w:ascii="Arial" w:eastAsia="Calibri" w:hAnsi="Arial" w:cs="Arial"/>
                <w:lang w:val="en-GB"/>
              </w:rPr>
              <w:softHyphen/>
              <w:t>vota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usljed</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takvih</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nepredviđenih</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okolnosti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koje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nije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mogao</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spriječiti</w:t>
            </w:r>
            <w:proofErr w:type="spellEnd"/>
          </w:p>
        </w:tc>
      </w:tr>
      <w:tr w:rsidR="006D10FC" w:rsidRPr="002A63E8" w14:paraId="25156663" w14:textId="77777777" w:rsidTr="00EE4006">
        <w:tc>
          <w:tcPr>
            <w:tcW w:w="615" w:type="dxa"/>
          </w:tcPr>
          <w:p w14:paraId="5B161324" w14:textId="77777777" w:rsidR="006D10FC" w:rsidRPr="002A63E8" w:rsidRDefault="006D10FC" w:rsidP="00EE4006">
            <w:pPr>
              <w:spacing w:after="0"/>
              <w:rPr>
                <w:rFonts w:ascii="Arial" w:eastAsia="Calibri" w:hAnsi="Arial" w:cs="Arial"/>
                <w:lang w:val="en-GB"/>
              </w:rPr>
            </w:pPr>
          </w:p>
        </w:tc>
        <w:tc>
          <w:tcPr>
            <w:tcW w:w="8878" w:type="dxa"/>
            <w:hideMark/>
          </w:tcPr>
          <w:p w14:paraId="78E9314E" w14:textId="77777777" w:rsidR="006D10FC" w:rsidRPr="002A63E8" w:rsidRDefault="006D10FC" w:rsidP="006D10FC">
            <w:pPr>
              <w:numPr>
                <w:ilvl w:val="0"/>
                <w:numId w:val="2"/>
              </w:numPr>
              <w:spacing w:after="0"/>
              <w:rPr>
                <w:rFonts w:ascii="Arial" w:eastAsia="Calibri" w:hAnsi="Arial" w:cs="Arial"/>
                <w:lang w:val="en-GB"/>
              </w:rPr>
            </w:pPr>
            <w:proofErr w:type="spellStart"/>
            <w:r w:rsidRPr="002A63E8">
              <w:rPr>
                <w:rFonts w:ascii="Arial" w:eastAsia="Calibri" w:hAnsi="Arial" w:cs="Arial"/>
                <w:lang w:val="en-GB"/>
              </w:rPr>
              <w:t>Djelovanje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rendgenskih</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radijumskih</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zraka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ako</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nastupi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naglo</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iznenada</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izuzev</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profesionalnih</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oboljenja</w:t>
            </w:r>
            <w:proofErr w:type="spellEnd"/>
          </w:p>
        </w:tc>
      </w:tr>
      <w:tr w:rsidR="006D10FC" w:rsidRPr="002A63E8" w14:paraId="2BDA846C" w14:textId="77777777" w:rsidTr="00EE4006">
        <w:tc>
          <w:tcPr>
            <w:tcW w:w="615" w:type="dxa"/>
          </w:tcPr>
          <w:p w14:paraId="4105B0EB" w14:textId="77777777" w:rsidR="006D10FC" w:rsidRPr="002A63E8" w:rsidRDefault="006D10FC" w:rsidP="00EE4006">
            <w:pPr>
              <w:spacing w:after="0"/>
              <w:rPr>
                <w:rFonts w:ascii="Arial" w:eastAsia="Calibri" w:hAnsi="Arial" w:cs="Arial"/>
                <w:lang w:val="en-GB"/>
              </w:rPr>
            </w:pPr>
          </w:p>
        </w:tc>
        <w:tc>
          <w:tcPr>
            <w:tcW w:w="8878" w:type="dxa"/>
            <w:hideMark/>
          </w:tcPr>
          <w:p w14:paraId="1260EFC1" w14:textId="77777777" w:rsidR="006D10FC" w:rsidRPr="002A63E8" w:rsidRDefault="006D10FC" w:rsidP="006D10FC">
            <w:pPr>
              <w:numPr>
                <w:ilvl w:val="0"/>
                <w:numId w:val="2"/>
              </w:numPr>
              <w:spacing w:after="0"/>
              <w:rPr>
                <w:rFonts w:ascii="Arial" w:eastAsia="Calibri" w:hAnsi="Arial" w:cs="Arial"/>
                <w:lang w:val="en-GB"/>
              </w:rPr>
            </w:pPr>
            <w:proofErr w:type="spellStart"/>
            <w:r w:rsidRPr="002A63E8">
              <w:rPr>
                <w:rFonts w:ascii="Arial" w:eastAsia="Calibri" w:hAnsi="Arial" w:cs="Arial"/>
                <w:lang w:val="en-GB"/>
              </w:rPr>
              <w:t>Udarac</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životinje</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udar</w:t>
            </w:r>
            <w:proofErr w:type="spellEnd"/>
            <w:r w:rsidRPr="002A63E8">
              <w:rPr>
                <w:rFonts w:ascii="Arial" w:eastAsia="Calibri" w:hAnsi="Arial" w:cs="Arial"/>
                <w:lang w:val="en-GB"/>
              </w:rPr>
              <w:t xml:space="preserve"> o </w:t>
            </w:r>
            <w:proofErr w:type="spellStart"/>
            <w:r w:rsidRPr="002A63E8">
              <w:rPr>
                <w:rFonts w:ascii="Arial" w:eastAsia="Calibri" w:hAnsi="Arial" w:cs="Arial"/>
                <w:lang w:val="en-GB"/>
              </w:rPr>
              <w:t>kakav</w:t>
            </w:r>
            <w:proofErr w:type="spellEnd"/>
            <w:r w:rsidRPr="002A63E8">
              <w:rPr>
                <w:rFonts w:ascii="Arial" w:eastAsia="Calibri" w:hAnsi="Arial" w:cs="Arial"/>
                <w:lang w:val="en-GB"/>
              </w:rPr>
              <w:t xml:space="preserve"> </w:t>
            </w:r>
            <w:proofErr w:type="spellStart"/>
            <w:r w:rsidRPr="002A63E8">
              <w:rPr>
                <w:rFonts w:ascii="Arial" w:eastAsia="Calibri" w:hAnsi="Arial" w:cs="Arial"/>
                <w:lang w:val="en-GB"/>
              </w:rPr>
              <w:t>predmet</w:t>
            </w:r>
            <w:proofErr w:type="spellEnd"/>
          </w:p>
        </w:tc>
      </w:tr>
    </w:tbl>
    <w:p w14:paraId="7916FDBF" w14:textId="77777777" w:rsidR="006D10FC" w:rsidRDefault="006D10FC" w:rsidP="006D10FC"/>
    <w:p w14:paraId="0211726A" w14:textId="77777777" w:rsidR="006D10FC" w:rsidRDefault="006D10FC" w:rsidP="006D10FC"/>
    <w:p w14:paraId="725F00E1" w14:textId="77777777" w:rsidR="00EF6D0C" w:rsidRDefault="00EF6D0C"/>
    <w:sectPr w:rsidR="00EF6D0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83727" w14:textId="77777777" w:rsidR="00562714" w:rsidRDefault="00562714">
      <w:pPr>
        <w:spacing w:after="0" w:line="240" w:lineRule="auto"/>
      </w:pPr>
      <w:r>
        <w:separator/>
      </w:r>
    </w:p>
  </w:endnote>
  <w:endnote w:type="continuationSeparator" w:id="0">
    <w:p w14:paraId="78626F86" w14:textId="77777777" w:rsidR="00562714" w:rsidRDefault="00562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3859622"/>
      <w:docPartObj>
        <w:docPartGallery w:val="Page Numbers (Bottom of Page)"/>
        <w:docPartUnique/>
      </w:docPartObj>
    </w:sdtPr>
    <w:sdtEndPr>
      <w:rPr>
        <w:noProof/>
      </w:rPr>
    </w:sdtEndPr>
    <w:sdtContent>
      <w:p w14:paraId="7DF4ABAD" w14:textId="77777777" w:rsidR="006A3878" w:rsidRDefault="009517EC">
        <w:pPr>
          <w:pStyle w:val="Podnojestranice"/>
          <w:jc w:val="right"/>
        </w:pPr>
        <w:r>
          <w:fldChar w:fldCharType="begin"/>
        </w:r>
        <w:r>
          <w:instrText xml:space="preserve"> PAGE   \* MERGEFORMAT </w:instrText>
        </w:r>
        <w:r>
          <w:fldChar w:fldCharType="separate"/>
        </w:r>
        <w:r w:rsidR="006F0639">
          <w:rPr>
            <w:noProof/>
          </w:rPr>
          <w:t>3</w:t>
        </w:r>
        <w:r>
          <w:rPr>
            <w:noProof/>
          </w:rPr>
          <w:fldChar w:fldCharType="end"/>
        </w:r>
      </w:p>
    </w:sdtContent>
  </w:sdt>
  <w:p w14:paraId="2E6B16C4" w14:textId="77777777" w:rsidR="006A3878" w:rsidRDefault="006A3878">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06B24" w14:textId="77777777" w:rsidR="00562714" w:rsidRDefault="00562714">
      <w:pPr>
        <w:spacing w:after="0" w:line="240" w:lineRule="auto"/>
      </w:pPr>
      <w:r>
        <w:separator/>
      </w:r>
    </w:p>
  </w:footnote>
  <w:footnote w:type="continuationSeparator" w:id="0">
    <w:p w14:paraId="727E454D" w14:textId="77777777" w:rsidR="00562714" w:rsidRDefault="005627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0870"/>
    <w:multiLevelType w:val="hybridMultilevel"/>
    <w:tmpl w:val="3CBC6D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B77613F"/>
    <w:multiLevelType w:val="hybridMultilevel"/>
    <w:tmpl w:val="FE70946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28552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137375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0FC"/>
    <w:rsid w:val="000504B1"/>
    <w:rsid w:val="0008740C"/>
    <w:rsid w:val="001207BF"/>
    <w:rsid w:val="00324A8E"/>
    <w:rsid w:val="00340607"/>
    <w:rsid w:val="003B0AA5"/>
    <w:rsid w:val="003D1E01"/>
    <w:rsid w:val="00453D5D"/>
    <w:rsid w:val="00562714"/>
    <w:rsid w:val="00630D93"/>
    <w:rsid w:val="0065456D"/>
    <w:rsid w:val="006A3878"/>
    <w:rsid w:val="006D10FC"/>
    <w:rsid w:val="006F0639"/>
    <w:rsid w:val="00895C56"/>
    <w:rsid w:val="009517EC"/>
    <w:rsid w:val="009A5AE2"/>
    <w:rsid w:val="00A31E34"/>
    <w:rsid w:val="00BD06FD"/>
    <w:rsid w:val="00CC37AF"/>
    <w:rsid w:val="00D83485"/>
    <w:rsid w:val="00EF6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34E7C"/>
  <w15:chartTrackingRefBased/>
  <w15:docId w15:val="{20AEB2C5-F8A7-4A37-A8C1-C866AB482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0FC"/>
    <w:rPr>
      <w:lang w:val="sr-Latn-ME"/>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Podnojestranice">
    <w:name w:val="footer"/>
    <w:basedOn w:val="Normal"/>
    <w:link w:val="PodnojestraniceChar"/>
    <w:uiPriority w:val="99"/>
    <w:unhideWhenUsed/>
    <w:rsid w:val="006D10FC"/>
    <w:pPr>
      <w:tabs>
        <w:tab w:val="center" w:pos="4536"/>
        <w:tab w:val="right" w:pos="9072"/>
      </w:tabs>
      <w:spacing w:after="0" w:line="240" w:lineRule="auto"/>
    </w:pPr>
  </w:style>
  <w:style w:type="character" w:customStyle="1" w:styleId="PodnojestraniceChar">
    <w:name w:val="Podnožje stranice Char"/>
    <w:basedOn w:val="Podrazumevanifontpasusa"/>
    <w:link w:val="Podnojestranice"/>
    <w:uiPriority w:val="99"/>
    <w:rsid w:val="006D10FC"/>
    <w:rPr>
      <w:lang w:val="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Ljeskovic</dc:creator>
  <cp:keywords/>
  <dc:description/>
  <cp:lastModifiedBy>Ana Zoric</cp:lastModifiedBy>
  <cp:revision>3</cp:revision>
  <dcterms:created xsi:type="dcterms:W3CDTF">2026-02-09T08:35:00Z</dcterms:created>
  <dcterms:modified xsi:type="dcterms:W3CDTF">2026-02-11T11:15:00Z</dcterms:modified>
</cp:coreProperties>
</file>