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CCE" w:rsidRPr="004A3CCE" w:rsidRDefault="004A3CCE" w:rsidP="004A3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OBRAZAC 1  </w:t>
      </w: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 w:rsidR="007F645E">
        <w:rPr>
          <w:rFonts w:ascii="Times New Roman" w:eastAsia="Times New Roman" w:hAnsi="Times New Roman" w:cs="Times New Roman"/>
          <w:sz w:val="24"/>
          <w:szCs w:val="24"/>
        </w:rPr>
        <w:t>1044</w:t>
      </w:r>
      <w:r w:rsidR="00AB592E">
        <w:rPr>
          <w:rFonts w:ascii="Times New Roman" w:eastAsia="Times New Roman" w:hAnsi="Times New Roman" w:cs="Times New Roman"/>
          <w:sz w:val="24"/>
          <w:szCs w:val="24"/>
        </w:rPr>
        <w:t>/2</w:t>
      </w:r>
      <w:r w:rsidR="007F645E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Redni broj iz Plana javnih nabavki : </w:t>
      </w:r>
      <w:r w:rsidR="00F851E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4</w:t>
      </w:r>
      <w:r w:rsidR="00B321B5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5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 w:rsidR="007F645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06.03</w:t>
      </w:r>
      <w:r w:rsidR="00B321B5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.2026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.godine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93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</w:t>
      </w:r>
      <w:proofErr w:type="gramStart"/>
      <w:r w:rsidRPr="004A3CCE">
        <w:rPr>
          <w:rFonts w:ascii="Times New Roman" w:eastAsia="Times New Roman" w:hAnsi="Times New Roman" w:cs="Times New Roman"/>
          <w:sz w:val="24"/>
          <w:szCs w:val="24"/>
        </w:rPr>
        <w:t>10.01.2023)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DOO</w:t>
      </w:r>
      <w:proofErr w:type="gramEnd"/>
      <w:r w:rsidRPr="004A3CCE">
        <w:rPr>
          <w:rFonts w:ascii="Times New Roman" w:eastAsia="Times New Roman" w:hAnsi="Times New Roman" w:cs="Times New Roman"/>
          <w:sz w:val="24"/>
          <w:szCs w:val="24"/>
        </w:rPr>
        <w:t>”</w:t>
      </w:r>
      <w:proofErr w:type="gramStart"/>
      <w:r w:rsidRPr="004A3CCE">
        <w:rPr>
          <w:rFonts w:ascii="Times New Roman" w:eastAsia="Times New Roman" w:hAnsi="Times New Roman" w:cs="Times New Roman"/>
          <w:sz w:val="24"/>
          <w:szCs w:val="24"/>
        </w:rPr>
        <w:t>Čistoća”Herceg</w:t>
      </w:r>
      <w:proofErr w:type="spellEnd"/>
      <w:proofErr w:type="gram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TENDERSKU DOKUMENTACIJU</w:t>
      </w: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ZA OTVORENI POSTUPAK JAVNE NABAVKE</w:t>
      </w: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za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usluge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ishrane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radnika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DOO “</w:t>
      </w:r>
      <w:proofErr w:type="spellStart"/>
      <w:proofErr w:type="gram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Čistoća”Herceg</w:t>
      </w:r>
      <w:proofErr w:type="spellEnd"/>
      <w:proofErr w:type="gram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Novi</w:t>
      </w: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nabavlja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hAnsi="Times New Roman" w:cs="Times New Roman"/>
          <w:sz w:val="24"/>
          <w:szCs w:val="24"/>
        </w:rPr>
        <w:sym w:font="Wingdings" w:char="F0FE"/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cjelina</w:t>
      </w:r>
      <w:proofErr w:type="spellEnd"/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C58DC" w:rsidRPr="00447DAD" w:rsidRDefault="00AC58DC" w:rsidP="00AC58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EF162E" w:rsidRPr="00EF162E" w:rsidRDefault="00EF162E" w:rsidP="00EF162E">
      <w:pPr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C58DC" w:rsidRPr="00AC030B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</w:t>
      </w:r>
      <w:r w:rsidR="00482E5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pis predmeta nabavke u cjelini 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 stavkama sa bitnim karakteristikama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AC58DC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E206CB" w:rsidRDefault="00350441" w:rsidP="0035044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C05075" w:rsidRDefault="00C05075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ponuđači podnose zajedničku ponudu: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Zajedničku ponudu mogu da podnesu dva ili više privrednih subjekata koji su zaključili Ugovor o zajedničkom nastupanju.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>Ugovorom o zajedničkom nastupanju uređuju su međusobna prava i obaveze, određuje nosilac zajedničke ponude, dio predmeta nabavke za koji je zadužen svaki od članova zajedničke ponude i njihovo procentualno učešće u ukupnoj vrijednosti ponude.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Ako više </w:t>
      </w:r>
      <w:r w:rsidRPr="00FB79C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privrednih subjekata podnosi zajedničku ponudu, svaki privredni subjekat dužan je da ispunjava obavezne uslove i uslove za obavljanje djelatnosti za učešće u postupku javne nabavke.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 podnosi ponudu zajedno sa podugovaračem: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Podugovarač je dužan da ispunjava obavezne uslove, uslove za obavljanje djelatnosti i uslove stručno-tehničke sposobnosti koji se odnose na dio predmeta nabavke koji mu je ustupljen.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Ponuđač koji namjerava da angažuje podugovarača dužan je da u ponudi: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1) navede dio predmeta nabavke, odnosno dio ugovora koji namjerava da ustupi, sa podacima o nazivu i opisu dijela predmeta nabavke i da precizira procentualni udio u predmetu nabavke; i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2) navede podatke o podugovaraču (naziv, sjedište, poreski identifikacioni broj, broj računa, ime ovlašćenog lica).</w:t>
      </w: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ESJN.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135a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to: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1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kaznene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lice tog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2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3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izvršnom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direktoru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107A78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4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ovlašćenju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licenca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organa),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E206CB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C87AEC" w:rsidRPr="00EF162E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bookmarkStart w:id="3" w:name="_Toc62730557"/>
      <w:r w:rsidRPr="00447DAD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C87AEC" w:rsidRPr="00E206CB" w:rsidRDefault="00C87AEC" w:rsidP="00C87AE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C87AEC" w:rsidRPr="003254DF" w:rsidRDefault="00C87AEC" w:rsidP="00C87AE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321B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4</w:t>
      </w:r>
      <w:r w:rsidR="0067014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</w:t>
      </w:r>
      <w:r w:rsidR="00F851E7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.000</w:t>
      </w:r>
      <w:r w:rsidR="004A3CCE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,00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€</w:t>
      </w:r>
    </w:p>
    <w:p w:rsidR="00C87AEC" w:rsidRPr="00153B5D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53B5D">
        <w:rPr>
          <w:rFonts w:ascii="Arial" w:hAnsi="Arial" w:cs="Arial"/>
          <w:b/>
          <w:color w:val="000000"/>
          <w:lang w:val="sr-Latn-ME"/>
        </w:rPr>
        <w:t>Obrazloženje razloga zašto predmet nabavke nije podijeljen na partije:</w:t>
      </w:r>
      <w:r w:rsidRPr="00153B5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C87AEC" w:rsidRPr="001C0264" w:rsidRDefault="00C87AEC" w:rsidP="00C87A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 Predmet</w:t>
      </w:r>
      <w:r w:rsidR="005B1FB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 nabavka predstavlja potrebu N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aručioca za cjelokupnim specificiranim predmetom nabavke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po svim stavkama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stoga je odlučeno da predmet predstavlja jedinstvenu cjelinu.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Zajednička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E206CB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C87AEC" w:rsidRPr="00E206CB" w:rsidRDefault="00C87AEC" w:rsidP="00C87AEC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38221C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8221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7AEC" w:rsidRPr="0038221C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C87AEC" w:rsidRPr="0038221C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C87AEC" w:rsidRPr="000530B2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7AEC" w:rsidRPr="000530B2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30B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7AEC" w:rsidRPr="000530B2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Da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C87AEC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C87AEC" w:rsidRPr="00350441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3"/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4" w:name="_Toc62730558"/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>1) postoji sukob interesa iz člana 41 stav 1 tačka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alineja 1 i 2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ili člana 42 Zakona o javnim nabavkama,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644BA">
        <w:rPr>
          <w:rFonts w:ascii="Times New Roman" w:hAnsi="Times New Roman" w:cs="Times New Roman"/>
          <w:b/>
          <w:sz w:val="24"/>
          <w:szCs w:val="24"/>
          <w:lang w:val="sr-Latn-ME"/>
        </w:rPr>
        <w:t>Posebni osnov za isključenje iz postupka javne nabavke</w:t>
      </w:r>
      <w:r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F221E">
        <w:rPr>
          <w:rFonts w:ascii="Times New Roman" w:hAnsi="Times New Roman" w:cs="Times New Roman"/>
          <w:sz w:val="24"/>
          <w:szCs w:val="24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4"/>
    </w:p>
    <w:p w:rsidR="00AC58DC" w:rsidRPr="00E206CB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404FB2" w:rsidRPr="00447DAD" w:rsidRDefault="00A65AFE" w:rsidP="00AC58D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84535">
        <w:rPr>
          <w:rFonts w:ascii="Times New Roman" w:hAnsi="Times New Roman" w:cs="Times New Roman"/>
          <w:sz w:val="24"/>
          <w:szCs w:val="24"/>
          <w:lang w:val="sr-Latn-ME"/>
        </w:rPr>
        <w:t>ne</w:t>
      </w:r>
    </w:p>
    <w:p w:rsidR="00AC58DC" w:rsidRPr="00E206CB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5"/>
    </w:p>
    <w:p w:rsidR="00AC58DC" w:rsidRPr="00E206CB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206CB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AC58DC" w:rsidRPr="00E206CB" w:rsidRDefault="00404FB2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C1703B" w:rsidRPr="00E206CB" w:rsidRDefault="00AC58DC" w:rsidP="00E2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Kriterijum za izbor ekonomski najpovoljnije ponude određuje se u zavisnosti od vrste predmeta nabavke i u skladu sa mogućnostima utvrđenim Zakonom o javnim nabavkam</w:t>
      </w:r>
      <w:r w:rsidR="00451A84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</w:t>
      </w: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Pravilnikom o metodol</w:t>
      </w:r>
      <w:r w:rsidR="000F5D81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ogiji načina vrednovanja ponuda i Naručilac ga u predmetnom postupku određuje na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način što se broj bodova određuje metodom najniže ponuđene cijene i kvaliteta koji se odnosi na </w:t>
      </w:r>
      <w:r w:rsidR="00B7324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garantni rok,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to:</w:t>
      </w:r>
    </w:p>
    <w:p w:rsidR="000F5D81" w:rsidRPr="004C14C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single" w:sz="4" w:space="0" w:color="auto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="00451A8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>odnos cijene i kvaliteta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vršiće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F5D81" w:rsidRPr="004C14C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0F5D81" w:rsidRPr="00DD3F7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14CB">
        <w:sym w:font="Wingdings" w:char="F078"/>
      </w:r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21594">
        <w:rPr>
          <w:rFonts w:ascii="Times New Roman" w:hAnsi="Times New Roman" w:cs="Times New Roman"/>
          <w:sz w:val="24"/>
          <w:szCs w:val="24"/>
          <w:lang w:val="hr-HR"/>
        </w:rPr>
        <w:t xml:space="preserve"> param</w:t>
      </w:r>
      <w:r w:rsidR="005018C4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421594">
        <w:rPr>
          <w:rFonts w:ascii="Times New Roman" w:hAnsi="Times New Roman" w:cs="Times New Roman"/>
          <w:sz w:val="24"/>
          <w:szCs w:val="24"/>
          <w:lang w:val="hr-HR"/>
        </w:rPr>
        <w:t xml:space="preserve">tar </w:t>
      </w:r>
      <w:r w:rsidRPr="00D43828">
        <w:rPr>
          <w:rFonts w:ascii="Times New Roman" w:hAnsi="Times New Roman" w:cs="Times New Roman"/>
          <w:b/>
          <w:sz w:val="24"/>
          <w:szCs w:val="24"/>
          <w:lang w:val="hr-HR"/>
        </w:rPr>
        <w:t>najniža ponuđena cijena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018C4">
        <w:rPr>
          <w:rFonts w:ascii="Times New Roman" w:hAnsi="Times New Roman" w:cs="Times New Roman"/>
          <w:sz w:val="24"/>
          <w:szCs w:val="24"/>
          <w:lang w:val="hr-HR"/>
        </w:rPr>
        <w:t xml:space="preserve">(u EUR-ima)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14CB">
        <w:rPr>
          <w:rFonts w:ascii="Times New Roman" w:hAnsi="Times New Roman" w:cs="Times New Roman"/>
          <w:i/>
          <w:sz w:val="24"/>
          <w:szCs w:val="24"/>
        </w:rPr>
        <w:t>najnižu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ponu</w:t>
      </w:r>
      <w:r w:rsidR="003D7D3B">
        <w:rPr>
          <w:rFonts w:ascii="Times New Roman" w:hAnsi="Times New Roman" w:cs="Times New Roman"/>
          <w:i/>
          <w:sz w:val="24"/>
          <w:szCs w:val="24"/>
        </w:rPr>
        <w:t>đ</w:t>
      </w:r>
      <w:r w:rsidRPr="00DD3F7B">
        <w:rPr>
          <w:rFonts w:ascii="Times New Roman" w:hAnsi="Times New Roman" w:cs="Times New Roman"/>
          <w:i/>
          <w:sz w:val="24"/>
          <w:szCs w:val="24"/>
        </w:rPr>
        <w:t>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cijenu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obračunati maksimalnim brojem bodova - </w:t>
      </w:r>
      <w:r w:rsidR="000565E2">
        <w:rPr>
          <w:rFonts w:ascii="Times New Roman" w:hAnsi="Times New Roman"/>
          <w:b/>
          <w:i/>
          <w:sz w:val="24"/>
          <w:szCs w:val="24"/>
          <w:lang w:val="hr-HR"/>
        </w:rPr>
        <w:t>90</w:t>
      </w:r>
      <w:r w:rsidRPr="009903F5">
        <w:rPr>
          <w:rFonts w:ascii="Times New Roman" w:hAnsi="Times New Roman"/>
          <w:b/>
          <w:i/>
          <w:sz w:val="24"/>
          <w:szCs w:val="24"/>
          <w:lang w:val="hr-HR"/>
        </w:rPr>
        <w:t xml:space="preserve"> bodova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,  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>bodovi za ostale  ponude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 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lastRenderedPageBreak/>
        <w:t xml:space="preserve">obračunavaju 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>se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 xml:space="preserve"> primjenom formule,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 xml:space="preserve"> proporcionalno: najniža po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>nuđena cijena /</w:t>
      </w:r>
      <w:r w:rsidR="008D2B02">
        <w:rPr>
          <w:rFonts w:ascii="Times New Roman" w:hAnsi="Times New Roman"/>
          <w:i/>
          <w:sz w:val="24"/>
          <w:szCs w:val="24"/>
          <w:lang w:val="hr-HR"/>
        </w:rPr>
        <w:t>po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>nuđ</w:t>
      </w:r>
      <w:r w:rsidR="008D2B02">
        <w:rPr>
          <w:rFonts w:ascii="Times New Roman" w:hAnsi="Times New Roman"/>
          <w:i/>
          <w:sz w:val="24"/>
          <w:szCs w:val="24"/>
          <w:lang w:val="hr-HR"/>
        </w:rPr>
        <w:t>ena cijena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x broj bodova;</w:t>
      </w: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6" w:name="_Toc462663788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Najniža </w:t>
      </w:r>
      <w:r w:rsidR="003D7D3B">
        <w:rPr>
          <w:rFonts w:ascii="Times New Roman" w:hAnsi="Times New Roman"/>
          <w:i/>
          <w:color w:val="auto"/>
          <w:sz w:val="24"/>
          <w:szCs w:val="24"/>
          <w:lang w:val="hr-HR"/>
        </w:rPr>
        <w:t>pon</w:t>
      </w:r>
      <w:r w:rsidR="004A0742">
        <w:rPr>
          <w:rFonts w:ascii="Times New Roman" w:hAnsi="Times New Roman"/>
          <w:i/>
          <w:color w:val="auto"/>
          <w:sz w:val="24"/>
          <w:szCs w:val="24"/>
          <w:lang w:val="hr-HR"/>
        </w:rPr>
        <w:t>u</w:t>
      </w:r>
      <w:r w:rsidR="003D7D3B">
        <w:rPr>
          <w:rFonts w:ascii="Times New Roman" w:hAnsi="Times New Roman"/>
          <w:i/>
          <w:color w:val="auto"/>
          <w:sz w:val="24"/>
          <w:szCs w:val="24"/>
          <w:lang w:val="hr-HR"/>
        </w:rPr>
        <w:t>đ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ena cijena</w:t>
      </w:r>
      <w:bookmarkEnd w:id="6"/>
      <w:r w:rsidR="00870231">
        <w:rPr>
          <w:rFonts w:ascii="Times New Roman" w:hAnsi="Times New Roman"/>
          <w:i/>
          <w:color w:val="auto"/>
          <w:sz w:val="24"/>
          <w:szCs w:val="24"/>
          <w:lang w:val="hr-HR"/>
        </w:rPr>
        <w:t>:</w:t>
      </w: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7" w:name="_Toc462663789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___________    </w:t>
      </w:r>
      <w:r w:rsidR="008D2B02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    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X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90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(</w:t>
      </w:r>
      <w:r w:rsidR="00BC6C5D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maksimalni broj bodova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90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  <w:bookmarkEnd w:id="7"/>
    </w:p>
    <w:p w:rsidR="000F5D81" w:rsidRPr="00DD3F7B" w:rsidRDefault="003D7D3B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8" w:name="_Toc462663790"/>
      <w:r>
        <w:rPr>
          <w:rFonts w:ascii="Times New Roman" w:hAnsi="Times New Roman"/>
          <w:i/>
          <w:color w:val="auto"/>
          <w:sz w:val="24"/>
          <w:szCs w:val="24"/>
          <w:lang w:val="hr-HR"/>
        </w:rPr>
        <w:t>pon</w:t>
      </w:r>
      <w:r w:rsidR="004A0742">
        <w:rPr>
          <w:rFonts w:ascii="Times New Roman" w:hAnsi="Times New Roman"/>
          <w:i/>
          <w:color w:val="auto"/>
          <w:sz w:val="24"/>
          <w:szCs w:val="24"/>
          <w:lang w:val="hr-HR"/>
        </w:rPr>
        <w:t>uđ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>en</w:t>
      </w:r>
      <w:r w:rsidR="000F5D81"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cijen</w:t>
      </w:r>
      <w:bookmarkEnd w:id="8"/>
      <w:r w:rsidR="008D2B02"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</w:p>
    <w:p w:rsidR="000F5D81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PMingLiU" w:hAnsi="Times New Roman"/>
          <w:b/>
          <w:i/>
          <w:sz w:val="24"/>
          <w:szCs w:val="24"/>
          <w:lang w:val="sr-Latn-CS"/>
        </w:rPr>
      </w:pPr>
    </w:p>
    <w:p w:rsidR="00113BD5" w:rsidRDefault="000F5D81" w:rsidP="00A97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="00150F2A" w:rsidRPr="00150F2A">
        <w:rPr>
          <w:rFonts w:ascii="Times New Roman" w:hAnsi="Times New Roman" w:cs="Times New Roman"/>
          <w:sz w:val="24"/>
          <w:szCs w:val="24"/>
        </w:rPr>
        <w:t xml:space="preserve"> 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 xml:space="preserve">parametar </w:t>
      </w:r>
      <w:r w:rsidR="00150F2A">
        <w:rPr>
          <w:rFonts w:ascii="Times New Roman" w:hAnsi="Times New Roman" w:cs="Times New Roman"/>
          <w:b/>
          <w:sz w:val="24"/>
          <w:szCs w:val="24"/>
          <w:lang w:val="hr-HR"/>
        </w:rPr>
        <w:t>kvalitet</w:t>
      </w:r>
      <w:r w:rsidR="00150F2A"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>(</w:t>
      </w:r>
      <w:r w:rsidR="00A97521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gramaža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 xml:space="preserve">)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B7324F" w:rsidRPr="00B732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Parametar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kvalitet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(K)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vrednovaće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bodovanjem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osnovu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prikladnosti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gramaže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po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obroku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način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što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podjeli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ponuđenom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gramažom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pojedinačno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dobijeni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količnik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pomnoži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brojem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to po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formuli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Q = Q1/Q2x10 Q =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Q1 –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Q2 –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>
        <w:rPr>
          <w:rFonts w:ascii="Times New Roman" w:eastAsia="Times New Roman" w:hAnsi="Times New Roman"/>
          <w:i/>
          <w:sz w:val="24"/>
          <w:szCs w:val="24"/>
        </w:rPr>
        <w:t xml:space="preserve"> – </w:t>
      </w:r>
      <w:proofErr w:type="spellStart"/>
      <w:r w:rsidR="00A97521">
        <w:rPr>
          <w:rFonts w:ascii="Times New Roman" w:eastAsia="Times New Roman" w:hAnsi="Times New Roman"/>
          <w:i/>
          <w:sz w:val="24"/>
          <w:szCs w:val="24"/>
        </w:rPr>
        <w:t>više</w:t>
      </w:r>
      <w:proofErr w:type="spellEnd"/>
      <w:r w:rsidR="00A97521">
        <w:rPr>
          <w:rFonts w:ascii="Times New Roman" w:eastAsia="Times New Roman" w:hAnsi="Times New Roman"/>
          <w:i/>
          <w:sz w:val="24"/>
          <w:szCs w:val="24"/>
        </w:rPr>
        <w:t xml:space="preserve"> je </w:t>
      </w:r>
      <w:proofErr w:type="spellStart"/>
      <w:r w:rsidR="00A97521">
        <w:rPr>
          <w:rFonts w:ascii="Times New Roman" w:eastAsia="Times New Roman" w:hAnsi="Times New Roman"/>
          <w:i/>
          <w:sz w:val="24"/>
          <w:szCs w:val="24"/>
        </w:rPr>
        <w:t>bolje</w:t>
      </w:r>
      <w:proofErr w:type="spellEnd"/>
    </w:p>
    <w:p w:rsidR="00B7324F" w:rsidRDefault="00B7324F" w:rsidP="00B7324F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___________          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      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X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10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( maksimalni broj bodova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10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</w:p>
    <w:p w:rsidR="00113BD5" w:rsidRPr="00600257" w:rsidRDefault="00113BD5" w:rsidP="00B7324F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AC58DC" w:rsidRPr="00447DAD" w:rsidRDefault="00AC58DC" w:rsidP="00AC58DC">
      <w:pPr>
        <w:jc w:val="both"/>
        <w:rPr>
          <w:rFonts w:ascii="Arial" w:hAnsi="Arial" w:cs="Arial"/>
          <w:color w:val="000000"/>
          <w:lang w:val="sr-Latn-ME"/>
        </w:rPr>
      </w:pPr>
    </w:p>
    <w:p w:rsidR="0048368B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AC58DC" w:rsidRPr="00150F2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404FB2" w:rsidRPr="00150F2A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0C5627" w:rsidRPr="00150F2A" w:rsidRDefault="0048368B" w:rsidP="000C562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10" w:name="_Toc62730561"/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50F2A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engleski jezik 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djelove ponude koji se odnose na:</w:t>
      </w:r>
    </w:p>
    <w:p w:rsidR="0048368B" w:rsidRPr="00150F2A" w:rsidRDefault="0048368B" w:rsidP="004836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0F2A">
        <w:rPr>
          <w:rFonts w:ascii="Times New Roman" w:eastAsia="Calibri" w:hAnsi="Times New Roman" w:cs="Times New Roman"/>
          <w:sz w:val="24"/>
          <w:szCs w:val="24"/>
          <w:u w:val="single"/>
          <w:lang w:val="sr-Latn-ME"/>
        </w:rPr>
        <w:t xml:space="preserve">Tehničke karakteristike ili specifikacije koji su na engleskom jeziku. 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pl-PL"/>
        </w:rPr>
        <w:t>Shodno navedenom, djelovi ponude koje se odnose na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RS"/>
        </w:rPr>
        <w:t xml:space="preserve"> Tehničke karakteristike, odnosno bitne karakteristike predmeta nabavke u pogledu kvaliteta, performansi i/ili dimenzija, mogu biti dostavljene na engleskom jeziku.</w:t>
      </w:r>
    </w:p>
    <w:p w:rsidR="0048368B" w:rsidRPr="00150F2A" w:rsidRDefault="0048368B" w:rsidP="00150F2A">
      <w:pPr>
        <w:rPr>
          <w:rFonts w:ascii="Arial" w:hAnsi="Arial" w:cs="Arial"/>
          <w:color w:val="000000"/>
          <w:lang w:val="sr-Latn-ME"/>
        </w:rPr>
      </w:pPr>
    </w:p>
    <w:p w:rsidR="00AC58DC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bookmarkStart w:id="11" w:name="_Toc62730563"/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ESJN-a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2" w:name="_Hlk221703621"/>
      <w:r w:rsidR="007F645E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.03.2026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End w:id="12"/>
      <w:r w:rsidRPr="00B321B5">
        <w:rPr>
          <w:rFonts w:ascii="Times New Roman" w:hAnsi="Times New Roman" w:cs="Times New Roman"/>
          <w:color w:val="000000"/>
          <w:sz w:val="24"/>
          <w:szCs w:val="24"/>
        </w:rPr>
        <w:t>g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odine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do 08:00 sati.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gram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dana  </w:t>
      </w:r>
      <w:r w:rsidR="007F645E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30</w:t>
      </w:r>
      <w:r w:rsidRPr="00B321B5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.03.2026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g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odine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21B5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u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08:00 sati.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1B5">
        <w:rPr>
          <w:rFonts w:ascii="Times New Roman" w:hAnsi="Times New Roman" w:cs="Times New Roman"/>
          <w:color w:val="000000"/>
          <w:sz w:val="24"/>
          <w:szCs w:val="24"/>
        </w:rPr>
        <w:sym w:font="Wingdings" w:char="00FE"/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Dio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koji se ne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ESJN-a, </w:t>
      </w:r>
      <w:proofErr w:type="gram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se: </w:t>
      </w:r>
    </w:p>
    <w:p w:rsidR="00B321B5" w:rsidRPr="00B321B5" w:rsidRDefault="00B321B5" w:rsidP="00B321B5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neposrednom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predajom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arhivi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naručioca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DOO”Čistoća</w:t>
      </w:r>
      <w:proofErr w:type="gram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”Herceg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</w:t>
      </w:r>
    </w:p>
    <w:p w:rsidR="00B321B5" w:rsidRPr="00B321B5" w:rsidRDefault="00B321B5" w:rsidP="00B321B5">
      <w:pPr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Herceg Novi.</w:t>
      </w:r>
    </w:p>
    <w:p w:rsidR="00B321B5" w:rsidRPr="00B321B5" w:rsidRDefault="00B321B5" w:rsidP="00B321B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preporučenom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pošiljkom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povratnicom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adresi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DOO”Čistoća</w:t>
      </w:r>
      <w:proofErr w:type="gram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”Herceg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I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Herceg Novi</w:t>
      </w:r>
      <w:r w:rsidRPr="00B321B5"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  <w:t xml:space="preserve">, </w:t>
      </w:r>
      <w:r w:rsidRPr="00B321B5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uručena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poštanskog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operatora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elektronskog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određenog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ponude</w:t>
      </w:r>
      <w:proofErr w:type="spellEnd"/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danima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od 7 do 13 sati,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F645E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.03.2026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do 08:00 sati.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lastRenderedPageBreak/>
        <w:t>Garancija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zapečaćenoj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navesti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opis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osnovni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podaci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ponuđaču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naznakom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-  ,</w:t>
      </w:r>
      <w:proofErr w:type="gram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Ne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javnog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otvaranja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>".</w:t>
      </w:r>
    </w:p>
    <w:p w:rsidR="00B321B5" w:rsidRPr="00B321B5" w:rsidRDefault="00B321B5" w:rsidP="00B321B5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Javno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dijela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koj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i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ne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preko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ESJN-a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se dana </w:t>
      </w:r>
      <w:r w:rsidR="007F645E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03.2026</w:t>
      </w:r>
      <w:r w:rsidRPr="00B321B5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sa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početkom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u 08:00 h., u </w:t>
      </w:r>
      <w:proofErr w:type="spellStart"/>
      <w:r w:rsidRPr="00B321B5">
        <w:rPr>
          <w:rFonts w:ascii="Times New Roman" w:hAnsi="Times New Roman" w:cs="Times New Roman"/>
          <w:color w:val="000000"/>
          <w:sz w:val="24"/>
          <w:szCs w:val="24"/>
        </w:rPr>
        <w:t>prostorijama</w:t>
      </w:r>
      <w:proofErr w:type="spellEnd"/>
      <w:r w:rsidRPr="00B3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DOO” </w:t>
      </w:r>
      <w:proofErr w:type="spellStart"/>
      <w:proofErr w:type="gram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Čistoća”Herceg</w:t>
      </w:r>
      <w:proofErr w:type="spellEnd"/>
      <w:proofErr w:type="gram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Novi; I </w:t>
      </w:r>
      <w:proofErr w:type="spellStart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>Bokeške</w:t>
      </w:r>
      <w:proofErr w:type="spellEnd"/>
      <w:r w:rsidRPr="00B321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brigade bb; 85340 Herceg Novi.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  <w:r w:rsidRPr="00B321B5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Javnom otvaranju dijela ponuda koji se ne dostavlja putem ESJN, mogu prisustvovati ovlašćeni predstavnici ponuđača uz dostavljeno pisano ovlaščenje od strane ovlašćenog lica ponuđača.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sz w:val="24"/>
          <w:szCs w:val="24"/>
        </w:rPr>
      </w:pPr>
      <w:r w:rsidRPr="00B321B5">
        <w:rPr>
          <w:rFonts w:ascii="Times New Roman" w:hAnsi="Times New Roman" w:cs="Times New Roman"/>
          <w:sz w:val="24"/>
          <w:szCs w:val="24"/>
        </w:rPr>
        <w:sym w:font="Wingdings" w:char="F0FD"/>
      </w:r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hitnosti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skraćenje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Razlog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hitnosti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podnošenje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kraćem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trajanju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je: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predmetna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neophodna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predhodnog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ranijeg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tendera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omogućivanja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21B5">
        <w:rPr>
          <w:rFonts w:ascii="Times New Roman" w:hAnsi="Times New Roman" w:cs="Times New Roman"/>
          <w:sz w:val="24"/>
          <w:szCs w:val="24"/>
        </w:rPr>
        <w:t>nesmetanog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rada </w:t>
      </w:r>
      <w:proofErr w:type="spellStart"/>
      <w:proofErr w:type="gramStart"/>
      <w:r w:rsidRPr="00B321B5">
        <w:rPr>
          <w:rFonts w:ascii="Times New Roman" w:hAnsi="Times New Roman" w:cs="Times New Roman"/>
          <w:sz w:val="24"/>
          <w:szCs w:val="24"/>
        </w:rPr>
        <w:t>DOO”Čistoća</w:t>
      </w:r>
      <w:proofErr w:type="gramEnd"/>
      <w:r w:rsidRPr="00B321B5">
        <w:rPr>
          <w:rFonts w:ascii="Times New Roman" w:hAnsi="Times New Roman" w:cs="Times New Roman"/>
          <w:sz w:val="24"/>
          <w:szCs w:val="24"/>
        </w:rPr>
        <w:t>”Herceg</w:t>
      </w:r>
      <w:proofErr w:type="spellEnd"/>
      <w:r w:rsidRPr="00B321B5">
        <w:rPr>
          <w:rFonts w:ascii="Times New Roman" w:hAnsi="Times New Roman" w:cs="Times New Roman"/>
          <w:sz w:val="24"/>
          <w:szCs w:val="24"/>
        </w:rPr>
        <w:t xml:space="preserve"> Novi.</w:t>
      </w:r>
    </w:p>
    <w:p w:rsidR="00B321B5" w:rsidRPr="00B321B5" w:rsidRDefault="00B321B5" w:rsidP="00B321B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B321B5">
        <w:rPr>
          <w:rFonts w:ascii="Times New Roman" w:hAnsi="Times New Roman" w:cs="Times New Roman"/>
          <w:sz w:val="24"/>
          <w:szCs w:val="24"/>
          <w:lang w:val="sr-Latn-ME"/>
        </w:rPr>
        <w:t>Stoga, u skladu sa članom 54 stav 4 Zakona o javnim nabavkama određuje se rok, ne kraći od 15 dana od dana objavljivanja tenderske dokumentacije, iz razloga hitnosti javne nabavke, a koji nijesu izazvani krivicom naručioca.</w:t>
      </w:r>
    </w:p>
    <w:p w:rsidR="00B321B5" w:rsidRPr="002F2DD5" w:rsidRDefault="00B321B5" w:rsidP="00B321B5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AC58DC" w:rsidRPr="007E4A52" w:rsidRDefault="00AC58DC" w:rsidP="007E4A5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AC58DC" w:rsidRPr="007E4A52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C58DC" w:rsidRPr="007E4A52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C58DC" w:rsidRPr="007E4A52" w:rsidRDefault="00AC58DC" w:rsidP="007E4A5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4" w:name="_Toc62730565"/>
      <w:r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Dokazi iz člana 120 stav 16 Zakona o javnim nabavkama podnose se putem ESJN u elektronskom obliku ili kao skenirana kopija originala.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6A80" w:rsidRPr="006F5D5E" w:rsidRDefault="00D86A80" w:rsidP="00D86A8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40621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</w:t>
      </w:r>
      <w:r w:rsidR="007B3B40"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obliku </w:t>
      </w: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sa ponuđačem čija je ponuda izabrana kao najpovoljnija, nakon izvršnosti odluke o izboru najpovoljnije ponude. </w:t>
      </w:r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  <w:r w:rsidR="00CC02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113BD5" w:rsidRPr="00113BD5" w:rsidRDefault="00AC58DC" w:rsidP="00113BD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F84D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F84D2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8"/>
      </w:r>
    </w:p>
    <w:p w:rsidR="00404FB2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AC58DC" w:rsidRPr="00622BE8" w:rsidRDefault="00AC58DC" w:rsidP="00404F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C58DC" w:rsidRPr="00622BE8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46A7E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F645E" w:rsidRDefault="007F645E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7F645E" w:rsidRDefault="007F645E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B321B5" w:rsidRDefault="00B321B5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97521" w:rsidRPr="00A97521" w:rsidRDefault="00A97521" w:rsidP="00A97521">
      <w:pPr>
        <w:keepNext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16" w:name="_Toc416180136"/>
      <w:bookmarkStart w:id="17" w:name="_Toc508349235"/>
      <w:bookmarkStart w:id="18" w:name="_Toc44578276"/>
      <w:bookmarkStart w:id="19" w:name="_Toc54001460"/>
      <w:bookmarkStart w:id="20" w:name="_Toc54003130"/>
      <w:bookmarkStart w:id="21" w:name="_Toc62730568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lastRenderedPageBreak/>
        <w:t>IZJAVA NARUČIOCA O NEPOSTOJANJU SUKOBA INTERESA</w:t>
      </w:r>
      <w:bookmarkEnd w:id="16"/>
      <w:bookmarkEnd w:id="17"/>
      <w:bookmarkEnd w:id="18"/>
      <w:bookmarkEnd w:id="19"/>
      <w:bookmarkEnd w:id="20"/>
    </w:p>
    <w:p w:rsidR="00A97521" w:rsidRPr="00A97521" w:rsidRDefault="00A97521" w:rsidP="00A97521">
      <w:pPr>
        <w:tabs>
          <w:tab w:val="left" w:pos="1701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7F645E" w:rsidRPr="004A3CCE" w:rsidRDefault="007F645E" w:rsidP="007F645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F645E" w:rsidRPr="004A3CCE" w:rsidRDefault="007F645E" w:rsidP="007F645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7F645E" w:rsidRPr="004A3CCE" w:rsidRDefault="007F645E" w:rsidP="007F645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>
        <w:rPr>
          <w:rFonts w:ascii="Times New Roman" w:eastAsia="Times New Roman" w:hAnsi="Times New Roman" w:cs="Times New Roman"/>
          <w:sz w:val="24"/>
          <w:szCs w:val="24"/>
        </w:rPr>
        <w:t>1044/26</w:t>
      </w:r>
      <w:r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7F645E" w:rsidRPr="004A3CCE" w:rsidRDefault="007F645E" w:rsidP="007F645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Redni broj iz Plana javnih nabavki :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45</w:t>
      </w:r>
    </w:p>
    <w:p w:rsidR="007F645E" w:rsidRPr="004A3CCE" w:rsidRDefault="007F645E" w:rsidP="007F645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06.03.2026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.godine</w:t>
      </w:r>
    </w:p>
    <w:p w:rsidR="00A97521" w:rsidRPr="00A97521" w:rsidRDefault="00A97521" w:rsidP="00A975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43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10.01.2023)</w:t>
      </w: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7521" w:rsidRPr="00A97521" w:rsidRDefault="00A97521" w:rsidP="00A97521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</w:rPr>
        <w:t>Izjavljujem</w:t>
      </w:r>
      <w:proofErr w:type="spellEnd"/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97521" w:rsidRPr="00A97521" w:rsidRDefault="00A97521" w:rsidP="00A97521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sr-Latn-CS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Plana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5C37EE">
        <w:rPr>
          <w:rFonts w:ascii="Times New Roman" w:eastAsia="Times New Roman" w:hAnsi="Times New Roman" w:cs="Times New Roman"/>
          <w:sz w:val="24"/>
          <w:szCs w:val="24"/>
          <w:lang w:val="sr-Latn-CS"/>
        </w:rPr>
        <w:t>05-204/26 od 20.</w:t>
      </w:r>
      <w:proofErr w:type="gramStart"/>
      <w:r w:rsidR="005C37EE">
        <w:rPr>
          <w:rFonts w:ascii="Times New Roman" w:eastAsia="Times New Roman" w:hAnsi="Times New Roman" w:cs="Times New Roman"/>
          <w:sz w:val="24"/>
          <w:szCs w:val="24"/>
          <w:lang w:val="sr-Latn-CS"/>
        </w:rPr>
        <w:t>01.2026.godine</w:t>
      </w:r>
      <w:proofErr w:type="gram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hAnsi="Times New Roman" w:cs="Times New Roman"/>
          <w:sz w:val="24"/>
          <w:szCs w:val="24"/>
        </w:rPr>
        <w:t>za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A97521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A97521">
        <w:rPr>
          <w:rFonts w:ascii="Times New Roman" w:hAnsi="Times New Roman" w:cs="Times New Roman"/>
          <w:b/>
          <w:bCs/>
          <w:sz w:val="24"/>
          <w:szCs w:val="24"/>
          <w:u w:val="single"/>
          <w:lang w:val="sl-SI"/>
        </w:rPr>
        <w:t>usluga</w:t>
      </w:r>
      <w:proofErr w:type="gramEnd"/>
      <w:r w:rsidRPr="00A97521">
        <w:rPr>
          <w:rFonts w:ascii="Times New Roman" w:hAnsi="Times New Roman" w:cs="Times New Roman"/>
          <w:b/>
          <w:bCs/>
          <w:sz w:val="24"/>
          <w:szCs w:val="24"/>
          <w:u w:val="single"/>
          <w:lang w:val="sl-SI"/>
        </w:rPr>
        <w:t xml:space="preserve"> ishrane radnika</w:t>
      </w:r>
      <w:r w:rsidRPr="00A97521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</w:t>
      </w:r>
      <w:proofErr w:type="gramStart"/>
      <w:r w:rsidRPr="00A97521">
        <w:rPr>
          <w:rFonts w:ascii="Times New Roman" w:hAnsi="Times New Roman" w:cs="Times New Roman"/>
          <w:sz w:val="24"/>
          <w:szCs w:val="24"/>
          <w:lang w:val="it-IT"/>
        </w:rPr>
        <w:t>DOO”Čistoća</w:t>
      </w:r>
      <w:proofErr w:type="gramEnd"/>
      <w:r w:rsidRPr="00A97521">
        <w:rPr>
          <w:rFonts w:ascii="Times New Roman" w:hAnsi="Times New Roman" w:cs="Times New Roman"/>
          <w:sz w:val="24"/>
          <w:szCs w:val="24"/>
          <w:lang w:val="it-IT"/>
        </w:rPr>
        <w:t>”Herceg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A97521">
        <w:rPr>
          <w:rFonts w:ascii="Times New Roman" w:hAnsi="Times New Roman" w:cs="Times New Roman"/>
          <w:sz w:val="24"/>
          <w:szCs w:val="24"/>
        </w:rPr>
        <w:t>DOO”Čistoća</w:t>
      </w:r>
      <w:proofErr w:type="spellEnd"/>
      <w:proofErr w:type="gramEnd"/>
      <w:r w:rsidRPr="00A97521">
        <w:rPr>
          <w:rFonts w:ascii="Times New Roman" w:hAnsi="Times New Roman" w:cs="Times New Roman"/>
          <w:sz w:val="24"/>
          <w:szCs w:val="24"/>
        </w:rPr>
        <w:t>” Herceg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nijesam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sukobu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smislu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lana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ka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postoji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drugi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koji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uticati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moju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nepristrasnost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nezavisnost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Ovlašćeno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lice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izvršni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Aleksandar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Škobalj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</w:t>
      </w:r>
    </w:p>
    <w:p w:rsidR="005C37EE" w:rsidRPr="005C37EE" w:rsidRDefault="005C37EE" w:rsidP="005C37EE">
      <w:pPr>
        <w:tabs>
          <w:tab w:val="left" w:pos="3290"/>
        </w:tabs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left="708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Lice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koje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je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učestvovalo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u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planiranju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javne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nabavke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izvršni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direktor:Aleksandar</w:t>
      </w:r>
      <w:proofErr w:type="spellEnd"/>
      <w:proofErr w:type="gram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Škobalj </w:t>
      </w:r>
    </w:p>
    <w:p w:rsidR="005C37EE" w:rsidRPr="005C37EE" w:rsidRDefault="005C37EE" w:rsidP="005C37EE">
      <w:pPr>
        <w:tabs>
          <w:tab w:val="left" w:pos="3290"/>
        </w:tabs>
        <w:spacing w:after="0"/>
        <w:ind w:left="648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_______________________</w:t>
      </w:r>
    </w:p>
    <w:p w:rsidR="005C37EE" w:rsidRPr="005C37EE" w:rsidRDefault="005C37EE" w:rsidP="005C37EE">
      <w:pPr>
        <w:tabs>
          <w:tab w:val="left" w:pos="3290"/>
        </w:tabs>
        <w:spacing w:after="0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Službenik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predsednik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komisije</w:t>
      </w:r>
      <w:proofErr w:type="spellEnd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Sofija </w:t>
      </w:r>
      <w:proofErr w:type="spellStart"/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Kulinović</w:t>
      </w:r>
      <w:proofErr w:type="spellEnd"/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</w:t>
      </w:r>
      <w:r w:rsidRPr="005C37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5C37EE" w:rsidRPr="005C37EE" w:rsidRDefault="005C37EE" w:rsidP="005C37EE">
      <w:pPr>
        <w:tabs>
          <w:tab w:val="left" w:pos="3290"/>
        </w:tabs>
        <w:spacing w:after="0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5C37EE" w:rsidRPr="005C37EE" w:rsidRDefault="005C37EE" w:rsidP="005C37EE">
      <w:pPr>
        <w:spacing w:after="0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Član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pravnik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Danilo Harović</w:t>
      </w:r>
    </w:p>
    <w:p w:rsidR="005C37EE" w:rsidRPr="005C37EE" w:rsidRDefault="005C37EE" w:rsidP="005C37EE">
      <w:pPr>
        <w:tabs>
          <w:tab w:val="left" w:pos="3290"/>
        </w:tabs>
        <w:spacing w:after="0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 xml:space="preserve"> _______</w:t>
      </w:r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5C37EE" w:rsidRPr="005C37EE" w:rsidRDefault="005C37EE" w:rsidP="005C37EE">
      <w:pPr>
        <w:spacing w:after="0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spacing w:after="0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Član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komisije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postupka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5C37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37EE">
        <w:rPr>
          <w:rFonts w:ascii="Times New Roman" w:eastAsia="Times New Roman" w:hAnsi="Times New Roman" w:cs="Times New Roman"/>
          <w:sz w:val="24"/>
          <w:szCs w:val="24"/>
        </w:rPr>
        <w:t>nabavk</w:t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Stručno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lice, Milan </w:t>
      </w:r>
      <w:proofErr w:type="spellStart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Dakić</w:t>
      </w:r>
      <w:proofErr w:type="spellEnd"/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</w:p>
    <w:p w:rsidR="005C37EE" w:rsidRPr="005C37EE" w:rsidRDefault="005C37EE" w:rsidP="005C37EE">
      <w:pPr>
        <w:tabs>
          <w:tab w:val="left" w:pos="3290"/>
        </w:tabs>
        <w:spacing w:after="0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Pr="005C37E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 xml:space="preserve">      ________</w:t>
      </w:r>
      <w:r w:rsidRPr="005C37E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5C37EE" w:rsidRPr="005C37EE" w:rsidRDefault="005C37EE" w:rsidP="005C37EE">
      <w:pPr>
        <w:spacing w:after="0" w:line="240" w:lineRule="auto"/>
        <w:ind w:firstLineChars="3200" w:firstLine="7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5C37EE" w:rsidRPr="005C37EE" w:rsidRDefault="005C37EE" w:rsidP="005C37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5C37EE" w:rsidRPr="005C37EE" w:rsidRDefault="005C37EE" w:rsidP="005C37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5C37EE" w:rsidRPr="005C37EE" w:rsidRDefault="005C37EE" w:rsidP="005C37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5C37EE" w:rsidRPr="005C37EE" w:rsidRDefault="005C37EE" w:rsidP="005C37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</w:p>
    <w:p w:rsidR="00AC58DC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1"/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22BE8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6F0828" w:rsidRDefault="006F0828" w:rsidP="00AC58DC"/>
    <w:sectPr w:rsidR="006F0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419F" w:rsidRDefault="00C9419F" w:rsidP="00AC58DC">
      <w:pPr>
        <w:spacing w:after="0" w:line="240" w:lineRule="auto"/>
      </w:pPr>
      <w:r>
        <w:separator/>
      </w:r>
    </w:p>
  </w:endnote>
  <w:endnote w:type="continuationSeparator" w:id="0">
    <w:p w:rsidR="00C9419F" w:rsidRDefault="00C9419F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419F" w:rsidRDefault="00C9419F" w:rsidP="00AC58DC">
      <w:pPr>
        <w:spacing w:after="0" w:line="240" w:lineRule="auto"/>
      </w:pPr>
      <w:r>
        <w:separator/>
      </w:r>
    </w:p>
  </w:footnote>
  <w:footnote w:type="continuationSeparator" w:id="0">
    <w:p w:rsidR="00C9419F" w:rsidRDefault="00C9419F" w:rsidP="00AC58DC">
      <w:pPr>
        <w:spacing w:after="0" w:line="240" w:lineRule="auto"/>
      </w:pPr>
      <w:r>
        <w:continuationSeparator/>
      </w:r>
    </w:p>
  </w:footnote>
  <w:footnote w:id="1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0441" w:rsidRPr="007F2BA0" w:rsidRDefault="00350441" w:rsidP="003504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87AEC" w:rsidRPr="00367536" w:rsidRDefault="00C87AEC" w:rsidP="00C87AE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7AEC" w:rsidRPr="007F2BA0" w:rsidRDefault="00C87AEC" w:rsidP="00C87A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C58DC" w:rsidRPr="007F2BA0" w:rsidRDefault="00AC58DC" w:rsidP="00AC58D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C58DC" w:rsidRPr="002E211C" w:rsidRDefault="00AC58DC" w:rsidP="00AC58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9C6EB1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99058">
    <w:abstractNumId w:val="7"/>
  </w:num>
  <w:num w:numId="2" w16cid:durableId="1638534212">
    <w:abstractNumId w:val="2"/>
  </w:num>
  <w:num w:numId="3" w16cid:durableId="537012997">
    <w:abstractNumId w:val="14"/>
  </w:num>
  <w:num w:numId="4" w16cid:durableId="1973635597">
    <w:abstractNumId w:val="12"/>
  </w:num>
  <w:num w:numId="5" w16cid:durableId="1316030240">
    <w:abstractNumId w:val="1"/>
  </w:num>
  <w:num w:numId="6" w16cid:durableId="1921213133">
    <w:abstractNumId w:val="16"/>
  </w:num>
  <w:num w:numId="7" w16cid:durableId="1028139537">
    <w:abstractNumId w:val="6"/>
  </w:num>
  <w:num w:numId="8" w16cid:durableId="887380143">
    <w:abstractNumId w:val="10"/>
  </w:num>
  <w:num w:numId="9" w16cid:durableId="1784305784">
    <w:abstractNumId w:val="17"/>
  </w:num>
  <w:num w:numId="10" w16cid:durableId="1033191330">
    <w:abstractNumId w:val="5"/>
  </w:num>
  <w:num w:numId="11" w16cid:durableId="1017341945">
    <w:abstractNumId w:val="18"/>
  </w:num>
  <w:num w:numId="12" w16cid:durableId="1379014746">
    <w:abstractNumId w:val="8"/>
  </w:num>
  <w:num w:numId="13" w16cid:durableId="485246627">
    <w:abstractNumId w:val="3"/>
  </w:num>
  <w:num w:numId="14" w16cid:durableId="1062096078">
    <w:abstractNumId w:val="4"/>
  </w:num>
  <w:num w:numId="15" w16cid:durableId="1278295049">
    <w:abstractNumId w:val="15"/>
  </w:num>
  <w:num w:numId="16" w16cid:durableId="510605040">
    <w:abstractNumId w:val="11"/>
  </w:num>
  <w:num w:numId="17" w16cid:durableId="352389925">
    <w:abstractNumId w:val="13"/>
  </w:num>
  <w:num w:numId="18" w16cid:durableId="401758889">
    <w:abstractNumId w:val="9"/>
  </w:num>
  <w:num w:numId="19" w16cid:durableId="14085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49"/>
    <w:rsid w:val="00013B3A"/>
    <w:rsid w:val="00024A27"/>
    <w:rsid w:val="00033FCD"/>
    <w:rsid w:val="0003627C"/>
    <w:rsid w:val="000419C7"/>
    <w:rsid w:val="000530B2"/>
    <w:rsid w:val="000565E2"/>
    <w:rsid w:val="00060883"/>
    <w:rsid w:val="00064225"/>
    <w:rsid w:val="00075CC5"/>
    <w:rsid w:val="00092494"/>
    <w:rsid w:val="00092B01"/>
    <w:rsid w:val="000A09EB"/>
    <w:rsid w:val="000A122B"/>
    <w:rsid w:val="000A1765"/>
    <w:rsid w:val="000A25C4"/>
    <w:rsid w:val="000A69B7"/>
    <w:rsid w:val="000B0F4A"/>
    <w:rsid w:val="000B7664"/>
    <w:rsid w:val="000C5627"/>
    <w:rsid w:val="000D09B6"/>
    <w:rsid w:val="000F5D81"/>
    <w:rsid w:val="00105868"/>
    <w:rsid w:val="00113BD5"/>
    <w:rsid w:val="00150F2A"/>
    <w:rsid w:val="00153B5D"/>
    <w:rsid w:val="00171834"/>
    <w:rsid w:val="0017738D"/>
    <w:rsid w:val="001929D2"/>
    <w:rsid w:val="00193170"/>
    <w:rsid w:val="00193965"/>
    <w:rsid w:val="001B5DA9"/>
    <w:rsid w:val="001C0264"/>
    <w:rsid w:val="001D3A0E"/>
    <w:rsid w:val="002003C9"/>
    <w:rsid w:val="002020A9"/>
    <w:rsid w:val="0022781D"/>
    <w:rsid w:val="002470ED"/>
    <w:rsid w:val="00270B30"/>
    <w:rsid w:val="00272196"/>
    <w:rsid w:val="002843AB"/>
    <w:rsid w:val="0029500F"/>
    <w:rsid w:val="002B797C"/>
    <w:rsid w:val="002D7559"/>
    <w:rsid w:val="002E5A8A"/>
    <w:rsid w:val="00313FE6"/>
    <w:rsid w:val="003254DF"/>
    <w:rsid w:val="003320C4"/>
    <w:rsid w:val="00340F42"/>
    <w:rsid w:val="00350441"/>
    <w:rsid w:val="003553F3"/>
    <w:rsid w:val="00355E0F"/>
    <w:rsid w:val="003565D9"/>
    <w:rsid w:val="00364B5F"/>
    <w:rsid w:val="00365CDB"/>
    <w:rsid w:val="00370A46"/>
    <w:rsid w:val="00373677"/>
    <w:rsid w:val="0037636C"/>
    <w:rsid w:val="0038017B"/>
    <w:rsid w:val="0038221C"/>
    <w:rsid w:val="00382EF4"/>
    <w:rsid w:val="003B5803"/>
    <w:rsid w:val="003D7D3B"/>
    <w:rsid w:val="003E33D2"/>
    <w:rsid w:val="00404FB2"/>
    <w:rsid w:val="00405425"/>
    <w:rsid w:val="004153A3"/>
    <w:rsid w:val="00416DDE"/>
    <w:rsid w:val="00421594"/>
    <w:rsid w:val="00427403"/>
    <w:rsid w:val="00441485"/>
    <w:rsid w:val="004442DD"/>
    <w:rsid w:val="004470B0"/>
    <w:rsid w:val="00451A84"/>
    <w:rsid w:val="0045417A"/>
    <w:rsid w:val="00463899"/>
    <w:rsid w:val="00465370"/>
    <w:rsid w:val="00470BBA"/>
    <w:rsid w:val="00482E56"/>
    <w:rsid w:val="0048368B"/>
    <w:rsid w:val="00492B12"/>
    <w:rsid w:val="004A0742"/>
    <w:rsid w:val="004A3CCE"/>
    <w:rsid w:val="004B6041"/>
    <w:rsid w:val="004B6617"/>
    <w:rsid w:val="004C03F9"/>
    <w:rsid w:val="004D1EA4"/>
    <w:rsid w:val="004E59B0"/>
    <w:rsid w:val="004F2258"/>
    <w:rsid w:val="004F2611"/>
    <w:rsid w:val="004F2C1F"/>
    <w:rsid w:val="004F58DC"/>
    <w:rsid w:val="00501805"/>
    <w:rsid w:val="005018C4"/>
    <w:rsid w:val="00517013"/>
    <w:rsid w:val="00527C5E"/>
    <w:rsid w:val="00535703"/>
    <w:rsid w:val="00544463"/>
    <w:rsid w:val="0054797E"/>
    <w:rsid w:val="005520F5"/>
    <w:rsid w:val="0055761D"/>
    <w:rsid w:val="00573449"/>
    <w:rsid w:val="0058535A"/>
    <w:rsid w:val="00586D15"/>
    <w:rsid w:val="005973B3"/>
    <w:rsid w:val="005A52AC"/>
    <w:rsid w:val="005B1FBC"/>
    <w:rsid w:val="005B3EB6"/>
    <w:rsid w:val="005B42F2"/>
    <w:rsid w:val="005C2204"/>
    <w:rsid w:val="005C37EE"/>
    <w:rsid w:val="005D7C02"/>
    <w:rsid w:val="005E46AB"/>
    <w:rsid w:val="005E5CB1"/>
    <w:rsid w:val="005F48FD"/>
    <w:rsid w:val="005F7333"/>
    <w:rsid w:val="006116D5"/>
    <w:rsid w:val="00616796"/>
    <w:rsid w:val="00622BE8"/>
    <w:rsid w:val="006335CE"/>
    <w:rsid w:val="00647635"/>
    <w:rsid w:val="0067014C"/>
    <w:rsid w:val="00684535"/>
    <w:rsid w:val="006C2AAF"/>
    <w:rsid w:val="006C6200"/>
    <w:rsid w:val="006C710A"/>
    <w:rsid w:val="006D3543"/>
    <w:rsid w:val="006D4CDE"/>
    <w:rsid w:val="006D605D"/>
    <w:rsid w:val="006D6B68"/>
    <w:rsid w:val="006E5028"/>
    <w:rsid w:val="006F0828"/>
    <w:rsid w:val="00701B79"/>
    <w:rsid w:val="00706748"/>
    <w:rsid w:val="0071097F"/>
    <w:rsid w:val="00711A4C"/>
    <w:rsid w:val="00716450"/>
    <w:rsid w:val="007225CB"/>
    <w:rsid w:val="007632BE"/>
    <w:rsid w:val="00772DF0"/>
    <w:rsid w:val="00794C0A"/>
    <w:rsid w:val="00795CEC"/>
    <w:rsid w:val="007B23E2"/>
    <w:rsid w:val="007B3B40"/>
    <w:rsid w:val="007B6109"/>
    <w:rsid w:val="007E4A52"/>
    <w:rsid w:val="007F645E"/>
    <w:rsid w:val="007F7A1A"/>
    <w:rsid w:val="00802D14"/>
    <w:rsid w:val="00804FEE"/>
    <w:rsid w:val="0081298B"/>
    <w:rsid w:val="00822C22"/>
    <w:rsid w:val="00831293"/>
    <w:rsid w:val="00832DBB"/>
    <w:rsid w:val="008372AC"/>
    <w:rsid w:val="00843A93"/>
    <w:rsid w:val="00866E00"/>
    <w:rsid w:val="00870231"/>
    <w:rsid w:val="008746E0"/>
    <w:rsid w:val="008769BC"/>
    <w:rsid w:val="008868F3"/>
    <w:rsid w:val="008A3888"/>
    <w:rsid w:val="008A7761"/>
    <w:rsid w:val="008B156E"/>
    <w:rsid w:val="008B185D"/>
    <w:rsid w:val="008B71D4"/>
    <w:rsid w:val="008D1548"/>
    <w:rsid w:val="008D2B02"/>
    <w:rsid w:val="008D7637"/>
    <w:rsid w:val="008D7A1D"/>
    <w:rsid w:val="008E5216"/>
    <w:rsid w:val="008F18D3"/>
    <w:rsid w:val="008F64CE"/>
    <w:rsid w:val="0091770A"/>
    <w:rsid w:val="009258AE"/>
    <w:rsid w:val="00925FC7"/>
    <w:rsid w:val="009347B6"/>
    <w:rsid w:val="00937133"/>
    <w:rsid w:val="00937E39"/>
    <w:rsid w:val="00941EC9"/>
    <w:rsid w:val="00943EAC"/>
    <w:rsid w:val="009541CD"/>
    <w:rsid w:val="00957C89"/>
    <w:rsid w:val="009619C8"/>
    <w:rsid w:val="00970F76"/>
    <w:rsid w:val="009903F5"/>
    <w:rsid w:val="009A3B49"/>
    <w:rsid w:val="009A65D1"/>
    <w:rsid w:val="009A682E"/>
    <w:rsid w:val="009B08DD"/>
    <w:rsid w:val="009C474B"/>
    <w:rsid w:val="009E7750"/>
    <w:rsid w:val="00A241B0"/>
    <w:rsid w:val="00A65AFE"/>
    <w:rsid w:val="00A65F1B"/>
    <w:rsid w:val="00A8298F"/>
    <w:rsid w:val="00A924AE"/>
    <w:rsid w:val="00A97521"/>
    <w:rsid w:val="00AA29B7"/>
    <w:rsid w:val="00AB3F11"/>
    <w:rsid w:val="00AB3F9A"/>
    <w:rsid w:val="00AB405A"/>
    <w:rsid w:val="00AB592E"/>
    <w:rsid w:val="00AC019E"/>
    <w:rsid w:val="00AC030B"/>
    <w:rsid w:val="00AC58DC"/>
    <w:rsid w:val="00AD2CCA"/>
    <w:rsid w:val="00AD4E8A"/>
    <w:rsid w:val="00AD74E9"/>
    <w:rsid w:val="00AF562B"/>
    <w:rsid w:val="00B0759E"/>
    <w:rsid w:val="00B11049"/>
    <w:rsid w:val="00B25609"/>
    <w:rsid w:val="00B2584D"/>
    <w:rsid w:val="00B321B5"/>
    <w:rsid w:val="00B33B28"/>
    <w:rsid w:val="00B35074"/>
    <w:rsid w:val="00B41B53"/>
    <w:rsid w:val="00B55A93"/>
    <w:rsid w:val="00B56BE7"/>
    <w:rsid w:val="00B7324F"/>
    <w:rsid w:val="00B81E3D"/>
    <w:rsid w:val="00B96814"/>
    <w:rsid w:val="00BC4399"/>
    <w:rsid w:val="00BC6C5D"/>
    <w:rsid w:val="00BF269E"/>
    <w:rsid w:val="00C05075"/>
    <w:rsid w:val="00C1703B"/>
    <w:rsid w:val="00C305FC"/>
    <w:rsid w:val="00C31BF2"/>
    <w:rsid w:val="00C35835"/>
    <w:rsid w:val="00C41196"/>
    <w:rsid w:val="00C42858"/>
    <w:rsid w:val="00C4323D"/>
    <w:rsid w:val="00C447D1"/>
    <w:rsid w:val="00C47A08"/>
    <w:rsid w:val="00C51E06"/>
    <w:rsid w:val="00C6347E"/>
    <w:rsid w:val="00C72461"/>
    <w:rsid w:val="00C75349"/>
    <w:rsid w:val="00C776C2"/>
    <w:rsid w:val="00C87AEC"/>
    <w:rsid w:val="00C9419F"/>
    <w:rsid w:val="00CB5E26"/>
    <w:rsid w:val="00CB684B"/>
    <w:rsid w:val="00CC025E"/>
    <w:rsid w:val="00CD68C8"/>
    <w:rsid w:val="00D02F40"/>
    <w:rsid w:val="00D21677"/>
    <w:rsid w:val="00D23150"/>
    <w:rsid w:val="00D40648"/>
    <w:rsid w:val="00D40A82"/>
    <w:rsid w:val="00D40F8C"/>
    <w:rsid w:val="00D434E8"/>
    <w:rsid w:val="00D51A53"/>
    <w:rsid w:val="00D60D76"/>
    <w:rsid w:val="00D658C9"/>
    <w:rsid w:val="00D80C11"/>
    <w:rsid w:val="00D86A80"/>
    <w:rsid w:val="00D9387B"/>
    <w:rsid w:val="00D96C8E"/>
    <w:rsid w:val="00DB3247"/>
    <w:rsid w:val="00DB6F4D"/>
    <w:rsid w:val="00DC5AC7"/>
    <w:rsid w:val="00DC5BF7"/>
    <w:rsid w:val="00E1126F"/>
    <w:rsid w:val="00E118BE"/>
    <w:rsid w:val="00E206CB"/>
    <w:rsid w:val="00E2509B"/>
    <w:rsid w:val="00E2772A"/>
    <w:rsid w:val="00E30F12"/>
    <w:rsid w:val="00E33BE2"/>
    <w:rsid w:val="00E37CE6"/>
    <w:rsid w:val="00E578B0"/>
    <w:rsid w:val="00E82C05"/>
    <w:rsid w:val="00E94170"/>
    <w:rsid w:val="00EB36EC"/>
    <w:rsid w:val="00EC26B9"/>
    <w:rsid w:val="00EF162E"/>
    <w:rsid w:val="00EF16AF"/>
    <w:rsid w:val="00F0277B"/>
    <w:rsid w:val="00F04EB2"/>
    <w:rsid w:val="00F252A1"/>
    <w:rsid w:val="00F31970"/>
    <w:rsid w:val="00F418FF"/>
    <w:rsid w:val="00F46A7E"/>
    <w:rsid w:val="00F511AD"/>
    <w:rsid w:val="00F5625B"/>
    <w:rsid w:val="00F61D28"/>
    <w:rsid w:val="00F66ADF"/>
    <w:rsid w:val="00F6769F"/>
    <w:rsid w:val="00F84D2A"/>
    <w:rsid w:val="00F851E7"/>
    <w:rsid w:val="00FA300E"/>
    <w:rsid w:val="00FB5704"/>
    <w:rsid w:val="00FB79CA"/>
    <w:rsid w:val="00FC3A9E"/>
    <w:rsid w:val="00FE1C31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B3E9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lenovo</cp:lastModifiedBy>
  <cp:revision>11</cp:revision>
  <cp:lastPrinted>2026-03-06T10:15:00Z</cp:lastPrinted>
  <dcterms:created xsi:type="dcterms:W3CDTF">2023-02-10T10:17:00Z</dcterms:created>
  <dcterms:modified xsi:type="dcterms:W3CDTF">2026-03-06T10:25:00Z</dcterms:modified>
</cp:coreProperties>
</file>