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D71" w:rsidRPr="00447DAD" w:rsidRDefault="00AA0D71" w:rsidP="00AA0D71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A4731E" w:rsidRDefault="00AA0D71" w:rsidP="00AA0D71">
      <w:pPr>
        <w:jc w:val="both"/>
        <w:rPr>
          <w:b/>
          <w:bCs/>
          <w:color w:val="000000"/>
          <w:lang w:val="sr-Latn-ME"/>
        </w:rPr>
      </w:pPr>
    </w:p>
    <w:p w:rsidR="00AA0D71" w:rsidRPr="0030757B" w:rsidRDefault="00AA0D71" w:rsidP="00AA0D71">
      <w:pPr>
        <w:jc w:val="both"/>
        <w:rPr>
          <w:b/>
          <w:bCs/>
          <w:color w:val="000000"/>
          <w:lang w:val="sr-Latn-ME"/>
        </w:rPr>
      </w:pPr>
      <w:r w:rsidRPr="0030757B">
        <w:rPr>
          <w:b/>
          <w:bCs/>
          <w:color w:val="000000"/>
          <w:lang w:val="sr-Latn-ME"/>
        </w:rPr>
        <w:t xml:space="preserve">Ministarstvo prosvjete, nauke, kulture i sporta </w:t>
      </w:r>
    </w:p>
    <w:p w:rsidR="00AA0D71" w:rsidRPr="0030757B" w:rsidRDefault="00AA0D71" w:rsidP="00AA0D71">
      <w:pPr>
        <w:jc w:val="both"/>
        <w:rPr>
          <w:b/>
          <w:bCs/>
          <w:color w:val="000000"/>
          <w:lang w:val="sr-Latn-ME"/>
        </w:rPr>
      </w:pPr>
      <w:r w:rsidRPr="0030757B">
        <w:rPr>
          <w:b/>
          <w:bCs/>
          <w:color w:val="000000"/>
          <w:lang w:val="sr-Latn-ME"/>
        </w:rPr>
        <w:t>Broj iz evidencije postupaka javnih nabavki: 0</w:t>
      </w:r>
      <w:r>
        <w:rPr>
          <w:b/>
          <w:bCs/>
          <w:color w:val="000000"/>
          <w:lang w:val="sr-Latn-ME"/>
        </w:rPr>
        <w:t>4</w:t>
      </w:r>
      <w:r w:rsidRPr="0030757B">
        <w:rPr>
          <w:b/>
          <w:bCs/>
          <w:color w:val="000000"/>
          <w:lang w:val="sr-Latn-ME"/>
        </w:rPr>
        <w:t>/21</w:t>
      </w:r>
    </w:p>
    <w:p w:rsidR="00AA0D71" w:rsidRPr="0030757B" w:rsidRDefault="00AA0D71" w:rsidP="00AA0D71">
      <w:pPr>
        <w:rPr>
          <w:b/>
          <w:bCs/>
          <w:color w:val="000000"/>
          <w:lang w:val="sr-Latn-ME"/>
        </w:rPr>
      </w:pPr>
      <w:r w:rsidRPr="0030757B">
        <w:rPr>
          <w:b/>
          <w:bCs/>
          <w:color w:val="000000"/>
          <w:lang w:val="sr-Latn-ME"/>
        </w:rPr>
        <w:t xml:space="preserve">Broj: </w:t>
      </w:r>
      <w:r>
        <w:rPr>
          <w:b/>
          <w:bCs/>
          <w:color w:val="000000"/>
          <w:lang w:val="sr-Latn-ME"/>
        </w:rPr>
        <w:t>11/1-01-011/21-10213/3</w:t>
      </w:r>
    </w:p>
    <w:p w:rsidR="00AA0D71" w:rsidRPr="0030757B" w:rsidRDefault="00AA0D71" w:rsidP="00AA0D71">
      <w:pPr>
        <w:rPr>
          <w:b/>
          <w:bCs/>
          <w:color w:val="000000"/>
          <w:lang w:val="sr-Latn-ME"/>
        </w:rPr>
      </w:pPr>
      <w:r w:rsidRPr="0030757B">
        <w:rPr>
          <w:b/>
          <w:bCs/>
          <w:color w:val="000000"/>
          <w:lang w:val="sr-Latn-ME"/>
        </w:rPr>
        <w:t xml:space="preserve">Podgorica, </w:t>
      </w:r>
      <w:r w:rsidR="004305A3">
        <w:rPr>
          <w:b/>
          <w:bCs/>
          <w:color w:val="000000"/>
          <w:lang w:val="sr-Latn-ME"/>
        </w:rPr>
        <w:t>22</w:t>
      </w:r>
      <w:r w:rsidRPr="0030757B">
        <w:rPr>
          <w:b/>
          <w:bCs/>
          <w:color w:val="000000"/>
          <w:lang w:val="sr-Latn-ME"/>
        </w:rPr>
        <w:t xml:space="preserve">. </w:t>
      </w:r>
      <w:r>
        <w:rPr>
          <w:b/>
          <w:bCs/>
          <w:color w:val="000000"/>
          <w:lang w:val="sr-Latn-ME"/>
        </w:rPr>
        <w:t xml:space="preserve">novembar </w:t>
      </w:r>
      <w:r w:rsidRPr="0030757B">
        <w:rPr>
          <w:b/>
          <w:bCs/>
          <w:color w:val="000000"/>
          <w:lang w:val="sr-Latn-ME"/>
        </w:rPr>
        <w:t>2021. godine</w:t>
      </w:r>
    </w:p>
    <w:p w:rsidR="00AA0D71" w:rsidRPr="00447DAD" w:rsidRDefault="00AA0D71" w:rsidP="00AA0D71">
      <w:pPr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rPr>
          <w:rFonts w:ascii="Arial" w:hAnsi="Arial" w:cs="Arial"/>
          <w:lang w:val="sr-Latn-ME"/>
        </w:rPr>
      </w:pPr>
    </w:p>
    <w:p w:rsidR="00AA0D71" w:rsidRPr="00A4731E" w:rsidRDefault="00AA0D71" w:rsidP="00AA0D71">
      <w:pPr>
        <w:tabs>
          <w:tab w:val="left" w:pos="1276"/>
          <w:tab w:val="left" w:pos="3261"/>
        </w:tabs>
        <w:rPr>
          <w:b/>
          <w:bCs/>
          <w:color w:val="000000"/>
          <w:lang w:val="sr-Latn-ME"/>
        </w:rPr>
      </w:pPr>
      <w:r w:rsidRPr="00A4731E">
        <w:rPr>
          <w:lang w:val="sr-Latn-ME"/>
        </w:rPr>
        <w:t xml:space="preserve">Na osnovu člana 93 stav 1 Zakona o javnim nabavkama („Službeni list CG“, br. 074/19) </w:t>
      </w:r>
      <w:proofErr w:type="spellStart"/>
      <w:r w:rsidRPr="0030757B">
        <w:rPr>
          <w:b/>
          <w:color w:val="000000"/>
        </w:rPr>
        <w:t>Ministarstvo</w:t>
      </w:r>
      <w:proofErr w:type="spellEnd"/>
      <w:r w:rsidRPr="0030757B">
        <w:rPr>
          <w:b/>
          <w:color w:val="000000"/>
        </w:rPr>
        <w:t xml:space="preserve"> prosvjete, </w:t>
      </w:r>
      <w:proofErr w:type="spellStart"/>
      <w:r w:rsidRPr="0030757B">
        <w:rPr>
          <w:b/>
          <w:color w:val="000000"/>
        </w:rPr>
        <w:t>nauke</w:t>
      </w:r>
      <w:proofErr w:type="spellEnd"/>
      <w:r w:rsidRPr="0030757B">
        <w:rPr>
          <w:b/>
          <w:color w:val="000000"/>
        </w:rPr>
        <w:t xml:space="preserve">, </w:t>
      </w:r>
      <w:proofErr w:type="spellStart"/>
      <w:r w:rsidRPr="0030757B">
        <w:rPr>
          <w:b/>
          <w:color w:val="000000"/>
        </w:rPr>
        <w:t>kulture</w:t>
      </w:r>
      <w:proofErr w:type="spellEnd"/>
      <w:r w:rsidRPr="0030757B">
        <w:rPr>
          <w:b/>
          <w:color w:val="000000"/>
        </w:rPr>
        <w:t xml:space="preserve"> </w:t>
      </w:r>
      <w:proofErr w:type="spellStart"/>
      <w:r w:rsidRPr="0030757B">
        <w:rPr>
          <w:b/>
          <w:color w:val="000000"/>
        </w:rPr>
        <w:t>i</w:t>
      </w:r>
      <w:proofErr w:type="spellEnd"/>
      <w:r w:rsidRPr="0030757B">
        <w:rPr>
          <w:b/>
          <w:color w:val="000000"/>
        </w:rPr>
        <w:t xml:space="preserve"> </w:t>
      </w:r>
      <w:proofErr w:type="spellStart"/>
      <w:r w:rsidRPr="0030757B">
        <w:rPr>
          <w:b/>
          <w:color w:val="000000"/>
        </w:rPr>
        <w:t>sporta</w:t>
      </w:r>
      <w:proofErr w:type="spellEnd"/>
      <w:r w:rsidRPr="0030757B">
        <w:rPr>
          <w:b/>
          <w:color w:val="000000"/>
        </w:rPr>
        <w:t>,</w:t>
      </w:r>
      <w:r w:rsidRPr="00A4731E">
        <w:rPr>
          <w:color w:val="000000"/>
        </w:rPr>
        <w:t xml:space="preserve"> </w:t>
      </w:r>
      <w:proofErr w:type="spellStart"/>
      <w:r w:rsidRPr="00A4731E">
        <w:t>objavljuje</w:t>
      </w:r>
      <w:proofErr w:type="spellEnd"/>
    </w:p>
    <w:p w:rsidR="00AA0D71" w:rsidRPr="00447DAD" w:rsidRDefault="00AA0D71" w:rsidP="00AA0D7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AA0D71" w:rsidRPr="00A4731E" w:rsidRDefault="00AA0D71" w:rsidP="00AA0D71">
      <w:pPr>
        <w:jc w:val="center"/>
        <w:rPr>
          <w:b/>
          <w:bCs/>
          <w:color w:val="000000"/>
          <w:lang w:val="it-IT"/>
        </w:rPr>
      </w:pPr>
      <w:r w:rsidRPr="00A4731E">
        <w:rPr>
          <w:b/>
          <w:bCs/>
          <w:color w:val="000000"/>
          <w:lang w:val="it-IT"/>
        </w:rPr>
        <w:t>TENDERSKU DOKUMENTACIJU</w:t>
      </w:r>
    </w:p>
    <w:p w:rsidR="00AA0D71" w:rsidRPr="00A4731E" w:rsidRDefault="00AA0D71" w:rsidP="00AA0D71">
      <w:pPr>
        <w:jc w:val="center"/>
        <w:rPr>
          <w:b/>
          <w:bCs/>
          <w:color w:val="000000"/>
          <w:lang w:val="it-IT"/>
        </w:rPr>
      </w:pPr>
      <w:r w:rsidRPr="00A4731E">
        <w:rPr>
          <w:b/>
          <w:bCs/>
          <w:color w:val="000000"/>
          <w:lang w:val="it-IT"/>
        </w:rPr>
        <w:t xml:space="preserve">ZA OTVORENI POSTUPAK JAVNE NABAVKE </w:t>
      </w:r>
    </w:p>
    <w:p w:rsidR="00AA0D71" w:rsidRPr="002A6305" w:rsidRDefault="00AA0D71" w:rsidP="00AA0D71">
      <w:pPr>
        <w:jc w:val="center"/>
        <w:rPr>
          <w:b/>
          <w:color w:val="000000"/>
          <w:lang w:val="sr-Latn-ME"/>
        </w:rPr>
      </w:pPr>
      <w:r w:rsidRPr="00A4731E">
        <w:rPr>
          <w:b/>
          <w:bCs/>
          <w:color w:val="000000"/>
          <w:lang w:val="it-IT"/>
        </w:rPr>
        <w:t xml:space="preserve">ZA </w:t>
      </w:r>
      <w:r>
        <w:rPr>
          <w:b/>
          <w:bCs/>
          <w:color w:val="000000"/>
          <w:lang w:val="it-IT"/>
        </w:rPr>
        <w:t xml:space="preserve">NABAVKU USLUGA </w:t>
      </w:r>
    </w:p>
    <w:p w:rsidR="00AA0D71" w:rsidRPr="002A6305" w:rsidRDefault="00AA0D71" w:rsidP="00AA0D71">
      <w:pPr>
        <w:jc w:val="center"/>
        <w:rPr>
          <w:b/>
          <w:color w:val="000000"/>
          <w:lang w:val="sr-Latn-ME"/>
        </w:rPr>
      </w:pPr>
      <w:r>
        <w:rPr>
          <w:b/>
          <w:bCs/>
          <w:color w:val="000000"/>
          <w:lang w:val="it-IT"/>
        </w:rPr>
        <w:t>Održavanje i nadogradnja softvera informacionog sistema</w:t>
      </w:r>
    </w:p>
    <w:p w:rsidR="00AA0D71" w:rsidRPr="00A4731E" w:rsidRDefault="00AA0D71" w:rsidP="00AA0D71">
      <w:pPr>
        <w:jc w:val="both"/>
        <w:rPr>
          <w:color w:val="000000"/>
        </w:rPr>
      </w:pPr>
    </w:p>
    <w:p w:rsidR="00AA0D71" w:rsidRPr="00447DAD" w:rsidRDefault="00AA0D71" w:rsidP="00AA0D71">
      <w:pPr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Pr="00447DAD">
        <w:rPr>
          <w:rFonts w:ascii="Arial" w:hAnsi="Arial" w:cs="Arial"/>
          <w:color w:val="000000"/>
          <w:lang w:val="sr-Latn-ME"/>
        </w:rPr>
        <w:t xml:space="preserve"> po partijama</w:t>
      </w: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3E2709" w:rsidRDefault="003E2709" w:rsidP="003E270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AA0D71">
        <w:rPr>
          <w:rFonts w:ascii="Arial" w:eastAsia="Calibri" w:hAnsi="Arial" w:cs="Arial"/>
          <w:color w:val="000000"/>
          <w:sz w:val="22"/>
          <w:szCs w:val="22"/>
          <w:lang w:val="sr-Latn-ME"/>
        </w:rPr>
        <w:t>Održavanje kompletnog informacionog sistema Ministarstva prosvjete, nauke, kulture i sporta (Montenegrin Education Information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System - MEIS).</w:t>
      </w:r>
    </w:p>
    <w:p w:rsidR="003E2709" w:rsidRPr="008B23AE" w:rsidRDefault="003E2709" w:rsidP="003E2709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2: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Unapređenje Informacionog sistema obrazovanja Ministarstva prosvjete, nauke, kulture i sporta (Montenegrin Educa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tion Information System - MEIS).</w:t>
      </w: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A0D71" w:rsidRPr="00447DAD" w:rsidRDefault="00AA0D71" w:rsidP="00AA0D71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AA0D71" w:rsidRPr="00447DAD" w:rsidRDefault="00AA0D71" w:rsidP="00AA0D71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A0D71" w:rsidRPr="00447DAD" w:rsidRDefault="00AA0D71" w:rsidP="00AA0D7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A0D71" w:rsidRPr="00447DAD" w:rsidRDefault="00AA0D71" w:rsidP="00AA0D7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A0D71" w:rsidRPr="00447DAD" w:rsidRDefault="00AA0D71" w:rsidP="00AA0D7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A0D71" w:rsidRPr="00447DAD" w:rsidRDefault="00AA0D71" w:rsidP="00AA0D7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A0D71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A0D71" w:rsidRPr="00447DAD" w:rsidRDefault="00AA0D71" w:rsidP="00AA0D7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AA0D71" w:rsidRPr="00447DAD" w:rsidRDefault="00AA0D71" w:rsidP="00AA0D7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A0D71" w:rsidRPr="00447DAD" w:rsidRDefault="00AA0D71" w:rsidP="00AA0D7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A0D71" w:rsidRPr="00447DAD" w:rsidRDefault="00AA0D71" w:rsidP="00AA0D7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AA0D71" w:rsidRPr="00447DAD" w:rsidRDefault="00AA0D71" w:rsidP="00AA0D7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AA0D71" w:rsidRPr="00447DAD" w:rsidRDefault="003E2709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t>x</w:t>
      </w:r>
      <w:r w:rsidR="00AA0D7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AA0D71">
        <w:rPr>
          <w:rFonts w:ascii="Arial" w:eastAsia="Calibri" w:hAnsi="Arial" w:cs="Arial"/>
          <w:color w:val="000000"/>
          <w:sz w:val="22"/>
          <w:szCs w:val="22"/>
          <w:lang w:val="sr-Latn-ME"/>
        </w:rPr>
        <w:t>Održavanje kompletnog informacionog sistema Ministarstva prosvjete, nauke, kulture i sporta (Montenegrin Education Information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System - MEIS),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 22.000,00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2: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B23AE" w:rsidRP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Unapređenje Informacionog sistema obrazovanja Ministarstva prosvjete, nauke, kulture i sporta (Montenegrin Educa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tion Information System - MEIS),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11.057,85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:rsidR="00AA0D71" w:rsidRPr="008B23AE" w:rsidRDefault="00AA0D71" w:rsidP="00AA0D71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</w:t>
      </w:r>
      <w:r w:rsidRPr="008B23A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UKUPNO:  </w:t>
      </w:r>
      <w:r w:rsid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="008B23AE" w:rsidRPr="008B23A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33.057,85</w:t>
      </w:r>
      <w:r w:rsidRPr="008B23A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€.</w:t>
      </w:r>
    </w:p>
    <w:p w:rsidR="00AA0D71" w:rsidRPr="00447DAD" w:rsidRDefault="00AA0D71" w:rsidP="008B23AE">
      <w:pPr>
        <w:spacing w:after="160" w:line="259" w:lineRule="auto"/>
        <w:jc w:val="both"/>
        <w:rPr>
          <w:rFonts w:ascii="Arial" w:hAnsi="Arial" w:cs="Arial"/>
          <w:bCs/>
          <w:color w:val="FF0000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3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3"/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AA0D71" w:rsidRPr="00BE3D13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postoji drugi razlog predviđen ovim zakonom. 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8"/>
      <w:r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4"/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garan</w:t>
      </w:r>
      <w:r w:rsidR="008B23AE">
        <w:rPr>
          <w:rFonts w:ascii="Arial" w:hAnsi="Arial" w:cs="Arial"/>
          <w:lang w:val="sr-Latn-ME"/>
        </w:rPr>
        <w:t xml:space="preserve">ciju za dobro izvršenje ugovora, </w:t>
      </w:r>
      <w:r w:rsidRPr="00447DAD">
        <w:rPr>
          <w:rFonts w:ascii="Arial" w:hAnsi="Arial" w:cs="Arial"/>
          <w:lang w:val="sr-Latn-ME"/>
        </w:rPr>
        <w:t xml:space="preserve">za slučaj povrede ugovorenih obaveza </w:t>
      </w:r>
      <w:r w:rsidR="008B23AE">
        <w:rPr>
          <w:rFonts w:ascii="Arial" w:hAnsi="Arial" w:cs="Arial"/>
          <w:color w:val="000000"/>
          <w:lang w:val="sr-Latn-ME"/>
        </w:rPr>
        <w:t>u iznosu od 5</w:t>
      </w:r>
      <w:r w:rsidRPr="00447DAD">
        <w:rPr>
          <w:rFonts w:ascii="Arial" w:hAnsi="Arial" w:cs="Arial"/>
          <w:color w:val="000000"/>
          <w:lang w:val="sr-Latn-ME"/>
        </w:rPr>
        <w:t>% od vrijednosti ugovora</w:t>
      </w:r>
      <w:r w:rsidR="0057707D">
        <w:rPr>
          <w:rFonts w:ascii="Arial" w:hAnsi="Arial" w:cs="Arial"/>
          <w:vertAlign w:val="superscript"/>
          <w:lang w:val="sr-Latn-ME"/>
        </w:rPr>
        <w:t xml:space="preserve"> </w:t>
      </w:r>
      <w:r w:rsidR="0057707D">
        <w:rPr>
          <w:rFonts w:ascii="Arial" w:hAnsi="Arial" w:cs="Arial"/>
          <w:lang w:val="sr-Latn-ME"/>
        </w:rPr>
        <w:t>sa rokom važenja 10 dana dužim od roka izvršenja ugovora</w:t>
      </w:r>
    </w:p>
    <w:p w:rsidR="00AA0D71" w:rsidRPr="00447DAD" w:rsidRDefault="00AA0D71" w:rsidP="00AA0D71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9"/>
      <w:r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5"/>
    </w:p>
    <w:p w:rsidR="00AA0D71" w:rsidRPr="00447DAD" w:rsidRDefault="00AA0D71" w:rsidP="00AA0D71">
      <w:pPr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3F0D82" w:rsidRDefault="003F0D82" w:rsidP="00AA0D71">
      <w:pPr>
        <w:rPr>
          <w:rFonts w:ascii="Arial" w:hAnsi="Arial" w:cs="Arial"/>
          <w:color w:val="000000"/>
          <w:lang w:val="sr-Latn-ME"/>
        </w:rPr>
      </w:pPr>
    </w:p>
    <w:p w:rsidR="00AA0D71" w:rsidRPr="003E2709" w:rsidRDefault="008B23AE" w:rsidP="003F0D82">
      <w:pPr>
        <w:jc w:val="both"/>
        <w:rPr>
          <w:rFonts w:ascii="Arial" w:hAnsi="Arial" w:cs="Arial"/>
          <w:b/>
          <w:color w:val="000000"/>
          <w:lang w:val="sr-Latn-ME"/>
        </w:rPr>
      </w:pPr>
      <w:r w:rsidRPr="003E2709">
        <w:rPr>
          <w:rFonts w:ascii="Arial" w:hAnsi="Arial" w:cs="Arial"/>
          <w:b/>
          <w:color w:val="000000"/>
          <w:lang w:val="sr-Latn-ME"/>
        </w:rPr>
        <w:t xml:space="preserve">X </w:t>
      </w:r>
      <w:r w:rsidR="00AA0D71" w:rsidRPr="003E2709">
        <w:rPr>
          <w:rFonts w:ascii="Arial" w:hAnsi="Arial" w:cs="Arial"/>
          <w:b/>
          <w:color w:val="000000"/>
          <w:lang w:val="sr-Latn-ME"/>
        </w:rPr>
        <w:t xml:space="preserve">odnos cijene i kvaliteta 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E2709" w:rsidRDefault="003F0D82" w:rsidP="003F0D82">
      <w:pPr>
        <w:jc w:val="both"/>
        <w:rPr>
          <w:rFonts w:ascii="Arial" w:hAnsi="Arial" w:cs="Arial"/>
          <w:b/>
          <w:color w:val="000000"/>
          <w:lang w:val="sr-Latn-ME"/>
        </w:rPr>
      </w:pPr>
      <w:r w:rsidRPr="003E2709">
        <w:rPr>
          <w:rFonts w:ascii="Arial" w:hAnsi="Arial" w:cs="Arial"/>
          <w:b/>
          <w:color w:val="000000"/>
          <w:lang w:val="sr-Latn-ME"/>
        </w:rPr>
        <w:t>Partija 1: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Vrednovanje će se vršiti na osnovu sljedećih parametara: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najniža ponuđena cijena (C)</w:t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  <w:t xml:space="preserve">           broj bodova  30</w:t>
      </w:r>
      <w:r w:rsidRPr="003F0D82">
        <w:rPr>
          <w:rFonts w:ascii="Arial" w:hAnsi="Arial" w:cs="Arial"/>
          <w:color w:val="000000"/>
          <w:lang w:val="sr-Latn-ME"/>
        </w:rPr>
        <w:tab/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kvalitet  (K)</w:t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  <w:t xml:space="preserve">           broj bodova  70</w:t>
      </w:r>
      <w:r w:rsidRPr="003F0D82">
        <w:rPr>
          <w:rFonts w:ascii="Arial" w:hAnsi="Arial" w:cs="Arial"/>
          <w:color w:val="000000"/>
          <w:lang w:val="sr-Latn-ME"/>
        </w:rPr>
        <w:tab/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lastRenderedPageBreak/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parametar najniža ponuđena cijena vrednovaće se na sljedeći način: ukupno 30 bodova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Maksimalno predviđeni broj bodova je 30.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Najniža cijena dobija maksimalni broj bodova (30 bodova)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Ostale ponude će dobiti bodove po sljedećoj formuli: 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           C= (Cmin/ Cp) x </w:t>
      </w:r>
      <w:r w:rsidR="004305A3">
        <w:rPr>
          <w:rFonts w:ascii="Arial" w:hAnsi="Arial" w:cs="Arial"/>
          <w:color w:val="000000"/>
          <w:lang w:val="sr-Latn-ME"/>
        </w:rPr>
        <w:t>3</w:t>
      </w:r>
      <w:r w:rsidRPr="003F0D82">
        <w:rPr>
          <w:rFonts w:ascii="Arial" w:hAnsi="Arial" w:cs="Arial"/>
          <w:color w:val="000000"/>
          <w:lang w:val="sr-Latn-ME"/>
        </w:rPr>
        <w:t>0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      Cmin – najniža ponuđena cijena (bez PDV)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  Cp   – ponuđena cijena (bez PDV)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parametar kvalitet (K) – Broj realizovanih projekata na unapređenju ili održavanju informacionih sistema u obrazovnom sistemu: ukupno  70 bodova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Parametar kvaliteta izračunava se na način što se kao osnova za vrednovanje uzima najveći broj realizovanih projekata, koji dobija maksimalan broj bodova, pri čemu je minimalni broj realizovanih projekata 1: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Broj realizovanih projekata na unapređenju ili održavanju informacionih sistema u obrazovnom sistemu će se bodovati na sljedeći način: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Najveći broj realizovanih projekata na unapređenju ili održavanju informacionih sistema u obrazovnom sistemu dobija maksimalni broj bodova (70 bodova)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Ostale ponude će dobiti bodove po sljedećoj formuli: 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      </w:t>
      </w:r>
      <w:r w:rsidRPr="003F0D82">
        <w:rPr>
          <w:rFonts w:ascii="Arial" w:hAnsi="Arial" w:cs="Arial"/>
          <w:color w:val="000000"/>
          <w:lang w:val="sr-Latn-ME"/>
        </w:rPr>
        <w:tab/>
        <w:t>K= (Kp/Kmax) x 70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Kp –  broj implementiranih projekata ponuđača na unapređenju ili održavanju informacionih sistema u obrazovnom sistemu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Kmax – najveći ponuđeni broj implementiranih projekata ponuđača na unapređenju ili održavanju informacionih sistema u obrazovnom sistemu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Parametar  se dokazuje prilaganjem potvrda izdatim od strane investitora, odnosno korisnika o pruženim uslugama na unapređenju ili održavanju informacionih sistema u obrazovnom sistemu, koji su pri tome implementirani putem konkretnih tehnologija i alata koji su predloženi ponudom</w:t>
      </w:r>
      <w:r w:rsidR="004305A3">
        <w:rPr>
          <w:rFonts w:ascii="Arial" w:hAnsi="Arial" w:cs="Arial"/>
          <w:color w:val="000000"/>
          <w:lang w:val="sr-Latn-ME"/>
        </w:rPr>
        <w:t>,</w:t>
      </w:r>
      <w:r w:rsidRPr="003F0D82">
        <w:rPr>
          <w:rFonts w:ascii="Arial" w:hAnsi="Arial" w:cs="Arial"/>
          <w:color w:val="000000"/>
          <w:lang w:val="sr-Latn-ME"/>
        </w:rPr>
        <w:t xml:space="preserve"> a u skladu sa arhitekturom zahtijevanom tehničkom specifikacijom</w:t>
      </w:r>
      <w:r w:rsidR="004305A3">
        <w:rPr>
          <w:rFonts w:ascii="Arial" w:hAnsi="Arial" w:cs="Arial"/>
          <w:color w:val="000000"/>
          <w:lang w:val="sr-Latn-ME"/>
        </w:rPr>
        <w:t xml:space="preserve"> i </w:t>
      </w:r>
      <w:r w:rsidR="00EB7947">
        <w:rPr>
          <w:rFonts w:ascii="Arial" w:hAnsi="Arial" w:cs="Arial"/>
          <w:color w:val="000000"/>
          <w:lang w:val="sr-Latn-ME"/>
        </w:rPr>
        <w:t>dopunom tenderske dokumentacije</w:t>
      </w:r>
      <w:r w:rsidRPr="003F0D82">
        <w:rPr>
          <w:rFonts w:ascii="Arial" w:hAnsi="Arial" w:cs="Arial"/>
          <w:color w:val="000000"/>
          <w:lang w:val="sr-Latn-ME"/>
        </w:rPr>
        <w:t xml:space="preserve">, tokom prethodnih godina ali ne duže od </w:t>
      </w:r>
      <w:r w:rsidR="00EB7947">
        <w:rPr>
          <w:rFonts w:ascii="Arial" w:hAnsi="Arial" w:cs="Arial"/>
          <w:color w:val="000000"/>
          <w:lang w:val="sr-Latn-ME"/>
        </w:rPr>
        <w:t>deset</w:t>
      </w:r>
      <w:r w:rsidRPr="003F0D82">
        <w:rPr>
          <w:rFonts w:ascii="Arial" w:hAnsi="Arial" w:cs="Arial"/>
          <w:color w:val="000000"/>
          <w:lang w:val="sr-Latn-ME"/>
        </w:rPr>
        <w:t xml:space="preserve"> godina, računajući i godinu u kojoj je započet postupak javne nabavke, koje sadrže opis predmeta nabavke, vrijeme realizacije ugovora i konstataciju da je ugovor bl</w:t>
      </w:r>
      <w:r w:rsidR="00EB7947">
        <w:rPr>
          <w:rFonts w:ascii="Arial" w:hAnsi="Arial" w:cs="Arial"/>
          <w:color w:val="000000"/>
          <w:lang w:val="sr-Latn-ME"/>
        </w:rPr>
        <w:t>agovremeno i kvalitetno izvršen.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3E2709" w:rsidRDefault="003F0D82" w:rsidP="003F0D82">
      <w:pPr>
        <w:jc w:val="both"/>
        <w:rPr>
          <w:rFonts w:ascii="Arial" w:hAnsi="Arial" w:cs="Arial"/>
          <w:b/>
          <w:color w:val="000000"/>
          <w:lang w:val="sr-Latn-ME"/>
        </w:rPr>
      </w:pPr>
      <w:r w:rsidRPr="003E2709">
        <w:rPr>
          <w:rFonts w:ascii="Arial" w:hAnsi="Arial" w:cs="Arial"/>
          <w:b/>
          <w:color w:val="000000"/>
          <w:lang w:val="sr-Latn-ME"/>
        </w:rPr>
        <w:t>Partija 2: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Vrednovanje će se vršiti na osnovu sljedećih parametara: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najniža ponuđena cijena (C)</w:t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  <w:t xml:space="preserve">           broj bodova  30</w:t>
      </w:r>
      <w:r w:rsidRPr="003F0D82">
        <w:rPr>
          <w:rFonts w:ascii="Arial" w:hAnsi="Arial" w:cs="Arial"/>
          <w:color w:val="000000"/>
          <w:lang w:val="sr-Latn-ME"/>
        </w:rPr>
        <w:tab/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kvalitet  (K)</w:t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</w:r>
      <w:r w:rsidRPr="003F0D82">
        <w:rPr>
          <w:rFonts w:ascii="Arial" w:hAnsi="Arial" w:cs="Arial"/>
          <w:color w:val="000000"/>
          <w:lang w:val="sr-Latn-ME"/>
        </w:rPr>
        <w:tab/>
        <w:t xml:space="preserve">           broj bodova  70</w:t>
      </w:r>
      <w:r w:rsidRPr="003F0D82">
        <w:rPr>
          <w:rFonts w:ascii="Arial" w:hAnsi="Arial" w:cs="Arial"/>
          <w:color w:val="000000"/>
          <w:lang w:val="sr-Latn-ME"/>
        </w:rPr>
        <w:tab/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parametar najniža ponuđena cijena vrednovaće se na sljedeći način: ukupno 30 bodova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Maksimalno predviđeni broj bodova je 30.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lastRenderedPageBreak/>
        <w:t>Ponuđena cijena će se bodovati na sljedeći način: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Najniža cijena dobija maksimalni broj bodova (30 bodova)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Ostale ponude će dobiti bodove po sljedećoj formuli: </w:t>
      </w:r>
    </w:p>
    <w:p w:rsidR="003F0D82" w:rsidRPr="003F0D82" w:rsidRDefault="00EB7947" w:rsidP="003F0D8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C= (Cmin/ Cp) x 3</w:t>
      </w:r>
      <w:r w:rsidR="003F0D82" w:rsidRPr="003F0D82">
        <w:rPr>
          <w:rFonts w:ascii="Arial" w:hAnsi="Arial" w:cs="Arial"/>
          <w:color w:val="000000"/>
          <w:lang w:val="sr-Latn-ME"/>
        </w:rPr>
        <w:t>0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      Cmin – najniža ponuđena cijena (bez PDV)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  Cp   – ponuđena cijena (bez PDV)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sym w:font="Wingdings" w:char="F0FE"/>
      </w:r>
      <w:r w:rsidRPr="003F0D82">
        <w:rPr>
          <w:rFonts w:ascii="Arial" w:hAnsi="Arial" w:cs="Arial"/>
          <w:color w:val="000000"/>
          <w:lang w:val="sr-Latn-ME"/>
        </w:rPr>
        <w:t xml:space="preserve"> parametar kvalitet (K) – Broj realizovanih projekata na unapređenju ili održavanju informacionih sistema u obrazovnom sistemu: ukupno  70 bodova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Parametar kvaliteta izračunava se na način što se kao osnova za vrednovanje uzima najveći broj realizovanih projekata, koji dobija maksimalan broj bodova, pri čemu je minimalni broj realizovanih projekata 1: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Broj realizovanih projekata na unapređenju ili održavanju informacionih sistema u obrazovnom sistemu će se bodovati na sljedeći način: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Najveći broj realizovanih projekata na unapređenju ili održavanju informacionih sistema u obrazovnom sistemu dobija maksimalni broj bodova (70 bodova)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Ostale ponude će dobiti bodove po sljedećoj formuli: 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 xml:space="preserve">      </w:t>
      </w:r>
      <w:r w:rsidRPr="003F0D82">
        <w:rPr>
          <w:rFonts w:ascii="Arial" w:hAnsi="Arial" w:cs="Arial"/>
          <w:color w:val="000000"/>
          <w:lang w:val="sr-Latn-ME"/>
        </w:rPr>
        <w:tab/>
        <w:t>K= (Kp/Kmax) x 70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Kp –  broj implementiranih projekata ponuđača na unapređenju ili održavanju informacionih sistema u obrazovnom sistemu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Kmax – najveći ponuđeni broj implementiranih projekata ponuđača na unapređenju ili održavanju informacionih sistema u obrazovnom sistemu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  <w:r w:rsidRPr="003F0D82">
        <w:rPr>
          <w:rFonts w:ascii="Arial" w:hAnsi="Arial" w:cs="Arial"/>
          <w:color w:val="000000"/>
          <w:lang w:val="sr-Latn-ME"/>
        </w:rPr>
        <w:t>Parametar  se dokazuje prilaganjem potvrda izdatim od strane investitora, odnosno korisnika o pruženim uslugama na unapređenju ili održavanju informacionih sistema u obrazovnom sistemu, koji su pri tome implementirani putem konkretnih tehnologija i alata koji su predloženi ponudom a u skladu sa arhitekturom zahtijevanom tehničkom specifikacijom</w:t>
      </w:r>
      <w:r w:rsidR="00EB7947">
        <w:rPr>
          <w:rFonts w:ascii="Arial" w:hAnsi="Arial" w:cs="Arial"/>
          <w:color w:val="000000"/>
          <w:lang w:val="sr-Latn-ME"/>
        </w:rPr>
        <w:t xml:space="preserve"> i dopunom tenderske dokumentacije</w:t>
      </w:r>
      <w:r w:rsidRPr="003F0D82">
        <w:rPr>
          <w:rFonts w:ascii="Arial" w:hAnsi="Arial" w:cs="Arial"/>
          <w:color w:val="000000"/>
          <w:lang w:val="sr-Latn-ME"/>
        </w:rPr>
        <w:t xml:space="preserve">, tokom prethodnih godina ali ne duže od </w:t>
      </w:r>
      <w:r w:rsidR="00EB7947">
        <w:rPr>
          <w:rFonts w:ascii="Arial" w:hAnsi="Arial" w:cs="Arial"/>
          <w:color w:val="000000"/>
          <w:lang w:val="sr-Latn-ME"/>
        </w:rPr>
        <w:t>deset</w:t>
      </w:r>
      <w:r w:rsidRPr="003F0D82">
        <w:rPr>
          <w:rFonts w:ascii="Arial" w:hAnsi="Arial" w:cs="Arial"/>
          <w:color w:val="000000"/>
          <w:lang w:val="sr-Latn-ME"/>
        </w:rPr>
        <w:t xml:space="preserve"> godina, računajući i godinu u kojoj je započet postupak javne nabavke, koje sadrže opis predmeta nabavke, vrijeme realizacije ugovora i konstataciju da je ugovor bl</w:t>
      </w:r>
      <w:r w:rsidR="00EB7947">
        <w:rPr>
          <w:rFonts w:ascii="Arial" w:hAnsi="Arial" w:cs="Arial"/>
          <w:color w:val="000000"/>
          <w:lang w:val="sr-Latn-ME"/>
        </w:rPr>
        <w:t>agovremeno i kvalitetno izvršen.</w:t>
      </w:r>
    </w:p>
    <w:p w:rsidR="003F0D82" w:rsidRPr="003F0D82" w:rsidRDefault="003F0D82" w:rsidP="003F0D82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6" w:name="_Toc62730560"/>
      <w:r w:rsidRPr="00DF11D9">
        <w:rPr>
          <w:rFonts w:ascii="Arial" w:hAnsi="Arial"/>
          <w:b/>
          <w:szCs w:val="32"/>
          <w:lang w:val="sr-Latn-ME"/>
        </w:rPr>
        <w:t>JEZIK PONUDE</w:t>
      </w:r>
      <w:bookmarkEnd w:id="6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EB7947">
        <w:rPr>
          <w:rFonts w:ascii="Arial" w:hAnsi="Arial" w:cs="Arial"/>
          <w:color w:val="000000"/>
          <w:lang w:val="sr-Latn-ME"/>
        </w:rPr>
        <w:t>17</w:t>
      </w:r>
      <w:r w:rsidR="008B23AE">
        <w:rPr>
          <w:rFonts w:ascii="Arial" w:hAnsi="Arial" w:cs="Arial"/>
          <w:color w:val="000000"/>
          <w:lang w:val="sr-Latn-ME"/>
        </w:rPr>
        <w:t>.12.2021.</w:t>
      </w:r>
      <w:r w:rsidRPr="00447DAD">
        <w:rPr>
          <w:rFonts w:ascii="Arial" w:hAnsi="Arial" w:cs="Arial"/>
          <w:color w:val="000000"/>
          <w:lang w:val="sr-Latn-ME"/>
        </w:rPr>
        <w:t xml:space="preserve"> godine do </w:t>
      </w:r>
      <w:r w:rsidR="008B23AE">
        <w:rPr>
          <w:rFonts w:ascii="Arial" w:hAnsi="Arial" w:cs="Arial"/>
          <w:color w:val="000000"/>
          <w:lang w:val="sr-Latn-ME"/>
        </w:rPr>
        <w:t>11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8B23AE">
        <w:rPr>
          <w:rFonts w:ascii="Arial" w:hAnsi="Arial" w:cs="Arial"/>
          <w:color w:val="000000"/>
          <w:lang w:val="sr-Latn-ME"/>
        </w:rPr>
        <w:t>1</w:t>
      </w:r>
      <w:r w:rsidR="00EB7947">
        <w:rPr>
          <w:rFonts w:ascii="Arial" w:hAnsi="Arial" w:cs="Arial"/>
          <w:color w:val="000000"/>
          <w:lang w:val="sr-Latn-ME"/>
        </w:rPr>
        <w:t>7</w:t>
      </w:r>
      <w:r w:rsidR="008B23AE">
        <w:rPr>
          <w:rFonts w:ascii="Arial" w:hAnsi="Arial" w:cs="Arial"/>
          <w:color w:val="000000"/>
          <w:lang w:val="sr-Latn-ME"/>
        </w:rPr>
        <w:t>.12.2021. godine u 11</w:t>
      </w:r>
      <w:r w:rsidRPr="00447DAD">
        <w:rPr>
          <w:rFonts w:ascii="Arial" w:hAnsi="Arial" w:cs="Arial"/>
          <w:color w:val="000000"/>
          <w:lang w:val="sr-Latn-ME"/>
        </w:rPr>
        <w:t xml:space="preserve"> sati. 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57707D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-</w:t>
      </w:r>
      <w:r w:rsidR="00AA0D71" w:rsidRPr="00447DAD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>
        <w:rPr>
          <w:rFonts w:ascii="Arial" w:hAnsi="Arial" w:cs="Arial"/>
          <w:color w:val="000000"/>
          <w:lang w:val="sr-Latn-ME"/>
        </w:rPr>
        <w:t>Garanciju ponude i</w:t>
      </w:r>
      <w:r w:rsidR="00AA0D71" w:rsidRPr="00447DAD">
        <w:rPr>
          <w:rFonts w:ascii="Arial" w:hAnsi="Arial" w:cs="Arial"/>
          <w:color w:val="000000"/>
          <w:lang w:val="sr-Latn-ME"/>
        </w:rPr>
        <w:t xml:space="preserve"> dostavlja se: </w:t>
      </w:r>
    </w:p>
    <w:p w:rsidR="00AA0D71" w:rsidRPr="00447DAD" w:rsidRDefault="00AA0D71" w:rsidP="00AA0D7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57707D">
        <w:rPr>
          <w:rFonts w:ascii="Arial" w:eastAsia="Calibri" w:hAnsi="Arial" w:cs="Arial"/>
          <w:color w:val="000000"/>
          <w:lang w:val="sr-Latn-ME"/>
        </w:rPr>
        <w:t>Vaka Đurovića bb, 81000 Podgorica;</w:t>
      </w:r>
    </w:p>
    <w:p w:rsidR="00AA0D71" w:rsidRPr="0057707D" w:rsidRDefault="00AA0D71" w:rsidP="003E7E49">
      <w:pPr>
        <w:numPr>
          <w:ilvl w:val="0"/>
          <w:numId w:val="1"/>
        </w:numPr>
        <w:spacing w:before="96" w:after="160" w:line="259" w:lineRule="auto"/>
        <w:jc w:val="both"/>
        <w:rPr>
          <w:rFonts w:ascii="Arial" w:hAnsi="Arial" w:cs="Arial"/>
          <w:color w:val="000000"/>
          <w:lang w:val="sr-Latn-ME"/>
        </w:rPr>
      </w:pPr>
      <w:r w:rsidRPr="0057707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57707D">
        <w:rPr>
          <w:rFonts w:ascii="Arial" w:eastAsia="Calibri" w:hAnsi="Arial" w:cs="Arial"/>
          <w:color w:val="000000"/>
          <w:lang w:val="sr-Latn-ME"/>
        </w:rPr>
        <w:t>Vaka Đurovića bb, 81000 Podgorica</w:t>
      </w: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radnim danima od </w:t>
      </w:r>
      <w:r w:rsidR="0057707D">
        <w:rPr>
          <w:rFonts w:ascii="Arial" w:hAnsi="Arial" w:cs="Arial"/>
          <w:color w:val="000000"/>
          <w:lang w:val="sr-Latn-ME"/>
        </w:rPr>
        <w:t xml:space="preserve">08 do 13 </w:t>
      </w:r>
      <w:r w:rsidRPr="00447DAD">
        <w:rPr>
          <w:rFonts w:ascii="Arial" w:hAnsi="Arial" w:cs="Arial"/>
          <w:color w:val="000000"/>
          <w:lang w:val="sr-Latn-ME"/>
        </w:rPr>
        <w:t xml:space="preserve">sati, zaključno sa danom </w:t>
      </w:r>
      <w:r w:rsidR="00EB7947">
        <w:rPr>
          <w:rFonts w:ascii="Arial" w:hAnsi="Arial" w:cs="Arial"/>
          <w:color w:val="000000"/>
          <w:lang w:val="sr-Latn-ME"/>
        </w:rPr>
        <w:t>17</w:t>
      </w:r>
      <w:r w:rsidR="0057707D">
        <w:rPr>
          <w:rFonts w:ascii="Arial" w:hAnsi="Arial" w:cs="Arial"/>
          <w:color w:val="000000"/>
          <w:lang w:val="sr-Latn-ME"/>
        </w:rPr>
        <w:t xml:space="preserve">.12.2021. godine do 11 </w:t>
      </w:r>
      <w:r w:rsidRPr="00447DAD">
        <w:rPr>
          <w:rFonts w:ascii="Arial" w:hAnsi="Arial" w:cs="Arial"/>
          <w:color w:val="000000"/>
          <w:lang w:val="sr-Latn-ME"/>
        </w:rPr>
        <w:t>sati.</w:t>
      </w:r>
      <w:r w:rsidR="00EB7947">
        <w:rPr>
          <w:rFonts w:ascii="Arial" w:hAnsi="Arial" w:cs="Arial"/>
          <w:color w:val="000000"/>
          <w:lang w:val="sr-Latn-ME"/>
        </w:rPr>
        <w:t xml:space="preserve"> </w:t>
      </w:r>
    </w:p>
    <w:p w:rsidR="00AA0D71" w:rsidRPr="00447DAD" w:rsidRDefault="00EB7947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Javno otvaranje dijela ponude koji se ne dostavlja preko ESJN-a (Garancija ponude) održaće se 17.12.2021. godine u 11:15h.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6"/>
      </w:r>
      <w:bookmarkEnd w:id="8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Garancija ponude će se aktivirati ako ponuđač: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57707D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AA0D71"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AA0D71" w:rsidRPr="00447DAD" w:rsidRDefault="00AA0D71" w:rsidP="00AA0D71">
      <w:pPr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A0D71" w:rsidRPr="00447DAD" w:rsidRDefault="00AA0D71" w:rsidP="00AA0D7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AA0D71" w:rsidRPr="00447DAD" w:rsidRDefault="00AA0D71" w:rsidP="00AA0D71">
      <w:pPr>
        <w:jc w:val="both"/>
        <w:rPr>
          <w:rFonts w:ascii="Arial" w:hAnsi="Arial" w:cs="Arial"/>
          <w:i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>Ugovorne strane su saglasne da do raskida ovog ugovora može doći ako Izvršilac ne bude izvršavao svoje obaveze u rokovima i na način predviđen ugovorom.</w:t>
      </w: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 xml:space="preserve">Za sve što nije predviđeno ovim ugovorom primjenjuju se odredbe Zakona o obligacionim odnosima i drugih pozitivnih propisa. </w:t>
      </w:r>
    </w:p>
    <w:p w:rsidR="002A3055" w:rsidRPr="002A3055" w:rsidRDefault="002A3055" w:rsidP="002A3055">
      <w:pPr>
        <w:pStyle w:val="NoSpacing"/>
        <w:spacing w:line="276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 xml:space="preserve">Ugovor o javnoj nabavci koji je zaključen uz kršenje antikorupcijskog pravila u skladu sa </w:t>
      </w:r>
      <w:r>
        <w:rPr>
          <w:rFonts w:ascii="Arial" w:eastAsia="Times New Roman" w:hAnsi="Arial" w:cs="Arial"/>
          <w:color w:val="000000"/>
          <w:lang w:val="sr-Latn-ME"/>
        </w:rPr>
        <w:t>odredbama ZJN (Sl.list CG br. 74</w:t>
      </w:r>
      <w:r w:rsidRPr="002A3055">
        <w:rPr>
          <w:rFonts w:ascii="Arial" w:eastAsia="Times New Roman" w:hAnsi="Arial" w:cs="Arial"/>
          <w:color w:val="000000"/>
          <w:lang w:val="sr-Latn-ME"/>
        </w:rPr>
        <w:t>/19) ništav je.</w:t>
      </w: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>Ugovorne strane su saglasne da sve sporove koji nastanu iz odnosa zasnovanih ovim ugovorom prvenstveno rješavaju sporazumom.</w:t>
      </w: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>Ukoliko</w:t>
      </w:r>
      <w:r>
        <w:rPr>
          <w:rFonts w:ascii="Arial" w:eastAsia="Times New Roman" w:hAnsi="Arial" w:cs="Arial"/>
          <w:color w:val="000000"/>
          <w:lang w:val="sr-Latn-ME"/>
        </w:rPr>
        <w:t xml:space="preserve"> se nastali spor ne riješi spor</w:t>
      </w:r>
      <w:r w:rsidRPr="002A3055">
        <w:rPr>
          <w:rFonts w:ascii="Arial" w:eastAsia="Times New Roman" w:hAnsi="Arial" w:cs="Arial"/>
          <w:color w:val="000000"/>
          <w:lang w:val="sr-Latn-ME"/>
        </w:rPr>
        <w:t>azumno, za rješavanje spora određuje se nadležnost Privrednog suda u Podgorici.</w:t>
      </w:r>
    </w:p>
    <w:p w:rsidR="00AA0D71" w:rsidRPr="002A3055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DF11D9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3"/>
      <w:bookmarkEnd w:id="14"/>
      <w:bookmarkEnd w:id="15"/>
    </w:p>
    <w:p w:rsidR="00AA0D71" w:rsidRPr="00447DAD" w:rsidRDefault="00AA0D71" w:rsidP="00AA0D7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837190" w:rsidRPr="0030757B" w:rsidRDefault="00837190" w:rsidP="00837190">
      <w:pPr>
        <w:jc w:val="both"/>
        <w:rPr>
          <w:b/>
          <w:bCs/>
          <w:color w:val="000000"/>
          <w:lang w:val="sr-Latn-ME"/>
        </w:rPr>
      </w:pPr>
      <w:r w:rsidRPr="0030757B">
        <w:rPr>
          <w:b/>
          <w:bCs/>
          <w:color w:val="000000"/>
          <w:lang w:val="sr-Latn-ME"/>
        </w:rPr>
        <w:t xml:space="preserve">Ministarstvo prosvjete, nauke, kulture i sporta </w:t>
      </w:r>
    </w:p>
    <w:p w:rsidR="00837190" w:rsidRPr="0030757B" w:rsidRDefault="00837190" w:rsidP="00837190">
      <w:pPr>
        <w:rPr>
          <w:b/>
          <w:bCs/>
          <w:color w:val="000000"/>
          <w:lang w:val="sr-Latn-ME"/>
        </w:rPr>
      </w:pPr>
      <w:r w:rsidRPr="0030757B">
        <w:rPr>
          <w:b/>
          <w:bCs/>
          <w:color w:val="000000"/>
          <w:lang w:val="sr-Latn-ME"/>
        </w:rPr>
        <w:t xml:space="preserve">Broj: </w:t>
      </w:r>
      <w:r>
        <w:rPr>
          <w:b/>
          <w:bCs/>
          <w:color w:val="000000"/>
          <w:lang w:val="sr-Latn-ME"/>
        </w:rPr>
        <w:t>11/1-01-011/21-10213/2</w:t>
      </w:r>
    </w:p>
    <w:p w:rsidR="00837190" w:rsidRPr="0030757B" w:rsidRDefault="00837190" w:rsidP="00837190">
      <w:pPr>
        <w:rPr>
          <w:b/>
          <w:bCs/>
          <w:color w:val="000000"/>
          <w:lang w:val="sr-Latn-ME"/>
        </w:rPr>
      </w:pPr>
      <w:r w:rsidRPr="0030757B">
        <w:rPr>
          <w:b/>
          <w:bCs/>
          <w:color w:val="000000"/>
          <w:lang w:val="sr-Latn-ME"/>
        </w:rPr>
        <w:t xml:space="preserve">Podgorica, </w:t>
      </w:r>
      <w:r>
        <w:rPr>
          <w:b/>
          <w:bCs/>
          <w:color w:val="000000"/>
          <w:lang w:val="sr-Latn-ME"/>
        </w:rPr>
        <w:t>29</w:t>
      </w:r>
      <w:r w:rsidRPr="0030757B">
        <w:rPr>
          <w:b/>
          <w:bCs/>
          <w:color w:val="000000"/>
          <w:lang w:val="sr-Latn-ME"/>
        </w:rPr>
        <w:t xml:space="preserve">. </w:t>
      </w:r>
      <w:r>
        <w:rPr>
          <w:b/>
          <w:bCs/>
          <w:color w:val="000000"/>
          <w:lang w:val="sr-Latn-ME"/>
        </w:rPr>
        <w:t xml:space="preserve">oktobar </w:t>
      </w:r>
      <w:r w:rsidRPr="0030757B">
        <w:rPr>
          <w:b/>
          <w:bCs/>
          <w:color w:val="000000"/>
          <w:lang w:val="sr-Latn-ME"/>
        </w:rPr>
        <w:t>2021. godine</w:t>
      </w:r>
    </w:p>
    <w:p w:rsidR="00837190" w:rsidRPr="00447DAD" w:rsidRDefault="00837190" w:rsidP="00837190">
      <w:pPr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AA0D71" w:rsidRPr="00447DAD" w:rsidRDefault="00AA0D71" w:rsidP="00AA0D7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A0D71" w:rsidRPr="00447DAD" w:rsidRDefault="00AA0D71" w:rsidP="00AA0D7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37190" w:rsidRPr="00D66964" w:rsidRDefault="00837190" w:rsidP="008371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D66964">
        <w:rPr>
          <w:rFonts w:ascii="Arial" w:hAnsi="Arial" w:cs="Arial"/>
          <w:color w:val="000000"/>
          <w:lang w:val="sr-Latn-ME"/>
        </w:rPr>
        <w:t>da u postupku javne naba</w:t>
      </w:r>
      <w:r>
        <w:rPr>
          <w:rFonts w:ascii="Arial" w:hAnsi="Arial" w:cs="Arial"/>
          <w:color w:val="000000"/>
          <w:lang w:val="sr-Latn-ME"/>
        </w:rPr>
        <w:t>vke redni broj 11 iz Plana javnih</w:t>
      </w:r>
      <w:r w:rsidRPr="00D66964">
        <w:rPr>
          <w:rFonts w:ascii="Arial" w:hAnsi="Arial" w:cs="Arial"/>
          <w:color w:val="000000"/>
          <w:lang w:val="sr-Latn-ME"/>
        </w:rPr>
        <w:t xml:space="preserve"> nabavk</w:t>
      </w:r>
      <w:r>
        <w:rPr>
          <w:rFonts w:ascii="Arial" w:hAnsi="Arial" w:cs="Arial"/>
          <w:color w:val="000000"/>
          <w:lang w:val="sr-Latn-ME"/>
        </w:rPr>
        <w:t>i</w:t>
      </w:r>
      <w:r w:rsidRPr="00D66964">
        <w:rPr>
          <w:rFonts w:ascii="Arial" w:hAnsi="Arial" w:cs="Arial"/>
          <w:color w:val="000000"/>
          <w:lang w:val="sr-Latn-ME"/>
        </w:rPr>
        <w:t xml:space="preserve"> broj </w:t>
      </w:r>
      <w:r w:rsidRPr="00D66964">
        <w:rPr>
          <w:rFonts w:ascii="Arial" w:hAnsi="Arial" w:cs="Arial"/>
        </w:rPr>
        <w:t xml:space="preserve">11306-011/21-516-4 </w:t>
      </w:r>
      <w:proofErr w:type="spellStart"/>
      <w:r w:rsidRPr="00D66964">
        <w:rPr>
          <w:rFonts w:ascii="Arial" w:hAnsi="Arial" w:cs="Arial"/>
        </w:rPr>
        <w:t>od</w:t>
      </w:r>
      <w:proofErr w:type="spellEnd"/>
      <w:r w:rsidRPr="00D66964">
        <w:rPr>
          <w:rFonts w:ascii="Arial" w:hAnsi="Arial" w:cs="Arial"/>
        </w:rPr>
        <w:t xml:space="preserve"> 08.08.2021. </w:t>
      </w:r>
      <w:proofErr w:type="spellStart"/>
      <w:proofErr w:type="gramStart"/>
      <w:r w:rsidRPr="00D66964">
        <w:rPr>
          <w:rFonts w:ascii="Arial" w:hAnsi="Arial" w:cs="Arial"/>
        </w:rPr>
        <w:t>godine</w:t>
      </w:r>
      <w:proofErr w:type="spellEnd"/>
      <w:proofErr w:type="gramEnd"/>
      <w:r w:rsidRPr="00D66964">
        <w:rPr>
          <w:rFonts w:ascii="Arial" w:hAnsi="Arial" w:cs="Arial"/>
          <w:color w:val="000000"/>
          <w:lang w:val="sr-Latn-ME"/>
        </w:rPr>
        <w:t>, za nabavku</w:t>
      </w:r>
      <w:r w:rsidRPr="00A71EF2">
        <w:rPr>
          <w:rFonts w:ascii="Arial" w:hAnsi="Arial" w:cs="Arial"/>
          <w:color w:val="000000"/>
          <w:lang w:val="it-IT"/>
        </w:rPr>
        <w:t xml:space="preserve"> </w:t>
      </w:r>
      <w:r w:rsidRPr="00A71EF2">
        <w:rPr>
          <w:rFonts w:ascii="Arial" w:hAnsi="Arial" w:cs="Arial"/>
          <w:color w:val="000000"/>
          <w:lang w:val="sr-Latn-ME"/>
        </w:rPr>
        <w:t>usluga Održavanje i nadogradnja softvera informacionog sistema,</w:t>
      </w:r>
      <w:r w:rsidRPr="00D66964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837190" w:rsidRPr="00D66964" w:rsidRDefault="00837190" w:rsidP="008371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837190" w:rsidRPr="00D66964" w:rsidRDefault="00837190" w:rsidP="00837190">
      <w:pPr>
        <w:tabs>
          <w:tab w:val="left" w:pos="3290"/>
        </w:tabs>
        <w:rPr>
          <w:rFonts w:ascii="Arial" w:hAnsi="Arial" w:cs="Arial"/>
          <w:b/>
          <w:color w:val="000000"/>
          <w:lang w:val="sr-Latn-ME"/>
        </w:rPr>
      </w:pPr>
      <w:r w:rsidRPr="00D66964">
        <w:rPr>
          <w:rFonts w:ascii="Arial" w:hAnsi="Arial" w:cs="Arial"/>
          <w:b/>
          <w:color w:val="000000"/>
          <w:lang w:val="sr-Latn-ME"/>
        </w:rPr>
        <w:t xml:space="preserve">Ovlašćeno lice naručioca </w:t>
      </w:r>
    </w:p>
    <w:p w:rsidR="00837190" w:rsidRDefault="00837190" w:rsidP="008371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D66964">
        <w:rPr>
          <w:rFonts w:ascii="Arial" w:hAnsi="Arial" w:cs="Arial"/>
          <w:color w:val="000000"/>
          <w:lang w:val="sr-Latn-ME"/>
        </w:rPr>
        <w:t>Prof</w:t>
      </w:r>
      <w:r>
        <w:rPr>
          <w:rFonts w:ascii="Arial" w:hAnsi="Arial" w:cs="Arial"/>
          <w:color w:val="000000"/>
          <w:lang w:val="sr-Latn-ME"/>
        </w:rPr>
        <w:t>.</w:t>
      </w:r>
      <w:r w:rsidRPr="00D66964">
        <w:rPr>
          <w:rFonts w:ascii="Arial" w:hAnsi="Arial" w:cs="Arial"/>
          <w:color w:val="000000"/>
          <w:lang w:val="sr-Latn-ME"/>
        </w:rPr>
        <w:t xml:space="preserve"> dr  Vesna Bratić</w:t>
      </w:r>
      <w:r>
        <w:rPr>
          <w:rFonts w:ascii="Arial" w:hAnsi="Arial" w:cs="Arial"/>
          <w:color w:val="000000"/>
          <w:lang w:val="sr-Latn-ME"/>
        </w:rPr>
        <w:t>, ministarka_____________________________</w:t>
      </w: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837190" w:rsidRPr="00A07181" w:rsidRDefault="00837190" w:rsidP="00837190">
      <w:pPr>
        <w:tabs>
          <w:tab w:val="left" w:pos="3290"/>
        </w:tabs>
        <w:rPr>
          <w:rFonts w:ascii="Arial" w:hAnsi="Arial" w:cs="Arial"/>
          <w:b/>
          <w:color w:val="000000"/>
          <w:lang w:val="sr-Latn-ME"/>
        </w:rPr>
      </w:pPr>
      <w:r w:rsidRPr="00A07181">
        <w:rPr>
          <w:rFonts w:ascii="Arial" w:hAnsi="Arial" w:cs="Arial"/>
          <w:b/>
          <w:color w:val="000000"/>
          <w:lang w:val="sr-Latn-ME"/>
        </w:rPr>
        <w:t>Službenik za javne nabavke</w:t>
      </w: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837190" w:rsidRPr="00D66964" w:rsidRDefault="003E2709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Spasoje Ostojić</w:t>
      </w:r>
      <w:bookmarkStart w:id="16" w:name="_GoBack"/>
      <w:bookmarkEnd w:id="16"/>
      <w:r w:rsidR="00837190">
        <w:rPr>
          <w:rFonts w:ascii="Arial" w:hAnsi="Arial" w:cs="Arial"/>
          <w:color w:val="000000"/>
          <w:lang w:val="sr-Latn-ME"/>
        </w:rPr>
        <w:t>____________________</w:t>
      </w:r>
    </w:p>
    <w:p w:rsidR="00837190" w:rsidRDefault="00837190" w:rsidP="00837190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</w:p>
    <w:p w:rsidR="00837190" w:rsidRDefault="00837190" w:rsidP="00837190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</w:p>
    <w:p w:rsidR="00837190" w:rsidRPr="00D66964" w:rsidRDefault="00837190" w:rsidP="00837190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  <w:r w:rsidRPr="00D66964">
        <w:rPr>
          <w:rFonts w:ascii="Arial" w:hAnsi="Arial" w:cs="Arial"/>
          <w:b/>
          <w:iCs/>
          <w:color w:val="000000"/>
          <w:lang w:val="sr-Latn-ME"/>
        </w:rPr>
        <w:t xml:space="preserve">Komisija </w:t>
      </w:r>
      <w:r w:rsidRPr="00D66964">
        <w:rPr>
          <w:rFonts w:ascii="Arial" w:hAnsi="Arial" w:cs="Arial"/>
          <w:b/>
          <w:lang w:val="sr-Latn-ME"/>
        </w:rPr>
        <w:t>za sprovođenje postupka javne nabavk</w:t>
      </w:r>
      <w:r w:rsidRPr="00D66964">
        <w:rPr>
          <w:rFonts w:ascii="Arial" w:hAnsi="Arial" w:cs="Arial"/>
          <w:b/>
          <w:iCs/>
          <w:color w:val="000000"/>
          <w:lang w:val="sr-Latn-ME"/>
        </w:rPr>
        <w:t xml:space="preserve">e:   </w:t>
      </w:r>
    </w:p>
    <w:p w:rsidR="00837190" w:rsidRPr="00D66964" w:rsidRDefault="00837190" w:rsidP="00837190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Predsjednik</w:t>
      </w:r>
      <w:r w:rsidRPr="00D66964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Dejan Dašić, </w:t>
      </w:r>
      <w:r w:rsidRPr="00D66964">
        <w:rPr>
          <w:rFonts w:ascii="Arial" w:hAnsi="Arial" w:cs="Arial"/>
          <w:color w:val="000000"/>
          <w:lang w:val="sr-Latn-ME"/>
        </w:rPr>
        <w:t>dipl. prav.</w:t>
      </w:r>
      <w:r>
        <w:rPr>
          <w:rFonts w:ascii="Arial" w:hAnsi="Arial" w:cs="Arial"/>
          <w:color w:val="000000"/>
          <w:lang w:val="sr-Latn-ME"/>
        </w:rPr>
        <w:t>_________________________</w:t>
      </w: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Članica Marija Uskoković, </w:t>
      </w:r>
      <w:r>
        <w:rPr>
          <w:rFonts w:ascii="Arial" w:hAnsi="Arial" w:cs="Arial"/>
          <w:bCs/>
        </w:rPr>
        <w:t xml:space="preserve">dipl. </w:t>
      </w:r>
      <w:proofErr w:type="spellStart"/>
      <w:r>
        <w:rPr>
          <w:rFonts w:ascii="Arial" w:hAnsi="Arial" w:cs="Arial"/>
          <w:bCs/>
        </w:rPr>
        <w:t>ecc</w:t>
      </w:r>
      <w:proofErr w:type="spellEnd"/>
      <w:r w:rsidRPr="00D66964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_____________________________</w:t>
      </w:r>
    </w:p>
    <w:p w:rsidR="00837190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837190" w:rsidRPr="00D66964" w:rsidRDefault="00837190" w:rsidP="0083719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Članica Jelena Konatar</w:t>
      </w:r>
      <w:r>
        <w:rPr>
          <w:rFonts w:ascii="Arial" w:hAnsi="Arial" w:cs="Arial"/>
          <w:color w:val="000000"/>
          <w:lang w:val="sr-Latn-ME"/>
        </w:rPr>
        <w:t xml:space="preserve">, </w:t>
      </w:r>
      <w:r w:rsidRPr="00D66964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dipl. matematičar __________________________</w:t>
      </w:r>
    </w:p>
    <w:p w:rsidR="00837190" w:rsidRPr="00D66964" w:rsidRDefault="00837190" w:rsidP="00837190">
      <w:pPr>
        <w:rPr>
          <w:rFonts w:ascii="Arial" w:hAnsi="Arial" w:cs="Arial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447DAD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7"/>
    </w:p>
    <w:p w:rsidR="00AA0D71" w:rsidRPr="00447DAD" w:rsidRDefault="00AA0D71" w:rsidP="00AA0D7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AA0D71" w:rsidRPr="00447DAD" w:rsidRDefault="00AA0D71" w:rsidP="00AA0D7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A0D71" w:rsidRPr="00447DAD" w:rsidRDefault="00AA0D71" w:rsidP="00AA0D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3F0D82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601FCE" w:rsidRDefault="00AA0D71" w:rsidP="00AA0D71">
      <w:pPr>
        <w:jc w:val="right"/>
        <w:rPr>
          <w:rFonts w:ascii="Arial" w:hAnsi="Arial" w:cs="Arial"/>
          <w:b/>
        </w:rPr>
      </w:pPr>
    </w:p>
    <w:p w:rsidR="00ED10D1" w:rsidRDefault="002C782C"/>
    <w:sectPr w:rsidR="00ED1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82C" w:rsidRDefault="002C782C" w:rsidP="00AA0D71">
      <w:r>
        <w:separator/>
      </w:r>
    </w:p>
  </w:endnote>
  <w:endnote w:type="continuationSeparator" w:id="0">
    <w:p w:rsidR="002C782C" w:rsidRDefault="002C782C" w:rsidP="00AA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82C" w:rsidRDefault="002C782C" w:rsidP="00AA0D71">
      <w:r>
        <w:separator/>
      </w:r>
    </w:p>
  </w:footnote>
  <w:footnote w:type="continuationSeparator" w:id="0">
    <w:p w:rsidR="002C782C" w:rsidRDefault="002C782C" w:rsidP="00AA0D71">
      <w:r>
        <w:continuationSeparator/>
      </w:r>
    </w:p>
  </w:footnote>
  <w:footnote w:id="1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A0D71" w:rsidRPr="00367536" w:rsidRDefault="00AA0D71" w:rsidP="00AA0D7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71"/>
    <w:rsid w:val="00236C9F"/>
    <w:rsid w:val="002A3055"/>
    <w:rsid w:val="002C782C"/>
    <w:rsid w:val="003E2709"/>
    <w:rsid w:val="003F0D82"/>
    <w:rsid w:val="004305A3"/>
    <w:rsid w:val="0057707D"/>
    <w:rsid w:val="007E6BAD"/>
    <w:rsid w:val="00837190"/>
    <w:rsid w:val="008B23AE"/>
    <w:rsid w:val="00AA0D71"/>
    <w:rsid w:val="00EB7947"/>
    <w:rsid w:val="00E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565D2"/>
  <w15:chartTrackingRefBased/>
  <w15:docId w15:val="{52130439-25B5-4BE3-8BC4-88B5D2E8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A0D7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A0D7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0D7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AA0D71"/>
    <w:rPr>
      <w:vertAlign w:val="superscript"/>
    </w:rPr>
  </w:style>
  <w:style w:type="paragraph" w:styleId="ListParagraph">
    <w:name w:val="List Paragraph"/>
    <w:aliases w:val="List Paragraph (numbered (a)),Normal 1,List Paragraph 1,Akapit z listą BS,Bullets,Bullet List,FooterText,numbered,AB List 1,Bullet Points,555,lp1,Equipment,ProcessA,Bulletr List Paragraph,列出段落,列出段落1,List Paragraph2,List Paragraph21,リスト段落1"/>
    <w:basedOn w:val="Normal"/>
    <w:link w:val="ListParagraphChar"/>
    <w:uiPriority w:val="34"/>
    <w:qFormat/>
    <w:rsid w:val="003F0D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Bullet List Char,FooterText Char,numbered Char,AB List 1 Char,Bullet Points Char,555 Char,lp1 Char,Equipment Char,列出段落 Char"/>
    <w:link w:val="ListParagraph"/>
    <w:uiPriority w:val="34"/>
    <w:qFormat/>
    <w:locked/>
    <w:rsid w:val="003F0D82"/>
    <w:rPr>
      <w:lang w:val="en-US"/>
    </w:rPr>
  </w:style>
  <w:style w:type="paragraph" w:styleId="NoSpacing">
    <w:name w:val="No Spacing"/>
    <w:uiPriority w:val="99"/>
    <w:qFormat/>
    <w:rsid w:val="002A3055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FontStyle33">
    <w:name w:val="Font Style33"/>
    <w:uiPriority w:val="99"/>
    <w:rsid w:val="002A3055"/>
    <w:rPr>
      <w:rFonts w:ascii="Cambria" w:hAnsi="Cambria" w:cs="Cambri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Sibalic</dc:creator>
  <cp:keywords/>
  <dc:description/>
  <cp:lastModifiedBy>Marija Sibalic</cp:lastModifiedBy>
  <cp:revision>3</cp:revision>
  <dcterms:created xsi:type="dcterms:W3CDTF">2021-11-05T11:09:00Z</dcterms:created>
  <dcterms:modified xsi:type="dcterms:W3CDTF">2021-11-22T08:43:00Z</dcterms:modified>
</cp:coreProperties>
</file>