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1F6" w:rsidRPr="00447DAD" w:rsidRDefault="006C21F6" w:rsidP="006C21F6">
      <w:pPr>
        <w:jc w:val="right"/>
        <w:rPr>
          <w:rFonts w:ascii="Arial" w:hAnsi="Arial" w:cs="Arial"/>
          <w:b/>
          <w:color w:val="000000"/>
          <w:lang w:val="sr-Latn-ME"/>
        </w:rPr>
      </w:pPr>
      <w:r w:rsidRPr="00447DAD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6C21F6" w:rsidRPr="00447DAD" w:rsidRDefault="006C21F6" w:rsidP="006C21F6">
      <w:pPr>
        <w:rPr>
          <w:rFonts w:ascii="Arial" w:hAnsi="Arial" w:cs="Arial"/>
          <w:color w:val="000000"/>
          <w:lang w:val="sr-Latn-ME"/>
        </w:rPr>
      </w:pPr>
    </w:p>
    <w:p w:rsidR="006C21F6" w:rsidRPr="00F03CF3" w:rsidRDefault="00521A6B" w:rsidP="006C21F6">
      <w:pPr>
        <w:tabs>
          <w:tab w:val="left" w:pos="1701"/>
          <w:tab w:val="left" w:pos="4820"/>
        </w:tabs>
        <w:jc w:val="both"/>
        <w:rPr>
          <w:rFonts w:ascii="Arial" w:hAnsi="Arial" w:cs="Arial"/>
          <w:b/>
          <w:color w:val="000000"/>
          <w:lang w:val="sr-Latn-ME"/>
        </w:rPr>
      </w:pPr>
      <w:r w:rsidRPr="00F03CF3">
        <w:rPr>
          <w:rFonts w:ascii="Arial" w:hAnsi="Arial" w:cs="Arial"/>
          <w:b/>
          <w:color w:val="000000"/>
          <w:u w:val="single"/>
          <w:lang w:val="sr-Latn-ME"/>
        </w:rPr>
        <w:t>DOO“ Vodovod i kanalizacija“ Herceg Novi</w:t>
      </w:r>
    </w:p>
    <w:p w:rsidR="006C21F6" w:rsidRPr="00447DAD" w:rsidRDefault="006C21F6" w:rsidP="006C21F6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Broj iz evidencije postupaka javnih nabavki: </w:t>
      </w:r>
      <w:r w:rsidR="00267D83">
        <w:rPr>
          <w:rFonts w:ascii="Arial" w:hAnsi="Arial" w:cs="Arial"/>
          <w:lang w:val="sr-Latn-ME"/>
        </w:rPr>
        <w:t>03/16</w:t>
      </w:r>
      <w:r w:rsidR="00762F4C">
        <w:rPr>
          <w:rFonts w:ascii="Arial" w:hAnsi="Arial" w:cs="Arial"/>
          <w:lang w:val="sr-Latn-ME"/>
        </w:rPr>
        <w:t xml:space="preserve"> </w:t>
      </w:r>
    </w:p>
    <w:p w:rsidR="006C21F6" w:rsidRDefault="006C21F6" w:rsidP="00825B70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267D83">
        <w:rPr>
          <w:rFonts w:ascii="Arial" w:hAnsi="Arial" w:cs="Arial"/>
          <w:color w:val="000000"/>
          <w:lang w:val="sr-Latn-ME"/>
        </w:rPr>
        <w:t xml:space="preserve"> 12</w:t>
      </w:r>
    </w:p>
    <w:p w:rsidR="006C21F6" w:rsidRPr="00447DAD" w:rsidRDefault="00825B70" w:rsidP="00AF0AC6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Herceg Novi, </w:t>
      </w:r>
      <w:r w:rsidR="00267D83">
        <w:rPr>
          <w:rFonts w:ascii="Arial" w:hAnsi="Arial" w:cs="Arial"/>
          <w:color w:val="000000"/>
          <w:lang w:val="sr-Latn-ME"/>
        </w:rPr>
        <w:t>16.02.2026.g</w:t>
      </w:r>
    </w:p>
    <w:p w:rsidR="006C21F6" w:rsidRPr="00447DAD" w:rsidRDefault="006C21F6" w:rsidP="006C21F6">
      <w:pPr>
        <w:rPr>
          <w:rFonts w:ascii="Arial" w:hAnsi="Arial" w:cs="Arial"/>
          <w:lang w:val="sr-Latn-ME"/>
        </w:rPr>
      </w:pPr>
    </w:p>
    <w:p w:rsidR="006C21F6" w:rsidRPr="00447DAD" w:rsidRDefault="006C21F6" w:rsidP="006C21F6">
      <w:pPr>
        <w:rPr>
          <w:rFonts w:ascii="Arial" w:hAnsi="Arial" w:cs="Arial"/>
          <w:lang w:val="sr-Latn-ME"/>
        </w:rPr>
      </w:pPr>
    </w:p>
    <w:p w:rsidR="006C21F6" w:rsidRPr="00825B70" w:rsidRDefault="006C21F6" w:rsidP="00825B70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Na osnovu člana 93 stav 1 Zakona o javnim nabavkama </w:t>
      </w:r>
      <w:r w:rsidR="00761740" w:rsidRPr="00761740">
        <w:rPr>
          <w:rFonts w:ascii="Arial" w:eastAsia="Arial" w:hAnsi="Arial" w:cs="Arial"/>
          <w:color w:val="626262"/>
          <w:w w:val="81"/>
          <w:sz w:val="22"/>
          <w:szCs w:val="22"/>
          <w:lang w:val="sr-Latn-ME"/>
        </w:rPr>
        <w:t>(</w:t>
      </w:r>
      <w:r w:rsidR="00761740" w:rsidRPr="00761740">
        <w:rPr>
          <w:rFonts w:ascii="Arial" w:eastAsia="Arial" w:hAnsi="Arial" w:cs="Arial"/>
          <w:color w:val="828282"/>
          <w:w w:val="61"/>
          <w:sz w:val="22"/>
          <w:szCs w:val="22"/>
          <w:lang w:val="sr-Latn-ME"/>
        </w:rPr>
        <w:t>.,</w:t>
      </w:r>
      <w:r w:rsidR="00761740" w:rsidRPr="00267D83">
        <w:rPr>
          <w:rFonts w:ascii="Arial" w:eastAsia="Arial" w:hAnsi="Arial" w:cs="Arial"/>
          <w:color w:val="414141"/>
          <w:w w:val="101"/>
          <w:sz w:val="22"/>
          <w:szCs w:val="22"/>
          <w:lang w:val="it-IT"/>
        </w:rPr>
        <w:t>S</w:t>
      </w:r>
      <w:r w:rsidR="00761740" w:rsidRPr="00267D83">
        <w:rPr>
          <w:rFonts w:ascii="Arial" w:eastAsia="Arial" w:hAnsi="Arial" w:cs="Arial"/>
          <w:color w:val="4F4F4F"/>
          <w:sz w:val="22"/>
          <w:szCs w:val="22"/>
          <w:lang w:val="it-IT"/>
        </w:rPr>
        <w:t>luz</w:t>
      </w:r>
      <w:r w:rsidR="00761740" w:rsidRPr="00267D83">
        <w:rPr>
          <w:rFonts w:ascii="Arial" w:eastAsia="Arial" w:hAnsi="Arial" w:cs="Arial"/>
          <w:color w:val="414141"/>
          <w:w w:val="97"/>
          <w:sz w:val="22"/>
          <w:szCs w:val="22"/>
          <w:lang w:val="it-IT"/>
        </w:rPr>
        <w:t>b</w:t>
      </w:r>
      <w:r w:rsidR="00761740" w:rsidRPr="00267D83">
        <w:rPr>
          <w:rFonts w:ascii="Arial" w:eastAsia="Arial" w:hAnsi="Arial" w:cs="Arial"/>
          <w:color w:val="4F4F4F"/>
          <w:sz w:val="22"/>
          <w:szCs w:val="22"/>
          <w:lang w:val="it-IT"/>
        </w:rPr>
        <w:t>eni</w:t>
      </w:r>
      <w:r w:rsidR="00761740" w:rsidRPr="00761740">
        <w:rPr>
          <w:rFonts w:ascii="Arial" w:eastAsia="Arial" w:hAnsi="Arial" w:cs="Arial"/>
          <w:color w:val="4F4F4F"/>
          <w:spacing w:val="15"/>
          <w:sz w:val="22"/>
          <w:szCs w:val="22"/>
          <w:lang w:val="sr-Latn-ME"/>
        </w:rPr>
        <w:t xml:space="preserve"> </w:t>
      </w:r>
      <w:r w:rsidR="00761740" w:rsidRPr="00267D83">
        <w:rPr>
          <w:rFonts w:ascii="Arial" w:eastAsia="Arial" w:hAnsi="Arial" w:cs="Arial"/>
          <w:color w:val="4F4F4F"/>
          <w:sz w:val="22"/>
          <w:szCs w:val="22"/>
          <w:lang w:val="it-IT"/>
        </w:rPr>
        <w:t>list</w:t>
      </w:r>
      <w:r w:rsidR="00761740" w:rsidRPr="00761740">
        <w:rPr>
          <w:rFonts w:ascii="Arial" w:eastAsia="Arial" w:hAnsi="Arial" w:cs="Arial"/>
          <w:color w:val="4F4F4F"/>
          <w:spacing w:val="1"/>
          <w:sz w:val="22"/>
          <w:szCs w:val="22"/>
          <w:lang w:val="sr-Latn-ME"/>
        </w:rPr>
        <w:t xml:space="preserve"> </w:t>
      </w:r>
      <w:r w:rsidR="00761740" w:rsidRPr="00267D83">
        <w:rPr>
          <w:rFonts w:ascii="Arial" w:eastAsia="Arial" w:hAnsi="Arial" w:cs="Arial"/>
          <w:color w:val="4F4F4F"/>
          <w:w w:val="99"/>
          <w:sz w:val="22"/>
          <w:szCs w:val="22"/>
          <w:lang w:val="it-IT"/>
        </w:rPr>
        <w:t>CG</w:t>
      </w:r>
      <w:r w:rsidR="00761740" w:rsidRPr="00761740">
        <w:rPr>
          <w:rFonts w:ascii="Arial" w:eastAsia="Arial" w:hAnsi="Arial" w:cs="Arial"/>
          <w:color w:val="828282"/>
          <w:w w:val="86"/>
          <w:sz w:val="22"/>
          <w:szCs w:val="22"/>
          <w:lang w:val="sr-Latn-ME"/>
        </w:rPr>
        <w:t>"</w:t>
      </w:r>
      <w:r w:rsidR="00761740" w:rsidRPr="00761740">
        <w:rPr>
          <w:rFonts w:ascii="Arial" w:eastAsia="Arial" w:hAnsi="Arial" w:cs="Arial"/>
          <w:color w:val="727272"/>
          <w:w w:val="49"/>
          <w:sz w:val="22"/>
          <w:szCs w:val="22"/>
          <w:lang w:val="sr-Latn-ME"/>
        </w:rPr>
        <w:t>,</w:t>
      </w:r>
      <w:r w:rsidR="00761740" w:rsidRPr="00761740">
        <w:rPr>
          <w:rFonts w:ascii="Arial" w:eastAsia="Arial" w:hAnsi="Arial" w:cs="Arial"/>
          <w:color w:val="727272"/>
          <w:sz w:val="22"/>
          <w:szCs w:val="22"/>
          <w:lang w:val="sr-Latn-ME"/>
        </w:rPr>
        <w:t xml:space="preserve"> </w:t>
      </w:r>
      <w:r w:rsidR="00761740" w:rsidRPr="00761740">
        <w:rPr>
          <w:rFonts w:ascii="Arial" w:eastAsia="Arial" w:hAnsi="Arial" w:cs="Arial"/>
          <w:color w:val="727272"/>
          <w:spacing w:val="-12"/>
          <w:sz w:val="22"/>
          <w:szCs w:val="22"/>
          <w:lang w:val="sr-Latn-ME"/>
        </w:rPr>
        <w:t xml:space="preserve"> </w:t>
      </w:r>
      <w:r w:rsidR="00761740" w:rsidRPr="00267D83">
        <w:rPr>
          <w:rFonts w:ascii="Arial" w:eastAsia="Arial" w:hAnsi="Arial" w:cs="Arial"/>
          <w:color w:val="414141"/>
          <w:w w:val="91"/>
          <w:sz w:val="22"/>
          <w:szCs w:val="22"/>
          <w:lang w:val="it-IT"/>
        </w:rPr>
        <w:t>b</w:t>
      </w:r>
      <w:r w:rsidR="00761740" w:rsidRPr="00267D83">
        <w:rPr>
          <w:rFonts w:ascii="Arial" w:eastAsia="Arial" w:hAnsi="Arial" w:cs="Arial"/>
          <w:color w:val="4F4F4F"/>
          <w:w w:val="91"/>
          <w:sz w:val="22"/>
          <w:szCs w:val="22"/>
          <w:lang w:val="it-IT"/>
        </w:rPr>
        <w:t>r</w:t>
      </w:r>
      <w:r w:rsidR="00761740" w:rsidRPr="00761740">
        <w:rPr>
          <w:rFonts w:ascii="Arial" w:eastAsia="Arial" w:hAnsi="Arial" w:cs="Arial"/>
          <w:color w:val="828282"/>
          <w:w w:val="49"/>
          <w:sz w:val="22"/>
          <w:szCs w:val="22"/>
          <w:lang w:val="sr-Latn-ME"/>
        </w:rPr>
        <w:t>.</w:t>
      </w:r>
      <w:r w:rsidR="00761740" w:rsidRPr="00761740">
        <w:rPr>
          <w:rFonts w:ascii="Arial" w:eastAsia="Arial" w:hAnsi="Arial" w:cs="Arial"/>
          <w:color w:val="828282"/>
          <w:sz w:val="22"/>
          <w:szCs w:val="22"/>
          <w:lang w:val="sr-Latn-ME"/>
        </w:rPr>
        <w:t xml:space="preserve"> </w:t>
      </w:r>
      <w:r w:rsidR="00761740" w:rsidRPr="00761740">
        <w:rPr>
          <w:rFonts w:ascii="Arial" w:eastAsia="Arial" w:hAnsi="Arial" w:cs="Arial"/>
          <w:color w:val="828282"/>
          <w:spacing w:val="-13"/>
          <w:sz w:val="22"/>
          <w:szCs w:val="22"/>
          <w:lang w:val="sr-Latn-ME"/>
        </w:rPr>
        <w:t xml:space="preserve"> </w:t>
      </w:r>
      <w:r w:rsidR="00761740" w:rsidRPr="00267D83">
        <w:rPr>
          <w:rFonts w:ascii="Arial" w:eastAsia="Arial" w:hAnsi="Arial" w:cs="Arial"/>
          <w:color w:val="4F4F4F"/>
          <w:sz w:val="22"/>
          <w:szCs w:val="22"/>
          <w:lang w:val="sr-Latn-ME"/>
        </w:rPr>
        <w:t>7</w:t>
      </w:r>
      <w:r w:rsidR="00761740" w:rsidRPr="00267D83">
        <w:rPr>
          <w:rFonts w:ascii="Arial" w:eastAsia="Arial" w:hAnsi="Arial" w:cs="Arial"/>
          <w:color w:val="414141"/>
          <w:sz w:val="22"/>
          <w:szCs w:val="22"/>
          <w:lang w:val="sr-Latn-ME"/>
        </w:rPr>
        <w:t>4</w:t>
      </w:r>
      <w:r w:rsidR="00761740" w:rsidRPr="00267D83">
        <w:rPr>
          <w:rFonts w:ascii="Arial" w:eastAsia="Arial" w:hAnsi="Arial" w:cs="Arial"/>
          <w:color w:val="727272"/>
          <w:sz w:val="22"/>
          <w:szCs w:val="22"/>
          <w:lang w:val="sr-Latn-ME"/>
        </w:rPr>
        <w:t>/</w:t>
      </w:r>
      <w:r w:rsidR="00761740" w:rsidRPr="00267D83">
        <w:rPr>
          <w:rFonts w:ascii="Arial" w:eastAsia="Arial" w:hAnsi="Arial" w:cs="Arial"/>
          <w:color w:val="4F4F4F"/>
          <w:sz w:val="22"/>
          <w:szCs w:val="22"/>
          <w:lang w:val="sr-Latn-ME"/>
        </w:rPr>
        <w:t>19</w:t>
      </w:r>
      <w:r w:rsidR="00761740" w:rsidRPr="00267D83">
        <w:rPr>
          <w:rFonts w:ascii="Arial" w:eastAsia="Arial" w:hAnsi="Arial" w:cs="Arial"/>
          <w:color w:val="4F4F4F"/>
          <w:spacing w:val="22"/>
          <w:sz w:val="22"/>
          <w:szCs w:val="22"/>
          <w:lang w:val="sr-Latn-ME"/>
        </w:rPr>
        <w:t xml:space="preserve"> </w:t>
      </w:r>
      <w:proofErr w:type="spellStart"/>
      <w:r w:rsidR="00761740">
        <w:rPr>
          <w:rFonts w:ascii="Arial" w:eastAsia="Arial" w:hAnsi="Arial" w:cs="Arial"/>
          <w:color w:val="626262"/>
          <w:w w:val="61"/>
          <w:sz w:val="22"/>
          <w:szCs w:val="22"/>
        </w:rPr>
        <w:t>i</w:t>
      </w:r>
      <w:proofErr w:type="spellEnd"/>
      <w:r w:rsidR="00761740" w:rsidRPr="00267D83">
        <w:rPr>
          <w:rFonts w:ascii="Arial" w:eastAsia="Arial" w:hAnsi="Arial" w:cs="Arial"/>
          <w:color w:val="626262"/>
          <w:w w:val="61"/>
          <w:sz w:val="22"/>
          <w:szCs w:val="22"/>
          <w:lang w:val="sr-Latn-ME"/>
        </w:rPr>
        <w:t xml:space="preserve"> </w:t>
      </w:r>
      <w:r w:rsidR="00761740" w:rsidRPr="00267D83">
        <w:rPr>
          <w:rFonts w:ascii="Arial" w:eastAsia="Arial" w:hAnsi="Arial" w:cs="Arial"/>
          <w:color w:val="626262"/>
          <w:spacing w:val="4"/>
          <w:w w:val="61"/>
          <w:sz w:val="22"/>
          <w:szCs w:val="22"/>
          <w:lang w:val="sr-Latn-ME"/>
        </w:rPr>
        <w:t xml:space="preserve"> </w:t>
      </w:r>
      <w:r w:rsidR="00761740" w:rsidRPr="00267D83">
        <w:rPr>
          <w:rFonts w:ascii="Arial" w:eastAsia="Arial" w:hAnsi="Arial" w:cs="Arial"/>
          <w:color w:val="4F4F4F"/>
          <w:w w:val="91"/>
          <w:sz w:val="22"/>
          <w:szCs w:val="22"/>
          <w:lang w:val="sr-Latn-ME"/>
        </w:rPr>
        <w:t>3</w:t>
      </w:r>
      <w:r w:rsidR="00761740" w:rsidRPr="00267D83">
        <w:rPr>
          <w:rFonts w:ascii="Arial" w:eastAsia="Arial" w:hAnsi="Arial" w:cs="Arial"/>
          <w:color w:val="727272"/>
          <w:w w:val="122"/>
          <w:sz w:val="22"/>
          <w:szCs w:val="22"/>
          <w:lang w:val="sr-Latn-ME"/>
        </w:rPr>
        <w:t>/</w:t>
      </w:r>
      <w:r w:rsidR="00761740" w:rsidRPr="00267D83">
        <w:rPr>
          <w:rFonts w:ascii="Arial" w:eastAsia="Arial" w:hAnsi="Arial" w:cs="Arial"/>
          <w:color w:val="4F4F4F"/>
          <w:sz w:val="22"/>
          <w:szCs w:val="22"/>
          <w:lang w:val="sr-Latn-ME"/>
        </w:rPr>
        <w:t>23</w:t>
      </w:r>
      <w:r w:rsidR="00761740" w:rsidRPr="00267D83">
        <w:rPr>
          <w:rFonts w:ascii="Arial" w:eastAsia="Arial" w:hAnsi="Arial" w:cs="Arial"/>
          <w:color w:val="626262"/>
          <w:w w:val="81"/>
          <w:sz w:val="22"/>
          <w:szCs w:val="22"/>
          <w:lang w:val="sr-Latn-ME"/>
        </w:rPr>
        <w:t>)</w:t>
      </w:r>
      <w:r w:rsidR="00F03CF3">
        <w:rPr>
          <w:rFonts w:ascii="Arial" w:hAnsi="Arial" w:cs="Arial"/>
          <w:lang w:val="sr-Latn-ME"/>
        </w:rPr>
        <w:t xml:space="preserve">, </w:t>
      </w:r>
      <w:r w:rsidR="00825B70" w:rsidRPr="00B7616E">
        <w:rPr>
          <w:rFonts w:ascii="Arial" w:hAnsi="Arial" w:cs="Arial"/>
          <w:b/>
          <w:color w:val="000000"/>
          <w:u w:val="single"/>
          <w:lang w:val="sr-Latn-ME"/>
        </w:rPr>
        <w:t>DOO“ Vodovod i kanalizacija“ Herceg Novi</w:t>
      </w:r>
      <w:r w:rsidR="00825B70">
        <w:rPr>
          <w:rFonts w:ascii="Arial" w:hAnsi="Arial" w:cs="Arial"/>
          <w:color w:val="000000"/>
          <w:lang w:val="sr-Latn-ME"/>
        </w:rPr>
        <w:t xml:space="preserve">  </w:t>
      </w:r>
      <w:r w:rsidRPr="00447DAD">
        <w:rPr>
          <w:rFonts w:ascii="Arial" w:hAnsi="Arial" w:cs="Arial"/>
          <w:lang w:val="sr-Latn-ME"/>
        </w:rPr>
        <w:t>objavljuje</w:t>
      </w:r>
      <w:r w:rsidRPr="00447DAD">
        <w:rPr>
          <w:rFonts w:ascii="Arial" w:hAnsi="Arial" w:cs="Arial"/>
          <w:b/>
          <w:bCs/>
          <w:color w:val="000000"/>
          <w:lang w:val="sr-Latn-ME"/>
        </w:rPr>
        <w:t xml:space="preserve">    </w:t>
      </w:r>
      <w:r w:rsidR="00825B70">
        <w:rPr>
          <w:rFonts w:ascii="Arial" w:hAnsi="Arial" w:cs="Arial"/>
          <w:b/>
          <w:bCs/>
          <w:color w:val="000000"/>
          <w:lang w:val="sr-Latn-ME"/>
        </w:rPr>
        <w:t>:</w:t>
      </w:r>
      <w:r w:rsidRPr="00447DAD">
        <w:rPr>
          <w:rFonts w:ascii="Arial" w:hAnsi="Arial" w:cs="Arial"/>
          <w:b/>
          <w:bCs/>
          <w:color w:val="000000"/>
          <w:lang w:val="sr-Latn-ME"/>
        </w:rPr>
        <w:t xml:space="preserve">    </w:t>
      </w:r>
    </w:p>
    <w:p w:rsidR="006C21F6" w:rsidRPr="00447DAD" w:rsidRDefault="006C21F6" w:rsidP="006C21F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6C21F6" w:rsidRPr="00447DAD" w:rsidRDefault="006C21F6" w:rsidP="006C21F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6C21F6" w:rsidRPr="00447DAD" w:rsidRDefault="006C21F6" w:rsidP="006C21F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6C21F6" w:rsidRPr="00447DAD" w:rsidRDefault="006C21F6" w:rsidP="006C21F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6C21F6" w:rsidRPr="00447DAD" w:rsidRDefault="006C21F6" w:rsidP="006C21F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6C21F6" w:rsidRPr="00447DAD" w:rsidRDefault="006C21F6" w:rsidP="006C21F6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447DAD">
        <w:rPr>
          <w:rFonts w:ascii="Arial" w:hAnsi="Arial" w:cs="Arial"/>
          <w:b/>
          <w:bCs/>
          <w:color w:val="000000"/>
          <w:lang w:val="sr-Latn-ME"/>
        </w:rPr>
        <w:tab/>
      </w:r>
      <w:r w:rsidRPr="00447DAD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6C21F6" w:rsidRPr="00447DAD" w:rsidRDefault="006C21F6" w:rsidP="006C21F6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6C21F6" w:rsidRPr="00447DAD" w:rsidRDefault="006C21F6" w:rsidP="006C21F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447DA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6C21F6" w:rsidRPr="00447DAD" w:rsidRDefault="006C21F6" w:rsidP="006C21F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447DA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 xml:space="preserve">ZA </w:t>
      </w:r>
      <w:r w:rsidR="00703CD7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 xml:space="preserve"> </w:t>
      </w:r>
      <w:r w:rsidRPr="00447DA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OTVORENI POSTUPAK JAVNE NABAVKE</w:t>
      </w:r>
      <w:r w:rsidR="00C31145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 xml:space="preserve"> ROBA</w:t>
      </w:r>
    </w:p>
    <w:p w:rsidR="006C21F6" w:rsidRPr="00447DAD" w:rsidRDefault="006C21F6" w:rsidP="006C21F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4B23EB" w:rsidRDefault="00825B70" w:rsidP="006C21F6">
      <w:pPr>
        <w:jc w:val="center"/>
        <w:rPr>
          <w:rFonts w:ascii="Calibri" w:eastAsiaTheme="minorHAnsi" w:hAnsi="Calibri" w:cs="Calibri"/>
          <w:lang w:val="it-IT"/>
        </w:rPr>
      </w:pPr>
      <w:r w:rsidRPr="00825B70">
        <w:rPr>
          <w:rFonts w:ascii="Calibri" w:eastAsiaTheme="minorHAnsi" w:hAnsi="Calibri" w:cs="Calibri"/>
          <w:lang w:val="it-IT"/>
        </w:rPr>
        <w:t>NABAVKa HLORA , bazdarenja boca za hlor i zamjene ventila na bocama za hlor</w:t>
      </w:r>
    </w:p>
    <w:p w:rsidR="006C21F6" w:rsidRDefault="006C21F6" w:rsidP="004B23EB">
      <w:pPr>
        <w:rPr>
          <w:rFonts w:ascii="Arial" w:hAnsi="Arial" w:cs="Arial"/>
          <w:color w:val="000000"/>
          <w:lang w:val="sr-Latn-ME"/>
        </w:rPr>
      </w:pPr>
    </w:p>
    <w:p w:rsidR="00AF0AC6" w:rsidRDefault="00AF0AC6" w:rsidP="004B23EB">
      <w:pPr>
        <w:rPr>
          <w:rFonts w:ascii="Arial" w:hAnsi="Arial" w:cs="Arial"/>
          <w:color w:val="000000"/>
          <w:lang w:val="sr-Latn-ME"/>
        </w:rPr>
      </w:pPr>
    </w:p>
    <w:p w:rsidR="00AF0AC6" w:rsidRPr="00AF0AC6" w:rsidRDefault="00AF0AC6" w:rsidP="004B23EB">
      <w:pPr>
        <w:rPr>
          <w:rFonts w:ascii="Arial" w:hAnsi="Arial" w:cs="Arial"/>
          <w:b/>
          <w:color w:val="000000"/>
          <w:u w:val="single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 xml:space="preserve">                    </w:t>
      </w:r>
      <w:r w:rsidRPr="00AF0AC6">
        <w:rPr>
          <w:rFonts w:ascii="Arial" w:hAnsi="Arial" w:cs="Arial"/>
          <w:b/>
          <w:color w:val="000000"/>
          <w:u w:val="single"/>
          <w:lang w:val="sr-Latn-ME"/>
        </w:rPr>
        <w:t xml:space="preserve">Broj </w:t>
      </w:r>
      <w:r w:rsidR="001F7FC6">
        <w:rPr>
          <w:rFonts w:ascii="Arial" w:hAnsi="Arial" w:cs="Arial"/>
          <w:b/>
          <w:color w:val="000000"/>
          <w:u w:val="single"/>
          <w:lang w:val="sr-Latn-ME"/>
        </w:rPr>
        <w:t>tenderske dokumentacije :03/16</w:t>
      </w:r>
    </w:p>
    <w:p w:rsidR="00AF0AC6" w:rsidRPr="00AF0AC6" w:rsidRDefault="00AF0AC6" w:rsidP="004B23EB">
      <w:pPr>
        <w:rPr>
          <w:rFonts w:ascii="Arial" w:hAnsi="Arial" w:cs="Arial"/>
          <w:color w:val="000000"/>
          <w:lang w:val="sr-Latn-ME"/>
        </w:rPr>
      </w:pPr>
    </w:p>
    <w:p w:rsidR="00AF0AC6" w:rsidRPr="00447DAD" w:rsidRDefault="00AF0AC6" w:rsidP="004B23EB">
      <w:pPr>
        <w:rPr>
          <w:rFonts w:ascii="Arial" w:hAnsi="Arial" w:cs="Arial"/>
          <w:color w:val="000000"/>
          <w:lang w:val="sr-Latn-ME"/>
        </w:rPr>
      </w:pPr>
    </w:p>
    <w:p w:rsidR="006C21F6" w:rsidRPr="00447DAD" w:rsidRDefault="006C21F6" w:rsidP="006C21F6">
      <w:pPr>
        <w:rPr>
          <w:rFonts w:ascii="Arial" w:hAnsi="Arial" w:cs="Arial"/>
          <w:lang w:val="sr-Latn-ME"/>
        </w:rPr>
      </w:pPr>
    </w:p>
    <w:p w:rsidR="006C21F6" w:rsidRPr="00447DAD" w:rsidRDefault="006C21F6" w:rsidP="006C21F6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Predmet nabavke se nabavlja:</w:t>
      </w:r>
    </w:p>
    <w:p w:rsidR="006C21F6" w:rsidRPr="00447DAD" w:rsidRDefault="006C21F6" w:rsidP="006C21F6">
      <w:pPr>
        <w:jc w:val="both"/>
        <w:rPr>
          <w:rFonts w:ascii="Arial" w:hAnsi="Arial" w:cs="Arial"/>
          <w:color w:val="000000"/>
          <w:lang w:val="sr-Latn-ME"/>
        </w:rPr>
      </w:pPr>
    </w:p>
    <w:p w:rsidR="006C21F6" w:rsidRPr="00825B70" w:rsidRDefault="006C21F6" w:rsidP="00825B70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color w:val="000000"/>
          <w:lang w:val="sr-Latn-ME"/>
        </w:rPr>
      </w:pPr>
      <w:r w:rsidRPr="00825B70">
        <w:rPr>
          <w:rFonts w:ascii="Arial" w:hAnsi="Arial" w:cs="Arial"/>
          <w:color w:val="000000"/>
          <w:lang w:val="sr-Latn-ME"/>
        </w:rPr>
        <w:t xml:space="preserve">kao cjelina </w:t>
      </w:r>
    </w:p>
    <w:p w:rsidR="006C21F6" w:rsidRPr="00447DAD" w:rsidRDefault="00825B70" w:rsidP="006C21F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6C21F6" w:rsidRDefault="006C21F6" w:rsidP="006C21F6">
      <w:pPr>
        <w:rPr>
          <w:rFonts w:ascii="Arial" w:hAnsi="Arial" w:cs="Arial"/>
          <w:color w:val="000000"/>
          <w:lang w:val="sr-Latn-ME"/>
        </w:rPr>
      </w:pPr>
    </w:p>
    <w:p w:rsidR="006C21F6" w:rsidRPr="00447DAD" w:rsidRDefault="006C21F6" w:rsidP="006C21F6">
      <w:pPr>
        <w:rPr>
          <w:rFonts w:ascii="Arial" w:hAnsi="Arial" w:cs="Arial"/>
          <w:color w:val="000000"/>
          <w:lang w:val="sr-Latn-ME"/>
        </w:rPr>
      </w:pPr>
    </w:p>
    <w:p w:rsidR="006C21F6" w:rsidRPr="00447DAD" w:rsidRDefault="006C21F6" w:rsidP="006C21F6">
      <w:pPr>
        <w:rPr>
          <w:rFonts w:ascii="Arial" w:hAnsi="Arial" w:cs="Arial"/>
          <w:color w:val="000000"/>
          <w:lang w:val="sr-Latn-ME"/>
        </w:rPr>
      </w:pPr>
    </w:p>
    <w:p w:rsidR="006C21F6" w:rsidRDefault="006C21F6" w:rsidP="006C21F6">
      <w:pPr>
        <w:rPr>
          <w:rFonts w:ascii="Arial" w:hAnsi="Arial" w:cs="Arial"/>
          <w:color w:val="000000"/>
          <w:lang w:val="sr-Latn-ME"/>
        </w:rPr>
      </w:pPr>
    </w:p>
    <w:p w:rsidR="006C21F6" w:rsidRDefault="006C21F6" w:rsidP="006C21F6">
      <w:pPr>
        <w:rPr>
          <w:rFonts w:ascii="Arial" w:hAnsi="Arial" w:cs="Arial"/>
          <w:color w:val="000000"/>
          <w:lang w:val="sr-Latn-ME"/>
        </w:rPr>
      </w:pPr>
    </w:p>
    <w:p w:rsidR="006C21F6" w:rsidRDefault="006C21F6" w:rsidP="006C21F6">
      <w:pPr>
        <w:rPr>
          <w:rFonts w:ascii="Arial" w:hAnsi="Arial" w:cs="Arial"/>
          <w:color w:val="000000"/>
          <w:lang w:val="sr-Latn-ME"/>
        </w:rPr>
      </w:pPr>
    </w:p>
    <w:p w:rsidR="006C21F6" w:rsidRDefault="006C21F6" w:rsidP="006C21F6">
      <w:pPr>
        <w:rPr>
          <w:rFonts w:ascii="Arial" w:hAnsi="Arial" w:cs="Arial"/>
          <w:color w:val="000000"/>
          <w:lang w:val="sr-Latn-ME"/>
        </w:rPr>
      </w:pPr>
    </w:p>
    <w:p w:rsidR="006C21F6" w:rsidRDefault="006C21F6" w:rsidP="006C21F6">
      <w:pPr>
        <w:rPr>
          <w:rFonts w:ascii="Arial" w:hAnsi="Arial" w:cs="Arial"/>
          <w:color w:val="000000"/>
          <w:lang w:val="sr-Latn-ME"/>
        </w:rPr>
      </w:pPr>
    </w:p>
    <w:p w:rsidR="006C21F6" w:rsidRDefault="006C21F6" w:rsidP="006C21F6">
      <w:pPr>
        <w:rPr>
          <w:rFonts w:ascii="Arial" w:hAnsi="Arial" w:cs="Arial"/>
          <w:color w:val="000000"/>
          <w:lang w:val="sr-Latn-ME"/>
        </w:rPr>
      </w:pPr>
    </w:p>
    <w:p w:rsidR="006C21F6" w:rsidRDefault="006C21F6" w:rsidP="006C21F6">
      <w:pPr>
        <w:rPr>
          <w:rFonts w:ascii="Arial" w:hAnsi="Arial" w:cs="Arial"/>
          <w:color w:val="000000"/>
          <w:lang w:val="sr-Latn-ME"/>
        </w:rPr>
      </w:pPr>
    </w:p>
    <w:p w:rsidR="006C21F6" w:rsidRDefault="006C21F6" w:rsidP="006C21F6">
      <w:pPr>
        <w:rPr>
          <w:rFonts w:ascii="Arial" w:hAnsi="Arial" w:cs="Arial"/>
          <w:color w:val="000000"/>
          <w:lang w:val="sr-Latn-ME"/>
        </w:rPr>
      </w:pPr>
    </w:p>
    <w:p w:rsidR="006C21F6" w:rsidRDefault="006C21F6" w:rsidP="006C21F6">
      <w:pPr>
        <w:rPr>
          <w:rFonts w:ascii="Arial" w:hAnsi="Arial" w:cs="Arial"/>
          <w:color w:val="000000"/>
          <w:lang w:val="sr-Latn-ME"/>
        </w:rPr>
      </w:pPr>
    </w:p>
    <w:p w:rsidR="006C21F6" w:rsidRDefault="006C21F6" w:rsidP="006C21F6">
      <w:pPr>
        <w:rPr>
          <w:rFonts w:ascii="Arial" w:hAnsi="Arial" w:cs="Arial"/>
          <w:color w:val="000000"/>
          <w:lang w:val="sr-Latn-ME"/>
        </w:rPr>
      </w:pPr>
    </w:p>
    <w:p w:rsidR="006C21F6" w:rsidRDefault="006C21F6" w:rsidP="006C21F6">
      <w:pPr>
        <w:rPr>
          <w:rFonts w:ascii="Arial" w:hAnsi="Arial" w:cs="Arial"/>
          <w:color w:val="000000"/>
          <w:lang w:val="sr-Latn-ME"/>
        </w:rPr>
      </w:pPr>
    </w:p>
    <w:p w:rsidR="006C21F6" w:rsidRDefault="006C21F6" w:rsidP="006C21F6">
      <w:pPr>
        <w:rPr>
          <w:rFonts w:ascii="Arial" w:hAnsi="Arial" w:cs="Arial"/>
          <w:color w:val="000000"/>
          <w:lang w:val="sr-Latn-ME"/>
        </w:rPr>
      </w:pPr>
    </w:p>
    <w:p w:rsidR="006C21F6" w:rsidRDefault="006C21F6" w:rsidP="006C21F6">
      <w:pPr>
        <w:rPr>
          <w:rFonts w:ascii="Arial" w:hAnsi="Arial" w:cs="Arial"/>
          <w:color w:val="000000"/>
          <w:lang w:val="sr-Latn-ME"/>
        </w:rPr>
      </w:pPr>
    </w:p>
    <w:p w:rsidR="006C21F6" w:rsidRDefault="006C21F6" w:rsidP="006C21F6">
      <w:pPr>
        <w:rPr>
          <w:rFonts w:ascii="Arial" w:hAnsi="Arial" w:cs="Arial"/>
          <w:color w:val="000000"/>
          <w:lang w:val="sr-Latn-ME"/>
        </w:rPr>
      </w:pPr>
    </w:p>
    <w:p w:rsidR="006C21F6" w:rsidRDefault="006C21F6" w:rsidP="006C21F6">
      <w:pPr>
        <w:rPr>
          <w:rFonts w:ascii="Arial" w:hAnsi="Arial" w:cs="Arial"/>
          <w:color w:val="000000"/>
          <w:lang w:val="sr-Latn-ME"/>
        </w:rPr>
      </w:pPr>
    </w:p>
    <w:p w:rsidR="006C21F6" w:rsidRDefault="006C21F6" w:rsidP="006C21F6">
      <w:pPr>
        <w:rPr>
          <w:rFonts w:ascii="Arial" w:hAnsi="Arial" w:cs="Arial"/>
          <w:color w:val="000000"/>
          <w:lang w:val="sr-Latn-ME"/>
        </w:rPr>
      </w:pPr>
    </w:p>
    <w:p w:rsidR="006C21F6" w:rsidRPr="00447DAD" w:rsidRDefault="006C21F6" w:rsidP="006C21F6">
      <w:pPr>
        <w:rPr>
          <w:rFonts w:ascii="Arial" w:hAnsi="Arial" w:cs="Arial"/>
          <w:color w:val="000000"/>
          <w:lang w:val="sr-Latn-ME"/>
        </w:rPr>
      </w:pPr>
    </w:p>
    <w:p w:rsidR="006C21F6" w:rsidRPr="00DF11D9" w:rsidRDefault="006C21F6" w:rsidP="006C21F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DF11D9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DF11D9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6C21F6" w:rsidRPr="00447DAD" w:rsidRDefault="006C21F6" w:rsidP="006C21F6">
      <w:pPr>
        <w:rPr>
          <w:rFonts w:ascii="Arial" w:hAnsi="Arial" w:cs="Arial"/>
          <w:b/>
          <w:bCs/>
          <w:color w:val="000000"/>
          <w:lang w:val="sr-Latn-ME"/>
        </w:rPr>
      </w:pPr>
      <w:r w:rsidRPr="00447DAD">
        <w:rPr>
          <w:rFonts w:ascii="Arial" w:hAnsi="Arial" w:cs="Arial"/>
          <w:b/>
          <w:bCs/>
          <w:color w:val="000000"/>
          <w:lang w:val="sr-Latn-ME"/>
        </w:rPr>
        <w:tab/>
      </w:r>
    </w:p>
    <w:p w:rsidR="006C21F6" w:rsidRPr="00447DAD" w:rsidRDefault="006C21F6" w:rsidP="006C21F6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6C21F6" w:rsidRPr="00447DAD" w:rsidRDefault="006C21F6" w:rsidP="006C21F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6C21F6" w:rsidRPr="00447DAD" w:rsidRDefault="006C21F6" w:rsidP="006C21F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6C21F6" w:rsidRPr="00447DAD" w:rsidRDefault="006C21F6" w:rsidP="006C21F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6C21F6" w:rsidRPr="00447DAD" w:rsidRDefault="006C21F6" w:rsidP="006C21F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6C21F6" w:rsidRPr="00447DAD" w:rsidRDefault="006C21F6" w:rsidP="006C21F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447DAD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6C21F6" w:rsidRPr="00447DAD" w:rsidRDefault="006C21F6" w:rsidP="006C21F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6C21F6" w:rsidRPr="00447DAD" w:rsidRDefault="006C21F6" w:rsidP="006C21F6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6C21F6" w:rsidRPr="00447DAD" w:rsidRDefault="006C21F6" w:rsidP="006C21F6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6C21F6" w:rsidRPr="00447DAD" w:rsidRDefault="006C21F6" w:rsidP="006C21F6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6C21F6" w:rsidRPr="00447DAD" w:rsidRDefault="006C21F6" w:rsidP="006C21F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6C21F6" w:rsidRPr="00447DAD" w:rsidRDefault="006C21F6" w:rsidP="006C21F6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6C21F6" w:rsidRPr="00447DAD" w:rsidRDefault="006C21F6" w:rsidP="006C21F6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6C21F6" w:rsidRPr="00447DAD" w:rsidRDefault="006C21F6" w:rsidP="006C21F6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6C21F6" w:rsidRPr="00447DAD" w:rsidRDefault="006C21F6" w:rsidP="006C21F6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6C21F6" w:rsidRPr="00447DAD" w:rsidRDefault="006C21F6" w:rsidP="006C21F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6C21F6" w:rsidRPr="00447DAD" w:rsidRDefault="006C21F6" w:rsidP="006C21F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6C21F6" w:rsidRDefault="006C21F6" w:rsidP="006C21F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6C21F6" w:rsidRPr="00447DAD" w:rsidRDefault="006C21F6" w:rsidP="006C21F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6C21F6" w:rsidRPr="00447DAD" w:rsidRDefault="006C21F6" w:rsidP="006C21F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6C21F6" w:rsidRPr="00447DAD" w:rsidRDefault="006C21F6" w:rsidP="006C21F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6C21F6" w:rsidRDefault="006C21F6" w:rsidP="006C21F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79601D" w:rsidRDefault="0079601D" w:rsidP="006C21F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79601D" w:rsidRPr="00447DAD" w:rsidRDefault="0079601D" w:rsidP="006C21F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6C21F6" w:rsidRPr="00DF11D9" w:rsidRDefault="006C21F6" w:rsidP="006C21F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DF11D9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6C21F6" w:rsidRPr="00447DAD" w:rsidRDefault="006C21F6" w:rsidP="006C21F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6C21F6" w:rsidRPr="00447DAD" w:rsidRDefault="006C21F6" w:rsidP="006C21F6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6C21F6" w:rsidRDefault="006C21F6" w:rsidP="006C21F6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4B23EB" w:rsidRPr="00447DAD" w:rsidRDefault="004B23EB" w:rsidP="004B23EB">
      <w:pPr>
        <w:spacing w:after="160" w:line="259" w:lineRule="auto"/>
        <w:ind w:left="72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6C21F6" w:rsidRPr="00447DAD" w:rsidRDefault="006C21F6" w:rsidP="006C21F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6C21F6" w:rsidRPr="00DF11D9" w:rsidRDefault="006C21F6" w:rsidP="006C21F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DF11D9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6C21F6" w:rsidRPr="00447DAD" w:rsidRDefault="006C21F6" w:rsidP="006C21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6C21F6" w:rsidRPr="00447DAD" w:rsidRDefault="006C21F6" w:rsidP="006C2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447DAD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6C21F6" w:rsidRPr="00447DAD" w:rsidRDefault="006C21F6" w:rsidP="006C21F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6C21F6" w:rsidRPr="00447DAD" w:rsidRDefault="006C21F6" w:rsidP="006C21F6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447DAD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6C21F6" w:rsidRPr="00447DAD" w:rsidRDefault="006C21F6" w:rsidP="006C21F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="00606322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40 000,00</w:t>
      </w:r>
      <w:r w:rsidR="00591D43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 bez PDV-a.</w:t>
      </w:r>
    </w:p>
    <w:p w:rsidR="00CB7045" w:rsidRPr="004B23EB" w:rsidRDefault="00CB7045" w:rsidP="00CB7045">
      <w:pPr>
        <w:autoSpaceDE w:val="0"/>
        <w:autoSpaceDN w:val="0"/>
        <w:adjustRightInd w:val="0"/>
        <w:rPr>
          <w:rFonts w:ascii="Calibri" w:eastAsiaTheme="minorHAnsi" w:hAnsi="Calibri" w:cs="Calibri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4B23EB">
        <w:rPr>
          <w:rFonts w:ascii="Calibri" w:eastAsiaTheme="minorHAnsi" w:hAnsi="Calibri" w:cs="Calibri"/>
          <w:lang w:val="sr-Latn-ME"/>
        </w:rPr>
        <w:t xml:space="preserve">24311900 - </w:t>
      </w:r>
      <w:proofErr w:type="spellStart"/>
      <w:r>
        <w:rPr>
          <w:rFonts w:ascii="Calibri" w:eastAsiaTheme="minorHAnsi" w:hAnsi="Calibri" w:cs="Calibri"/>
        </w:rPr>
        <w:t>Hlor</w:t>
      </w:r>
      <w:proofErr w:type="spellEnd"/>
    </w:p>
    <w:p w:rsidR="006C21F6" w:rsidRPr="004B23EB" w:rsidRDefault="00CB7045" w:rsidP="004B23EB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B23EB">
        <w:rPr>
          <w:rFonts w:ascii="Calibri" w:eastAsiaTheme="minorHAnsi" w:hAnsi="Calibri" w:cs="Calibri"/>
          <w:lang w:val="sr-Latn-ME"/>
        </w:rPr>
        <w:t xml:space="preserve">71632100 - </w:t>
      </w:r>
      <w:proofErr w:type="spellStart"/>
      <w:r>
        <w:rPr>
          <w:rFonts w:ascii="Calibri" w:eastAsiaTheme="minorHAnsi" w:hAnsi="Calibri" w:cs="Calibri"/>
        </w:rPr>
        <w:t>Usluge</w:t>
      </w:r>
      <w:proofErr w:type="spellEnd"/>
      <w:r w:rsidRPr="004B23EB">
        <w:rPr>
          <w:rFonts w:ascii="Calibri" w:eastAsiaTheme="minorHAnsi" w:hAnsi="Calibri" w:cs="Calibri"/>
          <w:lang w:val="sr-Latn-ME"/>
        </w:rPr>
        <w:t xml:space="preserve"> </w:t>
      </w:r>
      <w:proofErr w:type="spellStart"/>
      <w:r>
        <w:rPr>
          <w:rFonts w:ascii="Calibri" w:eastAsiaTheme="minorHAnsi" w:hAnsi="Calibri" w:cs="Calibri"/>
        </w:rPr>
        <w:t>ispitivanja</w:t>
      </w:r>
      <w:proofErr w:type="spellEnd"/>
      <w:r w:rsidRPr="004B23EB">
        <w:rPr>
          <w:rFonts w:ascii="Calibri" w:eastAsiaTheme="minorHAnsi" w:hAnsi="Calibri" w:cs="Calibri"/>
          <w:lang w:val="sr-Latn-ME"/>
        </w:rPr>
        <w:t xml:space="preserve"> </w:t>
      </w:r>
      <w:proofErr w:type="spellStart"/>
      <w:r>
        <w:rPr>
          <w:rFonts w:ascii="Calibri" w:eastAsiaTheme="minorHAnsi" w:hAnsi="Calibri" w:cs="Calibri"/>
        </w:rPr>
        <w:t>ventila</w:t>
      </w:r>
      <w:proofErr w:type="spellEnd"/>
    </w:p>
    <w:p w:rsidR="006C21F6" w:rsidRPr="00447DAD" w:rsidRDefault="006C21F6" w:rsidP="006C21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447DAD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79601D" w:rsidRDefault="00CB7045" w:rsidP="0079601D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79601D" w:rsidRPr="00267D83" w:rsidRDefault="0079601D" w:rsidP="0079601D">
      <w:pPr>
        <w:jc w:val="both"/>
        <w:rPr>
          <w:rFonts w:ascii="Arial" w:hAnsi="Arial" w:cs="Arial"/>
          <w:lang w:val="sr-Latn-ME"/>
        </w:rPr>
      </w:pPr>
      <w:proofErr w:type="spellStart"/>
      <w:r>
        <w:rPr>
          <w:rFonts w:ascii="Arial" w:hAnsi="Arial" w:cs="Arial"/>
        </w:rPr>
        <w:t>Predmet</w:t>
      </w:r>
      <w:proofErr w:type="spellEnd"/>
      <w:r w:rsidRPr="00267D83">
        <w:rPr>
          <w:rFonts w:ascii="Arial" w:hAnsi="Arial" w:cs="Arial"/>
          <w:lang w:val="sr-Latn-ME"/>
        </w:rPr>
        <w:t xml:space="preserve"> </w:t>
      </w:r>
      <w:proofErr w:type="spellStart"/>
      <w:r>
        <w:rPr>
          <w:rFonts w:ascii="Arial" w:hAnsi="Arial" w:cs="Arial"/>
        </w:rPr>
        <w:t>javne</w:t>
      </w:r>
      <w:proofErr w:type="spellEnd"/>
      <w:r w:rsidRPr="00267D83">
        <w:rPr>
          <w:rFonts w:ascii="Arial" w:hAnsi="Arial" w:cs="Arial"/>
          <w:lang w:val="sr-Latn-ME"/>
        </w:rPr>
        <w:t xml:space="preserve"> </w:t>
      </w:r>
      <w:proofErr w:type="spellStart"/>
      <w:r>
        <w:rPr>
          <w:rFonts w:ascii="Arial" w:hAnsi="Arial" w:cs="Arial"/>
        </w:rPr>
        <w:t>nabavke</w:t>
      </w:r>
      <w:proofErr w:type="spellEnd"/>
      <w:r w:rsidRPr="00267D8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bCs/>
        </w:rPr>
        <w:t>u</w:t>
      </w:r>
      <w:r w:rsidRPr="00267D83">
        <w:rPr>
          <w:rFonts w:ascii="Arial" w:hAnsi="Arial" w:cs="Arial"/>
          <w:bCs/>
          <w:lang w:val="sr-Latn-ME"/>
        </w:rPr>
        <w:t xml:space="preserve"> </w:t>
      </w:r>
      <w:proofErr w:type="spellStart"/>
      <w:r>
        <w:rPr>
          <w:rFonts w:ascii="Arial" w:hAnsi="Arial" w:cs="Arial"/>
          <w:bCs/>
        </w:rPr>
        <w:t>skladu</w:t>
      </w:r>
      <w:proofErr w:type="spellEnd"/>
      <w:r w:rsidRPr="00267D83">
        <w:rPr>
          <w:rFonts w:ascii="Arial" w:hAnsi="Arial" w:cs="Arial"/>
          <w:bCs/>
          <w:lang w:val="sr-Latn-ME"/>
        </w:rPr>
        <w:t xml:space="preserve"> </w:t>
      </w:r>
      <w:proofErr w:type="spellStart"/>
      <w:proofErr w:type="gramStart"/>
      <w:r>
        <w:rPr>
          <w:rFonts w:ascii="Arial" w:hAnsi="Arial" w:cs="Arial"/>
          <w:bCs/>
        </w:rPr>
        <w:t>sa</w:t>
      </w:r>
      <w:proofErr w:type="spellEnd"/>
      <w:proofErr w:type="gramEnd"/>
      <w:r w:rsidRPr="00267D83">
        <w:rPr>
          <w:rFonts w:ascii="Arial" w:hAnsi="Arial" w:cs="Arial"/>
          <w:bCs/>
          <w:lang w:val="sr-Latn-ME"/>
        </w:rPr>
        <w:t xml:space="preserve"> </w:t>
      </w:r>
      <w:proofErr w:type="spellStart"/>
      <w:r>
        <w:rPr>
          <w:rFonts w:ascii="Arial" w:hAnsi="Arial" w:cs="Arial"/>
          <w:bCs/>
        </w:rPr>
        <w:t>na</w:t>
      </w:r>
      <w:proofErr w:type="spellEnd"/>
      <w:r w:rsidRPr="00267D83">
        <w:rPr>
          <w:rFonts w:ascii="Arial" w:hAnsi="Arial" w:cs="Arial"/>
          <w:bCs/>
          <w:lang w:val="sr-Latn-ME"/>
        </w:rPr>
        <w:t>č</w:t>
      </w:r>
      <w:proofErr w:type="spellStart"/>
      <w:r>
        <w:rPr>
          <w:rFonts w:ascii="Arial" w:hAnsi="Arial" w:cs="Arial"/>
          <w:bCs/>
        </w:rPr>
        <w:t>elom</w:t>
      </w:r>
      <w:proofErr w:type="spellEnd"/>
      <w:r w:rsidRPr="00267D83">
        <w:rPr>
          <w:rFonts w:ascii="Arial" w:hAnsi="Arial" w:cs="Arial"/>
          <w:bCs/>
          <w:lang w:val="sr-Latn-ME"/>
        </w:rPr>
        <w:t xml:space="preserve"> </w:t>
      </w:r>
      <w:proofErr w:type="spellStart"/>
      <w:r>
        <w:rPr>
          <w:rFonts w:ascii="Arial" w:hAnsi="Arial" w:cs="Arial"/>
          <w:bCs/>
        </w:rPr>
        <w:t>ekonomi</w:t>
      </w:r>
      <w:proofErr w:type="spellEnd"/>
      <w:r w:rsidRPr="00267D83">
        <w:rPr>
          <w:rFonts w:ascii="Arial" w:hAnsi="Arial" w:cs="Arial"/>
          <w:bCs/>
          <w:lang w:val="sr-Latn-ME"/>
        </w:rPr>
        <w:t>č</w:t>
      </w:r>
      <w:proofErr w:type="spellStart"/>
      <w:r>
        <w:rPr>
          <w:rFonts w:ascii="Arial" w:hAnsi="Arial" w:cs="Arial"/>
          <w:bCs/>
        </w:rPr>
        <w:t>nosti</w:t>
      </w:r>
      <w:proofErr w:type="spellEnd"/>
      <w:r w:rsidRPr="00267D83">
        <w:rPr>
          <w:rFonts w:ascii="Arial" w:hAnsi="Arial" w:cs="Arial"/>
          <w:bCs/>
          <w:lang w:val="sr-Latn-ME"/>
        </w:rPr>
        <w:t xml:space="preserve">, </w:t>
      </w:r>
      <w:proofErr w:type="spellStart"/>
      <w:r>
        <w:rPr>
          <w:rFonts w:ascii="Arial" w:hAnsi="Arial" w:cs="Arial"/>
          <w:bCs/>
        </w:rPr>
        <w:t>efikasnosti</w:t>
      </w:r>
      <w:proofErr w:type="spellEnd"/>
      <w:r w:rsidRPr="00267D83">
        <w:rPr>
          <w:rFonts w:ascii="Arial" w:hAnsi="Arial" w:cs="Arial"/>
          <w:bCs/>
          <w:lang w:val="sr-Latn-ME"/>
        </w:rPr>
        <w:t xml:space="preserve"> </w:t>
      </w:r>
      <w:proofErr w:type="spellStart"/>
      <w:r>
        <w:rPr>
          <w:rFonts w:ascii="Arial" w:hAnsi="Arial" w:cs="Arial"/>
          <w:bCs/>
        </w:rPr>
        <w:t>i</w:t>
      </w:r>
      <w:proofErr w:type="spellEnd"/>
      <w:r w:rsidRPr="00267D83">
        <w:rPr>
          <w:rFonts w:ascii="Arial" w:hAnsi="Arial" w:cs="Arial"/>
          <w:bCs/>
          <w:lang w:val="sr-Latn-ME"/>
        </w:rPr>
        <w:t xml:space="preserve"> </w:t>
      </w:r>
      <w:proofErr w:type="spellStart"/>
      <w:r>
        <w:rPr>
          <w:rFonts w:ascii="Arial" w:hAnsi="Arial" w:cs="Arial"/>
          <w:bCs/>
        </w:rPr>
        <w:t>efektivnosti</w:t>
      </w:r>
      <w:proofErr w:type="spellEnd"/>
      <w:r w:rsidRPr="00267D83">
        <w:rPr>
          <w:rFonts w:ascii="Arial" w:hAnsi="Arial" w:cs="Arial"/>
          <w:bCs/>
          <w:lang w:val="sr-Latn-ME"/>
        </w:rPr>
        <w:t xml:space="preserve"> </w:t>
      </w:r>
      <w:proofErr w:type="spellStart"/>
      <w:r>
        <w:rPr>
          <w:rFonts w:ascii="Arial" w:hAnsi="Arial" w:cs="Arial"/>
          <w:bCs/>
        </w:rPr>
        <w:t>upotrebe</w:t>
      </w:r>
      <w:proofErr w:type="spellEnd"/>
      <w:r w:rsidRPr="00267D83">
        <w:rPr>
          <w:rFonts w:ascii="Arial" w:hAnsi="Arial" w:cs="Arial"/>
          <w:bCs/>
          <w:lang w:val="sr-Latn-ME"/>
        </w:rPr>
        <w:t xml:space="preserve"> </w:t>
      </w:r>
      <w:proofErr w:type="spellStart"/>
      <w:r>
        <w:rPr>
          <w:rFonts w:ascii="Arial" w:hAnsi="Arial" w:cs="Arial"/>
          <w:bCs/>
        </w:rPr>
        <w:t>javnih</w:t>
      </w:r>
      <w:proofErr w:type="spellEnd"/>
      <w:r w:rsidRPr="00267D83">
        <w:rPr>
          <w:rFonts w:ascii="Arial" w:hAnsi="Arial" w:cs="Arial"/>
          <w:bCs/>
          <w:lang w:val="sr-Latn-ME"/>
        </w:rPr>
        <w:t xml:space="preserve"> </w:t>
      </w:r>
      <w:proofErr w:type="spellStart"/>
      <w:r>
        <w:rPr>
          <w:rFonts w:ascii="Arial" w:hAnsi="Arial" w:cs="Arial"/>
          <w:bCs/>
        </w:rPr>
        <w:t>sredstava</w:t>
      </w:r>
      <w:proofErr w:type="spellEnd"/>
      <w:r w:rsidRPr="00267D83">
        <w:rPr>
          <w:rFonts w:ascii="Arial" w:hAnsi="Arial" w:cs="Arial"/>
          <w:bCs/>
          <w:lang w:val="sr-Latn-ME"/>
        </w:rPr>
        <w:t xml:space="preserve">, </w:t>
      </w:r>
      <w:proofErr w:type="spellStart"/>
      <w:r>
        <w:rPr>
          <w:rFonts w:ascii="Arial" w:hAnsi="Arial" w:cs="Arial"/>
          <w:bCs/>
        </w:rPr>
        <w:t>i</w:t>
      </w:r>
      <w:proofErr w:type="spellEnd"/>
      <w:r w:rsidRPr="00267D83">
        <w:rPr>
          <w:rFonts w:ascii="Arial" w:hAnsi="Arial" w:cs="Arial"/>
          <w:bCs/>
          <w:lang w:val="sr-Latn-ME"/>
        </w:rPr>
        <w:t xml:space="preserve"> </w:t>
      </w:r>
      <w:r>
        <w:rPr>
          <w:rFonts w:ascii="Arial" w:hAnsi="Arial" w:cs="Arial"/>
          <w:bCs/>
        </w:rPr>
        <w:t>s</w:t>
      </w:r>
      <w:r w:rsidRPr="00267D83">
        <w:rPr>
          <w:rFonts w:ascii="Arial" w:hAnsi="Arial" w:cs="Arial"/>
          <w:bCs/>
          <w:lang w:val="sr-Latn-ME"/>
        </w:rPr>
        <w:t xml:space="preserve"> </w:t>
      </w:r>
      <w:proofErr w:type="spellStart"/>
      <w:r>
        <w:rPr>
          <w:rFonts w:ascii="Arial" w:hAnsi="Arial" w:cs="Arial"/>
          <w:bCs/>
        </w:rPr>
        <w:t>obzirom</w:t>
      </w:r>
      <w:proofErr w:type="spellEnd"/>
      <w:r w:rsidRPr="00267D83">
        <w:rPr>
          <w:rFonts w:ascii="Arial" w:hAnsi="Arial" w:cs="Arial"/>
          <w:bCs/>
          <w:lang w:val="sr-Latn-ME"/>
        </w:rPr>
        <w:t xml:space="preserve"> </w:t>
      </w:r>
      <w:proofErr w:type="spellStart"/>
      <w:r>
        <w:rPr>
          <w:rFonts w:ascii="Arial" w:hAnsi="Arial" w:cs="Arial"/>
          <w:bCs/>
        </w:rPr>
        <w:t>na</w:t>
      </w:r>
      <w:proofErr w:type="spellEnd"/>
      <w:r w:rsidRPr="00267D83">
        <w:rPr>
          <w:rFonts w:ascii="Arial" w:hAnsi="Arial" w:cs="Arial"/>
          <w:bCs/>
          <w:lang w:val="sr-Latn-ME"/>
        </w:rPr>
        <w:t xml:space="preserve"> </w:t>
      </w:r>
      <w:proofErr w:type="spellStart"/>
      <w:r>
        <w:rPr>
          <w:rFonts w:ascii="Arial" w:hAnsi="Arial" w:cs="Arial"/>
          <w:bCs/>
        </w:rPr>
        <w:t>namjenu</w:t>
      </w:r>
      <w:proofErr w:type="spellEnd"/>
      <w:r w:rsidRPr="00267D83">
        <w:rPr>
          <w:rFonts w:ascii="Arial" w:hAnsi="Arial" w:cs="Arial"/>
          <w:bCs/>
          <w:lang w:val="sr-Latn-ME"/>
        </w:rPr>
        <w:t xml:space="preserve"> </w:t>
      </w:r>
      <w:r>
        <w:rPr>
          <w:rFonts w:ascii="Arial" w:hAnsi="Arial" w:cs="Arial"/>
        </w:rPr>
        <w:t>ne</w:t>
      </w:r>
      <w:r w:rsidRPr="00267D83">
        <w:rPr>
          <w:rFonts w:ascii="Arial" w:hAnsi="Arial" w:cs="Arial"/>
          <w:lang w:val="sr-Latn-ME"/>
        </w:rPr>
        <w:t xml:space="preserve"> </w:t>
      </w:r>
      <w:proofErr w:type="spellStart"/>
      <w:r>
        <w:rPr>
          <w:rFonts w:ascii="Arial" w:hAnsi="Arial" w:cs="Arial"/>
        </w:rPr>
        <w:t>mo</w:t>
      </w:r>
      <w:proofErr w:type="spellEnd"/>
      <w:r w:rsidRPr="00267D83">
        <w:rPr>
          <w:rFonts w:ascii="Arial" w:hAnsi="Arial" w:cs="Arial"/>
          <w:lang w:val="sr-Latn-ME"/>
        </w:rPr>
        <w:t>ž</w:t>
      </w:r>
      <w:r>
        <w:rPr>
          <w:rFonts w:ascii="Arial" w:hAnsi="Arial" w:cs="Arial"/>
        </w:rPr>
        <w:t>e</w:t>
      </w:r>
      <w:r w:rsidRPr="00267D8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se</w:t>
      </w:r>
      <w:r w:rsidRPr="00267D83">
        <w:rPr>
          <w:rFonts w:ascii="Arial" w:hAnsi="Arial" w:cs="Arial"/>
          <w:lang w:val="sr-Latn-ME"/>
        </w:rPr>
        <w:t xml:space="preserve"> </w:t>
      </w:r>
      <w:proofErr w:type="spellStart"/>
      <w:r>
        <w:rPr>
          <w:rFonts w:ascii="Arial" w:hAnsi="Arial" w:cs="Arial"/>
        </w:rPr>
        <w:t>podijeliti</w:t>
      </w:r>
      <w:proofErr w:type="spellEnd"/>
      <w:r w:rsidRPr="00267D83">
        <w:rPr>
          <w:rFonts w:ascii="Arial" w:hAnsi="Arial" w:cs="Arial"/>
          <w:lang w:val="sr-Latn-ME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 w:rsidRPr="00267D83">
        <w:rPr>
          <w:rFonts w:ascii="Arial" w:hAnsi="Arial" w:cs="Arial"/>
          <w:lang w:val="sr-Latn-ME"/>
        </w:rPr>
        <w:t xml:space="preserve"> </w:t>
      </w:r>
      <w:proofErr w:type="spellStart"/>
      <w:r>
        <w:rPr>
          <w:rFonts w:ascii="Arial" w:hAnsi="Arial" w:cs="Arial"/>
        </w:rPr>
        <w:t>partije</w:t>
      </w:r>
      <w:proofErr w:type="spellEnd"/>
      <w:r w:rsidRPr="00267D83">
        <w:rPr>
          <w:rFonts w:ascii="Arial" w:hAnsi="Arial" w:cs="Arial"/>
          <w:lang w:val="sr-Latn-ME"/>
        </w:rPr>
        <w:t>.</w:t>
      </w:r>
    </w:p>
    <w:p w:rsidR="0079601D" w:rsidRDefault="0079601D" w:rsidP="0079601D">
      <w:pPr>
        <w:rPr>
          <w:rFonts w:ascii="Arial" w:hAnsi="Arial" w:cs="Arial"/>
          <w:b/>
          <w:color w:val="000000"/>
          <w:lang w:val="sr-Latn-ME"/>
        </w:rPr>
      </w:pPr>
    </w:p>
    <w:p w:rsidR="006C21F6" w:rsidRPr="00447DAD" w:rsidRDefault="006C21F6" w:rsidP="0079601D">
      <w:pPr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6C21F6" w:rsidRPr="00447DAD" w:rsidRDefault="006C21F6" w:rsidP="006C21F6">
      <w:pPr>
        <w:jc w:val="both"/>
        <w:rPr>
          <w:rFonts w:ascii="Arial" w:hAnsi="Arial" w:cs="Arial"/>
          <w:color w:val="000000"/>
          <w:lang w:val="sr-Latn-ME"/>
        </w:rPr>
      </w:pPr>
    </w:p>
    <w:p w:rsidR="006C21F6" w:rsidRPr="00447DAD" w:rsidRDefault="006C21F6" w:rsidP="006C21F6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Zajednička nabavka se sprovodi za </w:t>
      </w:r>
      <w:r w:rsidR="00A26E89">
        <w:rPr>
          <w:rFonts w:ascii="Arial" w:hAnsi="Arial" w:cs="Arial"/>
          <w:color w:val="000000"/>
          <w:lang w:val="sr-Latn-ME"/>
        </w:rPr>
        <w:t>: nije primjenljivo</w:t>
      </w:r>
    </w:p>
    <w:p w:rsidR="006C21F6" w:rsidRPr="00447DAD" w:rsidRDefault="006C21F6" w:rsidP="006C21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6C21F6" w:rsidRPr="00447DAD" w:rsidRDefault="006C21F6" w:rsidP="006C21F6">
      <w:pPr>
        <w:jc w:val="both"/>
        <w:rPr>
          <w:rFonts w:ascii="Arial" w:hAnsi="Arial" w:cs="Arial"/>
          <w:lang w:val="sr-Latn-ME"/>
        </w:rPr>
      </w:pPr>
    </w:p>
    <w:p w:rsidR="006C21F6" w:rsidRPr="00447DAD" w:rsidRDefault="006C21F6" w:rsidP="006C21F6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Centralizovana nabavka se sprovodi za</w:t>
      </w:r>
      <w:r w:rsidR="00A26E89">
        <w:rPr>
          <w:rFonts w:ascii="Arial" w:hAnsi="Arial" w:cs="Arial"/>
          <w:lang w:val="sr-Latn-ME"/>
        </w:rPr>
        <w:t xml:space="preserve">: </w:t>
      </w:r>
      <w:r w:rsidR="00A26E89">
        <w:rPr>
          <w:rFonts w:ascii="Arial" w:hAnsi="Arial" w:cs="Arial"/>
          <w:color w:val="000000"/>
          <w:lang w:val="sr-Latn-ME"/>
        </w:rPr>
        <w:t>nije primjenljivo</w:t>
      </w:r>
    </w:p>
    <w:p w:rsidR="006C21F6" w:rsidRPr="00447DAD" w:rsidRDefault="006C21F6" w:rsidP="006C2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447DAD">
        <w:rPr>
          <w:rFonts w:ascii="Arial" w:hAnsi="Arial" w:cs="Arial"/>
          <w:b/>
          <w:lang w:val="sr-Latn-ME"/>
        </w:rPr>
        <w:t>NAČIN SPROVOĐENJA ELEKTRONSKE AUKCIJE</w:t>
      </w:r>
    </w:p>
    <w:p w:rsidR="006C21F6" w:rsidRPr="00447DAD" w:rsidRDefault="006C21F6" w:rsidP="006C21F6">
      <w:pPr>
        <w:jc w:val="both"/>
        <w:rPr>
          <w:rFonts w:ascii="Arial" w:hAnsi="Arial" w:cs="Arial"/>
          <w:lang w:val="sr-Latn-ME"/>
        </w:rPr>
      </w:pPr>
    </w:p>
    <w:p w:rsidR="006C21F6" w:rsidRPr="00447DAD" w:rsidRDefault="006C21F6" w:rsidP="006C21F6">
      <w:pPr>
        <w:jc w:val="both"/>
        <w:rPr>
          <w:rFonts w:ascii="Arial" w:hAnsi="Arial" w:cs="Arial"/>
          <w:color w:val="222A35"/>
          <w:lang w:val="sr-Latn-ME"/>
        </w:rPr>
      </w:pPr>
      <w:r w:rsidRPr="00447DAD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447DAD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Pr="00447DAD">
        <w:rPr>
          <w:rFonts w:ascii="Arial" w:hAnsi="Arial" w:cs="Arial"/>
          <w:color w:val="222A35"/>
          <w:lang w:val="sr-Latn-ME"/>
        </w:rPr>
        <w:t xml:space="preserve">. </w:t>
      </w:r>
    </w:p>
    <w:p w:rsidR="006C21F6" w:rsidRPr="00447DAD" w:rsidRDefault="00A26E89" w:rsidP="006C21F6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</w:t>
      </w:r>
    </w:p>
    <w:p w:rsidR="006C21F6" w:rsidRPr="00447DAD" w:rsidRDefault="006C21F6" w:rsidP="006C2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447DAD">
        <w:rPr>
          <w:rFonts w:ascii="Arial" w:hAnsi="Arial" w:cs="Arial"/>
          <w:b/>
          <w:lang w:val="sr-Latn-ME"/>
        </w:rPr>
        <w:t>ELEKTRONSKI KATALOG</w:t>
      </w:r>
      <w:r w:rsidRPr="00447DAD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6C21F6" w:rsidRPr="00447DAD" w:rsidRDefault="006C21F6" w:rsidP="006C21F6">
      <w:pPr>
        <w:jc w:val="both"/>
        <w:rPr>
          <w:rFonts w:ascii="Arial" w:hAnsi="Arial" w:cs="Arial"/>
          <w:color w:val="FF0000"/>
          <w:lang w:val="sr-Latn-ME"/>
        </w:rPr>
      </w:pPr>
    </w:p>
    <w:p w:rsidR="00A26E89" w:rsidRDefault="006C21F6" w:rsidP="00A26E89">
      <w:pPr>
        <w:jc w:val="both"/>
        <w:rPr>
          <w:rFonts w:ascii="Arial" w:hAnsi="Arial" w:cs="Arial"/>
          <w:b/>
          <w:lang w:val="sr-Latn-ME"/>
        </w:rPr>
      </w:pPr>
      <w:r w:rsidRPr="00447DAD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 w:rsidR="00A26E89">
        <w:rPr>
          <w:rFonts w:ascii="Arial" w:hAnsi="Arial" w:cs="Arial"/>
          <w:color w:val="222A35"/>
          <w:lang w:val="sr-Latn-ME"/>
        </w:rPr>
        <w:t xml:space="preserve">: </w:t>
      </w:r>
      <w:r w:rsidR="00A26E89">
        <w:rPr>
          <w:rFonts w:ascii="Arial" w:hAnsi="Arial" w:cs="Arial"/>
          <w:color w:val="000000"/>
          <w:lang w:val="sr-Latn-ME"/>
        </w:rPr>
        <w:t>nije primjenljivo</w:t>
      </w:r>
      <w:r w:rsidR="00A26E89" w:rsidRPr="00447DAD">
        <w:rPr>
          <w:rFonts w:ascii="Arial" w:hAnsi="Arial" w:cs="Arial"/>
          <w:b/>
          <w:lang w:val="sr-Latn-ME"/>
        </w:rPr>
        <w:t xml:space="preserve"> </w:t>
      </w:r>
    </w:p>
    <w:p w:rsidR="00A26E89" w:rsidRDefault="00A26E89" w:rsidP="00A26E89">
      <w:pPr>
        <w:jc w:val="both"/>
        <w:rPr>
          <w:rFonts w:ascii="Arial" w:hAnsi="Arial" w:cs="Arial"/>
          <w:b/>
          <w:lang w:val="sr-Latn-ME"/>
        </w:rPr>
      </w:pPr>
    </w:p>
    <w:p w:rsidR="006C21F6" w:rsidRPr="00447DAD" w:rsidRDefault="006C21F6" w:rsidP="00A26E89">
      <w:pPr>
        <w:jc w:val="both"/>
        <w:rPr>
          <w:rFonts w:ascii="Arial" w:hAnsi="Arial" w:cs="Arial"/>
          <w:b/>
          <w:lang w:val="sr-Latn-ME"/>
        </w:rPr>
      </w:pPr>
      <w:r w:rsidRPr="00447DAD">
        <w:rPr>
          <w:rFonts w:ascii="Arial" w:hAnsi="Arial" w:cs="Arial"/>
          <w:b/>
          <w:lang w:val="sr-Latn-ME"/>
        </w:rPr>
        <w:t>PONUDA SA VARIJANTAMA</w:t>
      </w:r>
    </w:p>
    <w:p w:rsidR="006C21F6" w:rsidRPr="00447DAD" w:rsidRDefault="006C21F6" w:rsidP="006C21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6C21F6" w:rsidRDefault="006C21F6" w:rsidP="006C21F6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Mogućnost podnošenja ponude sa varijantama</w:t>
      </w:r>
    </w:p>
    <w:p w:rsidR="006C21F6" w:rsidRPr="00447DAD" w:rsidRDefault="006C21F6" w:rsidP="006C21F6">
      <w:pPr>
        <w:jc w:val="both"/>
        <w:rPr>
          <w:rFonts w:ascii="Arial" w:hAnsi="Arial" w:cs="Arial"/>
          <w:lang w:val="sr-Latn-ME"/>
        </w:rPr>
      </w:pPr>
    </w:p>
    <w:p w:rsidR="006C21F6" w:rsidRPr="00447DAD" w:rsidRDefault="00A26E89" w:rsidP="006C21F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-</w:t>
      </w:r>
      <w:r w:rsidR="006C21F6" w:rsidRPr="00447DAD">
        <w:rPr>
          <w:rFonts w:ascii="Arial" w:hAnsi="Arial" w:cs="Arial"/>
          <w:color w:val="000000"/>
          <w:lang w:val="sr-Latn-ME"/>
        </w:rPr>
        <w:t xml:space="preserve"> </w:t>
      </w:r>
      <w:r w:rsidR="006C21F6" w:rsidRPr="00447DAD">
        <w:rPr>
          <w:rFonts w:ascii="Arial" w:hAnsi="Arial" w:cs="Arial"/>
          <w:lang w:val="sr-Latn-ME"/>
        </w:rPr>
        <w:t>Varijante ponude nijesu dozvoljene i neće biti razmatrane.</w:t>
      </w:r>
    </w:p>
    <w:p w:rsidR="006C21F6" w:rsidRPr="00447DAD" w:rsidRDefault="00A26E89" w:rsidP="006C21F6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6C21F6" w:rsidRPr="00447DAD" w:rsidRDefault="006C21F6" w:rsidP="006C2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447DAD">
        <w:rPr>
          <w:rFonts w:ascii="Arial" w:hAnsi="Arial" w:cs="Arial"/>
          <w:b/>
          <w:lang w:val="sr-Latn-ME"/>
        </w:rPr>
        <w:t>REZERVISANA NABAVKA</w:t>
      </w:r>
    </w:p>
    <w:p w:rsidR="006C21F6" w:rsidRPr="00447DAD" w:rsidRDefault="006C21F6" w:rsidP="006C21F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6C21F6" w:rsidRPr="00447DAD" w:rsidRDefault="00761740" w:rsidP="006C21F6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6C21F6" w:rsidRPr="00447DAD" w:rsidRDefault="002F7DD7" w:rsidP="006C21F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X</w:t>
      </w:r>
      <w:r w:rsidR="006C21F6" w:rsidRPr="00447DAD">
        <w:rPr>
          <w:rFonts w:ascii="Arial" w:hAnsi="Arial" w:cs="Arial"/>
          <w:color w:val="000000"/>
          <w:lang w:val="sr-Latn-ME"/>
        </w:rPr>
        <w:t xml:space="preserve"> Ne</w:t>
      </w:r>
    </w:p>
    <w:p w:rsidR="006C21F6" w:rsidRPr="00447DAD" w:rsidRDefault="006C21F6" w:rsidP="006C21F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6C21F6" w:rsidRPr="00447DAD" w:rsidRDefault="006C21F6" w:rsidP="006C21F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447DAD">
        <w:rPr>
          <w:rFonts w:ascii="Arial" w:hAnsi="Arial" w:cs="Arial"/>
          <w:bCs/>
          <w:color w:val="000000"/>
          <w:lang w:val="sr-Latn-ME"/>
        </w:rPr>
        <w:t>Vrsta i uslovi rezervisane nabavke</w:t>
      </w:r>
      <w:r w:rsidR="004B2BAB">
        <w:rPr>
          <w:rFonts w:ascii="Arial" w:hAnsi="Arial" w:cs="Arial"/>
          <w:bCs/>
          <w:color w:val="000000"/>
          <w:lang w:val="sr-Latn-ME"/>
        </w:rPr>
        <w:t>:  nije primjenljivo.</w:t>
      </w:r>
    </w:p>
    <w:p w:rsidR="006C21F6" w:rsidRPr="00DF11D9" w:rsidRDefault="006C21F6" w:rsidP="006C21F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DF11D9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6C21F6" w:rsidRPr="00447DAD" w:rsidRDefault="006C21F6" w:rsidP="006C21F6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6C21F6" w:rsidRPr="00447DAD" w:rsidRDefault="006C21F6" w:rsidP="006C21F6">
      <w:pPr>
        <w:jc w:val="both"/>
        <w:rPr>
          <w:rFonts w:ascii="Arial" w:hAnsi="Arial" w:cs="Arial"/>
          <w:bCs/>
          <w:color w:val="FF0000"/>
          <w:lang w:val="sr-Latn-ME"/>
        </w:rPr>
      </w:pPr>
      <w:r w:rsidRPr="00447DAD">
        <w:rPr>
          <w:rFonts w:ascii="Arial" w:hAnsi="Arial" w:cs="Arial"/>
          <w:bCs/>
          <w:color w:val="000000"/>
          <w:lang w:val="sr-Latn-ME"/>
        </w:rPr>
        <w:t>Način utvrđivanja ekvivalentnosti</w:t>
      </w:r>
      <w:r w:rsidR="004B2BAB" w:rsidRPr="004B2BAB">
        <w:rPr>
          <w:rFonts w:ascii="Arial" w:hAnsi="Arial" w:cs="Arial"/>
          <w:bCs/>
          <w:color w:val="000000"/>
          <w:lang w:val="sr-Latn-ME"/>
        </w:rPr>
        <w:t xml:space="preserve"> </w:t>
      </w:r>
      <w:r w:rsidR="004B2BAB">
        <w:rPr>
          <w:rFonts w:ascii="Arial" w:hAnsi="Arial" w:cs="Arial"/>
          <w:bCs/>
          <w:color w:val="000000"/>
          <w:lang w:val="sr-Latn-ME"/>
        </w:rPr>
        <w:t>: nije primjenljivo</w:t>
      </w:r>
    </w:p>
    <w:p w:rsidR="006C21F6" w:rsidRPr="00DF11D9" w:rsidRDefault="006C21F6" w:rsidP="006C21F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DF11D9">
        <w:rPr>
          <w:rFonts w:ascii="Arial" w:hAnsi="Arial"/>
          <w:b/>
          <w:szCs w:val="32"/>
          <w:lang w:val="sr-Latn-ME"/>
        </w:rPr>
        <w:lastRenderedPageBreak/>
        <w:t>OSNOVI ZA OBAVEZNO ISKLJUČENJE IZ POSTUPKA JAVNE NABAVKE</w:t>
      </w:r>
      <w:bookmarkEnd w:id="4"/>
    </w:p>
    <w:p w:rsidR="006C21F6" w:rsidRPr="00447DAD" w:rsidRDefault="006C21F6" w:rsidP="006C21F6">
      <w:pPr>
        <w:jc w:val="both"/>
        <w:rPr>
          <w:rFonts w:ascii="Arial" w:hAnsi="Arial" w:cs="Arial"/>
          <w:lang w:val="sr-Latn-ME"/>
        </w:rPr>
      </w:pPr>
    </w:p>
    <w:p w:rsidR="0079601D" w:rsidRDefault="0079601D" w:rsidP="0079601D">
      <w:pPr>
        <w:rPr>
          <w:rFonts w:ascii="Arial" w:hAnsi="Arial" w:cs="Arial"/>
          <w:lang w:val="sr-Latn-ME"/>
        </w:rPr>
      </w:pPr>
      <w:bookmarkStart w:id="5" w:name="_Toc62730558"/>
      <w:r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79601D" w:rsidRDefault="0079601D" w:rsidP="0079601D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79601D" w:rsidRDefault="0079601D" w:rsidP="0079601D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79601D" w:rsidRDefault="0079601D" w:rsidP="0079601D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 ispunjava uslov iz člana 99 ovog zakona;</w:t>
      </w:r>
    </w:p>
    <w:p w:rsidR="0079601D" w:rsidRDefault="0079601D" w:rsidP="0079601D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79601D" w:rsidRDefault="0079601D" w:rsidP="0079601D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79601D" w:rsidRDefault="0079601D" w:rsidP="0079601D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79601D" w:rsidRDefault="0079601D" w:rsidP="0079601D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79601D" w:rsidRDefault="0079601D" w:rsidP="0079601D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drugi razlog propisan ovim zakonom.</w:t>
      </w:r>
    </w:p>
    <w:p w:rsidR="006C21F6" w:rsidRPr="00DF11D9" w:rsidRDefault="005B4087" w:rsidP="005B408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142"/>
        <w:outlineLvl w:val="0"/>
        <w:rPr>
          <w:rFonts w:ascii="Arial" w:hAnsi="Arial"/>
          <w:b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t>6</w:t>
      </w:r>
      <w:r w:rsidR="00762F4C">
        <w:rPr>
          <w:rFonts w:ascii="Arial" w:hAnsi="Arial"/>
          <w:b/>
          <w:szCs w:val="32"/>
          <w:lang w:val="sr-Latn-ME"/>
        </w:rPr>
        <w:t>.</w:t>
      </w:r>
      <w:r w:rsidR="006C21F6" w:rsidRPr="00DF11D9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6C21F6" w:rsidRPr="00447DAD" w:rsidRDefault="006C21F6" w:rsidP="006C21F6">
      <w:pPr>
        <w:jc w:val="both"/>
        <w:rPr>
          <w:rFonts w:ascii="Arial" w:hAnsi="Arial" w:cs="Arial"/>
          <w:color w:val="000000"/>
          <w:lang w:val="sr-Latn-ME"/>
        </w:rPr>
      </w:pPr>
    </w:p>
    <w:p w:rsidR="006C21F6" w:rsidRDefault="006C21F6" w:rsidP="006C21F6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4B2BAB" w:rsidRPr="00447DAD" w:rsidRDefault="004B2BAB" w:rsidP="006C21F6">
      <w:pPr>
        <w:jc w:val="both"/>
        <w:rPr>
          <w:rFonts w:ascii="Arial" w:hAnsi="Arial" w:cs="Arial"/>
          <w:color w:val="000000"/>
          <w:lang w:val="sr-Latn-ME"/>
        </w:rPr>
      </w:pPr>
    </w:p>
    <w:p w:rsidR="005B4087" w:rsidRPr="002462D1" w:rsidRDefault="006C21F6" w:rsidP="005B4087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</w:t>
      </w:r>
      <w:r w:rsidR="005B4087"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5B4087" w:rsidRPr="004F3616" w:rsidRDefault="005B4087" w:rsidP="005B4087">
      <w:pPr>
        <w:jc w:val="both"/>
        <w:rPr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proofErr w:type="gramStart"/>
      <w:r w:rsidRPr="004F3616">
        <w:t>garanciju</w:t>
      </w:r>
      <w:proofErr w:type="spellEnd"/>
      <w:proofErr w:type="gramEnd"/>
      <w:r w:rsidRPr="004F3616">
        <w:rPr>
          <w:lang w:val="sr-Latn-ME"/>
        </w:rPr>
        <w:t xml:space="preserve">, </w:t>
      </w:r>
      <w:proofErr w:type="spellStart"/>
      <w:r w:rsidRPr="004F3616">
        <w:t>neopozivu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i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bezuslovno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plativu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na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prvi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poziv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za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dobro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izvr</w:t>
      </w:r>
      <w:proofErr w:type="spellEnd"/>
      <w:r w:rsidRPr="004F3616">
        <w:rPr>
          <w:lang w:val="sr-Latn-ME"/>
        </w:rPr>
        <w:t>š</w:t>
      </w:r>
      <w:proofErr w:type="spellStart"/>
      <w:r w:rsidRPr="004F3616">
        <w:t>enje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ugovora</w:t>
      </w:r>
      <w:proofErr w:type="spellEnd"/>
      <w:r w:rsidRPr="004F3616">
        <w:rPr>
          <w:lang w:val="sr-Latn-ME"/>
        </w:rPr>
        <w:t xml:space="preserve">, </w:t>
      </w:r>
      <w:proofErr w:type="spellStart"/>
      <w:r w:rsidRPr="004F3616">
        <w:t>ako</w:t>
      </w:r>
      <w:proofErr w:type="spellEnd"/>
      <w:r w:rsidRPr="004F3616">
        <w:rPr>
          <w:lang w:val="sr-Latn-ME"/>
        </w:rPr>
        <w:t xml:space="preserve"> </w:t>
      </w:r>
      <w:r w:rsidRPr="004F3616">
        <w:t>je</w:t>
      </w:r>
      <w:r w:rsidRPr="004F3616">
        <w:rPr>
          <w:lang w:val="sr-Latn-ME"/>
        </w:rPr>
        <w:t xml:space="preserve"> </w:t>
      </w:r>
      <w:proofErr w:type="spellStart"/>
      <w:r w:rsidRPr="004F3616">
        <w:t>raskid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ugovora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nastao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zbog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neispunjenja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ugovorenih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obaveza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nastalih</w:t>
      </w:r>
      <w:proofErr w:type="spellEnd"/>
      <w:r w:rsidRPr="004F3616">
        <w:rPr>
          <w:lang w:val="sr-Latn-ME"/>
        </w:rPr>
        <w:t xml:space="preserve"> č</w:t>
      </w:r>
      <w:proofErr w:type="spellStart"/>
      <w:r w:rsidRPr="004F3616">
        <w:t>injenjem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ili</w:t>
      </w:r>
      <w:proofErr w:type="spellEnd"/>
      <w:r w:rsidRPr="004F3616">
        <w:rPr>
          <w:lang w:val="sr-Latn-ME"/>
        </w:rPr>
        <w:t xml:space="preserve"> </w:t>
      </w:r>
      <w:r w:rsidRPr="004F3616">
        <w:t>ne</w:t>
      </w:r>
      <w:r w:rsidRPr="004F3616">
        <w:rPr>
          <w:lang w:val="sr-Latn-ME"/>
        </w:rPr>
        <w:t>č</w:t>
      </w:r>
      <w:proofErr w:type="spellStart"/>
      <w:r w:rsidRPr="004F3616">
        <w:t>injenjem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ponu</w:t>
      </w:r>
      <w:proofErr w:type="spellEnd"/>
      <w:r w:rsidRPr="004F3616">
        <w:rPr>
          <w:lang w:val="sr-Latn-ME"/>
        </w:rPr>
        <w:t>đ</w:t>
      </w:r>
      <w:r w:rsidRPr="004F3616">
        <w:t>a</w:t>
      </w:r>
      <w:r w:rsidRPr="004F3616">
        <w:rPr>
          <w:lang w:val="sr-Latn-ME"/>
        </w:rPr>
        <w:t>č</w:t>
      </w:r>
      <w:r w:rsidRPr="004F3616">
        <w:t>a</w:t>
      </w:r>
      <w:r w:rsidRPr="004F3616">
        <w:rPr>
          <w:lang w:val="sr-Latn-ME"/>
        </w:rPr>
        <w:t xml:space="preserve"> </w:t>
      </w:r>
      <w:r w:rsidRPr="004F3616">
        <w:t>u</w:t>
      </w:r>
      <w:r w:rsidRPr="004F3616">
        <w:rPr>
          <w:lang w:val="sr-Latn-ME"/>
        </w:rPr>
        <w:t xml:space="preserve"> </w:t>
      </w:r>
      <w:proofErr w:type="spellStart"/>
      <w:r w:rsidRPr="004F3616">
        <w:t>iznosu</w:t>
      </w:r>
      <w:proofErr w:type="spellEnd"/>
      <w:r w:rsidRPr="004F3616">
        <w:rPr>
          <w:lang w:val="sr-Latn-ME"/>
        </w:rPr>
        <w:t xml:space="preserve"> </w:t>
      </w:r>
      <w:r w:rsidRPr="004F3616">
        <w:t>od</w:t>
      </w:r>
      <w:r w:rsidR="00B35ED9">
        <w:rPr>
          <w:lang w:val="sr-Latn-ME"/>
        </w:rPr>
        <w:t xml:space="preserve"> 10 </w:t>
      </w:r>
      <w:r w:rsidRPr="004F3616">
        <w:rPr>
          <w:lang w:val="sr-Latn-ME"/>
        </w:rPr>
        <w:t xml:space="preserve">% </w:t>
      </w:r>
      <w:r w:rsidRPr="004F3616">
        <w:t>od</w:t>
      </w:r>
      <w:r w:rsidRPr="004F3616">
        <w:rPr>
          <w:lang w:val="sr-Latn-ME"/>
        </w:rPr>
        <w:t xml:space="preserve"> </w:t>
      </w:r>
      <w:proofErr w:type="spellStart"/>
      <w:r w:rsidRPr="004F3616">
        <w:t>vrijednosti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ugovora</w:t>
      </w:r>
      <w:proofErr w:type="spellEnd"/>
      <w:r w:rsidRPr="004F3616">
        <w:rPr>
          <w:lang w:val="sr-Latn-ME"/>
        </w:rPr>
        <w:t xml:space="preserve">. </w:t>
      </w:r>
      <w:proofErr w:type="spellStart"/>
      <w:r w:rsidRPr="004F3616">
        <w:t>Garancija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za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dobro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izvr</w:t>
      </w:r>
      <w:proofErr w:type="spellEnd"/>
      <w:r w:rsidRPr="004F3616">
        <w:rPr>
          <w:lang w:val="sr-Latn-ME"/>
        </w:rPr>
        <w:t>š</w:t>
      </w:r>
      <w:proofErr w:type="spellStart"/>
      <w:r w:rsidRPr="004F3616">
        <w:t>enje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ugovora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treba</w:t>
      </w:r>
      <w:proofErr w:type="spellEnd"/>
      <w:r w:rsidRPr="004F3616">
        <w:rPr>
          <w:lang w:val="sr-Latn-ME"/>
        </w:rPr>
        <w:t xml:space="preserve"> </w:t>
      </w:r>
      <w:r w:rsidRPr="004F3616">
        <w:t>da</w:t>
      </w:r>
      <w:r w:rsidRPr="004F3616">
        <w:rPr>
          <w:lang w:val="sr-Latn-ME"/>
        </w:rPr>
        <w:t xml:space="preserve"> </w:t>
      </w:r>
      <w:proofErr w:type="spellStart"/>
      <w:r w:rsidRPr="004F3616">
        <w:t>va</w:t>
      </w:r>
      <w:proofErr w:type="spellEnd"/>
      <w:r w:rsidRPr="004F3616">
        <w:rPr>
          <w:lang w:val="sr-Latn-ME"/>
        </w:rPr>
        <w:t>ž</w:t>
      </w:r>
      <w:proofErr w:type="spellStart"/>
      <w:r w:rsidRPr="004F3616">
        <w:t>i</w:t>
      </w:r>
      <w:proofErr w:type="spellEnd"/>
      <w:r w:rsidRPr="004F3616">
        <w:rPr>
          <w:lang w:val="sr-Latn-ME"/>
        </w:rPr>
        <w:t xml:space="preserve"> </w:t>
      </w:r>
      <w:r>
        <w:rPr>
          <w:lang w:val="sr-Latn-ME"/>
        </w:rPr>
        <w:t>30</w:t>
      </w:r>
      <w:r w:rsidRPr="004F3616">
        <w:rPr>
          <w:lang w:val="sr-Latn-ME"/>
        </w:rPr>
        <w:t xml:space="preserve"> (</w:t>
      </w:r>
      <w:r>
        <w:t>TRIDESET</w:t>
      </w:r>
      <w:r w:rsidRPr="004F3616">
        <w:rPr>
          <w:lang w:val="sr-Latn-ME"/>
        </w:rPr>
        <w:t xml:space="preserve"> )</w:t>
      </w:r>
      <w:proofErr w:type="spellStart"/>
      <w:r w:rsidRPr="004F3616">
        <w:t>dana</w:t>
      </w:r>
      <w:proofErr w:type="spellEnd"/>
      <w:r w:rsidRPr="004F3616">
        <w:rPr>
          <w:lang w:val="sr-Latn-ME"/>
        </w:rPr>
        <w:t xml:space="preserve"> </w:t>
      </w:r>
      <w:r w:rsidRPr="004F3616">
        <w:t>du</w:t>
      </w:r>
      <w:r w:rsidRPr="004F3616">
        <w:rPr>
          <w:lang w:val="sr-Latn-ME"/>
        </w:rPr>
        <w:t>ž</w:t>
      </w:r>
      <w:r w:rsidRPr="004F3616">
        <w:t>e</w:t>
      </w:r>
      <w:r w:rsidRPr="004F3616">
        <w:rPr>
          <w:lang w:val="sr-Latn-ME"/>
        </w:rPr>
        <w:t xml:space="preserve"> </w:t>
      </w:r>
      <w:r w:rsidRPr="004F3616">
        <w:t>od</w:t>
      </w:r>
      <w:r w:rsidRPr="004F3616">
        <w:rPr>
          <w:lang w:val="sr-Latn-ME"/>
        </w:rPr>
        <w:t xml:space="preserve"> </w:t>
      </w:r>
      <w:proofErr w:type="spellStart"/>
      <w:r w:rsidRPr="004F3616">
        <w:t>ponu</w:t>
      </w:r>
      <w:proofErr w:type="spellEnd"/>
      <w:r w:rsidRPr="004F3616">
        <w:rPr>
          <w:lang w:val="sr-Latn-ME"/>
        </w:rPr>
        <w:t>đ</w:t>
      </w:r>
      <w:proofErr w:type="spellStart"/>
      <w:r w:rsidRPr="004F3616">
        <w:t>enog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roka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izvr</w:t>
      </w:r>
      <w:proofErr w:type="spellEnd"/>
      <w:r w:rsidRPr="004F3616">
        <w:rPr>
          <w:lang w:val="sr-Latn-ME"/>
        </w:rPr>
        <w:t>š</w:t>
      </w:r>
      <w:proofErr w:type="spellStart"/>
      <w:r w:rsidRPr="004F3616">
        <w:t>enja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ugovora</w:t>
      </w:r>
      <w:proofErr w:type="spellEnd"/>
      <w:r w:rsidRPr="004F3616">
        <w:rPr>
          <w:lang w:val="sr-Latn-ME"/>
        </w:rPr>
        <w:t>.</w:t>
      </w:r>
      <w:r w:rsidRPr="004F3616">
        <w:t>U</w:t>
      </w:r>
      <w:r w:rsidRPr="004F3616">
        <w:rPr>
          <w:lang w:val="sr-Latn-ME"/>
        </w:rPr>
        <w:t xml:space="preserve"> </w:t>
      </w:r>
      <w:proofErr w:type="spellStart"/>
      <w:r w:rsidRPr="004F3616">
        <w:t>slu</w:t>
      </w:r>
      <w:proofErr w:type="spellEnd"/>
      <w:r w:rsidRPr="004F3616">
        <w:rPr>
          <w:lang w:val="sr-Latn-ME"/>
        </w:rPr>
        <w:t>č</w:t>
      </w:r>
      <w:proofErr w:type="spellStart"/>
      <w:r w:rsidRPr="004F3616">
        <w:t>aju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prekora</w:t>
      </w:r>
      <w:proofErr w:type="spellEnd"/>
      <w:r w:rsidRPr="004F3616">
        <w:rPr>
          <w:lang w:val="sr-Latn-ME"/>
        </w:rPr>
        <w:t>č</w:t>
      </w:r>
      <w:proofErr w:type="spellStart"/>
      <w:r w:rsidRPr="004F3616">
        <w:t>enja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roka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iz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prethodnog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stava</w:t>
      </w:r>
      <w:proofErr w:type="spellEnd"/>
      <w:r w:rsidRPr="004F3616">
        <w:rPr>
          <w:lang w:val="sr-Latn-ME"/>
        </w:rPr>
        <w:t xml:space="preserve">, </w:t>
      </w:r>
      <w:proofErr w:type="spellStart"/>
      <w:r w:rsidRPr="004F3616">
        <w:t>Dobavlja</w:t>
      </w:r>
      <w:proofErr w:type="spellEnd"/>
      <w:r w:rsidRPr="004F3616">
        <w:rPr>
          <w:lang w:val="sr-Latn-ME"/>
        </w:rPr>
        <w:t xml:space="preserve">č </w:t>
      </w:r>
      <w:r w:rsidRPr="004F3616">
        <w:t>je</w:t>
      </w:r>
      <w:r w:rsidRPr="004F3616">
        <w:rPr>
          <w:lang w:val="sr-Latn-ME"/>
        </w:rPr>
        <w:t xml:space="preserve"> </w:t>
      </w:r>
      <w:r w:rsidRPr="004F3616">
        <w:t>du</w:t>
      </w:r>
      <w:r w:rsidRPr="004F3616">
        <w:rPr>
          <w:lang w:val="sr-Latn-ME"/>
        </w:rPr>
        <w:t>ž</w:t>
      </w:r>
      <w:r w:rsidRPr="004F3616">
        <w:t>an</w:t>
      </w:r>
      <w:r w:rsidRPr="004F3616">
        <w:rPr>
          <w:lang w:val="sr-Latn-ME"/>
        </w:rPr>
        <w:t xml:space="preserve"> </w:t>
      </w:r>
      <w:r w:rsidRPr="004F3616">
        <w:t>da</w:t>
      </w:r>
      <w:r w:rsidRPr="004F3616">
        <w:rPr>
          <w:lang w:val="sr-Latn-ME"/>
        </w:rPr>
        <w:t xml:space="preserve">, </w:t>
      </w:r>
      <w:proofErr w:type="spellStart"/>
      <w:r w:rsidRPr="004F3616">
        <w:t>na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zahtjev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naru</w:t>
      </w:r>
      <w:proofErr w:type="spellEnd"/>
      <w:r w:rsidRPr="004F3616">
        <w:rPr>
          <w:lang w:val="sr-Latn-ME"/>
        </w:rPr>
        <w:t>č</w:t>
      </w:r>
      <w:proofErr w:type="spellStart"/>
      <w:r w:rsidRPr="004F3616">
        <w:t>ioca</w:t>
      </w:r>
      <w:proofErr w:type="spellEnd"/>
      <w:r w:rsidRPr="004F3616">
        <w:rPr>
          <w:lang w:val="sr-Latn-ME"/>
        </w:rPr>
        <w:t xml:space="preserve">, </w:t>
      </w:r>
      <w:proofErr w:type="spellStart"/>
      <w:r w:rsidRPr="004F3616">
        <w:t>prije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isteka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roka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va</w:t>
      </w:r>
      <w:proofErr w:type="spellEnd"/>
      <w:r w:rsidRPr="004F3616">
        <w:rPr>
          <w:lang w:val="sr-Latn-ME"/>
        </w:rPr>
        <w:t>ž</w:t>
      </w:r>
      <w:proofErr w:type="spellStart"/>
      <w:r w:rsidRPr="004F3616">
        <w:t>enja</w:t>
      </w:r>
      <w:proofErr w:type="spellEnd"/>
      <w:r w:rsidRPr="004F3616">
        <w:rPr>
          <w:lang w:val="sr-Latn-ME"/>
        </w:rPr>
        <w:t xml:space="preserve">, </w:t>
      </w:r>
      <w:proofErr w:type="spellStart"/>
      <w:r w:rsidRPr="004F3616">
        <w:t>produ</w:t>
      </w:r>
      <w:proofErr w:type="spellEnd"/>
      <w:r w:rsidRPr="004F3616">
        <w:rPr>
          <w:lang w:val="sr-Latn-ME"/>
        </w:rPr>
        <w:t>ž</w:t>
      </w:r>
      <w:proofErr w:type="spellStart"/>
      <w:r w:rsidRPr="004F3616">
        <w:t>i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garanciju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za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dobro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izvr</w:t>
      </w:r>
      <w:proofErr w:type="spellEnd"/>
      <w:r w:rsidRPr="004F3616">
        <w:rPr>
          <w:lang w:val="sr-Latn-ME"/>
        </w:rPr>
        <w:t>š</w:t>
      </w:r>
      <w:proofErr w:type="spellStart"/>
      <w:r w:rsidRPr="004F3616">
        <w:t>enje</w:t>
      </w:r>
      <w:proofErr w:type="spellEnd"/>
      <w:r w:rsidRPr="004F3616">
        <w:rPr>
          <w:lang w:val="sr-Latn-ME"/>
        </w:rPr>
        <w:t xml:space="preserve"> </w:t>
      </w:r>
      <w:proofErr w:type="spellStart"/>
      <w:r w:rsidRPr="004F3616">
        <w:t>ugovora</w:t>
      </w:r>
      <w:proofErr w:type="spellEnd"/>
      <w:r w:rsidRPr="004F3616">
        <w:rPr>
          <w:lang w:val="sr-Latn-ME"/>
        </w:rPr>
        <w:t>.</w:t>
      </w:r>
      <w:r w:rsidRPr="004F3616">
        <w:rPr>
          <w:vertAlign w:val="superscript"/>
        </w:rPr>
        <w:footnoteReference w:id="7"/>
      </w:r>
      <w:r w:rsidRPr="004F3616">
        <w:rPr>
          <w:lang w:val="sr-Latn-ME"/>
        </w:rPr>
        <w:t xml:space="preserve"> .</w:t>
      </w:r>
    </w:p>
    <w:p w:rsidR="006C21F6" w:rsidRPr="00A82776" w:rsidRDefault="00A82776" w:rsidP="005B4087">
      <w:pPr>
        <w:jc w:val="both"/>
        <w:rPr>
          <w:rFonts w:ascii="Arial" w:eastAsia="Calibri" w:hAnsi="Arial" w:cs="Arial"/>
          <w:color w:val="000000"/>
          <w:lang w:val="it-IT"/>
        </w:rPr>
      </w:pPr>
      <w:r w:rsidRPr="00A82776">
        <w:rPr>
          <w:rFonts w:ascii="Arial" w:hAnsi="Arial" w:cs="Arial"/>
          <w:color w:val="666666"/>
          <w:sz w:val="18"/>
          <w:szCs w:val="18"/>
          <w:shd w:val="clear" w:color="auto" w:fill="F6C429"/>
          <w:lang w:val="it-IT"/>
        </w:rPr>
        <w:t>U garanciji mora biti klauzula da je bezuslovna i plativa na prvi poziv</w:t>
      </w:r>
      <w:r w:rsidR="00762F4C">
        <w:rPr>
          <w:rFonts w:ascii="Arial" w:hAnsi="Arial" w:cs="Arial"/>
          <w:color w:val="666666"/>
          <w:sz w:val="18"/>
          <w:szCs w:val="18"/>
          <w:shd w:val="clear" w:color="auto" w:fill="F6C429"/>
          <w:lang w:val="it-IT"/>
        </w:rPr>
        <w:t>.i podaci</w:t>
      </w:r>
      <w:r w:rsidR="006B6DA9">
        <w:rPr>
          <w:rFonts w:ascii="Arial" w:hAnsi="Arial" w:cs="Arial"/>
          <w:color w:val="666666"/>
          <w:sz w:val="18"/>
          <w:szCs w:val="18"/>
          <w:shd w:val="clear" w:color="auto" w:fill="F6C429"/>
          <w:lang w:val="it-IT"/>
        </w:rPr>
        <w:t xml:space="preserve"> </w:t>
      </w:r>
      <w:r w:rsidR="00762F4C">
        <w:rPr>
          <w:rFonts w:ascii="Arial" w:hAnsi="Arial" w:cs="Arial"/>
          <w:color w:val="666666"/>
          <w:sz w:val="18"/>
          <w:szCs w:val="18"/>
          <w:shd w:val="clear" w:color="auto" w:fill="F6C429"/>
          <w:lang w:val="it-IT"/>
        </w:rPr>
        <w:t xml:space="preserve"> o javnoj nabavci.</w:t>
      </w:r>
    </w:p>
    <w:p w:rsidR="006C21F6" w:rsidRPr="005B4087" w:rsidRDefault="006C21F6" w:rsidP="005B4087">
      <w:pPr>
        <w:pStyle w:val="ListParagraph"/>
        <w:keepNext/>
        <w:keepLines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5B4087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6C21F6" w:rsidRPr="00447DAD" w:rsidRDefault="006C21F6" w:rsidP="006C21F6">
      <w:pPr>
        <w:rPr>
          <w:rFonts w:ascii="Arial" w:hAnsi="Arial" w:cs="Arial"/>
          <w:lang w:val="sr-Latn-ME"/>
        </w:rPr>
      </w:pPr>
    </w:p>
    <w:p w:rsidR="006C21F6" w:rsidRPr="00447DAD" w:rsidRDefault="006C21F6" w:rsidP="006C21F6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447DAD">
        <w:rPr>
          <w:rFonts w:ascii="Arial" w:hAnsi="Arial" w:cs="Arial"/>
          <w:vertAlign w:val="superscript"/>
          <w:lang w:val="sr-Latn-ME"/>
        </w:rPr>
        <w:footnoteReference w:id="8"/>
      </w:r>
      <w:r w:rsidRPr="00447DAD">
        <w:rPr>
          <w:rFonts w:ascii="Arial" w:hAnsi="Arial" w:cs="Arial"/>
          <w:lang w:val="sr-Latn-ME"/>
        </w:rPr>
        <w:t xml:space="preserve">: </w:t>
      </w:r>
    </w:p>
    <w:p w:rsidR="006C21F6" w:rsidRPr="00447DAD" w:rsidRDefault="004B2BAB" w:rsidP="006C21F6">
      <w:pPr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6C21F6" w:rsidRPr="00447DAD" w:rsidRDefault="006C21F6" w:rsidP="006C21F6">
      <w:pPr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 xml:space="preserve">odnos cijene i kvaliteta </w:t>
      </w:r>
    </w:p>
    <w:p w:rsidR="006C21F6" w:rsidRPr="00447DAD" w:rsidRDefault="004B2BAB" w:rsidP="006C21F6">
      <w:pPr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6C21F6" w:rsidRPr="00447DAD" w:rsidRDefault="006C21F6" w:rsidP="004D6B9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6C21F6" w:rsidRDefault="004B2BAB" w:rsidP="004D6B9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>
        <w:rPr>
          <w:rFonts w:ascii="Arial" w:hAnsi="Arial" w:cs="Arial"/>
          <w:i/>
          <w:color w:val="000000"/>
          <w:lang w:val="sr-Latn-ME"/>
        </w:rPr>
        <w:t xml:space="preserve"> Cijena – 90bodova, Primjenjuje se formula odnosa najnize ponuđene cijene i datog ponuđača x broj bodova 90.</w:t>
      </w:r>
    </w:p>
    <w:p w:rsidR="006C21F6" w:rsidRDefault="004B2BAB" w:rsidP="004D6B9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>
        <w:rPr>
          <w:rFonts w:ascii="Arial" w:hAnsi="Arial" w:cs="Arial"/>
          <w:i/>
          <w:color w:val="000000"/>
          <w:lang w:val="sr-Latn-ME"/>
        </w:rPr>
        <w:lastRenderedPageBreak/>
        <w:t xml:space="preserve">Kvalitet- ovaj kriterijum se izrazava kroz rok isporuke: ponudi sa najkracim, ponuđenim rokom isporuke fco naručilac ce se dodijeliti 10 bodova .  </w:t>
      </w:r>
    </w:p>
    <w:p w:rsidR="0081153E" w:rsidRPr="004D6B99" w:rsidRDefault="0081153E" w:rsidP="004D6B9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Parametar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kvalitet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(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K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)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vrednova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ć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e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se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na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sljede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ć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na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in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: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max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10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bodova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za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izbor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najpovoljnije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primjenom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parametra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kvalitet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,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kao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osnova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za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vrednovanje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uzima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se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: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sym w:font="Symbol" w:char="F078"/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rok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isporuke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robe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Ponu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đ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č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sa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najkra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ć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im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ponu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đ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enim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rokom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isporuke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robe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dobija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maksimalni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broj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bodova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skladu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sa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ovim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parametrom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,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drugi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ponu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đ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dobijaju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proporcionalan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broj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bodova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formuli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: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Broj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bodova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(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K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)= (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najkra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ć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ponu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đ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eni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rok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isporuke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robe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/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ponu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đ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eni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rok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)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x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10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Napomena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: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rok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isporuke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robe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je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maksimum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="00CD2058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15</w:t>
      </w:r>
      <w:r w:rsidR="009311E1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="004D6B9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kalendarskih  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dana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,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od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dana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pismene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narudzbe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putem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e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-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mail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-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.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cilju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dostavljanja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uporedivih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ponu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đ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č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je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du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an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dijelu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rok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izvr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š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enja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ugovora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, 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pogledu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na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ina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izvr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š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avanja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predmeta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nabavke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koji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su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od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zna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aja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za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sa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injavanje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izvr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š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enje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ugovora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,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navesti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ta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an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rok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isporuke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robe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izra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en</w:t>
      </w:r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brojem</w:t>
      </w:r>
      <w:proofErr w:type="spellEnd"/>
      <w:r w:rsidRPr="0081153E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="004D6B9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kalendarskih dana</w:t>
      </w:r>
      <w:r w:rsidR="004D6B99" w:rsidRPr="004D6B9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="004D6B9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.</w:t>
      </w:r>
    </w:p>
    <w:p w:rsidR="006C21F6" w:rsidRPr="00447DAD" w:rsidRDefault="006C21F6" w:rsidP="006C21F6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Vrednovanje</w:t>
      </w:r>
      <w:r w:rsidRPr="00447DAD">
        <w:rPr>
          <w:rFonts w:ascii="Arial" w:hAnsi="Arial" w:cs="Arial"/>
          <w:lang w:val="sr-Latn-ME"/>
        </w:rPr>
        <w:t xml:space="preserve"> ponuda sa varijantama: </w:t>
      </w:r>
      <w:r w:rsidR="005B4087">
        <w:rPr>
          <w:rFonts w:ascii="Arial" w:hAnsi="Arial" w:cs="Arial"/>
          <w:lang w:val="sr-Latn-ME"/>
        </w:rPr>
        <w:t>nije primjenljivo</w:t>
      </w:r>
    </w:p>
    <w:p w:rsidR="006C21F6" w:rsidRPr="00447DAD" w:rsidRDefault="006C21F6" w:rsidP="006C21F6">
      <w:pPr>
        <w:jc w:val="both"/>
        <w:rPr>
          <w:rFonts w:ascii="Arial" w:hAnsi="Arial" w:cs="Arial"/>
          <w:lang w:val="sr-Latn-ME"/>
        </w:rPr>
      </w:pPr>
    </w:p>
    <w:p w:rsidR="006C21F6" w:rsidRPr="00447DAD" w:rsidRDefault="00D25D77" w:rsidP="006C21F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lang w:val="sr-Latn-ME"/>
        </w:rPr>
        <w:t xml:space="preserve"> </w:t>
      </w:r>
    </w:p>
    <w:tbl>
      <w:tblPr>
        <w:tblpPr w:leftFromText="180" w:rightFromText="180" w:horzAnchor="margin" w:tblpY="432"/>
        <w:tblW w:w="102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"/>
      </w:tblGrid>
      <w:tr w:rsidR="004B23EB" w:rsidRPr="00267D83" w:rsidTr="00580778">
        <w:trPr>
          <w:trHeight w:val="720"/>
          <w:tblCellSpacing w:w="15" w:type="dxa"/>
        </w:trPr>
        <w:tc>
          <w:tcPr>
            <w:tcW w:w="960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360" w:type="dxa"/>
            </w:tcMar>
            <w:vAlign w:val="center"/>
            <w:hideMark/>
          </w:tcPr>
          <w:p w:rsidR="004B23EB" w:rsidRPr="00267D83" w:rsidRDefault="004B23EB" w:rsidP="00580778">
            <w:pPr>
              <w:jc w:val="right"/>
              <w:rPr>
                <w:rFonts w:ascii="Arial" w:hAnsi="Arial" w:cs="Arial"/>
                <w:color w:val="666666"/>
                <w:sz w:val="18"/>
                <w:szCs w:val="18"/>
                <w:lang w:val="it-IT"/>
              </w:rPr>
            </w:pPr>
          </w:p>
        </w:tc>
      </w:tr>
      <w:tr w:rsidR="004B23EB" w:rsidRPr="00267D83" w:rsidTr="00580778">
        <w:trPr>
          <w:trHeight w:val="720"/>
          <w:tblCellSpacing w:w="15" w:type="dxa"/>
        </w:trPr>
        <w:tc>
          <w:tcPr>
            <w:tcW w:w="960" w:type="dxa"/>
            <w:tcBorders>
              <w:left w:val="single" w:sz="6" w:space="0" w:color="E8E8E8"/>
              <w:right w:val="single" w:sz="6" w:space="0" w:color="E8E8E8"/>
            </w:tcBorders>
            <w:shd w:val="clear" w:color="auto" w:fill="E8E8E8"/>
            <w:tcMar>
              <w:top w:w="150" w:type="dxa"/>
              <w:left w:w="0" w:type="dxa"/>
              <w:bottom w:w="150" w:type="dxa"/>
              <w:right w:w="360" w:type="dxa"/>
            </w:tcMar>
            <w:vAlign w:val="center"/>
            <w:hideMark/>
          </w:tcPr>
          <w:p w:rsidR="004B23EB" w:rsidRPr="00267D83" w:rsidRDefault="004B23EB" w:rsidP="00580778">
            <w:pPr>
              <w:jc w:val="right"/>
              <w:rPr>
                <w:rFonts w:ascii="Arial" w:hAnsi="Arial" w:cs="Arial"/>
                <w:color w:val="666666"/>
                <w:sz w:val="18"/>
                <w:szCs w:val="18"/>
                <w:lang w:val="it-IT"/>
              </w:rPr>
            </w:pPr>
          </w:p>
        </w:tc>
      </w:tr>
      <w:tr w:rsidR="004B23EB" w:rsidRPr="00267D83" w:rsidTr="00580778">
        <w:trPr>
          <w:trHeight w:val="720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3EB" w:rsidRPr="00267D83" w:rsidRDefault="004B23EB" w:rsidP="00580778">
            <w:pPr>
              <w:rPr>
                <w:sz w:val="20"/>
                <w:szCs w:val="20"/>
                <w:lang w:val="it-IT"/>
              </w:rPr>
            </w:pPr>
          </w:p>
        </w:tc>
      </w:tr>
    </w:tbl>
    <w:p w:rsidR="006C21F6" w:rsidRPr="00447DAD" w:rsidRDefault="006C21F6" w:rsidP="006C21F6">
      <w:pPr>
        <w:jc w:val="both"/>
        <w:rPr>
          <w:rFonts w:ascii="Arial" w:hAnsi="Arial" w:cs="Arial"/>
          <w:color w:val="000000"/>
          <w:lang w:val="sr-Latn-ME"/>
        </w:rPr>
      </w:pPr>
    </w:p>
    <w:p w:rsidR="006C21F6" w:rsidRPr="00F26D4D" w:rsidRDefault="006C21F6" w:rsidP="00F26D4D">
      <w:pPr>
        <w:pStyle w:val="ListParagraph"/>
        <w:keepNext/>
        <w:keepLines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F26D4D">
        <w:rPr>
          <w:rFonts w:ascii="Arial" w:hAnsi="Arial"/>
          <w:b/>
          <w:szCs w:val="32"/>
          <w:lang w:val="sr-Latn-ME"/>
        </w:rPr>
        <w:t>JEZIK PONUDE</w:t>
      </w:r>
      <w:bookmarkEnd w:id="7"/>
    </w:p>
    <w:p w:rsidR="006C21F6" w:rsidRPr="00447DAD" w:rsidRDefault="006C21F6" w:rsidP="006C21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6C21F6" w:rsidRPr="00447DAD" w:rsidRDefault="006C21F6" w:rsidP="006C21F6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Ponuda se sačinjava na:</w:t>
      </w:r>
    </w:p>
    <w:p w:rsidR="006C21F6" w:rsidRPr="00447DAD" w:rsidRDefault="006C21F6" w:rsidP="006C21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6C21F6" w:rsidRPr="004B2BAB" w:rsidRDefault="006C21F6" w:rsidP="004B2BAB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6C21F6" w:rsidRPr="00DF11D9" w:rsidRDefault="006C21F6" w:rsidP="00F26D4D">
      <w:pPr>
        <w:keepNext/>
        <w:keepLines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DF11D9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4B272B" w:rsidRPr="004B272B" w:rsidRDefault="004B272B" w:rsidP="008D6BE2">
      <w:pPr>
        <w:pStyle w:val="ListParagraph"/>
        <w:jc w:val="both"/>
        <w:rPr>
          <w:rFonts w:ascii="Arial" w:hAnsi="Arial" w:cs="Arial"/>
          <w:bCs/>
          <w:color w:val="000000"/>
          <w:lang w:val="sr-Latn-ME"/>
        </w:rPr>
      </w:pPr>
      <w:r w:rsidRPr="004B272B">
        <w:rPr>
          <w:rFonts w:ascii="Arial" w:hAnsi="Arial" w:cs="Arial"/>
          <w:bCs/>
          <w:color w:val="000000"/>
          <w:lang w:val="sr-Latn-ME"/>
        </w:rPr>
        <w:t xml:space="preserve">Ponude  se podnose  preko </w:t>
      </w:r>
      <w:r w:rsidR="008D6BE2">
        <w:rPr>
          <w:rFonts w:ascii="Arial" w:hAnsi="Arial" w:cs="Arial"/>
          <w:bCs/>
          <w:color w:val="000000"/>
          <w:lang w:val="sr-Latn-ME"/>
        </w:rPr>
        <w:t xml:space="preserve"> ESJN-a  zakljucno  sa danom  03.03.2026</w:t>
      </w:r>
      <w:r w:rsidRPr="004B272B">
        <w:rPr>
          <w:rFonts w:ascii="Arial" w:hAnsi="Arial" w:cs="Arial"/>
          <w:bCs/>
          <w:color w:val="000000"/>
          <w:lang w:val="sr-Latn-ME"/>
        </w:rPr>
        <w:t xml:space="preserve"> .    godine  do 09h. Otvaranje  ponuda  odrz</w:t>
      </w:r>
      <w:r w:rsidR="008D6BE2">
        <w:rPr>
          <w:rFonts w:ascii="Arial" w:hAnsi="Arial" w:cs="Arial"/>
          <w:bCs/>
          <w:color w:val="000000"/>
          <w:lang w:val="sr-Latn-ME"/>
        </w:rPr>
        <w:t>aca  se dana 03.03.2026</w:t>
      </w:r>
      <w:r w:rsidRPr="004B272B">
        <w:rPr>
          <w:rFonts w:ascii="Arial" w:hAnsi="Arial" w:cs="Arial"/>
          <w:bCs/>
          <w:color w:val="000000"/>
          <w:lang w:val="sr-Latn-ME"/>
        </w:rPr>
        <w:t>.g.    godine  u 09h.</w:t>
      </w:r>
    </w:p>
    <w:p w:rsidR="004B272B" w:rsidRPr="004B272B" w:rsidRDefault="004B272B" w:rsidP="008D6BE2">
      <w:pPr>
        <w:pStyle w:val="ListParagraph"/>
        <w:jc w:val="both"/>
        <w:rPr>
          <w:rFonts w:ascii="Arial" w:hAnsi="Arial" w:cs="Arial"/>
          <w:bCs/>
          <w:color w:val="000000"/>
          <w:lang w:val="sr-Latn-ME"/>
        </w:rPr>
      </w:pPr>
      <w:r w:rsidRPr="004B272B">
        <w:rPr>
          <w:rFonts w:ascii="Arial" w:hAnsi="Arial" w:cs="Arial"/>
          <w:bCs/>
          <w:color w:val="000000"/>
          <w:lang w:val="sr-Latn-ME"/>
        </w:rPr>
        <w:t xml:space="preserve"> U skladu  sa  članorn  122  Zakona   o javnim  nabavkama,   garancija   ponude i Izjava privrednog subjekta podnosi   se  u elektronskom   obliku putem  ESJN.</w:t>
      </w:r>
    </w:p>
    <w:p w:rsidR="004B272B" w:rsidRPr="004B272B" w:rsidRDefault="004B272B" w:rsidP="008D6BE2">
      <w:pPr>
        <w:pStyle w:val="ListParagraph"/>
        <w:jc w:val="both"/>
        <w:rPr>
          <w:rFonts w:ascii="Arial" w:hAnsi="Arial" w:cs="Arial"/>
          <w:bCs/>
          <w:color w:val="000000"/>
          <w:lang w:val="sr-Latn-ME"/>
        </w:rPr>
      </w:pPr>
    </w:p>
    <w:p w:rsidR="004B272B" w:rsidRPr="004B272B" w:rsidRDefault="004B272B" w:rsidP="008D6BE2">
      <w:pPr>
        <w:pStyle w:val="ListParagraph"/>
        <w:jc w:val="both"/>
        <w:rPr>
          <w:rFonts w:ascii="Arial" w:hAnsi="Arial" w:cs="Arial"/>
          <w:bCs/>
          <w:color w:val="000000"/>
          <w:lang w:val="sr-Latn-ME"/>
        </w:rPr>
      </w:pPr>
    </w:p>
    <w:p w:rsidR="004B272B" w:rsidRPr="004B272B" w:rsidRDefault="004B272B" w:rsidP="008D6BE2">
      <w:pPr>
        <w:pStyle w:val="ListParagraph"/>
        <w:jc w:val="both"/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</w:pP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đ</w:t>
      </w:r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č </w:t>
      </w:r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je</w:t>
      </w:r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du</w:t>
      </w:r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an</w:t>
      </w:r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dostaviti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bezuslovnu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proofErr w:type="gram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na</w:t>
      </w:r>
      <w:proofErr w:type="spellEnd"/>
      <w:proofErr w:type="gram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prvi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poziv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naplativu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garanciju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iznosu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2D32F2">
        <w:rPr>
          <w:rFonts w:ascii="Arial" w:hAnsi="Arial" w:cs="Arial"/>
          <w:b/>
          <w:color w:val="666666"/>
          <w:sz w:val="18"/>
          <w:szCs w:val="18"/>
          <w:shd w:val="clear" w:color="auto" w:fill="F6C429"/>
        </w:rPr>
        <w:t>od</w:t>
      </w:r>
      <w:r w:rsidRPr="002D32F2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ME"/>
        </w:rPr>
        <w:t xml:space="preserve"> 2 %</w:t>
      </w:r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procijenjene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vrijednosti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javne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nabavke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,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kao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garanciju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ostajanja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obavezi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prema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ponudi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periodu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va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enja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2D32F2">
        <w:rPr>
          <w:rFonts w:ascii="Arial" w:hAnsi="Arial" w:cs="Arial"/>
          <w:b/>
          <w:color w:val="666666"/>
          <w:sz w:val="18"/>
          <w:szCs w:val="18"/>
          <w:shd w:val="clear" w:color="auto" w:fill="F6C429"/>
        </w:rPr>
        <w:t>ponude</w:t>
      </w:r>
      <w:proofErr w:type="spellEnd"/>
      <w:r w:rsidRPr="002D32F2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2D32F2">
        <w:rPr>
          <w:rFonts w:ascii="Arial" w:hAnsi="Arial" w:cs="Arial"/>
          <w:b/>
          <w:color w:val="666666"/>
          <w:sz w:val="18"/>
          <w:szCs w:val="18"/>
          <w:shd w:val="clear" w:color="auto" w:fill="F6C429"/>
        </w:rPr>
        <w:t>i</w:t>
      </w:r>
      <w:proofErr w:type="spellEnd"/>
      <w:r w:rsidR="008D6BE2" w:rsidRPr="002D32F2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ME"/>
        </w:rPr>
        <w:t xml:space="preserve"> 7</w:t>
      </w:r>
      <w:r w:rsidRPr="002D32F2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2D32F2">
        <w:rPr>
          <w:rFonts w:ascii="Arial" w:hAnsi="Arial" w:cs="Arial"/>
          <w:b/>
          <w:color w:val="666666"/>
          <w:sz w:val="18"/>
          <w:szCs w:val="18"/>
          <w:shd w:val="clear" w:color="auto" w:fill="F6C429"/>
        </w:rPr>
        <w:t>dana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nakon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isteka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va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enja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.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Garancija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ć</w:t>
      </w:r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e</w:t>
      </w:r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se</w:t>
      </w:r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aktivirati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ako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đ</w:t>
      </w:r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proofErr w:type="gram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:</w:t>
      </w:r>
      <w:proofErr w:type="gram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1)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odustane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od</w:t>
      </w:r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roku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va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enja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/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ili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2)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odbije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da</w:t>
      </w:r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zaklju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ugovor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o</w:t>
      </w:r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javnoj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nabavci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ili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okvirni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</w:rPr>
        <w:t>sporazum</w:t>
      </w:r>
      <w:proofErr w:type="spellEnd"/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.</w:t>
      </w:r>
    </w:p>
    <w:p w:rsidR="004B272B" w:rsidRPr="004B272B" w:rsidRDefault="004B272B" w:rsidP="008D6BE2">
      <w:pPr>
        <w:pStyle w:val="ListParagraph"/>
        <w:jc w:val="both"/>
        <w:rPr>
          <w:rFonts w:ascii="Arial" w:hAnsi="Arial" w:cs="Arial"/>
          <w:bCs/>
          <w:color w:val="000000"/>
          <w:lang w:val="it-IT"/>
        </w:rPr>
      </w:pPr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4B272B">
        <w:rPr>
          <w:rFonts w:ascii="Arial" w:hAnsi="Arial" w:cs="Arial"/>
          <w:color w:val="666666"/>
          <w:sz w:val="18"/>
          <w:szCs w:val="18"/>
          <w:shd w:val="clear" w:color="auto" w:fill="F6C429"/>
          <w:lang w:val="it-IT"/>
        </w:rPr>
        <w:t>U garanciji MORA BITI NAVEDENA KLAUZULA da je ista bezuslovna i plativa na prvi poziv i javna nabavka na koju se odnosi. Način dostavljanja granacije ponude je prema navodima iz tenderske dokumentacije i potrebno je da se PREMA TOME TAČNO napise svaki podatak na zatvorenoj koverti garancije ponude. </w:t>
      </w:r>
    </w:p>
    <w:p w:rsidR="004B272B" w:rsidRPr="004B272B" w:rsidRDefault="004B272B" w:rsidP="008D6BE2">
      <w:pPr>
        <w:pStyle w:val="ListParagraph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B272B">
        <w:rPr>
          <w:rFonts w:ascii="Arial" w:hAnsi="Arial" w:cs="Arial"/>
          <w:b/>
          <w:color w:val="666666"/>
          <w:sz w:val="18"/>
          <w:szCs w:val="18"/>
          <w:shd w:val="clear" w:color="auto" w:fill="F6F5F4"/>
          <w:lang w:val="sr-Latn-ME"/>
        </w:rPr>
        <w:t xml:space="preserve"> </w:t>
      </w:r>
    </w:p>
    <w:p w:rsidR="004B272B" w:rsidRPr="004B272B" w:rsidRDefault="004B272B" w:rsidP="008D6BE2">
      <w:pPr>
        <w:pStyle w:val="ListParagraph"/>
        <w:jc w:val="both"/>
        <w:rPr>
          <w:rFonts w:ascii="Arial" w:hAnsi="Arial" w:cs="Arial"/>
          <w:bCs/>
          <w:color w:val="000000"/>
          <w:lang w:val="sr-Latn-ME"/>
        </w:rPr>
      </w:pPr>
      <w:r w:rsidRPr="004B272B">
        <w:rPr>
          <w:rFonts w:ascii="Arial" w:hAnsi="Arial" w:cs="Arial"/>
          <w:bCs/>
          <w:color w:val="000000"/>
          <w:lang w:val="sr-Latn-ME"/>
        </w:rPr>
        <w:t>lzuzetno,   ako ponudac  ne moze  da garanciju  ponude  podnese  u elektronskom   obliku,   dužan je  da putem  ESJN  dostavi  kopiju  garancije   ponude,  a da original  garancije   ponude  dostavi, odnosno   uruci  naruciocu   neposredno   iii  putem  pošte,   preporucenorn posiljkom   najkasnijeprlje  isteka roka za podnosenje  ponuda.</w:t>
      </w:r>
    </w:p>
    <w:p w:rsidR="004B272B" w:rsidRPr="004B272B" w:rsidRDefault="004B272B" w:rsidP="008D6BE2">
      <w:pPr>
        <w:pStyle w:val="ListParagraph"/>
        <w:jc w:val="both"/>
        <w:rPr>
          <w:rFonts w:ascii="Arial" w:hAnsi="Arial" w:cs="Arial"/>
          <w:bCs/>
          <w:color w:val="000000"/>
          <w:lang w:val="sr-Latn-ME"/>
        </w:rPr>
      </w:pPr>
    </w:p>
    <w:p w:rsidR="004B272B" w:rsidRPr="004B272B" w:rsidRDefault="004B272B" w:rsidP="008D6BE2">
      <w:pPr>
        <w:pStyle w:val="ListParagraph"/>
        <w:jc w:val="both"/>
        <w:rPr>
          <w:rFonts w:ascii="Arial" w:hAnsi="Arial" w:cs="Arial"/>
          <w:bCs/>
          <w:color w:val="000000"/>
          <w:lang w:val="sr-Latn-ME"/>
        </w:rPr>
      </w:pPr>
      <w:r w:rsidRPr="004B272B">
        <w:rPr>
          <w:rFonts w:ascii="Arial" w:hAnsi="Arial" w:cs="Arial"/>
          <w:bCs/>
          <w:color w:val="000000"/>
          <w:lang w:val="sr-Latn-ME"/>
        </w:rPr>
        <w:t xml:space="preserve">Dio ponude  koje se ne dostavlja  preko  ESJN-a,   a odnosi  se na </w:t>
      </w:r>
      <w:r w:rsidRPr="004B272B">
        <w:rPr>
          <w:rFonts w:ascii="Arial" w:hAnsi="Arial" w:cs="Arial"/>
          <w:b/>
          <w:bCs/>
          <w:color w:val="000000"/>
          <w:lang w:val="sr-Latn-ME"/>
        </w:rPr>
        <w:t>garanciju  ponude</w:t>
      </w:r>
      <w:r w:rsidRPr="004B272B">
        <w:rPr>
          <w:rFonts w:ascii="Arial" w:hAnsi="Arial" w:cs="Arial"/>
          <w:bCs/>
          <w:color w:val="000000"/>
          <w:lang w:val="sr-Latn-ME"/>
        </w:rPr>
        <w:t xml:space="preserve">  dostavlla  se:</w:t>
      </w:r>
    </w:p>
    <w:p w:rsidR="004B272B" w:rsidRPr="004B272B" w:rsidRDefault="004B272B" w:rsidP="008D6BE2">
      <w:pPr>
        <w:pStyle w:val="ListParagraph"/>
        <w:jc w:val="both"/>
        <w:rPr>
          <w:rFonts w:ascii="Arial" w:hAnsi="Arial" w:cs="Arial"/>
          <w:bCs/>
          <w:color w:val="000000"/>
          <w:lang w:val="sr-Latn-ME"/>
        </w:rPr>
      </w:pPr>
      <w:r w:rsidRPr="004B272B">
        <w:rPr>
          <w:rFonts w:ascii="Arial" w:hAnsi="Arial" w:cs="Arial"/>
          <w:bCs/>
          <w:color w:val="000000"/>
          <w:lang w:val="sr-Latn-ME"/>
        </w:rPr>
        <w:t xml:space="preserve"> </w:t>
      </w:r>
    </w:p>
    <w:p w:rsidR="004B272B" w:rsidRPr="004B272B" w:rsidRDefault="004B272B" w:rsidP="008D6BE2">
      <w:pPr>
        <w:pStyle w:val="ListParagraph"/>
        <w:jc w:val="both"/>
        <w:rPr>
          <w:rFonts w:ascii="Arial" w:hAnsi="Arial" w:cs="Arial"/>
          <w:bCs/>
          <w:color w:val="000000"/>
          <w:lang w:val="sr-Latn-ME"/>
        </w:rPr>
      </w:pPr>
      <w:r w:rsidRPr="004B272B">
        <w:rPr>
          <w:rFonts w:ascii="Arial" w:hAnsi="Arial" w:cs="Arial"/>
          <w:bCs/>
          <w:color w:val="000000"/>
          <w:lang w:val="sr-Latn-ME"/>
        </w:rPr>
        <w:t>•     neposrednom predajom   na arhivi  narucioca</w:t>
      </w:r>
      <w:r w:rsidR="00607308">
        <w:rPr>
          <w:rFonts w:ascii="Arial" w:hAnsi="Arial" w:cs="Arial"/>
          <w:bCs/>
          <w:color w:val="000000"/>
          <w:lang w:val="sr-Latn-ME"/>
        </w:rPr>
        <w:t>,</w:t>
      </w:r>
      <w:r w:rsidRPr="004B272B">
        <w:rPr>
          <w:rFonts w:ascii="Arial" w:hAnsi="Arial" w:cs="Arial"/>
          <w:bCs/>
          <w:color w:val="000000"/>
          <w:lang w:val="sr-Latn-ME"/>
        </w:rPr>
        <w:t xml:space="preserve"> na adresi  Put X hercegovačke brigade broj 3, Herceg Novi 85340</w:t>
      </w:r>
    </w:p>
    <w:p w:rsidR="004B272B" w:rsidRPr="004B272B" w:rsidRDefault="004B272B" w:rsidP="008D6BE2">
      <w:pPr>
        <w:pStyle w:val="ListParagraph"/>
        <w:jc w:val="both"/>
        <w:rPr>
          <w:rFonts w:ascii="Arial" w:hAnsi="Arial" w:cs="Arial"/>
          <w:bCs/>
          <w:color w:val="000000"/>
          <w:lang w:val="sr-Latn-ME"/>
        </w:rPr>
      </w:pPr>
      <w:r w:rsidRPr="004B272B">
        <w:rPr>
          <w:rFonts w:ascii="Arial" w:hAnsi="Arial" w:cs="Arial"/>
          <w:bCs/>
          <w:color w:val="000000"/>
          <w:lang w:val="sr-Latn-ME"/>
        </w:rPr>
        <w:lastRenderedPageBreak/>
        <w:t>•     preporucenom   posilikorn  sa povratnicom</w:t>
      </w:r>
      <w:r w:rsidR="00607308">
        <w:rPr>
          <w:rFonts w:ascii="Arial" w:hAnsi="Arial" w:cs="Arial"/>
          <w:bCs/>
          <w:color w:val="000000"/>
          <w:lang w:val="sr-Latn-ME"/>
        </w:rPr>
        <w:t>,</w:t>
      </w:r>
      <w:r w:rsidRPr="004B272B">
        <w:rPr>
          <w:rFonts w:ascii="Arial" w:hAnsi="Arial" w:cs="Arial"/>
          <w:bCs/>
          <w:color w:val="000000"/>
          <w:lang w:val="sr-Latn-ME"/>
        </w:rPr>
        <w:t xml:space="preserve">  na adresi  Put X hercegovačke brigade broj 3, Herceg Novi, 85340</w:t>
      </w:r>
    </w:p>
    <w:p w:rsidR="004B272B" w:rsidRPr="004B272B" w:rsidRDefault="004B272B" w:rsidP="008D6BE2">
      <w:pPr>
        <w:pStyle w:val="ListParagraph"/>
        <w:jc w:val="both"/>
        <w:rPr>
          <w:rFonts w:ascii="Arial" w:hAnsi="Arial" w:cs="Arial"/>
          <w:bCs/>
          <w:color w:val="000000"/>
          <w:lang w:val="sr-Latn-ME"/>
        </w:rPr>
      </w:pPr>
    </w:p>
    <w:p w:rsidR="004B272B" w:rsidRPr="004B272B" w:rsidRDefault="004B272B" w:rsidP="008D6BE2">
      <w:pPr>
        <w:pStyle w:val="ListParagraph"/>
        <w:jc w:val="both"/>
        <w:rPr>
          <w:rFonts w:ascii="Arial" w:hAnsi="Arial" w:cs="Arial"/>
          <w:bCs/>
          <w:color w:val="000000"/>
          <w:lang w:val="sr-Latn-ME"/>
        </w:rPr>
      </w:pPr>
      <w:r w:rsidRPr="004B272B">
        <w:rPr>
          <w:rFonts w:ascii="Arial" w:hAnsi="Arial" w:cs="Arial"/>
          <w:bCs/>
          <w:color w:val="000000"/>
          <w:lang w:val="sr-Latn-ME"/>
        </w:rPr>
        <w:t>radnim  danima  od  07:00  do  13:00   sat</w:t>
      </w:r>
      <w:r w:rsidR="00322D69">
        <w:rPr>
          <w:rFonts w:ascii="Arial" w:hAnsi="Arial" w:cs="Arial"/>
          <w:bCs/>
          <w:color w:val="000000"/>
          <w:lang w:val="sr-Latn-ME"/>
        </w:rPr>
        <w:t>i,   zakljucno   sa  danom    03.03.2026</w:t>
      </w:r>
      <w:r w:rsidRPr="004B272B">
        <w:rPr>
          <w:rFonts w:ascii="Arial" w:hAnsi="Arial" w:cs="Arial"/>
          <w:bCs/>
          <w:color w:val="000000"/>
          <w:lang w:val="sr-Latn-ME"/>
        </w:rPr>
        <w:t>.g.    godine  do 09h.   .</w:t>
      </w:r>
    </w:p>
    <w:p w:rsidR="004B272B" w:rsidRPr="004B272B" w:rsidRDefault="004B272B" w:rsidP="008D6BE2">
      <w:pPr>
        <w:pStyle w:val="ListParagraph"/>
        <w:jc w:val="both"/>
        <w:rPr>
          <w:rFonts w:ascii="Arial" w:hAnsi="Arial" w:cs="Arial"/>
          <w:bCs/>
          <w:color w:val="000000"/>
          <w:lang w:val="sr-Latn-ME"/>
        </w:rPr>
      </w:pPr>
    </w:p>
    <w:p w:rsidR="004B272B" w:rsidRPr="004B272B" w:rsidRDefault="004B272B" w:rsidP="008D6BE2">
      <w:pPr>
        <w:pStyle w:val="ListParagraph"/>
        <w:jc w:val="both"/>
        <w:rPr>
          <w:rFonts w:ascii="Arial" w:hAnsi="Arial" w:cs="Arial"/>
          <w:bCs/>
          <w:color w:val="000000"/>
          <w:lang w:val="sr-Latn-ME"/>
        </w:rPr>
      </w:pPr>
      <w:r w:rsidRPr="004B272B">
        <w:rPr>
          <w:rFonts w:ascii="Arial" w:hAnsi="Arial" w:cs="Arial"/>
          <w:b/>
          <w:bCs/>
          <w:color w:val="000000"/>
          <w:u w:val="single"/>
          <w:lang w:val="sr-Latn-ME"/>
        </w:rPr>
        <w:t>Napomena</w:t>
      </w:r>
      <w:r w:rsidRPr="004B272B">
        <w:rPr>
          <w:rFonts w:ascii="Arial" w:hAnsi="Arial" w:cs="Arial"/>
          <w:bCs/>
          <w:color w:val="000000"/>
          <w:u w:val="single"/>
          <w:lang w:val="sr-Latn-ME"/>
        </w:rPr>
        <w:t xml:space="preserve"> :</w:t>
      </w:r>
      <w:r w:rsidRPr="004B272B">
        <w:rPr>
          <w:rFonts w:ascii="Arial" w:hAnsi="Arial" w:cs="Arial"/>
          <w:bCs/>
          <w:color w:val="000000"/>
          <w:lang w:val="sr-Latn-ME"/>
        </w:rPr>
        <w:t xml:space="preserve"> original   garancije   ponude   u  pisanom   obliku   se  dostavlja   u kovertu, na  koJOJ  se navodi: </w:t>
      </w:r>
    </w:p>
    <w:p w:rsidR="004B272B" w:rsidRPr="004B272B" w:rsidRDefault="004B272B" w:rsidP="008D6BE2">
      <w:pPr>
        <w:pStyle w:val="ListParagraph"/>
        <w:jc w:val="both"/>
        <w:rPr>
          <w:rFonts w:ascii="Arial" w:hAnsi="Arial" w:cs="Arial"/>
          <w:bCs/>
          <w:color w:val="000000"/>
          <w:lang w:val="sr-Latn-ME"/>
        </w:rPr>
      </w:pPr>
    </w:p>
    <w:p w:rsidR="004B272B" w:rsidRPr="004B272B" w:rsidRDefault="004B272B" w:rsidP="008D6BE2">
      <w:pPr>
        <w:pStyle w:val="ListParagraph"/>
        <w:jc w:val="both"/>
        <w:rPr>
          <w:rFonts w:ascii="Arial" w:hAnsi="Arial" w:cs="Arial"/>
          <w:bCs/>
          <w:color w:val="000000"/>
          <w:lang w:val="sr-Latn-ME"/>
        </w:rPr>
      </w:pPr>
      <w:r w:rsidRPr="004B272B">
        <w:rPr>
          <w:rFonts w:ascii="Arial" w:hAnsi="Arial" w:cs="Arial"/>
          <w:bCs/>
          <w:color w:val="000000"/>
          <w:lang w:val="sr-Latn-ME"/>
        </w:rPr>
        <w:t xml:space="preserve">- </w:t>
      </w:r>
      <w:r w:rsidRPr="004B272B">
        <w:rPr>
          <w:rFonts w:ascii="Arial" w:hAnsi="Arial" w:cs="Arial"/>
          <w:b/>
          <w:bCs/>
          <w:color w:val="000000"/>
          <w:lang w:val="sr-Latn-ME"/>
        </w:rPr>
        <w:t>naziv  i  sjediste  narucioca</w:t>
      </w:r>
      <w:r w:rsidRPr="004B272B">
        <w:rPr>
          <w:rFonts w:ascii="Arial" w:hAnsi="Arial" w:cs="Arial"/>
          <w:bCs/>
          <w:color w:val="000000"/>
          <w:lang w:val="sr-Latn-ME"/>
        </w:rPr>
        <w:t xml:space="preserve">,  </w:t>
      </w:r>
    </w:p>
    <w:p w:rsidR="008D6BE2" w:rsidRPr="008D6BE2" w:rsidRDefault="004B272B" w:rsidP="008D6BE2">
      <w:pPr>
        <w:pStyle w:val="ListParagraph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B272B">
        <w:rPr>
          <w:rFonts w:ascii="Arial" w:hAnsi="Arial" w:cs="Arial"/>
          <w:bCs/>
          <w:color w:val="000000"/>
          <w:lang w:val="sr-Latn-ME"/>
        </w:rPr>
        <w:t xml:space="preserve">- </w:t>
      </w:r>
      <w:r w:rsidRPr="004B272B">
        <w:rPr>
          <w:rFonts w:ascii="Arial" w:hAnsi="Arial" w:cs="Arial"/>
          <w:b/>
          <w:bCs/>
          <w:color w:val="000000"/>
          <w:lang w:val="sr-Latn-ME"/>
        </w:rPr>
        <w:t xml:space="preserve">broj  tenderske   dokumentacije </w:t>
      </w:r>
      <w:r w:rsidRPr="004B272B">
        <w:rPr>
          <w:rFonts w:ascii="Arial" w:hAnsi="Arial" w:cs="Arial"/>
          <w:bCs/>
          <w:color w:val="000000"/>
          <w:lang w:val="sr-Latn-ME"/>
        </w:rPr>
        <w:t xml:space="preserve">  za  koju se podnosi  </w:t>
      </w:r>
      <w:r w:rsidR="008D6BE2" w:rsidRPr="008D6BE2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03/26</w:t>
      </w:r>
      <w:r w:rsidR="008D6BE2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,</w:t>
      </w:r>
    </w:p>
    <w:p w:rsidR="004B272B" w:rsidRPr="004B272B" w:rsidRDefault="004B272B" w:rsidP="008D6BE2">
      <w:pPr>
        <w:pStyle w:val="ListParagraph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B272B">
        <w:rPr>
          <w:rFonts w:ascii="Arial" w:hAnsi="Arial" w:cs="Arial"/>
          <w:bCs/>
          <w:color w:val="000000"/>
          <w:lang w:val="sr-Latn-ME"/>
        </w:rPr>
        <w:t xml:space="preserve">  - </w:t>
      </w:r>
      <w:r w:rsidR="00445314">
        <w:rPr>
          <w:rFonts w:ascii="Arial" w:hAnsi="Arial" w:cs="Arial"/>
          <w:b/>
          <w:bCs/>
          <w:color w:val="000000"/>
          <w:lang w:val="sr-Latn-ME"/>
        </w:rPr>
        <w:t>naziv,  sje</w:t>
      </w:r>
      <w:r w:rsidRPr="00515891">
        <w:rPr>
          <w:rFonts w:ascii="Arial" w:hAnsi="Arial" w:cs="Arial"/>
          <w:b/>
          <w:bCs/>
          <w:color w:val="000000"/>
          <w:lang w:val="sr-Latn-ME"/>
        </w:rPr>
        <w:t>dište</w:t>
      </w:r>
      <w:r w:rsidRPr="004B272B">
        <w:rPr>
          <w:rFonts w:ascii="Arial" w:hAnsi="Arial" w:cs="Arial"/>
          <w:bCs/>
          <w:color w:val="000000"/>
          <w:lang w:val="sr-Latn-ME"/>
        </w:rPr>
        <w:t xml:space="preserve">  i </w:t>
      </w:r>
      <w:r w:rsidR="00515891">
        <w:rPr>
          <w:rFonts w:ascii="Arial" w:hAnsi="Arial" w:cs="Arial"/>
          <w:bCs/>
          <w:color w:val="000000"/>
          <w:lang w:val="sr-Latn-ME"/>
        </w:rPr>
        <w:t xml:space="preserve">  </w:t>
      </w:r>
      <w:r w:rsidRPr="004B272B">
        <w:rPr>
          <w:rFonts w:ascii="Arial" w:hAnsi="Arial" w:cs="Arial"/>
          <w:bCs/>
          <w:color w:val="000000"/>
          <w:lang w:val="sr-Latn-ME"/>
        </w:rPr>
        <w:t xml:space="preserve"> </w:t>
      </w:r>
      <w:r w:rsidRPr="004B272B">
        <w:rPr>
          <w:rFonts w:ascii="Arial" w:hAnsi="Arial" w:cs="Arial"/>
          <w:b/>
          <w:bCs/>
          <w:color w:val="000000"/>
          <w:lang w:val="sr-Latn-ME"/>
        </w:rPr>
        <w:t xml:space="preserve">adresa  ponuđaca  i </w:t>
      </w:r>
    </w:p>
    <w:p w:rsidR="004B272B" w:rsidRPr="004B272B" w:rsidRDefault="004B272B" w:rsidP="008D6BE2">
      <w:pPr>
        <w:pStyle w:val="ListParagraph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B272B">
        <w:rPr>
          <w:rFonts w:ascii="Arial" w:hAnsi="Arial" w:cs="Arial"/>
          <w:bCs/>
          <w:color w:val="000000"/>
          <w:lang w:val="sr-Latn-ME"/>
        </w:rPr>
        <w:t xml:space="preserve">-    naznake  </w:t>
      </w:r>
      <w:r w:rsidRPr="004B272B">
        <w:rPr>
          <w:rFonts w:ascii="Arial" w:hAnsi="Arial" w:cs="Arial"/>
          <w:b/>
          <w:bCs/>
          <w:color w:val="000000"/>
          <w:lang w:val="sr-Latn-ME"/>
        </w:rPr>
        <w:t xml:space="preserve">"garancija   ponude"  i </w:t>
      </w:r>
    </w:p>
    <w:p w:rsidR="004B272B" w:rsidRPr="004B272B" w:rsidRDefault="004B272B" w:rsidP="004B272B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B272B">
        <w:rPr>
          <w:rFonts w:ascii="Arial" w:hAnsi="Arial" w:cs="Arial"/>
          <w:b/>
          <w:bCs/>
          <w:color w:val="000000"/>
          <w:lang w:val="sr-Latn-ME"/>
        </w:rPr>
        <w:t xml:space="preserve">                 "ne otvara]  prije  roka za otvaranje  ponuda".</w:t>
      </w:r>
    </w:p>
    <w:p w:rsidR="004B272B" w:rsidRPr="008D6BE2" w:rsidRDefault="004B272B" w:rsidP="008D6BE2">
      <w:pPr>
        <w:ind w:left="360"/>
        <w:rPr>
          <w:rFonts w:ascii="Arial" w:hAnsi="Arial" w:cs="Arial"/>
          <w:i/>
          <w:iCs/>
          <w:color w:val="000000"/>
          <w:lang w:val="sr-Latn-ME"/>
        </w:rPr>
      </w:pPr>
    </w:p>
    <w:p w:rsidR="004B272B" w:rsidRPr="004B272B" w:rsidRDefault="004B272B" w:rsidP="004B272B">
      <w:pPr>
        <w:ind w:left="360"/>
        <w:jc w:val="both"/>
        <w:rPr>
          <w:rFonts w:ascii="Arial" w:hAnsi="Arial" w:cs="Arial"/>
          <w:color w:val="000000"/>
          <w:lang w:val="sr-Latn-ME"/>
        </w:rPr>
      </w:pPr>
      <w:r>
        <w:rPr>
          <w:lang w:val="sr-Latn-ME"/>
        </w:rPr>
        <w:t xml:space="preserve"> </w:t>
      </w:r>
      <w:r w:rsidRPr="002462D1">
        <w:rPr>
          <w:lang w:val="sr-Latn-ME"/>
        </w:rPr>
        <w:sym w:font="Wingdings" w:char="F0A8"/>
      </w:r>
      <w:r w:rsidRPr="004B272B">
        <w:rPr>
          <w:rFonts w:ascii="Arial" w:hAnsi="Arial" w:cs="Arial"/>
          <w:color w:val="000000"/>
          <w:lang w:val="sr-Latn-ME"/>
        </w:rPr>
        <w:t xml:space="preserve"> Razlozi hitnosti za skraćenje roka za podnošenje ponuda:nije primjenljivo</w:t>
      </w:r>
    </w:p>
    <w:p w:rsidR="006C21F6" w:rsidRPr="00447DAD" w:rsidRDefault="006C21F6" w:rsidP="006C21F6">
      <w:pPr>
        <w:jc w:val="both"/>
        <w:rPr>
          <w:rFonts w:ascii="Arial" w:hAnsi="Arial" w:cs="Arial"/>
          <w:color w:val="000000"/>
          <w:lang w:val="sr-Latn-ME"/>
        </w:rPr>
      </w:pPr>
    </w:p>
    <w:p w:rsidR="006C21F6" w:rsidRPr="00EA26AB" w:rsidRDefault="006F3D79" w:rsidP="00EA26AB">
      <w:pPr>
        <w:jc w:val="both"/>
        <w:rPr>
          <w:rFonts w:ascii="Arial" w:hAnsi="Arial" w:cs="Arial"/>
          <w:color w:val="000000"/>
          <w:lang w:val="sr-Latn-ME"/>
        </w:rPr>
      </w:pPr>
      <w:r w:rsidRPr="004B272B">
        <w:rPr>
          <w:rFonts w:ascii="Arial" w:hAnsi="Arial" w:cs="Arial"/>
          <w:sz w:val="21"/>
          <w:szCs w:val="21"/>
          <w:shd w:val="clear" w:color="auto" w:fill="FFFFFF"/>
          <w:lang w:val="sr-Latn-ME"/>
        </w:rPr>
        <w:t xml:space="preserve"> </w:t>
      </w:r>
    </w:p>
    <w:p w:rsidR="006C21F6" w:rsidRPr="00DF11D9" w:rsidRDefault="006C21F6" w:rsidP="00F26D4D">
      <w:pPr>
        <w:keepNext/>
        <w:keepLines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DF11D9">
        <w:rPr>
          <w:rFonts w:ascii="Arial" w:hAnsi="Arial"/>
          <w:b/>
          <w:szCs w:val="32"/>
          <w:lang w:val="sr-Latn-ME"/>
        </w:rPr>
        <w:t>USLOVI ZA AKTIVIRANJE GARANCIJE PONUDE</w:t>
      </w:r>
      <w:r w:rsidRPr="00DF11D9">
        <w:rPr>
          <w:rFonts w:ascii="Arial" w:hAnsi="Arial"/>
          <w:b/>
          <w:szCs w:val="32"/>
          <w:vertAlign w:val="superscript"/>
          <w:lang w:val="sr-Latn-ME"/>
        </w:rPr>
        <w:footnoteReference w:id="9"/>
      </w:r>
      <w:bookmarkEnd w:id="9"/>
      <w:r w:rsidR="00EA26AB">
        <w:rPr>
          <w:rFonts w:ascii="Arial" w:hAnsi="Arial"/>
          <w:b/>
          <w:szCs w:val="32"/>
          <w:lang w:val="sr-Latn-ME"/>
        </w:rPr>
        <w:t xml:space="preserve"> : /</w:t>
      </w:r>
      <w:r w:rsidR="00F26D4D">
        <w:rPr>
          <w:rFonts w:ascii="Arial" w:hAnsi="Arial"/>
          <w:b/>
          <w:szCs w:val="32"/>
          <w:lang w:val="sr-Latn-ME"/>
        </w:rPr>
        <w:t xml:space="preserve"> / </w:t>
      </w:r>
    </w:p>
    <w:p w:rsidR="00F26D4D" w:rsidRPr="00322D69" w:rsidRDefault="00F26D4D" w:rsidP="00322D6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6C21F6" w:rsidRPr="00F26D4D" w:rsidRDefault="00F26D4D" w:rsidP="00F26D4D">
      <w:pPr>
        <w:ind w:left="72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F26D4D">
        <w:rPr>
          <w:rFonts w:ascii="Arial" w:hAnsi="Arial"/>
          <w:b/>
          <w:szCs w:val="32"/>
          <w:lang w:val="sr-Latn-ME"/>
        </w:rPr>
        <w:t xml:space="preserve"> </w:t>
      </w:r>
    </w:p>
    <w:p w:rsidR="006C21F6" w:rsidRPr="00447DAD" w:rsidRDefault="006C21F6" w:rsidP="006C21F6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Garancija ponude će se aktivirati ako ponuđač: </w:t>
      </w:r>
      <w:r w:rsidR="00464489">
        <w:rPr>
          <w:rFonts w:ascii="Arial" w:hAnsi="Arial" w:cs="Arial"/>
          <w:lang w:val="sr-Latn-ME"/>
        </w:rPr>
        <w:t>/ nije primjenljivo/</w:t>
      </w:r>
    </w:p>
    <w:p w:rsidR="006C21F6" w:rsidRPr="00447DAD" w:rsidRDefault="006C21F6" w:rsidP="006C21F6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1) odustane od ponude u roku važenja ponude; </w:t>
      </w:r>
    </w:p>
    <w:p w:rsidR="006C21F6" w:rsidRPr="00447DAD" w:rsidRDefault="006C21F6" w:rsidP="006C21F6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2) ne dostavi zahtijevane dokaze prije potpisivanja ugovora; </w:t>
      </w:r>
    </w:p>
    <w:p w:rsidR="006C21F6" w:rsidRPr="00447DAD" w:rsidRDefault="006C21F6" w:rsidP="006C21F6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3) odbije da potpiše ugovor o javnoj nabavci ili okvirni sporazum; ili </w:t>
      </w:r>
    </w:p>
    <w:p w:rsidR="006C21F6" w:rsidRPr="00447DAD" w:rsidRDefault="006C21F6" w:rsidP="006C21F6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4) u izjavi privrednog subjekta navede netačne činjenice o ispunjenosti uslova iz člana 111 stav 4 Zakona o javnim nabavkama.</w:t>
      </w:r>
    </w:p>
    <w:p w:rsidR="006C21F6" w:rsidRPr="00447DAD" w:rsidRDefault="006C21F6" w:rsidP="006C21F6">
      <w:pPr>
        <w:jc w:val="both"/>
        <w:rPr>
          <w:rFonts w:ascii="Arial" w:hAnsi="Arial" w:cs="Arial"/>
          <w:color w:val="000000"/>
          <w:lang w:val="sr-Latn-ME"/>
        </w:rPr>
      </w:pPr>
    </w:p>
    <w:p w:rsidR="006C21F6" w:rsidRPr="00DF11D9" w:rsidRDefault="006C21F6" w:rsidP="00F26D4D">
      <w:pPr>
        <w:keepNext/>
        <w:keepLines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DF11D9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:rsidR="006C21F6" w:rsidRPr="00447DAD" w:rsidRDefault="006C21F6" w:rsidP="006C21F6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 </w:t>
      </w:r>
    </w:p>
    <w:p w:rsidR="006C21F6" w:rsidRPr="00447DAD" w:rsidRDefault="006C21F6" w:rsidP="006C21F6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Tenderska dokumentacija sadrži tajne podatke</w:t>
      </w:r>
      <w:r w:rsidR="00D25D77">
        <w:rPr>
          <w:rFonts w:ascii="Arial" w:hAnsi="Arial" w:cs="Arial"/>
          <w:color w:val="000000"/>
          <w:lang w:val="sr-Latn-ME"/>
        </w:rPr>
        <w:t xml:space="preserve">: ne </w:t>
      </w:r>
    </w:p>
    <w:p w:rsidR="006C21F6" w:rsidRPr="00447DAD" w:rsidRDefault="006C21F6" w:rsidP="006C21F6">
      <w:pPr>
        <w:jc w:val="both"/>
        <w:rPr>
          <w:rFonts w:ascii="Arial" w:hAnsi="Arial" w:cs="Arial"/>
          <w:color w:val="000000"/>
          <w:lang w:val="sr-Latn-ME"/>
        </w:rPr>
      </w:pPr>
    </w:p>
    <w:p w:rsidR="006C21F6" w:rsidRPr="00D25D77" w:rsidRDefault="006C21F6" w:rsidP="00F26D4D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color w:val="000000"/>
          <w:lang w:val="sr-Latn-ME"/>
        </w:rPr>
      </w:pPr>
      <w:bookmarkStart w:id="11" w:name="_Toc62730564"/>
      <w:r w:rsidRPr="00D25D77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:rsidR="006C21F6" w:rsidRPr="00447DAD" w:rsidRDefault="006C21F6" w:rsidP="006C21F6">
      <w:pPr>
        <w:rPr>
          <w:rFonts w:ascii="Arial" w:hAnsi="Arial" w:cs="Arial"/>
          <w:lang w:val="sr-Latn-ME"/>
        </w:rPr>
      </w:pPr>
    </w:p>
    <w:p w:rsidR="006C21F6" w:rsidRPr="00447DAD" w:rsidRDefault="006C21F6" w:rsidP="006C21F6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6C21F6" w:rsidRPr="00447DAD" w:rsidRDefault="006C21F6" w:rsidP="006C21F6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6C21F6" w:rsidRPr="00447DAD" w:rsidRDefault="006C21F6" w:rsidP="006C21F6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Ponuđač je dužan da tačno i nedvosmisleno popuni </w:t>
      </w:r>
      <w:r w:rsidRPr="00447DAD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6C21F6" w:rsidRPr="00447DAD" w:rsidRDefault="006C21F6" w:rsidP="006C21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6C21F6" w:rsidRPr="00DF11D9" w:rsidRDefault="006C21F6" w:rsidP="00F26D4D">
      <w:pPr>
        <w:keepNext/>
        <w:keepLines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DF11D9">
        <w:rPr>
          <w:rFonts w:ascii="Arial" w:hAnsi="Arial"/>
          <w:b/>
          <w:szCs w:val="32"/>
          <w:lang w:val="sr-Latn-ME"/>
        </w:rPr>
        <w:lastRenderedPageBreak/>
        <w:t>NAČIN ZAKLJUČIVANJA I IZMJENE UGOVORA O JAVNOJ NABAVCI</w:t>
      </w:r>
      <w:bookmarkEnd w:id="12"/>
    </w:p>
    <w:p w:rsidR="006C21F6" w:rsidRPr="00447DAD" w:rsidRDefault="006C21F6" w:rsidP="006C21F6">
      <w:pPr>
        <w:jc w:val="both"/>
        <w:rPr>
          <w:rFonts w:ascii="Arial" w:hAnsi="Arial" w:cs="Arial"/>
          <w:i/>
          <w:lang w:val="sr-Latn-ME"/>
        </w:rPr>
      </w:pPr>
    </w:p>
    <w:p w:rsidR="006C21F6" w:rsidRPr="00447DAD" w:rsidRDefault="006C21F6" w:rsidP="006C21F6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6C21F6" w:rsidRPr="00447DAD" w:rsidRDefault="006C21F6" w:rsidP="006C21F6">
      <w:pPr>
        <w:jc w:val="both"/>
        <w:rPr>
          <w:rFonts w:ascii="Arial" w:hAnsi="Arial" w:cs="Arial"/>
          <w:lang w:val="sr-Latn-ME"/>
        </w:rPr>
      </w:pPr>
    </w:p>
    <w:p w:rsidR="006C21F6" w:rsidRPr="00447DAD" w:rsidRDefault="006C21F6" w:rsidP="006C21F6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6C21F6" w:rsidRPr="00447DAD" w:rsidRDefault="006C21F6" w:rsidP="006C21F6">
      <w:pPr>
        <w:jc w:val="both"/>
        <w:rPr>
          <w:rFonts w:ascii="Arial" w:hAnsi="Arial" w:cs="Arial"/>
          <w:lang w:val="sr-Latn-ME"/>
        </w:rPr>
      </w:pPr>
    </w:p>
    <w:p w:rsidR="006C21F6" w:rsidRPr="00447DAD" w:rsidRDefault="006C21F6" w:rsidP="006C21F6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447DAD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:rsidR="006C21F6" w:rsidRPr="00447DAD" w:rsidRDefault="006C21F6" w:rsidP="006C21F6">
      <w:pPr>
        <w:jc w:val="both"/>
        <w:rPr>
          <w:rFonts w:ascii="Arial" w:hAnsi="Arial" w:cs="Arial"/>
          <w:color w:val="000000"/>
          <w:lang w:val="sr-Latn-ME"/>
        </w:rPr>
      </w:pPr>
    </w:p>
    <w:p w:rsidR="006C21F6" w:rsidRPr="00447DAD" w:rsidRDefault="006C21F6" w:rsidP="006C21F6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___________________________________________</w:t>
      </w:r>
    </w:p>
    <w:p w:rsidR="006C21F6" w:rsidRPr="00447DAD" w:rsidRDefault="006C21F6" w:rsidP="006C21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6C21F6" w:rsidRDefault="006C21F6" w:rsidP="006C21F6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</w:t>
      </w:r>
      <w:r w:rsidRPr="00D25D77">
        <w:rPr>
          <w:rFonts w:ascii="Arial" w:hAnsi="Arial" w:cs="Arial"/>
          <w:b/>
          <w:color w:val="000000"/>
          <w:lang w:val="sr-Latn-ME"/>
        </w:rPr>
        <w:t>članom 151 Zakona o javnim nabavkama</w:t>
      </w:r>
      <w:r w:rsidRPr="00447DAD">
        <w:rPr>
          <w:rFonts w:ascii="Arial" w:hAnsi="Arial" w:cs="Arial"/>
          <w:color w:val="000000"/>
          <w:lang w:val="sr-Latn-ME"/>
        </w:rPr>
        <w:t xml:space="preserve">: </w:t>
      </w:r>
      <w:r w:rsidR="00D25D77">
        <w:rPr>
          <w:rFonts w:ascii="Arial" w:hAnsi="Arial" w:cs="Arial"/>
          <w:color w:val="000000"/>
          <w:lang w:val="sr-Latn-ME"/>
        </w:rPr>
        <w:t xml:space="preserve"> </w:t>
      </w:r>
    </w:p>
    <w:p w:rsidR="00152F00" w:rsidRPr="00152F00" w:rsidRDefault="00152F00" w:rsidP="00152F00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Ugovor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</w:rPr>
        <w:t>o</w:t>
      </w:r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javnoj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nabavci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tokom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njegovog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trajanja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mo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>ž</w:t>
      </w:r>
      <w:r>
        <w:rPr>
          <w:rFonts w:ascii="TimesNewRoman" w:eastAsiaTheme="minorHAnsi" w:hAnsi="TimesNewRoman" w:cs="TimesNewRoman"/>
          <w:sz w:val="22"/>
          <w:szCs w:val="22"/>
        </w:rPr>
        <w:t>e</w:t>
      </w:r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</w:rPr>
        <w:t>da</w:t>
      </w:r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</w:rPr>
        <w:t>se</w:t>
      </w:r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izmijeni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bez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sprovo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>đ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enja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novog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postupka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javne</w:t>
      </w:r>
      <w:proofErr w:type="spellEnd"/>
    </w:p>
    <w:p w:rsidR="00152F00" w:rsidRPr="00152F00" w:rsidRDefault="00152F00" w:rsidP="00152F00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nabavke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>:</w:t>
      </w:r>
    </w:p>
    <w:p w:rsidR="00152F00" w:rsidRPr="00D82CDF" w:rsidRDefault="00152F00" w:rsidP="00D82CD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1)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ako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su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izmjene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bez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obzira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na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njihovu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vrijednost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izra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>ž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enu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</w:rPr>
        <w:t>u</w:t>
      </w:r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novcu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predvi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>đ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ene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tenderskom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dokumentacijom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i</w:t>
      </w:r>
      <w:proofErr w:type="spellEnd"/>
      <w:r w:rsidR="00D82CDF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ugovorom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</w:rPr>
        <w:t>o</w:t>
      </w:r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javnoj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nabavci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i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uklju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uju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izmjenu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cijene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ili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varijante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sa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utvr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>đ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enim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obimom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i</w:t>
      </w:r>
      <w:proofErr w:type="spellEnd"/>
      <w:r w:rsidRPr="00152F00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proofErr w:type="spellStart"/>
      <w:r>
        <w:rPr>
          <w:rFonts w:ascii="TimesNewRoman" w:eastAsiaTheme="minorHAnsi" w:hAnsi="TimesNewRoman" w:cs="TimesNewRoman"/>
          <w:sz w:val="22"/>
          <w:szCs w:val="22"/>
        </w:rPr>
        <w:t>prirodom</w:t>
      </w:r>
      <w:proofErr w:type="spellEnd"/>
      <w:r w:rsidR="00D82CDF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mogu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ih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izmjena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ili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varijanti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kao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i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uslovima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u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kojima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se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izmjene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mogu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vr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>š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iti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pod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uslovom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da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se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ugovorom</w:t>
      </w:r>
      <w:r w:rsidR="00D82CDF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ne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predvi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>đ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aju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izmjene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kojima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se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mijenja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ukupna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priroda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ugovora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o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javnoj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nabavci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a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pove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anje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vrijednosti</w:t>
      </w:r>
      <w:r w:rsidR="00D82CDF"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4B23EB">
        <w:rPr>
          <w:rFonts w:ascii="TimesNewRoman" w:eastAsiaTheme="minorHAnsi" w:hAnsi="TimesNewRoman" w:cs="TimesNewRoman"/>
          <w:sz w:val="22"/>
          <w:szCs w:val="22"/>
          <w:lang w:val="it-IT"/>
        </w:rPr>
        <w:t>ugovora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4B23EB">
        <w:rPr>
          <w:rFonts w:ascii="TimesNewRoman" w:eastAsiaTheme="minorHAnsi" w:hAnsi="TimesNewRoman" w:cs="TimesNewRoman"/>
          <w:sz w:val="22"/>
          <w:szCs w:val="22"/>
          <w:lang w:val="it-IT"/>
        </w:rPr>
        <w:t>nije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4B23EB">
        <w:rPr>
          <w:rFonts w:ascii="TimesNewRoman" w:eastAsiaTheme="minorHAnsi" w:hAnsi="TimesNewRoman" w:cs="TimesNewRoman"/>
          <w:sz w:val="22"/>
          <w:szCs w:val="22"/>
          <w:lang w:val="it-IT"/>
        </w:rPr>
        <w:t>ve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 w:rsidRPr="004B23EB">
        <w:rPr>
          <w:rFonts w:ascii="TimesNewRoman" w:eastAsiaTheme="minorHAnsi" w:hAnsi="TimesNewRoman" w:cs="TimesNewRoman"/>
          <w:sz w:val="22"/>
          <w:szCs w:val="22"/>
          <w:lang w:val="it-IT"/>
        </w:rPr>
        <w:t>e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4B23EB">
        <w:rPr>
          <w:rFonts w:ascii="TimesNewRoman" w:eastAsiaTheme="minorHAnsi" w:hAnsi="TimesNewRoman" w:cs="TimesNewRoman"/>
          <w:sz w:val="22"/>
          <w:szCs w:val="22"/>
          <w:lang w:val="it-IT"/>
        </w:rPr>
        <w:t>od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20% </w:t>
      </w:r>
      <w:r w:rsidRPr="004B23EB">
        <w:rPr>
          <w:rFonts w:ascii="TimesNewRoman" w:eastAsiaTheme="minorHAnsi" w:hAnsi="TimesNewRoman" w:cs="TimesNewRoman"/>
          <w:sz w:val="22"/>
          <w:szCs w:val="22"/>
          <w:lang w:val="it-IT"/>
        </w:rPr>
        <w:t>vrijednosti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4B23EB">
        <w:rPr>
          <w:rFonts w:ascii="TimesNewRoman" w:eastAsiaTheme="minorHAnsi" w:hAnsi="TimesNewRoman" w:cs="TimesNewRoman"/>
          <w:sz w:val="22"/>
          <w:szCs w:val="22"/>
          <w:lang w:val="it-IT"/>
        </w:rPr>
        <w:t>prvobitnog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4B23EB">
        <w:rPr>
          <w:rFonts w:ascii="TimesNewRoman" w:eastAsiaTheme="minorHAnsi" w:hAnsi="TimesNewRoman" w:cs="TimesNewRoman"/>
          <w:sz w:val="22"/>
          <w:szCs w:val="22"/>
          <w:lang w:val="it-IT"/>
        </w:rPr>
        <w:t>ugovora</w:t>
      </w:r>
      <w:r w:rsidRPr="00267D83">
        <w:rPr>
          <w:rFonts w:ascii="TimesNewRoman" w:eastAsiaTheme="minorHAnsi" w:hAnsi="TimesNewRoman" w:cs="TimesNewRoman"/>
          <w:sz w:val="22"/>
          <w:szCs w:val="22"/>
          <w:lang w:val="sr-Latn-ME"/>
        </w:rPr>
        <w:t>,</w:t>
      </w:r>
    </w:p>
    <w:p w:rsidR="00152F00" w:rsidRPr="00152F00" w:rsidRDefault="00152F00" w:rsidP="00152F00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it-IT"/>
        </w:rPr>
      </w:pP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2) radi nabavke dodatnih roba, usluga ili radova, koji su postali neophodni, a koji nijesu bili uključeni u</w:t>
      </w:r>
    </w:p>
    <w:p w:rsidR="00152F00" w:rsidRPr="00152F00" w:rsidRDefault="00152F00" w:rsidP="00152F00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it-IT"/>
        </w:rPr>
      </w:pP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prvobitni ugovor o javnoj nabavci, ako promjena privrednog subjekta sa kojim je zaključen ugovor nije</w:t>
      </w:r>
    </w:p>
    <w:p w:rsidR="00152F00" w:rsidRPr="00152F00" w:rsidRDefault="00152F00" w:rsidP="00152F00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it-IT"/>
        </w:rPr>
      </w:pP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moguća iz ekonomskih ili tehničkih razloga, kao što su zahtjevi kompatibilnosti sa postojećom opremom,</w:t>
      </w:r>
    </w:p>
    <w:p w:rsidR="00152F00" w:rsidRPr="00152F00" w:rsidRDefault="00152F00" w:rsidP="00152F00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it-IT"/>
        </w:rPr>
      </w:pP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uslugama ili radovima nabavljenim u okviru prvobitne nabavke i može da prouzrokuje značajne poteškoće ili</w:t>
      </w:r>
    </w:p>
    <w:p w:rsidR="00152F00" w:rsidRPr="00152F00" w:rsidRDefault="00152F00" w:rsidP="00152F00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it-IT"/>
        </w:rPr>
      </w:pP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znatno povećavanje troškova za naručioca a povećanje vrijednosti ugovora nije veće od 20% vrijednosti</w:t>
      </w:r>
    </w:p>
    <w:p w:rsidR="00152F00" w:rsidRPr="00152F00" w:rsidRDefault="00152F00" w:rsidP="00152F00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it-IT"/>
        </w:rPr>
      </w:pP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prvobitnog ugovora,</w:t>
      </w:r>
    </w:p>
    <w:p w:rsidR="00152F00" w:rsidRDefault="00152F00" w:rsidP="00152F00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it-IT"/>
        </w:rPr>
      </w:pP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3) kada je potreba za izmjenom ugovora nastala zbog okolnosti koje naručilac u vrijeme zaključivanja ugovora</w:t>
      </w:r>
      <w:r w:rsidR="00F26D4D">
        <w:rPr>
          <w:rFonts w:ascii="TimesNewRoman" w:eastAsiaTheme="minorHAnsi" w:hAnsi="TimesNewRoman" w:cs="TimesNewRoman"/>
          <w:sz w:val="22"/>
          <w:szCs w:val="22"/>
          <w:lang w:val="it-IT"/>
        </w:rPr>
        <w:t xml:space="preserve">  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nije mogao da predvidi, a izmjenom se ne mijenja priroda ugovora a povećanje vrijednosti ugovora nije već</w:t>
      </w:r>
      <w:r>
        <w:rPr>
          <w:rFonts w:ascii="TimesNewRoman" w:eastAsiaTheme="minorHAnsi" w:hAnsi="TimesNewRoman" w:cs="TimesNewRoman"/>
          <w:sz w:val="22"/>
          <w:szCs w:val="22"/>
          <w:lang w:val="it-IT"/>
        </w:rPr>
        <w:t>e</w:t>
      </w:r>
      <w:r w:rsidRPr="00152F00">
        <w:rPr>
          <w:rFonts w:ascii="TimesNewRoman" w:eastAsiaTheme="minorHAnsi" w:hAnsi="TimesNewRoman" w:cs="TimesNewRoman"/>
          <w:sz w:val="22"/>
          <w:szCs w:val="22"/>
          <w:lang w:val="it-IT"/>
        </w:rPr>
        <w:t>od 20%</w:t>
      </w:r>
      <w:r>
        <w:rPr>
          <w:rFonts w:ascii="TimesNewRoman" w:eastAsiaTheme="minorHAnsi" w:hAnsi="TimesNewRoman" w:cs="TimesNewRoman"/>
          <w:sz w:val="22"/>
          <w:szCs w:val="22"/>
          <w:lang w:val="it-IT"/>
        </w:rPr>
        <w:t xml:space="preserve"> vrijednosti prvobitnog ugovora.</w:t>
      </w:r>
    </w:p>
    <w:p w:rsidR="00152F00" w:rsidRDefault="00152F00" w:rsidP="00152F00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it-IT"/>
        </w:rPr>
      </w:pPr>
    </w:p>
    <w:p w:rsidR="00152F00" w:rsidRDefault="00152F00" w:rsidP="00152F00">
      <w:pPr>
        <w:jc w:val="both"/>
        <w:rPr>
          <w:rFonts w:eastAsia="PMingLiU"/>
          <w:lang w:val="sr-Latn-CS" w:eastAsia="zh-TW"/>
        </w:rPr>
      </w:pPr>
      <w:r>
        <w:rPr>
          <w:rFonts w:eastAsia="PMingLiU"/>
          <w:lang w:val="sr-Latn-CS" w:eastAsia="zh-TW"/>
        </w:rPr>
        <w:t>-</w:t>
      </w:r>
      <w:r w:rsidRPr="00152F00">
        <w:rPr>
          <w:rFonts w:eastAsia="PMingLiU"/>
          <w:lang w:val="sr-Latn-CS" w:eastAsia="zh-TW"/>
        </w:rPr>
        <w:t xml:space="preserve">Ugovorena vrijednost robe podrazumijeva isporuku FCO  </w:t>
      </w:r>
      <w:r w:rsidR="00F55281">
        <w:rPr>
          <w:lang w:val="pl-PL"/>
        </w:rPr>
        <w:t xml:space="preserve"> naručilac, Filterska stanica Mojdež, </w:t>
      </w:r>
      <w:r w:rsidRPr="00152F00">
        <w:rPr>
          <w:lang w:val="pl-PL"/>
        </w:rPr>
        <w:t xml:space="preserve"> u Herceg Novom.</w:t>
      </w:r>
      <w:r w:rsidRPr="00152F00">
        <w:rPr>
          <w:rFonts w:eastAsia="PMingLiU"/>
          <w:lang w:val="sr-Latn-CS" w:eastAsia="zh-TW"/>
        </w:rPr>
        <w:t>U cijenu su uključeni troškovi ambalaže prikladne za drumski prevoz, troškovi prevoza i osiguranje prilikom transporta.</w:t>
      </w:r>
    </w:p>
    <w:p w:rsidR="00152F00" w:rsidRDefault="00152F00" w:rsidP="00152F00">
      <w:pPr>
        <w:jc w:val="both"/>
        <w:rPr>
          <w:rFonts w:eastAsia="PMingLiU"/>
          <w:lang w:val="sr-Latn-CS"/>
        </w:rPr>
      </w:pPr>
      <w:r>
        <w:rPr>
          <w:rFonts w:eastAsia="PMingLiU"/>
          <w:lang w:val="sr-Latn-CS" w:eastAsia="zh-TW"/>
        </w:rPr>
        <w:t>-</w:t>
      </w:r>
      <w:r w:rsidRPr="00152F00">
        <w:rPr>
          <w:rFonts w:eastAsia="PMingLiU"/>
          <w:lang w:val="sr-Latn-CS"/>
        </w:rPr>
        <w:t xml:space="preserve"> Ugovorne strane su saglasne da će NARUČILAC izvršiti </w:t>
      </w:r>
      <w:proofErr w:type="spellStart"/>
      <w:r w:rsidRPr="00152F00">
        <w:rPr>
          <w:rFonts w:eastAsia="PMingLiU"/>
          <w:shd w:val="clear" w:color="auto" w:fill="F5F5F1"/>
        </w:rPr>
        <w:t>pla</w:t>
      </w:r>
      <w:proofErr w:type="spellEnd"/>
      <w:r w:rsidRPr="00152F00">
        <w:rPr>
          <w:rFonts w:eastAsia="PMingLiU"/>
          <w:shd w:val="clear" w:color="auto" w:fill="F5F5F1"/>
          <w:lang w:val="sr-Latn-CS"/>
        </w:rPr>
        <w:t>ć</w:t>
      </w:r>
      <w:proofErr w:type="spellStart"/>
      <w:r w:rsidRPr="00152F00">
        <w:rPr>
          <w:rFonts w:eastAsia="PMingLiU"/>
          <w:shd w:val="clear" w:color="auto" w:fill="F5F5F1"/>
        </w:rPr>
        <w:t>anje</w:t>
      </w:r>
      <w:proofErr w:type="spellEnd"/>
      <w:r w:rsidRPr="00152F00">
        <w:rPr>
          <w:rFonts w:eastAsia="PMingLiU"/>
          <w:shd w:val="clear" w:color="auto" w:fill="F5F5F1"/>
          <w:lang w:val="sr-Latn-CS"/>
        </w:rPr>
        <w:t xml:space="preserve"> </w:t>
      </w:r>
      <w:proofErr w:type="spellStart"/>
      <w:r w:rsidRPr="00152F00">
        <w:rPr>
          <w:rFonts w:eastAsia="PMingLiU"/>
          <w:shd w:val="clear" w:color="auto" w:fill="F5F5F1"/>
        </w:rPr>
        <w:t>po</w:t>
      </w:r>
      <w:proofErr w:type="spellEnd"/>
      <w:r w:rsidRPr="00152F00">
        <w:rPr>
          <w:rFonts w:eastAsia="PMingLiU"/>
          <w:shd w:val="clear" w:color="auto" w:fill="F5F5F1"/>
          <w:lang w:val="sr-Latn-CS"/>
        </w:rPr>
        <w:t xml:space="preserve"> </w:t>
      </w:r>
      <w:proofErr w:type="spellStart"/>
      <w:r w:rsidRPr="00152F00">
        <w:rPr>
          <w:rFonts w:eastAsia="PMingLiU"/>
          <w:shd w:val="clear" w:color="auto" w:fill="F5F5F1"/>
        </w:rPr>
        <w:t>sukcesivnom</w:t>
      </w:r>
      <w:proofErr w:type="spellEnd"/>
      <w:r w:rsidRPr="00152F00">
        <w:rPr>
          <w:rFonts w:eastAsia="PMingLiU"/>
          <w:shd w:val="clear" w:color="auto" w:fill="F5F5F1"/>
          <w:lang w:val="sr-Latn-CS"/>
        </w:rPr>
        <w:t xml:space="preserve"> </w:t>
      </w:r>
      <w:proofErr w:type="spellStart"/>
      <w:r w:rsidRPr="00152F00">
        <w:rPr>
          <w:rFonts w:eastAsia="PMingLiU"/>
          <w:shd w:val="clear" w:color="auto" w:fill="F5F5F1"/>
        </w:rPr>
        <w:t>izvr</w:t>
      </w:r>
      <w:proofErr w:type="spellEnd"/>
      <w:r w:rsidRPr="00152F00">
        <w:rPr>
          <w:rFonts w:eastAsia="PMingLiU"/>
          <w:shd w:val="clear" w:color="auto" w:fill="F5F5F1"/>
          <w:lang w:val="sr-Latn-CS"/>
        </w:rPr>
        <w:t>š</w:t>
      </w:r>
      <w:proofErr w:type="spellStart"/>
      <w:r w:rsidRPr="00152F00">
        <w:rPr>
          <w:rFonts w:eastAsia="PMingLiU"/>
          <w:shd w:val="clear" w:color="auto" w:fill="F5F5F1"/>
        </w:rPr>
        <w:t>enju</w:t>
      </w:r>
      <w:proofErr w:type="spellEnd"/>
      <w:r w:rsidRPr="00152F00">
        <w:rPr>
          <w:rFonts w:eastAsia="PMingLiU"/>
          <w:shd w:val="clear" w:color="auto" w:fill="F5F5F1"/>
          <w:lang w:val="sr-Latn-CS"/>
        </w:rPr>
        <w:t xml:space="preserve"> </w:t>
      </w:r>
      <w:proofErr w:type="spellStart"/>
      <w:r w:rsidRPr="00152F00">
        <w:rPr>
          <w:rFonts w:eastAsia="PMingLiU"/>
          <w:shd w:val="clear" w:color="auto" w:fill="F5F5F1"/>
        </w:rPr>
        <w:t>predmeta</w:t>
      </w:r>
      <w:proofErr w:type="spellEnd"/>
      <w:r w:rsidRPr="00152F00">
        <w:rPr>
          <w:rFonts w:ascii="Arial" w:eastAsia="PMingLiU" w:hAnsi="Arial" w:cs="Arial"/>
          <w:sz w:val="18"/>
          <w:szCs w:val="18"/>
          <w:shd w:val="clear" w:color="auto" w:fill="F5F5F1"/>
          <w:lang w:val="sr-Latn-CS"/>
        </w:rPr>
        <w:t xml:space="preserve"> </w:t>
      </w:r>
      <w:proofErr w:type="spellStart"/>
      <w:r w:rsidRPr="00152F00">
        <w:rPr>
          <w:rFonts w:eastAsia="PMingLiU"/>
          <w:shd w:val="clear" w:color="auto" w:fill="F5F5F1"/>
        </w:rPr>
        <w:t>javne</w:t>
      </w:r>
      <w:proofErr w:type="spellEnd"/>
      <w:r w:rsidRPr="00152F00">
        <w:rPr>
          <w:rFonts w:eastAsia="PMingLiU"/>
          <w:shd w:val="clear" w:color="auto" w:fill="F5F5F1"/>
          <w:lang w:val="sr-Latn-CS"/>
        </w:rPr>
        <w:t xml:space="preserve"> </w:t>
      </w:r>
      <w:proofErr w:type="spellStart"/>
      <w:r w:rsidRPr="00152F00">
        <w:rPr>
          <w:rFonts w:eastAsia="PMingLiU"/>
          <w:shd w:val="clear" w:color="auto" w:fill="F5F5F1"/>
        </w:rPr>
        <w:t>nabavke</w:t>
      </w:r>
      <w:proofErr w:type="spellEnd"/>
      <w:r w:rsidRPr="00152F00">
        <w:rPr>
          <w:rFonts w:eastAsia="PMingLiU"/>
          <w:shd w:val="clear" w:color="auto" w:fill="F5F5F1"/>
          <w:lang w:val="sr-Latn-CS"/>
        </w:rPr>
        <w:t xml:space="preserve"> </w:t>
      </w:r>
      <w:r w:rsidRPr="00152F00">
        <w:rPr>
          <w:rFonts w:eastAsia="PMingLiU"/>
          <w:shd w:val="clear" w:color="auto" w:fill="F5F5F1"/>
        </w:rPr>
        <w:t>u</w:t>
      </w:r>
      <w:r w:rsidRPr="00152F00">
        <w:rPr>
          <w:rFonts w:eastAsia="PMingLiU"/>
          <w:shd w:val="clear" w:color="auto" w:fill="F5F5F1"/>
          <w:lang w:val="sr-Latn-CS"/>
        </w:rPr>
        <w:t xml:space="preserve"> </w:t>
      </w:r>
      <w:proofErr w:type="spellStart"/>
      <w:r w:rsidRPr="00152F00">
        <w:rPr>
          <w:rFonts w:eastAsia="PMingLiU"/>
          <w:shd w:val="clear" w:color="auto" w:fill="F5F5F1"/>
        </w:rPr>
        <w:t>roku</w:t>
      </w:r>
      <w:proofErr w:type="spellEnd"/>
      <w:r w:rsidRPr="00152F00">
        <w:rPr>
          <w:rFonts w:eastAsia="PMingLiU"/>
          <w:shd w:val="clear" w:color="auto" w:fill="F5F5F1"/>
          <w:lang w:val="sr-Latn-CS"/>
        </w:rPr>
        <w:t xml:space="preserve"> </w:t>
      </w:r>
      <w:r w:rsidRPr="00152F00">
        <w:rPr>
          <w:rFonts w:eastAsia="PMingLiU"/>
          <w:shd w:val="clear" w:color="auto" w:fill="F5F5F1"/>
        </w:rPr>
        <w:t>od</w:t>
      </w:r>
      <w:r w:rsidRPr="00152F00">
        <w:rPr>
          <w:rFonts w:eastAsia="PMingLiU"/>
          <w:shd w:val="clear" w:color="auto" w:fill="F5F5F1"/>
          <w:lang w:val="sr-Latn-CS"/>
        </w:rPr>
        <w:t xml:space="preserve"> 30 </w:t>
      </w:r>
      <w:proofErr w:type="spellStart"/>
      <w:r w:rsidRPr="00152F00">
        <w:rPr>
          <w:rFonts w:eastAsia="PMingLiU"/>
          <w:shd w:val="clear" w:color="auto" w:fill="F5F5F1"/>
        </w:rPr>
        <w:t>dana</w:t>
      </w:r>
      <w:proofErr w:type="spellEnd"/>
      <w:r w:rsidRPr="00152F00">
        <w:rPr>
          <w:rFonts w:eastAsia="PMingLiU"/>
          <w:shd w:val="clear" w:color="auto" w:fill="F5F5F1"/>
          <w:lang w:val="sr-Latn-CS"/>
        </w:rPr>
        <w:t xml:space="preserve"> </w:t>
      </w:r>
      <w:r w:rsidRPr="00152F00">
        <w:rPr>
          <w:rFonts w:eastAsia="PMingLiU"/>
          <w:shd w:val="clear" w:color="auto" w:fill="F5F5F1"/>
        </w:rPr>
        <w:t>od</w:t>
      </w:r>
      <w:r w:rsidRPr="00152F00">
        <w:rPr>
          <w:rFonts w:eastAsia="PMingLiU"/>
          <w:shd w:val="clear" w:color="auto" w:fill="F5F5F1"/>
          <w:lang w:val="sr-Latn-CS"/>
        </w:rPr>
        <w:t xml:space="preserve"> </w:t>
      </w:r>
      <w:proofErr w:type="spellStart"/>
      <w:r w:rsidRPr="00152F00">
        <w:rPr>
          <w:rFonts w:eastAsia="PMingLiU"/>
          <w:shd w:val="clear" w:color="auto" w:fill="F5F5F1"/>
        </w:rPr>
        <w:t>dana</w:t>
      </w:r>
      <w:proofErr w:type="spellEnd"/>
      <w:r w:rsidRPr="00152F00">
        <w:rPr>
          <w:rFonts w:eastAsia="PMingLiU"/>
          <w:shd w:val="clear" w:color="auto" w:fill="F5F5F1"/>
          <w:lang w:val="sr-Latn-CS"/>
        </w:rPr>
        <w:t xml:space="preserve"> </w:t>
      </w:r>
      <w:proofErr w:type="spellStart"/>
      <w:r w:rsidRPr="00152F00">
        <w:rPr>
          <w:rFonts w:eastAsia="PMingLiU"/>
          <w:shd w:val="clear" w:color="auto" w:fill="F5F5F1"/>
        </w:rPr>
        <w:t>prijema</w:t>
      </w:r>
      <w:proofErr w:type="spellEnd"/>
      <w:r w:rsidRPr="00152F00">
        <w:rPr>
          <w:shd w:val="clear" w:color="auto" w:fill="F5F5F1"/>
          <w:lang w:val="sr-Latn-CS"/>
        </w:rPr>
        <w:t xml:space="preserve"> </w:t>
      </w:r>
      <w:proofErr w:type="spellStart"/>
      <w:r w:rsidRPr="00152F00">
        <w:rPr>
          <w:shd w:val="clear" w:color="auto" w:fill="F5F5F1"/>
          <w:lang w:val="en-GB"/>
        </w:rPr>
        <w:t>svake</w:t>
      </w:r>
      <w:proofErr w:type="spellEnd"/>
      <w:r w:rsidRPr="00152F00">
        <w:rPr>
          <w:shd w:val="clear" w:color="auto" w:fill="F5F5F1"/>
          <w:lang w:val="sr-Latn-CS"/>
        </w:rPr>
        <w:t xml:space="preserve"> </w:t>
      </w:r>
      <w:proofErr w:type="spellStart"/>
      <w:r w:rsidRPr="00152F00">
        <w:rPr>
          <w:shd w:val="clear" w:color="auto" w:fill="F5F5F1"/>
          <w:lang w:val="en-GB"/>
        </w:rPr>
        <w:t>pojedina</w:t>
      </w:r>
      <w:proofErr w:type="spellEnd"/>
      <w:r w:rsidRPr="00152F00">
        <w:rPr>
          <w:shd w:val="clear" w:color="auto" w:fill="F5F5F1"/>
          <w:lang w:val="sr-Latn-CS"/>
        </w:rPr>
        <w:t>č</w:t>
      </w:r>
      <w:r w:rsidRPr="00152F00">
        <w:rPr>
          <w:shd w:val="clear" w:color="auto" w:fill="F5F5F1"/>
          <w:lang w:val="en-GB"/>
        </w:rPr>
        <w:t>ne</w:t>
      </w:r>
      <w:r w:rsidRPr="00152F00">
        <w:rPr>
          <w:shd w:val="clear" w:color="auto" w:fill="F5F5F1"/>
          <w:lang w:val="sr-Latn-CS"/>
        </w:rPr>
        <w:t xml:space="preserve"> </w:t>
      </w:r>
      <w:r w:rsidRPr="00152F00">
        <w:rPr>
          <w:shd w:val="clear" w:color="auto" w:fill="F5F5F1"/>
          <w:lang w:val="en-GB"/>
        </w:rPr>
        <w:t>facture</w:t>
      </w:r>
      <w:r w:rsidRPr="00152F00">
        <w:rPr>
          <w:rFonts w:ascii="Arial" w:eastAsia="PMingLiU" w:hAnsi="Arial" w:cs="Arial"/>
          <w:sz w:val="18"/>
          <w:szCs w:val="18"/>
          <w:shd w:val="clear" w:color="auto" w:fill="F5F5F1"/>
          <w:lang w:val="sr-Latn-CS"/>
        </w:rPr>
        <w:t>.</w:t>
      </w:r>
      <w:r w:rsidRPr="00152F00">
        <w:rPr>
          <w:rFonts w:eastAsia="PMingLiU"/>
          <w:lang w:val="sr-Latn-CS"/>
        </w:rPr>
        <w:t>Isplata se vrši sa računa  naručioca.</w:t>
      </w:r>
    </w:p>
    <w:p w:rsidR="00152F00" w:rsidRPr="00152F00" w:rsidRDefault="00152F00" w:rsidP="00152F00">
      <w:pPr>
        <w:jc w:val="both"/>
        <w:rPr>
          <w:b/>
          <w:lang w:val="sr-Latn-CS"/>
        </w:rPr>
      </w:pPr>
      <w:r>
        <w:rPr>
          <w:rFonts w:eastAsia="PMingLiU"/>
          <w:lang w:val="sr-Latn-CS"/>
        </w:rPr>
        <w:t>-</w:t>
      </w:r>
      <w:r w:rsidRPr="00152F00">
        <w:rPr>
          <w:lang w:val="sr-Latn-CS"/>
        </w:rPr>
        <w:t xml:space="preserve"> Rok izvršenja ugovora je period od godinu dana. Nabavka je  sukcesivna  </w:t>
      </w:r>
      <w:proofErr w:type="spellStart"/>
      <w:r w:rsidRPr="00152F00">
        <w:rPr>
          <w:lang w:val="en-GB"/>
        </w:rPr>
        <w:t>po</w:t>
      </w:r>
      <w:proofErr w:type="spellEnd"/>
      <w:r w:rsidRPr="00152F00">
        <w:rPr>
          <w:lang w:val="sr-Latn-CS"/>
        </w:rPr>
        <w:t xml:space="preserve">  </w:t>
      </w:r>
      <w:proofErr w:type="spellStart"/>
      <w:r w:rsidRPr="00152F00">
        <w:rPr>
          <w:lang w:val="en-GB"/>
        </w:rPr>
        <w:t>pismenoj</w:t>
      </w:r>
      <w:proofErr w:type="spellEnd"/>
      <w:r w:rsidRPr="00152F00">
        <w:rPr>
          <w:lang w:val="sr-Latn-CS"/>
        </w:rPr>
        <w:t xml:space="preserve"> </w:t>
      </w:r>
      <w:proofErr w:type="spellStart"/>
      <w:r w:rsidRPr="00152F00">
        <w:rPr>
          <w:lang w:val="en-GB"/>
        </w:rPr>
        <w:t>narud</w:t>
      </w:r>
      <w:proofErr w:type="spellEnd"/>
      <w:r w:rsidRPr="00152F00">
        <w:rPr>
          <w:lang w:val="sr-Latn-CS"/>
        </w:rPr>
        <w:t>ž</w:t>
      </w:r>
      <w:r w:rsidRPr="00152F00">
        <w:rPr>
          <w:lang w:val="en-GB"/>
        </w:rPr>
        <w:t>bi</w:t>
      </w:r>
      <w:r w:rsidRPr="00152F00">
        <w:rPr>
          <w:lang w:val="sr-Latn-CS"/>
        </w:rPr>
        <w:t xml:space="preserve">  </w:t>
      </w:r>
      <w:r w:rsidRPr="00152F00">
        <w:rPr>
          <w:lang w:val="en-GB"/>
        </w:rPr>
        <w:t>od</w:t>
      </w:r>
      <w:r w:rsidRPr="00152F00">
        <w:rPr>
          <w:lang w:val="sr-Latn-CS"/>
        </w:rPr>
        <w:t xml:space="preserve"> </w:t>
      </w:r>
      <w:proofErr w:type="spellStart"/>
      <w:r w:rsidRPr="00152F00">
        <w:rPr>
          <w:lang w:val="en-GB"/>
        </w:rPr>
        <w:t>strane</w:t>
      </w:r>
      <w:proofErr w:type="spellEnd"/>
      <w:r w:rsidRPr="00152F00">
        <w:rPr>
          <w:lang w:val="sr-Latn-CS"/>
        </w:rPr>
        <w:t xml:space="preserve"> </w:t>
      </w:r>
      <w:proofErr w:type="spellStart"/>
      <w:r w:rsidRPr="00152F00">
        <w:rPr>
          <w:lang w:val="en-GB"/>
        </w:rPr>
        <w:t>naru</w:t>
      </w:r>
      <w:proofErr w:type="spellEnd"/>
      <w:r w:rsidRPr="00152F00">
        <w:rPr>
          <w:lang w:val="sr-Latn-CS"/>
        </w:rPr>
        <w:t>č</w:t>
      </w:r>
      <w:proofErr w:type="spellStart"/>
      <w:r w:rsidRPr="00152F00">
        <w:rPr>
          <w:lang w:val="en-GB"/>
        </w:rPr>
        <w:t>ioca</w:t>
      </w:r>
      <w:proofErr w:type="spellEnd"/>
      <w:r w:rsidRPr="00152F00">
        <w:rPr>
          <w:lang w:val="sr-Latn-CS"/>
        </w:rPr>
        <w:t xml:space="preserve">,  sa rokom isporuke </w:t>
      </w:r>
      <w:r w:rsidRPr="00152F00">
        <w:rPr>
          <w:b/>
          <w:lang w:val="sr-Latn-CS"/>
        </w:rPr>
        <w:t>od _</w:t>
      </w:r>
      <w:r w:rsidR="00D82CDF">
        <w:rPr>
          <w:b/>
          <w:lang w:val="sr-Latn-CS"/>
        </w:rPr>
        <w:t xml:space="preserve">........... </w:t>
      </w:r>
      <w:r w:rsidRPr="00152F00">
        <w:rPr>
          <w:b/>
          <w:lang w:val="sr-Latn-CS"/>
        </w:rPr>
        <w:t>kalendarskih dana od dana prijema narudzbenice za svaku pojedinačnu nabavku.</w:t>
      </w:r>
    </w:p>
    <w:p w:rsidR="00152F00" w:rsidRPr="00152F00" w:rsidRDefault="00152F00" w:rsidP="00152F00">
      <w:pPr>
        <w:jc w:val="both"/>
        <w:rPr>
          <w:rFonts w:eastAsia="PMingLiU"/>
          <w:lang w:val="sr-Latn-CS"/>
        </w:rPr>
      </w:pPr>
      <w:r w:rsidRPr="00152F00">
        <w:rPr>
          <w:rFonts w:eastAsia="PMingLiU"/>
          <w:lang w:val="sr-Latn-CS"/>
        </w:rPr>
        <w:t xml:space="preserve">Datum isporuke robe je datum potpisivanja Zapisnika o kvantitativnom i kvalitetivnom prijemu robe, nakon provjere kompletnosti i funkcionalnosti koju treba da izvrši Komisija NARUČIOCA, na lokaciji NARUČIOCA, uz prisustvo ovlašćenih predstavnika DOBAVLJAČA. Komisija je </w:t>
      </w:r>
      <w:r w:rsidRPr="00152F00">
        <w:rPr>
          <w:rFonts w:eastAsia="PMingLiU"/>
          <w:lang w:val="sr-Latn-CS"/>
        </w:rPr>
        <w:lastRenderedPageBreak/>
        <w:t>obavezna da počne sa radom odmah nakon obavještenja I DOBAVLJAČA da je roba spremna za primopredaju.</w:t>
      </w:r>
    </w:p>
    <w:p w:rsidR="00D82CDF" w:rsidRPr="00267D83" w:rsidRDefault="00D82CDF" w:rsidP="00152F00">
      <w:pPr>
        <w:rPr>
          <w:rFonts w:ascii="Arial" w:hAnsi="Arial" w:cs="Arial"/>
          <w:color w:val="666666"/>
          <w:sz w:val="18"/>
          <w:szCs w:val="18"/>
          <w:shd w:val="clear" w:color="auto" w:fill="F6C429"/>
          <w:lang w:val="it-IT"/>
        </w:rPr>
      </w:pP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Sluzbenik</w:t>
      </w:r>
      <w:proofErr w:type="spellEnd"/>
      <w:r w:rsidRPr="00267D83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Naru</w:t>
      </w:r>
      <w:proofErr w:type="spellEnd"/>
      <w:r w:rsidRPr="00267D83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>č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ioca</w:t>
      </w:r>
      <w:proofErr w:type="spellEnd"/>
      <w:r w:rsidRPr="00267D83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e</w:t>
      </w:r>
      <w:r w:rsidRPr="00267D83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>-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mailom</w:t>
      </w:r>
      <w:proofErr w:type="spellEnd"/>
      <w:r w:rsidRPr="00267D83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dostavlja</w:t>
      </w:r>
      <w:proofErr w:type="spellEnd"/>
      <w:r w:rsidRPr="00267D83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dobavlja</w:t>
      </w:r>
      <w:proofErr w:type="spellEnd"/>
      <w:r w:rsidRPr="00267D83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>č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267D83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spisak</w:t>
      </w:r>
      <w:proofErr w:type="spellEnd"/>
      <w:r w:rsidRPr="00267D83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boca</w:t>
      </w:r>
      <w:proofErr w:type="spellEnd"/>
      <w:r w:rsidRPr="00267D83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za</w:t>
      </w:r>
      <w:proofErr w:type="spellEnd"/>
      <w:r w:rsidRPr="00267D83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hlor</w:t>
      </w:r>
      <w:proofErr w:type="spellEnd"/>
      <w:r w:rsidRPr="00267D83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,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za</w:t>
      </w:r>
      <w:proofErr w:type="spellEnd"/>
      <w:r w:rsidRPr="00267D83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punjenje</w:t>
      </w:r>
      <w:proofErr w:type="spellEnd"/>
      <w:r w:rsidRPr="00267D83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,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ukupan</w:t>
      </w:r>
      <w:proofErr w:type="spellEnd"/>
      <w:r w:rsidRPr="00267D83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broj</w:t>
      </w:r>
      <w:proofErr w:type="spellEnd"/>
      <w:r w:rsidRPr="00267D83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proofErr w:type="spellEnd"/>
      <w:r w:rsidRPr="00267D83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</w:t>
      </w:r>
      <w:proofErr w:type="spellEnd"/>
      <w:r w:rsidRPr="00267D83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evidencionom</w:t>
      </w:r>
      <w:proofErr w:type="spellEnd"/>
      <w:r w:rsidRPr="00267D83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broju</w:t>
      </w:r>
      <w:proofErr w:type="spellEnd"/>
      <w:r w:rsidRPr="00267D83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proofErr w:type="gram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sa</w:t>
      </w:r>
      <w:proofErr w:type="spellEnd"/>
      <w:proofErr w:type="gramEnd"/>
      <w:r w:rsidRPr="00267D83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boca</w:t>
      </w:r>
      <w:proofErr w:type="spellEnd"/>
      <w:r w:rsidRPr="00267D83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. </w:t>
      </w:r>
      <w:r w:rsidRPr="00267D83">
        <w:rPr>
          <w:rFonts w:ascii="Arial" w:hAnsi="Arial" w:cs="Arial"/>
          <w:color w:val="666666"/>
          <w:sz w:val="18"/>
          <w:szCs w:val="18"/>
          <w:shd w:val="clear" w:color="auto" w:fill="F6C429"/>
          <w:lang w:val="it-IT"/>
        </w:rPr>
        <w:t>Prilikom isporuke boca sa hlorom kod Narucioca, potpisuje se otpremnica nakon provjere broja i stanja istih. Provjeru treba da izvrši ovlašćeni službenik Naručioca, na predviđenoj lokaciji, uz prisustvo ovlašćenih predstavnika Dobavljača. . Izabrani ponudjač je dužan prilikom SVAKE isporuke dostaviti: - Izvjestaj o ispitivanju za tečni hlor-Cl2 izdat od proizvođača.</w:t>
      </w:r>
    </w:p>
    <w:p w:rsidR="00152F00" w:rsidRDefault="00152F00" w:rsidP="00152F00">
      <w:pPr>
        <w:rPr>
          <w:rFonts w:eastAsia="PMingLiU"/>
          <w:lang w:val="sr-Latn-CS" w:eastAsia="zh-TW"/>
        </w:rPr>
      </w:pPr>
      <w:r w:rsidRPr="00152F00">
        <w:rPr>
          <w:rFonts w:eastAsia="PMingLiU"/>
          <w:lang w:val="sr-Latn-CS" w:eastAsia="zh-TW"/>
        </w:rPr>
        <w:t xml:space="preserve">Kvalitativna primopredaja isporuke sto se tiče boca za hlor , podrazumjeva ispravnost istih , da nema fizičkih nedostataka i mana za dalju upotrebu </w:t>
      </w:r>
    </w:p>
    <w:p w:rsidR="00152F00" w:rsidRDefault="00152F00" w:rsidP="00152F00">
      <w:pPr>
        <w:jc w:val="both"/>
        <w:rPr>
          <w:rFonts w:eastAsia="PMingLiU"/>
          <w:lang w:val="sr-Latn-CS" w:eastAsia="zh-TW"/>
        </w:rPr>
      </w:pPr>
      <w:r>
        <w:rPr>
          <w:rFonts w:eastAsia="PMingLiU"/>
          <w:lang w:val="sr-Latn-CS" w:eastAsia="zh-TW"/>
        </w:rPr>
        <w:t xml:space="preserve">Ugovorne strane su saglasne da do raskida ovog Ugovora može doći ako DOBAVLJAČ ne bude izvršavao svoje obaveze u rokovima i na način predvidjen Ugovorom: </w:t>
      </w:r>
    </w:p>
    <w:p w:rsidR="00152F00" w:rsidRDefault="00152F00" w:rsidP="00152F00">
      <w:pPr>
        <w:jc w:val="both"/>
        <w:rPr>
          <w:rFonts w:eastAsia="PMingLiU"/>
          <w:lang w:val="sr-Latn-CS" w:eastAsia="zh-TW"/>
        </w:rPr>
      </w:pPr>
    </w:p>
    <w:p w:rsidR="00152F00" w:rsidRDefault="00152F00" w:rsidP="00152F00">
      <w:pPr>
        <w:numPr>
          <w:ilvl w:val="0"/>
          <w:numId w:val="7"/>
        </w:numPr>
        <w:spacing w:after="200" w:line="276" w:lineRule="auto"/>
        <w:jc w:val="both"/>
        <w:rPr>
          <w:rFonts w:eastAsia="PMingLiU"/>
          <w:lang w:val="sr-Latn-CS" w:eastAsia="zh-TW"/>
        </w:rPr>
      </w:pPr>
      <w:r>
        <w:rPr>
          <w:rFonts w:eastAsia="PMingLiU"/>
          <w:lang w:val="sr-Latn-CS" w:eastAsia="zh-TW"/>
        </w:rPr>
        <w:t xml:space="preserve">U slučaju kada NARUČILAC ustanovi da kvalitet robe   koja je predmet ovog ugovora ili način na koje se isporučuje, odstupa od traženog, odnosno ponudjenog kvaliteta iz ponude DOBAVLJAČA, </w:t>
      </w:r>
    </w:p>
    <w:p w:rsidR="00152F00" w:rsidRDefault="00152F00" w:rsidP="00152F00">
      <w:pPr>
        <w:jc w:val="both"/>
        <w:rPr>
          <w:rFonts w:eastAsia="PMingLiU"/>
          <w:lang w:val="sr-Latn-CS" w:eastAsia="zh-TW"/>
        </w:rPr>
      </w:pPr>
    </w:p>
    <w:p w:rsidR="00152F00" w:rsidRDefault="00152F00" w:rsidP="00152F00">
      <w:pPr>
        <w:numPr>
          <w:ilvl w:val="0"/>
          <w:numId w:val="7"/>
        </w:numPr>
        <w:spacing w:after="200" w:line="276" w:lineRule="auto"/>
        <w:jc w:val="both"/>
        <w:rPr>
          <w:rFonts w:eastAsia="PMingLiU"/>
          <w:lang w:val="sr-Latn-CS" w:eastAsia="zh-TW"/>
        </w:rPr>
      </w:pPr>
      <w:r>
        <w:rPr>
          <w:rFonts w:eastAsia="PMingLiU"/>
          <w:lang w:val="sr-Latn-CS" w:eastAsia="zh-TW"/>
        </w:rPr>
        <w:t>U slučaju da se DOBAVLJAČ ne pridržava svojih obaveza i u drugim slučajevima nesavjesnog obavljanja posla. Isto pravo NARUČILAC ima u slučaju raskida ugovora, do izbora novog DOBAVLJAČA.</w:t>
      </w:r>
    </w:p>
    <w:p w:rsidR="00152F00" w:rsidRPr="00152F00" w:rsidRDefault="00152F00" w:rsidP="00152F00">
      <w:pPr>
        <w:pStyle w:val="ListParagraph"/>
        <w:numPr>
          <w:ilvl w:val="0"/>
          <w:numId w:val="7"/>
        </w:numPr>
        <w:rPr>
          <w:rFonts w:eastAsia="PMingLiU"/>
          <w:lang w:val="sr-Latn-CS" w:eastAsia="zh-TW"/>
        </w:rPr>
      </w:pPr>
      <w:r>
        <w:rPr>
          <w:rFonts w:eastAsia="PMingLiU"/>
          <w:bCs/>
          <w:lang w:val="sr-Latn-CS" w:eastAsia="zh-TW"/>
        </w:rPr>
        <w:t xml:space="preserve">Naručilac je obavezan da u slučaju </w:t>
      </w:r>
      <w:r>
        <w:rPr>
          <w:rFonts w:eastAsia="PMingLiU"/>
          <w:bCs/>
          <w:lang w:val="sl-SI" w:eastAsia="zh-TW"/>
        </w:rPr>
        <w:t>uočavanja propusta u obavljanju posla</w:t>
      </w:r>
      <w:r>
        <w:rPr>
          <w:rFonts w:eastAsia="PMingLiU"/>
          <w:bCs/>
          <w:lang w:val="sr-Latn-CS" w:eastAsia="zh-TW"/>
        </w:rPr>
        <w:t xml:space="preserve"> pisanim putem pozove DOBAVLJAČA i da putem Zapisnika zajednički konstatuju uzrok</w:t>
      </w:r>
      <w:r>
        <w:rPr>
          <w:rFonts w:eastAsia="PMingLiU"/>
          <w:bCs/>
          <w:lang w:val="sl-SI" w:eastAsia="zh-TW"/>
        </w:rPr>
        <w:t xml:space="preserve"> i obim uočenih propusta</w:t>
      </w:r>
    </w:p>
    <w:p w:rsidR="009B39D5" w:rsidRPr="00586C56" w:rsidRDefault="00586C56" w:rsidP="00586C56">
      <w:pPr>
        <w:pStyle w:val="ListParagraph"/>
        <w:numPr>
          <w:ilvl w:val="0"/>
          <w:numId w:val="7"/>
        </w:numPr>
        <w:rPr>
          <w:rFonts w:eastAsia="PMingLiU"/>
          <w:sz w:val="22"/>
          <w:szCs w:val="22"/>
          <w:lang w:val="pl-PL" w:eastAsia="zh-TW"/>
        </w:rPr>
      </w:pP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Garancija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proofErr w:type="gram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ugovora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:</w:t>
      </w:r>
      <w:proofErr w:type="gram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>đ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>č č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ija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ponuda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bude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izabrana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kao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najpovoljnija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je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du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>ž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an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da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uz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potpisan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ugovor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o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javnoj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nabavci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dostavi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naru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>č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iocu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: </w:t>
      </w:r>
      <w:r>
        <w:rPr>
          <w:shd w:val="clear" w:color="auto" w:fill="F6C429"/>
        </w:rPr>
        <w:sym w:font="Symbol" w:char="F0FE"/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garanciju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za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dobro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izvr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>š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enje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ugovora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,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za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slu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>č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aj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povrede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ugovorenih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obaveza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iznosu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od</w:t>
      </w:r>
      <w:r w:rsidR="00F55281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10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% 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od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vrijednosti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ugovora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sa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ura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>č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unatim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PDV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>-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om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,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ako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je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raskid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ugovora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nastao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zbog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neispunjenja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ugovorenih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obaveza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nastalih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č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injenjem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ili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ne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>č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injenjem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>đ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>č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,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sa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rokom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va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>ž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nosti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30 </w:t>
      </w:r>
      <w:r w:rsidRPr="00586C56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CS"/>
        </w:rPr>
        <w:t>(</w:t>
      </w:r>
      <w:r w:rsidRPr="00586C56">
        <w:rPr>
          <w:rFonts w:ascii="Arial" w:hAnsi="Arial" w:cs="Arial"/>
          <w:b/>
          <w:color w:val="666666"/>
          <w:sz w:val="18"/>
          <w:szCs w:val="18"/>
          <w:shd w:val="clear" w:color="auto" w:fill="F6C429"/>
        </w:rPr>
        <w:t>TRIDESET</w:t>
      </w:r>
      <w:r w:rsidRPr="00586C56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CS"/>
        </w:rPr>
        <w:t xml:space="preserve">  )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dana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du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>ž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em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od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ugovorenog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roka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za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izvr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>š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enje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Ugovora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.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Garancija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za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dobro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izvr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>š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enje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Ugovora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je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sastavni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dio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proofErr w:type="gram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Ugovora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;</w:t>
      </w:r>
      <w:proofErr w:type="gram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Ukoliko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tokom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trajanja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ovog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Ugovora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do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>đ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e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do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izmjene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cijene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ugovora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,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Izvo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>đ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č 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je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du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>ž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an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da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saglasno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izmjeni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Ugovora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, 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roku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od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osam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dana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,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smanji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odnosno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pove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>ć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vrijednost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 </w:t>
      </w:r>
      <w:proofErr w:type="spellStart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Garancije</w:t>
      </w:r>
      <w:proofErr w:type="spellEnd"/>
      <w:r w:rsidRPr="00586C56">
        <w:rPr>
          <w:rFonts w:ascii="Arial" w:hAnsi="Arial" w:cs="Arial"/>
          <w:color w:val="666666"/>
          <w:sz w:val="18"/>
          <w:szCs w:val="18"/>
          <w:shd w:val="clear" w:color="auto" w:fill="F6C429"/>
          <w:lang w:val="sr-Latn-CS"/>
        </w:rPr>
        <w:t xml:space="preserve">. </w:t>
      </w:r>
      <w:r w:rsidRPr="00267D83">
        <w:rPr>
          <w:rFonts w:ascii="Arial" w:hAnsi="Arial" w:cs="Arial"/>
          <w:color w:val="666666"/>
          <w:sz w:val="18"/>
          <w:szCs w:val="18"/>
          <w:shd w:val="clear" w:color="auto" w:fill="F6C429"/>
          <w:lang w:val="it-IT"/>
        </w:rPr>
        <w:t>U garanciji mora biti klauzula da je bezuslovna i plativa na prvi poziv, sa BROJEM I NAZIVOM javne nabavke.</w:t>
      </w:r>
      <w:r w:rsidRPr="00586C56">
        <w:rPr>
          <w:rFonts w:eastAsia="PMingLiU"/>
          <w:sz w:val="22"/>
          <w:szCs w:val="22"/>
          <w:lang w:val="pl-PL" w:eastAsia="zh-TW"/>
        </w:rPr>
        <w:t xml:space="preserve"> </w:t>
      </w:r>
      <w:r w:rsidR="009B39D5" w:rsidRPr="00586C56">
        <w:rPr>
          <w:rFonts w:eastAsia="PMingLiU"/>
          <w:sz w:val="22"/>
          <w:szCs w:val="22"/>
          <w:lang w:val="pl-PL" w:eastAsia="zh-TW"/>
        </w:rPr>
        <w:t>Naručilac je u obavezi da obezbjedi prostorije i uslove za isporuku predmeta nabavke.</w:t>
      </w:r>
    </w:p>
    <w:p w:rsidR="009B39D5" w:rsidRPr="009B39D5" w:rsidRDefault="009B39D5" w:rsidP="009B39D5">
      <w:pPr>
        <w:rPr>
          <w:rFonts w:eastAsia="PMingLiU"/>
          <w:sz w:val="22"/>
          <w:szCs w:val="22"/>
          <w:lang w:val="pl-PL" w:eastAsia="zh-TW"/>
        </w:rPr>
      </w:pPr>
    </w:p>
    <w:p w:rsidR="009B39D5" w:rsidRPr="009B39D5" w:rsidRDefault="009B39D5" w:rsidP="009B39D5">
      <w:pPr>
        <w:keepNext/>
        <w:tabs>
          <w:tab w:val="left" w:pos="3420"/>
        </w:tabs>
        <w:jc w:val="both"/>
        <w:outlineLvl w:val="4"/>
        <w:rPr>
          <w:rFonts w:eastAsia="PMingLiU"/>
          <w:sz w:val="22"/>
          <w:szCs w:val="22"/>
          <w:lang w:val="sr-Latn-CS"/>
        </w:rPr>
      </w:pPr>
      <w:r>
        <w:rPr>
          <w:rFonts w:eastAsia="PMingLiU"/>
          <w:lang w:val="pl-PL" w:eastAsia="zh-TW"/>
        </w:rPr>
        <w:t>-</w:t>
      </w:r>
      <w:r w:rsidRPr="009B39D5">
        <w:rPr>
          <w:rFonts w:eastAsia="PMingLiU"/>
          <w:sz w:val="22"/>
          <w:szCs w:val="22"/>
          <w:lang w:val="sr-Latn-CS"/>
        </w:rPr>
        <w:t xml:space="preserve"> DOBAVLJAČ se obavezuje da plati ugovornu kaznu u visini 2‰ za svaki dan kašnjenja u isporuci opreme, a najviše 5% od ukupne vrijednosti ugovorenog posla.</w:t>
      </w:r>
    </w:p>
    <w:p w:rsidR="00152F00" w:rsidRPr="00152F00" w:rsidRDefault="00152F00" w:rsidP="00152F00">
      <w:pPr>
        <w:jc w:val="both"/>
        <w:rPr>
          <w:rFonts w:eastAsia="PMingLiU"/>
          <w:lang w:val="sr-Latn-CS" w:eastAsia="zh-TW"/>
        </w:rPr>
      </w:pPr>
    </w:p>
    <w:p w:rsidR="009B39D5" w:rsidRPr="009B39D5" w:rsidRDefault="009B39D5" w:rsidP="009B39D5">
      <w:pPr>
        <w:jc w:val="both"/>
        <w:rPr>
          <w:rFonts w:eastAsia="PMingLiU"/>
          <w:sz w:val="22"/>
          <w:szCs w:val="22"/>
          <w:lang w:val="sr-Latn-CS"/>
        </w:rPr>
      </w:pPr>
      <w:r>
        <w:rPr>
          <w:lang w:val="sr-Latn-CS"/>
        </w:rPr>
        <w:t>-</w:t>
      </w:r>
      <w:r w:rsidRPr="009B39D5">
        <w:rPr>
          <w:rFonts w:eastAsia="PMingLiU"/>
          <w:sz w:val="22"/>
          <w:szCs w:val="22"/>
          <w:lang w:val="sr-Latn-CS"/>
        </w:rPr>
        <w:t xml:space="preserve"> DOBAVLJAČ garantuje da je ponudjena roba nova i neupotrebljavana i da nema stvarnih i pravnih nedostataka.</w:t>
      </w:r>
    </w:p>
    <w:p w:rsidR="009B39D5" w:rsidRPr="009B39D5" w:rsidRDefault="009B39D5" w:rsidP="009B39D5">
      <w:pPr>
        <w:spacing w:after="160" w:line="259" w:lineRule="auto"/>
        <w:jc w:val="both"/>
        <w:rPr>
          <w:rFonts w:eastAsia="PMingLiU"/>
          <w:sz w:val="22"/>
          <w:szCs w:val="22"/>
          <w:lang w:val="sr-Latn-CS"/>
        </w:rPr>
      </w:pPr>
      <w:r w:rsidRPr="009B39D5">
        <w:rPr>
          <w:rFonts w:eastAsia="PMingLiU"/>
          <w:sz w:val="22"/>
          <w:szCs w:val="22"/>
          <w:lang w:val="sr-Latn-CS"/>
        </w:rPr>
        <w:t>DOBAVLJAČ garantuje kvalitet isporučene robe i obavezuje se da bez odlaganja, o svom trošku, otkloni svaki kvar ili izvrši zamjenu robe, koji nije posledica nepravilnog rukovanja NARUČIOCA.</w:t>
      </w:r>
    </w:p>
    <w:p w:rsidR="009B39D5" w:rsidRPr="00464489" w:rsidRDefault="009B39D5" w:rsidP="009B39D5">
      <w:pPr>
        <w:spacing w:after="160" w:line="259" w:lineRule="auto"/>
        <w:rPr>
          <w:rFonts w:eastAsia="PMingLiU"/>
          <w:b/>
          <w:sz w:val="22"/>
          <w:szCs w:val="22"/>
          <w:lang w:val="pl-PL"/>
        </w:rPr>
      </w:pPr>
      <w:r w:rsidRPr="00464489">
        <w:rPr>
          <w:rFonts w:eastAsia="PMingLiU"/>
          <w:b/>
          <w:sz w:val="22"/>
          <w:szCs w:val="22"/>
          <w:lang w:val="pl-PL"/>
        </w:rPr>
        <w:t xml:space="preserve">Garancija na robu je </w:t>
      </w:r>
      <w:r w:rsidRPr="00464489">
        <w:rPr>
          <w:rFonts w:eastAsia="PMingLiU"/>
          <w:b/>
          <w:sz w:val="22"/>
          <w:szCs w:val="22"/>
          <w:lang w:val="sr-Latn-CS"/>
        </w:rPr>
        <w:t>12</w:t>
      </w:r>
      <w:r w:rsidRPr="00464489">
        <w:rPr>
          <w:rFonts w:eastAsia="PMingLiU"/>
          <w:b/>
          <w:sz w:val="22"/>
          <w:szCs w:val="22"/>
          <w:lang w:val="pl-PL"/>
        </w:rPr>
        <w:t xml:space="preserve"> mjeseci.</w:t>
      </w:r>
    </w:p>
    <w:p w:rsidR="009B39D5" w:rsidRPr="009B39D5" w:rsidRDefault="009B39D5" w:rsidP="009B39D5">
      <w:pPr>
        <w:spacing w:after="160" w:line="259" w:lineRule="auto"/>
        <w:rPr>
          <w:rFonts w:eastAsia="PMingLiU"/>
          <w:sz w:val="22"/>
          <w:szCs w:val="22"/>
          <w:lang w:val="pl-PL"/>
        </w:rPr>
      </w:pPr>
      <w:r w:rsidRPr="009B39D5">
        <w:rPr>
          <w:rFonts w:eastAsia="PMingLiU"/>
          <w:sz w:val="22"/>
          <w:szCs w:val="22"/>
          <w:lang w:val="pl-PL"/>
        </w:rPr>
        <w:t>Garancija teče od dana isporuke robe.</w:t>
      </w:r>
    </w:p>
    <w:p w:rsidR="009B39D5" w:rsidRPr="009B39D5" w:rsidRDefault="009B39D5" w:rsidP="009B39D5">
      <w:pPr>
        <w:tabs>
          <w:tab w:val="center" w:pos="4680"/>
          <w:tab w:val="right" w:pos="9360"/>
        </w:tabs>
        <w:spacing w:after="160" w:line="259" w:lineRule="auto"/>
        <w:jc w:val="both"/>
        <w:rPr>
          <w:rFonts w:eastAsia="PMingLiU"/>
          <w:sz w:val="22"/>
          <w:szCs w:val="22"/>
          <w:lang w:val="pl-PL" w:eastAsia="zh-TW"/>
        </w:rPr>
      </w:pPr>
      <w:r w:rsidRPr="009B39D5">
        <w:rPr>
          <w:rFonts w:eastAsia="PMingLiU"/>
          <w:sz w:val="22"/>
          <w:szCs w:val="22"/>
          <w:lang w:val="pl-PL" w:eastAsia="zh-TW"/>
        </w:rPr>
        <w:t xml:space="preserve">NARUČILAC je u obavezi da svaki problem u radu ili kvar pisano prijavi </w:t>
      </w:r>
      <w:r w:rsidRPr="009B39D5">
        <w:rPr>
          <w:rFonts w:eastAsia="PMingLiU"/>
          <w:sz w:val="22"/>
          <w:szCs w:val="22"/>
          <w:lang w:val="sr-Latn-CS" w:eastAsia="zh-TW"/>
        </w:rPr>
        <w:t>DOBAVLJAČU</w:t>
      </w:r>
      <w:r w:rsidRPr="009B39D5">
        <w:rPr>
          <w:rFonts w:eastAsia="PMingLiU"/>
          <w:sz w:val="22"/>
          <w:szCs w:val="22"/>
          <w:lang w:val="pl-PL" w:eastAsia="zh-TW"/>
        </w:rPr>
        <w:t xml:space="preserve"> (</w:t>
      </w:r>
      <w:r w:rsidR="00AE697A">
        <w:rPr>
          <w:rFonts w:eastAsia="PMingLiU"/>
          <w:sz w:val="22"/>
          <w:szCs w:val="22"/>
          <w:lang w:val="pl-PL" w:eastAsia="zh-TW"/>
        </w:rPr>
        <w:t xml:space="preserve"> </w:t>
      </w:r>
      <w:r w:rsidRPr="009B39D5">
        <w:rPr>
          <w:rFonts w:eastAsia="PMingLiU"/>
          <w:sz w:val="22"/>
          <w:szCs w:val="22"/>
          <w:lang w:val="pl-PL" w:eastAsia="zh-TW"/>
        </w:rPr>
        <w:t xml:space="preserve"> elektronski, putem e-mail poruke) odmah po njenom nastanku. Prijavu kvara može da vrši isključivo ovlašćeni predstavnik NARUČIOCA ili više njih, pod uslovom da Naručilac blagovremeno pisano informiše DOBAVLJAČA o imenima ovlašćenih predstavnika. </w:t>
      </w:r>
    </w:p>
    <w:p w:rsidR="009B39D5" w:rsidRPr="00AE697A" w:rsidRDefault="009B39D5" w:rsidP="009B39D5">
      <w:pPr>
        <w:jc w:val="both"/>
        <w:rPr>
          <w:rFonts w:eastAsia="PMingLiU"/>
          <w:sz w:val="22"/>
          <w:szCs w:val="22"/>
          <w:lang w:val="pl-PL" w:eastAsia="zh-TW"/>
        </w:rPr>
      </w:pPr>
      <w:r>
        <w:rPr>
          <w:lang w:val="pl-PL"/>
        </w:rPr>
        <w:t>-</w:t>
      </w:r>
      <w:r w:rsidRPr="009B39D5">
        <w:rPr>
          <w:rFonts w:eastAsia="PMingLiU"/>
          <w:sz w:val="22"/>
          <w:szCs w:val="22"/>
          <w:lang w:val="pl-PL" w:eastAsia="zh-TW"/>
        </w:rPr>
        <w:t xml:space="preserve"> DOBAVLJAČ je dužan neispravnu robu zamijeniti ispravnom ekvivalentnom po funkcionalnosti,u roku </w:t>
      </w:r>
      <w:r w:rsidRPr="00AE697A">
        <w:rPr>
          <w:rFonts w:eastAsia="PMingLiU"/>
          <w:sz w:val="22"/>
          <w:szCs w:val="22"/>
          <w:lang w:val="pl-PL" w:eastAsia="zh-TW"/>
        </w:rPr>
        <w:t xml:space="preserve">od </w:t>
      </w:r>
      <w:r w:rsidR="00AE697A" w:rsidRPr="00AE697A">
        <w:rPr>
          <w:rFonts w:eastAsia="PMingLiU"/>
          <w:sz w:val="22"/>
          <w:szCs w:val="22"/>
          <w:lang w:val="pl-PL" w:eastAsia="zh-TW"/>
        </w:rPr>
        <w:t>2</w:t>
      </w:r>
      <w:r w:rsidRPr="00AE697A">
        <w:rPr>
          <w:rFonts w:eastAsia="PMingLiU"/>
          <w:sz w:val="22"/>
          <w:szCs w:val="22"/>
          <w:lang w:val="pl-PL" w:eastAsia="zh-TW"/>
        </w:rPr>
        <w:t xml:space="preserve"> dana.</w:t>
      </w:r>
    </w:p>
    <w:p w:rsidR="009B39D5" w:rsidRDefault="009B39D5" w:rsidP="009B39D5">
      <w:pPr>
        <w:keepNext/>
        <w:ind w:right="1134"/>
        <w:jc w:val="both"/>
        <w:outlineLvl w:val="4"/>
        <w:rPr>
          <w:rFonts w:eastAsia="PMingLiU"/>
          <w:bCs/>
          <w:lang w:val="sr-Latn-CS"/>
        </w:rPr>
      </w:pPr>
      <w:r>
        <w:rPr>
          <w:lang w:val="pl-PL"/>
        </w:rPr>
        <w:lastRenderedPageBreak/>
        <w:t>-</w:t>
      </w:r>
      <w:r w:rsidRPr="009B39D5">
        <w:rPr>
          <w:rFonts w:eastAsia="PMingLiU"/>
          <w:bCs/>
          <w:lang w:val="sr-Latn-CS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:rsidR="00586C56" w:rsidRDefault="00586C56" w:rsidP="009B39D5">
      <w:pPr>
        <w:keepNext/>
        <w:ind w:right="1134"/>
        <w:jc w:val="both"/>
        <w:outlineLvl w:val="4"/>
        <w:rPr>
          <w:rFonts w:eastAsia="PMingLiU"/>
          <w:bCs/>
          <w:lang w:val="sr-Latn-CS"/>
        </w:rPr>
      </w:pPr>
    </w:p>
    <w:p w:rsidR="00586C56" w:rsidRPr="00586C56" w:rsidRDefault="00586C56" w:rsidP="00586C56">
      <w:pPr>
        <w:spacing w:line="260" w:lineRule="exact"/>
        <w:rPr>
          <w:rFonts w:eastAsia="Arial"/>
          <w:lang w:val="it-IT"/>
        </w:rPr>
      </w:pPr>
      <w:r>
        <w:rPr>
          <w:rFonts w:eastAsia="Arial"/>
          <w:color w:val="4D4D4D"/>
          <w:position w:val="1"/>
          <w:lang w:val="it-IT"/>
        </w:rPr>
        <w:t>-</w:t>
      </w:r>
      <w:r w:rsidRPr="00586C56">
        <w:rPr>
          <w:rFonts w:eastAsia="Arial"/>
          <w:color w:val="4D4D4D"/>
          <w:position w:val="1"/>
          <w:lang w:val="it-IT"/>
        </w:rPr>
        <w:t xml:space="preserve">Narucilac </w:t>
      </w:r>
      <w:r w:rsidRPr="00586C56">
        <w:rPr>
          <w:rFonts w:eastAsia="Arial"/>
          <w:color w:val="4D4D4D"/>
          <w:spacing w:val="34"/>
          <w:position w:val="1"/>
          <w:lang w:val="it-IT"/>
        </w:rPr>
        <w:t xml:space="preserve"> </w:t>
      </w:r>
      <w:r w:rsidRPr="00586C56">
        <w:rPr>
          <w:rFonts w:eastAsia="Arial"/>
          <w:color w:val="4D4D4D"/>
          <w:position w:val="1"/>
          <w:lang w:val="it-IT"/>
        </w:rPr>
        <w:t>ce</w:t>
      </w:r>
      <w:r w:rsidRPr="00586C56">
        <w:rPr>
          <w:rFonts w:eastAsia="Arial"/>
          <w:color w:val="4D4D4D"/>
          <w:spacing w:val="28"/>
          <w:position w:val="1"/>
          <w:lang w:val="it-IT"/>
        </w:rPr>
        <w:t xml:space="preserve"> </w:t>
      </w:r>
      <w:r w:rsidRPr="00586C56">
        <w:rPr>
          <w:rFonts w:eastAsia="Arial"/>
          <w:color w:val="666666"/>
          <w:w w:val="62"/>
          <w:position w:val="1"/>
          <w:lang w:val="it-IT"/>
        </w:rPr>
        <w:t>i</w:t>
      </w:r>
      <w:r w:rsidRPr="00586C56">
        <w:rPr>
          <w:rFonts w:eastAsia="Arial"/>
          <w:color w:val="4D4D4D"/>
          <w:position w:val="1"/>
          <w:lang w:val="it-IT"/>
        </w:rPr>
        <w:t xml:space="preserve">menovati  </w:t>
      </w:r>
      <w:r w:rsidRPr="00586C56">
        <w:rPr>
          <w:rFonts w:eastAsia="Arial"/>
          <w:color w:val="4D4D4D"/>
          <w:spacing w:val="-4"/>
          <w:position w:val="1"/>
          <w:lang w:val="it-IT"/>
        </w:rPr>
        <w:t xml:space="preserve"> </w:t>
      </w:r>
      <w:r w:rsidRPr="00586C56">
        <w:rPr>
          <w:rFonts w:eastAsia="Arial"/>
          <w:color w:val="4D4D4D"/>
          <w:position w:val="1"/>
          <w:lang w:val="it-IT"/>
        </w:rPr>
        <w:t>lice</w:t>
      </w:r>
      <w:r w:rsidRPr="00586C56">
        <w:rPr>
          <w:rFonts w:eastAsia="Arial"/>
          <w:color w:val="4D4D4D"/>
          <w:spacing w:val="33"/>
          <w:position w:val="1"/>
          <w:lang w:val="it-IT"/>
        </w:rPr>
        <w:t xml:space="preserve"> </w:t>
      </w:r>
      <w:r w:rsidRPr="00586C56">
        <w:rPr>
          <w:rFonts w:eastAsia="Arial"/>
          <w:color w:val="4D4D4D"/>
          <w:position w:val="1"/>
          <w:lang w:val="it-IT"/>
        </w:rPr>
        <w:t>koje</w:t>
      </w:r>
      <w:r w:rsidRPr="00586C56">
        <w:rPr>
          <w:rFonts w:eastAsia="Arial"/>
          <w:color w:val="4D4D4D"/>
          <w:spacing w:val="38"/>
          <w:position w:val="1"/>
          <w:lang w:val="it-IT"/>
        </w:rPr>
        <w:t xml:space="preserve"> </w:t>
      </w:r>
      <w:r>
        <w:rPr>
          <w:color w:val="4D4D4D"/>
          <w:w w:val="85"/>
          <w:position w:val="1"/>
          <w:sz w:val="30"/>
          <w:szCs w:val="30"/>
          <w:lang w:val="it-IT"/>
        </w:rPr>
        <w:t xml:space="preserve">će </w:t>
      </w:r>
      <w:r w:rsidRPr="00586C56">
        <w:rPr>
          <w:color w:val="4D4D4D"/>
          <w:spacing w:val="12"/>
          <w:w w:val="85"/>
          <w:position w:val="1"/>
          <w:sz w:val="30"/>
          <w:szCs w:val="30"/>
          <w:lang w:val="it-IT"/>
        </w:rPr>
        <w:t xml:space="preserve"> </w:t>
      </w:r>
      <w:r w:rsidRPr="00586C56">
        <w:rPr>
          <w:rFonts w:eastAsia="Arial"/>
          <w:color w:val="4D4D4D"/>
          <w:w w:val="103"/>
          <w:position w:val="1"/>
          <w:lang w:val="it-IT"/>
        </w:rPr>
        <w:t>pratit</w:t>
      </w:r>
      <w:r w:rsidRPr="00586C56">
        <w:rPr>
          <w:rFonts w:eastAsia="Arial"/>
          <w:color w:val="666666"/>
          <w:w w:val="62"/>
          <w:position w:val="1"/>
          <w:lang w:val="it-IT"/>
        </w:rPr>
        <w:t>i</w:t>
      </w:r>
      <w:r w:rsidRPr="00586C56">
        <w:rPr>
          <w:rFonts w:eastAsia="Arial"/>
          <w:color w:val="666666"/>
          <w:position w:val="1"/>
          <w:lang w:val="it-IT"/>
        </w:rPr>
        <w:t xml:space="preserve"> </w:t>
      </w:r>
      <w:r w:rsidRPr="00586C56">
        <w:rPr>
          <w:rFonts w:eastAsia="Arial"/>
          <w:color w:val="666666"/>
          <w:spacing w:val="2"/>
          <w:position w:val="1"/>
          <w:lang w:val="it-IT"/>
        </w:rPr>
        <w:t xml:space="preserve"> </w:t>
      </w:r>
      <w:r w:rsidRPr="00586C56">
        <w:rPr>
          <w:rFonts w:eastAsia="Arial"/>
          <w:color w:val="4D4D4D"/>
          <w:position w:val="1"/>
          <w:lang w:val="it-IT"/>
        </w:rPr>
        <w:t>real</w:t>
      </w:r>
      <w:r w:rsidRPr="00586C56">
        <w:rPr>
          <w:rFonts w:eastAsia="Arial"/>
          <w:color w:val="666666"/>
          <w:w w:val="62"/>
          <w:position w:val="1"/>
          <w:lang w:val="it-IT"/>
        </w:rPr>
        <w:t>i</w:t>
      </w:r>
      <w:r w:rsidRPr="00586C56">
        <w:rPr>
          <w:rFonts w:eastAsia="Arial"/>
          <w:color w:val="4D4D4D"/>
          <w:position w:val="1"/>
          <w:lang w:val="it-IT"/>
        </w:rPr>
        <w:t xml:space="preserve">zaciju  </w:t>
      </w:r>
      <w:r w:rsidRPr="00586C56">
        <w:rPr>
          <w:rFonts w:eastAsia="Arial"/>
          <w:color w:val="4D4D4D"/>
          <w:spacing w:val="-2"/>
          <w:position w:val="1"/>
          <w:lang w:val="it-IT"/>
        </w:rPr>
        <w:t xml:space="preserve"> </w:t>
      </w:r>
      <w:r w:rsidRPr="00586C56">
        <w:rPr>
          <w:rFonts w:eastAsia="Arial"/>
          <w:color w:val="4D4D4D"/>
          <w:position w:val="1"/>
          <w:lang w:val="it-IT"/>
        </w:rPr>
        <w:t>ugovora.</w:t>
      </w:r>
    </w:p>
    <w:p w:rsidR="00586C56" w:rsidRPr="00586C56" w:rsidRDefault="00586C56" w:rsidP="00586C56">
      <w:pPr>
        <w:tabs>
          <w:tab w:val="left" w:pos="1880"/>
        </w:tabs>
        <w:spacing w:before="38" w:line="263" w:lineRule="auto"/>
        <w:ind w:left="899" w:right="125" w:hanging="338"/>
        <w:jc w:val="both"/>
        <w:rPr>
          <w:rFonts w:eastAsia="Arial"/>
          <w:lang w:val="it-IT"/>
        </w:rPr>
      </w:pPr>
      <w:r w:rsidRPr="00586C56">
        <w:rPr>
          <w:color w:val="7C7C7C"/>
          <w:spacing w:val="-2"/>
          <w:sz w:val="22"/>
          <w:szCs w:val="22"/>
          <w:lang w:val="it-IT"/>
        </w:rPr>
        <w:t xml:space="preserve"> </w:t>
      </w:r>
    </w:p>
    <w:p w:rsidR="00152F00" w:rsidRPr="00586C56" w:rsidRDefault="00586C56" w:rsidP="00586C56">
      <w:pPr>
        <w:keepNext/>
        <w:ind w:right="1134"/>
        <w:jc w:val="both"/>
        <w:outlineLvl w:val="4"/>
        <w:rPr>
          <w:rFonts w:eastAsia="PMingLiU"/>
          <w:bCs/>
          <w:lang w:val="sr-Latn-CS"/>
        </w:rPr>
      </w:pPr>
      <w:r>
        <w:rPr>
          <w:rFonts w:eastAsia="Arial"/>
          <w:color w:val="7C7C7C"/>
          <w:spacing w:val="-9"/>
          <w:lang w:val="it-IT"/>
        </w:rPr>
        <w:t>-</w:t>
      </w:r>
      <w:r w:rsidRPr="00586C56">
        <w:rPr>
          <w:rFonts w:eastAsia="Arial"/>
          <w:color w:val="7C7C7C"/>
          <w:spacing w:val="-9"/>
          <w:lang w:val="it-IT"/>
        </w:rPr>
        <w:t xml:space="preserve"> </w:t>
      </w:r>
      <w:r w:rsidRPr="00586C56">
        <w:rPr>
          <w:rFonts w:eastAsia="Arial"/>
          <w:color w:val="4D4D4D"/>
          <w:lang w:val="it-IT"/>
        </w:rPr>
        <w:t xml:space="preserve">Na </w:t>
      </w:r>
      <w:r w:rsidRPr="00586C56">
        <w:rPr>
          <w:rFonts w:eastAsia="Arial"/>
          <w:color w:val="4D4D4D"/>
          <w:spacing w:val="29"/>
          <w:lang w:val="it-IT"/>
        </w:rPr>
        <w:t xml:space="preserve"> </w:t>
      </w:r>
      <w:r w:rsidRPr="00586C56">
        <w:rPr>
          <w:rFonts w:eastAsia="Arial"/>
          <w:color w:val="4D4D4D"/>
          <w:lang w:val="it-IT"/>
        </w:rPr>
        <w:t xml:space="preserve">sve </w:t>
      </w:r>
      <w:r w:rsidRPr="00586C56">
        <w:rPr>
          <w:rFonts w:eastAsia="Arial"/>
          <w:color w:val="4D4D4D"/>
          <w:spacing w:val="31"/>
          <w:lang w:val="it-IT"/>
        </w:rPr>
        <w:t xml:space="preserve"> </w:t>
      </w:r>
      <w:r w:rsidRPr="00586C56">
        <w:rPr>
          <w:rFonts w:eastAsia="Arial"/>
          <w:color w:val="4D4D4D"/>
          <w:lang w:val="it-IT"/>
        </w:rPr>
        <w:t xml:space="preserve">sto </w:t>
      </w:r>
      <w:r w:rsidRPr="00586C56">
        <w:rPr>
          <w:rFonts w:eastAsia="Arial"/>
          <w:color w:val="4D4D4D"/>
          <w:spacing w:val="32"/>
          <w:lang w:val="it-IT"/>
        </w:rPr>
        <w:t xml:space="preserve"> </w:t>
      </w:r>
      <w:r w:rsidRPr="00586C56">
        <w:rPr>
          <w:rFonts w:eastAsia="Arial"/>
          <w:color w:val="4D4D4D"/>
          <w:lang w:val="it-IT"/>
        </w:rPr>
        <w:t xml:space="preserve">nije </w:t>
      </w:r>
      <w:r w:rsidRPr="00586C56">
        <w:rPr>
          <w:rFonts w:eastAsia="Arial"/>
          <w:color w:val="4D4D4D"/>
          <w:spacing w:val="45"/>
          <w:lang w:val="it-IT"/>
        </w:rPr>
        <w:t xml:space="preserve"> </w:t>
      </w:r>
      <w:r w:rsidRPr="00586C56">
        <w:rPr>
          <w:rFonts w:eastAsia="Arial"/>
          <w:color w:val="4D4D4D"/>
          <w:lang w:val="it-IT"/>
        </w:rPr>
        <w:t xml:space="preserve">regulisano  </w:t>
      </w:r>
      <w:r w:rsidRPr="00586C56">
        <w:rPr>
          <w:rFonts w:eastAsia="Arial"/>
          <w:color w:val="4D4D4D"/>
          <w:spacing w:val="34"/>
          <w:lang w:val="it-IT"/>
        </w:rPr>
        <w:t xml:space="preserve"> </w:t>
      </w:r>
      <w:r w:rsidRPr="00586C56">
        <w:rPr>
          <w:rFonts w:eastAsia="Arial"/>
          <w:color w:val="4D4D4D"/>
          <w:lang w:val="it-IT"/>
        </w:rPr>
        <w:t xml:space="preserve">ugovorom  </w:t>
      </w:r>
      <w:r w:rsidRPr="00586C56">
        <w:rPr>
          <w:rFonts w:eastAsia="Arial"/>
          <w:color w:val="4D4D4D"/>
          <w:spacing w:val="31"/>
          <w:lang w:val="it-IT"/>
        </w:rPr>
        <w:t xml:space="preserve"> </w:t>
      </w:r>
      <w:r w:rsidRPr="00586C56">
        <w:rPr>
          <w:rFonts w:eastAsia="Arial"/>
          <w:color w:val="4D4D4D"/>
          <w:lang w:val="it-IT"/>
        </w:rPr>
        <w:t xml:space="preserve">o </w:t>
      </w:r>
      <w:r w:rsidRPr="00586C56">
        <w:rPr>
          <w:rFonts w:eastAsia="Arial"/>
          <w:color w:val="4D4D4D"/>
          <w:spacing w:val="1"/>
          <w:lang w:val="it-IT"/>
        </w:rPr>
        <w:t xml:space="preserve"> </w:t>
      </w:r>
      <w:r w:rsidRPr="00586C56">
        <w:rPr>
          <w:rFonts w:eastAsia="Arial"/>
          <w:color w:val="4D4D4D"/>
          <w:lang w:val="it-IT"/>
        </w:rPr>
        <w:t xml:space="preserve">javnoj  </w:t>
      </w:r>
      <w:r w:rsidRPr="00586C56">
        <w:rPr>
          <w:rFonts w:eastAsia="Arial"/>
          <w:color w:val="4D4D4D"/>
          <w:spacing w:val="17"/>
          <w:lang w:val="it-IT"/>
        </w:rPr>
        <w:t xml:space="preserve"> </w:t>
      </w:r>
      <w:r w:rsidRPr="00586C56">
        <w:rPr>
          <w:rFonts w:eastAsia="Arial"/>
          <w:color w:val="4D4D4D"/>
          <w:w w:val="105"/>
          <w:lang w:val="it-IT"/>
        </w:rPr>
        <w:t>naba</w:t>
      </w:r>
      <w:r w:rsidRPr="00586C56">
        <w:rPr>
          <w:rFonts w:eastAsia="Arial"/>
          <w:color w:val="666666"/>
          <w:w w:val="96"/>
          <w:lang w:val="it-IT"/>
        </w:rPr>
        <w:t>v</w:t>
      </w:r>
      <w:r w:rsidRPr="00586C56">
        <w:rPr>
          <w:rFonts w:eastAsia="Arial"/>
          <w:color w:val="4D4D4D"/>
          <w:w w:val="103"/>
          <w:lang w:val="it-IT"/>
        </w:rPr>
        <w:t>c</w:t>
      </w:r>
      <w:r w:rsidRPr="00586C56">
        <w:rPr>
          <w:rFonts w:eastAsia="Arial"/>
          <w:color w:val="666666"/>
          <w:w w:val="62"/>
          <w:lang w:val="it-IT"/>
        </w:rPr>
        <w:t>i</w:t>
      </w:r>
      <w:r w:rsidRPr="00586C56">
        <w:rPr>
          <w:rFonts w:eastAsia="Arial"/>
          <w:color w:val="7C7C7C"/>
          <w:w w:val="37"/>
          <w:lang w:val="it-IT"/>
        </w:rPr>
        <w:t>,</w:t>
      </w:r>
      <w:r w:rsidRPr="00586C56">
        <w:rPr>
          <w:rFonts w:eastAsia="Arial"/>
          <w:color w:val="7C7C7C"/>
          <w:lang w:val="it-IT"/>
        </w:rPr>
        <w:t xml:space="preserve">   </w:t>
      </w:r>
      <w:r w:rsidRPr="00586C56">
        <w:rPr>
          <w:rFonts w:eastAsia="Arial"/>
          <w:color w:val="7C7C7C"/>
          <w:spacing w:val="-2"/>
          <w:lang w:val="it-IT"/>
        </w:rPr>
        <w:t xml:space="preserve"> </w:t>
      </w:r>
      <w:r w:rsidRPr="00586C56">
        <w:rPr>
          <w:rFonts w:eastAsia="Arial"/>
          <w:color w:val="4D4D4D"/>
          <w:lang w:val="it-IT"/>
        </w:rPr>
        <w:t>primjen</w:t>
      </w:r>
      <w:r w:rsidRPr="00586C56">
        <w:rPr>
          <w:rFonts w:eastAsia="Arial"/>
          <w:color w:val="666666"/>
          <w:lang w:val="it-IT"/>
        </w:rPr>
        <w:t>ji</w:t>
      </w:r>
      <w:r w:rsidRPr="00586C56">
        <w:rPr>
          <w:rFonts w:eastAsia="Arial"/>
          <w:color w:val="4D4D4D"/>
          <w:lang w:val="it-IT"/>
        </w:rPr>
        <w:t xml:space="preserve">vace   </w:t>
      </w:r>
      <w:r w:rsidRPr="00586C56">
        <w:rPr>
          <w:rFonts w:eastAsia="Arial"/>
          <w:color w:val="4D4D4D"/>
          <w:spacing w:val="15"/>
          <w:lang w:val="it-IT"/>
        </w:rPr>
        <w:t xml:space="preserve"> </w:t>
      </w:r>
      <w:r w:rsidRPr="00586C56">
        <w:rPr>
          <w:rFonts w:eastAsia="Arial"/>
          <w:color w:val="4D4D4D"/>
          <w:lang w:val="it-IT"/>
        </w:rPr>
        <w:t xml:space="preserve">se </w:t>
      </w:r>
      <w:r w:rsidRPr="00586C56">
        <w:rPr>
          <w:rFonts w:eastAsia="Arial"/>
          <w:color w:val="4D4D4D"/>
          <w:spacing w:val="16"/>
          <w:lang w:val="it-IT"/>
        </w:rPr>
        <w:t xml:space="preserve"> </w:t>
      </w:r>
      <w:r w:rsidRPr="00586C56">
        <w:rPr>
          <w:rFonts w:eastAsia="Arial"/>
          <w:color w:val="4D4D4D"/>
          <w:w w:val="103"/>
          <w:lang w:val="it-IT"/>
        </w:rPr>
        <w:t>od</w:t>
      </w:r>
      <w:r w:rsidRPr="00586C56">
        <w:rPr>
          <w:rFonts w:eastAsia="Arial"/>
          <w:color w:val="666666"/>
          <w:w w:val="104"/>
          <w:lang w:val="it-IT"/>
        </w:rPr>
        <w:t>r</w:t>
      </w:r>
      <w:r w:rsidRPr="00586C56">
        <w:rPr>
          <w:rFonts w:eastAsia="Arial"/>
          <w:color w:val="4D4D4D"/>
          <w:lang w:val="it-IT"/>
        </w:rPr>
        <w:t>edbe</w:t>
      </w:r>
      <w:r w:rsidRPr="00586C56">
        <w:rPr>
          <w:rFonts w:eastAsia="Arial"/>
          <w:lang w:val="it-IT"/>
        </w:rPr>
        <w:t xml:space="preserve">  </w:t>
      </w:r>
      <w:r w:rsidRPr="00586C56">
        <w:rPr>
          <w:rFonts w:eastAsia="Arial"/>
          <w:color w:val="4D4D4D"/>
          <w:position w:val="-3"/>
          <w:lang w:val="it-IT"/>
        </w:rPr>
        <w:t xml:space="preserve">Zakona </w:t>
      </w:r>
      <w:r w:rsidRPr="00586C56">
        <w:rPr>
          <w:rFonts w:eastAsia="Arial"/>
          <w:color w:val="4D4D4D"/>
          <w:spacing w:val="50"/>
          <w:position w:val="-3"/>
          <w:lang w:val="it-IT"/>
        </w:rPr>
        <w:t xml:space="preserve"> </w:t>
      </w:r>
      <w:r w:rsidRPr="00586C56">
        <w:rPr>
          <w:rFonts w:eastAsia="Arial"/>
          <w:color w:val="4D4D4D"/>
          <w:position w:val="-3"/>
          <w:lang w:val="it-IT"/>
        </w:rPr>
        <w:t>o</w:t>
      </w:r>
      <w:r w:rsidRPr="00586C56">
        <w:rPr>
          <w:rFonts w:eastAsia="Arial"/>
          <w:color w:val="4D4D4D"/>
          <w:spacing w:val="42"/>
          <w:position w:val="-3"/>
          <w:lang w:val="it-IT"/>
        </w:rPr>
        <w:t xml:space="preserve"> </w:t>
      </w:r>
      <w:r w:rsidRPr="00586C56">
        <w:rPr>
          <w:rFonts w:eastAsia="Arial"/>
          <w:color w:val="4D4D4D"/>
          <w:position w:val="-3"/>
          <w:lang w:val="it-IT"/>
        </w:rPr>
        <w:t xml:space="preserve">obligacionim  </w:t>
      </w:r>
      <w:r w:rsidRPr="00586C56">
        <w:rPr>
          <w:rFonts w:eastAsia="Arial"/>
          <w:color w:val="4D4D4D"/>
          <w:spacing w:val="46"/>
          <w:position w:val="-3"/>
          <w:lang w:val="it-IT"/>
        </w:rPr>
        <w:t xml:space="preserve"> </w:t>
      </w:r>
      <w:r w:rsidRPr="00586C56">
        <w:rPr>
          <w:rFonts w:eastAsia="Arial"/>
          <w:color w:val="4D4D4D"/>
          <w:position w:val="-3"/>
          <w:lang w:val="it-IT"/>
        </w:rPr>
        <w:t xml:space="preserve">odnosima  </w:t>
      </w:r>
      <w:r w:rsidRPr="00586C56">
        <w:rPr>
          <w:rFonts w:eastAsia="Arial"/>
          <w:color w:val="4D4D4D"/>
          <w:spacing w:val="18"/>
          <w:position w:val="-3"/>
          <w:lang w:val="it-IT"/>
        </w:rPr>
        <w:t xml:space="preserve"> </w:t>
      </w:r>
      <w:r w:rsidRPr="00586C56">
        <w:rPr>
          <w:rFonts w:eastAsia="Arial"/>
          <w:color w:val="666666"/>
          <w:w w:val="83"/>
          <w:position w:val="-3"/>
          <w:lang w:val="it-IT"/>
        </w:rPr>
        <w:t>(</w:t>
      </w:r>
      <w:r w:rsidRPr="00586C56">
        <w:rPr>
          <w:rFonts w:eastAsia="Arial"/>
          <w:color w:val="7C7C7C"/>
          <w:w w:val="63"/>
          <w:position w:val="-3"/>
          <w:lang w:val="it-IT"/>
        </w:rPr>
        <w:t>,,</w:t>
      </w:r>
      <w:r w:rsidRPr="00586C56">
        <w:rPr>
          <w:rFonts w:eastAsia="Arial"/>
          <w:color w:val="4D4D4D"/>
          <w:position w:val="-3"/>
          <w:lang w:val="it-IT"/>
        </w:rPr>
        <w:t xml:space="preserve">Sluzbeni  </w:t>
      </w:r>
      <w:r w:rsidRPr="00586C56">
        <w:rPr>
          <w:rFonts w:eastAsia="Arial"/>
          <w:color w:val="4D4D4D"/>
          <w:spacing w:val="22"/>
          <w:position w:val="-3"/>
          <w:lang w:val="it-IT"/>
        </w:rPr>
        <w:t xml:space="preserve"> </w:t>
      </w:r>
      <w:r w:rsidRPr="00586C56">
        <w:rPr>
          <w:rFonts w:eastAsia="Arial"/>
          <w:color w:val="4D4D4D"/>
          <w:position w:val="-3"/>
          <w:lang w:val="it-IT"/>
        </w:rPr>
        <w:t>list</w:t>
      </w:r>
      <w:r w:rsidRPr="00586C56">
        <w:rPr>
          <w:rFonts w:eastAsia="Arial"/>
          <w:color w:val="4D4D4D"/>
          <w:spacing w:val="45"/>
          <w:position w:val="-3"/>
          <w:lang w:val="it-IT"/>
        </w:rPr>
        <w:t xml:space="preserve"> </w:t>
      </w:r>
      <w:r w:rsidRPr="00586C56">
        <w:rPr>
          <w:rFonts w:eastAsia="Arial"/>
          <w:color w:val="4D4D4D"/>
          <w:position w:val="-3"/>
          <w:lang w:val="it-IT"/>
        </w:rPr>
        <w:t xml:space="preserve">Crne </w:t>
      </w:r>
      <w:r w:rsidRPr="00586C56">
        <w:rPr>
          <w:rFonts w:eastAsia="Arial"/>
          <w:color w:val="4D4D4D"/>
          <w:spacing w:val="31"/>
          <w:position w:val="-3"/>
          <w:lang w:val="it-IT"/>
        </w:rPr>
        <w:t xml:space="preserve"> </w:t>
      </w:r>
      <w:r w:rsidRPr="00586C56">
        <w:rPr>
          <w:rFonts w:eastAsia="Arial"/>
          <w:color w:val="4D4D4D"/>
          <w:position w:val="-3"/>
          <w:lang w:val="it-IT"/>
        </w:rPr>
        <w:t>Gore</w:t>
      </w:r>
      <w:r w:rsidRPr="00586C56">
        <w:rPr>
          <w:rFonts w:eastAsia="Arial"/>
          <w:color w:val="7C7C7C"/>
          <w:position w:val="-3"/>
          <w:lang w:val="it-IT"/>
        </w:rPr>
        <w:t xml:space="preserve">"  </w:t>
      </w:r>
      <w:r w:rsidRPr="00586C56">
        <w:rPr>
          <w:rFonts w:eastAsia="Arial"/>
          <w:color w:val="7C7C7C"/>
          <w:spacing w:val="31"/>
          <w:position w:val="-3"/>
          <w:lang w:val="it-IT"/>
        </w:rPr>
        <w:t xml:space="preserve"> </w:t>
      </w:r>
      <w:r w:rsidRPr="00586C56">
        <w:rPr>
          <w:rFonts w:eastAsia="Arial"/>
          <w:color w:val="4D4D4D"/>
          <w:w w:val="106"/>
          <w:position w:val="-3"/>
          <w:lang w:val="it-IT"/>
        </w:rPr>
        <w:t>br</w:t>
      </w:r>
      <w:r w:rsidRPr="00586C56">
        <w:rPr>
          <w:rFonts w:eastAsia="Arial"/>
          <w:color w:val="7C7C7C"/>
          <w:w w:val="50"/>
          <w:position w:val="-3"/>
          <w:lang w:val="it-IT"/>
        </w:rPr>
        <w:t>.</w:t>
      </w:r>
      <w:r w:rsidRPr="00586C56">
        <w:rPr>
          <w:rFonts w:eastAsia="Arial"/>
          <w:color w:val="7C7C7C"/>
          <w:position w:val="-3"/>
          <w:lang w:val="it-IT"/>
        </w:rPr>
        <w:t xml:space="preserve"> </w:t>
      </w:r>
      <w:r w:rsidRPr="00586C56">
        <w:rPr>
          <w:rFonts w:eastAsia="Arial"/>
          <w:color w:val="7C7C7C"/>
          <w:spacing w:val="11"/>
          <w:position w:val="-3"/>
          <w:lang w:val="it-IT"/>
        </w:rPr>
        <w:t xml:space="preserve"> </w:t>
      </w:r>
      <w:r w:rsidRPr="00586C56">
        <w:rPr>
          <w:rFonts w:eastAsia="Arial"/>
          <w:color w:val="4D4D4D"/>
          <w:position w:val="-3"/>
          <w:lang w:val="it-IT"/>
        </w:rPr>
        <w:t>4</w:t>
      </w:r>
      <w:r w:rsidRPr="00586C56">
        <w:rPr>
          <w:rFonts w:eastAsia="Arial"/>
          <w:color w:val="666666"/>
          <w:position w:val="-3"/>
          <w:lang w:val="it-IT"/>
        </w:rPr>
        <w:t xml:space="preserve">7 </w:t>
      </w:r>
      <w:r w:rsidRPr="00586C56">
        <w:rPr>
          <w:rFonts w:eastAsia="Arial"/>
          <w:color w:val="666666"/>
          <w:spacing w:val="5"/>
          <w:position w:val="-3"/>
          <w:lang w:val="it-IT"/>
        </w:rPr>
        <w:t xml:space="preserve"> </w:t>
      </w:r>
      <w:r w:rsidRPr="00586C56">
        <w:rPr>
          <w:rFonts w:eastAsia="Arial"/>
          <w:color w:val="4D4D4D"/>
          <w:position w:val="-3"/>
          <w:lang w:val="it-IT"/>
        </w:rPr>
        <w:t xml:space="preserve">od </w:t>
      </w:r>
      <w:r w:rsidRPr="00586C56">
        <w:rPr>
          <w:rFonts w:eastAsia="Arial"/>
          <w:color w:val="4D4D4D"/>
          <w:spacing w:val="5"/>
          <w:position w:val="-3"/>
          <w:lang w:val="it-IT"/>
        </w:rPr>
        <w:t xml:space="preserve"> </w:t>
      </w:r>
      <w:r w:rsidRPr="00586C56">
        <w:rPr>
          <w:rFonts w:eastAsia="Arial"/>
          <w:color w:val="4D4D4D"/>
          <w:position w:val="-3"/>
          <w:lang w:val="it-IT"/>
        </w:rPr>
        <w:t>07</w:t>
      </w:r>
      <w:r w:rsidRPr="00586C56">
        <w:rPr>
          <w:rFonts w:eastAsia="Arial"/>
          <w:color w:val="4D4D4D"/>
          <w:spacing w:val="25"/>
          <w:position w:val="-3"/>
          <w:lang w:val="it-IT"/>
        </w:rPr>
        <w:t xml:space="preserve"> </w:t>
      </w:r>
      <w:r w:rsidRPr="00586C56">
        <w:rPr>
          <w:rFonts w:eastAsia="Arial"/>
          <w:color w:val="4D4D4D"/>
          <w:position w:val="-3"/>
          <w:lang w:val="it-IT"/>
        </w:rPr>
        <w:t>08</w:t>
      </w:r>
      <w:r w:rsidRPr="00586C56">
        <w:rPr>
          <w:rFonts w:eastAsia="Arial"/>
          <w:color w:val="4D4D4D"/>
          <w:spacing w:val="25"/>
          <w:position w:val="-3"/>
          <w:lang w:val="it-IT"/>
        </w:rPr>
        <w:t xml:space="preserve"> </w:t>
      </w:r>
      <w:r w:rsidRPr="00586C56">
        <w:rPr>
          <w:rFonts w:eastAsia="Arial"/>
          <w:color w:val="4D4D4D"/>
          <w:position w:val="-3"/>
          <w:lang w:val="it-IT"/>
        </w:rPr>
        <w:t>2008</w:t>
      </w:r>
      <w:r w:rsidRPr="00586C56">
        <w:rPr>
          <w:rFonts w:eastAsia="Arial"/>
          <w:lang w:val="it-IT"/>
        </w:rPr>
        <w:t xml:space="preserve">   </w:t>
      </w:r>
      <w:r w:rsidRPr="00586C56">
        <w:rPr>
          <w:rFonts w:eastAsia="Arial"/>
          <w:color w:val="4D4D4D"/>
          <w:w w:val="92"/>
          <w:position w:val="1"/>
          <w:lang w:val="it-IT"/>
        </w:rPr>
        <w:t>4</w:t>
      </w:r>
      <w:r w:rsidRPr="00586C56">
        <w:rPr>
          <w:rFonts w:eastAsia="Arial"/>
          <w:color w:val="7C7C7C"/>
          <w:w w:val="92"/>
          <w:position w:val="1"/>
          <w:lang w:val="it-IT"/>
        </w:rPr>
        <w:t>/</w:t>
      </w:r>
      <w:r w:rsidRPr="00586C56">
        <w:rPr>
          <w:rFonts w:eastAsia="Arial"/>
          <w:color w:val="4D4D4D"/>
          <w:w w:val="92"/>
          <w:position w:val="1"/>
          <w:lang w:val="it-IT"/>
        </w:rPr>
        <w:t xml:space="preserve">11 </w:t>
      </w:r>
      <w:r w:rsidRPr="00586C56">
        <w:rPr>
          <w:rFonts w:eastAsia="Arial"/>
          <w:color w:val="4D4D4D"/>
          <w:spacing w:val="44"/>
          <w:w w:val="92"/>
          <w:position w:val="1"/>
          <w:lang w:val="it-IT"/>
        </w:rPr>
        <w:t xml:space="preserve"> </w:t>
      </w:r>
      <w:r w:rsidRPr="00586C56">
        <w:rPr>
          <w:rFonts w:eastAsia="Arial"/>
          <w:color w:val="666666"/>
          <w:w w:val="73"/>
          <w:position w:val="1"/>
          <w:sz w:val="22"/>
          <w:szCs w:val="22"/>
          <w:lang w:val="it-IT"/>
        </w:rPr>
        <w:t>i</w:t>
      </w:r>
      <w:r w:rsidRPr="00586C56">
        <w:rPr>
          <w:rFonts w:eastAsia="Arial"/>
          <w:color w:val="666666"/>
          <w:spacing w:val="13"/>
          <w:w w:val="73"/>
          <w:position w:val="1"/>
          <w:sz w:val="22"/>
          <w:szCs w:val="22"/>
          <w:lang w:val="it-IT"/>
        </w:rPr>
        <w:t xml:space="preserve"> </w:t>
      </w:r>
      <w:r w:rsidRPr="00586C56">
        <w:rPr>
          <w:rFonts w:eastAsia="Arial"/>
          <w:color w:val="4D4D4D"/>
          <w:position w:val="1"/>
          <w:lang w:val="it-IT"/>
        </w:rPr>
        <w:t>22</w:t>
      </w:r>
      <w:r w:rsidRPr="00586C56">
        <w:rPr>
          <w:rFonts w:eastAsia="Arial"/>
          <w:color w:val="666666"/>
          <w:position w:val="1"/>
          <w:lang w:val="it-IT"/>
        </w:rPr>
        <w:t>/</w:t>
      </w:r>
      <w:r w:rsidRPr="00586C56">
        <w:rPr>
          <w:rFonts w:eastAsia="Arial"/>
          <w:color w:val="4D4D4D"/>
          <w:position w:val="1"/>
          <w:lang w:val="it-IT"/>
        </w:rPr>
        <w:t>17</w:t>
      </w:r>
      <w:r w:rsidRPr="00586C56">
        <w:rPr>
          <w:rFonts w:eastAsia="Arial"/>
          <w:color w:val="666666"/>
          <w:position w:val="1"/>
          <w:lang w:val="it-IT"/>
        </w:rPr>
        <w:t xml:space="preserve">)                                                                                      </w:t>
      </w:r>
      <w:r w:rsidRPr="00586C56">
        <w:rPr>
          <w:rFonts w:eastAsia="Arial"/>
          <w:color w:val="666666"/>
          <w:spacing w:val="6"/>
          <w:position w:val="1"/>
          <w:lang w:val="it-IT"/>
        </w:rPr>
        <w:t xml:space="preserve"> </w:t>
      </w:r>
    </w:p>
    <w:p w:rsidR="009B39D5" w:rsidRPr="009B39D5" w:rsidRDefault="009B39D5" w:rsidP="009B39D5">
      <w:pPr>
        <w:rPr>
          <w:rFonts w:eastAsia="PMingLiU"/>
          <w:lang w:val="sr-Latn-CS"/>
        </w:rPr>
      </w:pPr>
      <w:r>
        <w:rPr>
          <w:rFonts w:eastAsia="PMingLiU"/>
          <w:sz w:val="22"/>
          <w:szCs w:val="22"/>
          <w:lang w:val="sl-SI" w:eastAsia="zh-TW"/>
        </w:rPr>
        <w:t>-</w:t>
      </w:r>
      <w:r w:rsidRPr="009B39D5">
        <w:rPr>
          <w:rFonts w:eastAsia="PMingLiU"/>
          <w:lang w:val="sr-Latn-CS"/>
        </w:rPr>
        <w:t xml:space="preserve"> Ugovorne strane su saglasne da eventualne sporove povodom ovog ugovora rješavaju sporazumom. U protivnom, ugovara se nadležnost Privrednog suda u Podgorici.</w:t>
      </w:r>
    </w:p>
    <w:p w:rsidR="00152F00" w:rsidRDefault="009B39D5" w:rsidP="009B39D5">
      <w:pPr>
        <w:spacing w:after="160" w:line="259" w:lineRule="auto"/>
        <w:jc w:val="both"/>
        <w:rPr>
          <w:rFonts w:eastAsia="Calibri"/>
          <w:lang w:val="sl-SI"/>
        </w:rPr>
      </w:pPr>
      <w:r>
        <w:rPr>
          <w:rFonts w:eastAsia="Calibri"/>
          <w:lang w:val="sl-SI"/>
        </w:rPr>
        <w:t>-</w:t>
      </w:r>
      <w:r w:rsidRPr="009B39D5">
        <w:rPr>
          <w:rFonts w:eastAsia="Calibri"/>
          <w:lang w:val="sl-SI"/>
        </w:rPr>
        <w:t xml:space="preserve">Ugovor o javnoj nabavci koji je zaključen uz kršenje </w:t>
      </w:r>
      <w:r w:rsidRPr="009B39D5">
        <w:rPr>
          <w:rFonts w:eastAsia="Calibri"/>
          <w:b/>
          <w:lang w:val="sl-SI"/>
        </w:rPr>
        <w:t>antikorupcijskog pravila</w:t>
      </w:r>
      <w:r w:rsidRPr="009B39D5">
        <w:rPr>
          <w:rFonts w:eastAsia="Calibri"/>
          <w:lang w:val="sl-SI"/>
        </w:rPr>
        <w:t xml:space="preserve"> ništav je,  u smislu člana 38  stav 3,  Zakona o javnim nabavkama („Službeni list CG“, br. 074/19</w:t>
      </w:r>
      <w:r w:rsidR="00AA0A40">
        <w:rPr>
          <w:rFonts w:eastAsia="Calibri"/>
          <w:lang w:val="sl-SI"/>
        </w:rPr>
        <w:t>, 3/23, 11/23</w:t>
      </w:r>
      <w:bookmarkStart w:id="13" w:name="_GoBack"/>
      <w:bookmarkEnd w:id="13"/>
      <w:r w:rsidRPr="009B39D5">
        <w:rPr>
          <w:rFonts w:eastAsia="Calibri"/>
          <w:lang w:val="sl-SI"/>
        </w:rPr>
        <w:t>).</w:t>
      </w:r>
    </w:p>
    <w:p w:rsidR="00663F49" w:rsidRPr="009B39D5" w:rsidRDefault="00663F49" w:rsidP="009B39D5">
      <w:pPr>
        <w:spacing w:after="160" w:line="259" w:lineRule="auto"/>
        <w:jc w:val="both"/>
        <w:rPr>
          <w:rFonts w:eastAsia="Calibri"/>
          <w:lang w:val="sl-SI"/>
        </w:rPr>
      </w:pPr>
    </w:p>
    <w:p w:rsidR="006C21F6" w:rsidRPr="00DF11D9" w:rsidRDefault="006C21F6" w:rsidP="00F26D4D">
      <w:pPr>
        <w:keepNext/>
        <w:keepLines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DF11D9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663F49" w:rsidRDefault="00663F49" w:rsidP="006C21F6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</w:p>
    <w:p w:rsidR="00663F49" w:rsidRDefault="00663F49" w:rsidP="006C21F6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</w:p>
    <w:p w:rsidR="006C21F6" w:rsidRPr="00447DAD" w:rsidRDefault="006C21F6" w:rsidP="006C21F6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6C21F6" w:rsidRPr="00447DAD" w:rsidRDefault="006C21F6" w:rsidP="006C21F6">
      <w:pPr>
        <w:jc w:val="both"/>
        <w:rPr>
          <w:rFonts w:ascii="Arial" w:hAnsi="Arial" w:cs="Arial"/>
          <w:lang w:val="sr-Latn-ME"/>
        </w:rPr>
      </w:pPr>
    </w:p>
    <w:p w:rsidR="006C21F6" w:rsidRPr="00447DAD" w:rsidRDefault="006C21F6" w:rsidP="006C21F6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6C21F6" w:rsidRDefault="006C21F6" w:rsidP="006C21F6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FB6F94" w:rsidRDefault="00FB6F94" w:rsidP="006C21F6">
      <w:pPr>
        <w:jc w:val="both"/>
        <w:rPr>
          <w:rFonts w:ascii="Arial" w:hAnsi="Arial" w:cs="Arial"/>
          <w:color w:val="000000"/>
          <w:lang w:val="sr-Latn-ME"/>
        </w:rPr>
      </w:pPr>
    </w:p>
    <w:p w:rsidR="00FB6F94" w:rsidRDefault="00FB6F94" w:rsidP="006C21F6">
      <w:pPr>
        <w:jc w:val="both"/>
        <w:rPr>
          <w:rFonts w:ascii="Arial" w:hAnsi="Arial" w:cs="Arial"/>
          <w:color w:val="000000"/>
          <w:lang w:val="sr-Latn-ME"/>
        </w:rPr>
      </w:pPr>
    </w:p>
    <w:p w:rsidR="00FB6F94" w:rsidRDefault="00FB6F94" w:rsidP="00FB6F94">
      <w:pPr>
        <w:pStyle w:val="NormalWeb"/>
      </w:pPr>
      <w:r>
        <w:rPr>
          <w:noProof/>
        </w:rPr>
        <w:lastRenderedPageBreak/>
        <w:drawing>
          <wp:inline distT="0" distB="0" distL="0" distR="0" wp14:anchorId="0DBD773F" wp14:editId="3FB53425">
            <wp:extent cx="5681791" cy="7815580"/>
            <wp:effectExtent l="0" t="0" r="0" b="0"/>
            <wp:docPr id="2" name="Picture 2" descr="C:\Users\Lenovo\Downloads\sukob interesa h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ownloads\sukob interesa hlo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679" cy="7845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97A" w:rsidRDefault="00AE697A" w:rsidP="00AE697A">
      <w:pPr>
        <w:pStyle w:val="NormalWeb"/>
      </w:pPr>
    </w:p>
    <w:p w:rsidR="00AE697A" w:rsidRDefault="00AE697A" w:rsidP="00AE697A">
      <w:pPr>
        <w:pStyle w:val="NormalWeb"/>
      </w:pPr>
    </w:p>
    <w:p w:rsidR="00464489" w:rsidRDefault="00464489" w:rsidP="00464489">
      <w:pPr>
        <w:pStyle w:val="NormalWeb"/>
      </w:pPr>
    </w:p>
    <w:p w:rsidR="00762F4C" w:rsidRDefault="00762F4C" w:rsidP="006C21F6">
      <w:pPr>
        <w:jc w:val="both"/>
        <w:rPr>
          <w:rFonts w:ascii="Arial" w:hAnsi="Arial" w:cs="Arial"/>
          <w:color w:val="000000"/>
          <w:lang w:val="sr-Latn-ME"/>
        </w:rPr>
      </w:pPr>
    </w:p>
    <w:p w:rsidR="00663F49" w:rsidRPr="00663F49" w:rsidRDefault="00663F49" w:rsidP="00663F4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360"/>
        <w:outlineLvl w:val="0"/>
        <w:rPr>
          <w:rFonts w:ascii="Arial" w:hAnsi="Arial" w:cs="Arial"/>
          <w:b/>
          <w:iCs/>
          <w:sz w:val="28"/>
          <w:szCs w:val="32"/>
          <w:lang w:val="sr-Latn-ME"/>
        </w:rPr>
      </w:pPr>
      <w:bookmarkStart w:id="15" w:name="_Toc62730568"/>
    </w:p>
    <w:p w:rsidR="00663F49" w:rsidRPr="00663F49" w:rsidRDefault="00663F49" w:rsidP="00663F49">
      <w:pPr>
        <w:pStyle w:val="ListParagraph"/>
        <w:keepNext/>
        <w:keepLines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  <w:sz w:val="28"/>
          <w:szCs w:val="32"/>
          <w:lang w:val="sr-Latn-ME"/>
        </w:rPr>
      </w:pPr>
      <w:r w:rsidRPr="00663F49">
        <w:rPr>
          <w:rFonts w:ascii="Arial" w:hAnsi="Arial" w:cs="Arial"/>
          <w:b/>
          <w:sz w:val="28"/>
          <w:szCs w:val="32"/>
          <w:lang w:val="sr-Latn-ME"/>
        </w:rPr>
        <w:t>UPUTSTVO O PRAVNOM SREDSTVU</w:t>
      </w:r>
      <w:bookmarkEnd w:id="15"/>
    </w:p>
    <w:p w:rsidR="00663F49" w:rsidRPr="00663F49" w:rsidRDefault="00663F49" w:rsidP="00663F49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663F49" w:rsidRPr="00267D83" w:rsidRDefault="00663F49" w:rsidP="00663F4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663F49"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267D83">
        <w:rPr>
          <w:rFonts w:ascii="Arial" w:hAnsi="Arial" w:cs="Arial"/>
          <w:color w:val="000000"/>
          <w:lang w:val="sr-Latn-ME"/>
        </w:rPr>
        <w:t>:</w:t>
      </w:r>
    </w:p>
    <w:p w:rsidR="00663F49" w:rsidRPr="00267D83" w:rsidRDefault="00663F49" w:rsidP="00663F49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="Arial" w:hAnsi="Arial" w:cs="Arial"/>
          <w:color w:val="000000"/>
          <w:lang w:val="sr-Latn-ME"/>
        </w:rPr>
      </w:pPr>
      <w:r w:rsidRPr="00267D83">
        <w:rPr>
          <w:rFonts w:ascii="Arial" w:hAnsi="Arial" w:cs="Arial"/>
          <w:color w:val="000000"/>
          <w:lang w:val="sr-Latn-ME"/>
        </w:rPr>
        <w:t xml:space="preserve">   1) </w:t>
      </w:r>
      <w:r w:rsidRPr="00663F49">
        <w:rPr>
          <w:rFonts w:ascii="Arial" w:hAnsi="Arial" w:cs="Arial"/>
          <w:color w:val="000000"/>
        </w:rPr>
        <w:t>u</w:t>
      </w:r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roku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r w:rsidRPr="00663F49">
        <w:rPr>
          <w:rFonts w:ascii="Arial" w:hAnsi="Arial" w:cs="Arial"/>
          <w:color w:val="000000"/>
        </w:rPr>
        <w:t>od</w:t>
      </w:r>
      <w:r w:rsidRPr="00267D83">
        <w:rPr>
          <w:rFonts w:ascii="Arial" w:hAnsi="Arial" w:cs="Arial"/>
          <w:color w:val="000000"/>
          <w:lang w:val="sr-Latn-ME"/>
        </w:rPr>
        <w:t xml:space="preserve"> 20 </w:t>
      </w:r>
      <w:proofErr w:type="spellStart"/>
      <w:r w:rsidRPr="00663F49">
        <w:rPr>
          <w:rFonts w:ascii="Arial" w:hAnsi="Arial" w:cs="Arial"/>
          <w:color w:val="000000"/>
        </w:rPr>
        <w:t>dana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r w:rsidRPr="00663F49">
        <w:rPr>
          <w:rFonts w:ascii="Arial" w:hAnsi="Arial" w:cs="Arial"/>
          <w:color w:val="000000"/>
        </w:rPr>
        <w:t>od</w:t>
      </w:r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dana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objavljivanja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663F49">
        <w:rPr>
          <w:rFonts w:ascii="Arial" w:hAnsi="Arial" w:cs="Arial"/>
          <w:color w:val="000000"/>
        </w:rPr>
        <w:t>odnosno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dostavljanja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tenderske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dokumentacije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ili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izmjene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i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dopune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tenderske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dokumentacije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663F49">
        <w:rPr>
          <w:rFonts w:ascii="Arial" w:hAnsi="Arial" w:cs="Arial"/>
          <w:color w:val="000000"/>
        </w:rPr>
        <w:t>ako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r w:rsidRPr="00663F49">
        <w:rPr>
          <w:rFonts w:ascii="Arial" w:hAnsi="Arial" w:cs="Arial"/>
          <w:color w:val="000000"/>
        </w:rPr>
        <w:t>je</w:t>
      </w:r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rok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za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podno</w:t>
      </w:r>
      <w:proofErr w:type="spellEnd"/>
      <w:r w:rsidRPr="00267D83">
        <w:rPr>
          <w:rFonts w:ascii="Arial" w:hAnsi="Arial" w:cs="Arial"/>
          <w:color w:val="000000"/>
          <w:lang w:val="sr-Latn-ME"/>
        </w:rPr>
        <w:t>š</w:t>
      </w:r>
      <w:proofErr w:type="spellStart"/>
      <w:r w:rsidRPr="00663F49">
        <w:rPr>
          <w:rFonts w:ascii="Arial" w:hAnsi="Arial" w:cs="Arial"/>
          <w:color w:val="000000"/>
        </w:rPr>
        <w:t>enje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prijava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za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kvalifikaciju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663F49">
        <w:rPr>
          <w:rFonts w:ascii="Arial" w:hAnsi="Arial" w:cs="Arial"/>
          <w:color w:val="000000"/>
        </w:rPr>
        <w:t>odnosno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ponuda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najmanje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30 </w:t>
      </w:r>
      <w:proofErr w:type="spellStart"/>
      <w:r w:rsidRPr="00663F49">
        <w:rPr>
          <w:rFonts w:ascii="Arial" w:hAnsi="Arial" w:cs="Arial"/>
          <w:color w:val="000000"/>
        </w:rPr>
        <w:t>dana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r w:rsidRPr="00663F49">
        <w:rPr>
          <w:rFonts w:ascii="Arial" w:hAnsi="Arial" w:cs="Arial"/>
          <w:color w:val="000000"/>
        </w:rPr>
        <w:t>od</w:t>
      </w:r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dana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objavljivanja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663F49">
        <w:rPr>
          <w:rFonts w:ascii="Arial" w:hAnsi="Arial" w:cs="Arial"/>
          <w:color w:val="000000"/>
        </w:rPr>
        <w:t>odnosno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dostavljanja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tenderske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dokumentacije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ili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izmjene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i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dopune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tenderske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dokumentacije</w:t>
      </w:r>
      <w:proofErr w:type="spellEnd"/>
      <w:r w:rsidRPr="00267D83">
        <w:rPr>
          <w:rFonts w:ascii="Arial" w:hAnsi="Arial" w:cs="Arial"/>
          <w:color w:val="000000"/>
          <w:lang w:val="sr-Latn-ME"/>
        </w:rPr>
        <w:t>;</w:t>
      </w:r>
    </w:p>
    <w:p w:rsidR="00663F49" w:rsidRPr="00267D83" w:rsidRDefault="00663F49" w:rsidP="00663F49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="Arial" w:hAnsi="Arial" w:cs="Arial"/>
          <w:color w:val="000000"/>
          <w:lang w:val="sr-Latn-ME"/>
        </w:rPr>
      </w:pPr>
      <w:r w:rsidRPr="00267D83">
        <w:rPr>
          <w:rFonts w:ascii="Arial" w:hAnsi="Arial" w:cs="Arial"/>
          <w:color w:val="000000"/>
          <w:lang w:val="sr-Latn-ME"/>
        </w:rPr>
        <w:t xml:space="preserve">   2) </w:t>
      </w:r>
      <w:r w:rsidRPr="00663F49">
        <w:rPr>
          <w:rFonts w:ascii="Arial" w:hAnsi="Arial" w:cs="Arial"/>
          <w:color w:val="000000"/>
        </w:rPr>
        <w:t>u</w:t>
      </w:r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roku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r w:rsidRPr="00663F49">
        <w:rPr>
          <w:rFonts w:ascii="Arial" w:hAnsi="Arial" w:cs="Arial"/>
          <w:color w:val="000000"/>
        </w:rPr>
        <w:t>od</w:t>
      </w:r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deset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dana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r w:rsidRPr="00663F49">
        <w:rPr>
          <w:rFonts w:ascii="Arial" w:hAnsi="Arial" w:cs="Arial"/>
          <w:color w:val="000000"/>
        </w:rPr>
        <w:t>od</w:t>
      </w:r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dana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objavljivanja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663F49">
        <w:rPr>
          <w:rFonts w:ascii="Arial" w:hAnsi="Arial" w:cs="Arial"/>
          <w:color w:val="000000"/>
        </w:rPr>
        <w:t>odnosno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dostavljanja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tenderske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dokumentacije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ili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izmjene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i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dopune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tenderske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dokumentacije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663F49">
        <w:rPr>
          <w:rFonts w:ascii="Arial" w:hAnsi="Arial" w:cs="Arial"/>
          <w:color w:val="000000"/>
        </w:rPr>
        <w:t>ako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r w:rsidRPr="00663F49">
        <w:rPr>
          <w:rFonts w:ascii="Arial" w:hAnsi="Arial" w:cs="Arial"/>
          <w:color w:val="000000"/>
        </w:rPr>
        <w:t>je</w:t>
      </w:r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rok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za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podno</w:t>
      </w:r>
      <w:proofErr w:type="spellEnd"/>
      <w:r w:rsidRPr="00267D83">
        <w:rPr>
          <w:rFonts w:ascii="Arial" w:hAnsi="Arial" w:cs="Arial"/>
          <w:color w:val="000000"/>
          <w:lang w:val="sr-Latn-ME"/>
        </w:rPr>
        <w:t>š</w:t>
      </w:r>
      <w:proofErr w:type="spellStart"/>
      <w:r w:rsidRPr="00663F49">
        <w:rPr>
          <w:rFonts w:ascii="Arial" w:hAnsi="Arial" w:cs="Arial"/>
          <w:color w:val="000000"/>
        </w:rPr>
        <w:t>enje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prijava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za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kvalifikaciju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663F49">
        <w:rPr>
          <w:rFonts w:ascii="Arial" w:hAnsi="Arial" w:cs="Arial"/>
          <w:color w:val="000000"/>
        </w:rPr>
        <w:t>odnosno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ponuda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najmanje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15 </w:t>
      </w:r>
      <w:proofErr w:type="spellStart"/>
      <w:r w:rsidRPr="00663F49">
        <w:rPr>
          <w:rFonts w:ascii="Arial" w:hAnsi="Arial" w:cs="Arial"/>
          <w:color w:val="000000"/>
        </w:rPr>
        <w:t>dana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r w:rsidRPr="00663F49">
        <w:rPr>
          <w:rFonts w:ascii="Arial" w:hAnsi="Arial" w:cs="Arial"/>
          <w:color w:val="000000"/>
        </w:rPr>
        <w:t>od</w:t>
      </w:r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dana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objavljivanja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663F49">
        <w:rPr>
          <w:rFonts w:ascii="Arial" w:hAnsi="Arial" w:cs="Arial"/>
          <w:color w:val="000000"/>
        </w:rPr>
        <w:t>odnosno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dostavljanja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tenderske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dokumentacije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ili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izmjene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i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dopune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tenderske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dokumentacije</w:t>
      </w:r>
      <w:proofErr w:type="spellEnd"/>
      <w:r w:rsidRPr="00267D83">
        <w:rPr>
          <w:rFonts w:ascii="Arial" w:hAnsi="Arial" w:cs="Arial"/>
          <w:color w:val="000000"/>
          <w:lang w:val="sr-Latn-ME"/>
        </w:rPr>
        <w:t>;</w:t>
      </w:r>
    </w:p>
    <w:p w:rsidR="00663F49" w:rsidRPr="00267D83" w:rsidRDefault="00663F49" w:rsidP="00663F49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="Arial" w:hAnsi="Arial" w:cs="Arial"/>
          <w:color w:val="000000"/>
          <w:lang w:val="sr-Latn-ME"/>
        </w:rPr>
      </w:pPr>
      <w:r w:rsidRPr="00267D83">
        <w:rPr>
          <w:rFonts w:ascii="Arial" w:hAnsi="Arial" w:cs="Arial"/>
          <w:color w:val="000000"/>
          <w:lang w:val="sr-Latn-ME"/>
        </w:rPr>
        <w:t xml:space="preserve">   3) </w:t>
      </w:r>
      <w:r w:rsidRPr="00663F49">
        <w:rPr>
          <w:rFonts w:ascii="Arial" w:hAnsi="Arial" w:cs="Arial"/>
          <w:color w:val="000000"/>
        </w:rPr>
        <w:t>do</w:t>
      </w:r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isteka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polovine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roka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za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podno</w:t>
      </w:r>
      <w:proofErr w:type="spellEnd"/>
      <w:r w:rsidRPr="00267D83">
        <w:rPr>
          <w:rFonts w:ascii="Arial" w:hAnsi="Arial" w:cs="Arial"/>
          <w:color w:val="000000"/>
          <w:lang w:val="sr-Latn-ME"/>
        </w:rPr>
        <w:t>š</w:t>
      </w:r>
      <w:proofErr w:type="spellStart"/>
      <w:r w:rsidRPr="00663F49">
        <w:rPr>
          <w:rFonts w:ascii="Arial" w:hAnsi="Arial" w:cs="Arial"/>
          <w:color w:val="000000"/>
        </w:rPr>
        <w:t>enje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prijava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za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kvalifikaciju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663F49">
        <w:rPr>
          <w:rFonts w:ascii="Arial" w:hAnsi="Arial" w:cs="Arial"/>
          <w:color w:val="000000"/>
        </w:rPr>
        <w:t>odnosno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ponuda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663F49">
        <w:rPr>
          <w:rFonts w:ascii="Arial" w:hAnsi="Arial" w:cs="Arial"/>
          <w:color w:val="000000"/>
        </w:rPr>
        <w:t>ako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r w:rsidRPr="00663F49">
        <w:rPr>
          <w:rFonts w:ascii="Arial" w:hAnsi="Arial" w:cs="Arial"/>
          <w:color w:val="000000"/>
        </w:rPr>
        <w:t>je</w:t>
      </w:r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rok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za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podno</w:t>
      </w:r>
      <w:proofErr w:type="spellEnd"/>
      <w:r w:rsidRPr="00267D83">
        <w:rPr>
          <w:rFonts w:ascii="Arial" w:hAnsi="Arial" w:cs="Arial"/>
          <w:color w:val="000000"/>
          <w:lang w:val="sr-Latn-ME"/>
        </w:rPr>
        <w:t>š</w:t>
      </w:r>
      <w:proofErr w:type="spellStart"/>
      <w:r w:rsidRPr="00663F49">
        <w:rPr>
          <w:rFonts w:ascii="Arial" w:hAnsi="Arial" w:cs="Arial"/>
          <w:color w:val="000000"/>
        </w:rPr>
        <w:t>enje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prijava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za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kvalifikaciju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663F49">
        <w:rPr>
          <w:rFonts w:ascii="Arial" w:hAnsi="Arial" w:cs="Arial"/>
          <w:color w:val="000000"/>
        </w:rPr>
        <w:t>odnosno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ponuda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kra</w:t>
      </w:r>
      <w:proofErr w:type="spellEnd"/>
      <w:r w:rsidRPr="00267D83">
        <w:rPr>
          <w:rFonts w:ascii="Arial" w:hAnsi="Arial" w:cs="Arial"/>
          <w:color w:val="000000"/>
          <w:lang w:val="sr-Latn-ME"/>
        </w:rPr>
        <w:t>ć</w:t>
      </w:r>
      <w:proofErr w:type="spellStart"/>
      <w:r w:rsidRPr="00663F49">
        <w:rPr>
          <w:rFonts w:ascii="Arial" w:hAnsi="Arial" w:cs="Arial"/>
          <w:color w:val="000000"/>
        </w:rPr>
        <w:t>i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r w:rsidRPr="00663F49">
        <w:rPr>
          <w:rFonts w:ascii="Arial" w:hAnsi="Arial" w:cs="Arial"/>
          <w:color w:val="000000"/>
        </w:rPr>
        <w:t>od</w:t>
      </w:r>
      <w:r w:rsidRPr="00267D83">
        <w:rPr>
          <w:rFonts w:ascii="Arial" w:hAnsi="Arial" w:cs="Arial"/>
          <w:color w:val="000000"/>
          <w:lang w:val="sr-Latn-ME"/>
        </w:rPr>
        <w:t xml:space="preserve"> 15 </w:t>
      </w:r>
      <w:proofErr w:type="spellStart"/>
      <w:r w:rsidRPr="00663F49">
        <w:rPr>
          <w:rFonts w:ascii="Arial" w:hAnsi="Arial" w:cs="Arial"/>
          <w:color w:val="000000"/>
        </w:rPr>
        <w:t>dana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r w:rsidRPr="00663F49">
        <w:rPr>
          <w:rFonts w:ascii="Arial" w:hAnsi="Arial" w:cs="Arial"/>
          <w:color w:val="000000"/>
        </w:rPr>
        <w:t>od</w:t>
      </w:r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dana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objavljivanja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663F49">
        <w:rPr>
          <w:rFonts w:ascii="Arial" w:hAnsi="Arial" w:cs="Arial"/>
          <w:color w:val="000000"/>
        </w:rPr>
        <w:t>odnosno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dostavljanja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tenderske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dokumentacije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ili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izmjene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i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dopune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tenderske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dokumentacije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, </w:t>
      </w:r>
      <w:r w:rsidRPr="00663F49">
        <w:rPr>
          <w:rFonts w:ascii="Arial" w:hAnsi="Arial" w:cs="Arial"/>
          <w:color w:val="000000"/>
        </w:rPr>
        <w:t>a</w:t>
      </w:r>
      <w:r w:rsidRPr="00267D83">
        <w:rPr>
          <w:rFonts w:ascii="Arial" w:hAnsi="Arial" w:cs="Arial"/>
          <w:color w:val="000000"/>
          <w:lang w:val="sr-Latn-ME"/>
        </w:rPr>
        <w:t xml:space="preserve"> </w:t>
      </w:r>
      <w:r w:rsidRPr="00663F49">
        <w:rPr>
          <w:rFonts w:ascii="Arial" w:hAnsi="Arial" w:cs="Arial"/>
          <w:color w:val="000000"/>
        </w:rPr>
        <w:t>u</w:t>
      </w:r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slu</w:t>
      </w:r>
      <w:proofErr w:type="spellEnd"/>
      <w:r w:rsidRPr="00267D83">
        <w:rPr>
          <w:rFonts w:ascii="Arial" w:hAnsi="Arial" w:cs="Arial"/>
          <w:color w:val="000000"/>
          <w:lang w:val="sr-Latn-ME"/>
        </w:rPr>
        <w:t>č</w:t>
      </w:r>
      <w:proofErr w:type="spellStart"/>
      <w:r w:rsidRPr="00663F49">
        <w:rPr>
          <w:rFonts w:ascii="Arial" w:hAnsi="Arial" w:cs="Arial"/>
          <w:color w:val="000000"/>
        </w:rPr>
        <w:t>aju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r w:rsidRPr="00663F49">
        <w:rPr>
          <w:rFonts w:ascii="Arial" w:hAnsi="Arial" w:cs="Arial"/>
          <w:color w:val="000000"/>
        </w:rPr>
        <w:t>da</w:t>
      </w:r>
      <w:r w:rsidRPr="00267D83">
        <w:rPr>
          <w:rFonts w:ascii="Arial" w:hAnsi="Arial" w:cs="Arial"/>
          <w:color w:val="000000"/>
          <w:lang w:val="sr-Latn-ME"/>
        </w:rPr>
        <w:t xml:space="preserve"> </w:t>
      </w:r>
      <w:r w:rsidRPr="00663F49">
        <w:rPr>
          <w:rFonts w:ascii="Arial" w:hAnsi="Arial" w:cs="Arial"/>
          <w:color w:val="000000"/>
        </w:rPr>
        <w:t>je</w:t>
      </w:r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posljednji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dan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roka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za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podno</w:t>
      </w:r>
      <w:proofErr w:type="spellEnd"/>
      <w:r w:rsidRPr="00267D83">
        <w:rPr>
          <w:rFonts w:ascii="Arial" w:hAnsi="Arial" w:cs="Arial"/>
          <w:color w:val="000000"/>
          <w:lang w:val="sr-Latn-ME"/>
        </w:rPr>
        <w:t>š</w:t>
      </w:r>
      <w:proofErr w:type="spellStart"/>
      <w:r w:rsidRPr="00663F49">
        <w:rPr>
          <w:rFonts w:ascii="Arial" w:hAnsi="Arial" w:cs="Arial"/>
          <w:color w:val="000000"/>
        </w:rPr>
        <w:t>enje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ponuda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kra</w:t>
      </w:r>
      <w:proofErr w:type="spellEnd"/>
      <w:r w:rsidRPr="00267D83">
        <w:rPr>
          <w:rFonts w:ascii="Arial" w:hAnsi="Arial" w:cs="Arial"/>
          <w:color w:val="000000"/>
          <w:lang w:val="sr-Latn-ME"/>
        </w:rPr>
        <w:t>ć</w:t>
      </w:r>
      <w:proofErr w:type="spellStart"/>
      <w:r w:rsidRPr="00663F49">
        <w:rPr>
          <w:rFonts w:ascii="Arial" w:hAnsi="Arial" w:cs="Arial"/>
          <w:color w:val="000000"/>
        </w:rPr>
        <w:t>i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r w:rsidRPr="00663F49">
        <w:rPr>
          <w:rFonts w:ascii="Arial" w:hAnsi="Arial" w:cs="Arial"/>
          <w:color w:val="000000"/>
        </w:rPr>
        <w:t>od</w:t>
      </w:r>
      <w:r w:rsidRPr="00267D83">
        <w:rPr>
          <w:rFonts w:ascii="Arial" w:hAnsi="Arial" w:cs="Arial"/>
          <w:color w:val="000000"/>
          <w:lang w:val="sr-Latn-ME"/>
        </w:rPr>
        <w:t xml:space="preserve"> 24 č</w:t>
      </w:r>
      <w:proofErr w:type="spellStart"/>
      <w:r w:rsidRPr="00663F49">
        <w:rPr>
          <w:rFonts w:ascii="Arial" w:hAnsi="Arial" w:cs="Arial"/>
          <w:color w:val="000000"/>
        </w:rPr>
        <w:t>asa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663F49">
        <w:rPr>
          <w:rFonts w:ascii="Arial" w:hAnsi="Arial" w:cs="Arial"/>
          <w:color w:val="000000"/>
        </w:rPr>
        <w:t>smatra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r w:rsidRPr="00663F49">
        <w:rPr>
          <w:rFonts w:ascii="Arial" w:hAnsi="Arial" w:cs="Arial"/>
          <w:color w:val="000000"/>
        </w:rPr>
        <w:t>se</w:t>
      </w:r>
      <w:r w:rsidRPr="00267D83">
        <w:rPr>
          <w:rFonts w:ascii="Arial" w:hAnsi="Arial" w:cs="Arial"/>
          <w:color w:val="000000"/>
          <w:lang w:val="sr-Latn-ME"/>
        </w:rPr>
        <w:t xml:space="preserve"> </w:t>
      </w:r>
      <w:r w:rsidRPr="00663F49">
        <w:rPr>
          <w:rFonts w:ascii="Arial" w:hAnsi="Arial" w:cs="Arial"/>
          <w:color w:val="000000"/>
        </w:rPr>
        <w:t>da</w:t>
      </w:r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rok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isti</w:t>
      </w:r>
      <w:proofErr w:type="spellEnd"/>
      <w:r w:rsidRPr="00267D83">
        <w:rPr>
          <w:rFonts w:ascii="Arial" w:hAnsi="Arial" w:cs="Arial"/>
          <w:color w:val="000000"/>
          <w:lang w:val="sr-Latn-ME"/>
        </w:rPr>
        <w:t>č</w:t>
      </w:r>
      <w:r w:rsidRPr="00663F49">
        <w:rPr>
          <w:rFonts w:ascii="Arial" w:hAnsi="Arial" w:cs="Arial"/>
          <w:color w:val="000000"/>
        </w:rPr>
        <w:t>e</w:t>
      </w:r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istekom</w:t>
      </w:r>
      <w:proofErr w:type="spellEnd"/>
      <w:r w:rsidRPr="00267D83">
        <w:rPr>
          <w:rFonts w:ascii="Arial" w:hAnsi="Arial" w:cs="Arial"/>
          <w:color w:val="000000"/>
          <w:lang w:val="sr-Latn-ME"/>
        </w:rPr>
        <w:t xml:space="preserve"> </w:t>
      </w:r>
      <w:r w:rsidRPr="00663F49">
        <w:rPr>
          <w:rFonts w:ascii="Arial" w:hAnsi="Arial" w:cs="Arial"/>
          <w:color w:val="000000"/>
        </w:rPr>
        <w:t>tog</w:t>
      </w:r>
      <w:r w:rsidRPr="00267D8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663F49">
        <w:rPr>
          <w:rFonts w:ascii="Arial" w:hAnsi="Arial" w:cs="Arial"/>
          <w:color w:val="000000"/>
        </w:rPr>
        <w:t>dana</w:t>
      </w:r>
      <w:proofErr w:type="spellEnd"/>
      <w:r w:rsidRPr="00267D83">
        <w:rPr>
          <w:rFonts w:ascii="Arial" w:hAnsi="Arial" w:cs="Arial"/>
          <w:color w:val="000000"/>
          <w:lang w:val="sr-Latn-ME"/>
        </w:rPr>
        <w:t>.</w:t>
      </w:r>
    </w:p>
    <w:p w:rsidR="00663F49" w:rsidRPr="00663F49" w:rsidRDefault="00663F49" w:rsidP="00663F49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663F49" w:rsidRPr="00663F49" w:rsidRDefault="00663F49" w:rsidP="00663F4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663F49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663F49" w:rsidRPr="00663F49" w:rsidRDefault="00663F49" w:rsidP="00663F4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663F49" w:rsidRPr="00663F49" w:rsidRDefault="00663F49" w:rsidP="00663F4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663F49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663F49" w:rsidRPr="00663F49" w:rsidRDefault="00663F49" w:rsidP="00663F4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663F49" w:rsidRPr="00663F49" w:rsidRDefault="00663F49" w:rsidP="00663F4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663F49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663F49" w:rsidRPr="00663F49" w:rsidRDefault="00663F49" w:rsidP="00663F4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663F49" w:rsidRPr="00663F49" w:rsidRDefault="00663F49" w:rsidP="00663F4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663F49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663F49">
          <w:rPr>
            <w:rFonts w:ascii="Arial" w:hAnsi="Arial" w:cs="Arial"/>
            <w:color w:val="0000FF"/>
            <w:u w:val="single"/>
            <w:lang w:val="sr-Latn-ME"/>
          </w:rPr>
          <w:t>http://www.kontrola-nabavki.me/</w:t>
        </w:r>
      </w:hyperlink>
      <w:r w:rsidRPr="00663F49">
        <w:rPr>
          <w:rFonts w:ascii="Arial" w:hAnsi="Arial" w:cs="Arial"/>
          <w:color w:val="000000"/>
          <w:lang w:val="sr-Latn-ME"/>
        </w:rPr>
        <w:t>.“.</w:t>
      </w:r>
    </w:p>
    <w:p w:rsidR="00663F49" w:rsidRPr="00663F49" w:rsidRDefault="00663F49" w:rsidP="00663F4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663F49" w:rsidRPr="00663F49" w:rsidRDefault="00663F49" w:rsidP="00663F4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2ACA" w:rsidRPr="002462D1" w:rsidRDefault="00464489" w:rsidP="00482AC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/>
          <w:b/>
          <w:szCs w:val="32"/>
          <w:lang w:val="sr-Latn-ME"/>
        </w:rPr>
        <w:t xml:space="preserve"> </w:t>
      </w:r>
    </w:p>
    <w:p w:rsidR="00D06E7C" w:rsidRPr="006C21F6" w:rsidRDefault="00D06E7C">
      <w:pPr>
        <w:rPr>
          <w:lang w:val="sr-Latn-ME"/>
        </w:rPr>
      </w:pPr>
    </w:p>
    <w:sectPr w:rsidR="00D06E7C" w:rsidRPr="006C21F6" w:rsidSect="00762F4C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58F" w:rsidRDefault="00A1058F" w:rsidP="006C21F6">
      <w:r>
        <w:separator/>
      </w:r>
    </w:p>
  </w:endnote>
  <w:endnote w:type="continuationSeparator" w:id="0">
    <w:p w:rsidR="00A1058F" w:rsidRDefault="00A1058F" w:rsidP="006C2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58F" w:rsidRDefault="00A1058F" w:rsidP="006C21F6">
      <w:r>
        <w:separator/>
      </w:r>
    </w:p>
  </w:footnote>
  <w:footnote w:type="continuationSeparator" w:id="0">
    <w:p w:rsidR="00A1058F" w:rsidRDefault="00A1058F" w:rsidP="006C21F6">
      <w:r>
        <w:continuationSeparator/>
      </w:r>
    </w:p>
  </w:footnote>
  <w:footnote w:id="1">
    <w:p w:rsidR="004B272B" w:rsidRPr="007F2BA0" w:rsidRDefault="004B272B" w:rsidP="006C21F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4B272B" w:rsidRPr="007F2BA0" w:rsidRDefault="004B272B" w:rsidP="006C21F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6C21F6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4B272B" w:rsidRPr="007F2BA0" w:rsidRDefault="004B272B" w:rsidP="006C21F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6C21F6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Podatke</w:t>
      </w:r>
      <w:r w:rsidRPr="006C21F6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iz</w:t>
      </w:r>
      <w:r w:rsidRPr="006C21F6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ta</w:t>
      </w:r>
      <w:r w:rsidRPr="006C21F6">
        <w:rPr>
          <w:rFonts w:ascii="Arial" w:hAnsi="Arial" w:cs="Arial"/>
          <w:sz w:val="14"/>
          <w:szCs w:val="16"/>
          <w:lang w:val="sr-Latn-ME"/>
        </w:rPr>
        <w:t>č</w:t>
      </w:r>
      <w:r w:rsidRPr="007F2BA0">
        <w:rPr>
          <w:rFonts w:ascii="Arial" w:hAnsi="Arial" w:cs="Arial"/>
          <w:sz w:val="14"/>
          <w:szCs w:val="16"/>
        </w:rPr>
        <w:t>ke</w:t>
      </w:r>
      <w:r w:rsidRPr="006C21F6">
        <w:rPr>
          <w:rFonts w:ascii="Arial" w:hAnsi="Arial" w:cs="Arial"/>
          <w:sz w:val="14"/>
          <w:szCs w:val="16"/>
          <w:lang w:val="sr-Latn-ME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4B272B" w:rsidRPr="007F2BA0" w:rsidRDefault="004B272B" w:rsidP="006C21F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6C21F6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Djelove</w:t>
      </w:r>
      <w:r w:rsidRPr="006C21F6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tenderske</w:t>
      </w:r>
      <w:r w:rsidRPr="006C21F6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dokumentacije</w:t>
      </w:r>
      <w:r w:rsidRPr="006C21F6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4B272B" w:rsidRPr="00367536" w:rsidRDefault="004B272B" w:rsidP="006C21F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6C21F6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</w:t>
      </w:r>
      <w:r w:rsidRPr="006C21F6">
        <w:rPr>
          <w:rFonts w:ascii="Arial" w:hAnsi="Arial" w:cs="Arial"/>
          <w:sz w:val="14"/>
          <w:szCs w:val="16"/>
          <w:lang w:val="sr-Latn-ME"/>
        </w:rPr>
        <w:t>č</w:t>
      </w:r>
      <w:r w:rsidRPr="007F2BA0">
        <w:rPr>
          <w:rFonts w:ascii="Arial" w:hAnsi="Arial" w:cs="Arial"/>
          <w:sz w:val="14"/>
          <w:szCs w:val="16"/>
        </w:rPr>
        <w:t>uju</w:t>
      </w:r>
      <w:r w:rsidRPr="006C21F6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i</w:t>
      </w:r>
      <w:r w:rsidRPr="006C21F6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</w:t>
      </w:r>
      <w:r w:rsidRPr="006C21F6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sve</w:t>
      </w:r>
      <w:r w:rsidRPr="006C21F6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tro</w:t>
      </w:r>
      <w:r w:rsidRPr="006C21F6">
        <w:rPr>
          <w:rFonts w:ascii="Arial" w:hAnsi="Arial" w:cs="Arial"/>
          <w:sz w:val="14"/>
          <w:szCs w:val="16"/>
          <w:lang w:val="sr-Latn-ME"/>
        </w:rPr>
        <w:t>š</w:t>
      </w:r>
      <w:r w:rsidRPr="007F2BA0">
        <w:rPr>
          <w:rFonts w:ascii="Arial" w:hAnsi="Arial" w:cs="Arial"/>
          <w:sz w:val="14"/>
          <w:szCs w:val="16"/>
        </w:rPr>
        <w:t>kove</w:t>
      </w:r>
      <w:r w:rsidRPr="006C21F6">
        <w:rPr>
          <w:rFonts w:ascii="Arial" w:hAnsi="Arial" w:cs="Arial"/>
          <w:sz w:val="14"/>
          <w:szCs w:val="16"/>
          <w:lang w:val="sr-Latn-ME"/>
        </w:rPr>
        <w:t xml:space="preserve">, </w:t>
      </w:r>
      <w:r w:rsidRPr="007F2BA0">
        <w:rPr>
          <w:rFonts w:ascii="Arial" w:hAnsi="Arial" w:cs="Arial"/>
          <w:sz w:val="14"/>
          <w:szCs w:val="16"/>
        </w:rPr>
        <w:t>nagrade</w:t>
      </w:r>
      <w:r w:rsidRPr="006C21F6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</w:t>
      </w:r>
      <w:r w:rsidRPr="006C21F6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mogu</w:t>
      </w:r>
      <w:r w:rsidRPr="006C21F6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a</w:t>
      </w:r>
      <w:r w:rsidRPr="006C21F6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obnavljanja</w:t>
      </w:r>
      <w:r w:rsidRPr="006C21F6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ugovora</w:t>
      </w:r>
      <w:r w:rsidRPr="006C21F6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na</w:t>
      </w:r>
      <w:r w:rsidRPr="006C21F6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osnovu</w:t>
      </w:r>
      <w:r w:rsidRPr="006C21F6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okvirnog</w:t>
      </w:r>
      <w:r w:rsidRPr="006C21F6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sporazuma</w:t>
      </w:r>
      <w:r w:rsidRPr="006C21F6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:rsidR="004B272B" w:rsidRPr="007F2BA0" w:rsidRDefault="004B272B" w:rsidP="006C21F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6C21F6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4B272B" w:rsidRPr="00990D69" w:rsidRDefault="004B272B" w:rsidP="005B4087">
      <w:pPr>
        <w:pStyle w:val="FootnoteText"/>
        <w:rPr>
          <w:rFonts w:ascii="Arial" w:hAnsi="Arial" w:cs="Arial"/>
          <w:sz w:val="16"/>
          <w:szCs w:val="16"/>
          <w:lang w:val="it-IT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990D69">
        <w:rPr>
          <w:rFonts w:ascii="Arial" w:hAnsi="Arial" w:cs="Arial"/>
          <w:sz w:val="14"/>
          <w:szCs w:val="16"/>
          <w:lang w:val="it-IT"/>
        </w:rPr>
        <w:t xml:space="preserve"> Garancija se određuje u iznosu koji ne može da bude veći od 10% vrijednosti ugovora.</w:t>
      </w:r>
    </w:p>
  </w:footnote>
  <w:footnote w:id="8">
    <w:p w:rsidR="004B272B" w:rsidRPr="007F2BA0" w:rsidRDefault="004B272B" w:rsidP="006C21F6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4B2BAB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4B272B" w:rsidRPr="007F2BA0" w:rsidRDefault="004B272B" w:rsidP="006C21F6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6C21F6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Ukoliko</w:t>
      </w:r>
      <w:r w:rsidRPr="006C21F6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je</w:t>
      </w:r>
      <w:r w:rsidRPr="006C21F6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predvi</w:t>
      </w:r>
      <w:r w:rsidRPr="006C21F6">
        <w:rPr>
          <w:rFonts w:ascii="Arial" w:hAnsi="Arial" w:cs="Arial"/>
          <w:sz w:val="14"/>
          <w:szCs w:val="14"/>
          <w:lang w:val="sr-Latn-ME"/>
        </w:rPr>
        <w:t>đ</w:t>
      </w:r>
      <w:r w:rsidRPr="007F2BA0">
        <w:rPr>
          <w:rFonts w:ascii="Arial" w:hAnsi="Arial" w:cs="Arial"/>
          <w:sz w:val="14"/>
          <w:szCs w:val="14"/>
        </w:rPr>
        <w:t>eno</w:t>
      </w:r>
      <w:r w:rsidRPr="006C21F6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zaklju</w:t>
      </w:r>
      <w:r w:rsidRPr="006C21F6">
        <w:rPr>
          <w:rFonts w:ascii="Arial" w:hAnsi="Arial" w:cs="Arial"/>
          <w:sz w:val="14"/>
          <w:szCs w:val="14"/>
          <w:lang w:val="sr-Latn-ME"/>
        </w:rPr>
        <w:t>č</w:t>
      </w:r>
      <w:r w:rsidRPr="007F2BA0">
        <w:rPr>
          <w:rFonts w:ascii="Arial" w:hAnsi="Arial" w:cs="Arial"/>
          <w:sz w:val="14"/>
          <w:szCs w:val="14"/>
        </w:rPr>
        <w:t>ivanje</w:t>
      </w:r>
      <w:r w:rsidRPr="006C21F6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okvirnog</w:t>
      </w:r>
      <w:r w:rsidRPr="006C21F6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sporazuma</w:t>
      </w:r>
      <w:r w:rsidRPr="006C21F6">
        <w:rPr>
          <w:rFonts w:ascii="Arial" w:hAnsi="Arial" w:cs="Arial"/>
          <w:sz w:val="14"/>
          <w:szCs w:val="14"/>
          <w:lang w:val="sr-Latn-ME"/>
        </w:rPr>
        <w:t xml:space="preserve">, </w:t>
      </w:r>
      <w:r w:rsidRPr="007F2BA0">
        <w:rPr>
          <w:rFonts w:ascii="Arial" w:hAnsi="Arial" w:cs="Arial"/>
          <w:sz w:val="14"/>
          <w:szCs w:val="14"/>
        </w:rPr>
        <w:t>garancija</w:t>
      </w:r>
      <w:r w:rsidRPr="006C21F6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ponude</w:t>
      </w:r>
      <w:r w:rsidRPr="006C21F6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se</w:t>
      </w:r>
      <w:r w:rsidRPr="006C21F6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dostavlja</w:t>
      </w:r>
      <w:r w:rsidRPr="006C21F6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na</w:t>
      </w:r>
      <w:r w:rsidRPr="006C21F6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iznos</w:t>
      </w:r>
      <w:r w:rsidRPr="006C21F6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procijenjene</w:t>
      </w:r>
      <w:r w:rsidRPr="006C21F6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vrijednosti</w:t>
      </w:r>
      <w:r w:rsidRPr="006C21F6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predmeta</w:t>
      </w:r>
      <w:r w:rsidRPr="006C21F6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javne</w:t>
      </w:r>
      <w:r w:rsidRPr="006C21F6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nabavke</w:t>
      </w:r>
      <w:r w:rsidRPr="006C21F6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za</w:t>
      </w:r>
      <w:r w:rsidRPr="006C21F6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vrijeme</w:t>
      </w:r>
      <w:r w:rsidRPr="006C21F6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trajanja</w:t>
      </w:r>
      <w:r w:rsidRPr="006C21F6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okvirnog</w:t>
      </w:r>
      <w:r w:rsidRPr="006C21F6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sporazuma</w:t>
      </w:r>
    </w:p>
  </w:footnote>
  <w:footnote w:id="10">
    <w:p w:rsidR="004B272B" w:rsidRPr="006C21F6" w:rsidRDefault="004B272B" w:rsidP="006C21F6">
      <w:pPr>
        <w:jc w:val="both"/>
        <w:rPr>
          <w:rFonts w:ascii="Arial" w:hAnsi="Arial" w:cs="Arial"/>
          <w:color w:val="000000"/>
          <w:sz w:val="16"/>
          <w:szCs w:val="16"/>
          <w:lang w:val="it-IT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6C21F6">
        <w:rPr>
          <w:rFonts w:ascii="Arial" w:hAnsi="Arial" w:cs="Arial"/>
          <w:color w:val="FF0000"/>
          <w:sz w:val="16"/>
          <w:szCs w:val="16"/>
          <w:lang w:val="it-IT"/>
        </w:rPr>
        <w:t xml:space="preserve"> </w:t>
      </w:r>
      <w:r w:rsidRPr="006C21F6">
        <w:rPr>
          <w:rFonts w:ascii="Arial" w:hAnsi="Arial" w:cs="Arial"/>
          <w:color w:val="000000"/>
          <w:sz w:val="16"/>
          <w:szCs w:val="16"/>
          <w:lang w:val="it-IT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B007F44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CA794A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E32FA"/>
    <w:multiLevelType w:val="hybridMultilevel"/>
    <w:tmpl w:val="A5A63D46"/>
    <w:lvl w:ilvl="0" w:tplc="5CE4EC44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CB20B27"/>
    <w:multiLevelType w:val="hybridMultilevel"/>
    <w:tmpl w:val="DA185216"/>
    <w:lvl w:ilvl="0" w:tplc="1DBAD48E">
      <w:start w:val="7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>
    <w:nsid w:val="53C15675"/>
    <w:multiLevelType w:val="hybridMultilevel"/>
    <w:tmpl w:val="F942FE64"/>
    <w:lvl w:ilvl="0" w:tplc="646AA420">
      <w:numFmt w:val="bullet"/>
      <w:lvlText w:val="-"/>
      <w:lvlJc w:val="left"/>
      <w:pPr>
        <w:ind w:left="43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BF66047"/>
    <w:multiLevelType w:val="hybridMultilevel"/>
    <w:tmpl w:val="09DCA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6"/>
  </w:num>
  <w:num w:numId="5">
    <w:abstractNumId w:val="0"/>
  </w:num>
  <w:num w:numId="6">
    <w:abstractNumId w:val="10"/>
  </w:num>
  <w:num w:numId="7">
    <w:abstractNumId w:val="9"/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7"/>
  </w:num>
  <w:num w:numId="11">
    <w:abstractNumId w:val="4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1F6"/>
    <w:rsid w:val="0009212D"/>
    <w:rsid w:val="000D356C"/>
    <w:rsid w:val="00151175"/>
    <w:rsid w:val="00152F00"/>
    <w:rsid w:val="001C3540"/>
    <w:rsid w:val="001F7FC6"/>
    <w:rsid w:val="00206C8D"/>
    <w:rsid w:val="00267D83"/>
    <w:rsid w:val="002D32F2"/>
    <w:rsid w:val="002F7DD7"/>
    <w:rsid w:val="00322D69"/>
    <w:rsid w:val="00445314"/>
    <w:rsid w:val="00464489"/>
    <w:rsid w:val="00482ACA"/>
    <w:rsid w:val="00483158"/>
    <w:rsid w:val="004A105C"/>
    <w:rsid w:val="004B23EB"/>
    <w:rsid w:val="004B272B"/>
    <w:rsid w:val="004B2BAB"/>
    <w:rsid w:val="004D6B99"/>
    <w:rsid w:val="00515891"/>
    <w:rsid w:val="00521A6B"/>
    <w:rsid w:val="00530E6E"/>
    <w:rsid w:val="00580778"/>
    <w:rsid w:val="00586C56"/>
    <w:rsid w:val="00591D43"/>
    <w:rsid w:val="005B4087"/>
    <w:rsid w:val="00606322"/>
    <w:rsid w:val="00607308"/>
    <w:rsid w:val="00663F49"/>
    <w:rsid w:val="00670626"/>
    <w:rsid w:val="006A4244"/>
    <w:rsid w:val="006B6DA9"/>
    <w:rsid w:val="006C21F6"/>
    <w:rsid w:val="006D67F1"/>
    <w:rsid w:val="006F3D79"/>
    <w:rsid w:val="00703CD7"/>
    <w:rsid w:val="00761740"/>
    <w:rsid w:val="00762F4C"/>
    <w:rsid w:val="0079601D"/>
    <w:rsid w:val="007F377D"/>
    <w:rsid w:val="00804572"/>
    <w:rsid w:val="0081153E"/>
    <w:rsid w:val="00825B70"/>
    <w:rsid w:val="0083494A"/>
    <w:rsid w:val="008A281B"/>
    <w:rsid w:val="008B3DBC"/>
    <w:rsid w:val="008D6BE2"/>
    <w:rsid w:val="00906B04"/>
    <w:rsid w:val="009311E1"/>
    <w:rsid w:val="0096319A"/>
    <w:rsid w:val="009B39D5"/>
    <w:rsid w:val="009F0BBC"/>
    <w:rsid w:val="00A1058F"/>
    <w:rsid w:val="00A26E89"/>
    <w:rsid w:val="00A40F63"/>
    <w:rsid w:val="00A42F1B"/>
    <w:rsid w:val="00A82776"/>
    <w:rsid w:val="00AA0A40"/>
    <w:rsid w:val="00AE3C8C"/>
    <w:rsid w:val="00AE697A"/>
    <w:rsid w:val="00AF0AC6"/>
    <w:rsid w:val="00AF6256"/>
    <w:rsid w:val="00B01CDC"/>
    <w:rsid w:val="00B27365"/>
    <w:rsid w:val="00B35ED9"/>
    <w:rsid w:val="00B7616E"/>
    <w:rsid w:val="00BA3A83"/>
    <w:rsid w:val="00BA45C2"/>
    <w:rsid w:val="00BB6AD5"/>
    <w:rsid w:val="00C31145"/>
    <w:rsid w:val="00C55E36"/>
    <w:rsid w:val="00CB7045"/>
    <w:rsid w:val="00CD2058"/>
    <w:rsid w:val="00D06E7C"/>
    <w:rsid w:val="00D25D77"/>
    <w:rsid w:val="00D82CDF"/>
    <w:rsid w:val="00DF5EEC"/>
    <w:rsid w:val="00E3551E"/>
    <w:rsid w:val="00E36C79"/>
    <w:rsid w:val="00EA26AB"/>
    <w:rsid w:val="00EC2324"/>
    <w:rsid w:val="00F03CF3"/>
    <w:rsid w:val="00F26D4D"/>
    <w:rsid w:val="00F55281"/>
    <w:rsid w:val="00FB6F94"/>
    <w:rsid w:val="00FE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15DB2C-22F0-4A72-A0F6-B41CAFF8A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qFormat/>
    <w:rsid w:val="006C21F6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6C21F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qFormat/>
    <w:rsid w:val="006C21F6"/>
    <w:rPr>
      <w:vertAlign w:val="superscript"/>
    </w:rPr>
  </w:style>
  <w:style w:type="paragraph" w:styleId="ListParagraph">
    <w:name w:val="List Paragraph"/>
    <w:basedOn w:val="Normal"/>
    <w:uiPriority w:val="34"/>
    <w:qFormat/>
    <w:rsid w:val="00825B70"/>
    <w:pPr>
      <w:ind w:left="720"/>
      <w:contextualSpacing/>
    </w:pPr>
  </w:style>
  <w:style w:type="paragraph" w:customStyle="1" w:styleId="Default">
    <w:name w:val="Default"/>
    <w:rsid w:val="00152F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A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AD5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644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11</Pages>
  <Words>2956</Words>
  <Characters>16850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96</cp:revision>
  <cp:lastPrinted>2023-07-03T10:26:00Z</cp:lastPrinted>
  <dcterms:created xsi:type="dcterms:W3CDTF">2024-08-23T06:58:00Z</dcterms:created>
  <dcterms:modified xsi:type="dcterms:W3CDTF">2026-02-16T11:59:00Z</dcterms:modified>
</cp:coreProperties>
</file>