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374" w:rsidRPr="002462D1" w:rsidRDefault="003F6374" w:rsidP="003F6374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914603" w:rsidRDefault="00914603" w:rsidP="003F637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JZU Opšta bolnica Pljevlja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="00914603">
        <w:rPr>
          <w:rFonts w:ascii="Arial" w:hAnsi="Arial" w:cs="Arial"/>
          <w:lang w:val="sr-Latn-ME"/>
        </w:rPr>
        <w:t>OP 0</w:t>
      </w:r>
      <w:r w:rsidR="00260AB3">
        <w:rPr>
          <w:rFonts w:ascii="Arial" w:hAnsi="Arial" w:cs="Arial"/>
          <w:lang w:val="sr-Latn-ME"/>
        </w:rPr>
        <w:t>2</w:t>
      </w:r>
      <w:r w:rsidR="00914603">
        <w:rPr>
          <w:rFonts w:ascii="Arial" w:hAnsi="Arial" w:cs="Arial"/>
          <w:lang w:val="sr-Latn-ME"/>
        </w:rPr>
        <w:t>/2</w:t>
      </w:r>
      <w:r w:rsidR="00260AB3">
        <w:rPr>
          <w:rFonts w:ascii="Arial" w:hAnsi="Arial" w:cs="Arial"/>
          <w:lang w:val="sr-Latn-ME"/>
        </w:rPr>
        <w:t>6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974777">
        <w:rPr>
          <w:rFonts w:ascii="Arial" w:hAnsi="Arial" w:cs="Arial"/>
          <w:color w:val="000000"/>
          <w:lang w:val="sr-Latn-ME"/>
        </w:rPr>
        <w:t>0</w:t>
      </w:r>
      <w:r w:rsidR="00BE1D89">
        <w:rPr>
          <w:rFonts w:ascii="Arial" w:hAnsi="Arial" w:cs="Arial"/>
          <w:color w:val="000000"/>
          <w:lang w:val="sr-Latn-ME"/>
        </w:rPr>
        <w:t>7</w:t>
      </w:r>
    </w:p>
    <w:p w:rsidR="003F6374" w:rsidRPr="002462D1" w:rsidRDefault="00914603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Pljevlja, </w:t>
      </w:r>
      <w:r w:rsidR="00260AB3">
        <w:rPr>
          <w:rFonts w:ascii="Arial" w:hAnsi="Arial" w:cs="Arial"/>
          <w:color w:val="000000"/>
          <w:lang w:val="sr-Latn-ME"/>
        </w:rPr>
        <w:t>0</w:t>
      </w:r>
      <w:r w:rsidR="00F21E2A">
        <w:rPr>
          <w:rFonts w:ascii="Arial" w:hAnsi="Arial" w:cs="Arial"/>
          <w:color w:val="000000"/>
          <w:lang w:val="sr-Latn-ME"/>
        </w:rPr>
        <w:t>4</w:t>
      </w:r>
      <w:r>
        <w:rPr>
          <w:rFonts w:ascii="Arial" w:hAnsi="Arial" w:cs="Arial"/>
          <w:color w:val="000000"/>
          <w:lang w:val="sr-Latn-ME"/>
        </w:rPr>
        <w:t>.</w:t>
      </w:r>
      <w:r w:rsidR="00925452">
        <w:rPr>
          <w:rFonts w:ascii="Arial" w:hAnsi="Arial" w:cs="Arial"/>
          <w:color w:val="000000"/>
          <w:lang w:val="sr-Latn-ME"/>
        </w:rPr>
        <w:t>0</w:t>
      </w:r>
      <w:r w:rsidR="00260AB3">
        <w:rPr>
          <w:rFonts w:ascii="Arial" w:hAnsi="Arial" w:cs="Arial"/>
          <w:color w:val="000000"/>
          <w:lang w:val="sr-Latn-ME"/>
        </w:rPr>
        <w:t>2</w:t>
      </w:r>
      <w:r w:rsidR="00962119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202</w:t>
      </w:r>
      <w:r w:rsidR="00260AB3">
        <w:rPr>
          <w:rFonts w:ascii="Arial" w:hAnsi="Arial" w:cs="Arial"/>
          <w:color w:val="000000"/>
          <w:lang w:val="sr-Latn-ME"/>
        </w:rPr>
        <w:t>6</w:t>
      </w:r>
      <w:r>
        <w:rPr>
          <w:rFonts w:ascii="Arial" w:hAnsi="Arial" w:cs="Arial"/>
          <w:color w:val="000000"/>
          <w:lang w:val="sr-Latn-ME"/>
        </w:rPr>
        <w:t>.godine</w:t>
      </w:r>
    </w:p>
    <w:p w:rsidR="003F6374" w:rsidRPr="002462D1" w:rsidRDefault="003F6374" w:rsidP="003F6374">
      <w:pPr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="00914603">
        <w:rPr>
          <w:rFonts w:ascii="Arial" w:hAnsi="Arial" w:cs="Arial"/>
          <w:color w:val="000000"/>
          <w:u w:val="single"/>
          <w:lang w:val="sr-Latn-ME"/>
        </w:rPr>
        <w:t xml:space="preserve">JZU Opšta bolnica Pljevlja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3F6374" w:rsidRPr="002462D1" w:rsidRDefault="003F6374" w:rsidP="003F63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3F6374" w:rsidRPr="002462D1" w:rsidRDefault="003F6374" w:rsidP="003F6374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3F6374" w:rsidRPr="002462D1" w:rsidRDefault="003F6374" w:rsidP="003F637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3F6374" w:rsidRPr="002462D1" w:rsidRDefault="003F6374" w:rsidP="003F637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616785" w:rsidRPr="008B53E0" w:rsidRDefault="00616785" w:rsidP="00616785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Medicinska sredstva za biohemijske analize - </w:t>
      </w:r>
      <w:proofErr w:type="spellStart"/>
      <w:r w:rsidRPr="009E4853">
        <w:rPr>
          <w:rFonts w:ascii="Arial" w:hAnsi="Arial" w:cs="Arial"/>
          <w:b/>
          <w:bCs/>
          <w:i/>
        </w:rPr>
        <w:t>testovi</w:t>
      </w:r>
      <w:proofErr w:type="spellEnd"/>
      <w:r w:rsidRPr="009E4853">
        <w:rPr>
          <w:rFonts w:ascii="Arial" w:hAnsi="Arial" w:cs="Arial"/>
          <w:b/>
          <w:bCs/>
          <w:i/>
        </w:rPr>
        <w:t xml:space="preserve"> za </w:t>
      </w:r>
      <w:proofErr w:type="spellStart"/>
      <w:r w:rsidRPr="009E4853">
        <w:rPr>
          <w:rFonts w:ascii="Arial" w:hAnsi="Arial" w:cs="Arial"/>
          <w:b/>
          <w:bCs/>
          <w:i/>
        </w:rPr>
        <w:t>biohemijsku</w:t>
      </w:r>
      <w:proofErr w:type="spellEnd"/>
      <w:r w:rsidRPr="009E4853">
        <w:rPr>
          <w:rFonts w:ascii="Arial" w:hAnsi="Arial" w:cs="Arial"/>
          <w:b/>
          <w:bCs/>
          <w:i/>
        </w:rPr>
        <w:t xml:space="preserve"> </w:t>
      </w:r>
      <w:proofErr w:type="spellStart"/>
      <w:r w:rsidRPr="009E4853">
        <w:rPr>
          <w:rFonts w:ascii="Arial" w:hAnsi="Arial" w:cs="Arial"/>
          <w:b/>
          <w:bCs/>
          <w:i/>
        </w:rPr>
        <w:t>dijagnostiku</w:t>
      </w:r>
      <w:proofErr w:type="spellEnd"/>
      <w:r w:rsidRPr="009E4853">
        <w:rPr>
          <w:rFonts w:ascii="Arial" w:hAnsi="Arial" w:cs="Arial"/>
          <w:b/>
          <w:bCs/>
          <w:i/>
        </w:rPr>
        <w:t xml:space="preserve">, za rad </w:t>
      </w:r>
      <w:proofErr w:type="spellStart"/>
      <w:r w:rsidRPr="009E4853">
        <w:rPr>
          <w:rFonts w:ascii="Arial" w:hAnsi="Arial" w:cs="Arial"/>
          <w:b/>
          <w:bCs/>
          <w:i/>
        </w:rPr>
        <w:t>na</w:t>
      </w:r>
      <w:proofErr w:type="spellEnd"/>
      <w:r w:rsidRPr="009E4853">
        <w:rPr>
          <w:rFonts w:ascii="Arial" w:hAnsi="Arial" w:cs="Arial"/>
          <w:b/>
          <w:bCs/>
          <w:i/>
        </w:rPr>
        <w:t xml:space="preserve"> </w:t>
      </w:r>
      <w:proofErr w:type="spellStart"/>
      <w:r w:rsidRPr="009E4853">
        <w:rPr>
          <w:rFonts w:ascii="Arial" w:hAnsi="Arial" w:cs="Arial"/>
          <w:b/>
          <w:bCs/>
          <w:i/>
        </w:rPr>
        <w:t>analizatorima</w:t>
      </w:r>
      <w:proofErr w:type="spellEnd"/>
      <w:r w:rsidRPr="009E4853">
        <w:rPr>
          <w:rFonts w:ascii="Arial" w:hAnsi="Arial" w:cs="Arial"/>
          <w:b/>
          <w:bCs/>
          <w:i/>
        </w:rPr>
        <w:t xml:space="preserve"> “COBAS INTEGRA 400 plus</w:t>
      </w:r>
      <w:r w:rsidR="005905C7">
        <w:rPr>
          <w:rFonts w:ascii="Arial" w:hAnsi="Arial" w:cs="Arial"/>
          <w:b/>
          <w:bCs/>
          <w:i/>
        </w:rPr>
        <w:t xml:space="preserve"> </w:t>
      </w:r>
      <w:proofErr w:type="spellStart"/>
      <w:r w:rsidR="005905C7">
        <w:rPr>
          <w:rFonts w:ascii="Arial" w:hAnsi="Arial" w:cs="Arial"/>
          <w:b/>
          <w:bCs/>
          <w:i/>
        </w:rPr>
        <w:t>i</w:t>
      </w:r>
      <w:proofErr w:type="spellEnd"/>
      <w:r w:rsidR="005905C7">
        <w:rPr>
          <w:rFonts w:ascii="Arial" w:hAnsi="Arial" w:cs="Arial"/>
          <w:b/>
          <w:bCs/>
          <w:i/>
        </w:rPr>
        <w:t xml:space="preserve"> COBAS C 311</w:t>
      </w:r>
      <w:r w:rsidRPr="009E4853">
        <w:rPr>
          <w:rFonts w:ascii="Arial" w:hAnsi="Arial" w:cs="Arial"/>
          <w:b/>
          <w:bCs/>
          <w:i/>
        </w:rPr>
        <w:t xml:space="preserve">” </w:t>
      </w:r>
      <w:proofErr w:type="spellStart"/>
      <w:r w:rsidRPr="009E4853">
        <w:rPr>
          <w:rFonts w:ascii="Arial" w:hAnsi="Arial" w:cs="Arial"/>
          <w:b/>
          <w:bCs/>
          <w:i/>
        </w:rPr>
        <w:t>proizvođača</w:t>
      </w:r>
      <w:proofErr w:type="spellEnd"/>
      <w:r w:rsidRPr="009E4853">
        <w:rPr>
          <w:rFonts w:ascii="Arial" w:hAnsi="Arial" w:cs="Arial"/>
          <w:b/>
          <w:bCs/>
          <w:i/>
        </w:rPr>
        <w:t xml:space="preserve"> ROCHE DIAGNOSTICS NJEMAČKA</w:t>
      </w:r>
    </w:p>
    <w:p w:rsidR="003F6374" w:rsidRPr="002462D1" w:rsidRDefault="003F6374" w:rsidP="003F6374">
      <w:pPr>
        <w:rPr>
          <w:rFonts w:ascii="Arial" w:hAnsi="Arial" w:cs="Arial"/>
          <w:lang w:val="sr-Latn-ME"/>
        </w:rPr>
      </w:pPr>
    </w:p>
    <w:p w:rsidR="00616785" w:rsidRDefault="00616785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3F6374" w:rsidRPr="002462D1" w:rsidRDefault="003F6374" w:rsidP="003F6374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3F6374" w:rsidRPr="002462D1" w:rsidRDefault="003F6374" w:rsidP="003F6374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numPr>
          <w:ilvl w:val="0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3F6374" w:rsidRPr="002462D1" w:rsidRDefault="003F6374" w:rsidP="003F6374">
      <w:pPr>
        <w:numPr>
          <w:ilvl w:val="0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3F6374" w:rsidRPr="002462D1" w:rsidRDefault="003F6374" w:rsidP="003F6374">
      <w:pPr>
        <w:numPr>
          <w:ilvl w:val="0"/>
          <w:numId w:val="1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3F6374" w:rsidRPr="002462D1" w:rsidRDefault="003F6374" w:rsidP="003F6374">
      <w:pPr>
        <w:numPr>
          <w:ilvl w:val="0"/>
          <w:numId w:val="1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3F6374" w:rsidRPr="002462D1" w:rsidRDefault="003F6374" w:rsidP="003F6374">
      <w:pPr>
        <w:numPr>
          <w:ilvl w:val="0"/>
          <w:numId w:val="1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3F6374" w:rsidRPr="002462D1" w:rsidRDefault="003F6374" w:rsidP="003F6374">
      <w:pPr>
        <w:numPr>
          <w:ilvl w:val="0"/>
          <w:numId w:val="1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3F6374" w:rsidRPr="002462D1" w:rsidRDefault="003F6374" w:rsidP="003F6374">
      <w:pPr>
        <w:numPr>
          <w:ilvl w:val="0"/>
          <w:numId w:val="1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3F6374" w:rsidRPr="002462D1" w:rsidRDefault="003F6374" w:rsidP="003F6374">
      <w:pPr>
        <w:numPr>
          <w:ilvl w:val="0"/>
          <w:numId w:val="1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3F6374" w:rsidRPr="002462D1" w:rsidRDefault="003F6374" w:rsidP="003F6374">
      <w:pPr>
        <w:numPr>
          <w:ilvl w:val="0"/>
          <w:numId w:val="1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3F6374" w:rsidRPr="002462D1" w:rsidRDefault="003F6374" w:rsidP="003F6374">
      <w:pPr>
        <w:numPr>
          <w:ilvl w:val="1"/>
          <w:numId w:val="1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3F6374" w:rsidRPr="002462D1" w:rsidRDefault="003F6374" w:rsidP="003F637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3F6374" w:rsidRPr="002462D1" w:rsidRDefault="003F6374" w:rsidP="003F637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3F6374" w:rsidRPr="002462D1" w:rsidRDefault="003F6374" w:rsidP="003F6374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3F6374" w:rsidRPr="002462D1" w:rsidRDefault="003F6374" w:rsidP="003F6374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3F6374" w:rsidRPr="002462D1" w:rsidRDefault="003F6374" w:rsidP="003F637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3F6374" w:rsidRPr="002462D1" w:rsidRDefault="003F6374" w:rsidP="003F637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3F6374" w:rsidRPr="002462D1" w:rsidRDefault="003F6374" w:rsidP="003F6374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3F6374" w:rsidRPr="002462D1" w:rsidRDefault="003F6374" w:rsidP="003F637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</w:t>
      </w:r>
      <w:r w:rsidR="0096211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260AB3">
        <w:rPr>
          <w:rFonts w:ascii="Arial" w:eastAsia="Calibri" w:hAnsi="Arial" w:cs="Arial"/>
          <w:color w:val="000000"/>
          <w:sz w:val="22"/>
          <w:szCs w:val="22"/>
          <w:lang w:val="sr-Latn-ME"/>
        </w:rPr>
        <w:t>72</w:t>
      </w:r>
      <w:r w:rsidR="00616785">
        <w:rPr>
          <w:rFonts w:ascii="Arial" w:eastAsia="Calibri" w:hAnsi="Arial" w:cs="Arial"/>
          <w:color w:val="000000"/>
          <w:sz w:val="22"/>
          <w:szCs w:val="22"/>
          <w:lang w:val="sr-Latn-ME"/>
        </w:rPr>
        <w:t>.000,00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B22D29" w:rsidRDefault="00B22D29" w:rsidP="00B22D29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B22D29" w:rsidRPr="00B22D29" w:rsidRDefault="00B22D29" w:rsidP="00B22D29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B22D29">
        <w:rPr>
          <w:rFonts w:ascii="Arial" w:eastAsia="Calibri" w:hAnsi="Arial" w:cs="Arial"/>
          <w:color w:val="000000"/>
          <w:lang w:val="sr-Latn-ME"/>
        </w:rPr>
        <w:t xml:space="preserve">Reagensi i potrošni medicinski materija iz oblasti laboratorije – </w:t>
      </w:r>
      <w:r>
        <w:rPr>
          <w:rFonts w:ascii="Arial" w:eastAsia="Calibri" w:hAnsi="Arial" w:cs="Arial"/>
          <w:color w:val="000000"/>
          <w:lang w:val="sr-Latn-ME"/>
        </w:rPr>
        <w:t>biohemijske analize</w:t>
      </w:r>
      <w:r w:rsidRPr="00B22D29">
        <w:rPr>
          <w:rFonts w:ascii="Arial" w:eastAsia="Calibri" w:hAnsi="Arial" w:cs="Arial"/>
          <w:color w:val="000000"/>
          <w:lang w:val="sr-Latn-ME"/>
        </w:rPr>
        <w:t xml:space="preserve"> za rad na analizatoru </w:t>
      </w:r>
      <w:r w:rsidRPr="00B22D29">
        <w:rPr>
          <w:rFonts w:ascii="Arial" w:hAnsi="Arial" w:cs="Arial"/>
          <w:bCs/>
          <w:i/>
        </w:rPr>
        <w:t>“COBAS INTEGRA 400 plus</w:t>
      </w:r>
      <w:r w:rsidR="00DD2208">
        <w:rPr>
          <w:rFonts w:ascii="Arial" w:hAnsi="Arial" w:cs="Arial"/>
          <w:bCs/>
          <w:i/>
        </w:rPr>
        <w:t xml:space="preserve"> </w:t>
      </w:r>
      <w:proofErr w:type="spellStart"/>
      <w:r w:rsidR="00DD2208">
        <w:rPr>
          <w:rFonts w:ascii="Arial" w:hAnsi="Arial" w:cs="Arial"/>
          <w:bCs/>
          <w:i/>
        </w:rPr>
        <w:t>i</w:t>
      </w:r>
      <w:proofErr w:type="spellEnd"/>
      <w:r w:rsidR="00DD2208">
        <w:rPr>
          <w:rFonts w:ascii="Arial" w:hAnsi="Arial" w:cs="Arial"/>
          <w:bCs/>
          <w:i/>
        </w:rPr>
        <w:t xml:space="preserve"> COBAS C 311</w:t>
      </w:r>
      <w:r w:rsidRPr="00B22D29">
        <w:rPr>
          <w:rFonts w:ascii="Arial" w:hAnsi="Arial" w:cs="Arial"/>
          <w:bCs/>
          <w:i/>
        </w:rPr>
        <w:t xml:space="preserve">” </w:t>
      </w:r>
      <w:proofErr w:type="spellStart"/>
      <w:r w:rsidRPr="00B22D29">
        <w:rPr>
          <w:rFonts w:ascii="Arial" w:hAnsi="Arial" w:cs="Arial"/>
          <w:bCs/>
          <w:i/>
        </w:rPr>
        <w:t>proizvođača</w:t>
      </w:r>
      <w:proofErr w:type="spellEnd"/>
      <w:r w:rsidRPr="00B22D29">
        <w:rPr>
          <w:rFonts w:ascii="Arial" w:hAnsi="Arial" w:cs="Arial"/>
          <w:bCs/>
          <w:i/>
        </w:rPr>
        <w:t xml:space="preserve"> ROCHE DIAGNOSTICS NJEMAČKA</w:t>
      </w:r>
      <w:r w:rsidRPr="00B22D29">
        <w:rPr>
          <w:rFonts w:ascii="Arial" w:eastAsia="Calibri" w:hAnsi="Arial" w:cs="Arial"/>
          <w:color w:val="000000"/>
          <w:lang w:val="sr-Latn-ME"/>
        </w:rPr>
        <w:t xml:space="preserve"> čine jedu cjelinu i iz  tehničkih i funkcionalnih razloga se ne mogu podijeliti na partije.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F6374" w:rsidRPr="002462D1" w:rsidRDefault="003F6374" w:rsidP="003F63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F6374" w:rsidRPr="00616785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3F6374" w:rsidRPr="002462D1" w:rsidRDefault="003F6374" w:rsidP="003F6374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B22D29">
        <w:rPr>
          <w:rFonts w:ascii="Arial" w:hAnsi="Arial" w:cs="Arial"/>
          <w:bCs/>
          <w:color w:val="000000"/>
          <w:lang w:val="sr-Latn-ME"/>
        </w:rPr>
        <w:t>nije primjenljivo za konkretnu nabavku.</w:t>
      </w:r>
    </w:p>
    <w:p w:rsidR="003F6374" w:rsidRPr="002462D1" w:rsidRDefault="003F6374" w:rsidP="003F6374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3F6374" w:rsidRPr="00925452" w:rsidRDefault="003F6374" w:rsidP="0092545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3F6374" w:rsidRDefault="003F6374" w:rsidP="003F6374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3F6374" w:rsidRDefault="003F6374" w:rsidP="003F6374">
      <w:pPr>
        <w:numPr>
          <w:ilvl w:val="0"/>
          <w:numId w:val="12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3F6374" w:rsidRDefault="003F6374" w:rsidP="003F6374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3F6374" w:rsidRDefault="003F6374" w:rsidP="003F6374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3F6374" w:rsidRDefault="003F6374" w:rsidP="003F6374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3F6374" w:rsidRDefault="003F6374" w:rsidP="003F6374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3F6374" w:rsidRDefault="003F6374" w:rsidP="003F6374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3F6374" w:rsidRDefault="003F6374" w:rsidP="003F6374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3F6374" w:rsidRPr="002462D1" w:rsidRDefault="003F6374" w:rsidP="003F6374">
      <w:pPr>
        <w:numPr>
          <w:ilvl w:val="0"/>
          <w:numId w:val="12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postoji drugi razlog propisan ovim zakonom.</w:t>
      </w:r>
    </w:p>
    <w:p w:rsidR="003F6374" w:rsidRPr="00925452" w:rsidRDefault="003F6374" w:rsidP="0092545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925452" w:rsidRDefault="00925452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garanc</w:t>
      </w:r>
      <w:r w:rsidR="00D70795">
        <w:rPr>
          <w:rFonts w:ascii="Arial" w:hAnsi="Arial" w:cs="Arial"/>
          <w:lang w:val="sr-Latn-ME"/>
        </w:rPr>
        <w:t xml:space="preserve">iju za dobro izvršenje ugovora </w:t>
      </w:r>
      <w:r w:rsidRPr="002462D1">
        <w:rPr>
          <w:rFonts w:ascii="Arial" w:hAnsi="Arial" w:cs="Arial"/>
          <w:lang w:val="sr-Latn-ME"/>
        </w:rPr>
        <w:t xml:space="preserve">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1C09E2">
        <w:rPr>
          <w:rFonts w:ascii="Arial" w:hAnsi="Arial" w:cs="Arial"/>
          <w:color w:val="000000"/>
          <w:lang w:val="sr-Latn-ME"/>
        </w:rPr>
        <w:t>5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 </w:t>
      </w:r>
    </w:p>
    <w:p w:rsidR="003F6374" w:rsidRPr="002462D1" w:rsidRDefault="003F6374" w:rsidP="003F6374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3F6374" w:rsidRPr="00925452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: </w:t>
      </w:r>
    </w:p>
    <w:p w:rsidR="00616785" w:rsidRDefault="00616785" w:rsidP="003F6374">
      <w:pPr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3F6374" w:rsidRPr="002462D1" w:rsidRDefault="003F6374" w:rsidP="003F6374">
      <w:pPr>
        <w:rPr>
          <w:rFonts w:ascii="Arial" w:hAnsi="Arial" w:cs="Arial"/>
          <w:lang w:val="sr-Latn-ME"/>
        </w:rPr>
      </w:pP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090D49">
        <w:rPr>
          <w:rFonts w:ascii="Arial" w:hAnsi="Arial" w:cs="Arial"/>
          <w:color w:val="000000"/>
        </w:rPr>
        <w:t>Koristiće</w:t>
      </w:r>
      <w:proofErr w:type="spellEnd"/>
      <w:r w:rsidRPr="00090D49">
        <w:rPr>
          <w:rFonts w:ascii="Arial" w:hAnsi="Arial" w:cs="Arial"/>
          <w:color w:val="000000"/>
        </w:rPr>
        <w:t xml:space="preserve"> se </w:t>
      </w:r>
      <w:proofErr w:type="spellStart"/>
      <w:r w:rsidRPr="00090D49">
        <w:rPr>
          <w:rFonts w:ascii="Arial" w:hAnsi="Arial" w:cs="Arial"/>
          <w:color w:val="000000"/>
        </w:rPr>
        <w:t>proporcionalna</w:t>
      </w:r>
      <w:proofErr w:type="spellEnd"/>
      <w:r w:rsidRPr="00090D49">
        <w:rPr>
          <w:rFonts w:ascii="Arial" w:hAnsi="Arial" w:cs="Arial"/>
          <w:color w:val="000000"/>
        </w:rPr>
        <w:t xml:space="preserve"> (</w:t>
      </w:r>
      <w:proofErr w:type="spellStart"/>
      <w:r w:rsidRPr="00090D49">
        <w:rPr>
          <w:rFonts w:ascii="Arial" w:hAnsi="Arial" w:cs="Arial"/>
          <w:color w:val="000000"/>
        </w:rPr>
        <w:t>relativna</w:t>
      </w:r>
      <w:proofErr w:type="spellEnd"/>
      <w:r w:rsidRPr="00090D49">
        <w:rPr>
          <w:rFonts w:ascii="Arial" w:hAnsi="Arial" w:cs="Arial"/>
          <w:color w:val="000000"/>
        </w:rPr>
        <w:t xml:space="preserve">) </w:t>
      </w:r>
      <w:proofErr w:type="spellStart"/>
      <w:r w:rsidRPr="00090D49">
        <w:rPr>
          <w:rFonts w:ascii="Arial" w:hAnsi="Arial" w:cs="Arial"/>
          <w:color w:val="000000"/>
        </w:rPr>
        <w:t>metoda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sljedeći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način</w:t>
      </w:r>
      <w:proofErr w:type="spellEnd"/>
      <w:r w:rsidRPr="00090D49">
        <w:rPr>
          <w:rFonts w:ascii="Arial" w:hAnsi="Arial" w:cs="Arial"/>
          <w:color w:val="000000"/>
        </w:rPr>
        <w:t>:</w:t>
      </w: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090D49">
        <w:rPr>
          <w:rFonts w:ascii="Arial" w:hAnsi="Arial" w:cs="Arial"/>
          <w:color w:val="000000"/>
        </w:rPr>
        <w:t>Podkriterijum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b/>
          <w:color w:val="000000"/>
        </w:rPr>
        <w:t>cijena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će</w:t>
      </w:r>
      <w:proofErr w:type="spellEnd"/>
      <w:r w:rsidRPr="00090D49">
        <w:rPr>
          <w:rFonts w:ascii="Arial" w:hAnsi="Arial" w:cs="Arial"/>
          <w:color w:val="000000"/>
        </w:rPr>
        <w:t xml:space="preserve"> se </w:t>
      </w:r>
      <w:proofErr w:type="spellStart"/>
      <w:r w:rsidRPr="00090D49">
        <w:rPr>
          <w:rFonts w:ascii="Arial" w:hAnsi="Arial" w:cs="Arial"/>
          <w:color w:val="000000"/>
        </w:rPr>
        <w:t>vrednovati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sljedeći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način</w:t>
      </w:r>
      <w:proofErr w:type="spellEnd"/>
      <w:r w:rsidRPr="00090D49">
        <w:rPr>
          <w:rFonts w:ascii="Arial" w:hAnsi="Arial" w:cs="Arial"/>
          <w:color w:val="000000"/>
        </w:rPr>
        <w:t>:</w:t>
      </w: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090D49">
        <w:rPr>
          <w:rFonts w:ascii="Arial" w:hAnsi="Arial" w:cs="Arial"/>
          <w:color w:val="000000"/>
        </w:rPr>
        <w:t xml:space="preserve">Kao </w:t>
      </w:r>
      <w:proofErr w:type="spellStart"/>
      <w:r w:rsidRPr="00090D49">
        <w:rPr>
          <w:rFonts w:ascii="Arial" w:hAnsi="Arial" w:cs="Arial"/>
          <w:color w:val="000000"/>
        </w:rPr>
        <w:t>osnov</w:t>
      </w:r>
      <w:proofErr w:type="spellEnd"/>
      <w:r w:rsidRPr="00090D49">
        <w:rPr>
          <w:rFonts w:ascii="Arial" w:hAnsi="Arial" w:cs="Arial"/>
          <w:color w:val="000000"/>
        </w:rPr>
        <w:t xml:space="preserve"> za </w:t>
      </w:r>
      <w:proofErr w:type="spellStart"/>
      <w:r w:rsidRPr="00090D49">
        <w:rPr>
          <w:rFonts w:ascii="Arial" w:hAnsi="Arial" w:cs="Arial"/>
          <w:color w:val="000000"/>
        </w:rPr>
        <w:t>vrednovanje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ponuda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uzimaju</w:t>
      </w:r>
      <w:proofErr w:type="spellEnd"/>
      <w:r w:rsidRPr="00090D49">
        <w:rPr>
          <w:rFonts w:ascii="Arial" w:hAnsi="Arial" w:cs="Arial"/>
          <w:color w:val="000000"/>
        </w:rPr>
        <w:t xml:space="preserve"> se </w:t>
      </w:r>
      <w:proofErr w:type="spellStart"/>
      <w:r w:rsidRPr="00090D49">
        <w:rPr>
          <w:rFonts w:ascii="Arial" w:hAnsi="Arial" w:cs="Arial"/>
          <w:color w:val="000000"/>
        </w:rPr>
        <w:t>ponuđene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cijene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ispravnih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ponuda</w:t>
      </w:r>
      <w:proofErr w:type="spellEnd"/>
      <w:r w:rsidRPr="00090D49">
        <w:rPr>
          <w:rFonts w:ascii="Arial" w:hAnsi="Arial" w:cs="Arial"/>
          <w:color w:val="000000"/>
        </w:rPr>
        <w:t>.</w:t>
      </w: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090D49">
        <w:rPr>
          <w:rFonts w:ascii="Arial" w:hAnsi="Arial" w:cs="Arial"/>
          <w:color w:val="000000"/>
        </w:rPr>
        <w:t>Podkriterijum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iskazuje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način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što</w:t>
      </w:r>
      <w:proofErr w:type="spellEnd"/>
      <w:r w:rsidRPr="00090D49">
        <w:rPr>
          <w:rFonts w:ascii="Arial" w:hAnsi="Arial" w:cs="Arial"/>
          <w:color w:val="000000"/>
        </w:rPr>
        <w:t xml:space="preserve"> se </w:t>
      </w:r>
      <w:proofErr w:type="spellStart"/>
      <w:r w:rsidRPr="00090D49">
        <w:rPr>
          <w:rFonts w:ascii="Arial" w:hAnsi="Arial" w:cs="Arial"/>
          <w:color w:val="000000"/>
        </w:rPr>
        <w:t>najniža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ukupna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ponuđena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podijeli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sa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ponuđenom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cijenom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dobijeni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količnik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pomnoži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sa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brojem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bodova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koji</w:t>
      </w:r>
      <w:proofErr w:type="spellEnd"/>
      <w:r w:rsidRPr="00090D49">
        <w:rPr>
          <w:rFonts w:ascii="Arial" w:hAnsi="Arial" w:cs="Arial"/>
          <w:color w:val="000000"/>
        </w:rPr>
        <w:t xml:space="preserve"> je </w:t>
      </w:r>
      <w:proofErr w:type="spellStart"/>
      <w:r w:rsidRPr="00090D49">
        <w:rPr>
          <w:rFonts w:ascii="Arial" w:hAnsi="Arial" w:cs="Arial"/>
          <w:color w:val="000000"/>
        </w:rPr>
        <w:t>određen</w:t>
      </w:r>
      <w:proofErr w:type="spellEnd"/>
      <w:r w:rsidRPr="00090D49">
        <w:rPr>
          <w:rFonts w:ascii="Arial" w:hAnsi="Arial" w:cs="Arial"/>
          <w:color w:val="000000"/>
        </w:rPr>
        <w:t xml:space="preserve"> za </w:t>
      </w:r>
      <w:proofErr w:type="spellStart"/>
      <w:r w:rsidRPr="00090D49">
        <w:rPr>
          <w:rFonts w:ascii="Arial" w:hAnsi="Arial" w:cs="Arial"/>
          <w:color w:val="000000"/>
        </w:rPr>
        <w:t>ovaj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podkriterijum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od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maksimalnih</w:t>
      </w:r>
      <w:proofErr w:type="spellEnd"/>
      <w:r w:rsidRPr="00090D49">
        <w:rPr>
          <w:rFonts w:ascii="Arial" w:hAnsi="Arial" w:cs="Arial"/>
          <w:color w:val="000000"/>
        </w:rPr>
        <w:t xml:space="preserve"> 90 </w:t>
      </w:r>
      <w:proofErr w:type="spellStart"/>
      <w:r w:rsidRPr="00090D49">
        <w:rPr>
          <w:rFonts w:ascii="Arial" w:hAnsi="Arial" w:cs="Arial"/>
          <w:color w:val="000000"/>
        </w:rPr>
        <w:t>bodova</w:t>
      </w:r>
      <w:proofErr w:type="spellEnd"/>
      <w:r w:rsidRPr="00090D49">
        <w:rPr>
          <w:rFonts w:ascii="Arial" w:hAnsi="Arial" w:cs="Arial"/>
          <w:color w:val="000000"/>
        </w:rPr>
        <w:t xml:space="preserve">, po </w:t>
      </w:r>
      <w:proofErr w:type="spellStart"/>
      <w:r w:rsidRPr="00090D49">
        <w:rPr>
          <w:rFonts w:ascii="Arial" w:hAnsi="Arial" w:cs="Arial"/>
          <w:color w:val="000000"/>
        </w:rPr>
        <w:t>formuli</w:t>
      </w:r>
      <w:proofErr w:type="spellEnd"/>
      <w:r w:rsidRPr="00090D49">
        <w:rPr>
          <w:rFonts w:ascii="Arial" w:hAnsi="Arial" w:cs="Arial"/>
          <w:color w:val="000000"/>
        </w:rPr>
        <w:t>:</w:t>
      </w: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090D49">
        <w:rPr>
          <w:rFonts w:ascii="Arial" w:hAnsi="Arial" w:cs="Arial"/>
          <w:color w:val="000000"/>
        </w:rPr>
        <w:t>Broj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bodova</w:t>
      </w:r>
      <w:proofErr w:type="spellEnd"/>
      <w:r w:rsidRPr="00090D49">
        <w:rPr>
          <w:rFonts w:ascii="Arial" w:hAnsi="Arial" w:cs="Arial"/>
          <w:color w:val="000000"/>
        </w:rPr>
        <w:t xml:space="preserve"> = C (</w:t>
      </w:r>
      <w:proofErr w:type="spellStart"/>
      <w:r w:rsidRPr="00090D49">
        <w:rPr>
          <w:rFonts w:ascii="Arial" w:hAnsi="Arial" w:cs="Arial"/>
          <w:color w:val="000000"/>
        </w:rPr>
        <w:t>Najniža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ponuđena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cijena</w:t>
      </w:r>
      <w:proofErr w:type="spellEnd"/>
      <w:r w:rsidRPr="00090D49">
        <w:rPr>
          <w:rFonts w:ascii="Arial" w:hAnsi="Arial" w:cs="Arial"/>
          <w:color w:val="000000"/>
        </w:rPr>
        <w:t>) / C (</w:t>
      </w:r>
      <w:proofErr w:type="spellStart"/>
      <w:r w:rsidRPr="00090D49">
        <w:rPr>
          <w:rFonts w:ascii="Arial" w:hAnsi="Arial" w:cs="Arial"/>
          <w:color w:val="000000"/>
        </w:rPr>
        <w:t>ponuđena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cijena</w:t>
      </w:r>
      <w:proofErr w:type="spellEnd"/>
      <w:r w:rsidRPr="00090D49">
        <w:rPr>
          <w:rFonts w:ascii="Arial" w:hAnsi="Arial" w:cs="Arial"/>
          <w:color w:val="000000"/>
        </w:rPr>
        <w:t>) * 90</w:t>
      </w: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090D49">
        <w:rPr>
          <w:rFonts w:ascii="Arial" w:hAnsi="Arial" w:cs="Arial"/>
          <w:color w:val="000000"/>
        </w:rPr>
        <w:t>Ako</w:t>
      </w:r>
      <w:proofErr w:type="spellEnd"/>
      <w:r w:rsidRPr="00090D49">
        <w:rPr>
          <w:rFonts w:ascii="Arial" w:hAnsi="Arial" w:cs="Arial"/>
          <w:color w:val="000000"/>
        </w:rPr>
        <w:t xml:space="preserve"> je </w:t>
      </w:r>
      <w:proofErr w:type="spellStart"/>
      <w:r w:rsidRPr="00090D49">
        <w:rPr>
          <w:rFonts w:ascii="Arial" w:hAnsi="Arial" w:cs="Arial"/>
          <w:color w:val="000000"/>
        </w:rPr>
        <w:t>ponuđena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cijena</w:t>
      </w:r>
      <w:proofErr w:type="spellEnd"/>
      <w:r w:rsidRPr="00090D49">
        <w:rPr>
          <w:rFonts w:ascii="Arial" w:hAnsi="Arial" w:cs="Arial"/>
          <w:color w:val="000000"/>
        </w:rPr>
        <w:t xml:space="preserve"> 0,00 EUR-a </w:t>
      </w:r>
      <w:proofErr w:type="spellStart"/>
      <w:r w:rsidRPr="00090D49">
        <w:rPr>
          <w:rFonts w:ascii="Arial" w:hAnsi="Arial" w:cs="Arial"/>
          <w:color w:val="000000"/>
        </w:rPr>
        <w:t>prilikom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vrednovanja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te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cijene</w:t>
      </w:r>
      <w:proofErr w:type="spellEnd"/>
      <w:r w:rsidRPr="00090D49">
        <w:rPr>
          <w:rFonts w:ascii="Arial" w:hAnsi="Arial" w:cs="Arial"/>
          <w:color w:val="000000"/>
        </w:rPr>
        <w:t xml:space="preserve"> po </w:t>
      </w:r>
      <w:proofErr w:type="spellStart"/>
      <w:r w:rsidRPr="00090D49">
        <w:rPr>
          <w:rFonts w:ascii="Arial" w:hAnsi="Arial" w:cs="Arial"/>
          <w:color w:val="000000"/>
        </w:rPr>
        <w:t>kriterijumu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ili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podkriterijumu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najniža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ponuđena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uzima</w:t>
      </w:r>
      <w:proofErr w:type="spellEnd"/>
      <w:r w:rsidRPr="00090D49">
        <w:rPr>
          <w:rFonts w:ascii="Arial" w:hAnsi="Arial" w:cs="Arial"/>
          <w:color w:val="000000"/>
        </w:rPr>
        <w:t xml:space="preserve"> se da je </w:t>
      </w:r>
      <w:proofErr w:type="spellStart"/>
      <w:r w:rsidRPr="00090D49">
        <w:rPr>
          <w:rFonts w:ascii="Arial" w:hAnsi="Arial" w:cs="Arial"/>
          <w:color w:val="000000"/>
        </w:rPr>
        <w:t>ponuđena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cijena</w:t>
      </w:r>
      <w:proofErr w:type="spellEnd"/>
      <w:r w:rsidRPr="00090D49">
        <w:rPr>
          <w:rFonts w:ascii="Arial" w:hAnsi="Arial" w:cs="Arial"/>
          <w:color w:val="000000"/>
        </w:rPr>
        <w:t xml:space="preserve"> 0,01 EUR.</w:t>
      </w: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616785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090D49">
        <w:rPr>
          <w:rFonts w:ascii="Arial" w:hAnsi="Arial" w:cs="Arial"/>
          <w:color w:val="000000"/>
        </w:rPr>
        <w:t xml:space="preserve">U </w:t>
      </w:r>
      <w:proofErr w:type="spellStart"/>
      <w:r w:rsidRPr="00090D49">
        <w:rPr>
          <w:rFonts w:ascii="Arial" w:hAnsi="Arial" w:cs="Arial"/>
          <w:color w:val="000000"/>
        </w:rPr>
        <w:t>okviru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podkriterijuma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kvalitet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vrednovaće</w:t>
      </w:r>
      <w:proofErr w:type="spellEnd"/>
      <w:r w:rsidRPr="00090D49">
        <w:rPr>
          <w:rFonts w:ascii="Arial" w:hAnsi="Arial" w:cs="Arial"/>
          <w:color w:val="000000"/>
        </w:rPr>
        <w:t xml:space="preserve"> se </w:t>
      </w:r>
      <w:proofErr w:type="spellStart"/>
      <w:r w:rsidRPr="00090D49">
        <w:rPr>
          <w:rFonts w:ascii="Arial" w:hAnsi="Arial" w:cs="Arial"/>
          <w:color w:val="000000"/>
        </w:rPr>
        <w:t>ponuđeni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rok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isporuke</w:t>
      </w:r>
      <w:proofErr w:type="spellEnd"/>
      <w:r w:rsidRPr="00090D49">
        <w:rPr>
          <w:rFonts w:ascii="Arial" w:hAnsi="Arial" w:cs="Arial"/>
          <w:color w:val="000000"/>
        </w:rPr>
        <w:t xml:space="preserve">, </w:t>
      </w:r>
      <w:proofErr w:type="spellStart"/>
      <w:r w:rsidRPr="00090D49">
        <w:rPr>
          <w:rFonts w:ascii="Arial" w:hAnsi="Arial" w:cs="Arial"/>
          <w:color w:val="000000"/>
        </w:rPr>
        <w:t>koji</w:t>
      </w:r>
      <w:proofErr w:type="spellEnd"/>
      <w:r w:rsidRPr="00090D49">
        <w:rPr>
          <w:rFonts w:ascii="Arial" w:hAnsi="Arial" w:cs="Arial"/>
          <w:color w:val="000000"/>
        </w:rPr>
        <w:t xml:space="preserve"> se </w:t>
      </w:r>
      <w:proofErr w:type="spellStart"/>
      <w:r w:rsidRPr="00090D49">
        <w:rPr>
          <w:rFonts w:ascii="Arial" w:hAnsi="Arial" w:cs="Arial"/>
          <w:color w:val="000000"/>
        </w:rPr>
        <w:t>iskazuje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način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što</w:t>
      </w:r>
      <w:proofErr w:type="spellEnd"/>
      <w:r w:rsidRPr="00090D49">
        <w:rPr>
          <w:rFonts w:ascii="Arial" w:hAnsi="Arial" w:cs="Arial"/>
          <w:color w:val="000000"/>
        </w:rPr>
        <w:t xml:space="preserve"> se </w:t>
      </w:r>
      <w:proofErr w:type="spellStart"/>
      <w:r w:rsidRPr="00090D49">
        <w:rPr>
          <w:rFonts w:ascii="Arial" w:hAnsi="Arial" w:cs="Arial"/>
          <w:color w:val="000000"/>
        </w:rPr>
        <w:t>najkraći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ponuđeni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rok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isporuke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podijeli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sa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ponuđenim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rokom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isporuke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dobijeni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količnik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pomnoži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sa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brojem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bodova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koji</w:t>
      </w:r>
      <w:proofErr w:type="spellEnd"/>
      <w:r w:rsidRPr="00090D49">
        <w:rPr>
          <w:rFonts w:ascii="Arial" w:hAnsi="Arial" w:cs="Arial"/>
          <w:color w:val="000000"/>
        </w:rPr>
        <w:t xml:space="preserve"> je </w:t>
      </w:r>
      <w:proofErr w:type="spellStart"/>
      <w:r w:rsidRPr="00090D49">
        <w:rPr>
          <w:rFonts w:ascii="Arial" w:hAnsi="Arial" w:cs="Arial"/>
          <w:color w:val="000000"/>
        </w:rPr>
        <w:t>određen</w:t>
      </w:r>
      <w:proofErr w:type="spellEnd"/>
      <w:r w:rsidRPr="00090D49">
        <w:rPr>
          <w:rFonts w:ascii="Arial" w:hAnsi="Arial" w:cs="Arial"/>
          <w:color w:val="000000"/>
        </w:rPr>
        <w:t xml:space="preserve"> za </w:t>
      </w:r>
      <w:proofErr w:type="spellStart"/>
      <w:r w:rsidRPr="00090D49">
        <w:rPr>
          <w:rFonts w:ascii="Arial" w:hAnsi="Arial" w:cs="Arial"/>
          <w:color w:val="000000"/>
        </w:rPr>
        <w:t>ovaj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podkriterijum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od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maksimalnih</w:t>
      </w:r>
      <w:proofErr w:type="spellEnd"/>
      <w:r w:rsidRPr="00090D49">
        <w:rPr>
          <w:rFonts w:ascii="Arial" w:hAnsi="Arial" w:cs="Arial"/>
          <w:color w:val="000000"/>
        </w:rPr>
        <w:t xml:space="preserve"> 10 </w:t>
      </w:r>
      <w:proofErr w:type="spellStart"/>
      <w:r w:rsidRPr="00090D49">
        <w:rPr>
          <w:rFonts w:ascii="Arial" w:hAnsi="Arial" w:cs="Arial"/>
          <w:color w:val="000000"/>
        </w:rPr>
        <w:t>bodova</w:t>
      </w:r>
      <w:proofErr w:type="spellEnd"/>
      <w:r w:rsidRPr="00090D49">
        <w:rPr>
          <w:rFonts w:ascii="Arial" w:hAnsi="Arial" w:cs="Arial"/>
          <w:color w:val="000000"/>
        </w:rPr>
        <w:t xml:space="preserve"> po </w:t>
      </w:r>
      <w:proofErr w:type="spellStart"/>
      <w:r w:rsidRPr="00090D49">
        <w:rPr>
          <w:rFonts w:ascii="Arial" w:hAnsi="Arial" w:cs="Arial"/>
          <w:color w:val="000000"/>
        </w:rPr>
        <w:t>formuli</w:t>
      </w:r>
      <w:proofErr w:type="spellEnd"/>
      <w:r w:rsidRPr="00090D49">
        <w:rPr>
          <w:rFonts w:ascii="Arial" w:hAnsi="Arial" w:cs="Arial"/>
          <w:color w:val="000000"/>
        </w:rPr>
        <w:t>:</w:t>
      </w: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090D49">
        <w:rPr>
          <w:rFonts w:ascii="Arial" w:hAnsi="Arial" w:cs="Arial"/>
          <w:color w:val="000000"/>
        </w:rPr>
        <w:t>Broj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bodova</w:t>
      </w:r>
      <w:proofErr w:type="spellEnd"/>
      <w:r w:rsidRPr="00090D49">
        <w:rPr>
          <w:rFonts w:ascii="Arial" w:hAnsi="Arial" w:cs="Arial"/>
          <w:color w:val="000000"/>
        </w:rPr>
        <w:t xml:space="preserve"> =</w:t>
      </w:r>
      <w:r>
        <w:rPr>
          <w:rFonts w:ascii="Arial" w:hAnsi="Arial" w:cs="Arial"/>
          <w:color w:val="000000"/>
        </w:rPr>
        <w:t xml:space="preserve"> K (</w:t>
      </w:r>
      <w:proofErr w:type="spellStart"/>
      <w:r>
        <w:rPr>
          <w:rFonts w:ascii="Arial" w:hAnsi="Arial" w:cs="Arial"/>
          <w:color w:val="000000"/>
        </w:rPr>
        <w:t>najkraći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ponuđeni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rok</w:t>
      </w:r>
      <w:proofErr w:type="spellEnd"/>
      <w:r>
        <w:rPr>
          <w:rFonts w:ascii="Arial" w:hAnsi="Arial" w:cs="Arial"/>
          <w:color w:val="000000"/>
        </w:rPr>
        <w:t>) / K</w:t>
      </w:r>
      <w:r w:rsidRPr="00090D49">
        <w:rPr>
          <w:rFonts w:ascii="Arial" w:hAnsi="Arial" w:cs="Arial"/>
          <w:color w:val="000000"/>
        </w:rPr>
        <w:t xml:space="preserve"> (</w:t>
      </w:r>
      <w:proofErr w:type="spellStart"/>
      <w:r w:rsidRPr="00090D49">
        <w:rPr>
          <w:rFonts w:ascii="Arial" w:hAnsi="Arial" w:cs="Arial"/>
          <w:color w:val="000000"/>
        </w:rPr>
        <w:t>ponuđeni</w:t>
      </w:r>
      <w:proofErr w:type="spellEnd"/>
      <w:r w:rsidRPr="00090D49">
        <w:rPr>
          <w:rFonts w:ascii="Arial" w:hAnsi="Arial" w:cs="Arial"/>
          <w:color w:val="000000"/>
        </w:rPr>
        <w:t xml:space="preserve"> </w:t>
      </w:r>
      <w:proofErr w:type="spellStart"/>
      <w:r w:rsidRPr="00090D49">
        <w:rPr>
          <w:rFonts w:ascii="Arial" w:hAnsi="Arial" w:cs="Arial"/>
          <w:color w:val="000000"/>
        </w:rPr>
        <w:t>rok</w:t>
      </w:r>
      <w:proofErr w:type="spellEnd"/>
      <w:r w:rsidRPr="00090D49">
        <w:rPr>
          <w:rFonts w:ascii="Arial" w:hAnsi="Arial" w:cs="Arial"/>
          <w:color w:val="000000"/>
        </w:rPr>
        <w:t>) * 10</w:t>
      </w:r>
    </w:p>
    <w:p w:rsidR="00616785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616785" w:rsidRPr="00090D49" w:rsidRDefault="00616785" w:rsidP="00616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Rok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isporuke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iskazati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 w:rsidR="00631D14">
        <w:rPr>
          <w:rFonts w:ascii="Arial" w:hAnsi="Arial" w:cs="Arial"/>
          <w:color w:val="000000"/>
        </w:rPr>
        <w:t>danima</w:t>
      </w:r>
      <w:bookmarkStart w:id="7" w:name="_GoBack"/>
      <w:bookmarkEnd w:id="7"/>
      <w:proofErr w:type="spellEnd"/>
    </w:p>
    <w:p w:rsidR="003F6374" w:rsidRPr="002462D1" w:rsidRDefault="003F6374" w:rsidP="003F63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925452" w:rsidRDefault="003F6374" w:rsidP="0092545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616785">
        <w:rPr>
          <w:rFonts w:ascii="Arial" w:hAnsi="Arial" w:cs="Arial"/>
          <w:color w:val="000000"/>
          <w:u w:val="single"/>
          <w:lang w:val="sr-Latn-ME"/>
        </w:rPr>
        <w:t xml:space="preserve">engleski </w:t>
      </w:r>
      <w:r w:rsidRPr="002462D1">
        <w:rPr>
          <w:rFonts w:ascii="Arial" w:hAnsi="Arial" w:cs="Arial"/>
          <w:color w:val="000000"/>
          <w:lang w:val="sr-Latn-ME"/>
        </w:rPr>
        <w:t xml:space="preserve"> jezik za </w:t>
      </w:r>
      <w:r>
        <w:rPr>
          <w:rFonts w:ascii="Arial" w:hAnsi="Arial" w:cs="Arial"/>
          <w:color w:val="000000"/>
          <w:lang w:val="sr-Latn-ME"/>
        </w:rPr>
        <w:t xml:space="preserve">dio </w:t>
      </w:r>
      <w:r w:rsidRPr="002462D1">
        <w:rPr>
          <w:rFonts w:ascii="Arial" w:hAnsi="Arial" w:cs="Arial"/>
          <w:color w:val="000000"/>
          <w:lang w:val="sr-Latn-ME"/>
        </w:rPr>
        <w:t>ponude koji se odnos</w:t>
      </w:r>
      <w:r>
        <w:rPr>
          <w:rFonts w:ascii="Arial" w:hAnsi="Arial" w:cs="Arial"/>
          <w:color w:val="000000"/>
          <w:lang w:val="sr-Latn-ME"/>
        </w:rPr>
        <w:t>i</w:t>
      </w:r>
      <w:r w:rsidRPr="002462D1">
        <w:rPr>
          <w:rFonts w:ascii="Arial" w:hAnsi="Arial" w:cs="Arial"/>
          <w:color w:val="000000"/>
          <w:lang w:val="sr-Latn-ME"/>
        </w:rPr>
        <w:t xml:space="preserve"> na:</w:t>
      </w:r>
    </w:p>
    <w:p w:rsidR="003F6374" w:rsidRDefault="00E90B66" w:rsidP="003F6374">
      <w:pPr>
        <w:numPr>
          <w:ilvl w:val="0"/>
          <w:numId w:val="7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Ovlašćenje proizvođača</w:t>
      </w:r>
      <w:r w:rsidR="00B22D29">
        <w:rPr>
          <w:rFonts w:ascii="Arial" w:eastAsia="Calibri" w:hAnsi="Arial" w:cs="Arial"/>
          <w:color w:val="000000"/>
          <w:lang w:val="sr-Latn-ME"/>
        </w:rPr>
        <w:t>, sertifikati i sl.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</w:p>
    <w:p w:rsidR="003F6374" w:rsidRPr="00925452" w:rsidRDefault="003F6374" w:rsidP="0092545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260AB3">
        <w:rPr>
          <w:rFonts w:ascii="Arial" w:hAnsi="Arial" w:cs="Arial"/>
          <w:color w:val="000000"/>
          <w:lang w:val="sr-Latn-ME"/>
        </w:rPr>
        <w:t>0</w:t>
      </w:r>
      <w:r w:rsidR="00F21E2A">
        <w:rPr>
          <w:rFonts w:ascii="Arial" w:hAnsi="Arial" w:cs="Arial"/>
          <w:color w:val="000000"/>
          <w:lang w:val="sr-Latn-ME"/>
        </w:rPr>
        <w:t>6</w:t>
      </w:r>
      <w:r w:rsidR="00925452">
        <w:rPr>
          <w:rFonts w:ascii="Arial" w:hAnsi="Arial" w:cs="Arial"/>
          <w:color w:val="000000"/>
          <w:lang w:val="sr-Latn-ME"/>
        </w:rPr>
        <w:t>.0</w:t>
      </w:r>
      <w:r w:rsidR="00260AB3">
        <w:rPr>
          <w:rFonts w:ascii="Arial" w:hAnsi="Arial" w:cs="Arial"/>
          <w:color w:val="000000"/>
          <w:lang w:val="sr-Latn-ME"/>
        </w:rPr>
        <w:t>3</w:t>
      </w:r>
      <w:r w:rsidR="00925452">
        <w:rPr>
          <w:rFonts w:ascii="Arial" w:hAnsi="Arial" w:cs="Arial"/>
          <w:color w:val="000000"/>
          <w:lang w:val="sr-Latn-ME"/>
        </w:rPr>
        <w:t>.202</w:t>
      </w:r>
      <w:r w:rsidR="00260AB3">
        <w:rPr>
          <w:rFonts w:ascii="Arial" w:hAnsi="Arial" w:cs="Arial"/>
          <w:color w:val="000000"/>
          <w:lang w:val="sr-Latn-ME"/>
        </w:rPr>
        <w:t>6</w:t>
      </w:r>
      <w:r w:rsidR="00925452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925452">
        <w:rPr>
          <w:rFonts w:ascii="Arial" w:hAnsi="Arial" w:cs="Arial"/>
          <w:color w:val="000000"/>
          <w:lang w:val="sr-Latn-ME"/>
        </w:rPr>
        <w:t>11.00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260AB3">
        <w:rPr>
          <w:rFonts w:ascii="Arial" w:hAnsi="Arial" w:cs="Arial"/>
          <w:color w:val="000000"/>
          <w:lang w:val="sr-Latn-ME"/>
        </w:rPr>
        <w:t>0</w:t>
      </w:r>
      <w:r w:rsidR="00F21E2A">
        <w:rPr>
          <w:rFonts w:ascii="Arial" w:hAnsi="Arial" w:cs="Arial"/>
          <w:color w:val="000000"/>
          <w:lang w:val="sr-Latn-ME"/>
        </w:rPr>
        <w:t>6</w:t>
      </w:r>
      <w:r w:rsidR="00260AB3">
        <w:rPr>
          <w:rFonts w:ascii="Arial" w:hAnsi="Arial" w:cs="Arial"/>
          <w:color w:val="000000"/>
          <w:lang w:val="sr-Latn-ME"/>
        </w:rPr>
        <w:t>.03.2026</w:t>
      </w:r>
      <w:r w:rsidR="00925452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u </w:t>
      </w:r>
      <w:r w:rsidR="00925452">
        <w:rPr>
          <w:rFonts w:ascii="Arial" w:hAnsi="Arial" w:cs="Arial"/>
          <w:color w:val="000000"/>
          <w:lang w:val="sr-Latn-ME"/>
        </w:rPr>
        <w:t>11,00.</w:t>
      </w:r>
      <w:r w:rsidRPr="002462D1">
        <w:rPr>
          <w:rFonts w:ascii="Arial" w:hAnsi="Arial" w:cs="Arial"/>
          <w:color w:val="000000"/>
          <w:lang w:val="sr-Latn-ME"/>
        </w:rPr>
        <w:t xml:space="preserve">sati. 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0424C9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18414C">
        <w:rPr>
          <w:rFonts w:ascii="Arial" w:hAnsi="Arial" w:cs="Arial"/>
          <w:color w:val="000000"/>
          <w:lang w:val="sr-Latn-ME"/>
        </w:rPr>
        <w:t xml:space="preserve">Garanciju ponude </w:t>
      </w:r>
      <w:r w:rsidRPr="000424C9">
        <w:rPr>
          <w:rFonts w:ascii="Arial" w:hAnsi="Arial" w:cs="Arial"/>
          <w:color w:val="000000"/>
          <w:lang w:val="sr-Latn-ME"/>
        </w:rPr>
        <w:t xml:space="preserve">dostavlja se: </w:t>
      </w:r>
    </w:p>
    <w:p w:rsidR="003F6374" w:rsidRPr="000424C9" w:rsidRDefault="003F6374" w:rsidP="003F6374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18414C">
        <w:rPr>
          <w:rFonts w:ascii="Arial" w:eastAsia="Calibri" w:hAnsi="Arial" w:cs="Arial"/>
          <w:color w:val="000000"/>
          <w:lang w:val="sr-Latn-ME"/>
        </w:rPr>
        <w:t>Lovćenskog bataljona bb,</w:t>
      </w:r>
    </w:p>
    <w:p w:rsidR="003F6374" w:rsidRPr="000424C9" w:rsidRDefault="003F6374" w:rsidP="003F6374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18414C">
        <w:rPr>
          <w:rFonts w:ascii="Arial" w:eastAsia="Calibri" w:hAnsi="Arial" w:cs="Arial"/>
          <w:color w:val="000000"/>
          <w:lang w:val="sr-Latn-ME"/>
        </w:rPr>
        <w:t>Lovćenskog bataljona bb,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Default="003F6374" w:rsidP="0092545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925452">
        <w:rPr>
          <w:rFonts w:ascii="Arial" w:hAnsi="Arial" w:cs="Arial"/>
          <w:color w:val="000000"/>
          <w:lang w:val="sr-Latn-ME"/>
        </w:rPr>
        <w:t>08,00</w:t>
      </w:r>
      <w:r w:rsidRPr="002462D1">
        <w:rPr>
          <w:rFonts w:ascii="Arial" w:hAnsi="Arial" w:cs="Arial"/>
          <w:color w:val="000000"/>
          <w:lang w:val="sr-Latn-ME"/>
        </w:rPr>
        <w:t xml:space="preserve"> do</w:t>
      </w:r>
      <w:r w:rsidR="00925452">
        <w:rPr>
          <w:rFonts w:ascii="Arial" w:hAnsi="Arial" w:cs="Arial"/>
          <w:color w:val="000000"/>
          <w:lang w:val="sr-Latn-ME"/>
        </w:rPr>
        <w:t>14,00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260AB3">
        <w:rPr>
          <w:rFonts w:ascii="Arial" w:hAnsi="Arial" w:cs="Arial"/>
          <w:color w:val="000000"/>
          <w:lang w:val="sr-Latn-ME"/>
        </w:rPr>
        <w:t>0</w:t>
      </w:r>
      <w:r w:rsidR="00F21E2A">
        <w:rPr>
          <w:rFonts w:ascii="Arial" w:hAnsi="Arial" w:cs="Arial"/>
          <w:color w:val="000000"/>
          <w:lang w:val="sr-Latn-ME"/>
        </w:rPr>
        <w:t>6</w:t>
      </w:r>
      <w:r w:rsidR="00260AB3">
        <w:rPr>
          <w:rFonts w:ascii="Arial" w:hAnsi="Arial" w:cs="Arial"/>
          <w:color w:val="000000"/>
          <w:lang w:val="sr-Latn-ME"/>
        </w:rPr>
        <w:t>.03.2026.</w:t>
      </w:r>
      <w:r w:rsidR="00260AB3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godine do </w:t>
      </w:r>
      <w:r w:rsidR="00925452">
        <w:rPr>
          <w:rFonts w:ascii="Arial" w:hAnsi="Arial" w:cs="Arial"/>
          <w:color w:val="000000"/>
          <w:lang w:val="sr-Latn-ME"/>
        </w:rPr>
        <w:t xml:space="preserve">11,00 </w:t>
      </w:r>
      <w:r w:rsidRPr="002462D1">
        <w:rPr>
          <w:rFonts w:ascii="Arial" w:hAnsi="Arial" w:cs="Arial"/>
          <w:color w:val="000000"/>
          <w:lang w:val="sr-Latn-ME"/>
        </w:rPr>
        <w:t>sati.</w:t>
      </w:r>
    </w:p>
    <w:p w:rsidR="007D401C" w:rsidRDefault="007D401C" w:rsidP="00925452">
      <w:pPr>
        <w:jc w:val="both"/>
        <w:rPr>
          <w:rFonts w:ascii="Arial" w:hAnsi="Arial" w:cs="Arial"/>
          <w:color w:val="000000"/>
          <w:lang w:val="sr-Latn-ME"/>
        </w:rPr>
      </w:pPr>
    </w:p>
    <w:p w:rsidR="007D401C" w:rsidRPr="00925452" w:rsidRDefault="007D401C" w:rsidP="00925452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10"/>
      </w:r>
      <w:bookmarkEnd w:id="10"/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3F6374" w:rsidRPr="002462D1" w:rsidRDefault="003F6374" w:rsidP="003F6374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3F6374" w:rsidRDefault="003F6374" w:rsidP="00925452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925452" w:rsidRPr="00925452" w:rsidRDefault="00925452" w:rsidP="00925452">
      <w:pPr>
        <w:pStyle w:val="T30X"/>
        <w:rPr>
          <w:rFonts w:ascii="Arial" w:hAnsi="Arial" w:cs="Arial"/>
          <w:sz w:val="24"/>
          <w:szCs w:val="24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925452" w:rsidRDefault="003F6374" w:rsidP="0092545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3F6374" w:rsidRPr="002462D1" w:rsidRDefault="003F6374" w:rsidP="003F6374">
      <w:pPr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:rsidR="003F6374" w:rsidRPr="002462D1" w:rsidRDefault="003F6374" w:rsidP="003F6374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3F6374" w:rsidRPr="002462D1" w:rsidRDefault="003F6374" w:rsidP="003F6374">
      <w:pPr>
        <w:jc w:val="both"/>
        <w:rPr>
          <w:rFonts w:ascii="Arial" w:hAnsi="Arial" w:cs="Arial"/>
          <w:i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B22D29" w:rsidRPr="00893F04" w:rsidRDefault="00B22D29" w:rsidP="00B22D29">
      <w:pPr>
        <w:tabs>
          <w:tab w:val="left" w:pos="9360"/>
        </w:tabs>
        <w:jc w:val="both"/>
        <w:rPr>
          <w:rFonts w:ascii="Arial" w:eastAsia="PMingLiU" w:hAnsi="Arial" w:cs="Arial"/>
          <w:lang w:val="pl-PL"/>
        </w:rPr>
      </w:pPr>
      <w:r w:rsidRPr="00893F04">
        <w:rPr>
          <w:rFonts w:ascii="Arial" w:eastAsia="PMingLiU" w:hAnsi="Arial" w:cs="Arial"/>
          <w:i/>
          <w:iCs/>
          <w:lang w:val="pl-PL"/>
        </w:rPr>
        <w:t>U jedinične cijene ponuđenih i ugovorenih testova koje su specificirane  Ponudom , uračunata je vrijednost ponuđenih reagenasa, kao i  kontrola, kalibratora, svog ostalog potrošnog materijala i svih troškova servisnog održavanja postojećeg analizatora uključujući i rezervne djelove i potrošni materijal za vrijeme trajanja ovog ugovora</w:t>
      </w:r>
      <w:r w:rsidRPr="00893F04">
        <w:rPr>
          <w:rFonts w:ascii="Arial" w:eastAsia="PMingLiU" w:hAnsi="Arial" w:cs="Arial"/>
          <w:lang w:val="pl-PL"/>
        </w:rPr>
        <w:t>.</w:t>
      </w:r>
    </w:p>
    <w:p w:rsidR="00B22D29" w:rsidRPr="00893F04" w:rsidRDefault="00B22D29" w:rsidP="00B22D29">
      <w:pPr>
        <w:tabs>
          <w:tab w:val="left" w:pos="360"/>
        </w:tabs>
        <w:jc w:val="both"/>
        <w:rPr>
          <w:rFonts w:ascii="Arial" w:hAnsi="Arial" w:cs="Arial"/>
          <w:i/>
          <w:iCs/>
          <w:lang w:val="sl-SI"/>
        </w:rPr>
      </w:pPr>
      <w:r w:rsidRPr="00893F04">
        <w:rPr>
          <w:rFonts w:ascii="Arial" w:hAnsi="Arial" w:cs="Arial"/>
          <w:i/>
          <w:iCs/>
          <w:lang w:val="pl-PL"/>
        </w:rPr>
        <w:t>Isporuka</w:t>
      </w:r>
      <w:r w:rsidRPr="00893F04">
        <w:rPr>
          <w:rFonts w:ascii="Arial" w:hAnsi="Arial" w:cs="Arial"/>
          <w:i/>
          <w:iCs/>
          <w:lang w:val="hr-HR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>ugovorene</w:t>
      </w:r>
      <w:r w:rsidRPr="00893F04">
        <w:rPr>
          <w:rFonts w:ascii="Arial" w:hAnsi="Arial" w:cs="Arial"/>
          <w:i/>
          <w:iCs/>
          <w:lang w:val="hr-HR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>robe</w:t>
      </w:r>
      <w:r w:rsidRPr="00893F04">
        <w:rPr>
          <w:rFonts w:ascii="Arial" w:hAnsi="Arial" w:cs="Arial"/>
          <w:i/>
          <w:iCs/>
          <w:lang w:val="hr-HR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>vr</w:t>
      </w:r>
      <w:r w:rsidRPr="00893F04">
        <w:rPr>
          <w:rFonts w:ascii="Arial" w:hAnsi="Arial" w:cs="Arial"/>
          <w:i/>
          <w:iCs/>
          <w:lang w:val="hr-HR"/>
        </w:rPr>
        <w:t>š</w:t>
      </w:r>
      <w:r w:rsidRPr="00893F04">
        <w:rPr>
          <w:rFonts w:ascii="Arial" w:hAnsi="Arial" w:cs="Arial"/>
          <w:i/>
          <w:iCs/>
          <w:lang w:val="pl-PL"/>
        </w:rPr>
        <w:t>i</w:t>
      </w:r>
      <w:r w:rsidRPr="00893F04">
        <w:rPr>
          <w:rFonts w:ascii="Arial" w:hAnsi="Arial" w:cs="Arial"/>
          <w:i/>
          <w:iCs/>
          <w:lang w:val="hr-HR"/>
        </w:rPr>
        <w:t>ć</w:t>
      </w:r>
      <w:r w:rsidRPr="00893F04">
        <w:rPr>
          <w:rFonts w:ascii="Arial" w:hAnsi="Arial" w:cs="Arial"/>
          <w:i/>
          <w:iCs/>
          <w:lang w:val="pl-PL"/>
        </w:rPr>
        <w:t>e</w:t>
      </w:r>
      <w:r w:rsidRPr="00893F04">
        <w:rPr>
          <w:rFonts w:ascii="Arial" w:hAnsi="Arial" w:cs="Arial"/>
          <w:i/>
          <w:iCs/>
          <w:lang w:val="hr-HR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>se</w:t>
      </w:r>
      <w:r w:rsidRPr="00893F04">
        <w:rPr>
          <w:rFonts w:ascii="Arial" w:hAnsi="Arial" w:cs="Arial"/>
          <w:i/>
          <w:iCs/>
          <w:lang w:val="hr-HR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>sukcesivno</w:t>
      </w:r>
      <w:r w:rsidRPr="00893F04">
        <w:rPr>
          <w:rFonts w:ascii="Arial" w:hAnsi="Arial" w:cs="Arial"/>
          <w:i/>
          <w:iCs/>
          <w:color w:val="000000"/>
          <w:lang w:val="hr-HR"/>
        </w:rPr>
        <w:t xml:space="preserve">, </w:t>
      </w:r>
      <w:proofErr w:type="spellStart"/>
      <w:r w:rsidRPr="00893F04">
        <w:rPr>
          <w:rFonts w:ascii="Arial" w:hAnsi="Arial" w:cs="Arial"/>
          <w:i/>
          <w:iCs/>
        </w:rPr>
        <w:t>tokom</w:t>
      </w:r>
      <w:proofErr w:type="spellEnd"/>
      <w:r w:rsidRPr="00893F04">
        <w:rPr>
          <w:rFonts w:ascii="Arial" w:hAnsi="Arial" w:cs="Arial"/>
          <w:i/>
          <w:iCs/>
          <w:lang w:val="hr-HR"/>
        </w:rPr>
        <w:t xml:space="preserve"> </w:t>
      </w:r>
      <w:proofErr w:type="spellStart"/>
      <w:r w:rsidRPr="00893F04">
        <w:rPr>
          <w:rFonts w:ascii="Arial" w:hAnsi="Arial" w:cs="Arial"/>
          <w:i/>
          <w:iCs/>
        </w:rPr>
        <w:t>ugovornog</w:t>
      </w:r>
      <w:proofErr w:type="spellEnd"/>
      <w:r w:rsidRPr="00893F04">
        <w:rPr>
          <w:rFonts w:ascii="Arial" w:hAnsi="Arial" w:cs="Arial"/>
          <w:i/>
          <w:iCs/>
          <w:lang w:val="hr-HR"/>
        </w:rPr>
        <w:t xml:space="preserve"> </w:t>
      </w:r>
      <w:proofErr w:type="spellStart"/>
      <w:r w:rsidRPr="00893F04">
        <w:rPr>
          <w:rFonts w:ascii="Arial" w:hAnsi="Arial" w:cs="Arial"/>
          <w:i/>
          <w:iCs/>
        </w:rPr>
        <w:t>perioda</w:t>
      </w:r>
      <w:proofErr w:type="spellEnd"/>
      <w:r w:rsidRPr="00893F04">
        <w:rPr>
          <w:rFonts w:ascii="Arial" w:hAnsi="Arial" w:cs="Arial"/>
          <w:i/>
          <w:iCs/>
          <w:lang w:val="hr-HR"/>
        </w:rPr>
        <w:t>,</w:t>
      </w:r>
      <w:r w:rsidRPr="00893F04">
        <w:rPr>
          <w:rFonts w:ascii="Arial" w:hAnsi="Arial" w:cs="Arial"/>
          <w:i/>
          <w:iCs/>
          <w:color w:val="000000"/>
          <w:lang w:val="hr-HR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>prema</w:t>
      </w:r>
      <w:r w:rsidRPr="00893F04">
        <w:rPr>
          <w:rFonts w:ascii="Arial" w:hAnsi="Arial" w:cs="Arial"/>
          <w:i/>
          <w:iCs/>
          <w:lang w:val="hr-HR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>pojedina</w:t>
      </w:r>
      <w:r w:rsidRPr="00893F04">
        <w:rPr>
          <w:rFonts w:ascii="Arial" w:hAnsi="Arial" w:cs="Arial"/>
          <w:i/>
          <w:iCs/>
          <w:lang w:val="hr-HR"/>
        </w:rPr>
        <w:t>č</w:t>
      </w:r>
      <w:r w:rsidRPr="00893F04">
        <w:rPr>
          <w:rFonts w:ascii="Arial" w:hAnsi="Arial" w:cs="Arial"/>
          <w:i/>
          <w:iCs/>
          <w:lang w:val="pl-PL"/>
        </w:rPr>
        <w:t>nim</w:t>
      </w:r>
      <w:r w:rsidRPr="00893F04">
        <w:rPr>
          <w:rFonts w:ascii="Arial" w:hAnsi="Arial" w:cs="Arial"/>
          <w:i/>
          <w:iCs/>
          <w:lang w:val="hr-HR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>narud</w:t>
      </w:r>
      <w:r w:rsidRPr="00893F04">
        <w:rPr>
          <w:rFonts w:ascii="Arial" w:hAnsi="Arial" w:cs="Arial"/>
          <w:i/>
          <w:iCs/>
          <w:lang w:val="hr-HR"/>
        </w:rPr>
        <w:t>ž</w:t>
      </w:r>
      <w:r w:rsidRPr="00893F04">
        <w:rPr>
          <w:rFonts w:ascii="Arial" w:hAnsi="Arial" w:cs="Arial"/>
          <w:i/>
          <w:iCs/>
          <w:lang w:val="pl-PL"/>
        </w:rPr>
        <w:t>bama</w:t>
      </w:r>
      <w:r w:rsidRPr="00893F04">
        <w:rPr>
          <w:rFonts w:ascii="Arial" w:hAnsi="Arial" w:cs="Arial"/>
          <w:i/>
          <w:iCs/>
          <w:lang w:val="hr-HR"/>
        </w:rPr>
        <w:t xml:space="preserve"> Naručioca. </w:t>
      </w:r>
      <w:r w:rsidRPr="00893F04">
        <w:rPr>
          <w:rFonts w:ascii="Arial" w:hAnsi="Arial" w:cs="Arial"/>
          <w:i/>
          <w:iCs/>
          <w:lang w:val="pl-PL"/>
        </w:rPr>
        <w:t xml:space="preserve">Troškovi špedicije i transporta robe do Naručioca padaju na teret Dobavljača. </w:t>
      </w:r>
    </w:p>
    <w:p w:rsidR="00B22D29" w:rsidRPr="00893F04" w:rsidRDefault="00B22D29" w:rsidP="00B22D29">
      <w:pPr>
        <w:spacing w:after="100" w:afterAutospacing="1"/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Smatra se da je izvršena adekvatna isporuka robe kada ovlašćeno lice Naručioca u mjestu isporuke izvrši prijem robe, što se potvrđuje Zapisnikom.</w:t>
      </w:r>
    </w:p>
    <w:p w:rsidR="00B22D29" w:rsidRPr="00893F04" w:rsidRDefault="00B22D29" w:rsidP="00B22D29">
      <w:pPr>
        <w:jc w:val="both"/>
        <w:rPr>
          <w:rFonts w:ascii="Arial" w:eastAsia="Calibri" w:hAnsi="Arial" w:cs="Arial"/>
          <w:i/>
          <w:lang w:val="sr-Latn-CS"/>
        </w:rPr>
      </w:pPr>
      <w:r w:rsidRPr="00893F04">
        <w:rPr>
          <w:rFonts w:ascii="Arial" w:eastAsia="Calibri" w:hAnsi="Arial" w:cs="Arial"/>
          <w:i/>
          <w:lang w:val="sr-Latn-CS"/>
        </w:rPr>
        <w:t>Ako se zapisnički utvrdi da roba koju je Dobavljač isporučio ima nedostatke u kvalitetu i očiglednih grešaka – vidljivi nedostaci, Naručilac bez odlaganja obavještava Dobavljača da iste otkloni ili zamijeniti robom ugovorenog kvaliteta.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Ako se zapisnički utvrdi da roba koju je Dobavljač isporučio ne odgovara ugovorenoj robi i ugovorenom roku upotrebe, Naručilac će isto prijaviti Dobavljaču pisanim putem u roku od 48 sati, uz obavezu Dobavljača da pisanim putem da instrukcije Naručiocu za postupanje sa reklamiranom robom.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Dobavljač se obavezuje da će u okviru ponuđene i ugovorene cijene testa za cjelokupni ugovoreni broj testova utvrđen ovim ugovorom i ponudom iz člana 1, stav 1 ovog ugovora, obezbijediti dovoljne količine kontrola, kalibratora i</w:t>
      </w:r>
      <w:r>
        <w:rPr>
          <w:rFonts w:ascii="Arial" w:hAnsi="Arial" w:cs="Arial"/>
          <w:i/>
          <w:iCs/>
          <w:lang w:val="pl-PL"/>
        </w:rPr>
        <w:t xml:space="preserve"> ostalog potrošnog materijala (</w:t>
      </w:r>
      <w:r w:rsidRPr="00893F04">
        <w:rPr>
          <w:rFonts w:ascii="Arial" w:hAnsi="Arial" w:cs="Arial"/>
          <w:i/>
          <w:iCs/>
          <w:lang w:val="pl-PL"/>
        </w:rPr>
        <w:t>prema potrebama Naručioca i</w:t>
      </w:r>
      <w:r>
        <w:rPr>
          <w:rFonts w:ascii="Arial" w:hAnsi="Arial" w:cs="Arial"/>
          <w:i/>
          <w:iCs/>
          <w:lang w:val="pl-PL"/>
        </w:rPr>
        <w:t xml:space="preserve"> uputstvima za upotrebu testova</w:t>
      </w:r>
      <w:r w:rsidRPr="00893F04">
        <w:rPr>
          <w:rFonts w:ascii="Arial" w:hAnsi="Arial" w:cs="Arial"/>
          <w:i/>
          <w:iCs/>
          <w:lang w:val="pl-PL"/>
        </w:rPr>
        <w:t xml:space="preserve">). 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Ugovorne strane su saglasne da jedinične cijene ugovorene robe specificirane Ponudom, koja čini sastavni dio ovog Ugovora, ostaju nepromijenjene, za vrijeme trajanja Ugovora.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Dobavljač se obavezuje da isporuči ugovorenu robu čiji rok upotrebe, prilikom isporuke, ne smije biti kraći od 3 / 4 ( tri četvrtine ) ukupnog roka trajanja.</w:t>
      </w:r>
    </w:p>
    <w:p w:rsidR="00B22D29" w:rsidRPr="00893F04" w:rsidRDefault="00B22D29" w:rsidP="00B22D29">
      <w:pPr>
        <w:jc w:val="both"/>
        <w:rPr>
          <w:rFonts w:ascii="Arial" w:eastAsia="PMingLiU" w:hAnsi="Arial" w:cs="Arial"/>
          <w:i/>
          <w:iCs/>
          <w:lang w:val="sr-Latn-CS"/>
        </w:rPr>
      </w:pPr>
      <w:r w:rsidRPr="00893F04">
        <w:rPr>
          <w:rFonts w:ascii="Arial" w:eastAsia="PMingLiU" w:hAnsi="Arial" w:cs="Arial"/>
          <w:i/>
          <w:iCs/>
          <w:lang w:val="sr-Latn-CS"/>
        </w:rPr>
        <w:t xml:space="preserve">Ako se zapisnički utvrdi da roba koju Dobavljač isporuči po osnovu ovog ugovora ne odgovara ugovorenoj robi i ugovorenom roku upotrebe, Dobavljač mora Naručiocu </w:t>
      </w:r>
      <w:r w:rsidRPr="00893F04">
        <w:rPr>
          <w:rFonts w:ascii="Arial" w:eastAsia="PMingLiU" w:hAnsi="Arial" w:cs="Arial"/>
          <w:i/>
          <w:iCs/>
          <w:lang w:val="sr-Latn-CS"/>
        </w:rPr>
        <w:lastRenderedPageBreak/>
        <w:t>isporučiti novu robu koja odgovara ugovorenoj robi i ugovorenom roku upotrebe, u roku od 5 dana od dana sačinjavanja zapisnika o reklamaciji, kao i nadoknaditi sve troškove i štete prouzrokavane Naručiocu isporukom robe sa nedostacima, kao i štete koje mogu proisteći iz opisanog stanja.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U slučaju skrivenih nedostataka isporučene robe koji se nijesu mogli ustanoviti u momentu preuzimanja, reklamacija robe se vrši preporučenim pismom u roku od 48 sati od saznanja.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sr-Latn-CS"/>
        </w:rPr>
      </w:pPr>
      <w:r w:rsidRPr="00893F04">
        <w:rPr>
          <w:rFonts w:ascii="Arial" w:hAnsi="Arial" w:cs="Arial"/>
          <w:i/>
          <w:iCs/>
          <w:lang w:val="sr-Latn-CS"/>
        </w:rPr>
        <w:t xml:space="preserve">Ukoliko Dobavljač reklamiranu robu ne isporuči u roku od 10 dana od dana obavijesti, na paritetu  f - co prostorije Naručioca, Naručilac ima pravo da od Dobavljača nadoknadi stvarne troškove, kao i cjelokupnu štetu nastalu zbog kašnjenja u isporuci reklamirane robe. 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sr-Latn-CS"/>
        </w:rPr>
      </w:pPr>
      <w:r w:rsidRPr="00893F04">
        <w:rPr>
          <w:rFonts w:ascii="Arial" w:hAnsi="Arial" w:cs="Arial"/>
          <w:i/>
          <w:iCs/>
          <w:lang w:val="sr-Latn-CS"/>
        </w:rPr>
        <w:t>Ako Dobavljač kasni sa isporukom robe više od 15 dana, odnosno 20 dana za reklamiranu robu, Naručilac može javnom nabavkom pod uslovima i na način, koji mu se čini prihvatljivim, u skladu sa zakonom, izvršiti nabavku robe koja nije isporučena, a Dobavljač će biti obavezan Naručiocu nadoknaditi finansijski iznos razlike cijene robe nabavljene na ovaj način i cijene ugovorene neisporučene robe.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sr-Latn-CS"/>
        </w:rPr>
      </w:pPr>
      <w:r w:rsidRPr="00893F04">
        <w:rPr>
          <w:rFonts w:ascii="Arial" w:hAnsi="Arial" w:cs="Arial"/>
          <w:i/>
          <w:iCs/>
          <w:lang w:val="sr-Latn-CS"/>
        </w:rPr>
        <w:t>U slučaju da Dobavljač ne izvrši isporuku ugovorene robe ili ne izvršava svoje obaveze u skladu sa ovim ugovorom,  Naručilac ima pravo da traži otklanjanje nedostataka ili može raskinuti ugovor.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color w:val="000000"/>
          <w:lang w:val="sl-SI"/>
        </w:rPr>
      </w:pPr>
      <w:r w:rsidRPr="00893F04">
        <w:rPr>
          <w:rFonts w:ascii="Arial" w:hAnsi="Arial" w:cs="Arial"/>
          <w:i/>
          <w:iCs/>
          <w:lang w:val="sl-SI"/>
        </w:rPr>
        <w:t xml:space="preserve">Dobavljač se obavezuje da vrši besplatan servis postojećeg </w:t>
      </w:r>
      <w:r w:rsidRPr="00893F04">
        <w:rPr>
          <w:rFonts w:ascii="Arial" w:hAnsi="Arial" w:cs="Arial"/>
          <w:i/>
          <w:iCs/>
          <w:color w:val="000000"/>
          <w:lang w:val="sl-SI"/>
        </w:rPr>
        <w:t>analizatora, za vrijeme trajanja ovog ugovora.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color w:val="000000"/>
          <w:lang w:val="sl-SI"/>
        </w:rPr>
      </w:pPr>
      <w:r w:rsidRPr="00893F04">
        <w:rPr>
          <w:rFonts w:ascii="Arial" w:hAnsi="Arial" w:cs="Arial"/>
          <w:i/>
          <w:iCs/>
          <w:color w:val="000000"/>
          <w:lang w:val="sl-SI"/>
        </w:rPr>
        <w:t>Dobavljač se obavezuje da će serviseri dobavljača u okviru ugovorene cijene testa obavljati sve redovne servise po preporuci proizvođača, kao i vanredne servise i popravke analizatora po pozivu Naručioca za vrijeme trajanja ovog ugovora.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sl-SI"/>
        </w:rPr>
      </w:pPr>
      <w:r w:rsidRPr="00893F04">
        <w:rPr>
          <w:rFonts w:ascii="Arial" w:hAnsi="Arial" w:cs="Arial"/>
          <w:i/>
          <w:iCs/>
          <w:lang w:val="sl-SI"/>
        </w:rPr>
        <w:t>Svi troškovi na isporuci rezervnih djelova, potrošnog materijala i radne snage na otklanjanju kvara na analizatoru, za vrijeme trajanja ovog ugovora padaju na teret Dobavljača.</w:t>
      </w:r>
    </w:p>
    <w:p w:rsidR="00B22D29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Dobavljač je odgovoran za ispravnost analizatora za vrijeme trajanja ovog ugovora.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Naručilac će za vrijeme trajanja ovog ugovora svaki kvar na analizatoru prijaviti Dobavljaču i pozvati ga na servis pismenim putem.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Dobavljač se obavezuje da će se serviser Dobavljača odazvati na</w:t>
      </w:r>
      <w:r w:rsidRPr="00893F04">
        <w:rPr>
          <w:rFonts w:ascii="Arial" w:hAnsi="Arial" w:cs="Arial"/>
          <w:lang w:val="pl-PL"/>
        </w:rPr>
        <w:t xml:space="preserve"> </w:t>
      </w:r>
      <w:r w:rsidRPr="00893F04">
        <w:rPr>
          <w:rFonts w:ascii="Arial" w:hAnsi="Arial" w:cs="Arial"/>
          <w:i/>
          <w:iCs/>
          <w:lang w:val="pl-PL"/>
        </w:rPr>
        <w:t xml:space="preserve">poziv za servis u roku ne dužem od 24 časa, na licu mjesta, za vrijeme trajanja ovog ugovora. 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Dobavljač se obavezuje da će u roku od 5 radnih dana od prijave kvara serviser Dobavljača izvršiti popravku i otkloniti prijavljeni kvar, za vrijeme trajanja ovog ugovora.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Dobavljač se obavezuje da će za vrijeme trajanja ovog ugovora, ukoliko serviser Dobavljača ne otkloni prijavljeni kvar u roku od 20 dana od dana prijave kvara, o sopstvenom trošku izvršiti zamjenu analizatora u kvaru, novim nekorišćenim analizatorom koji ima iste ili bolje karakteristike.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lang w:val="pl-PL"/>
        </w:rPr>
      </w:pPr>
      <w:r w:rsidRPr="00893F04">
        <w:rPr>
          <w:rFonts w:ascii="Arial" w:hAnsi="Arial" w:cs="Arial"/>
          <w:i/>
          <w:iCs/>
          <w:lang w:val="pl-PL"/>
        </w:rPr>
        <w:t>Otklanjanje kvara po prijavljenim reklamacijama izvršiće se u prisustvu predstavnika Naručioca i Dobavljača i potvrditi Zapisnikom.</w:t>
      </w:r>
    </w:p>
    <w:p w:rsidR="00B22D29" w:rsidRPr="00893F04" w:rsidRDefault="00B22D29" w:rsidP="00B22D29">
      <w:pPr>
        <w:jc w:val="both"/>
        <w:rPr>
          <w:rFonts w:ascii="Arial" w:hAnsi="Arial" w:cs="Arial"/>
          <w:i/>
          <w:iCs/>
          <w:color w:val="000000"/>
          <w:lang w:val="pl-PL"/>
        </w:rPr>
      </w:pPr>
      <w:r w:rsidRPr="00893F04">
        <w:rPr>
          <w:rFonts w:ascii="Arial" w:hAnsi="Arial" w:cs="Arial"/>
          <w:i/>
          <w:iCs/>
          <w:color w:val="000000"/>
          <w:lang w:val="pl-PL"/>
        </w:rPr>
        <w:t>Dobavljač se obavezuje da će obezbjediti kontinuiranu stručnu podršku Naručiocu za vrijeme trajanja ovog ugovora.</w:t>
      </w:r>
    </w:p>
    <w:p w:rsidR="00B22D29" w:rsidRPr="00893F04" w:rsidRDefault="00B22D29" w:rsidP="00B22D29">
      <w:pPr>
        <w:jc w:val="both"/>
        <w:rPr>
          <w:rFonts w:ascii="Arial" w:hAnsi="Arial" w:cs="Arial"/>
          <w:i/>
        </w:rPr>
      </w:pPr>
      <w:proofErr w:type="spellStart"/>
      <w:r w:rsidRPr="00893F04">
        <w:rPr>
          <w:rFonts w:ascii="Arial" w:hAnsi="Arial" w:cs="Arial"/>
          <w:i/>
        </w:rPr>
        <w:t>Ugovor</w:t>
      </w:r>
      <w:proofErr w:type="spellEnd"/>
      <w:r w:rsidRPr="00893F04">
        <w:rPr>
          <w:rFonts w:ascii="Arial" w:hAnsi="Arial" w:cs="Arial"/>
          <w:i/>
        </w:rPr>
        <w:t xml:space="preserve"> o </w:t>
      </w:r>
      <w:proofErr w:type="spellStart"/>
      <w:r w:rsidRPr="00893F04">
        <w:rPr>
          <w:rFonts w:ascii="Arial" w:hAnsi="Arial" w:cs="Arial"/>
          <w:i/>
        </w:rPr>
        <w:t>javnoj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nabavci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koji</w:t>
      </w:r>
      <w:proofErr w:type="spellEnd"/>
      <w:r w:rsidRPr="00893F04">
        <w:rPr>
          <w:rFonts w:ascii="Arial" w:hAnsi="Arial" w:cs="Arial"/>
          <w:i/>
        </w:rPr>
        <w:t xml:space="preserve"> je </w:t>
      </w:r>
      <w:proofErr w:type="spellStart"/>
      <w:r w:rsidRPr="00893F04">
        <w:rPr>
          <w:rFonts w:ascii="Arial" w:hAnsi="Arial" w:cs="Arial"/>
          <w:i/>
        </w:rPr>
        <w:t>zaključen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uz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kršenje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antikorupcijskog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pravila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ništav</w:t>
      </w:r>
      <w:proofErr w:type="spellEnd"/>
      <w:r w:rsidRPr="00893F04">
        <w:rPr>
          <w:rFonts w:ascii="Arial" w:hAnsi="Arial" w:cs="Arial"/>
          <w:i/>
        </w:rPr>
        <w:t xml:space="preserve"> je u </w:t>
      </w:r>
      <w:proofErr w:type="spellStart"/>
      <w:r w:rsidRPr="00893F04">
        <w:rPr>
          <w:rFonts w:ascii="Arial" w:hAnsi="Arial" w:cs="Arial"/>
          <w:i/>
        </w:rPr>
        <w:t>skladu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sa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članom</w:t>
      </w:r>
      <w:proofErr w:type="spellEnd"/>
      <w:r w:rsidRPr="00893F04">
        <w:rPr>
          <w:rFonts w:ascii="Arial" w:hAnsi="Arial" w:cs="Arial"/>
          <w:i/>
        </w:rPr>
        <w:t xml:space="preserve"> 38 </w:t>
      </w:r>
      <w:proofErr w:type="spellStart"/>
      <w:r w:rsidRPr="00893F04">
        <w:rPr>
          <w:rFonts w:ascii="Arial" w:hAnsi="Arial" w:cs="Arial"/>
          <w:i/>
        </w:rPr>
        <w:t>Zakona</w:t>
      </w:r>
      <w:proofErr w:type="spellEnd"/>
      <w:r w:rsidRPr="00893F04">
        <w:rPr>
          <w:rFonts w:ascii="Arial" w:hAnsi="Arial" w:cs="Arial"/>
          <w:i/>
        </w:rPr>
        <w:t xml:space="preserve"> o </w:t>
      </w:r>
      <w:proofErr w:type="spellStart"/>
      <w:r w:rsidRPr="00893F04">
        <w:rPr>
          <w:rFonts w:ascii="Arial" w:hAnsi="Arial" w:cs="Arial"/>
          <w:i/>
        </w:rPr>
        <w:t>javnim</w:t>
      </w:r>
      <w:proofErr w:type="spellEnd"/>
      <w:r w:rsidRPr="00893F04">
        <w:rPr>
          <w:rFonts w:ascii="Arial" w:hAnsi="Arial" w:cs="Arial"/>
          <w:i/>
        </w:rPr>
        <w:t xml:space="preserve"> </w:t>
      </w:r>
      <w:proofErr w:type="spellStart"/>
      <w:r w:rsidRPr="00893F04">
        <w:rPr>
          <w:rFonts w:ascii="Arial" w:hAnsi="Arial" w:cs="Arial"/>
          <w:i/>
        </w:rPr>
        <w:t>nabavkama</w:t>
      </w:r>
      <w:proofErr w:type="spellEnd"/>
      <w:r w:rsidRPr="00893F04">
        <w:rPr>
          <w:rFonts w:ascii="Arial" w:hAnsi="Arial" w:cs="Arial"/>
          <w:i/>
        </w:rPr>
        <w:t xml:space="preserve"> (,,Sl. list CG” br. 74/19).</w:t>
      </w:r>
    </w:p>
    <w:p w:rsidR="00B22D29" w:rsidRPr="00893F04" w:rsidRDefault="00B22D29" w:rsidP="00B22D29">
      <w:pPr>
        <w:jc w:val="both"/>
        <w:rPr>
          <w:rFonts w:ascii="Arial" w:hAnsi="Arial" w:cs="Arial"/>
          <w:i/>
        </w:rPr>
      </w:pPr>
    </w:p>
    <w:p w:rsidR="00B22D29" w:rsidRPr="00893F04" w:rsidRDefault="00B22D29" w:rsidP="00B22D29">
      <w:pPr>
        <w:spacing w:after="160" w:line="259" w:lineRule="auto"/>
        <w:jc w:val="both"/>
        <w:rPr>
          <w:rFonts w:ascii="Arial" w:hAnsi="Arial" w:cs="Arial"/>
          <w:color w:val="000000"/>
          <w:lang w:val="sr-Latn-ME"/>
        </w:rPr>
      </w:pPr>
      <w:r w:rsidRPr="00893F04">
        <w:rPr>
          <w:lang w:val="sr-Latn-ME"/>
        </w:rPr>
        <w:sym w:font="Wingdings" w:char="F078"/>
      </w:r>
      <w:r w:rsidRPr="00893F04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</w:t>
      </w:r>
    </w:p>
    <w:p w:rsidR="00B22D29" w:rsidRPr="00893F04" w:rsidRDefault="00B22D29" w:rsidP="00B22D29">
      <w:pPr>
        <w:pStyle w:val="ListParagraph"/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893F04">
        <w:rPr>
          <w:rFonts w:ascii="Arial" w:hAnsi="Arial" w:cs="Arial"/>
          <w:sz w:val="24"/>
          <w:szCs w:val="24"/>
        </w:rPr>
        <w:lastRenderedPageBreak/>
        <w:t xml:space="preserve">1.) </w:t>
      </w:r>
      <w:proofErr w:type="spellStart"/>
      <w:r w:rsidRPr="00893F04">
        <w:rPr>
          <w:rFonts w:ascii="Arial" w:hAnsi="Arial" w:cs="Arial"/>
          <w:sz w:val="24"/>
          <w:szCs w:val="24"/>
        </w:rPr>
        <w:t>ako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izmjene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bez </w:t>
      </w:r>
      <w:proofErr w:type="spellStart"/>
      <w:r w:rsidRPr="00893F04">
        <w:rPr>
          <w:rFonts w:ascii="Arial" w:hAnsi="Arial" w:cs="Arial"/>
          <w:sz w:val="24"/>
          <w:szCs w:val="24"/>
        </w:rPr>
        <w:t>obzira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njihovu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vrijednost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izraženu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93F04">
        <w:rPr>
          <w:rFonts w:ascii="Arial" w:hAnsi="Arial" w:cs="Arial"/>
          <w:sz w:val="24"/>
          <w:szCs w:val="24"/>
        </w:rPr>
        <w:t>novcu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predviđene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tenderskom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dokumentacijom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93F04">
        <w:rPr>
          <w:rFonts w:ascii="Arial" w:hAnsi="Arial" w:cs="Arial"/>
          <w:sz w:val="24"/>
          <w:szCs w:val="24"/>
        </w:rPr>
        <w:t>javnoj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nabavci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uključuju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izmjenu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cijene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varijante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sa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utvrđenim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obimom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prirodom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mogućih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izmjena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varijanti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kao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uslovima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93F04">
        <w:rPr>
          <w:rFonts w:ascii="Arial" w:hAnsi="Arial" w:cs="Arial"/>
          <w:sz w:val="24"/>
          <w:szCs w:val="24"/>
        </w:rPr>
        <w:t>kojima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893F04">
        <w:rPr>
          <w:rFonts w:ascii="Arial" w:hAnsi="Arial" w:cs="Arial"/>
          <w:sz w:val="24"/>
          <w:szCs w:val="24"/>
        </w:rPr>
        <w:t>izmjene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mogu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vršiti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pod </w:t>
      </w:r>
      <w:proofErr w:type="spellStart"/>
      <w:r w:rsidRPr="00893F04">
        <w:rPr>
          <w:rFonts w:ascii="Arial" w:hAnsi="Arial" w:cs="Arial"/>
          <w:sz w:val="24"/>
          <w:szCs w:val="24"/>
        </w:rPr>
        <w:t>uslovom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da se </w:t>
      </w:r>
      <w:proofErr w:type="spellStart"/>
      <w:r w:rsidRPr="00893F04">
        <w:rPr>
          <w:rFonts w:ascii="Arial" w:hAnsi="Arial" w:cs="Arial"/>
          <w:sz w:val="24"/>
          <w:szCs w:val="24"/>
        </w:rPr>
        <w:t>ugovorom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893F04">
        <w:rPr>
          <w:rFonts w:ascii="Arial" w:hAnsi="Arial" w:cs="Arial"/>
          <w:sz w:val="24"/>
          <w:szCs w:val="24"/>
        </w:rPr>
        <w:t>predviđaju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izmjene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kojima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893F04">
        <w:rPr>
          <w:rFonts w:ascii="Arial" w:hAnsi="Arial" w:cs="Arial"/>
          <w:sz w:val="24"/>
          <w:szCs w:val="24"/>
        </w:rPr>
        <w:t>mijenja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ukupna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priroda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93F04">
        <w:rPr>
          <w:rFonts w:ascii="Arial" w:hAnsi="Arial" w:cs="Arial"/>
          <w:sz w:val="24"/>
          <w:szCs w:val="24"/>
        </w:rPr>
        <w:t>javnoj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nabavci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893F04">
        <w:rPr>
          <w:rFonts w:ascii="Arial" w:hAnsi="Arial" w:cs="Arial"/>
          <w:sz w:val="24"/>
          <w:szCs w:val="24"/>
        </w:rPr>
        <w:t>povećanje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vrijednosti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nije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veće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od 20% </w:t>
      </w:r>
      <w:proofErr w:type="spellStart"/>
      <w:r w:rsidRPr="00893F04">
        <w:rPr>
          <w:rFonts w:ascii="Arial" w:hAnsi="Arial" w:cs="Arial"/>
          <w:sz w:val="24"/>
          <w:szCs w:val="24"/>
        </w:rPr>
        <w:t>vrijednosti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prvobitnog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>,</w:t>
      </w:r>
    </w:p>
    <w:p w:rsidR="00B22D29" w:rsidRPr="00893F04" w:rsidRDefault="00B22D29" w:rsidP="00B22D29">
      <w:pPr>
        <w:pStyle w:val="ListParagraph"/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893F04">
        <w:rPr>
          <w:rFonts w:ascii="Arial" w:hAnsi="Arial" w:cs="Arial"/>
          <w:sz w:val="24"/>
          <w:szCs w:val="24"/>
        </w:rPr>
        <w:t xml:space="preserve">2) </w:t>
      </w:r>
      <w:proofErr w:type="spellStart"/>
      <w:r w:rsidRPr="00893F04">
        <w:rPr>
          <w:rFonts w:ascii="Arial" w:hAnsi="Arial" w:cs="Arial"/>
          <w:sz w:val="24"/>
          <w:szCs w:val="24"/>
        </w:rPr>
        <w:t>radi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nabavke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dodatnih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roba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usluga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radova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koji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postali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neophodni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893F04">
        <w:rPr>
          <w:rFonts w:ascii="Arial" w:hAnsi="Arial" w:cs="Arial"/>
          <w:sz w:val="24"/>
          <w:szCs w:val="24"/>
        </w:rPr>
        <w:t>koji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nijesu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bili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uključeni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93F04">
        <w:rPr>
          <w:rFonts w:ascii="Arial" w:hAnsi="Arial" w:cs="Arial"/>
          <w:sz w:val="24"/>
          <w:szCs w:val="24"/>
        </w:rPr>
        <w:t>prvobitni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93F04">
        <w:rPr>
          <w:rFonts w:ascii="Arial" w:hAnsi="Arial" w:cs="Arial"/>
          <w:sz w:val="24"/>
          <w:szCs w:val="24"/>
        </w:rPr>
        <w:t>javnoj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nabavci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ako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promjena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privrednog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subjekta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kojim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893F04">
        <w:rPr>
          <w:rFonts w:ascii="Arial" w:hAnsi="Arial" w:cs="Arial"/>
          <w:sz w:val="24"/>
          <w:szCs w:val="24"/>
        </w:rPr>
        <w:t>zaključen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nije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moguća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iz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ekonomskih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tehničkih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razloga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kao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što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zahtjevi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kompatibilnosti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postojećom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opremom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uslugama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radovima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nabavljenim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93F04">
        <w:rPr>
          <w:rFonts w:ascii="Arial" w:hAnsi="Arial" w:cs="Arial"/>
          <w:sz w:val="24"/>
          <w:szCs w:val="24"/>
        </w:rPr>
        <w:t>okviru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prvobitne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nabavke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može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893F04">
        <w:rPr>
          <w:rFonts w:ascii="Arial" w:hAnsi="Arial" w:cs="Arial"/>
          <w:sz w:val="24"/>
          <w:szCs w:val="24"/>
        </w:rPr>
        <w:t>prouzrokuje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značajne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poteškoće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znatno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povećavanje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troškova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93F04">
        <w:rPr>
          <w:rFonts w:ascii="Arial" w:hAnsi="Arial" w:cs="Arial"/>
          <w:sz w:val="24"/>
          <w:szCs w:val="24"/>
        </w:rPr>
        <w:t>naručioca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93F04">
        <w:rPr>
          <w:rFonts w:ascii="Arial" w:hAnsi="Arial" w:cs="Arial"/>
          <w:sz w:val="24"/>
          <w:szCs w:val="24"/>
        </w:rPr>
        <w:t>povećanje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vrijednosti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nije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veće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od 20% </w:t>
      </w:r>
      <w:proofErr w:type="spellStart"/>
      <w:r w:rsidRPr="00893F04">
        <w:rPr>
          <w:rFonts w:ascii="Arial" w:hAnsi="Arial" w:cs="Arial"/>
          <w:sz w:val="24"/>
          <w:szCs w:val="24"/>
        </w:rPr>
        <w:t>vrijednosti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prvobitnog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>,</w:t>
      </w:r>
    </w:p>
    <w:p w:rsidR="00B22D29" w:rsidRPr="00893F04" w:rsidRDefault="00B22D29" w:rsidP="00B22D29">
      <w:pPr>
        <w:pStyle w:val="ListParagraph"/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893F04">
        <w:rPr>
          <w:rFonts w:ascii="Arial" w:hAnsi="Arial" w:cs="Arial"/>
          <w:sz w:val="24"/>
          <w:szCs w:val="24"/>
        </w:rPr>
        <w:t xml:space="preserve"> 3) </w:t>
      </w:r>
      <w:proofErr w:type="spellStart"/>
      <w:r w:rsidRPr="00893F04">
        <w:rPr>
          <w:rFonts w:ascii="Arial" w:hAnsi="Arial" w:cs="Arial"/>
          <w:sz w:val="24"/>
          <w:szCs w:val="24"/>
        </w:rPr>
        <w:t>kada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893F04">
        <w:rPr>
          <w:rFonts w:ascii="Arial" w:hAnsi="Arial" w:cs="Arial"/>
          <w:sz w:val="24"/>
          <w:szCs w:val="24"/>
        </w:rPr>
        <w:t>potreba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93F04">
        <w:rPr>
          <w:rFonts w:ascii="Arial" w:hAnsi="Arial" w:cs="Arial"/>
          <w:sz w:val="24"/>
          <w:szCs w:val="24"/>
        </w:rPr>
        <w:t>izmjenom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nastala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zbog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okolnosti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koje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naručilac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93F04">
        <w:rPr>
          <w:rFonts w:ascii="Arial" w:hAnsi="Arial" w:cs="Arial"/>
          <w:sz w:val="24"/>
          <w:szCs w:val="24"/>
        </w:rPr>
        <w:t>vrijeme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zaključivanja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nije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mogao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893F04">
        <w:rPr>
          <w:rFonts w:ascii="Arial" w:hAnsi="Arial" w:cs="Arial"/>
          <w:sz w:val="24"/>
          <w:szCs w:val="24"/>
        </w:rPr>
        <w:t>predvidi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893F04">
        <w:rPr>
          <w:rFonts w:ascii="Arial" w:hAnsi="Arial" w:cs="Arial"/>
          <w:sz w:val="24"/>
          <w:szCs w:val="24"/>
        </w:rPr>
        <w:t>izmjenom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se ne </w:t>
      </w:r>
      <w:proofErr w:type="spellStart"/>
      <w:r w:rsidRPr="00893F04">
        <w:rPr>
          <w:rFonts w:ascii="Arial" w:hAnsi="Arial" w:cs="Arial"/>
          <w:sz w:val="24"/>
          <w:szCs w:val="24"/>
        </w:rPr>
        <w:t>mijenja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priroda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93F04">
        <w:rPr>
          <w:rFonts w:ascii="Arial" w:hAnsi="Arial" w:cs="Arial"/>
          <w:sz w:val="24"/>
          <w:szCs w:val="24"/>
        </w:rPr>
        <w:t>povećanje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vrijednosti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nije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veće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od 20% </w:t>
      </w:r>
      <w:proofErr w:type="spellStart"/>
      <w:r w:rsidRPr="00893F04">
        <w:rPr>
          <w:rFonts w:ascii="Arial" w:hAnsi="Arial" w:cs="Arial"/>
          <w:sz w:val="24"/>
          <w:szCs w:val="24"/>
        </w:rPr>
        <w:t>vrijednosti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prvobitnog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>,</w:t>
      </w:r>
    </w:p>
    <w:p w:rsidR="00B22D29" w:rsidRDefault="00B22D29" w:rsidP="00B22D29">
      <w:pPr>
        <w:pStyle w:val="ListParagraph"/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893F04">
        <w:rPr>
          <w:rFonts w:ascii="Arial" w:hAnsi="Arial" w:cs="Arial"/>
          <w:sz w:val="24"/>
          <w:szCs w:val="24"/>
        </w:rPr>
        <w:t xml:space="preserve"> 4) </w:t>
      </w:r>
      <w:proofErr w:type="spellStart"/>
      <w:r w:rsidRPr="00893F04">
        <w:rPr>
          <w:rFonts w:ascii="Arial" w:hAnsi="Arial" w:cs="Arial"/>
          <w:sz w:val="24"/>
          <w:szCs w:val="24"/>
        </w:rPr>
        <w:t>ako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privrednog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subjekta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nakon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restrukturiranja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uključujući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preuzimanje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spajanje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kupovinu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stečaj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zamjenjuje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93F04">
        <w:rPr>
          <w:rFonts w:ascii="Arial" w:hAnsi="Arial" w:cs="Arial"/>
          <w:sz w:val="24"/>
          <w:szCs w:val="24"/>
        </w:rPr>
        <w:t>potpunosti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ili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djelimično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novi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pravni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sljedbenik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odnosno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privredni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subjekat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3F04">
        <w:rPr>
          <w:rFonts w:ascii="Arial" w:hAnsi="Arial" w:cs="Arial"/>
          <w:sz w:val="24"/>
          <w:szCs w:val="24"/>
        </w:rPr>
        <w:t>koji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ispunjava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prvobitno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određene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uslove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zaključenog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93F04">
        <w:rPr>
          <w:rFonts w:ascii="Arial" w:hAnsi="Arial" w:cs="Arial"/>
          <w:sz w:val="24"/>
          <w:szCs w:val="24"/>
        </w:rPr>
        <w:t>javnoj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nabavci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893F04">
        <w:rPr>
          <w:rFonts w:ascii="Arial" w:hAnsi="Arial" w:cs="Arial"/>
          <w:sz w:val="24"/>
          <w:szCs w:val="24"/>
        </w:rPr>
        <w:t>izmjene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su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predviđene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tenderskom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dokumentacijom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, pod </w:t>
      </w:r>
      <w:proofErr w:type="spellStart"/>
      <w:r w:rsidRPr="00893F04">
        <w:rPr>
          <w:rFonts w:ascii="Arial" w:hAnsi="Arial" w:cs="Arial"/>
          <w:sz w:val="24"/>
          <w:szCs w:val="24"/>
        </w:rPr>
        <w:t>uslovom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da se ne </w:t>
      </w:r>
      <w:proofErr w:type="spellStart"/>
      <w:r w:rsidRPr="00893F04">
        <w:rPr>
          <w:rFonts w:ascii="Arial" w:hAnsi="Arial" w:cs="Arial"/>
          <w:sz w:val="24"/>
          <w:szCs w:val="24"/>
        </w:rPr>
        <w:t>vrše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druge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bitne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izmjene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ugovora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iz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člana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150 </w:t>
      </w:r>
      <w:proofErr w:type="spellStart"/>
      <w:r w:rsidRPr="00893F04">
        <w:rPr>
          <w:rFonts w:ascii="Arial" w:hAnsi="Arial" w:cs="Arial"/>
          <w:sz w:val="24"/>
          <w:szCs w:val="24"/>
        </w:rPr>
        <w:t>stav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893F04">
        <w:rPr>
          <w:rFonts w:ascii="Arial" w:hAnsi="Arial" w:cs="Arial"/>
          <w:sz w:val="24"/>
          <w:szCs w:val="24"/>
        </w:rPr>
        <w:t>Zakona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93F04">
        <w:rPr>
          <w:rFonts w:ascii="Arial" w:hAnsi="Arial" w:cs="Arial"/>
          <w:sz w:val="24"/>
          <w:szCs w:val="24"/>
        </w:rPr>
        <w:t>javnim</w:t>
      </w:r>
      <w:proofErr w:type="spellEnd"/>
      <w:r w:rsidRPr="00893F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F04">
        <w:rPr>
          <w:rFonts w:ascii="Arial" w:hAnsi="Arial" w:cs="Arial"/>
          <w:sz w:val="24"/>
          <w:szCs w:val="24"/>
        </w:rPr>
        <w:t>nabavkama</w:t>
      </w:r>
      <w:proofErr w:type="spellEnd"/>
      <w:r w:rsidRPr="00893F04">
        <w:rPr>
          <w:rFonts w:ascii="Arial" w:hAnsi="Arial" w:cs="Arial"/>
          <w:sz w:val="24"/>
          <w:szCs w:val="24"/>
        </w:rPr>
        <w:t>.</w:t>
      </w: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3F6374" w:rsidRPr="002462D1" w:rsidRDefault="003F6374" w:rsidP="003F6374">
      <w:pPr>
        <w:jc w:val="both"/>
        <w:rPr>
          <w:rFonts w:ascii="Arial" w:hAnsi="Arial" w:cs="Arial"/>
          <w:lang w:val="sr-Latn-ME"/>
        </w:rPr>
      </w:pPr>
    </w:p>
    <w:p w:rsidR="00365CED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260AB3" w:rsidRDefault="00260AB3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260AB3" w:rsidRDefault="00260AB3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260AB3" w:rsidRDefault="00260AB3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260AB3" w:rsidRPr="002462D1" w:rsidRDefault="00260AB3" w:rsidP="003F6374">
      <w:pPr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3F6374" w:rsidRPr="002462D1" w:rsidRDefault="003F6374" w:rsidP="003F637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3F6374" w:rsidRPr="002462D1" w:rsidRDefault="003F6374" w:rsidP="003F637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3F6374" w:rsidRPr="002462D1" w:rsidRDefault="003B08D0" w:rsidP="003F637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JZU Opšta bolnica Pljevlja</w:t>
      </w:r>
    </w:p>
    <w:p w:rsidR="003F6374" w:rsidRPr="002462D1" w:rsidRDefault="003F6374" w:rsidP="003F637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3B08D0">
        <w:rPr>
          <w:rFonts w:ascii="Arial" w:hAnsi="Arial" w:cs="Arial"/>
          <w:color w:val="000000"/>
          <w:lang w:val="sr-Latn-ME"/>
        </w:rPr>
        <w:t>01-</w:t>
      </w:r>
      <w:r w:rsidR="000A0E2F">
        <w:rPr>
          <w:rFonts w:ascii="Arial" w:hAnsi="Arial" w:cs="Arial"/>
          <w:color w:val="000000"/>
          <w:lang w:val="sr-Latn-ME"/>
        </w:rPr>
        <w:t xml:space="preserve"> </w:t>
      </w:r>
    </w:p>
    <w:p w:rsidR="003F6374" w:rsidRPr="002462D1" w:rsidRDefault="003B08D0" w:rsidP="003F63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Pljevlja, </w:t>
      </w:r>
      <w:r w:rsidR="00A571A1">
        <w:rPr>
          <w:rFonts w:ascii="Arial" w:hAnsi="Arial" w:cs="Arial"/>
          <w:color w:val="000000"/>
          <w:lang w:val="sr-Latn-ME"/>
        </w:rPr>
        <w:t>0</w:t>
      </w:r>
      <w:r w:rsidR="00260AB3">
        <w:rPr>
          <w:rFonts w:ascii="Arial" w:hAnsi="Arial" w:cs="Arial"/>
          <w:color w:val="000000"/>
          <w:lang w:val="sr-Latn-ME"/>
        </w:rPr>
        <w:t>4</w:t>
      </w:r>
      <w:r w:rsidR="00925452">
        <w:rPr>
          <w:rFonts w:ascii="Arial" w:hAnsi="Arial" w:cs="Arial"/>
          <w:color w:val="000000"/>
          <w:lang w:val="sr-Latn-ME"/>
        </w:rPr>
        <w:t>.0</w:t>
      </w:r>
      <w:r w:rsidR="00260AB3">
        <w:rPr>
          <w:rFonts w:ascii="Arial" w:hAnsi="Arial" w:cs="Arial"/>
          <w:color w:val="000000"/>
          <w:lang w:val="sr-Latn-ME"/>
        </w:rPr>
        <w:t>2</w:t>
      </w:r>
      <w:r w:rsidR="00925452">
        <w:rPr>
          <w:rFonts w:ascii="Arial" w:hAnsi="Arial" w:cs="Arial"/>
          <w:color w:val="000000"/>
          <w:lang w:val="sr-Latn-ME"/>
        </w:rPr>
        <w:t>.202</w:t>
      </w:r>
      <w:r w:rsidR="00260AB3">
        <w:rPr>
          <w:rFonts w:ascii="Arial" w:hAnsi="Arial" w:cs="Arial"/>
          <w:color w:val="000000"/>
          <w:lang w:val="sr-Latn-ME"/>
        </w:rPr>
        <w:t>6</w:t>
      </w:r>
      <w:r w:rsidR="00925452">
        <w:rPr>
          <w:rFonts w:ascii="Arial" w:hAnsi="Arial" w:cs="Arial"/>
          <w:color w:val="000000"/>
          <w:lang w:val="sr-Latn-ME"/>
        </w:rPr>
        <w:t>.godine</w:t>
      </w: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3F6374" w:rsidRPr="002462D1" w:rsidRDefault="003F6374" w:rsidP="003F63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3F6374" w:rsidRPr="002462D1" w:rsidRDefault="003F6374" w:rsidP="003F63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7D401C">
        <w:rPr>
          <w:rFonts w:ascii="Arial" w:hAnsi="Arial" w:cs="Arial"/>
          <w:color w:val="000000"/>
          <w:lang w:val="sr-Latn-ME"/>
        </w:rPr>
        <w:t>0</w:t>
      </w:r>
      <w:r w:rsidR="00260AB3">
        <w:rPr>
          <w:rFonts w:ascii="Arial" w:hAnsi="Arial" w:cs="Arial"/>
          <w:color w:val="000000"/>
          <w:lang w:val="sr-Latn-ME"/>
        </w:rPr>
        <w:t>7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721D10">
        <w:rPr>
          <w:rFonts w:ascii="Arial" w:hAnsi="Arial" w:cs="Arial"/>
          <w:color w:val="000000"/>
          <w:lang w:val="sr-Latn-ME"/>
        </w:rPr>
        <w:t>#</w:t>
      </w:r>
      <w:r w:rsidR="007D401C">
        <w:rPr>
          <w:rFonts w:ascii="Arial" w:hAnsi="Arial" w:cs="Arial"/>
          <w:color w:val="000000"/>
          <w:lang w:val="sr-Latn-ME"/>
        </w:rPr>
        <w:t>2</w:t>
      </w:r>
      <w:r w:rsidR="00260AB3">
        <w:rPr>
          <w:rFonts w:ascii="Arial" w:hAnsi="Arial" w:cs="Arial"/>
          <w:color w:val="000000"/>
          <w:lang w:val="sr-Latn-ME"/>
        </w:rPr>
        <w:t>4714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260AB3">
        <w:rPr>
          <w:rFonts w:ascii="Arial" w:hAnsi="Arial" w:cs="Arial"/>
          <w:color w:val="000000"/>
          <w:lang w:val="sr-Latn-ME"/>
        </w:rPr>
        <w:t>28</w:t>
      </w:r>
      <w:r w:rsidR="003B08D0">
        <w:rPr>
          <w:rFonts w:ascii="Arial" w:hAnsi="Arial" w:cs="Arial"/>
          <w:color w:val="000000"/>
          <w:lang w:val="sr-Latn-ME"/>
        </w:rPr>
        <w:t>.0</w:t>
      </w:r>
      <w:r w:rsidR="00260AB3">
        <w:rPr>
          <w:rFonts w:ascii="Arial" w:hAnsi="Arial" w:cs="Arial"/>
          <w:color w:val="000000"/>
          <w:lang w:val="sr-Latn-ME"/>
        </w:rPr>
        <w:t>1</w:t>
      </w:r>
      <w:r w:rsidR="003B08D0">
        <w:rPr>
          <w:rFonts w:ascii="Arial" w:hAnsi="Arial" w:cs="Arial"/>
          <w:color w:val="000000"/>
          <w:lang w:val="sr-Latn-ME"/>
        </w:rPr>
        <w:t>.202</w:t>
      </w:r>
      <w:r w:rsidR="00260AB3">
        <w:rPr>
          <w:rFonts w:ascii="Arial" w:hAnsi="Arial" w:cs="Arial"/>
          <w:color w:val="000000"/>
          <w:lang w:val="sr-Latn-ME"/>
        </w:rPr>
        <w:t>6</w:t>
      </w:r>
      <w:r w:rsidR="003B08D0">
        <w:rPr>
          <w:rFonts w:ascii="Arial" w:hAnsi="Arial" w:cs="Arial"/>
          <w:color w:val="000000"/>
          <w:lang w:val="sr-Latn-ME"/>
        </w:rPr>
        <w:t>.godine</w:t>
      </w:r>
      <w:r w:rsidRPr="002462D1">
        <w:rPr>
          <w:rFonts w:ascii="Arial" w:hAnsi="Arial" w:cs="Arial"/>
          <w:color w:val="000000"/>
          <w:lang w:val="sr-Latn-ME"/>
        </w:rPr>
        <w:t xml:space="preserve"> za nabavku </w:t>
      </w:r>
      <w:r w:rsidR="003B08D0">
        <w:rPr>
          <w:rFonts w:ascii="Arial" w:hAnsi="Arial" w:cs="Arial"/>
          <w:color w:val="000000"/>
          <w:lang w:val="sr-Latn-ME"/>
        </w:rPr>
        <w:t xml:space="preserve">Laboratorijskih reagenasa – biohemijske analize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3F6374" w:rsidRPr="002462D1" w:rsidRDefault="003F6374" w:rsidP="003F63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3F6374" w:rsidRDefault="003F6374" w:rsidP="003F63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A7D4F" w:rsidRPr="002462D1" w:rsidRDefault="004A7D4F" w:rsidP="003F63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3B08D0">
        <w:rPr>
          <w:rFonts w:ascii="Arial" w:hAnsi="Arial" w:cs="Arial"/>
          <w:color w:val="000000"/>
          <w:lang w:val="sr-Latn-ME"/>
        </w:rPr>
        <w:t>dr Saša Grbović</w:t>
      </w:r>
      <w:r w:rsidRPr="002462D1">
        <w:rPr>
          <w:rFonts w:ascii="Arial" w:hAnsi="Arial" w:cs="Arial"/>
          <w:color w:val="000000"/>
          <w:lang w:val="sr-Latn-ME"/>
        </w:rPr>
        <w:t>_____________</w:t>
      </w:r>
    </w:p>
    <w:p w:rsidR="003F6374" w:rsidRPr="002462D1" w:rsidRDefault="003F6374" w:rsidP="003F6374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3B08D0" w:rsidRDefault="003B08D0" w:rsidP="003F6374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3B08D0">
        <w:rPr>
          <w:rFonts w:ascii="Arial" w:hAnsi="Arial" w:cs="Arial"/>
          <w:color w:val="000000"/>
          <w:lang w:val="sr-Latn-ME"/>
        </w:rPr>
        <w:t>Tina Cerović</w:t>
      </w:r>
      <w:r w:rsidRPr="002462D1">
        <w:rPr>
          <w:rFonts w:ascii="Arial" w:hAnsi="Arial" w:cs="Arial"/>
          <w:color w:val="000000"/>
          <w:lang w:val="sr-Latn-ME"/>
        </w:rPr>
        <w:t>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3F6374" w:rsidRPr="002462D1" w:rsidRDefault="003F6374" w:rsidP="003F6374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3B08D0" w:rsidRDefault="003B08D0" w:rsidP="003F6374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3B08D0">
        <w:rPr>
          <w:rFonts w:ascii="Arial" w:hAnsi="Arial" w:cs="Arial"/>
          <w:iCs/>
          <w:color w:val="000000"/>
          <w:lang w:val="sr-Latn-ME"/>
        </w:rPr>
        <w:t xml:space="preserve"> Tina Cerović</w:t>
      </w:r>
      <w:r w:rsidR="003B08D0">
        <w:rPr>
          <w:rFonts w:ascii="Arial" w:hAnsi="Arial" w:cs="Arial"/>
          <w:color w:val="000000"/>
          <w:lang w:val="sr-Latn-ME"/>
        </w:rPr>
        <w:t>___________</w:t>
      </w:r>
      <w:r w:rsidRPr="002462D1">
        <w:rPr>
          <w:rFonts w:ascii="Arial" w:hAnsi="Arial" w:cs="Arial"/>
          <w:color w:val="000000"/>
          <w:lang w:val="sr-Latn-ME"/>
        </w:rPr>
        <w:t>__</w:t>
      </w:r>
    </w:p>
    <w:p w:rsidR="003F6374" w:rsidRPr="002462D1" w:rsidRDefault="003F6374" w:rsidP="003F6374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3B08D0" w:rsidRDefault="003B08D0" w:rsidP="003B08D0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</w:p>
    <w:p w:rsidR="003F6374" w:rsidRPr="002462D1" w:rsidRDefault="003F6374" w:rsidP="003B08D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3B08D0">
        <w:rPr>
          <w:rFonts w:ascii="Arial" w:hAnsi="Arial" w:cs="Arial"/>
          <w:iCs/>
          <w:color w:val="000000"/>
          <w:lang w:val="sr-Latn-ME"/>
        </w:rPr>
        <w:t xml:space="preserve"> </w:t>
      </w:r>
      <w:r w:rsidR="007D401C">
        <w:rPr>
          <w:rFonts w:ascii="Arial" w:hAnsi="Arial" w:cs="Arial"/>
          <w:iCs/>
          <w:color w:val="000000"/>
          <w:lang w:val="sr-Latn-ME"/>
        </w:rPr>
        <w:t>Rade Ostojić</w:t>
      </w:r>
      <w:r w:rsidR="003B08D0">
        <w:rPr>
          <w:rFonts w:ascii="Arial" w:hAnsi="Arial" w:cs="Arial"/>
          <w:iCs/>
          <w:color w:val="000000"/>
          <w:lang w:val="sr-Latn-ME"/>
        </w:rPr>
        <w:t xml:space="preserve"> </w:t>
      </w:r>
      <w:r w:rsidR="003B08D0">
        <w:rPr>
          <w:rFonts w:ascii="Arial" w:hAnsi="Arial" w:cs="Arial"/>
          <w:color w:val="000000"/>
          <w:lang w:val="sr-Latn-ME"/>
        </w:rPr>
        <w:t>_</w:t>
      </w:r>
      <w:r w:rsidRPr="002462D1">
        <w:rPr>
          <w:rFonts w:ascii="Arial" w:hAnsi="Arial" w:cs="Arial"/>
          <w:color w:val="000000"/>
          <w:lang w:val="sr-Latn-ME"/>
        </w:rPr>
        <w:t>_______</w:t>
      </w:r>
    </w:p>
    <w:p w:rsidR="003F6374" w:rsidRPr="002462D1" w:rsidRDefault="003F6374" w:rsidP="003F6374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5423FD" w:rsidRDefault="005423FD" w:rsidP="003B08D0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</w:p>
    <w:p w:rsidR="003F6374" w:rsidRPr="002462D1" w:rsidRDefault="003F6374" w:rsidP="003B08D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3B08D0">
        <w:rPr>
          <w:rFonts w:ascii="Arial" w:hAnsi="Arial" w:cs="Arial"/>
          <w:iCs/>
          <w:color w:val="000000"/>
          <w:lang w:val="sr-Latn-ME"/>
        </w:rPr>
        <w:t xml:space="preserve"> </w:t>
      </w:r>
      <w:r w:rsidR="00721D10">
        <w:rPr>
          <w:rFonts w:ascii="Arial" w:hAnsi="Arial" w:cs="Arial"/>
          <w:iCs/>
          <w:color w:val="000000"/>
          <w:lang w:val="sr-Latn-ME"/>
        </w:rPr>
        <w:t>dr Ivana Damjanović</w:t>
      </w:r>
      <w:r w:rsidR="00721D10">
        <w:rPr>
          <w:rFonts w:ascii="Arial" w:hAnsi="Arial" w:cs="Arial"/>
          <w:color w:val="000000"/>
          <w:lang w:val="sr-Latn-ME"/>
        </w:rPr>
        <w:t>____</w:t>
      </w:r>
      <w:r w:rsidRPr="002462D1">
        <w:rPr>
          <w:rFonts w:ascii="Arial" w:hAnsi="Arial" w:cs="Arial"/>
          <w:color w:val="000000"/>
          <w:lang w:val="sr-Latn-ME"/>
        </w:rPr>
        <w:t>___</w:t>
      </w:r>
    </w:p>
    <w:p w:rsidR="003F6374" w:rsidRPr="002462D1" w:rsidRDefault="003F6374" w:rsidP="003F6374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3F6374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A7D4F" w:rsidRDefault="004A7D4F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A7D4F" w:rsidRDefault="004A7D4F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A7D4F" w:rsidRDefault="004A7D4F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A7D4F" w:rsidRDefault="004A7D4F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A7D4F" w:rsidRDefault="004A7D4F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A7D4F" w:rsidRDefault="004A7D4F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A7D4F" w:rsidRPr="002462D1" w:rsidRDefault="004A7D4F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F6374" w:rsidRPr="002462D1" w:rsidRDefault="003F6374" w:rsidP="003F63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3F6374" w:rsidRPr="002462D1" w:rsidRDefault="003F6374" w:rsidP="003F6374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3F6374" w:rsidRPr="00E3162A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3F6374" w:rsidRPr="00E3162A" w:rsidRDefault="003F6374" w:rsidP="003F6374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3F6374" w:rsidRPr="00E3162A" w:rsidRDefault="003F6374" w:rsidP="003F6374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3F6374" w:rsidRPr="00E3162A" w:rsidRDefault="003F6374" w:rsidP="003F6374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3F6374" w:rsidRPr="002462D1" w:rsidRDefault="003F6374" w:rsidP="003F6374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3F6374" w:rsidRPr="002462D1" w:rsidRDefault="003F6374" w:rsidP="003F637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F6374" w:rsidRPr="002462D1" w:rsidRDefault="003F6374" w:rsidP="003F63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1F8E" w:rsidRDefault="00C16AAB"/>
    <w:sectPr w:rsidR="00AA1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AAB" w:rsidRDefault="00C16AAB" w:rsidP="00E826B8">
      <w:r>
        <w:separator/>
      </w:r>
    </w:p>
  </w:endnote>
  <w:endnote w:type="continuationSeparator" w:id="0">
    <w:p w:rsidR="00C16AAB" w:rsidRDefault="00C16AAB" w:rsidP="00E82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AAB" w:rsidRDefault="00C16AAB" w:rsidP="00E826B8">
      <w:r>
        <w:separator/>
      </w:r>
    </w:p>
  </w:footnote>
  <w:footnote w:type="continuationSeparator" w:id="0">
    <w:p w:rsidR="00C16AAB" w:rsidRDefault="00C16AAB" w:rsidP="00E826B8">
      <w:r>
        <w:continuationSeparator/>
      </w:r>
    </w:p>
  </w:footnote>
  <w:footnote w:id="1">
    <w:p w:rsidR="003F6374" w:rsidRPr="007F2BA0" w:rsidRDefault="003F6374" w:rsidP="003F63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3F6374" w:rsidRPr="007F2BA0" w:rsidRDefault="003F6374" w:rsidP="003F63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3F6374" w:rsidRPr="007F2BA0" w:rsidRDefault="003F6374" w:rsidP="003F63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3F6374" w:rsidRPr="007F2BA0" w:rsidRDefault="003F6374" w:rsidP="003F63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3F6374" w:rsidRPr="00367536" w:rsidRDefault="003F6374" w:rsidP="003F637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3F6374" w:rsidRPr="007F2BA0" w:rsidRDefault="003F6374" w:rsidP="003F63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3F6374" w:rsidRPr="0083641C" w:rsidRDefault="003F6374" w:rsidP="003F637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3F6374" w:rsidRPr="00244A34" w:rsidRDefault="003F6374" w:rsidP="003F6374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9">
    <w:p w:rsidR="003F6374" w:rsidRPr="007F2BA0" w:rsidRDefault="003F6374" w:rsidP="003F6374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3F6374" w:rsidRPr="007F2BA0" w:rsidRDefault="003F6374" w:rsidP="003F6374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:rsidR="003F6374" w:rsidRPr="002E211C" w:rsidRDefault="003F6374" w:rsidP="003F637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B83197"/>
    <w:multiLevelType w:val="hybridMultilevel"/>
    <w:tmpl w:val="31B4509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FF78DB"/>
    <w:multiLevelType w:val="hybridMultilevel"/>
    <w:tmpl w:val="D6EA5366"/>
    <w:lvl w:ilvl="0" w:tplc="D36EA02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C120C"/>
    <w:multiLevelType w:val="hybridMultilevel"/>
    <w:tmpl w:val="0A62CB28"/>
    <w:lvl w:ilvl="0" w:tplc="58FC355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E5BAB"/>
    <w:multiLevelType w:val="hybridMultilevel"/>
    <w:tmpl w:val="FF4A3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56A6D"/>
    <w:multiLevelType w:val="hybridMultilevel"/>
    <w:tmpl w:val="9A785C1A"/>
    <w:lvl w:ilvl="0" w:tplc="A978EE10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6914B9B"/>
    <w:multiLevelType w:val="hybridMultilevel"/>
    <w:tmpl w:val="97BC6D88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11"/>
  </w:num>
  <w:num w:numId="6">
    <w:abstractNumId w:val="6"/>
  </w:num>
  <w:num w:numId="7">
    <w:abstractNumId w:val="12"/>
  </w:num>
  <w:num w:numId="8">
    <w:abstractNumId w:val="5"/>
  </w:num>
  <w:num w:numId="9">
    <w:abstractNumId w:val="9"/>
  </w:num>
  <w:num w:numId="10">
    <w:abstractNumId w:val="1"/>
  </w:num>
  <w:num w:numId="11">
    <w:abstractNumId w:val="2"/>
  </w:num>
  <w:num w:numId="12">
    <w:abstractNumId w:val="13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B8"/>
    <w:rsid w:val="00042E66"/>
    <w:rsid w:val="000A0E2F"/>
    <w:rsid w:val="000D1B46"/>
    <w:rsid w:val="0018414C"/>
    <w:rsid w:val="001C09E2"/>
    <w:rsid w:val="00210FCE"/>
    <w:rsid w:val="00247B8A"/>
    <w:rsid w:val="00260AB3"/>
    <w:rsid w:val="0026768A"/>
    <w:rsid w:val="0027368B"/>
    <w:rsid w:val="00365CED"/>
    <w:rsid w:val="003B08D0"/>
    <w:rsid w:val="003F569D"/>
    <w:rsid w:val="003F6374"/>
    <w:rsid w:val="004A7D4F"/>
    <w:rsid w:val="005423FD"/>
    <w:rsid w:val="0054298F"/>
    <w:rsid w:val="005905C7"/>
    <w:rsid w:val="00616785"/>
    <w:rsid w:val="00631D14"/>
    <w:rsid w:val="00633FEA"/>
    <w:rsid w:val="006E6E51"/>
    <w:rsid w:val="00714286"/>
    <w:rsid w:val="00721D10"/>
    <w:rsid w:val="007C67C1"/>
    <w:rsid w:val="007D401C"/>
    <w:rsid w:val="008F774D"/>
    <w:rsid w:val="00904C75"/>
    <w:rsid w:val="00914603"/>
    <w:rsid w:val="00924778"/>
    <w:rsid w:val="00925452"/>
    <w:rsid w:val="00962119"/>
    <w:rsid w:val="00974777"/>
    <w:rsid w:val="00A571A1"/>
    <w:rsid w:val="00B22D29"/>
    <w:rsid w:val="00BE1D89"/>
    <w:rsid w:val="00C16AAB"/>
    <w:rsid w:val="00D70795"/>
    <w:rsid w:val="00DD2208"/>
    <w:rsid w:val="00E826B8"/>
    <w:rsid w:val="00E90B66"/>
    <w:rsid w:val="00EA3DAF"/>
    <w:rsid w:val="00F21E2A"/>
    <w:rsid w:val="00F517C5"/>
    <w:rsid w:val="00FF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BA47B"/>
  <w15:docId w15:val="{7524572B-BFE8-4945-B75D-241D4DAA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826B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26B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826B8"/>
    <w:rPr>
      <w:vertAlign w:val="superscript"/>
    </w:rPr>
  </w:style>
  <w:style w:type="character" w:styleId="Hyperlink">
    <w:name w:val="Hyperlink"/>
    <w:uiPriority w:val="99"/>
    <w:rsid w:val="003F6374"/>
    <w:rPr>
      <w:color w:val="0000FF"/>
      <w:u w:val="single"/>
    </w:rPr>
  </w:style>
  <w:style w:type="paragraph" w:customStyle="1" w:styleId="T30X">
    <w:name w:val="T30X"/>
    <w:basedOn w:val="Normal"/>
    <w:uiPriority w:val="99"/>
    <w:rsid w:val="003F6374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B22D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8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2666</Words>
  <Characters>15200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Cerovic</dc:creator>
  <cp:lastModifiedBy>Pc</cp:lastModifiedBy>
  <cp:revision>2</cp:revision>
  <dcterms:created xsi:type="dcterms:W3CDTF">2026-02-15T10:15:00Z</dcterms:created>
  <dcterms:modified xsi:type="dcterms:W3CDTF">2026-02-15T10:15:00Z</dcterms:modified>
</cp:coreProperties>
</file>