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5E6CE038" w:rsidR="00CA06BE" w:rsidRPr="004C0A75" w:rsidRDefault="00EB65CC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4C0A75">
        <w:rPr>
          <w:rFonts w:ascii="Arial" w:eastAsia="Calibri" w:hAnsi="Arial" w:cs="Arial"/>
          <w:lang w:val="sr-Latn-ME"/>
        </w:rPr>
        <w:t>Ministarstvo javnih radova</w:t>
      </w:r>
    </w:p>
    <w:p w14:paraId="04D6776F" w14:textId="77777777" w:rsidR="00CA06BE" w:rsidRPr="004C0A75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4C0A75">
        <w:rPr>
          <w:rFonts w:ascii="Arial" w:eastAsia="Calibri" w:hAnsi="Arial" w:cs="Arial"/>
          <w:lang w:val="sr-Latn-ME"/>
        </w:rPr>
        <w:t>ul.Arsenija Boljevića 2a, City Mall/III sprat, 81000 Podgorica</w:t>
      </w:r>
      <w:r w:rsidRPr="004C0A75">
        <w:rPr>
          <w:rFonts w:ascii="Arial" w:eastAsia="Calibri" w:hAnsi="Arial" w:cs="Arial"/>
          <w:lang w:val="sr-Latn-ME"/>
        </w:rPr>
        <w:tab/>
        <w:t xml:space="preserve"> </w:t>
      </w:r>
    </w:p>
    <w:p w14:paraId="32B07FCB" w14:textId="74983187" w:rsidR="00CA06BE" w:rsidRPr="004C0A75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4C0A75">
        <w:rPr>
          <w:rFonts w:ascii="Arial" w:eastAsia="Calibri" w:hAnsi="Arial" w:cs="Arial"/>
          <w:lang w:val="sr-Latn-ME"/>
        </w:rPr>
        <w:t xml:space="preserve">Broj: </w:t>
      </w:r>
    </w:p>
    <w:p w14:paraId="38235781" w14:textId="3A82AFBD" w:rsidR="00CA06BE" w:rsidRPr="004C0A75" w:rsidRDefault="00CA06BE" w:rsidP="00CA06BE">
      <w:pPr>
        <w:pStyle w:val="ListParagraph"/>
        <w:spacing w:after="0" w:line="240" w:lineRule="auto"/>
        <w:ind w:left="0"/>
        <w:rPr>
          <w:rFonts w:ascii="Arial" w:hAnsi="Arial" w:cs="Arial"/>
          <w:lang w:val="sr-Latn-ME"/>
        </w:rPr>
      </w:pPr>
      <w:r w:rsidRPr="004C0A75">
        <w:rPr>
          <w:rFonts w:ascii="Arial" w:hAnsi="Arial" w:cs="Arial"/>
          <w:lang w:val="sr-Latn-ME"/>
        </w:rPr>
        <w:t xml:space="preserve">Podgorica, </w:t>
      </w:r>
      <w:r w:rsidR="004C0A75">
        <w:rPr>
          <w:rFonts w:ascii="Arial" w:hAnsi="Arial" w:cs="Arial"/>
          <w:lang w:val="sr-Latn-ME"/>
        </w:rPr>
        <w:t>1</w:t>
      </w:r>
      <w:r w:rsidR="006E73CA">
        <w:rPr>
          <w:rFonts w:ascii="Arial" w:hAnsi="Arial" w:cs="Arial"/>
          <w:lang w:val="sr-Latn-ME"/>
        </w:rPr>
        <w:t>9</w:t>
      </w:r>
      <w:bookmarkStart w:id="0" w:name="_GoBack"/>
      <w:bookmarkEnd w:id="0"/>
      <w:r w:rsidR="004C0A75">
        <w:rPr>
          <w:rFonts w:ascii="Arial" w:hAnsi="Arial" w:cs="Arial"/>
          <w:lang w:val="sr-Latn-ME"/>
        </w:rPr>
        <w:t>.01.2026</w:t>
      </w:r>
      <w:r w:rsidRPr="004C0A75">
        <w:rPr>
          <w:rFonts w:ascii="Arial" w:hAnsi="Arial" w:cs="Arial"/>
          <w:lang w:val="sr-Latn-ME"/>
        </w:rPr>
        <w:t>. godine</w:t>
      </w:r>
    </w:p>
    <w:p w14:paraId="2B091172" w14:textId="3F55AA7C" w:rsidR="00875206" w:rsidRPr="004C0A75" w:rsidRDefault="00875206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547A3395" w14:textId="77777777" w:rsidR="00EB65CC" w:rsidRPr="004C0A75" w:rsidRDefault="00EB65CC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0033716C" w14:textId="3E2B30EA" w:rsidR="00ED20CA" w:rsidRPr="004C0A75" w:rsidRDefault="00875206" w:rsidP="00EB65CC">
      <w:pPr>
        <w:pStyle w:val="NoSpacing"/>
        <w:ind w:firstLine="709"/>
        <w:jc w:val="center"/>
        <w:rPr>
          <w:rFonts w:ascii="Arial" w:hAnsi="Arial" w:cs="Arial"/>
          <w:b/>
          <w:bCs/>
          <w:lang w:val="sr-Latn-ME"/>
        </w:rPr>
      </w:pPr>
      <w:r w:rsidRPr="004C0A75">
        <w:rPr>
          <w:rFonts w:ascii="Arial" w:hAnsi="Arial" w:cs="Arial"/>
          <w:b/>
          <w:bCs/>
          <w:lang w:val="sr-Latn-ME"/>
        </w:rPr>
        <w:t>POJAŠNJENJE</w:t>
      </w:r>
    </w:p>
    <w:p w14:paraId="2E5BC674" w14:textId="548B3448" w:rsidR="004C0A75" w:rsidRPr="004C0A75" w:rsidRDefault="00EB01C8" w:rsidP="004C0A75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lang w:val="sr-Latn-ME"/>
        </w:rPr>
      </w:pPr>
      <w:r w:rsidRPr="004C0A75">
        <w:rPr>
          <w:rFonts w:ascii="Arial" w:hAnsi="Arial" w:cs="Arial"/>
          <w:b/>
          <w:bCs/>
          <w:lang w:val="sr-Latn-ME"/>
        </w:rPr>
        <w:t xml:space="preserve">Tenderske dokumentacije broj </w:t>
      </w:r>
      <w:r w:rsidR="004C0A75" w:rsidRPr="004C0A75">
        <w:rPr>
          <w:rFonts w:ascii="Arial" w:hAnsi="Arial" w:cs="Arial"/>
          <w:b/>
          <w:lang w:val="sr-Latn-ME"/>
        </w:rPr>
        <w:t xml:space="preserve">04-133/25 </w:t>
      </w:r>
      <w:r w:rsidRPr="004C0A75">
        <w:rPr>
          <w:rFonts w:ascii="Arial" w:hAnsi="Arial" w:cs="Arial"/>
          <w:b/>
          <w:bCs/>
          <w:lang w:val="sr-Latn-ME"/>
        </w:rPr>
        <w:t xml:space="preserve">od </w:t>
      </w:r>
      <w:r w:rsidR="00EB65CC" w:rsidRPr="004C0A75">
        <w:rPr>
          <w:rFonts w:ascii="Arial" w:hAnsi="Arial" w:cs="Arial"/>
          <w:b/>
          <w:bCs/>
          <w:lang w:val="sr-Latn-ME"/>
        </w:rPr>
        <w:t>1</w:t>
      </w:r>
      <w:r w:rsidR="004C0A75">
        <w:rPr>
          <w:rFonts w:ascii="Arial" w:hAnsi="Arial" w:cs="Arial"/>
          <w:b/>
          <w:bCs/>
          <w:lang w:val="sr-Latn-ME"/>
        </w:rPr>
        <w:t>9.12</w:t>
      </w:r>
      <w:r w:rsidRPr="004C0A75">
        <w:rPr>
          <w:rFonts w:ascii="Arial" w:hAnsi="Arial" w:cs="Arial"/>
          <w:b/>
          <w:bCs/>
          <w:lang w:val="sr-Latn-ME"/>
        </w:rPr>
        <w:t>.202</w:t>
      </w:r>
      <w:r w:rsidR="00880AC0" w:rsidRPr="004C0A75">
        <w:rPr>
          <w:rFonts w:ascii="Arial" w:hAnsi="Arial" w:cs="Arial"/>
          <w:b/>
          <w:bCs/>
          <w:lang w:val="sr-Latn-ME"/>
        </w:rPr>
        <w:t>5</w:t>
      </w:r>
      <w:r w:rsidRPr="004C0A75">
        <w:rPr>
          <w:rFonts w:ascii="Arial" w:hAnsi="Arial" w:cs="Arial"/>
          <w:b/>
          <w:bCs/>
          <w:lang w:val="sr-Latn-ME"/>
        </w:rPr>
        <w:t>. godine</w:t>
      </w:r>
      <w:r w:rsidR="004C0A75" w:rsidRPr="004C0A75">
        <w:rPr>
          <w:rFonts w:ascii="Arial" w:hAnsi="Arial" w:cs="Arial"/>
          <w:b/>
          <w:lang w:val="sr-Latn-ME"/>
        </w:rPr>
        <w:t xml:space="preserve"> </w:t>
      </w:r>
      <w:r w:rsidRPr="004C0A75">
        <w:rPr>
          <w:rFonts w:ascii="Arial" w:hAnsi="Arial" w:cs="Arial"/>
          <w:b/>
          <w:bCs/>
          <w:lang w:val="sr-Latn-ME"/>
        </w:rPr>
        <w:t>(šifra postupka</w:t>
      </w:r>
      <w:r w:rsidR="00026DFB" w:rsidRPr="004C0A75">
        <w:rPr>
          <w:rFonts w:ascii="Arial" w:hAnsi="Arial" w:cs="Arial"/>
          <w:b/>
          <w:bCs/>
          <w:lang w:val="sr-Latn-ME"/>
        </w:rPr>
        <w:t xml:space="preserve"> </w:t>
      </w:r>
      <w:r w:rsidR="00880AC0" w:rsidRPr="004C0A75">
        <w:rPr>
          <w:rFonts w:ascii="Arial" w:hAnsi="Arial" w:cs="Arial"/>
          <w:b/>
          <w:bCs/>
          <w:lang w:val="sr-Latn-ME"/>
        </w:rPr>
        <w:t>#</w:t>
      </w:r>
      <w:r w:rsidR="004C0A75" w:rsidRPr="004C0A75">
        <w:rPr>
          <w:rFonts w:ascii="Arial" w:hAnsi="Arial" w:cs="Arial"/>
          <w:b/>
          <w:bCs/>
          <w:lang w:val="sr-Latn-ME"/>
        </w:rPr>
        <w:t>105904</w:t>
      </w:r>
      <w:r w:rsidR="00026DFB" w:rsidRPr="004C0A75">
        <w:rPr>
          <w:rFonts w:ascii="Arial" w:hAnsi="Arial" w:cs="Arial"/>
          <w:b/>
          <w:bCs/>
          <w:lang w:val="sr-Latn-ME"/>
        </w:rPr>
        <w:t>)</w:t>
      </w:r>
      <w:r w:rsidR="00EB65CC" w:rsidRPr="004C0A75">
        <w:rPr>
          <w:rFonts w:ascii="Arial" w:hAnsi="Arial" w:cs="Arial"/>
          <w:b/>
          <w:bCs/>
          <w:lang w:val="sr-Latn-ME"/>
        </w:rPr>
        <w:t xml:space="preserve"> za </w:t>
      </w:r>
      <w:r w:rsidR="004C0A75" w:rsidRPr="004C0A75">
        <w:rPr>
          <w:rFonts w:ascii="Arial" w:hAnsi="Arial" w:cs="Arial"/>
          <w:b/>
          <w:lang w:val="sr-Latn-ME"/>
        </w:rPr>
        <w:t>izvođenje radova na izgradnji pristupnog puta od magistrale M-2 do manastira Vranjina</w:t>
      </w:r>
    </w:p>
    <w:p w14:paraId="4A206A2B" w14:textId="53BA5500" w:rsidR="00EB65CC" w:rsidRPr="004C0A75" w:rsidRDefault="00EB65CC" w:rsidP="004C0A75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ascii="Arial" w:hAnsi="Arial" w:cs="Arial"/>
          <w:bCs/>
          <w:lang w:val="sr-Latn-ME"/>
        </w:rPr>
      </w:pPr>
    </w:p>
    <w:p w14:paraId="715CBE05" w14:textId="3E4DBE64" w:rsidR="00B22BC5" w:rsidRPr="004C0A75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  <w:r w:rsidRPr="004C0A75">
        <w:rPr>
          <w:rFonts w:ascii="Arial" w:hAnsi="Arial" w:cs="Arial"/>
          <w:bCs/>
          <w:lang w:val="sr-Latn-ME"/>
        </w:rPr>
        <w:t>Povodom zahtjeva za pojašnjenje Tenderske dokumentacije</w:t>
      </w:r>
      <w:r w:rsidR="00FD6A75" w:rsidRPr="004C0A75">
        <w:rPr>
          <w:rFonts w:ascii="Arial" w:hAnsi="Arial" w:cs="Arial"/>
          <w:bCs/>
          <w:lang w:val="sr-Latn-ME"/>
        </w:rPr>
        <w:t>,</w:t>
      </w:r>
      <w:r w:rsidRPr="004C0A75">
        <w:rPr>
          <w:rFonts w:ascii="Arial" w:hAnsi="Arial" w:cs="Arial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478DE9A7" w14:textId="77777777" w:rsidR="00EB65CC" w:rsidRPr="004C0A75" w:rsidRDefault="00EB65CC" w:rsidP="00B22BC5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7EFF17E0" w14:textId="1B43FB31" w:rsidR="00FD6A75" w:rsidRPr="004C0A75" w:rsidRDefault="00FD6A75" w:rsidP="00B22BC5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4EABB373" w14:textId="77777777" w:rsidR="004C0A75" w:rsidRPr="004C0A75" w:rsidRDefault="00FD6A75" w:rsidP="004C0A75">
      <w:pPr>
        <w:jc w:val="both"/>
        <w:rPr>
          <w:rFonts w:ascii="Arial" w:hAnsi="Arial" w:cs="Arial"/>
          <w:bCs/>
          <w:lang w:val="sr-Latn-ME"/>
        </w:rPr>
      </w:pPr>
      <w:r w:rsidRPr="004C0A75">
        <w:rPr>
          <w:rFonts w:ascii="Arial" w:hAnsi="Arial" w:cs="Arial"/>
          <w:b/>
          <w:bCs/>
          <w:lang w:val="sr-Latn-ME"/>
        </w:rPr>
        <w:t>Pitanje</w:t>
      </w:r>
      <w:r w:rsidR="006357AE" w:rsidRPr="004C0A75">
        <w:rPr>
          <w:rFonts w:ascii="Arial" w:hAnsi="Arial" w:cs="Arial"/>
          <w:b/>
          <w:bCs/>
          <w:lang w:val="sr-Latn-ME"/>
        </w:rPr>
        <w:t xml:space="preserve">: </w:t>
      </w:r>
      <w:r w:rsidR="004C0A75" w:rsidRPr="004C0A75">
        <w:rPr>
          <w:rFonts w:ascii="Arial" w:hAnsi="Arial" w:cs="Arial"/>
          <w:bCs/>
          <w:lang w:val="sr-Latn-ME"/>
        </w:rPr>
        <w:t>Molim Vas za pojašnjenje tenderske dokumentacije: 1. U specifikaciji predmeta nabavke predviđa se postavljanje zaštitne odbojne ograde, ali ne i katadioptera na istoj. Postavljanje katadioptera je predviđeno u objavljenoj tehničkoj dokumentaciji. Molim Vas da se izjasnite da li ponuđač treba da predvidi i postavljanje katadioptera. Ukoliko jeste molimo Vas da dopunite tehničku specifikaciju predmeta nabavke. 2. Takođe, u objavljenoj tehničkoj dokumentaciji nema detalja zaštitne odbojne ograde kao ni oješačke ograde na mostu. Molimo Vas da dopunite tehničku specifikaciju sa potrebnih detaljima ograda. 3. U tehničkoj specifikaciji predmeta nabavke, pozicijom 44, predviđena je izrada i ugradnja pločice sa godinom izgradnje mosta. Molim Vas da navedete dimenzije pločice i od kojeg materijala je potrebno izraditi istu.</w:t>
      </w:r>
    </w:p>
    <w:p w14:paraId="626C8E12" w14:textId="317D626D" w:rsidR="006357AE" w:rsidRPr="004C0A75" w:rsidRDefault="006357AE" w:rsidP="004C0A75">
      <w:pPr>
        <w:spacing w:after="0" w:line="240" w:lineRule="auto"/>
        <w:jc w:val="both"/>
        <w:rPr>
          <w:rFonts w:ascii="Arial" w:hAnsi="Arial" w:cs="Arial"/>
          <w:bCs/>
          <w:lang w:val="sr-Latn-ME"/>
        </w:rPr>
      </w:pPr>
    </w:p>
    <w:p w14:paraId="706C60EA" w14:textId="5C804930" w:rsidR="006357AE" w:rsidRPr="004C0A75" w:rsidRDefault="007564A7" w:rsidP="006357AE">
      <w:pPr>
        <w:jc w:val="both"/>
        <w:rPr>
          <w:rFonts w:ascii="Arial" w:hAnsi="Arial" w:cs="Arial"/>
          <w:bCs/>
          <w:lang w:val="sr-Latn-ME"/>
        </w:rPr>
      </w:pPr>
      <w:r w:rsidRPr="004C0A75">
        <w:rPr>
          <w:rFonts w:ascii="Arial" w:hAnsi="Arial" w:cs="Arial"/>
          <w:b/>
          <w:bCs/>
          <w:lang w:val="sr-Latn-ME"/>
        </w:rPr>
        <w:t>Odgovor:</w:t>
      </w:r>
      <w:r w:rsidR="004C0A75" w:rsidRPr="004C0A75">
        <w:t xml:space="preserve"> </w:t>
      </w:r>
      <w:r w:rsidR="006E73CA">
        <w:rPr>
          <w:rFonts w:ascii="Arial" w:hAnsi="Arial" w:cs="Arial"/>
          <w:bCs/>
          <w:lang w:val="sr-Latn-ME"/>
        </w:rPr>
        <w:t>Navedeno će biti predmet izmjene tenderske dokumentacije</w:t>
      </w:r>
      <w:r w:rsidR="004C0A75" w:rsidRPr="004C0A75">
        <w:rPr>
          <w:rFonts w:ascii="Arial" w:hAnsi="Arial" w:cs="Arial"/>
          <w:bCs/>
          <w:lang w:val="sr-Latn-ME"/>
        </w:rPr>
        <w:t>.</w:t>
      </w:r>
    </w:p>
    <w:p w14:paraId="7C99A75B" w14:textId="48AB9BDE" w:rsidR="007564A7" w:rsidRPr="004C0A75" w:rsidRDefault="007564A7" w:rsidP="007564A7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  <w:r w:rsidRPr="004C0A75">
        <w:rPr>
          <w:rFonts w:ascii="Arial" w:hAnsi="Arial" w:cs="Arial"/>
          <w:bCs/>
          <w:lang w:val="sr-Latn-ME"/>
        </w:rPr>
        <w:t>.</w:t>
      </w:r>
    </w:p>
    <w:p w14:paraId="0E037792" w14:textId="77777777" w:rsidR="007564A7" w:rsidRPr="004C0A75" w:rsidRDefault="007564A7" w:rsidP="00EB65CC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2D8FCB69" w14:textId="77777777" w:rsidR="00880AC0" w:rsidRPr="004C0A75" w:rsidRDefault="00880AC0" w:rsidP="00880AC0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2B90C53A" w14:textId="132B3468" w:rsidR="00875206" w:rsidRPr="004C0A75" w:rsidRDefault="00875206" w:rsidP="0034168D">
      <w:pPr>
        <w:tabs>
          <w:tab w:val="left" w:pos="7236"/>
        </w:tabs>
        <w:rPr>
          <w:rFonts w:ascii="Arial" w:hAnsi="Arial" w:cs="Arial"/>
        </w:rPr>
      </w:pPr>
      <w:r w:rsidRPr="004C0A75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BA6A55" w:rsidRPr="004C0A75">
        <w:rPr>
          <w:rFonts w:ascii="Arial" w:hAnsi="Arial" w:cs="Arial"/>
        </w:rPr>
        <w:t xml:space="preserve">  </w:t>
      </w:r>
      <w:r w:rsidRPr="004C0A75">
        <w:rPr>
          <w:rFonts w:ascii="Arial" w:hAnsi="Arial" w:cs="Arial"/>
        </w:rPr>
        <w:t xml:space="preserve"> </w:t>
      </w:r>
      <w:r w:rsidR="004C0A75">
        <w:rPr>
          <w:rFonts w:ascii="Arial" w:hAnsi="Arial" w:cs="Arial"/>
        </w:rPr>
        <w:t xml:space="preserve">          </w:t>
      </w:r>
      <w:r w:rsidRPr="004C0A75">
        <w:rPr>
          <w:rFonts w:ascii="Arial" w:hAnsi="Arial" w:cs="Arial"/>
        </w:rPr>
        <w:t xml:space="preserve">Predsjednik </w:t>
      </w:r>
      <w:proofErr w:type="spellStart"/>
      <w:r w:rsidRPr="004C0A75">
        <w:rPr>
          <w:rFonts w:ascii="Arial" w:hAnsi="Arial" w:cs="Arial"/>
        </w:rPr>
        <w:t>Komisije</w:t>
      </w:r>
      <w:proofErr w:type="spellEnd"/>
    </w:p>
    <w:p w14:paraId="346CB8E6" w14:textId="1FD4B301" w:rsidR="000D1568" w:rsidRPr="00EB65CC" w:rsidRDefault="00875206" w:rsidP="00875206">
      <w:pPr>
        <w:tabs>
          <w:tab w:val="left" w:pos="7140"/>
        </w:tabs>
        <w:rPr>
          <w:rFonts w:ascii="Arial" w:hAnsi="Arial" w:cs="Arial"/>
          <w:sz w:val="24"/>
          <w:szCs w:val="24"/>
        </w:rPr>
      </w:pPr>
      <w:r w:rsidRPr="004C0A75">
        <w:rPr>
          <w:rFonts w:ascii="Arial" w:hAnsi="Arial" w:cs="Arial"/>
        </w:rPr>
        <w:tab/>
        <w:t xml:space="preserve">  </w:t>
      </w:r>
      <w:r w:rsidR="00880AC0" w:rsidRPr="004C0A75">
        <w:rPr>
          <w:rFonts w:ascii="Arial" w:hAnsi="Arial" w:cs="Arial"/>
        </w:rPr>
        <w:t xml:space="preserve">Milica </w:t>
      </w:r>
      <w:proofErr w:type="spellStart"/>
      <w:r w:rsidR="00880AC0" w:rsidRPr="004C0A75">
        <w:rPr>
          <w:rFonts w:ascii="Arial" w:hAnsi="Arial" w:cs="Arial"/>
        </w:rPr>
        <w:t>Vukčević</w:t>
      </w:r>
      <w:proofErr w:type="spellEnd"/>
    </w:p>
    <w:sectPr w:rsidR="000D1568" w:rsidRPr="00EB65C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1F16E" w14:textId="77777777" w:rsidR="00CB240D" w:rsidRDefault="00CB240D" w:rsidP="009E587D">
      <w:pPr>
        <w:spacing w:after="0" w:line="240" w:lineRule="auto"/>
      </w:pPr>
      <w:r>
        <w:separator/>
      </w:r>
    </w:p>
  </w:endnote>
  <w:endnote w:type="continuationSeparator" w:id="0">
    <w:p w14:paraId="57D42C17" w14:textId="77777777" w:rsidR="00CB240D" w:rsidRDefault="00CB240D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045FD" w14:textId="77777777" w:rsidR="00CB240D" w:rsidRDefault="00CB240D" w:rsidP="009E587D">
      <w:pPr>
        <w:spacing w:after="0" w:line="240" w:lineRule="auto"/>
      </w:pPr>
      <w:r>
        <w:separator/>
      </w:r>
    </w:p>
  </w:footnote>
  <w:footnote w:type="continuationSeparator" w:id="0">
    <w:p w14:paraId="14AFE828" w14:textId="77777777" w:rsidR="00CB240D" w:rsidRDefault="00CB240D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014B"/>
    <w:rsid w:val="00094865"/>
    <w:rsid w:val="000A1795"/>
    <w:rsid w:val="000D1568"/>
    <w:rsid w:val="00121115"/>
    <w:rsid w:val="00175814"/>
    <w:rsid w:val="00193D53"/>
    <w:rsid w:val="001D733C"/>
    <w:rsid w:val="00284A15"/>
    <w:rsid w:val="002851D5"/>
    <w:rsid w:val="003103EE"/>
    <w:rsid w:val="0034168D"/>
    <w:rsid w:val="003957A9"/>
    <w:rsid w:val="003D6431"/>
    <w:rsid w:val="00492C25"/>
    <w:rsid w:val="004A5883"/>
    <w:rsid w:val="004C0A75"/>
    <w:rsid w:val="004F3CCF"/>
    <w:rsid w:val="00527843"/>
    <w:rsid w:val="00555FD7"/>
    <w:rsid w:val="00576505"/>
    <w:rsid w:val="005A58C6"/>
    <w:rsid w:val="005E57AE"/>
    <w:rsid w:val="00625975"/>
    <w:rsid w:val="006357AE"/>
    <w:rsid w:val="00671259"/>
    <w:rsid w:val="006B12DC"/>
    <w:rsid w:val="006E73CA"/>
    <w:rsid w:val="006F6456"/>
    <w:rsid w:val="00731510"/>
    <w:rsid w:val="007550DF"/>
    <w:rsid w:val="007564A7"/>
    <w:rsid w:val="00761BA7"/>
    <w:rsid w:val="00766CBB"/>
    <w:rsid w:val="00780FD9"/>
    <w:rsid w:val="007941DD"/>
    <w:rsid w:val="007F3925"/>
    <w:rsid w:val="00846F54"/>
    <w:rsid w:val="0087182D"/>
    <w:rsid w:val="00875206"/>
    <w:rsid w:val="00880AC0"/>
    <w:rsid w:val="008D58F1"/>
    <w:rsid w:val="008D7808"/>
    <w:rsid w:val="008E08E0"/>
    <w:rsid w:val="00926591"/>
    <w:rsid w:val="00961360"/>
    <w:rsid w:val="0096532D"/>
    <w:rsid w:val="00973584"/>
    <w:rsid w:val="0098263C"/>
    <w:rsid w:val="00997BD2"/>
    <w:rsid w:val="009B1771"/>
    <w:rsid w:val="009C5664"/>
    <w:rsid w:val="009E1BF5"/>
    <w:rsid w:val="009E239C"/>
    <w:rsid w:val="009E587D"/>
    <w:rsid w:val="009F4872"/>
    <w:rsid w:val="009F699E"/>
    <w:rsid w:val="00A25A37"/>
    <w:rsid w:val="00A25E0F"/>
    <w:rsid w:val="00A5084E"/>
    <w:rsid w:val="00A91A35"/>
    <w:rsid w:val="00AD5419"/>
    <w:rsid w:val="00B13278"/>
    <w:rsid w:val="00B22BC5"/>
    <w:rsid w:val="00B32E60"/>
    <w:rsid w:val="00B354C6"/>
    <w:rsid w:val="00B7054B"/>
    <w:rsid w:val="00B95030"/>
    <w:rsid w:val="00BA6A55"/>
    <w:rsid w:val="00BD3DC3"/>
    <w:rsid w:val="00CA06BE"/>
    <w:rsid w:val="00CB240D"/>
    <w:rsid w:val="00CE50B3"/>
    <w:rsid w:val="00D60B36"/>
    <w:rsid w:val="00DB0D28"/>
    <w:rsid w:val="00DC0209"/>
    <w:rsid w:val="00DE12C7"/>
    <w:rsid w:val="00E06E48"/>
    <w:rsid w:val="00E47E44"/>
    <w:rsid w:val="00E92EFC"/>
    <w:rsid w:val="00EA1B67"/>
    <w:rsid w:val="00EB01C8"/>
    <w:rsid w:val="00EB65CC"/>
    <w:rsid w:val="00ED20CA"/>
    <w:rsid w:val="00ED3CF2"/>
    <w:rsid w:val="00EE3CF4"/>
    <w:rsid w:val="00F0151C"/>
    <w:rsid w:val="00F5799E"/>
    <w:rsid w:val="00F877F5"/>
    <w:rsid w:val="00F951AB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2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Milica Bakic</cp:lastModifiedBy>
  <cp:revision>12</cp:revision>
  <cp:lastPrinted>2026-01-19T13:28:00Z</cp:lastPrinted>
  <dcterms:created xsi:type="dcterms:W3CDTF">2025-04-03T07:33:00Z</dcterms:created>
  <dcterms:modified xsi:type="dcterms:W3CDTF">2026-01-19T13:29:00Z</dcterms:modified>
</cp:coreProperties>
</file>