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CE071" w14:textId="77777777" w:rsidR="000F0F34" w:rsidRPr="000E77F0" w:rsidRDefault="000F0F34" w:rsidP="000E77F0">
      <w:pPr>
        <w:tabs>
          <w:tab w:val="left" w:pos="1701"/>
          <w:tab w:val="left" w:pos="4820"/>
        </w:tabs>
        <w:ind w:right="-164"/>
        <w:jc w:val="right"/>
        <w:rPr>
          <w:rFonts w:eastAsia="Calibri"/>
          <w:lang w:val="en-GB" w:eastAsia="en-GB"/>
        </w:rPr>
      </w:pPr>
      <w:bookmarkStart w:id="0" w:name="_Hlk182227005"/>
      <w:bookmarkEnd w:id="0"/>
      <w:r w:rsidRPr="000E77F0">
        <w:rPr>
          <w:rFonts w:eastAsia="Calibri"/>
          <w:lang w:val="en-GB" w:eastAsia="en-GB"/>
        </w:rPr>
        <w:t xml:space="preserve">OBRAZAC 1  </w:t>
      </w:r>
    </w:p>
    <w:p w14:paraId="057B2BAB" w14:textId="51791A9B" w:rsidR="000F0F34" w:rsidRPr="000E77F0" w:rsidRDefault="004444C9" w:rsidP="000E77F0">
      <w:pPr>
        <w:jc w:val="center"/>
      </w:pPr>
      <w:r w:rsidRPr="000E77F0">
        <w:rPr>
          <w:noProof/>
        </w:rPr>
        <w:drawing>
          <wp:inline distT="0" distB="0" distL="0" distR="0" wp14:anchorId="57DBB8D8" wp14:editId="55F47A6B">
            <wp:extent cx="2057400" cy="904875"/>
            <wp:effectExtent l="0" t="0" r="0" b="9525"/>
            <wp:docPr id="1819379652"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224218" descr="A picture containing graphical user interfac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7400" cy="904875"/>
                    </a:xfrm>
                    <a:prstGeom prst="rect">
                      <a:avLst/>
                    </a:prstGeom>
                    <a:noFill/>
                    <a:ln>
                      <a:noFill/>
                    </a:ln>
                  </pic:spPr>
                </pic:pic>
              </a:graphicData>
            </a:graphic>
          </wp:inline>
        </w:drawing>
      </w:r>
    </w:p>
    <w:p w14:paraId="6146DFB7" w14:textId="77777777" w:rsidR="000F0F34" w:rsidRPr="000E77F0" w:rsidRDefault="000F0F34" w:rsidP="000E77F0">
      <w:pPr>
        <w:tabs>
          <w:tab w:val="left" w:pos="1701"/>
          <w:tab w:val="left" w:pos="4820"/>
        </w:tabs>
        <w:jc w:val="both"/>
        <w:rPr>
          <w:b/>
          <w:bCs/>
        </w:rPr>
      </w:pPr>
    </w:p>
    <w:p w14:paraId="395428D1" w14:textId="77777777" w:rsidR="004444C9" w:rsidRPr="000E77F0" w:rsidRDefault="004444C9" w:rsidP="000E77F0">
      <w:pPr>
        <w:tabs>
          <w:tab w:val="left" w:pos="1701"/>
          <w:tab w:val="left" w:pos="4820"/>
        </w:tabs>
        <w:ind w:right="-164"/>
        <w:jc w:val="both"/>
        <w:rPr>
          <w:rFonts w:eastAsia="Calibri"/>
          <w:lang w:val="en-GB" w:eastAsia="en-GB"/>
        </w:rPr>
      </w:pPr>
    </w:p>
    <w:p w14:paraId="077ABF8F" w14:textId="70236911" w:rsidR="000F0F34" w:rsidRPr="000E77F0" w:rsidRDefault="000F0F34" w:rsidP="000E77F0">
      <w:pPr>
        <w:tabs>
          <w:tab w:val="left" w:pos="1701"/>
          <w:tab w:val="left" w:pos="4820"/>
        </w:tabs>
        <w:ind w:right="-164"/>
        <w:jc w:val="both"/>
        <w:rPr>
          <w:rFonts w:eastAsia="Calibri"/>
          <w:lang w:val="en-GB" w:eastAsia="en-GB"/>
        </w:rPr>
      </w:pP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w:t>
      </w:r>
      <w:proofErr w:type="spellStart"/>
      <w:r w:rsidRPr="000E77F0">
        <w:rPr>
          <w:rFonts w:eastAsia="Calibri"/>
          <w:lang w:val="en-GB" w:eastAsia="en-GB"/>
        </w:rPr>
        <w:t>evidencije</w:t>
      </w:r>
      <w:proofErr w:type="spellEnd"/>
      <w:r w:rsidRPr="000E77F0">
        <w:rPr>
          <w:rFonts w:eastAsia="Calibri"/>
          <w:lang w:val="en-GB" w:eastAsia="en-GB"/>
        </w:rPr>
        <w:t xml:space="preserve"> </w:t>
      </w:r>
      <w:proofErr w:type="spellStart"/>
      <w:r w:rsidRPr="000E77F0">
        <w:rPr>
          <w:rFonts w:eastAsia="Calibri"/>
          <w:lang w:val="en-GB" w:eastAsia="en-GB"/>
        </w:rPr>
        <w:t>postupaka</w:t>
      </w:r>
      <w:proofErr w:type="spellEnd"/>
      <w:r w:rsidRPr="000E77F0">
        <w:rPr>
          <w:rFonts w:eastAsia="Calibri"/>
          <w:lang w:val="en-GB" w:eastAsia="en-GB"/>
        </w:rPr>
        <w:t xml:space="preserve">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0E77F0">
        <w:rPr>
          <w:rFonts w:eastAsia="Calibri"/>
          <w:lang w:val="en-GB" w:eastAsia="en-GB"/>
        </w:rPr>
        <w:t>nabavki</w:t>
      </w:r>
      <w:proofErr w:type="spellEnd"/>
      <w:r w:rsidRPr="000E77F0">
        <w:rPr>
          <w:rFonts w:eastAsia="Calibri"/>
          <w:lang w:val="en-GB" w:eastAsia="en-GB"/>
        </w:rPr>
        <w:t xml:space="preserve">: </w:t>
      </w:r>
      <w:bookmarkStart w:id="1" w:name="_Hlk73690636"/>
      <w:r w:rsidRPr="000E77F0">
        <w:rPr>
          <w:rFonts w:eastAsia="Calibri"/>
          <w:lang w:val="en-GB" w:eastAsia="en-GB"/>
        </w:rPr>
        <w:t>0204</w:t>
      </w:r>
      <w:bookmarkEnd w:id="1"/>
      <w:r w:rsidR="00DF6968">
        <w:rPr>
          <w:rFonts w:eastAsia="Calibri"/>
          <w:lang w:val="en-GB" w:eastAsia="en-GB"/>
        </w:rPr>
        <w:t>-</w:t>
      </w:r>
      <w:r w:rsidR="002B7C1B">
        <w:rPr>
          <w:rFonts w:eastAsia="Calibri"/>
          <w:lang w:val="en-GB" w:eastAsia="en-GB"/>
        </w:rPr>
        <w:t>5</w:t>
      </w:r>
      <w:r w:rsidR="004D2034">
        <w:rPr>
          <w:rFonts w:eastAsia="Calibri"/>
          <w:lang w:val="en-GB" w:eastAsia="en-GB"/>
        </w:rPr>
        <w:t>269</w:t>
      </w:r>
      <w:r w:rsidR="00DF6968">
        <w:rPr>
          <w:rFonts w:eastAsia="Calibri"/>
          <w:lang w:val="en-GB" w:eastAsia="en-GB"/>
        </w:rPr>
        <w:t>/4</w:t>
      </w:r>
    </w:p>
    <w:p w14:paraId="0B138D92" w14:textId="0237FB5F" w:rsidR="000F0F34" w:rsidRPr="000E77F0" w:rsidRDefault="000F0F34" w:rsidP="000E77F0">
      <w:pPr>
        <w:ind w:right="-164"/>
        <w:jc w:val="both"/>
        <w:rPr>
          <w:rFonts w:eastAsia="Calibri"/>
          <w:lang w:val="en-GB" w:eastAsia="en-GB"/>
        </w:rPr>
      </w:pPr>
      <w:proofErr w:type="spellStart"/>
      <w:r w:rsidRPr="000E77F0">
        <w:rPr>
          <w:rFonts w:eastAsia="Calibri"/>
          <w:lang w:val="en-GB" w:eastAsia="en-GB"/>
        </w:rPr>
        <w:t>Redni</w:t>
      </w:r>
      <w:proofErr w:type="spellEnd"/>
      <w:r w:rsidRPr="000E77F0">
        <w:rPr>
          <w:rFonts w:eastAsia="Calibri"/>
          <w:lang w:val="en-GB" w:eastAsia="en-GB"/>
        </w:rPr>
        <w:t xml:space="preserve"> </w:t>
      </w:r>
      <w:proofErr w:type="spellStart"/>
      <w:r w:rsidRPr="000E77F0">
        <w:rPr>
          <w:rFonts w:eastAsia="Calibri"/>
          <w:lang w:val="en-GB" w:eastAsia="en-GB"/>
        </w:rPr>
        <w:t>broj</w:t>
      </w:r>
      <w:proofErr w:type="spellEnd"/>
      <w:r w:rsidRPr="000E77F0">
        <w:rPr>
          <w:rFonts w:eastAsia="Calibri"/>
          <w:lang w:val="en-GB" w:eastAsia="en-GB"/>
        </w:rPr>
        <w:t xml:space="preserve"> </w:t>
      </w:r>
      <w:proofErr w:type="spellStart"/>
      <w:r w:rsidRPr="000E77F0">
        <w:rPr>
          <w:rFonts w:eastAsia="Calibri"/>
          <w:lang w:val="en-GB" w:eastAsia="en-GB"/>
        </w:rPr>
        <w:t>iz</w:t>
      </w:r>
      <w:proofErr w:type="spellEnd"/>
      <w:r w:rsidRPr="000E77F0">
        <w:rPr>
          <w:rFonts w:eastAsia="Calibri"/>
          <w:lang w:val="en-GB" w:eastAsia="en-GB"/>
        </w:rPr>
        <w:t xml:space="preserve"> Plana </w:t>
      </w:r>
      <w:proofErr w:type="spellStart"/>
      <w:r w:rsidRPr="000E77F0">
        <w:rPr>
          <w:rFonts w:eastAsia="Calibri"/>
          <w:lang w:val="en-GB" w:eastAsia="en-GB"/>
        </w:rPr>
        <w:t>javnih</w:t>
      </w:r>
      <w:proofErr w:type="spellEnd"/>
      <w:r w:rsidRPr="000E77F0">
        <w:rPr>
          <w:rFonts w:eastAsia="Calibri"/>
          <w:lang w:val="en-GB" w:eastAsia="en-GB"/>
        </w:rPr>
        <w:t xml:space="preserve"> </w:t>
      </w:r>
      <w:proofErr w:type="spellStart"/>
      <w:r w:rsidRPr="000E77F0">
        <w:rPr>
          <w:rFonts w:eastAsia="Calibri"/>
          <w:lang w:val="en-GB" w:eastAsia="en-GB"/>
        </w:rPr>
        <w:t>nabavki</w:t>
      </w:r>
      <w:proofErr w:type="spellEnd"/>
      <w:r w:rsidRPr="000E77F0">
        <w:rPr>
          <w:rFonts w:eastAsia="Calibri"/>
          <w:lang w:val="en-GB" w:eastAsia="en-GB"/>
        </w:rPr>
        <w:t xml:space="preserve">: </w:t>
      </w:r>
      <w:r w:rsidR="00DF6968">
        <w:rPr>
          <w:rFonts w:eastAsia="Calibri"/>
          <w:lang w:val="en-GB" w:eastAsia="en-GB"/>
        </w:rPr>
        <w:t>1</w:t>
      </w:r>
      <w:r w:rsidR="00E159D0">
        <w:rPr>
          <w:rFonts w:eastAsia="Calibri"/>
          <w:lang w:val="en-GB" w:eastAsia="en-GB"/>
        </w:rPr>
        <w:t>7</w:t>
      </w:r>
      <w:r w:rsidR="004D2034">
        <w:rPr>
          <w:rFonts w:eastAsia="Calibri"/>
          <w:lang w:val="en-GB" w:eastAsia="en-GB"/>
        </w:rPr>
        <w:t>7</w:t>
      </w:r>
    </w:p>
    <w:p w14:paraId="082ACB7F" w14:textId="3478AE34" w:rsidR="000F0F34" w:rsidRPr="000E77F0" w:rsidRDefault="000F0F34" w:rsidP="000E77F0">
      <w:pPr>
        <w:ind w:right="-164"/>
        <w:jc w:val="both"/>
        <w:rPr>
          <w:rFonts w:eastAsia="Calibri"/>
          <w:lang w:val="en-GB" w:eastAsia="en-GB"/>
        </w:rPr>
      </w:pPr>
      <w:r w:rsidRPr="008D0BB1">
        <w:rPr>
          <w:rFonts w:eastAsia="Calibri"/>
          <w:lang w:val="en-GB" w:eastAsia="en-GB"/>
        </w:rPr>
        <w:t xml:space="preserve">Budva, </w:t>
      </w:r>
      <w:r w:rsidR="004D2034">
        <w:rPr>
          <w:rFonts w:eastAsia="Calibri"/>
          <w:lang w:val="en-GB" w:eastAsia="en-GB"/>
        </w:rPr>
        <w:t>29.12</w:t>
      </w:r>
      <w:r w:rsidR="008408CB" w:rsidRPr="008D0BB1">
        <w:rPr>
          <w:rFonts w:eastAsia="Calibri"/>
          <w:lang w:val="en-GB" w:eastAsia="en-GB"/>
        </w:rPr>
        <w:t>.2025</w:t>
      </w:r>
      <w:r w:rsidRPr="008D0BB1">
        <w:rPr>
          <w:rFonts w:eastAsia="Calibri"/>
          <w:lang w:val="en-GB" w:eastAsia="en-GB"/>
        </w:rPr>
        <w:t xml:space="preserve">. </w:t>
      </w:r>
      <w:proofErr w:type="spellStart"/>
      <w:r w:rsidRPr="008D0BB1">
        <w:rPr>
          <w:rFonts w:eastAsia="Calibri"/>
          <w:lang w:val="en-GB" w:eastAsia="en-GB"/>
        </w:rPr>
        <w:t>godine</w:t>
      </w:r>
      <w:proofErr w:type="spellEnd"/>
    </w:p>
    <w:p w14:paraId="6CCD761D" w14:textId="77777777" w:rsidR="000F0F34" w:rsidRPr="000E77F0" w:rsidRDefault="000F0F34" w:rsidP="000E77F0">
      <w:pPr>
        <w:keepNext/>
        <w:ind w:right="-164"/>
        <w:jc w:val="both"/>
        <w:outlineLvl w:val="0"/>
        <w:rPr>
          <w:b/>
          <w:bCs/>
          <w:i/>
          <w:iCs/>
        </w:rPr>
      </w:pPr>
    </w:p>
    <w:p w14:paraId="21393278" w14:textId="77777777" w:rsidR="000F0F34" w:rsidRPr="000E77F0" w:rsidRDefault="000F0F34" w:rsidP="000E77F0">
      <w:pPr>
        <w:keepNext/>
        <w:jc w:val="both"/>
        <w:outlineLvl w:val="0"/>
        <w:rPr>
          <w:b/>
          <w:bCs/>
          <w:i/>
          <w:iCs/>
          <w:color w:val="000000"/>
          <w:lang w:val="en-GB" w:eastAsia="en-GB"/>
        </w:rPr>
      </w:pPr>
    </w:p>
    <w:p w14:paraId="2A51E9DB" w14:textId="77777777" w:rsidR="000F0F34" w:rsidRPr="000E77F0" w:rsidRDefault="000F0F34" w:rsidP="000E77F0">
      <w:pPr>
        <w:rPr>
          <w:lang w:val="en-GB" w:eastAsia="en-GB"/>
        </w:rPr>
      </w:pPr>
    </w:p>
    <w:p w14:paraId="23853C3E" w14:textId="77777777" w:rsidR="000F0F34" w:rsidRPr="000E77F0" w:rsidRDefault="000F0F34" w:rsidP="000E77F0">
      <w:pPr>
        <w:rPr>
          <w:lang w:val="en-GB" w:eastAsia="en-GB"/>
        </w:rPr>
      </w:pPr>
    </w:p>
    <w:p w14:paraId="4964ED84" w14:textId="77777777" w:rsidR="000F0F34" w:rsidRPr="000E77F0" w:rsidRDefault="000F0F34" w:rsidP="000E77F0">
      <w:pPr>
        <w:rPr>
          <w:lang w:val="en-GB" w:eastAsia="en-GB"/>
        </w:rPr>
      </w:pPr>
    </w:p>
    <w:p w14:paraId="3FF8B65F" w14:textId="36F23930" w:rsidR="000F0F34" w:rsidRPr="000E77F0" w:rsidRDefault="000F0F34" w:rsidP="000E77F0">
      <w:pPr>
        <w:tabs>
          <w:tab w:val="left" w:pos="1276"/>
          <w:tab w:val="left" w:pos="3261"/>
        </w:tabs>
        <w:spacing w:after="200"/>
        <w:jc w:val="both"/>
        <w:rPr>
          <w:rFonts w:eastAsia="Calibri"/>
          <w:lang w:val="en-GB" w:eastAsia="en-GB"/>
        </w:rPr>
      </w:pPr>
      <w:r w:rsidRPr="000E77F0">
        <w:rPr>
          <w:rFonts w:eastAsia="Calibri"/>
          <w:lang w:val="en-GB" w:eastAsia="en-GB"/>
        </w:rPr>
        <w:t xml:space="preserve">Na </w:t>
      </w:r>
      <w:proofErr w:type="spellStart"/>
      <w:r w:rsidRPr="000E77F0">
        <w:rPr>
          <w:rFonts w:eastAsia="Calibri"/>
          <w:lang w:val="en-GB" w:eastAsia="en-GB"/>
        </w:rPr>
        <w:t>osnovu</w:t>
      </w:r>
      <w:proofErr w:type="spellEnd"/>
      <w:r w:rsidRPr="000E77F0">
        <w:rPr>
          <w:rFonts w:eastAsia="Calibri"/>
          <w:lang w:val="en-GB" w:eastAsia="en-GB"/>
        </w:rPr>
        <w:t xml:space="preserve"> </w:t>
      </w:r>
      <w:proofErr w:type="spellStart"/>
      <w:r w:rsidRPr="000E77F0">
        <w:rPr>
          <w:rFonts w:eastAsia="Calibri"/>
          <w:lang w:val="en-GB" w:eastAsia="en-GB"/>
        </w:rPr>
        <w:t>člana</w:t>
      </w:r>
      <w:proofErr w:type="spellEnd"/>
      <w:r w:rsidRPr="000E77F0">
        <w:rPr>
          <w:rFonts w:eastAsia="Calibri"/>
          <w:lang w:val="en-GB" w:eastAsia="en-GB"/>
        </w:rPr>
        <w:t xml:space="preserve"> </w:t>
      </w:r>
      <w:r w:rsidR="002C2B07" w:rsidRPr="000E77F0">
        <w:rPr>
          <w:rFonts w:eastAsia="Calibri"/>
          <w:lang w:val="en-GB" w:eastAsia="en-GB"/>
        </w:rPr>
        <w:t>5</w:t>
      </w:r>
      <w:r w:rsidRPr="000E77F0">
        <w:rPr>
          <w:rFonts w:eastAsia="Calibri"/>
          <w:lang w:val="en-GB" w:eastAsia="en-GB"/>
        </w:rPr>
        <w:t xml:space="preserve">3 </w:t>
      </w:r>
      <w:proofErr w:type="spellStart"/>
      <w:r w:rsidRPr="000E77F0">
        <w:rPr>
          <w:rFonts w:eastAsia="Calibri"/>
          <w:lang w:val="en-GB" w:eastAsia="en-GB"/>
        </w:rPr>
        <w:t>stav</w:t>
      </w:r>
      <w:proofErr w:type="spellEnd"/>
      <w:r w:rsidRPr="000E77F0">
        <w:rPr>
          <w:rFonts w:eastAsia="Calibri"/>
          <w:lang w:val="en-GB" w:eastAsia="en-GB"/>
        </w:rPr>
        <w:t xml:space="preserve"> </w:t>
      </w:r>
      <w:r w:rsidR="00F641E9" w:rsidRPr="000E77F0">
        <w:rPr>
          <w:rFonts w:eastAsia="Calibri"/>
          <w:lang w:val="en-GB" w:eastAsia="en-GB"/>
        </w:rPr>
        <w:t>3</w:t>
      </w:r>
      <w:r w:rsidRPr="000E77F0">
        <w:rPr>
          <w:rFonts w:eastAsia="Calibri"/>
          <w:lang w:val="en-GB" w:eastAsia="en-GB"/>
        </w:rPr>
        <w:t xml:space="preserve"> </w:t>
      </w:r>
      <w:proofErr w:type="spellStart"/>
      <w:r w:rsidRPr="000E77F0">
        <w:rPr>
          <w:rFonts w:eastAsia="Calibri"/>
          <w:lang w:val="en-GB" w:eastAsia="en-GB"/>
        </w:rPr>
        <w:t>Zakona</w:t>
      </w:r>
      <w:proofErr w:type="spellEnd"/>
      <w:r w:rsidRPr="000E77F0">
        <w:rPr>
          <w:rFonts w:eastAsia="Calibri"/>
          <w:lang w:val="en-GB" w:eastAsia="en-GB"/>
        </w:rPr>
        <w:t xml:space="preserve"> o </w:t>
      </w:r>
      <w:proofErr w:type="spellStart"/>
      <w:r w:rsidRPr="000E77F0">
        <w:rPr>
          <w:rFonts w:eastAsia="Calibri"/>
          <w:lang w:val="en-GB" w:eastAsia="en-GB"/>
        </w:rPr>
        <w:t>javnim</w:t>
      </w:r>
      <w:proofErr w:type="spellEnd"/>
      <w:r w:rsidRPr="000E77F0">
        <w:rPr>
          <w:rFonts w:eastAsia="Calibri"/>
          <w:lang w:val="en-GB" w:eastAsia="en-GB"/>
        </w:rPr>
        <w:t xml:space="preserve"> </w:t>
      </w:r>
      <w:proofErr w:type="spellStart"/>
      <w:r w:rsidRPr="000E77F0">
        <w:rPr>
          <w:rFonts w:eastAsia="Calibri"/>
          <w:lang w:val="en-GB" w:eastAsia="en-GB"/>
        </w:rPr>
        <w:t>nabavkama</w:t>
      </w:r>
      <w:proofErr w:type="spellEnd"/>
      <w:r w:rsidRPr="000E77F0">
        <w:rPr>
          <w:rFonts w:eastAsia="Calibri"/>
          <w:lang w:val="en-GB" w:eastAsia="en-GB"/>
        </w:rPr>
        <w:t xml:space="preserve"> </w:t>
      </w:r>
      <w:r w:rsidR="00F641E9" w:rsidRPr="000E77F0">
        <w:rPr>
          <w:rFonts w:eastAsia="Calibri"/>
          <w:lang w:val="en-GB" w:eastAsia="en-GB"/>
        </w:rPr>
        <w:t>(„</w:t>
      </w:r>
      <w:proofErr w:type="spellStart"/>
      <w:r w:rsidR="00F641E9" w:rsidRPr="000E77F0">
        <w:rPr>
          <w:rFonts w:eastAsia="Calibri"/>
          <w:lang w:val="en-GB" w:eastAsia="en-GB"/>
        </w:rPr>
        <w:t>Službeni</w:t>
      </w:r>
      <w:proofErr w:type="spellEnd"/>
      <w:r w:rsidR="00F641E9" w:rsidRPr="000E77F0">
        <w:rPr>
          <w:rFonts w:eastAsia="Calibri"/>
          <w:lang w:val="en-GB" w:eastAsia="en-GB"/>
        </w:rPr>
        <w:t xml:space="preserve"> list </w:t>
      </w:r>
      <w:proofErr w:type="gramStart"/>
      <w:r w:rsidR="00F641E9" w:rsidRPr="000E77F0">
        <w:rPr>
          <w:rFonts w:eastAsia="Calibri"/>
          <w:lang w:val="en-GB" w:eastAsia="en-GB"/>
        </w:rPr>
        <w:t>CG“</w:t>
      </w:r>
      <w:proofErr w:type="gramEnd"/>
      <w:r w:rsidR="00F641E9" w:rsidRPr="000E77F0">
        <w:rPr>
          <w:rFonts w:eastAsia="Calibri"/>
          <w:lang w:val="en-GB" w:eastAsia="en-GB"/>
        </w:rPr>
        <w:t>, br. 74/19</w:t>
      </w:r>
      <w:r w:rsidR="006204BA" w:rsidRPr="000E77F0">
        <w:rPr>
          <w:rFonts w:eastAsia="Calibri"/>
          <w:lang w:val="en-GB" w:eastAsia="en-GB"/>
        </w:rPr>
        <w:t xml:space="preserve">, </w:t>
      </w:r>
      <w:r w:rsidR="00F641E9" w:rsidRPr="000E77F0">
        <w:rPr>
          <w:rFonts w:eastAsia="Calibri"/>
          <w:lang w:val="en-GB" w:eastAsia="en-GB"/>
        </w:rPr>
        <w:t>3/23</w:t>
      </w:r>
      <w:r w:rsidR="006204BA" w:rsidRPr="000E77F0">
        <w:rPr>
          <w:rFonts w:eastAsia="Calibri"/>
          <w:lang w:val="en-GB" w:eastAsia="en-GB"/>
        </w:rPr>
        <w:t xml:space="preserve">, </w:t>
      </w:r>
      <w:r w:rsidR="005E56DC" w:rsidRPr="000E77F0">
        <w:rPr>
          <w:rFonts w:eastAsia="Calibri"/>
          <w:lang w:val="en-GB" w:eastAsia="en-GB"/>
        </w:rPr>
        <w:t>11/23, 84/24</w:t>
      </w:r>
      <w:r w:rsidR="00F641E9" w:rsidRPr="000E77F0">
        <w:rPr>
          <w:rFonts w:eastAsia="Calibri"/>
          <w:lang w:val="en-GB" w:eastAsia="en-GB"/>
        </w:rPr>
        <w:t xml:space="preserve">) </w:t>
      </w:r>
      <w:proofErr w:type="spellStart"/>
      <w:r w:rsidRPr="000E77F0">
        <w:rPr>
          <w:rFonts w:eastAsia="Calibri"/>
          <w:lang w:val="en-GB" w:eastAsia="en-GB"/>
        </w:rPr>
        <w:t>Javno</w:t>
      </w:r>
      <w:proofErr w:type="spellEnd"/>
      <w:r w:rsidRPr="000E77F0">
        <w:rPr>
          <w:rFonts w:eastAsia="Calibri"/>
          <w:lang w:val="en-GB" w:eastAsia="en-GB"/>
        </w:rPr>
        <w:t xml:space="preserve"> </w:t>
      </w:r>
      <w:proofErr w:type="spellStart"/>
      <w:r w:rsidRPr="000E77F0">
        <w:rPr>
          <w:rFonts w:eastAsia="Calibri"/>
          <w:lang w:val="en-GB" w:eastAsia="en-GB"/>
        </w:rPr>
        <w:t>preduzeće</w:t>
      </w:r>
      <w:proofErr w:type="spellEnd"/>
      <w:r w:rsidRPr="000E77F0">
        <w:rPr>
          <w:rFonts w:eastAsia="Calibri"/>
          <w:lang w:val="en-GB" w:eastAsia="en-GB"/>
        </w:rPr>
        <w:t xml:space="preserve"> za </w:t>
      </w:r>
      <w:proofErr w:type="spellStart"/>
      <w:r w:rsidRPr="000E77F0">
        <w:rPr>
          <w:rFonts w:eastAsia="Calibri"/>
          <w:lang w:val="en-GB" w:eastAsia="en-GB"/>
        </w:rPr>
        <w:t>upravljanje</w:t>
      </w:r>
      <w:proofErr w:type="spellEnd"/>
      <w:r w:rsidRPr="000E77F0">
        <w:rPr>
          <w:rFonts w:eastAsia="Calibri"/>
          <w:lang w:val="en-GB" w:eastAsia="en-GB"/>
        </w:rPr>
        <w:t xml:space="preserve"> </w:t>
      </w:r>
      <w:proofErr w:type="spellStart"/>
      <w:r w:rsidRPr="000E77F0">
        <w:rPr>
          <w:rFonts w:eastAsia="Calibri"/>
          <w:lang w:val="en-GB" w:eastAsia="en-GB"/>
        </w:rPr>
        <w:t>morskim</w:t>
      </w:r>
      <w:proofErr w:type="spellEnd"/>
      <w:r w:rsidRPr="000E77F0">
        <w:rPr>
          <w:rFonts w:eastAsia="Calibri"/>
          <w:lang w:val="en-GB" w:eastAsia="en-GB"/>
        </w:rPr>
        <w:t xml:space="preserve"> </w:t>
      </w:r>
      <w:proofErr w:type="spellStart"/>
      <w:r w:rsidRPr="000E77F0">
        <w:rPr>
          <w:rFonts w:eastAsia="Calibri"/>
          <w:lang w:val="en-GB" w:eastAsia="en-GB"/>
        </w:rPr>
        <w:t>dobrom</w:t>
      </w:r>
      <w:proofErr w:type="spellEnd"/>
      <w:r w:rsidRPr="000E77F0">
        <w:rPr>
          <w:rFonts w:eastAsia="Calibri"/>
          <w:lang w:val="en-GB" w:eastAsia="en-GB"/>
        </w:rPr>
        <w:t xml:space="preserve"> </w:t>
      </w:r>
      <w:proofErr w:type="spellStart"/>
      <w:r w:rsidRPr="000E77F0">
        <w:rPr>
          <w:rFonts w:eastAsia="Calibri"/>
          <w:lang w:val="en-GB" w:eastAsia="en-GB"/>
        </w:rPr>
        <w:t>Crne</w:t>
      </w:r>
      <w:proofErr w:type="spellEnd"/>
      <w:r w:rsidRPr="000E77F0">
        <w:rPr>
          <w:rFonts w:eastAsia="Calibri"/>
          <w:lang w:val="en-GB" w:eastAsia="en-GB"/>
        </w:rPr>
        <w:t xml:space="preserve"> Gore </w:t>
      </w:r>
      <w:proofErr w:type="spellStart"/>
      <w:r w:rsidRPr="000E77F0">
        <w:rPr>
          <w:rFonts w:eastAsia="Calibri"/>
          <w:lang w:val="en-GB" w:eastAsia="en-GB"/>
        </w:rPr>
        <w:t>objavljuje</w:t>
      </w:r>
      <w:proofErr w:type="spellEnd"/>
    </w:p>
    <w:p w14:paraId="4379370C" w14:textId="77777777" w:rsidR="000F0F34" w:rsidRPr="000E77F0" w:rsidRDefault="000F0F34" w:rsidP="000E77F0">
      <w:pPr>
        <w:spacing w:after="200"/>
        <w:rPr>
          <w:rFonts w:eastAsia="Calibri"/>
          <w:lang w:val="en-GB" w:eastAsia="en-GB"/>
        </w:rPr>
      </w:pPr>
    </w:p>
    <w:p w14:paraId="1C41ADB7" w14:textId="77777777" w:rsidR="000F0F34" w:rsidRPr="000E77F0" w:rsidRDefault="000F0F34" w:rsidP="000E77F0">
      <w:pPr>
        <w:keepNext/>
        <w:spacing w:after="200"/>
        <w:jc w:val="both"/>
        <w:outlineLvl w:val="0"/>
        <w:rPr>
          <w:rFonts w:eastAsia="Calibri"/>
          <w:i/>
          <w:iCs/>
          <w:color w:val="000000"/>
          <w:lang w:val="en-GB" w:eastAsia="en-GB"/>
        </w:rPr>
      </w:pPr>
    </w:p>
    <w:p w14:paraId="1EB1FD9B" w14:textId="76946EB7" w:rsidR="000F0F34" w:rsidRPr="000E77F0" w:rsidRDefault="000F0F34" w:rsidP="000E77F0">
      <w:pPr>
        <w:spacing w:after="200"/>
        <w:rPr>
          <w:rFonts w:eastAsia="Calibri"/>
          <w:color w:val="000000"/>
          <w:lang w:val="en-GB" w:eastAsia="en-GB"/>
        </w:rPr>
      </w:pPr>
    </w:p>
    <w:p w14:paraId="376863BC" w14:textId="77777777" w:rsidR="00041BEF" w:rsidRPr="000E77F0" w:rsidRDefault="00041BEF" w:rsidP="000E77F0">
      <w:pPr>
        <w:spacing w:after="200"/>
        <w:rPr>
          <w:rFonts w:eastAsia="Calibri"/>
          <w:color w:val="000000"/>
          <w:lang w:val="en-GB" w:eastAsia="en-GB"/>
        </w:rPr>
      </w:pPr>
    </w:p>
    <w:p w14:paraId="2D5AD8A9" w14:textId="77777777" w:rsidR="000F0F34" w:rsidRPr="000E77F0" w:rsidRDefault="000F0F34" w:rsidP="000E77F0">
      <w:pPr>
        <w:jc w:val="center"/>
        <w:rPr>
          <w:b/>
          <w:lang w:val="en-GB" w:eastAsia="en-GB"/>
        </w:rPr>
      </w:pPr>
      <w:r w:rsidRPr="000E77F0">
        <w:rPr>
          <w:b/>
          <w:lang w:val="en-GB" w:eastAsia="en-GB"/>
        </w:rPr>
        <w:t>TENDERSKU DOKUMENTACIJU</w:t>
      </w:r>
    </w:p>
    <w:p w14:paraId="11368B76" w14:textId="77777777" w:rsidR="000F0F34" w:rsidRPr="000E77F0" w:rsidRDefault="000F0F34" w:rsidP="00C60DBE">
      <w:pPr>
        <w:widowControl w:val="0"/>
        <w:tabs>
          <w:tab w:val="left" w:pos="945"/>
        </w:tabs>
        <w:ind w:left="-45" w:right="2"/>
        <w:jc w:val="center"/>
        <w:rPr>
          <w:b/>
          <w:lang w:val="en-GB" w:eastAsia="en-GB"/>
        </w:rPr>
      </w:pPr>
      <w:r w:rsidRPr="000E77F0">
        <w:rPr>
          <w:b/>
          <w:lang w:val="en-GB" w:eastAsia="en-GB"/>
        </w:rPr>
        <w:t xml:space="preserve">ZA OTVORENI POSTUPAK JAVNE NABAVKE </w:t>
      </w:r>
    </w:p>
    <w:p w14:paraId="7490ECF4" w14:textId="77777777" w:rsidR="000F0F34" w:rsidRPr="000E77F0" w:rsidRDefault="000F0F34" w:rsidP="000E77F0">
      <w:pPr>
        <w:widowControl w:val="0"/>
        <w:tabs>
          <w:tab w:val="left" w:pos="945"/>
        </w:tabs>
        <w:ind w:left="-45" w:right="238"/>
        <w:jc w:val="center"/>
        <w:rPr>
          <w:b/>
          <w:lang w:val="en-GB" w:eastAsia="en-GB"/>
        </w:rPr>
      </w:pPr>
    </w:p>
    <w:p w14:paraId="45161738" w14:textId="71B1C0A3" w:rsidR="0040164D" w:rsidRDefault="004D2034" w:rsidP="0040164D">
      <w:pPr>
        <w:jc w:val="center"/>
        <w:rPr>
          <w:b/>
          <w:lang w:val="en-GB" w:eastAsia="en-GB"/>
        </w:rPr>
      </w:pPr>
      <w:proofErr w:type="spellStart"/>
      <w:r w:rsidRPr="004D2034">
        <w:rPr>
          <w:b/>
          <w:lang w:val="en-GB" w:eastAsia="en-GB"/>
        </w:rPr>
        <w:t>Izvođenje</w:t>
      </w:r>
      <w:proofErr w:type="spellEnd"/>
      <w:r w:rsidRPr="004D2034">
        <w:rPr>
          <w:b/>
          <w:lang w:val="en-GB" w:eastAsia="en-GB"/>
        </w:rPr>
        <w:t xml:space="preserve"> </w:t>
      </w:r>
      <w:proofErr w:type="spellStart"/>
      <w:r w:rsidRPr="004D2034">
        <w:rPr>
          <w:b/>
          <w:lang w:val="en-GB" w:eastAsia="en-GB"/>
        </w:rPr>
        <w:t>radova</w:t>
      </w:r>
      <w:proofErr w:type="spellEnd"/>
      <w:r w:rsidRPr="004D2034">
        <w:rPr>
          <w:b/>
          <w:lang w:val="en-GB" w:eastAsia="en-GB"/>
        </w:rPr>
        <w:t xml:space="preserve"> </w:t>
      </w:r>
      <w:proofErr w:type="spellStart"/>
      <w:r w:rsidRPr="004D2034">
        <w:rPr>
          <w:b/>
          <w:lang w:val="en-GB" w:eastAsia="en-GB"/>
        </w:rPr>
        <w:t>na</w:t>
      </w:r>
      <w:proofErr w:type="spellEnd"/>
      <w:r w:rsidRPr="004D2034">
        <w:rPr>
          <w:b/>
          <w:lang w:val="en-GB" w:eastAsia="en-GB"/>
        </w:rPr>
        <w:t xml:space="preserve"> </w:t>
      </w:r>
      <w:proofErr w:type="spellStart"/>
      <w:r w:rsidRPr="004D2034">
        <w:rPr>
          <w:b/>
          <w:lang w:val="en-GB" w:eastAsia="en-GB"/>
        </w:rPr>
        <w:t>rekonstrukciji</w:t>
      </w:r>
      <w:proofErr w:type="spellEnd"/>
      <w:r w:rsidRPr="004D2034">
        <w:rPr>
          <w:b/>
          <w:lang w:val="en-GB" w:eastAsia="en-GB"/>
        </w:rPr>
        <w:t xml:space="preserve"> </w:t>
      </w:r>
      <w:proofErr w:type="spellStart"/>
      <w:r w:rsidRPr="004D2034">
        <w:rPr>
          <w:b/>
          <w:lang w:val="en-GB" w:eastAsia="en-GB"/>
        </w:rPr>
        <w:t>šetališta</w:t>
      </w:r>
      <w:proofErr w:type="spellEnd"/>
      <w:r w:rsidRPr="004D2034">
        <w:rPr>
          <w:b/>
          <w:lang w:val="en-GB" w:eastAsia="en-GB"/>
        </w:rPr>
        <w:t xml:space="preserve"> </w:t>
      </w:r>
      <w:proofErr w:type="spellStart"/>
      <w:r w:rsidRPr="004D2034">
        <w:rPr>
          <w:b/>
          <w:lang w:val="en-GB" w:eastAsia="en-GB"/>
        </w:rPr>
        <w:t>Albatros</w:t>
      </w:r>
      <w:proofErr w:type="spellEnd"/>
      <w:r w:rsidRPr="004D2034">
        <w:rPr>
          <w:b/>
          <w:lang w:val="en-GB" w:eastAsia="en-GB"/>
        </w:rPr>
        <w:t xml:space="preserve"> - Rt </w:t>
      </w:r>
      <w:proofErr w:type="spellStart"/>
      <w:r w:rsidRPr="004D2034">
        <w:rPr>
          <w:b/>
          <w:lang w:val="en-GB" w:eastAsia="en-GB"/>
        </w:rPr>
        <w:t>Djerane</w:t>
      </w:r>
      <w:proofErr w:type="spellEnd"/>
      <w:r w:rsidRPr="004D2034">
        <w:rPr>
          <w:b/>
          <w:lang w:val="en-GB" w:eastAsia="en-GB"/>
        </w:rPr>
        <w:t xml:space="preserve">, </w:t>
      </w:r>
      <w:proofErr w:type="spellStart"/>
      <w:r w:rsidRPr="004D2034">
        <w:rPr>
          <w:b/>
          <w:lang w:val="en-GB" w:eastAsia="en-GB"/>
        </w:rPr>
        <w:t>Opština</w:t>
      </w:r>
      <w:proofErr w:type="spellEnd"/>
      <w:r w:rsidRPr="004D2034">
        <w:rPr>
          <w:b/>
          <w:lang w:val="en-GB" w:eastAsia="en-GB"/>
        </w:rPr>
        <w:t xml:space="preserve"> Ulcinj</w:t>
      </w:r>
    </w:p>
    <w:p w14:paraId="432B2CD3" w14:textId="77777777" w:rsidR="004D2034" w:rsidRDefault="004D2034" w:rsidP="0040164D">
      <w:pPr>
        <w:jc w:val="center"/>
        <w:rPr>
          <w:color w:val="000000"/>
          <w:lang w:val="sr-Latn-ME"/>
        </w:rPr>
      </w:pPr>
    </w:p>
    <w:p w14:paraId="76BE59FC" w14:textId="77777777" w:rsidR="00A448D9" w:rsidRPr="000E77F0" w:rsidRDefault="00A448D9" w:rsidP="000E77F0">
      <w:pPr>
        <w:jc w:val="both"/>
        <w:rPr>
          <w:color w:val="000000"/>
          <w:lang w:val="sr-Latn-ME"/>
        </w:rPr>
      </w:pPr>
    </w:p>
    <w:p w14:paraId="4C7FE160" w14:textId="77777777" w:rsidR="00A5531C" w:rsidRPr="000E77F0" w:rsidRDefault="00A5531C" w:rsidP="000E77F0">
      <w:pPr>
        <w:jc w:val="both"/>
        <w:rPr>
          <w:color w:val="000000"/>
          <w:lang w:val="sr-Latn-ME"/>
        </w:rPr>
      </w:pPr>
      <w:r w:rsidRPr="000E77F0">
        <w:rPr>
          <w:color w:val="000000"/>
          <w:lang w:val="sr-Latn-ME"/>
        </w:rPr>
        <w:t>Predmet nabavke se nabavlja:</w:t>
      </w:r>
    </w:p>
    <w:p w14:paraId="60F60B65" w14:textId="77777777" w:rsidR="00A5531C" w:rsidRPr="000E77F0" w:rsidRDefault="00A5531C" w:rsidP="000E77F0">
      <w:pPr>
        <w:jc w:val="both"/>
        <w:rPr>
          <w:color w:val="000000"/>
          <w:lang w:val="sr-Latn-ME"/>
        </w:rPr>
      </w:pPr>
    </w:p>
    <w:p w14:paraId="5A2014A1" w14:textId="77777777" w:rsidR="00A5531C" w:rsidRPr="000E77F0" w:rsidRDefault="00A5531C" w:rsidP="000E77F0">
      <w:pPr>
        <w:jc w:val="both"/>
        <w:rPr>
          <w:color w:val="000000"/>
          <w:lang w:val="sr-Latn-ME"/>
        </w:rPr>
      </w:pPr>
      <w:r w:rsidRPr="000E77F0">
        <w:rPr>
          <w:b/>
          <w:color w:val="000000"/>
          <w:lang w:val="sr-Latn-ME"/>
        </w:rPr>
        <w:sym w:font="Wingdings" w:char="F0FE"/>
      </w:r>
      <w:r w:rsidRPr="000E77F0">
        <w:rPr>
          <w:color w:val="000000"/>
          <w:lang w:val="sr-Latn-ME"/>
        </w:rPr>
        <w:t xml:space="preserve"> </w:t>
      </w:r>
      <w:r w:rsidRPr="000E77F0">
        <w:rPr>
          <w:b/>
          <w:bCs/>
          <w:color w:val="000000"/>
          <w:lang w:val="sr-Latn-ME"/>
        </w:rPr>
        <w:t>kao cjelina</w:t>
      </w:r>
    </w:p>
    <w:p w14:paraId="1BC456C2" w14:textId="77777777" w:rsidR="00A5531C" w:rsidRPr="000E77F0" w:rsidRDefault="00A5531C" w:rsidP="000E77F0">
      <w:pPr>
        <w:jc w:val="both"/>
        <w:rPr>
          <w:color w:val="000000"/>
          <w:lang w:val="sr-Latn-ME"/>
        </w:rPr>
      </w:pPr>
      <w:r w:rsidRPr="000E77F0">
        <w:rPr>
          <w:color w:val="000000"/>
          <w:lang w:val="sr-Latn-ME"/>
        </w:rPr>
        <w:sym w:font="Wingdings" w:char="F0A8"/>
      </w:r>
      <w:r w:rsidRPr="000E77F0">
        <w:rPr>
          <w:color w:val="000000"/>
          <w:lang w:val="sr-Latn-ME"/>
        </w:rPr>
        <w:t xml:space="preserve"> </w:t>
      </w:r>
      <w:r w:rsidRPr="000E77F0">
        <w:rPr>
          <w:bCs/>
          <w:color w:val="000000"/>
          <w:lang w:val="sr-Latn-ME"/>
        </w:rPr>
        <w:t>po partijama</w:t>
      </w:r>
    </w:p>
    <w:p w14:paraId="726130D9" w14:textId="77777777" w:rsidR="000F0F34" w:rsidRPr="000E77F0" w:rsidRDefault="000F0F34" w:rsidP="000E77F0">
      <w:pPr>
        <w:rPr>
          <w:color w:val="000000"/>
          <w:highlight w:val="yellow"/>
          <w:lang w:val="sr-Latn-ME"/>
        </w:rPr>
      </w:pPr>
    </w:p>
    <w:p w14:paraId="159BF004" w14:textId="77777777" w:rsidR="000F0F34" w:rsidRPr="000E77F0" w:rsidRDefault="000F0F34" w:rsidP="000E77F0">
      <w:pPr>
        <w:rPr>
          <w:color w:val="000000"/>
          <w:highlight w:val="yellow"/>
          <w:lang w:val="sr-Latn-ME"/>
        </w:rPr>
      </w:pPr>
    </w:p>
    <w:p w14:paraId="52F2582E" w14:textId="77777777" w:rsidR="00447DAD" w:rsidRPr="000E77F0" w:rsidRDefault="00447DAD" w:rsidP="000E77F0">
      <w:pPr>
        <w:rPr>
          <w:highlight w:val="yellow"/>
          <w:lang w:val="sr-Latn-ME"/>
        </w:rPr>
      </w:pPr>
    </w:p>
    <w:p w14:paraId="52F2582F" w14:textId="77777777" w:rsidR="00447DAD" w:rsidRPr="000E77F0" w:rsidRDefault="00447DAD" w:rsidP="000E77F0">
      <w:pPr>
        <w:rPr>
          <w:highlight w:val="yellow"/>
          <w:lang w:val="sr-Latn-ME"/>
        </w:rPr>
      </w:pPr>
    </w:p>
    <w:p w14:paraId="52F25830" w14:textId="77777777" w:rsidR="00D14E17" w:rsidRPr="000E77F0" w:rsidRDefault="00D14E17" w:rsidP="000E77F0">
      <w:pPr>
        <w:rPr>
          <w:highlight w:val="yellow"/>
          <w:lang w:val="sr-Latn-ME"/>
        </w:rPr>
      </w:pPr>
    </w:p>
    <w:p w14:paraId="52F25831" w14:textId="77777777" w:rsidR="00D14E17" w:rsidRPr="000E77F0" w:rsidRDefault="00D14E17" w:rsidP="000E77F0">
      <w:pPr>
        <w:rPr>
          <w:highlight w:val="yellow"/>
          <w:lang w:val="sr-Latn-ME"/>
        </w:rPr>
      </w:pPr>
    </w:p>
    <w:p w14:paraId="0403C65C" w14:textId="77777777" w:rsidR="00E4110E" w:rsidRPr="000E77F0" w:rsidRDefault="00E4110E" w:rsidP="000E77F0">
      <w:pPr>
        <w:rPr>
          <w:highlight w:val="yellow"/>
          <w:lang w:val="sr-Latn-ME"/>
        </w:rPr>
      </w:pPr>
    </w:p>
    <w:p w14:paraId="52F25832" w14:textId="77777777" w:rsidR="00D14E17" w:rsidRPr="000E77F0" w:rsidRDefault="00D14E17" w:rsidP="000E77F0">
      <w:pPr>
        <w:rPr>
          <w:highlight w:val="yellow"/>
          <w:lang w:val="sr-Latn-ME"/>
        </w:rPr>
      </w:pPr>
    </w:p>
    <w:p w14:paraId="52F2583A" w14:textId="77777777" w:rsidR="00D14E17" w:rsidRPr="000E77F0" w:rsidRDefault="00D14E17" w:rsidP="000E77F0">
      <w:pPr>
        <w:rPr>
          <w:highlight w:val="yellow"/>
          <w:lang w:val="sr-Latn-ME"/>
        </w:rPr>
      </w:pPr>
    </w:p>
    <w:p w14:paraId="52F25841" w14:textId="77777777" w:rsidR="00794C06" w:rsidRPr="000E77F0" w:rsidRDefault="00794C06" w:rsidP="000E77F0">
      <w:pPr>
        <w:rPr>
          <w:highlight w:val="yellow"/>
          <w:lang w:val="sr-Latn-ME"/>
        </w:rPr>
      </w:pPr>
    </w:p>
    <w:p w14:paraId="6AE62E38" w14:textId="77777777" w:rsidR="005E56DC" w:rsidRPr="000E77F0" w:rsidRDefault="005E56DC" w:rsidP="000E77F0">
      <w:pPr>
        <w:rPr>
          <w:highlight w:val="yellow"/>
          <w:lang w:val="sr-Latn-ME"/>
        </w:rPr>
      </w:pPr>
    </w:p>
    <w:p w14:paraId="004F7CE1" w14:textId="77777777" w:rsidR="005E56DC" w:rsidRPr="000E77F0" w:rsidRDefault="005E56DC" w:rsidP="000E77F0">
      <w:pPr>
        <w:rPr>
          <w:highlight w:val="yellow"/>
          <w:lang w:val="sr-Latn-ME"/>
        </w:rPr>
      </w:pPr>
    </w:p>
    <w:p w14:paraId="52F25842" w14:textId="77777777" w:rsidR="00447DAD" w:rsidRPr="000E77F0" w:rsidRDefault="00447DAD" w:rsidP="000E77F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outlineLvl w:val="0"/>
        <w:rPr>
          <w:b/>
          <w:bCs/>
          <w:lang w:val="sr-Latn-ME"/>
        </w:rPr>
      </w:pPr>
      <w:bookmarkStart w:id="2" w:name="_Toc62730553"/>
      <w:r w:rsidRPr="000E77F0">
        <w:rPr>
          <w:b/>
          <w:bCs/>
          <w:lang w:val="sr-Latn-ME"/>
        </w:rPr>
        <w:lastRenderedPageBreak/>
        <w:t>POZIV ZA NADMETANJE</w:t>
      </w:r>
      <w:r w:rsidRPr="000E77F0">
        <w:rPr>
          <w:b/>
          <w:bCs/>
          <w:vertAlign w:val="superscript"/>
          <w:lang w:val="sr-Latn-ME"/>
        </w:rPr>
        <w:footnoteReference w:id="1"/>
      </w:r>
      <w:bookmarkEnd w:id="2"/>
      <w:r w:rsidRPr="000E77F0">
        <w:rPr>
          <w:b/>
          <w:bCs/>
          <w:vertAlign w:val="superscript"/>
          <w:lang w:val="sr-Latn-ME"/>
        </w:rPr>
        <w:t xml:space="preserve"> </w:t>
      </w:r>
    </w:p>
    <w:p w14:paraId="52F25843" w14:textId="77777777" w:rsidR="00447DAD" w:rsidRPr="000E77F0" w:rsidRDefault="00447DAD" w:rsidP="000E77F0">
      <w:pPr>
        <w:rPr>
          <w:lang w:val="sr-Latn-ME"/>
        </w:rPr>
      </w:pPr>
      <w:r w:rsidRPr="000E77F0">
        <w:rPr>
          <w:lang w:val="sr-Latn-ME"/>
        </w:rPr>
        <w:tab/>
      </w:r>
    </w:p>
    <w:p w14:paraId="52F25844" w14:textId="77777777" w:rsidR="00447DAD" w:rsidRPr="000E77F0" w:rsidRDefault="00447DAD" w:rsidP="000E77F0">
      <w:pPr>
        <w:numPr>
          <w:ilvl w:val="0"/>
          <w:numId w:val="1"/>
        </w:numPr>
        <w:spacing w:after="160"/>
        <w:contextualSpacing/>
        <w:rPr>
          <w:lang w:val="sr-Latn-ME"/>
        </w:rPr>
      </w:pPr>
      <w:r w:rsidRPr="000E77F0">
        <w:rPr>
          <w:lang w:val="sr-Latn-ME"/>
        </w:rPr>
        <w:t>Podaci o naručiocu;</w:t>
      </w:r>
    </w:p>
    <w:p w14:paraId="52F25845" w14:textId="77777777" w:rsidR="00447DAD" w:rsidRPr="000E77F0" w:rsidRDefault="00447DAD" w:rsidP="000E77F0">
      <w:pPr>
        <w:numPr>
          <w:ilvl w:val="0"/>
          <w:numId w:val="1"/>
        </w:numPr>
        <w:spacing w:after="160"/>
        <w:contextualSpacing/>
        <w:rPr>
          <w:lang w:val="sr-Latn-ME"/>
        </w:rPr>
      </w:pPr>
      <w:r w:rsidRPr="000E77F0">
        <w:rPr>
          <w:lang w:val="sr-Latn-ME"/>
        </w:rPr>
        <w:t xml:space="preserve">Podaci o postupku i predmetu javne nabavke: </w:t>
      </w:r>
    </w:p>
    <w:p w14:paraId="52F25846" w14:textId="77777777" w:rsidR="00447DAD" w:rsidRPr="000E77F0" w:rsidRDefault="00447DAD" w:rsidP="000E77F0">
      <w:pPr>
        <w:numPr>
          <w:ilvl w:val="1"/>
          <w:numId w:val="1"/>
        </w:numPr>
        <w:spacing w:after="160"/>
        <w:contextualSpacing/>
        <w:rPr>
          <w:lang w:val="sr-Latn-ME"/>
        </w:rPr>
      </w:pPr>
      <w:r w:rsidRPr="000E77F0">
        <w:rPr>
          <w:lang w:val="sr-Latn-ME"/>
        </w:rPr>
        <w:t>Vrsta postupka,</w:t>
      </w:r>
    </w:p>
    <w:p w14:paraId="52F25847" w14:textId="77777777" w:rsidR="00447DAD" w:rsidRPr="000E77F0" w:rsidRDefault="00447DAD" w:rsidP="000E77F0">
      <w:pPr>
        <w:numPr>
          <w:ilvl w:val="1"/>
          <w:numId w:val="1"/>
        </w:numPr>
        <w:spacing w:after="160"/>
        <w:contextualSpacing/>
        <w:rPr>
          <w:lang w:val="sr-Latn-ME"/>
        </w:rPr>
      </w:pPr>
      <w:r w:rsidRPr="000E77F0">
        <w:rPr>
          <w:lang w:val="sr-Latn-ME"/>
        </w:rPr>
        <w:t>Predmet javne nabavke (vrsta predmeta, naziv i opis predmeta),</w:t>
      </w:r>
    </w:p>
    <w:p w14:paraId="52F25848" w14:textId="77777777" w:rsidR="00447DAD" w:rsidRPr="000E77F0" w:rsidRDefault="00447DAD" w:rsidP="000E77F0">
      <w:pPr>
        <w:numPr>
          <w:ilvl w:val="1"/>
          <w:numId w:val="1"/>
        </w:numPr>
        <w:spacing w:after="160"/>
        <w:contextualSpacing/>
        <w:rPr>
          <w:lang w:val="sr-Latn-ME"/>
        </w:rPr>
      </w:pPr>
      <w:r w:rsidRPr="000E77F0">
        <w:rPr>
          <w:lang w:val="sr-Latn-ME"/>
        </w:rPr>
        <w:t>Procijenjena vrijednost predmeta nabavke</w:t>
      </w:r>
      <w:r w:rsidRPr="000E77F0">
        <w:rPr>
          <w:vertAlign w:val="superscript"/>
          <w:lang w:val="sr-Latn-ME"/>
        </w:rPr>
        <w:footnoteReference w:id="2"/>
      </w:r>
      <w:r w:rsidRPr="000E77F0">
        <w:rPr>
          <w:lang w:val="sr-Latn-ME"/>
        </w:rPr>
        <w:t>,</w:t>
      </w:r>
    </w:p>
    <w:p w14:paraId="52F25849" w14:textId="77777777" w:rsidR="00447DAD" w:rsidRPr="000E77F0" w:rsidRDefault="00447DAD" w:rsidP="000E77F0">
      <w:pPr>
        <w:numPr>
          <w:ilvl w:val="1"/>
          <w:numId w:val="1"/>
        </w:numPr>
        <w:spacing w:after="160"/>
        <w:contextualSpacing/>
        <w:rPr>
          <w:lang w:val="sr-Latn-ME"/>
        </w:rPr>
      </w:pPr>
      <w:r w:rsidRPr="000E77F0">
        <w:rPr>
          <w:lang w:val="sr-Latn-ME"/>
        </w:rPr>
        <w:t xml:space="preserve">Način nabavke: </w:t>
      </w:r>
    </w:p>
    <w:p w14:paraId="52F2584A" w14:textId="77777777" w:rsidR="00447DAD" w:rsidRPr="000E77F0" w:rsidRDefault="00447DAD" w:rsidP="000E77F0">
      <w:pPr>
        <w:numPr>
          <w:ilvl w:val="0"/>
          <w:numId w:val="5"/>
        </w:numPr>
        <w:spacing w:after="160"/>
        <w:contextualSpacing/>
        <w:rPr>
          <w:lang w:val="sr-Latn-ME"/>
        </w:rPr>
      </w:pPr>
      <w:r w:rsidRPr="000E77F0">
        <w:rPr>
          <w:lang w:val="sr-Latn-ME"/>
        </w:rPr>
        <w:t>Cjelina, po partijama,</w:t>
      </w:r>
    </w:p>
    <w:p w14:paraId="52F2584B" w14:textId="77777777" w:rsidR="00447DAD" w:rsidRPr="000E77F0" w:rsidRDefault="00447DAD" w:rsidP="000E77F0">
      <w:pPr>
        <w:numPr>
          <w:ilvl w:val="0"/>
          <w:numId w:val="5"/>
        </w:numPr>
        <w:spacing w:after="160"/>
        <w:contextualSpacing/>
        <w:rPr>
          <w:lang w:val="sr-Latn-ME"/>
        </w:rPr>
      </w:pPr>
      <w:r w:rsidRPr="000E77F0">
        <w:rPr>
          <w:lang w:val="sr-Latn-ME"/>
        </w:rPr>
        <w:t>Zajednička nabavka,</w:t>
      </w:r>
    </w:p>
    <w:p w14:paraId="52F2584C" w14:textId="77777777" w:rsidR="00447DAD" w:rsidRPr="000E77F0" w:rsidRDefault="00447DAD" w:rsidP="000E77F0">
      <w:pPr>
        <w:numPr>
          <w:ilvl w:val="0"/>
          <w:numId w:val="5"/>
        </w:numPr>
        <w:spacing w:after="160"/>
        <w:contextualSpacing/>
        <w:rPr>
          <w:lang w:val="sr-Latn-ME"/>
        </w:rPr>
      </w:pPr>
      <w:r w:rsidRPr="000E77F0">
        <w:rPr>
          <w:lang w:val="sr-Latn-ME"/>
        </w:rPr>
        <w:t>Centralizovana nabavka,</w:t>
      </w:r>
    </w:p>
    <w:p w14:paraId="52F2584D" w14:textId="77777777" w:rsidR="00447DAD" w:rsidRPr="000E77F0" w:rsidRDefault="00447DAD" w:rsidP="000E77F0">
      <w:pPr>
        <w:numPr>
          <w:ilvl w:val="1"/>
          <w:numId w:val="1"/>
        </w:numPr>
        <w:spacing w:after="160"/>
        <w:contextualSpacing/>
        <w:rPr>
          <w:lang w:val="sr-Latn-ME"/>
        </w:rPr>
      </w:pPr>
      <w:r w:rsidRPr="000E77F0">
        <w:rPr>
          <w:lang w:val="sr-Latn-ME"/>
        </w:rPr>
        <w:t>Posebni oblik nabavke:</w:t>
      </w:r>
    </w:p>
    <w:p w14:paraId="52F2584E" w14:textId="77777777" w:rsidR="00447DAD" w:rsidRPr="000E77F0" w:rsidRDefault="00447DAD" w:rsidP="000E77F0">
      <w:pPr>
        <w:numPr>
          <w:ilvl w:val="0"/>
          <w:numId w:val="6"/>
        </w:numPr>
        <w:spacing w:after="160"/>
        <w:contextualSpacing/>
        <w:rPr>
          <w:lang w:val="sr-Latn-ME"/>
        </w:rPr>
      </w:pPr>
      <w:r w:rsidRPr="000E77F0">
        <w:rPr>
          <w:lang w:val="sr-Latn-ME"/>
        </w:rPr>
        <w:t>Okvirni sporazum,</w:t>
      </w:r>
    </w:p>
    <w:p w14:paraId="52F2584F" w14:textId="77777777" w:rsidR="00447DAD" w:rsidRPr="000E77F0" w:rsidRDefault="00447DAD" w:rsidP="000E77F0">
      <w:pPr>
        <w:numPr>
          <w:ilvl w:val="0"/>
          <w:numId w:val="6"/>
        </w:numPr>
        <w:spacing w:after="160"/>
        <w:contextualSpacing/>
        <w:rPr>
          <w:lang w:val="sr-Latn-ME"/>
        </w:rPr>
      </w:pPr>
      <w:r w:rsidRPr="000E77F0">
        <w:rPr>
          <w:lang w:val="sr-Latn-ME"/>
        </w:rPr>
        <w:t>Dinamički sistem nabavki,</w:t>
      </w:r>
    </w:p>
    <w:p w14:paraId="52F25850" w14:textId="77777777" w:rsidR="00447DAD" w:rsidRPr="000E77F0" w:rsidRDefault="00447DAD" w:rsidP="000E77F0">
      <w:pPr>
        <w:numPr>
          <w:ilvl w:val="0"/>
          <w:numId w:val="6"/>
        </w:numPr>
        <w:spacing w:after="160"/>
        <w:contextualSpacing/>
        <w:rPr>
          <w:lang w:val="sr-Latn-ME"/>
        </w:rPr>
      </w:pPr>
      <w:r w:rsidRPr="000E77F0">
        <w:rPr>
          <w:lang w:val="sr-Latn-ME"/>
        </w:rPr>
        <w:t>Elektronska aukcija,</w:t>
      </w:r>
    </w:p>
    <w:p w14:paraId="52F25851" w14:textId="77777777" w:rsidR="00447DAD" w:rsidRPr="000E77F0" w:rsidRDefault="00447DAD" w:rsidP="000E77F0">
      <w:pPr>
        <w:numPr>
          <w:ilvl w:val="0"/>
          <w:numId w:val="6"/>
        </w:numPr>
        <w:spacing w:after="160"/>
        <w:contextualSpacing/>
        <w:rPr>
          <w:lang w:val="sr-Latn-ME"/>
        </w:rPr>
      </w:pPr>
      <w:r w:rsidRPr="000E77F0">
        <w:rPr>
          <w:lang w:val="sr-Latn-ME"/>
        </w:rPr>
        <w:t>Elektronski katalog,</w:t>
      </w:r>
    </w:p>
    <w:p w14:paraId="52F25852" w14:textId="77777777" w:rsidR="00447DAD" w:rsidRPr="000E77F0" w:rsidRDefault="00447DAD" w:rsidP="000E77F0">
      <w:pPr>
        <w:numPr>
          <w:ilvl w:val="1"/>
          <w:numId w:val="1"/>
        </w:numPr>
        <w:spacing w:after="160"/>
        <w:contextualSpacing/>
        <w:rPr>
          <w:lang w:val="sr-Latn-ME"/>
        </w:rPr>
      </w:pPr>
      <w:r w:rsidRPr="000E77F0">
        <w:rPr>
          <w:lang w:val="sr-Latn-ME"/>
        </w:rPr>
        <w:t>Uslovi za učešće u postupku javne nabavke i posebni osnovi za isključenje,</w:t>
      </w:r>
    </w:p>
    <w:p w14:paraId="52F25853" w14:textId="77777777" w:rsidR="00447DAD" w:rsidRPr="000E77F0" w:rsidRDefault="00447DAD" w:rsidP="000E77F0">
      <w:pPr>
        <w:numPr>
          <w:ilvl w:val="1"/>
          <w:numId w:val="1"/>
        </w:numPr>
        <w:spacing w:after="160"/>
        <w:contextualSpacing/>
        <w:rPr>
          <w:lang w:val="sr-Latn-ME"/>
        </w:rPr>
      </w:pPr>
      <w:r w:rsidRPr="000E77F0">
        <w:rPr>
          <w:lang w:val="sr-Latn-ME"/>
        </w:rPr>
        <w:t>Kriterijum za izbor najpovoljnije ponude,</w:t>
      </w:r>
    </w:p>
    <w:p w14:paraId="52F25854" w14:textId="77777777" w:rsidR="00447DAD" w:rsidRPr="000E77F0" w:rsidRDefault="00447DAD" w:rsidP="000E77F0">
      <w:pPr>
        <w:numPr>
          <w:ilvl w:val="1"/>
          <w:numId w:val="1"/>
        </w:numPr>
        <w:spacing w:after="160"/>
        <w:contextualSpacing/>
        <w:rPr>
          <w:lang w:val="sr-Latn-ME"/>
        </w:rPr>
      </w:pPr>
      <w:r w:rsidRPr="000E77F0">
        <w:rPr>
          <w:lang w:val="sr-Latn-ME"/>
        </w:rPr>
        <w:t>Način, mjesto i vrijeme podnošenja ponuda i otvaranja ponuda,</w:t>
      </w:r>
    </w:p>
    <w:p w14:paraId="52F25855" w14:textId="77777777" w:rsidR="001778A9" w:rsidRPr="000E77F0" w:rsidRDefault="001778A9" w:rsidP="000E77F0">
      <w:pPr>
        <w:numPr>
          <w:ilvl w:val="1"/>
          <w:numId w:val="1"/>
        </w:numPr>
        <w:spacing w:after="160"/>
        <w:contextualSpacing/>
        <w:rPr>
          <w:lang w:val="sr-Latn-ME"/>
        </w:rPr>
      </w:pPr>
      <w:r w:rsidRPr="000E77F0">
        <w:rPr>
          <w:lang w:val="sr-Latn-ME"/>
        </w:rPr>
        <w:t>Rok za donošenje odluke o izboru</w:t>
      </w:r>
      <w:r w:rsidR="00D53A51" w:rsidRPr="000E77F0">
        <w:rPr>
          <w:lang w:val="sr-Latn-ME"/>
        </w:rPr>
        <w:t>,</w:t>
      </w:r>
    </w:p>
    <w:p w14:paraId="52F25856" w14:textId="77777777" w:rsidR="00447DAD" w:rsidRPr="000E77F0" w:rsidRDefault="00447DAD" w:rsidP="000E77F0">
      <w:pPr>
        <w:numPr>
          <w:ilvl w:val="1"/>
          <w:numId w:val="1"/>
        </w:numPr>
        <w:spacing w:after="160"/>
        <w:contextualSpacing/>
        <w:rPr>
          <w:lang w:val="sr-Latn-ME"/>
        </w:rPr>
      </w:pPr>
      <w:r w:rsidRPr="000E77F0">
        <w:rPr>
          <w:lang w:val="sr-Latn-ME"/>
        </w:rPr>
        <w:t>Rok važenja ponude,</w:t>
      </w:r>
    </w:p>
    <w:p w14:paraId="52F25857" w14:textId="77777777" w:rsidR="00447DAD" w:rsidRPr="000E77F0" w:rsidRDefault="00387C98" w:rsidP="000E77F0">
      <w:pPr>
        <w:numPr>
          <w:ilvl w:val="1"/>
          <w:numId w:val="1"/>
        </w:numPr>
        <w:spacing w:after="160"/>
        <w:contextualSpacing/>
        <w:rPr>
          <w:lang w:val="sr-Latn-ME"/>
        </w:rPr>
      </w:pPr>
      <w:r w:rsidRPr="000E77F0">
        <w:rPr>
          <w:lang w:val="sr-Latn-ME"/>
        </w:rPr>
        <w:t>Garancija ponude</w:t>
      </w:r>
    </w:p>
    <w:p w14:paraId="732A1455" w14:textId="77777777" w:rsidR="000C7226" w:rsidRPr="000E77F0" w:rsidRDefault="000C7226" w:rsidP="000E77F0">
      <w:pPr>
        <w:rPr>
          <w:rFonts w:eastAsia="Calibri"/>
          <w:color w:val="000000"/>
          <w:lang w:val="sr-Latn-ME"/>
        </w:rPr>
      </w:pPr>
    </w:p>
    <w:p w14:paraId="305B038E" w14:textId="77777777" w:rsidR="000C7226" w:rsidRPr="000E77F0" w:rsidRDefault="000C7226" w:rsidP="000E77F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outlineLvl w:val="0"/>
        <w:rPr>
          <w:b/>
          <w:color w:val="000000"/>
          <w:lang w:val="sr-Latn-ME"/>
        </w:rPr>
      </w:pPr>
      <w:bookmarkStart w:id="3" w:name="_Toc62730554"/>
      <w:r w:rsidRPr="000E77F0">
        <w:rPr>
          <w:b/>
          <w:color w:val="000000"/>
          <w:lang w:val="sr-Latn-ME"/>
        </w:rPr>
        <w:t>TEHNIČKA SPECIFIKACIJA PREDMETA JAVNE NABAVKE</w:t>
      </w:r>
      <w:r w:rsidRPr="000E77F0">
        <w:rPr>
          <w:color w:val="000000"/>
          <w:vertAlign w:val="superscript"/>
        </w:rPr>
        <w:footnoteReference w:id="3"/>
      </w:r>
      <w:bookmarkEnd w:id="3"/>
    </w:p>
    <w:p w14:paraId="2EA43009" w14:textId="77777777" w:rsidR="000C7226" w:rsidRPr="000E77F0" w:rsidRDefault="000C7226" w:rsidP="000E77F0">
      <w:pPr>
        <w:rPr>
          <w:rFonts w:eastAsia="Calibri"/>
          <w:color w:val="000000"/>
          <w:lang w:val="sr-Latn-ME"/>
        </w:rPr>
      </w:pPr>
    </w:p>
    <w:p w14:paraId="6BD38DC0"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Naziv i opis predmeta nabavke u cjelini, po partijama i stavkama sa bitnim karakteristikama</w:t>
      </w:r>
    </w:p>
    <w:p w14:paraId="2DF1FFB4" w14:textId="77777777" w:rsidR="000C7226" w:rsidRPr="000E77F0" w:rsidRDefault="000C7226" w:rsidP="000E77F0">
      <w:pPr>
        <w:spacing w:after="160"/>
        <w:contextualSpacing/>
        <w:jc w:val="both"/>
        <w:rPr>
          <w:rFonts w:eastAsia="Calibri"/>
          <w:color w:val="000000"/>
          <w:lang w:val="sr-Latn-ME"/>
        </w:rPr>
      </w:pPr>
    </w:p>
    <w:p w14:paraId="37EB6718" w14:textId="77777777" w:rsidR="000C7226" w:rsidRPr="000E77F0" w:rsidRDefault="000C7226" w:rsidP="000E77F0">
      <w:pPr>
        <w:numPr>
          <w:ilvl w:val="0"/>
          <w:numId w:val="7"/>
        </w:numPr>
        <w:spacing w:after="160"/>
        <w:ind w:left="720"/>
        <w:contextualSpacing/>
        <w:jc w:val="both"/>
        <w:rPr>
          <w:rFonts w:eastAsia="Calibri"/>
          <w:color w:val="000000"/>
          <w:lang w:val="sr-Latn-ME"/>
        </w:rPr>
      </w:pPr>
      <w:r w:rsidRPr="000E77F0">
        <w:rPr>
          <w:rFonts w:eastAsia="Calibri"/>
          <w:color w:val="000000"/>
          <w:lang w:val="sr-Latn-ME"/>
        </w:rPr>
        <w:t>Zahtjevi u pogledu načina izvršavanja predmeta nabavke koji su od značaja za sačinjavanje ponude i izvršenje ugovora</w:t>
      </w:r>
    </w:p>
    <w:p w14:paraId="5CDEE13A" w14:textId="77777777" w:rsidR="000C7226" w:rsidRPr="000E77F0" w:rsidRDefault="000C7226" w:rsidP="000E77F0">
      <w:pPr>
        <w:spacing w:after="160"/>
        <w:ind w:left="720"/>
        <w:contextualSpacing/>
        <w:jc w:val="both"/>
        <w:rPr>
          <w:rFonts w:eastAsia="Calibri"/>
          <w:color w:val="000000"/>
          <w:lang w:val="sr-Latn-ME"/>
        </w:rPr>
      </w:pPr>
    </w:p>
    <w:p w14:paraId="3F74C10E" w14:textId="29A2C465" w:rsidR="005E56DC" w:rsidRPr="00C60DBE" w:rsidRDefault="000C722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4" w:name="_Toc62730555"/>
      <w:r w:rsidRPr="000E77F0">
        <w:rPr>
          <w:b/>
          <w:color w:val="000000"/>
          <w:lang w:val="sr-Latn-ME"/>
        </w:rPr>
        <w:t>DODATNE INFORMACIJE O PREDMETU I POSTUPKU NABAVKE</w:t>
      </w:r>
      <w:r w:rsidRPr="000E77F0">
        <w:rPr>
          <w:color w:val="000000"/>
          <w:vertAlign w:val="superscript"/>
        </w:rPr>
        <w:footnoteReference w:id="4"/>
      </w:r>
      <w:bookmarkEnd w:id="4"/>
    </w:p>
    <w:p w14:paraId="2CD7FB94" w14:textId="77777777" w:rsidR="005E56DC" w:rsidRPr="000E77F0" w:rsidRDefault="005E56DC" w:rsidP="000E77F0">
      <w:pPr>
        <w:jc w:val="both"/>
        <w:rPr>
          <w:lang w:val="sr-Latn-ME"/>
        </w:rPr>
      </w:pPr>
    </w:p>
    <w:p w14:paraId="52F25861" w14:textId="7E0839A3"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spacing w:after="160"/>
        <w:rPr>
          <w:lang w:val="sr-Latn-ME"/>
        </w:rPr>
      </w:pPr>
      <w:r w:rsidRPr="000E77F0">
        <w:rPr>
          <w:lang w:val="sr-Latn-ME"/>
        </w:rPr>
        <w:t>Procijenjena vrijednost predmenta nabavke:</w:t>
      </w:r>
      <w:r w:rsidRPr="000E77F0">
        <w:rPr>
          <w:vertAlign w:val="superscript"/>
          <w:lang w:val="sr-Latn-ME"/>
        </w:rPr>
        <w:footnoteReference w:id="5"/>
      </w:r>
    </w:p>
    <w:p w14:paraId="1C648093" w14:textId="50E84A8B" w:rsidR="00B9097B" w:rsidRPr="000E77F0"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Procijenjena</w:t>
      </w:r>
      <w:proofErr w:type="spellEnd"/>
      <w:r w:rsidRPr="000E77F0">
        <w:rPr>
          <w:rFonts w:eastAsia="Liberation Serif"/>
        </w:rPr>
        <w:t xml:space="preserve"> </w:t>
      </w:r>
      <w:proofErr w:type="spellStart"/>
      <w:r w:rsidRPr="000E77F0">
        <w:rPr>
          <w:rFonts w:eastAsia="Liberation Serif"/>
        </w:rPr>
        <w:t>vrijednost</w:t>
      </w:r>
      <w:proofErr w:type="spellEnd"/>
      <w:r w:rsidRPr="000E77F0">
        <w:rPr>
          <w:rFonts w:eastAsia="Liberation Serif"/>
        </w:rPr>
        <w:t xml:space="preserve"> </w:t>
      </w:r>
      <w:proofErr w:type="spellStart"/>
      <w:r w:rsidRPr="000E77F0">
        <w:rPr>
          <w:rFonts w:eastAsia="Liberation Serif"/>
        </w:rPr>
        <w:t>predmeta</w:t>
      </w:r>
      <w:proofErr w:type="spellEnd"/>
      <w:r w:rsidRPr="000E77F0">
        <w:rPr>
          <w:rFonts w:eastAsia="Liberation Serif"/>
        </w:rPr>
        <w:t xml:space="preserve"> </w:t>
      </w:r>
      <w:proofErr w:type="spellStart"/>
      <w:r w:rsidRPr="000E77F0">
        <w:rPr>
          <w:rFonts w:eastAsia="Liberation Serif"/>
        </w:rPr>
        <w:t>nabavke</w:t>
      </w:r>
      <w:proofErr w:type="spellEnd"/>
      <w:r w:rsidRPr="000E77F0">
        <w:rPr>
          <w:rFonts w:eastAsia="Liberation Serif"/>
        </w:rPr>
        <w:t xml:space="preserve"> bez </w:t>
      </w:r>
      <w:proofErr w:type="spellStart"/>
      <w:r w:rsidRPr="000E77F0">
        <w:rPr>
          <w:rFonts w:eastAsia="Liberation Serif"/>
        </w:rPr>
        <w:t>zaključivanja</w:t>
      </w:r>
      <w:proofErr w:type="spellEnd"/>
      <w:r w:rsidRPr="000E77F0">
        <w:rPr>
          <w:rFonts w:eastAsia="Liberation Serif"/>
        </w:rPr>
        <w:t xml:space="preserve"> </w:t>
      </w:r>
      <w:proofErr w:type="spellStart"/>
      <w:r w:rsidRPr="000E77F0">
        <w:rPr>
          <w:rFonts w:eastAsia="Liberation Serif"/>
        </w:rPr>
        <w:t>okvirnog</w:t>
      </w:r>
      <w:proofErr w:type="spellEnd"/>
      <w:r w:rsidRPr="000E77F0">
        <w:rPr>
          <w:rFonts w:eastAsia="Liberation Serif"/>
        </w:rPr>
        <w:t xml:space="preserve"> </w:t>
      </w:r>
      <w:proofErr w:type="spellStart"/>
      <w:r w:rsidRPr="000E77F0">
        <w:rPr>
          <w:rFonts w:eastAsia="Liberation Serif"/>
        </w:rPr>
        <w:t>sporazuma</w:t>
      </w:r>
      <w:proofErr w:type="spellEnd"/>
      <w:r w:rsidRPr="000E77F0">
        <w:rPr>
          <w:rFonts w:eastAsia="Liberation Serif"/>
        </w:rPr>
        <w:t>:</w:t>
      </w:r>
    </w:p>
    <w:p w14:paraId="56A54332" w14:textId="77777777" w:rsidR="00B9097B" w:rsidRPr="000E77F0" w:rsidRDefault="00B9097B" w:rsidP="000E77F0">
      <w:pPr>
        <w:jc w:val="both"/>
        <w:rPr>
          <w:rFonts w:eastAsia="Liberation Serif"/>
        </w:rPr>
      </w:pPr>
    </w:p>
    <w:p w14:paraId="1D0FAD0F" w14:textId="38AD68EB" w:rsidR="00B9097B" w:rsidRDefault="00B9097B" w:rsidP="000E77F0">
      <w:pPr>
        <w:jc w:val="both"/>
        <w:rPr>
          <w:rFonts w:eastAsia="Liberation Serif"/>
        </w:rPr>
      </w:pPr>
      <w:r w:rsidRPr="000E77F0">
        <w:rPr>
          <w:color w:val="000000"/>
          <w:lang w:val="sr-Latn-ME"/>
        </w:rPr>
        <w:sym w:font="Wingdings" w:char="F0FE"/>
      </w:r>
      <w:r w:rsidRPr="000E77F0">
        <w:rPr>
          <w:rFonts w:eastAsia="Liberation Serif"/>
        </w:rPr>
        <w:t xml:space="preserve"> </w:t>
      </w:r>
      <w:proofErr w:type="spellStart"/>
      <w:r w:rsidRPr="000E77F0">
        <w:rPr>
          <w:rFonts w:eastAsia="Liberation Serif"/>
        </w:rPr>
        <w:t>kao</w:t>
      </w:r>
      <w:proofErr w:type="spellEnd"/>
      <w:r w:rsidRPr="000E77F0">
        <w:rPr>
          <w:rFonts w:eastAsia="Liberation Serif"/>
        </w:rPr>
        <w:t xml:space="preserve"> </w:t>
      </w:r>
      <w:proofErr w:type="spellStart"/>
      <w:r w:rsidRPr="000E77F0">
        <w:rPr>
          <w:rFonts w:eastAsia="Liberation Serif"/>
        </w:rPr>
        <w:t>cjeline</w:t>
      </w:r>
      <w:proofErr w:type="spellEnd"/>
      <w:r w:rsidRPr="000E77F0">
        <w:rPr>
          <w:rFonts w:eastAsia="Liberation Serif"/>
        </w:rPr>
        <w:t xml:space="preserve"> je </w:t>
      </w:r>
      <w:r w:rsidR="009564B0" w:rsidRPr="009564B0">
        <w:rPr>
          <w:rFonts w:eastAsia="Liberation Serif"/>
        </w:rPr>
        <w:t>1.652.892,56 EUR</w:t>
      </w:r>
    </w:p>
    <w:p w14:paraId="034ACCFE" w14:textId="77777777" w:rsidR="005F4A47" w:rsidRDefault="005F4A47" w:rsidP="000E77F0">
      <w:pPr>
        <w:jc w:val="both"/>
        <w:rPr>
          <w:rFonts w:eastAsia="Liberation Serif"/>
        </w:rPr>
      </w:pPr>
    </w:p>
    <w:p w14:paraId="246007C2" w14:textId="2BB7D13C" w:rsidR="00EB70A9" w:rsidRDefault="009564B0" w:rsidP="000E77F0">
      <w:pPr>
        <w:jc w:val="both"/>
        <w:rPr>
          <w:rFonts w:eastAsia="Liberation Serif"/>
        </w:rPr>
      </w:pPr>
      <w:proofErr w:type="spellStart"/>
      <w:r w:rsidRPr="009564B0">
        <w:rPr>
          <w:rFonts w:eastAsia="Liberation Serif"/>
        </w:rPr>
        <w:t>Sredstva</w:t>
      </w:r>
      <w:proofErr w:type="spellEnd"/>
      <w:r w:rsidRPr="009564B0">
        <w:rPr>
          <w:rFonts w:eastAsia="Liberation Serif"/>
        </w:rPr>
        <w:t xml:space="preserve"> u </w:t>
      </w:r>
      <w:proofErr w:type="spellStart"/>
      <w:r w:rsidRPr="009564B0">
        <w:rPr>
          <w:rFonts w:eastAsia="Liberation Serif"/>
        </w:rPr>
        <w:t>iznosu</w:t>
      </w:r>
      <w:proofErr w:type="spellEnd"/>
      <w:r w:rsidRPr="009564B0">
        <w:rPr>
          <w:rFonts w:eastAsia="Liberation Serif"/>
        </w:rPr>
        <w:t xml:space="preserve"> od 300.000,00 </w:t>
      </w:r>
      <w:proofErr w:type="spellStart"/>
      <w:r w:rsidRPr="009564B0">
        <w:rPr>
          <w:rFonts w:eastAsia="Liberation Serif"/>
        </w:rPr>
        <w:t>sa</w:t>
      </w:r>
      <w:proofErr w:type="spellEnd"/>
      <w:r w:rsidRPr="009564B0">
        <w:rPr>
          <w:rFonts w:eastAsia="Liberation Serif"/>
        </w:rPr>
        <w:t xml:space="preserve"> PDV-om, </w:t>
      </w:r>
      <w:proofErr w:type="spellStart"/>
      <w:r w:rsidRPr="009564B0">
        <w:rPr>
          <w:rFonts w:eastAsia="Liberation Serif"/>
        </w:rPr>
        <w:t>opredjeljena</w:t>
      </w:r>
      <w:proofErr w:type="spellEnd"/>
      <w:r w:rsidRPr="009564B0">
        <w:rPr>
          <w:rFonts w:eastAsia="Liberation Serif"/>
        </w:rPr>
        <w:t xml:space="preserve"> </w:t>
      </w:r>
      <w:proofErr w:type="spellStart"/>
      <w:r w:rsidRPr="009564B0">
        <w:rPr>
          <w:rFonts w:eastAsia="Liberation Serif"/>
        </w:rPr>
        <w:t>su</w:t>
      </w:r>
      <w:proofErr w:type="spellEnd"/>
      <w:r w:rsidRPr="009564B0">
        <w:rPr>
          <w:rFonts w:eastAsia="Liberation Serif"/>
        </w:rPr>
        <w:t xml:space="preserve"> </w:t>
      </w:r>
      <w:proofErr w:type="spellStart"/>
      <w:r w:rsidRPr="009564B0">
        <w:rPr>
          <w:rFonts w:eastAsia="Liberation Serif"/>
        </w:rPr>
        <w:t>Planom</w:t>
      </w:r>
      <w:proofErr w:type="spellEnd"/>
      <w:r w:rsidRPr="009564B0">
        <w:rPr>
          <w:rFonts w:eastAsia="Liberation Serif"/>
        </w:rPr>
        <w:t xml:space="preserve"> </w:t>
      </w:r>
      <w:proofErr w:type="spellStart"/>
      <w:r w:rsidRPr="009564B0">
        <w:rPr>
          <w:rFonts w:eastAsia="Liberation Serif"/>
        </w:rPr>
        <w:t>korišćenja</w:t>
      </w:r>
      <w:proofErr w:type="spellEnd"/>
      <w:r w:rsidRPr="009564B0">
        <w:rPr>
          <w:rFonts w:eastAsia="Liberation Serif"/>
        </w:rPr>
        <w:t xml:space="preserve"> </w:t>
      </w:r>
      <w:proofErr w:type="spellStart"/>
      <w:r w:rsidRPr="009564B0">
        <w:rPr>
          <w:rFonts w:eastAsia="Liberation Serif"/>
        </w:rPr>
        <w:t>sredstava</w:t>
      </w:r>
      <w:proofErr w:type="spellEnd"/>
      <w:r w:rsidRPr="009564B0">
        <w:rPr>
          <w:rFonts w:eastAsia="Liberation Serif"/>
        </w:rPr>
        <w:t xml:space="preserve"> </w:t>
      </w:r>
      <w:proofErr w:type="spellStart"/>
      <w:r w:rsidRPr="009564B0">
        <w:rPr>
          <w:rFonts w:eastAsia="Liberation Serif"/>
        </w:rPr>
        <w:t>Javnog</w:t>
      </w:r>
      <w:proofErr w:type="spellEnd"/>
      <w:r w:rsidRPr="009564B0">
        <w:rPr>
          <w:rFonts w:eastAsia="Liberation Serif"/>
        </w:rPr>
        <w:t xml:space="preserve"> </w:t>
      </w:r>
      <w:proofErr w:type="spellStart"/>
      <w:r w:rsidRPr="009564B0">
        <w:rPr>
          <w:rFonts w:eastAsia="Liberation Serif"/>
        </w:rPr>
        <w:t>preduzeća</w:t>
      </w:r>
      <w:proofErr w:type="spellEnd"/>
      <w:r w:rsidRPr="009564B0">
        <w:rPr>
          <w:rFonts w:eastAsia="Liberation Serif"/>
        </w:rPr>
        <w:t xml:space="preserve"> za </w:t>
      </w:r>
      <w:proofErr w:type="spellStart"/>
      <w:r w:rsidRPr="009564B0">
        <w:rPr>
          <w:rFonts w:eastAsia="Liberation Serif"/>
        </w:rPr>
        <w:t>upravljanje</w:t>
      </w:r>
      <w:proofErr w:type="spellEnd"/>
      <w:r w:rsidRPr="009564B0">
        <w:rPr>
          <w:rFonts w:eastAsia="Liberation Serif"/>
        </w:rPr>
        <w:t xml:space="preserve"> </w:t>
      </w:r>
      <w:proofErr w:type="spellStart"/>
      <w:r w:rsidRPr="009564B0">
        <w:rPr>
          <w:rFonts w:eastAsia="Liberation Serif"/>
        </w:rPr>
        <w:t>morskim</w:t>
      </w:r>
      <w:proofErr w:type="spellEnd"/>
      <w:r w:rsidRPr="009564B0">
        <w:rPr>
          <w:rFonts w:eastAsia="Liberation Serif"/>
        </w:rPr>
        <w:t xml:space="preserve"> </w:t>
      </w:r>
      <w:proofErr w:type="spellStart"/>
      <w:r w:rsidRPr="009564B0">
        <w:rPr>
          <w:rFonts w:eastAsia="Liberation Serif"/>
        </w:rPr>
        <w:t>dobrom</w:t>
      </w:r>
      <w:proofErr w:type="spellEnd"/>
      <w:r w:rsidRPr="009564B0">
        <w:rPr>
          <w:rFonts w:eastAsia="Liberation Serif"/>
        </w:rPr>
        <w:t xml:space="preserve"> </w:t>
      </w:r>
      <w:proofErr w:type="spellStart"/>
      <w:r w:rsidRPr="009564B0">
        <w:rPr>
          <w:rFonts w:eastAsia="Liberation Serif"/>
        </w:rPr>
        <w:t>Crne</w:t>
      </w:r>
      <w:proofErr w:type="spellEnd"/>
      <w:r w:rsidRPr="009564B0">
        <w:rPr>
          <w:rFonts w:eastAsia="Liberation Serif"/>
        </w:rPr>
        <w:t xml:space="preserve"> Gore za 2025. </w:t>
      </w:r>
      <w:proofErr w:type="spellStart"/>
      <w:r w:rsidRPr="009564B0">
        <w:rPr>
          <w:rFonts w:eastAsia="Liberation Serif"/>
        </w:rPr>
        <w:t>godinu</w:t>
      </w:r>
      <w:proofErr w:type="spellEnd"/>
      <w:r w:rsidRPr="009564B0">
        <w:rPr>
          <w:rFonts w:eastAsia="Liberation Serif"/>
        </w:rPr>
        <w:t xml:space="preserve"> </w:t>
      </w:r>
      <w:proofErr w:type="spellStart"/>
      <w:r w:rsidRPr="009564B0">
        <w:rPr>
          <w:rFonts w:eastAsia="Liberation Serif"/>
        </w:rPr>
        <w:t>na</w:t>
      </w:r>
      <w:proofErr w:type="spellEnd"/>
      <w:r w:rsidRPr="009564B0">
        <w:rPr>
          <w:rFonts w:eastAsia="Liberation Serif"/>
        </w:rPr>
        <w:t xml:space="preserve"> </w:t>
      </w:r>
      <w:proofErr w:type="spellStart"/>
      <w:r w:rsidRPr="009564B0">
        <w:rPr>
          <w:rFonts w:eastAsia="Liberation Serif"/>
        </w:rPr>
        <w:t>poziciji</w:t>
      </w:r>
      <w:proofErr w:type="spellEnd"/>
      <w:r w:rsidRPr="009564B0">
        <w:rPr>
          <w:rFonts w:eastAsia="Liberation Serif"/>
        </w:rPr>
        <w:t xml:space="preserve"> 0305. </w:t>
      </w:r>
      <w:proofErr w:type="spellStart"/>
      <w:r w:rsidRPr="009564B0">
        <w:rPr>
          <w:rFonts w:eastAsia="Liberation Serif"/>
        </w:rPr>
        <w:t>Shodno</w:t>
      </w:r>
      <w:proofErr w:type="spellEnd"/>
      <w:r w:rsidRPr="009564B0">
        <w:rPr>
          <w:rFonts w:eastAsia="Liberation Serif"/>
        </w:rPr>
        <w:t xml:space="preserve"> </w:t>
      </w:r>
      <w:proofErr w:type="spellStart"/>
      <w:r w:rsidRPr="009564B0">
        <w:rPr>
          <w:rFonts w:eastAsia="Liberation Serif"/>
        </w:rPr>
        <w:t>planiranoj</w:t>
      </w:r>
      <w:proofErr w:type="spellEnd"/>
      <w:r w:rsidRPr="009564B0">
        <w:rPr>
          <w:rFonts w:eastAsia="Liberation Serif"/>
        </w:rPr>
        <w:t xml:space="preserve"> </w:t>
      </w:r>
      <w:proofErr w:type="spellStart"/>
      <w:r w:rsidRPr="009564B0">
        <w:rPr>
          <w:rFonts w:eastAsia="Liberation Serif"/>
        </w:rPr>
        <w:t>dinamici</w:t>
      </w:r>
      <w:proofErr w:type="spellEnd"/>
      <w:r w:rsidRPr="009564B0">
        <w:rPr>
          <w:rFonts w:eastAsia="Liberation Serif"/>
        </w:rPr>
        <w:t xml:space="preserve"> </w:t>
      </w:r>
      <w:proofErr w:type="spellStart"/>
      <w:r w:rsidRPr="009564B0">
        <w:rPr>
          <w:rFonts w:eastAsia="Liberation Serif"/>
        </w:rPr>
        <w:t>izvođenja</w:t>
      </w:r>
      <w:proofErr w:type="spellEnd"/>
      <w:r w:rsidRPr="009564B0">
        <w:rPr>
          <w:rFonts w:eastAsia="Liberation Serif"/>
        </w:rPr>
        <w:t xml:space="preserve"> </w:t>
      </w:r>
      <w:proofErr w:type="spellStart"/>
      <w:r w:rsidRPr="009564B0">
        <w:rPr>
          <w:rFonts w:eastAsia="Liberation Serif"/>
        </w:rPr>
        <w:t>radova</w:t>
      </w:r>
      <w:proofErr w:type="spellEnd"/>
      <w:r w:rsidRPr="009564B0">
        <w:rPr>
          <w:rFonts w:eastAsia="Liberation Serif"/>
        </w:rPr>
        <w:t xml:space="preserve">, </w:t>
      </w:r>
      <w:proofErr w:type="spellStart"/>
      <w:r w:rsidRPr="009564B0">
        <w:rPr>
          <w:rFonts w:eastAsia="Liberation Serif"/>
        </w:rPr>
        <w:t>ostatak</w:t>
      </w:r>
      <w:proofErr w:type="spellEnd"/>
      <w:r w:rsidRPr="009564B0">
        <w:rPr>
          <w:rFonts w:eastAsia="Liberation Serif"/>
        </w:rPr>
        <w:t xml:space="preserve"> do </w:t>
      </w:r>
      <w:proofErr w:type="spellStart"/>
      <w:r w:rsidRPr="009564B0">
        <w:rPr>
          <w:rFonts w:eastAsia="Liberation Serif"/>
        </w:rPr>
        <w:t>ukupnog</w:t>
      </w:r>
      <w:proofErr w:type="spellEnd"/>
      <w:r w:rsidRPr="009564B0">
        <w:rPr>
          <w:rFonts w:eastAsia="Liberation Serif"/>
        </w:rPr>
        <w:t xml:space="preserve"> </w:t>
      </w:r>
      <w:proofErr w:type="spellStart"/>
      <w:r w:rsidRPr="009564B0">
        <w:rPr>
          <w:rFonts w:eastAsia="Liberation Serif"/>
        </w:rPr>
        <w:t>iznosa</w:t>
      </w:r>
      <w:proofErr w:type="spellEnd"/>
      <w:r w:rsidRPr="009564B0">
        <w:rPr>
          <w:rFonts w:eastAsia="Liberation Serif"/>
        </w:rPr>
        <w:t xml:space="preserve"> </w:t>
      </w:r>
      <w:proofErr w:type="spellStart"/>
      <w:r w:rsidRPr="009564B0">
        <w:rPr>
          <w:rFonts w:eastAsia="Liberation Serif"/>
        </w:rPr>
        <w:t>Naručilac</w:t>
      </w:r>
      <w:proofErr w:type="spellEnd"/>
      <w:r w:rsidRPr="009564B0">
        <w:rPr>
          <w:rFonts w:eastAsia="Liberation Serif"/>
        </w:rPr>
        <w:t xml:space="preserve"> </w:t>
      </w:r>
      <w:proofErr w:type="spellStart"/>
      <w:r w:rsidRPr="009564B0">
        <w:rPr>
          <w:rFonts w:eastAsia="Liberation Serif"/>
        </w:rPr>
        <w:t>će</w:t>
      </w:r>
      <w:proofErr w:type="spellEnd"/>
      <w:r w:rsidRPr="009564B0">
        <w:rPr>
          <w:rFonts w:eastAsia="Liberation Serif"/>
        </w:rPr>
        <w:t xml:space="preserve"> </w:t>
      </w:r>
      <w:proofErr w:type="spellStart"/>
      <w:r w:rsidRPr="009564B0">
        <w:rPr>
          <w:rFonts w:eastAsia="Liberation Serif"/>
        </w:rPr>
        <w:t>obezbijediti</w:t>
      </w:r>
      <w:proofErr w:type="spellEnd"/>
      <w:r w:rsidRPr="009564B0">
        <w:rPr>
          <w:rFonts w:eastAsia="Liberation Serif"/>
        </w:rPr>
        <w:t xml:space="preserve"> </w:t>
      </w:r>
      <w:proofErr w:type="spellStart"/>
      <w:r w:rsidRPr="009564B0">
        <w:rPr>
          <w:rFonts w:eastAsia="Liberation Serif"/>
        </w:rPr>
        <w:t>Planom</w:t>
      </w:r>
      <w:proofErr w:type="spellEnd"/>
      <w:r w:rsidRPr="009564B0">
        <w:rPr>
          <w:rFonts w:eastAsia="Liberation Serif"/>
        </w:rPr>
        <w:t xml:space="preserve"> </w:t>
      </w:r>
      <w:proofErr w:type="spellStart"/>
      <w:r w:rsidRPr="009564B0">
        <w:rPr>
          <w:rFonts w:eastAsia="Liberation Serif"/>
        </w:rPr>
        <w:t>korišćenja</w:t>
      </w:r>
      <w:proofErr w:type="spellEnd"/>
      <w:r w:rsidRPr="009564B0">
        <w:rPr>
          <w:rFonts w:eastAsia="Liberation Serif"/>
        </w:rPr>
        <w:t xml:space="preserve"> </w:t>
      </w:r>
      <w:proofErr w:type="spellStart"/>
      <w:r w:rsidRPr="009564B0">
        <w:rPr>
          <w:rFonts w:eastAsia="Liberation Serif"/>
        </w:rPr>
        <w:t>sredstava</w:t>
      </w:r>
      <w:proofErr w:type="spellEnd"/>
      <w:r w:rsidRPr="009564B0">
        <w:rPr>
          <w:rFonts w:eastAsia="Liberation Serif"/>
        </w:rPr>
        <w:t xml:space="preserve"> </w:t>
      </w:r>
      <w:proofErr w:type="spellStart"/>
      <w:r w:rsidRPr="009564B0">
        <w:rPr>
          <w:rFonts w:eastAsia="Liberation Serif"/>
        </w:rPr>
        <w:t>Javnog</w:t>
      </w:r>
      <w:proofErr w:type="spellEnd"/>
      <w:r w:rsidRPr="009564B0">
        <w:rPr>
          <w:rFonts w:eastAsia="Liberation Serif"/>
        </w:rPr>
        <w:t xml:space="preserve"> </w:t>
      </w:r>
      <w:proofErr w:type="spellStart"/>
      <w:r w:rsidRPr="009564B0">
        <w:rPr>
          <w:rFonts w:eastAsia="Liberation Serif"/>
        </w:rPr>
        <w:t>preduzeća</w:t>
      </w:r>
      <w:proofErr w:type="spellEnd"/>
      <w:r w:rsidRPr="009564B0">
        <w:rPr>
          <w:rFonts w:eastAsia="Liberation Serif"/>
        </w:rPr>
        <w:t xml:space="preserve"> za </w:t>
      </w:r>
      <w:proofErr w:type="spellStart"/>
      <w:r w:rsidRPr="009564B0">
        <w:rPr>
          <w:rFonts w:eastAsia="Liberation Serif"/>
        </w:rPr>
        <w:t>upravljanje</w:t>
      </w:r>
      <w:proofErr w:type="spellEnd"/>
      <w:r w:rsidRPr="009564B0">
        <w:rPr>
          <w:rFonts w:eastAsia="Liberation Serif"/>
        </w:rPr>
        <w:t xml:space="preserve"> </w:t>
      </w:r>
      <w:proofErr w:type="spellStart"/>
      <w:r w:rsidRPr="009564B0">
        <w:rPr>
          <w:rFonts w:eastAsia="Liberation Serif"/>
        </w:rPr>
        <w:t>morskim</w:t>
      </w:r>
      <w:proofErr w:type="spellEnd"/>
      <w:r w:rsidRPr="009564B0">
        <w:rPr>
          <w:rFonts w:eastAsia="Liberation Serif"/>
        </w:rPr>
        <w:t xml:space="preserve"> </w:t>
      </w:r>
      <w:proofErr w:type="spellStart"/>
      <w:r w:rsidRPr="009564B0">
        <w:rPr>
          <w:rFonts w:eastAsia="Liberation Serif"/>
        </w:rPr>
        <w:t>dobrom</w:t>
      </w:r>
      <w:proofErr w:type="spellEnd"/>
      <w:r w:rsidRPr="009564B0">
        <w:rPr>
          <w:rFonts w:eastAsia="Liberation Serif"/>
        </w:rPr>
        <w:t xml:space="preserve"> </w:t>
      </w:r>
      <w:proofErr w:type="spellStart"/>
      <w:r w:rsidRPr="009564B0">
        <w:rPr>
          <w:rFonts w:eastAsia="Liberation Serif"/>
        </w:rPr>
        <w:t>Crne</w:t>
      </w:r>
      <w:proofErr w:type="spellEnd"/>
      <w:r w:rsidRPr="009564B0">
        <w:rPr>
          <w:rFonts w:eastAsia="Liberation Serif"/>
        </w:rPr>
        <w:t xml:space="preserve"> Gore za 2026. </w:t>
      </w:r>
      <w:proofErr w:type="spellStart"/>
      <w:r w:rsidRPr="009564B0">
        <w:rPr>
          <w:rFonts w:eastAsia="Liberation Serif"/>
        </w:rPr>
        <w:t>G</w:t>
      </w:r>
      <w:r w:rsidRPr="009564B0">
        <w:rPr>
          <w:rFonts w:eastAsia="Liberation Serif"/>
        </w:rPr>
        <w:t>odinu</w:t>
      </w:r>
      <w:proofErr w:type="spellEnd"/>
    </w:p>
    <w:p w14:paraId="361D2BD3" w14:textId="77777777" w:rsidR="009564B0" w:rsidRPr="000E77F0" w:rsidRDefault="009564B0" w:rsidP="000E77F0">
      <w:pPr>
        <w:jc w:val="both"/>
        <w:rPr>
          <w:rFonts w:eastAsia="Liberation Serif"/>
        </w:rPr>
      </w:pPr>
    </w:p>
    <w:p w14:paraId="341B9D65" w14:textId="77777777" w:rsidR="00546F26" w:rsidRPr="000E77F0" w:rsidRDefault="00546F26" w:rsidP="000E77F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0E77F0">
        <w:rPr>
          <w:color w:val="000000"/>
          <w:lang w:val="sr-Latn-ME"/>
        </w:rPr>
        <w:t>Obrazloženje razloga zašto predmet nabavke nije podijeljen na partije:</w:t>
      </w:r>
      <w:r w:rsidRPr="000E77F0">
        <w:rPr>
          <w:color w:val="000000"/>
          <w:vertAlign w:val="superscript"/>
          <w:lang w:val="sr-Latn-ME"/>
        </w:rPr>
        <w:footnoteReference w:id="6"/>
      </w:r>
    </w:p>
    <w:p w14:paraId="2271FAF8" w14:textId="77777777" w:rsidR="00546F26" w:rsidRPr="000E77F0" w:rsidRDefault="00546F26" w:rsidP="000E77F0">
      <w:pPr>
        <w:jc w:val="both"/>
        <w:rPr>
          <w:color w:val="000000"/>
          <w:lang w:val="sr-Latn-ME"/>
        </w:rPr>
      </w:pPr>
    </w:p>
    <w:p w14:paraId="09B5B651" w14:textId="2520BA99" w:rsidR="00546F26" w:rsidRPr="000E77F0" w:rsidRDefault="00546F26" w:rsidP="000E77F0">
      <w:pPr>
        <w:jc w:val="both"/>
        <w:rPr>
          <w:color w:val="000000"/>
          <w:lang w:val="sr-Latn-ME"/>
        </w:rPr>
      </w:pPr>
      <w:r w:rsidRPr="000E77F0">
        <w:rPr>
          <w:color w:val="000000"/>
          <w:lang w:val="sr-Latn-ME"/>
        </w:rPr>
        <w:t>Predmet nabavke predstavlja jedinstvenu cjelinu u smislu vrste, svojstva</w:t>
      </w:r>
      <w:r w:rsidR="005F794D">
        <w:rPr>
          <w:color w:val="000000"/>
          <w:lang w:val="sr-Latn-ME"/>
        </w:rPr>
        <w:t xml:space="preserve"> i </w:t>
      </w:r>
      <w:r w:rsidRPr="000E77F0">
        <w:rPr>
          <w:color w:val="000000"/>
          <w:lang w:val="sr-Latn-ME"/>
        </w:rPr>
        <w:t>namjene</w:t>
      </w:r>
      <w:r w:rsidR="005F794D">
        <w:rPr>
          <w:color w:val="000000"/>
          <w:lang w:val="sr-Latn-ME"/>
        </w:rPr>
        <w:t xml:space="preserve"> </w:t>
      </w:r>
      <w:r w:rsidRPr="000E77F0">
        <w:rPr>
          <w:color w:val="000000"/>
          <w:lang w:val="sr-Latn-ME"/>
        </w:rPr>
        <w:t>izvršenja ugovora, te stoga nije podijeljen po partijama.</w:t>
      </w:r>
    </w:p>
    <w:p w14:paraId="3854E436" w14:textId="77777777" w:rsidR="00B9097B" w:rsidRPr="000E77F0" w:rsidRDefault="00B9097B" w:rsidP="000E77F0">
      <w:pPr>
        <w:jc w:val="both"/>
        <w:rPr>
          <w:rFonts w:eastAsia="Liberation Serif"/>
        </w:rPr>
      </w:pPr>
    </w:p>
    <w:p w14:paraId="52F258A8"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t>PODACI O NARUČIOCIMA KOJI ZAKLJUČUJU ZAJEDNIČKU NABAVKU</w:t>
      </w:r>
    </w:p>
    <w:p w14:paraId="52F258A9" w14:textId="77777777" w:rsidR="00447DAD" w:rsidRPr="000E77F0" w:rsidRDefault="00447DAD" w:rsidP="000E77F0">
      <w:pPr>
        <w:jc w:val="both"/>
        <w:rPr>
          <w:lang w:val="sr-Latn-ME"/>
        </w:rPr>
      </w:pPr>
    </w:p>
    <w:p w14:paraId="52F258AA" w14:textId="0CF2F172" w:rsidR="00447DAD" w:rsidRPr="000E77F0" w:rsidRDefault="00447DAD" w:rsidP="000E77F0">
      <w:pPr>
        <w:jc w:val="both"/>
        <w:rPr>
          <w:lang w:val="sr-Latn-ME"/>
        </w:rPr>
      </w:pPr>
      <w:r w:rsidRPr="000E77F0">
        <w:rPr>
          <w:lang w:val="sr-Latn-ME"/>
        </w:rPr>
        <w:t>Zajednička nabavka se sprovodi za ___________________________________</w:t>
      </w:r>
      <w:r w:rsidR="00182DC2" w:rsidRPr="000E77F0">
        <w:rPr>
          <w:lang w:val="sr-Latn-ME"/>
        </w:rPr>
        <w:t xml:space="preserve"> NE</w:t>
      </w:r>
    </w:p>
    <w:p w14:paraId="52F258AB" w14:textId="77777777" w:rsidR="00447DAD" w:rsidRPr="000E77F0" w:rsidRDefault="00447DAD" w:rsidP="000E77F0">
      <w:pPr>
        <w:jc w:val="both"/>
        <w:rPr>
          <w:lang w:val="sr-Latn-ME"/>
        </w:rPr>
      </w:pPr>
    </w:p>
    <w:p w14:paraId="52F258AC" w14:textId="77777777" w:rsidR="00447DAD" w:rsidRPr="000E77F0" w:rsidRDefault="00524022" w:rsidP="000E77F0">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0E77F0">
        <w:rPr>
          <w:lang w:val="sr-Latn-ME"/>
        </w:rPr>
        <w:t>PODACI O NARUČIOCIMA KOJI SU UKLJUČENI U CENTRALIZOVANU NABAVKU</w:t>
      </w:r>
    </w:p>
    <w:p w14:paraId="52F258AD" w14:textId="77777777" w:rsidR="00447DAD" w:rsidRPr="000E77F0" w:rsidRDefault="00447DAD" w:rsidP="000E77F0">
      <w:pPr>
        <w:jc w:val="both"/>
        <w:rPr>
          <w:lang w:val="sr-Latn-ME"/>
        </w:rPr>
      </w:pPr>
    </w:p>
    <w:p w14:paraId="52F258AE" w14:textId="38486763" w:rsidR="00447DAD" w:rsidRPr="000E77F0" w:rsidRDefault="00447DAD" w:rsidP="000E77F0">
      <w:pPr>
        <w:jc w:val="both"/>
        <w:rPr>
          <w:lang w:val="sr-Latn-ME"/>
        </w:rPr>
      </w:pPr>
      <w:r w:rsidRPr="000E77F0">
        <w:rPr>
          <w:lang w:val="sr-Latn-ME"/>
        </w:rPr>
        <w:t xml:space="preserve">Centralizovana nabavka se sprovodi za_________________________________ </w:t>
      </w:r>
      <w:r w:rsidR="00182DC2" w:rsidRPr="000E77F0">
        <w:rPr>
          <w:lang w:val="sr-Latn-ME"/>
        </w:rPr>
        <w:t>NE</w:t>
      </w:r>
    </w:p>
    <w:p w14:paraId="52F258AF" w14:textId="77777777" w:rsidR="00447DAD" w:rsidRPr="000E77F0" w:rsidRDefault="00447DAD" w:rsidP="000E77F0">
      <w:pPr>
        <w:jc w:val="both"/>
        <w:rPr>
          <w:lang w:val="sr-Latn-ME"/>
        </w:rPr>
      </w:pPr>
    </w:p>
    <w:p w14:paraId="52F258B0"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NAČIN SPROVOĐENJA ELEKTRONSKE AUKCIJE</w:t>
      </w:r>
    </w:p>
    <w:p w14:paraId="52F258B1" w14:textId="77777777" w:rsidR="00447DAD" w:rsidRPr="000E77F0" w:rsidRDefault="00447DAD" w:rsidP="000E77F0">
      <w:pPr>
        <w:jc w:val="both"/>
        <w:rPr>
          <w:lang w:val="sr-Latn-ME"/>
        </w:rPr>
      </w:pPr>
    </w:p>
    <w:p w14:paraId="52F258B2" w14:textId="0BE79BBB" w:rsidR="00447DAD" w:rsidRPr="000E77F0" w:rsidRDefault="00447DAD" w:rsidP="000E77F0">
      <w:pPr>
        <w:jc w:val="both"/>
        <w:rPr>
          <w:lang w:val="sr-Latn-ME"/>
        </w:rPr>
      </w:pPr>
      <w:r w:rsidRPr="000E77F0">
        <w:rPr>
          <w:lang w:val="sr-Latn-ME"/>
        </w:rPr>
        <w:t xml:space="preserve">Elektronska aukcija će se sprovesti nakon ocjene ponuda, kao elektronski proces koji se ponavlja, radi postizanja nove (upisati kriterijum za koji se sprovodi elektronska aukcija). </w:t>
      </w:r>
      <w:r w:rsidR="00182DC2" w:rsidRPr="000E77F0">
        <w:rPr>
          <w:lang w:val="sr-Latn-ME"/>
        </w:rPr>
        <w:t>NE</w:t>
      </w:r>
    </w:p>
    <w:p w14:paraId="52F258B3" w14:textId="77777777" w:rsidR="00447DAD" w:rsidRPr="000E77F0" w:rsidRDefault="00447DAD" w:rsidP="000E77F0">
      <w:pPr>
        <w:jc w:val="both"/>
        <w:rPr>
          <w:lang w:val="sr-Latn-ME"/>
        </w:rPr>
      </w:pPr>
    </w:p>
    <w:p w14:paraId="52F258B4"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 xml:space="preserve">ELEKTRONSKI KATALOG </w:t>
      </w:r>
    </w:p>
    <w:p w14:paraId="52F258B5" w14:textId="77777777" w:rsidR="00447DAD" w:rsidRPr="000E77F0" w:rsidRDefault="00447DAD" w:rsidP="000E77F0">
      <w:pPr>
        <w:jc w:val="both"/>
        <w:rPr>
          <w:lang w:val="sr-Latn-ME"/>
        </w:rPr>
      </w:pPr>
    </w:p>
    <w:p w14:paraId="52F258B6" w14:textId="529205EC" w:rsidR="00447DAD" w:rsidRPr="000E77F0" w:rsidRDefault="00447DAD" w:rsidP="000E77F0">
      <w:pPr>
        <w:jc w:val="both"/>
        <w:rPr>
          <w:lang w:val="sr-Latn-ME"/>
        </w:rPr>
      </w:pPr>
      <w:r w:rsidRPr="000E77F0">
        <w:rPr>
          <w:lang w:val="sr-Latn-ME"/>
        </w:rPr>
        <w:t>Elektronski katalog sastavlja ponuđač u skladu s tehničkim specifikacijama i u formi ___________________________________________________________________</w:t>
      </w:r>
      <w:r w:rsidR="00182DC2" w:rsidRPr="000E77F0">
        <w:rPr>
          <w:lang w:val="sr-Latn-ME"/>
        </w:rPr>
        <w:t xml:space="preserve"> NE</w:t>
      </w:r>
    </w:p>
    <w:p w14:paraId="52F258B7" w14:textId="77777777" w:rsidR="00447DAD" w:rsidRPr="000E77F0" w:rsidRDefault="00447DAD" w:rsidP="000E77F0">
      <w:pPr>
        <w:jc w:val="both"/>
        <w:rPr>
          <w:lang w:val="sr-Latn-ME"/>
        </w:rPr>
      </w:pPr>
    </w:p>
    <w:p w14:paraId="52F258B8"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rPr>
          <w:lang w:val="sr-Latn-ME"/>
        </w:rPr>
      </w:pPr>
      <w:r w:rsidRPr="000E77F0">
        <w:rPr>
          <w:lang w:val="sr-Latn-ME"/>
        </w:rPr>
        <w:t>PONUDA SA VARIJANTAMA</w:t>
      </w:r>
    </w:p>
    <w:p w14:paraId="52F258B9" w14:textId="77777777" w:rsidR="00447DAD" w:rsidRPr="000E77F0" w:rsidRDefault="00447DAD" w:rsidP="000E77F0">
      <w:pPr>
        <w:jc w:val="both"/>
        <w:rPr>
          <w:lang w:val="sr-Latn-ME"/>
        </w:rPr>
      </w:pPr>
    </w:p>
    <w:p w14:paraId="52F258BA" w14:textId="77777777" w:rsidR="00447DAD" w:rsidRPr="000E77F0" w:rsidRDefault="00447DAD" w:rsidP="000E77F0">
      <w:pPr>
        <w:jc w:val="both"/>
        <w:rPr>
          <w:lang w:val="sr-Latn-ME"/>
        </w:rPr>
      </w:pPr>
      <w:r w:rsidRPr="000E77F0">
        <w:rPr>
          <w:lang w:val="sr-Latn-ME"/>
        </w:rPr>
        <w:t>Mogućnost podnošenja ponude sa varijantama</w:t>
      </w:r>
    </w:p>
    <w:p w14:paraId="52F258BB" w14:textId="77777777" w:rsidR="00507674" w:rsidRPr="000E77F0" w:rsidRDefault="00507674" w:rsidP="000E77F0">
      <w:pPr>
        <w:jc w:val="both"/>
        <w:rPr>
          <w:lang w:val="sr-Latn-ME"/>
        </w:rPr>
      </w:pPr>
    </w:p>
    <w:p w14:paraId="52F258BC" w14:textId="4F667B12"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Varijante ponude nijesu dozvoljene i neće biti razmatrane.</w:t>
      </w:r>
    </w:p>
    <w:p w14:paraId="52F258BD"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Varijante ponude su dozvoljene.</w:t>
      </w:r>
    </w:p>
    <w:p w14:paraId="52F258BE" w14:textId="77777777" w:rsidR="00447DAD" w:rsidRPr="000E77F0" w:rsidRDefault="00447DAD" w:rsidP="000E77F0">
      <w:pPr>
        <w:jc w:val="both"/>
        <w:rPr>
          <w:lang w:val="sr-Latn-ME"/>
        </w:rPr>
      </w:pPr>
    </w:p>
    <w:p w14:paraId="52F258BF" w14:textId="77777777" w:rsidR="00447DAD" w:rsidRPr="000E77F0" w:rsidRDefault="00447DAD" w:rsidP="000E77F0">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0E77F0">
        <w:rPr>
          <w:lang w:val="sr-Latn-ME"/>
        </w:rPr>
        <w:t>REZERVISANA NABAVKA</w:t>
      </w:r>
    </w:p>
    <w:p w14:paraId="52F258C0" w14:textId="77777777" w:rsidR="00447DAD" w:rsidRPr="000E77F0" w:rsidRDefault="00447DAD" w:rsidP="000E77F0">
      <w:pPr>
        <w:jc w:val="both"/>
        <w:rPr>
          <w:lang w:val="sr-Latn-ME"/>
        </w:rPr>
      </w:pPr>
    </w:p>
    <w:p w14:paraId="52F258C1"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8C2" w14:textId="0EB33FE4" w:rsidR="00447DAD" w:rsidRPr="000E77F0" w:rsidRDefault="00FE2367" w:rsidP="000E77F0">
      <w:pPr>
        <w:jc w:val="both"/>
        <w:rPr>
          <w:lang w:val="sr-Latn-ME"/>
        </w:rPr>
      </w:pPr>
      <w:r w:rsidRPr="000E77F0">
        <w:rPr>
          <w:color w:val="000000"/>
          <w:lang w:val="sr-Latn-ME"/>
        </w:rPr>
        <w:sym w:font="Wingdings" w:char="F0FE"/>
      </w:r>
      <w:r w:rsidR="00447DAD" w:rsidRPr="000E77F0">
        <w:rPr>
          <w:lang w:val="sr-Latn-ME"/>
        </w:rPr>
        <w:t xml:space="preserve"> Ne</w:t>
      </w:r>
    </w:p>
    <w:p w14:paraId="52F258C3" w14:textId="77777777" w:rsidR="00447DAD" w:rsidRPr="000E77F0" w:rsidRDefault="00447DAD" w:rsidP="000E77F0">
      <w:pPr>
        <w:jc w:val="both"/>
        <w:rPr>
          <w:lang w:val="sr-Latn-ME"/>
        </w:rPr>
      </w:pPr>
    </w:p>
    <w:p w14:paraId="52F258C4" w14:textId="77777777" w:rsidR="00447DAD" w:rsidRPr="000E77F0" w:rsidRDefault="00447DAD" w:rsidP="000E77F0">
      <w:pPr>
        <w:jc w:val="both"/>
        <w:rPr>
          <w:lang w:val="sr-Latn-ME"/>
        </w:rPr>
      </w:pPr>
      <w:r w:rsidRPr="000E77F0">
        <w:rPr>
          <w:lang w:val="sr-Latn-ME"/>
        </w:rPr>
        <w:t>Vrsta i uslovi rezervisane nabavke:__________________________ .</w:t>
      </w:r>
    </w:p>
    <w:p w14:paraId="52F258C6" w14:textId="721AF33B" w:rsidR="00447DAD" w:rsidRPr="000E77F0" w:rsidRDefault="00447DAD" w:rsidP="000E77F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ind w:left="284"/>
        <w:jc w:val="both"/>
        <w:outlineLvl w:val="0"/>
        <w:rPr>
          <w:b/>
          <w:bCs/>
          <w:lang w:val="sr-Latn-ME"/>
        </w:rPr>
      </w:pPr>
      <w:bookmarkStart w:id="5" w:name="_Toc62730556"/>
      <w:r w:rsidRPr="000E77F0">
        <w:rPr>
          <w:b/>
          <w:bCs/>
          <w:lang w:val="sr-Latn-ME"/>
        </w:rPr>
        <w:t>NAČIN UTVRĐIVANJA EKVIVALENTNOSTI</w:t>
      </w:r>
      <w:bookmarkEnd w:id="5"/>
    </w:p>
    <w:p w14:paraId="3C163D8B" w14:textId="77777777" w:rsidR="00D377BD" w:rsidRPr="00D377BD" w:rsidRDefault="00D377BD" w:rsidP="00D377BD">
      <w:pPr>
        <w:jc w:val="both"/>
        <w:rPr>
          <w:bCs/>
          <w:color w:val="000000"/>
          <w:lang w:val="sr-Latn-ME"/>
        </w:rPr>
      </w:pPr>
      <w:r w:rsidRPr="00D377BD">
        <w:rPr>
          <w:bCs/>
          <w:color w:val="000000"/>
          <w:lang w:val="sr-Latn-ME"/>
        </w:rPr>
        <w:t>Način utvrđivanja ekvivalentnosti: Ukoliko je u tehničkim specifikacijama za određenu stavku/e naveden robni znak, patent, tip ili proizvođač, uz naznaku “ili ekvivalentno”, ponuđač je dužan da u ponudi tačno navede koji robni znak, patent, tip i/ili proizvođača nudi. Dakle, u pozicijama u kojima su navedeni nazivi proizvoda i/ili proizvođača, ukoliko ponuđač ponudi ekvivalent traženom, u ponudi on mora precizno navesti naziv ekvivalenta, uz podnošenje dokaza o ekvivalentnosti.</w:t>
      </w:r>
    </w:p>
    <w:p w14:paraId="3CF1A707" w14:textId="77777777" w:rsidR="00F85445" w:rsidRDefault="00F85445" w:rsidP="00D377BD">
      <w:pPr>
        <w:jc w:val="both"/>
        <w:rPr>
          <w:bCs/>
          <w:color w:val="000000"/>
          <w:lang w:val="sr-Latn-ME"/>
        </w:rPr>
      </w:pPr>
      <w:r w:rsidRPr="00F85445">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C43D46A" w14:textId="0EE9DDE1" w:rsidR="00D377BD" w:rsidRPr="00D377BD" w:rsidRDefault="00D377BD" w:rsidP="00D377BD">
      <w:pPr>
        <w:jc w:val="both"/>
        <w:rPr>
          <w:bCs/>
          <w:color w:val="000000"/>
          <w:lang w:val="sr-Latn-ME"/>
        </w:rPr>
      </w:pPr>
      <w:r w:rsidRPr="00D377BD">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7AE071E0" w14:textId="77777777" w:rsidR="00D377BD" w:rsidRDefault="00D377BD" w:rsidP="000E77F0">
      <w:pPr>
        <w:jc w:val="both"/>
        <w:rPr>
          <w:bCs/>
          <w:color w:val="000000"/>
          <w:lang w:val="sr-Latn-ME"/>
        </w:rPr>
      </w:pPr>
    </w:p>
    <w:p w14:paraId="5D7390F7" w14:textId="77777777" w:rsidR="00D377BD" w:rsidRPr="000E77F0" w:rsidRDefault="00D377BD" w:rsidP="000E77F0">
      <w:pPr>
        <w:jc w:val="both"/>
        <w:rPr>
          <w:lang w:val="hr-HR"/>
        </w:rPr>
      </w:pPr>
    </w:p>
    <w:p w14:paraId="52F258CA" w14:textId="3721240A" w:rsidR="00447DAD" w:rsidRPr="000E77F0" w:rsidRDefault="00447DAD" w:rsidP="000E77F0">
      <w:pPr>
        <w:keepNext/>
        <w:keepLines/>
        <w:numPr>
          <w:ilvl w:val="0"/>
          <w:numId w:val="3"/>
        </w:numPr>
        <w:pBdr>
          <w:top w:val="single" w:sz="4" w:space="0" w:color="auto"/>
          <w:left w:val="single" w:sz="4" w:space="4" w:color="auto"/>
          <w:bottom w:val="single" w:sz="4" w:space="1" w:color="auto"/>
          <w:right w:val="single" w:sz="4" w:space="4" w:color="auto"/>
        </w:pBdr>
        <w:shd w:val="clear" w:color="auto" w:fill="D9D9D9"/>
        <w:spacing w:before="240" w:after="160"/>
        <w:ind w:left="284"/>
        <w:outlineLvl w:val="0"/>
        <w:rPr>
          <w:b/>
          <w:bCs/>
          <w:lang w:val="sr-Latn-ME"/>
        </w:rPr>
      </w:pPr>
      <w:bookmarkStart w:id="6" w:name="_Toc62730557"/>
      <w:r w:rsidRPr="000E77F0">
        <w:rPr>
          <w:b/>
          <w:bCs/>
          <w:lang w:val="sr-Latn-ME"/>
        </w:rPr>
        <w:lastRenderedPageBreak/>
        <w:t>OSNOVI ZA OBAVEZNO ISKLJUČENJE IZ POSTUPKA JAVNE NABAVKE</w:t>
      </w:r>
      <w:bookmarkEnd w:id="6"/>
    </w:p>
    <w:p w14:paraId="52F258CB" w14:textId="77777777" w:rsidR="002462D1" w:rsidRPr="000E77F0" w:rsidRDefault="00447DAD" w:rsidP="000E77F0">
      <w:pPr>
        <w:rPr>
          <w:lang w:val="sr-Latn-ME"/>
        </w:rPr>
      </w:pPr>
      <w:r w:rsidRPr="000E77F0">
        <w:rPr>
          <w:lang w:val="sr-Latn-ME"/>
        </w:rPr>
        <w:t xml:space="preserve">Privredni subjekat će se isključiti iz postupka javne nabavke, ako: </w:t>
      </w:r>
    </w:p>
    <w:p w14:paraId="52F258CC" w14:textId="77777777" w:rsidR="002462D1" w:rsidRPr="000E77F0" w:rsidRDefault="0072491E" w:rsidP="000E77F0">
      <w:pPr>
        <w:numPr>
          <w:ilvl w:val="0"/>
          <w:numId w:val="4"/>
        </w:numPr>
        <w:rPr>
          <w:lang w:val="sr-Latn-ME"/>
        </w:rPr>
      </w:pPr>
      <w:bookmarkStart w:id="7" w:name="_Toc62730558"/>
      <w:r w:rsidRPr="000E77F0">
        <w:rPr>
          <w:lang w:val="sr-Latn-ME"/>
        </w:rPr>
        <w:t>je vršio neprimjeren uticaj u smislu člana 38 stav 2 tačka 1 ovog zakona;</w:t>
      </w:r>
    </w:p>
    <w:p w14:paraId="52F258CD" w14:textId="77777777" w:rsidR="002462D1" w:rsidRPr="000E77F0" w:rsidRDefault="0072491E" w:rsidP="000E77F0">
      <w:pPr>
        <w:numPr>
          <w:ilvl w:val="0"/>
          <w:numId w:val="4"/>
        </w:numPr>
        <w:rPr>
          <w:lang w:val="sr-Latn-ME"/>
        </w:rPr>
      </w:pPr>
      <w:r w:rsidRPr="000E77F0">
        <w:rPr>
          <w:lang w:val="sr-Latn-ME"/>
        </w:rPr>
        <w:t>postoji sukob interesa iz člana 41 stav 1 tačka 2 ili člana 42 ovog zakona;</w:t>
      </w:r>
    </w:p>
    <w:p w14:paraId="52F258CE" w14:textId="77777777" w:rsidR="002462D1" w:rsidRPr="000E77F0" w:rsidRDefault="0072491E" w:rsidP="000E77F0">
      <w:pPr>
        <w:numPr>
          <w:ilvl w:val="0"/>
          <w:numId w:val="4"/>
        </w:numPr>
        <w:rPr>
          <w:lang w:val="sr-Latn-ME"/>
        </w:rPr>
      </w:pPr>
      <w:r w:rsidRPr="000E77F0">
        <w:rPr>
          <w:lang w:val="sr-Latn-ME"/>
        </w:rPr>
        <w:t>ne ispunjava uslov iz člana 99 ovog zakona;</w:t>
      </w:r>
    </w:p>
    <w:p w14:paraId="52F258CF" w14:textId="77777777" w:rsidR="002462D1" w:rsidRPr="000E77F0" w:rsidRDefault="0072491E" w:rsidP="000E77F0">
      <w:pPr>
        <w:numPr>
          <w:ilvl w:val="0"/>
          <w:numId w:val="4"/>
        </w:numPr>
        <w:rPr>
          <w:lang w:val="sr-Latn-ME"/>
        </w:rPr>
      </w:pPr>
      <w:r w:rsidRPr="000E77F0">
        <w:rPr>
          <w:lang w:val="sr-Latn-ME"/>
        </w:rPr>
        <w:t>ne ispunjava uslov iz čl. 102, 104 ili 106 ovog zakona predviđen tenderskom dokumentacijom;</w:t>
      </w:r>
    </w:p>
    <w:p w14:paraId="52F258D0" w14:textId="77777777" w:rsidR="002462D1" w:rsidRPr="000E77F0" w:rsidRDefault="0072491E" w:rsidP="000E77F0">
      <w:pPr>
        <w:numPr>
          <w:ilvl w:val="0"/>
          <w:numId w:val="4"/>
        </w:numPr>
        <w:rPr>
          <w:lang w:val="sr-Latn-ME"/>
        </w:rPr>
      </w:pPr>
      <w:r w:rsidRPr="000E77F0">
        <w:rPr>
          <w:lang w:val="sr-Latn-ME"/>
        </w:rPr>
        <w:t>nije dostavio izjavu privrednog subjekta ili dostavljena izjava ne sadrži informacije i podatke tražene tenderskom dokumentacijom ili je nepravilno sačinjena;</w:t>
      </w:r>
    </w:p>
    <w:p w14:paraId="52F258D1" w14:textId="77777777" w:rsidR="002462D1" w:rsidRPr="000E77F0" w:rsidRDefault="0072491E" w:rsidP="000E77F0">
      <w:pPr>
        <w:numPr>
          <w:ilvl w:val="0"/>
          <w:numId w:val="4"/>
        </w:numPr>
        <w:rPr>
          <w:lang w:val="sr-Latn-ME"/>
        </w:rPr>
      </w:pPr>
      <w:r w:rsidRPr="000E77F0">
        <w:rPr>
          <w:lang w:val="sr-Latn-ME"/>
        </w:rPr>
        <w:t>postoji razlog na osnovu kojeg se smatra da je odustao od prijave, odnosno ponude, a koji je propisan članom 120 stav 15 ovog zakona;</w:t>
      </w:r>
    </w:p>
    <w:p w14:paraId="52F258D2" w14:textId="77777777" w:rsidR="002462D1" w:rsidRPr="000E77F0" w:rsidRDefault="0072491E" w:rsidP="000E77F0">
      <w:pPr>
        <w:numPr>
          <w:ilvl w:val="0"/>
          <w:numId w:val="4"/>
        </w:numPr>
        <w:rPr>
          <w:lang w:val="sr-Latn-ME"/>
        </w:rPr>
      </w:pPr>
      <w:r w:rsidRPr="000E77F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642895AD" w:rsidR="00380A89" w:rsidRPr="000E77F0" w:rsidRDefault="0072491E" w:rsidP="000E77F0">
      <w:pPr>
        <w:numPr>
          <w:ilvl w:val="0"/>
          <w:numId w:val="4"/>
        </w:numPr>
        <w:rPr>
          <w:lang w:val="sr-Latn-ME"/>
        </w:rPr>
      </w:pPr>
      <w:r w:rsidRPr="000E77F0">
        <w:rPr>
          <w:lang w:val="sr-Latn-ME"/>
        </w:rPr>
        <w:t>postoji drugi razlog propisan ovim zakonom.</w:t>
      </w:r>
    </w:p>
    <w:bookmarkEnd w:id="7"/>
    <w:p w14:paraId="6FF8E99F" w14:textId="77777777" w:rsidR="00380A89" w:rsidRPr="000E77F0" w:rsidRDefault="00380A89"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t>SREDSTVA FINANSIJSKOG OBEZBJEĐENJA UGOVORA O JAVNOJ NABAVCI</w:t>
      </w:r>
    </w:p>
    <w:p w14:paraId="658D5A8F" w14:textId="2683E289" w:rsidR="00AA4DB3" w:rsidRDefault="00804132" w:rsidP="000E77F0">
      <w:pPr>
        <w:jc w:val="both"/>
      </w:pPr>
      <w:proofErr w:type="spellStart"/>
      <w:r w:rsidRPr="00804132">
        <w:t>Ponuđač</w:t>
      </w:r>
      <w:proofErr w:type="spellEnd"/>
      <w:r w:rsidRPr="00804132">
        <w:t xml:space="preserve"> </w:t>
      </w:r>
      <w:proofErr w:type="spellStart"/>
      <w:r w:rsidRPr="00804132">
        <w:t>čija</w:t>
      </w:r>
      <w:proofErr w:type="spellEnd"/>
      <w:r w:rsidRPr="00804132">
        <w:t xml:space="preserve"> </w:t>
      </w:r>
      <w:proofErr w:type="spellStart"/>
      <w:r w:rsidRPr="00804132">
        <w:t>ponuda</w:t>
      </w:r>
      <w:proofErr w:type="spellEnd"/>
      <w:r w:rsidRPr="00804132">
        <w:t xml:space="preserve"> </w:t>
      </w:r>
      <w:proofErr w:type="spellStart"/>
      <w:r w:rsidRPr="00804132">
        <w:t>bude</w:t>
      </w:r>
      <w:proofErr w:type="spellEnd"/>
      <w:r w:rsidRPr="00804132">
        <w:t xml:space="preserve"> </w:t>
      </w:r>
      <w:proofErr w:type="spellStart"/>
      <w:r w:rsidRPr="00804132">
        <w:t>izabrana</w:t>
      </w:r>
      <w:proofErr w:type="spellEnd"/>
      <w:r w:rsidRPr="00804132">
        <w:t xml:space="preserve"> </w:t>
      </w:r>
      <w:proofErr w:type="spellStart"/>
      <w:r w:rsidRPr="00804132">
        <w:t>kao</w:t>
      </w:r>
      <w:proofErr w:type="spellEnd"/>
      <w:r w:rsidRPr="00804132">
        <w:t xml:space="preserve"> </w:t>
      </w:r>
      <w:proofErr w:type="spellStart"/>
      <w:r w:rsidRPr="00804132">
        <w:t>najpovoljnija</w:t>
      </w:r>
      <w:proofErr w:type="spellEnd"/>
      <w:r w:rsidRPr="00804132">
        <w:t xml:space="preserve"> je </w:t>
      </w:r>
      <w:proofErr w:type="spellStart"/>
      <w:r w:rsidRPr="00804132">
        <w:t>dužan</w:t>
      </w:r>
      <w:proofErr w:type="spellEnd"/>
      <w:r w:rsidRPr="00804132">
        <w:t xml:space="preserve"> da </w:t>
      </w:r>
      <w:proofErr w:type="spellStart"/>
      <w:r w:rsidRPr="00804132">
        <w:t>uz</w:t>
      </w:r>
      <w:proofErr w:type="spellEnd"/>
      <w:r w:rsidRPr="00804132">
        <w:t xml:space="preserve"> </w:t>
      </w:r>
      <w:proofErr w:type="spellStart"/>
      <w:r w:rsidRPr="00804132">
        <w:t>potpisan</w:t>
      </w:r>
      <w:proofErr w:type="spellEnd"/>
      <w:r w:rsidRPr="00804132">
        <w:t xml:space="preserve"> </w:t>
      </w:r>
      <w:proofErr w:type="spellStart"/>
      <w:r w:rsidRPr="00804132">
        <w:t>ugovor</w:t>
      </w:r>
      <w:proofErr w:type="spellEnd"/>
      <w:r w:rsidRPr="00804132">
        <w:t xml:space="preserve"> o </w:t>
      </w:r>
      <w:proofErr w:type="spellStart"/>
      <w:r w:rsidRPr="00804132">
        <w:t>javnoj</w:t>
      </w:r>
      <w:proofErr w:type="spellEnd"/>
      <w:r w:rsidRPr="00804132">
        <w:t xml:space="preserve"> </w:t>
      </w:r>
      <w:proofErr w:type="spellStart"/>
      <w:r w:rsidRPr="00804132">
        <w:t>nabavci</w:t>
      </w:r>
      <w:proofErr w:type="spellEnd"/>
      <w:r w:rsidRPr="00804132">
        <w:t xml:space="preserve"> </w:t>
      </w:r>
      <w:proofErr w:type="spellStart"/>
      <w:r w:rsidRPr="00804132">
        <w:t>dostavi</w:t>
      </w:r>
      <w:proofErr w:type="spellEnd"/>
      <w:r w:rsidRPr="00804132">
        <w:t xml:space="preserve"> </w:t>
      </w:r>
      <w:proofErr w:type="spellStart"/>
      <w:r w:rsidRPr="00804132">
        <w:t>Naručiocu</w:t>
      </w:r>
      <w:proofErr w:type="spellEnd"/>
      <w:r w:rsidRPr="00804132">
        <w:t xml:space="preserve"> </w:t>
      </w:r>
      <w:proofErr w:type="spellStart"/>
      <w:r w:rsidRPr="00804132">
        <w:t>Garanciju</w:t>
      </w:r>
      <w:proofErr w:type="spellEnd"/>
      <w:r w:rsidRPr="00804132">
        <w:t xml:space="preserve"> za dobro </w:t>
      </w:r>
      <w:proofErr w:type="spellStart"/>
      <w:r w:rsidRPr="00804132">
        <w:t>izvršenje</w:t>
      </w:r>
      <w:proofErr w:type="spellEnd"/>
      <w:r w:rsidRPr="00804132">
        <w:t xml:space="preserve"> </w:t>
      </w:r>
      <w:proofErr w:type="spellStart"/>
      <w:r w:rsidRPr="00804132">
        <w:t>ugovora</w:t>
      </w:r>
      <w:proofErr w:type="spellEnd"/>
      <w:r w:rsidRPr="00804132">
        <w:t xml:space="preserve">, za </w:t>
      </w:r>
      <w:proofErr w:type="spellStart"/>
      <w:r w:rsidRPr="00804132">
        <w:t>slučaj</w:t>
      </w:r>
      <w:proofErr w:type="spellEnd"/>
      <w:r w:rsidRPr="00804132">
        <w:t xml:space="preserve"> </w:t>
      </w:r>
      <w:proofErr w:type="spellStart"/>
      <w:r w:rsidRPr="00804132">
        <w:t>povrede</w:t>
      </w:r>
      <w:proofErr w:type="spellEnd"/>
      <w:r w:rsidRPr="00804132">
        <w:t xml:space="preserve"> </w:t>
      </w:r>
      <w:proofErr w:type="spellStart"/>
      <w:r w:rsidRPr="00804132">
        <w:t>ugovorenih</w:t>
      </w:r>
      <w:proofErr w:type="spellEnd"/>
      <w:r w:rsidRPr="00804132">
        <w:t xml:space="preserve"> </w:t>
      </w:r>
      <w:proofErr w:type="spellStart"/>
      <w:r w:rsidRPr="00804132">
        <w:t>obaveza</w:t>
      </w:r>
      <w:proofErr w:type="spellEnd"/>
      <w:r w:rsidRPr="00804132">
        <w:t xml:space="preserve"> u </w:t>
      </w:r>
      <w:proofErr w:type="spellStart"/>
      <w:r w:rsidRPr="00804132">
        <w:t>iznosu</w:t>
      </w:r>
      <w:proofErr w:type="spellEnd"/>
      <w:r w:rsidRPr="00804132">
        <w:t xml:space="preserve"> od 10% </w:t>
      </w:r>
      <w:proofErr w:type="spellStart"/>
      <w:r w:rsidRPr="00804132">
        <w:t>od</w:t>
      </w:r>
      <w:proofErr w:type="spellEnd"/>
      <w:r w:rsidRPr="00804132">
        <w:t xml:space="preserve"> </w:t>
      </w:r>
      <w:proofErr w:type="spellStart"/>
      <w:r w:rsidRPr="00804132">
        <w:t>vrijednosti</w:t>
      </w:r>
      <w:proofErr w:type="spellEnd"/>
      <w:r w:rsidRPr="00804132">
        <w:t xml:space="preserve"> </w:t>
      </w:r>
      <w:proofErr w:type="spellStart"/>
      <w:r w:rsidRPr="00804132">
        <w:t>ugovora</w:t>
      </w:r>
      <w:proofErr w:type="spellEnd"/>
      <w:r w:rsidRPr="00804132">
        <w:t xml:space="preserve"> </w:t>
      </w:r>
      <w:proofErr w:type="spellStart"/>
      <w:r w:rsidRPr="00804132">
        <w:t>sa</w:t>
      </w:r>
      <w:proofErr w:type="spellEnd"/>
      <w:r w:rsidRPr="00804132">
        <w:t xml:space="preserve"> </w:t>
      </w:r>
      <w:proofErr w:type="spellStart"/>
      <w:r w:rsidRPr="00804132">
        <w:t>rokom</w:t>
      </w:r>
      <w:proofErr w:type="spellEnd"/>
      <w:r w:rsidRPr="00804132">
        <w:t xml:space="preserve"> </w:t>
      </w:r>
      <w:proofErr w:type="spellStart"/>
      <w:r w:rsidRPr="00804132">
        <w:t>važenja</w:t>
      </w:r>
      <w:proofErr w:type="spellEnd"/>
      <w:r w:rsidRPr="00804132">
        <w:t xml:space="preserve"> 60 dana </w:t>
      </w:r>
      <w:proofErr w:type="spellStart"/>
      <w:r w:rsidRPr="00804132">
        <w:t>duže</w:t>
      </w:r>
      <w:proofErr w:type="spellEnd"/>
      <w:r w:rsidRPr="00804132">
        <w:t xml:space="preserve"> od </w:t>
      </w:r>
      <w:proofErr w:type="spellStart"/>
      <w:r w:rsidRPr="00804132">
        <w:t>roka</w:t>
      </w:r>
      <w:proofErr w:type="spellEnd"/>
      <w:r w:rsidRPr="00804132">
        <w:t xml:space="preserve"> </w:t>
      </w:r>
      <w:proofErr w:type="spellStart"/>
      <w:r w:rsidRPr="00804132">
        <w:t>izvršenja</w:t>
      </w:r>
      <w:proofErr w:type="spellEnd"/>
      <w:r w:rsidRPr="00804132">
        <w:t xml:space="preserve"> </w:t>
      </w:r>
      <w:proofErr w:type="spellStart"/>
      <w:r w:rsidRPr="00804132">
        <w:t>ugovora</w:t>
      </w:r>
      <w:proofErr w:type="spellEnd"/>
      <w:r w:rsidRPr="00804132">
        <w:t xml:space="preserve">. </w:t>
      </w:r>
      <w:proofErr w:type="spellStart"/>
      <w:r w:rsidRPr="00804132">
        <w:t>Ponuđač</w:t>
      </w:r>
      <w:proofErr w:type="spellEnd"/>
      <w:r w:rsidRPr="00804132">
        <w:t xml:space="preserve"> </w:t>
      </w:r>
      <w:proofErr w:type="spellStart"/>
      <w:r w:rsidRPr="00804132">
        <w:t>čija</w:t>
      </w:r>
      <w:proofErr w:type="spellEnd"/>
      <w:r w:rsidRPr="00804132">
        <w:t xml:space="preserve"> </w:t>
      </w:r>
      <w:proofErr w:type="spellStart"/>
      <w:r w:rsidRPr="00804132">
        <w:t>ponuda</w:t>
      </w:r>
      <w:proofErr w:type="spellEnd"/>
      <w:r w:rsidRPr="00804132">
        <w:t xml:space="preserve"> </w:t>
      </w:r>
      <w:proofErr w:type="spellStart"/>
      <w:r w:rsidRPr="00804132">
        <w:t>bude</w:t>
      </w:r>
      <w:proofErr w:type="spellEnd"/>
      <w:r w:rsidRPr="00804132">
        <w:t xml:space="preserve"> </w:t>
      </w:r>
      <w:proofErr w:type="spellStart"/>
      <w:r w:rsidRPr="00804132">
        <w:t>izabrana</w:t>
      </w:r>
      <w:proofErr w:type="spellEnd"/>
      <w:r w:rsidRPr="00804132">
        <w:t xml:space="preserve"> </w:t>
      </w:r>
      <w:proofErr w:type="spellStart"/>
      <w:r w:rsidRPr="00804132">
        <w:t>kao</w:t>
      </w:r>
      <w:proofErr w:type="spellEnd"/>
      <w:r w:rsidRPr="00804132">
        <w:t xml:space="preserve"> </w:t>
      </w:r>
      <w:proofErr w:type="spellStart"/>
      <w:r w:rsidRPr="00804132">
        <w:t>najpovoljnija</w:t>
      </w:r>
      <w:proofErr w:type="spellEnd"/>
      <w:r w:rsidRPr="00804132">
        <w:t xml:space="preserve"> je </w:t>
      </w:r>
      <w:proofErr w:type="spellStart"/>
      <w:r w:rsidRPr="00804132">
        <w:t>dužan</w:t>
      </w:r>
      <w:proofErr w:type="spellEnd"/>
      <w:r w:rsidRPr="00804132">
        <w:t xml:space="preserve"> da </w:t>
      </w:r>
      <w:proofErr w:type="spellStart"/>
      <w:r w:rsidRPr="00804132">
        <w:t>na</w:t>
      </w:r>
      <w:proofErr w:type="spellEnd"/>
      <w:r w:rsidRPr="00804132">
        <w:t xml:space="preserve"> </w:t>
      </w:r>
      <w:proofErr w:type="spellStart"/>
      <w:r w:rsidRPr="00804132">
        <w:t>zahtjev</w:t>
      </w:r>
      <w:proofErr w:type="spellEnd"/>
      <w:r w:rsidRPr="00804132">
        <w:t xml:space="preserve"> </w:t>
      </w:r>
      <w:proofErr w:type="spellStart"/>
      <w:r w:rsidRPr="00804132">
        <w:t>Naručioca</w:t>
      </w:r>
      <w:proofErr w:type="spellEnd"/>
      <w:r w:rsidRPr="00804132">
        <w:t xml:space="preserve"> </w:t>
      </w:r>
      <w:proofErr w:type="spellStart"/>
      <w:r w:rsidRPr="00804132">
        <w:t>produži</w:t>
      </w:r>
      <w:proofErr w:type="spellEnd"/>
      <w:r w:rsidRPr="00804132">
        <w:t xml:space="preserve"> </w:t>
      </w:r>
      <w:proofErr w:type="spellStart"/>
      <w:r w:rsidRPr="00804132">
        <w:t>rok</w:t>
      </w:r>
      <w:proofErr w:type="spellEnd"/>
      <w:r w:rsidRPr="00804132">
        <w:t xml:space="preserve"> </w:t>
      </w:r>
      <w:proofErr w:type="spellStart"/>
      <w:r w:rsidRPr="00804132">
        <w:t>važenja</w:t>
      </w:r>
      <w:proofErr w:type="spellEnd"/>
      <w:r w:rsidRPr="00804132">
        <w:t xml:space="preserve"> </w:t>
      </w:r>
      <w:proofErr w:type="spellStart"/>
      <w:r w:rsidRPr="00804132">
        <w:t>Garancije</w:t>
      </w:r>
      <w:proofErr w:type="spellEnd"/>
      <w:r w:rsidRPr="00804132">
        <w:t xml:space="preserve"> za dobro </w:t>
      </w:r>
      <w:proofErr w:type="spellStart"/>
      <w:r w:rsidRPr="00804132">
        <w:t>izvršenje</w:t>
      </w:r>
      <w:proofErr w:type="spellEnd"/>
      <w:r w:rsidRPr="00804132">
        <w:t xml:space="preserve"> </w:t>
      </w:r>
      <w:proofErr w:type="spellStart"/>
      <w:r w:rsidRPr="00804132">
        <w:t>ugovora</w:t>
      </w:r>
      <w:proofErr w:type="spellEnd"/>
      <w:r w:rsidRPr="00804132">
        <w:t xml:space="preserve">. U </w:t>
      </w:r>
      <w:proofErr w:type="spellStart"/>
      <w:r w:rsidRPr="00804132">
        <w:t>Garanciji</w:t>
      </w:r>
      <w:proofErr w:type="spellEnd"/>
      <w:r w:rsidRPr="00804132">
        <w:t xml:space="preserve"> je </w:t>
      </w:r>
      <w:proofErr w:type="spellStart"/>
      <w:r w:rsidRPr="00804132">
        <w:t>potrebno</w:t>
      </w:r>
      <w:proofErr w:type="spellEnd"/>
      <w:r w:rsidRPr="00804132">
        <w:t xml:space="preserve"> </w:t>
      </w:r>
      <w:proofErr w:type="spellStart"/>
      <w:r w:rsidRPr="00804132">
        <w:t>navesti</w:t>
      </w:r>
      <w:proofErr w:type="spellEnd"/>
      <w:r w:rsidRPr="00804132">
        <w:t xml:space="preserve"> da je </w:t>
      </w:r>
      <w:proofErr w:type="spellStart"/>
      <w:r w:rsidRPr="00804132">
        <w:t>bezuslovna</w:t>
      </w:r>
      <w:proofErr w:type="spellEnd"/>
      <w:r w:rsidRPr="00804132">
        <w:t xml:space="preserve"> i </w:t>
      </w:r>
      <w:proofErr w:type="spellStart"/>
      <w:r w:rsidRPr="00804132">
        <w:t>plativa</w:t>
      </w:r>
      <w:proofErr w:type="spellEnd"/>
      <w:r w:rsidRPr="00804132">
        <w:t xml:space="preserve"> </w:t>
      </w:r>
      <w:proofErr w:type="spellStart"/>
      <w:r w:rsidRPr="00804132">
        <w:t>na</w:t>
      </w:r>
      <w:proofErr w:type="spellEnd"/>
      <w:r w:rsidRPr="00804132">
        <w:t xml:space="preserve"> </w:t>
      </w:r>
      <w:proofErr w:type="spellStart"/>
      <w:r w:rsidRPr="00804132">
        <w:t>prvi</w:t>
      </w:r>
      <w:proofErr w:type="spellEnd"/>
      <w:r w:rsidRPr="00804132">
        <w:t xml:space="preserve"> </w:t>
      </w:r>
      <w:proofErr w:type="spellStart"/>
      <w:r w:rsidRPr="00804132">
        <w:t>poziv</w:t>
      </w:r>
      <w:proofErr w:type="spellEnd"/>
      <w:r w:rsidRPr="00804132">
        <w:t xml:space="preserve">. </w:t>
      </w:r>
      <w:proofErr w:type="spellStart"/>
      <w:r w:rsidRPr="00804132">
        <w:t>Garancija</w:t>
      </w:r>
      <w:proofErr w:type="spellEnd"/>
      <w:r w:rsidRPr="00804132">
        <w:t xml:space="preserve"> za dobro </w:t>
      </w:r>
      <w:proofErr w:type="spellStart"/>
      <w:r w:rsidRPr="00804132">
        <w:t>izvršenje</w:t>
      </w:r>
      <w:proofErr w:type="spellEnd"/>
      <w:r w:rsidRPr="00804132">
        <w:t xml:space="preserve"> </w:t>
      </w:r>
      <w:proofErr w:type="spellStart"/>
      <w:r w:rsidRPr="00804132">
        <w:t>ugovora</w:t>
      </w:r>
      <w:proofErr w:type="spellEnd"/>
      <w:r w:rsidRPr="00804132">
        <w:t xml:space="preserve"> </w:t>
      </w:r>
      <w:proofErr w:type="spellStart"/>
      <w:r w:rsidRPr="00804132">
        <w:t>dostavlja</w:t>
      </w:r>
      <w:proofErr w:type="spellEnd"/>
      <w:r w:rsidRPr="00804132">
        <w:t xml:space="preserve"> se </w:t>
      </w:r>
      <w:proofErr w:type="spellStart"/>
      <w:r w:rsidRPr="00804132">
        <w:t>na</w:t>
      </w:r>
      <w:proofErr w:type="spellEnd"/>
      <w:r w:rsidRPr="00804132">
        <w:t xml:space="preserve"> </w:t>
      </w:r>
      <w:proofErr w:type="spellStart"/>
      <w:r w:rsidRPr="00804132">
        <w:t>iznos</w:t>
      </w:r>
      <w:proofErr w:type="spellEnd"/>
      <w:r w:rsidRPr="00804132">
        <w:t xml:space="preserve"> </w:t>
      </w:r>
      <w:proofErr w:type="spellStart"/>
      <w:r w:rsidRPr="00804132">
        <w:t>sa</w:t>
      </w:r>
      <w:proofErr w:type="spellEnd"/>
      <w:r w:rsidRPr="00804132">
        <w:t xml:space="preserve"> </w:t>
      </w:r>
      <w:proofErr w:type="spellStart"/>
      <w:r w:rsidRPr="00804132">
        <w:t>uračunatim</w:t>
      </w:r>
      <w:proofErr w:type="spellEnd"/>
      <w:r w:rsidRPr="00804132">
        <w:t xml:space="preserve"> PDV-</w:t>
      </w:r>
      <w:proofErr w:type="spellStart"/>
      <w:r w:rsidRPr="00804132">
        <w:t>om.</w:t>
      </w:r>
      <w:proofErr w:type="spellEnd"/>
    </w:p>
    <w:p w14:paraId="7D925F78" w14:textId="77777777" w:rsidR="00804132" w:rsidRDefault="00804132" w:rsidP="000E77F0">
      <w:pPr>
        <w:jc w:val="both"/>
      </w:pPr>
    </w:p>
    <w:p w14:paraId="15B5E158" w14:textId="149C1A36" w:rsidR="00804132" w:rsidRDefault="00804132" w:rsidP="000E77F0">
      <w:pPr>
        <w:jc w:val="both"/>
      </w:pPr>
      <w:proofErr w:type="spellStart"/>
      <w:r w:rsidRPr="00804132">
        <w:t>Ponuđač</w:t>
      </w:r>
      <w:proofErr w:type="spellEnd"/>
      <w:r w:rsidRPr="00804132">
        <w:t xml:space="preserve"> </w:t>
      </w:r>
      <w:proofErr w:type="spellStart"/>
      <w:r w:rsidRPr="00804132">
        <w:t>čija</w:t>
      </w:r>
      <w:proofErr w:type="spellEnd"/>
      <w:r w:rsidRPr="00804132">
        <w:t xml:space="preserve"> </w:t>
      </w:r>
      <w:proofErr w:type="spellStart"/>
      <w:r w:rsidRPr="00804132">
        <w:t>ponuda</w:t>
      </w:r>
      <w:proofErr w:type="spellEnd"/>
      <w:r w:rsidRPr="00804132">
        <w:t xml:space="preserve"> </w:t>
      </w:r>
      <w:proofErr w:type="spellStart"/>
      <w:r w:rsidRPr="00804132">
        <w:t>bude</w:t>
      </w:r>
      <w:proofErr w:type="spellEnd"/>
      <w:r w:rsidRPr="00804132">
        <w:t xml:space="preserve"> </w:t>
      </w:r>
      <w:proofErr w:type="spellStart"/>
      <w:r w:rsidRPr="00804132">
        <w:t>izabrana</w:t>
      </w:r>
      <w:proofErr w:type="spellEnd"/>
      <w:r w:rsidRPr="00804132">
        <w:t xml:space="preserve"> </w:t>
      </w:r>
      <w:proofErr w:type="spellStart"/>
      <w:r w:rsidRPr="00804132">
        <w:t>kao</w:t>
      </w:r>
      <w:proofErr w:type="spellEnd"/>
      <w:r w:rsidRPr="00804132">
        <w:t xml:space="preserve"> </w:t>
      </w:r>
      <w:proofErr w:type="spellStart"/>
      <w:r w:rsidRPr="00804132">
        <w:t>najpovoljnija</w:t>
      </w:r>
      <w:proofErr w:type="spellEnd"/>
      <w:r w:rsidRPr="00804132">
        <w:t xml:space="preserve"> je </w:t>
      </w:r>
      <w:proofErr w:type="spellStart"/>
      <w:r w:rsidRPr="00804132">
        <w:t>dužan</w:t>
      </w:r>
      <w:proofErr w:type="spellEnd"/>
      <w:r w:rsidRPr="00804132">
        <w:t xml:space="preserve"> da </w:t>
      </w:r>
      <w:proofErr w:type="spellStart"/>
      <w:r w:rsidRPr="00804132">
        <w:t>dostavi</w:t>
      </w:r>
      <w:proofErr w:type="spellEnd"/>
      <w:r w:rsidRPr="00804132">
        <w:t xml:space="preserve"> </w:t>
      </w:r>
      <w:proofErr w:type="spellStart"/>
      <w:r w:rsidRPr="00804132">
        <w:t>Garanciju</w:t>
      </w:r>
      <w:proofErr w:type="spellEnd"/>
      <w:r w:rsidRPr="00804132">
        <w:t xml:space="preserve"> za </w:t>
      </w:r>
      <w:proofErr w:type="spellStart"/>
      <w:r w:rsidRPr="00804132">
        <w:t>otklanjanje</w:t>
      </w:r>
      <w:proofErr w:type="spellEnd"/>
      <w:r w:rsidRPr="00804132">
        <w:t xml:space="preserve"> </w:t>
      </w:r>
      <w:proofErr w:type="spellStart"/>
      <w:r w:rsidRPr="00804132">
        <w:t>nedostataka</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za </w:t>
      </w:r>
      <w:proofErr w:type="spellStart"/>
      <w:r w:rsidRPr="00804132">
        <w:t>slučaj</w:t>
      </w:r>
      <w:proofErr w:type="spellEnd"/>
      <w:r w:rsidRPr="00804132">
        <w:t xml:space="preserve"> da </w:t>
      </w:r>
      <w:proofErr w:type="spellStart"/>
      <w:r w:rsidRPr="00804132">
        <w:t>izabrani</w:t>
      </w:r>
      <w:proofErr w:type="spellEnd"/>
      <w:r w:rsidRPr="00804132">
        <w:t xml:space="preserve"> </w:t>
      </w:r>
      <w:proofErr w:type="spellStart"/>
      <w:r w:rsidRPr="00804132">
        <w:t>ponuđač</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ne </w:t>
      </w:r>
      <w:proofErr w:type="spellStart"/>
      <w:r w:rsidRPr="00804132">
        <w:t>ispuni</w:t>
      </w:r>
      <w:proofErr w:type="spellEnd"/>
      <w:r w:rsidRPr="00804132">
        <w:t xml:space="preserve"> </w:t>
      </w:r>
      <w:proofErr w:type="spellStart"/>
      <w:r w:rsidRPr="00804132">
        <w:t>obaveze</w:t>
      </w:r>
      <w:proofErr w:type="spellEnd"/>
      <w:r w:rsidRPr="00804132">
        <w:t xml:space="preserve"> </w:t>
      </w:r>
      <w:proofErr w:type="spellStart"/>
      <w:r w:rsidRPr="00804132">
        <w:t>na</w:t>
      </w:r>
      <w:proofErr w:type="spellEnd"/>
      <w:r w:rsidRPr="00804132">
        <w:t xml:space="preserve"> </w:t>
      </w:r>
      <w:proofErr w:type="spellStart"/>
      <w:r w:rsidRPr="00804132">
        <w:t>koje</w:t>
      </w:r>
      <w:proofErr w:type="spellEnd"/>
      <w:r w:rsidRPr="00804132">
        <w:t xml:space="preserve"> se </w:t>
      </w:r>
      <w:proofErr w:type="spellStart"/>
      <w:r w:rsidRPr="00804132">
        <w:t>garancija</w:t>
      </w:r>
      <w:proofErr w:type="spellEnd"/>
      <w:r w:rsidRPr="00804132">
        <w:t xml:space="preserve"> </w:t>
      </w:r>
      <w:proofErr w:type="spellStart"/>
      <w:r w:rsidRPr="00804132">
        <w:t>odnosi</w:t>
      </w:r>
      <w:proofErr w:type="spellEnd"/>
      <w:r w:rsidRPr="00804132">
        <w:t xml:space="preserve">, u </w:t>
      </w:r>
      <w:proofErr w:type="spellStart"/>
      <w:r w:rsidRPr="00804132">
        <w:t>iznosu</w:t>
      </w:r>
      <w:proofErr w:type="spellEnd"/>
      <w:r w:rsidRPr="00804132">
        <w:t xml:space="preserve"> od 10% </w:t>
      </w:r>
      <w:proofErr w:type="spellStart"/>
      <w:r w:rsidRPr="00804132">
        <w:t>od</w:t>
      </w:r>
      <w:proofErr w:type="spellEnd"/>
      <w:r w:rsidRPr="00804132">
        <w:t xml:space="preserve"> </w:t>
      </w:r>
      <w:proofErr w:type="spellStart"/>
      <w:r w:rsidRPr="00804132">
        <w:t>vrijednosti</w:t>
      </w:r>
      <w:proofErr w:type="spellEnd"/>
      <w:r w:rsidRPr="00804132">
        <w:t xml:space="preserve"> </w:t>
      </w:r>
      <w:proofErr w:type="spellStart"/>
      <w:r w:rsidRPr="00804132">
        <w:t>ugovora</w:t>
      </w:r>
      <w:proofErr w:type="spellEnd"/>
      <w:r w:rsidRPr="00804132">
        <w:t xml:space="preserve">, </w:t>
      </w:r>
      <w:proofErr w:type="spellStart"/>
      <w:r w:rsidRPr="00804132">
        <w:t>sa</w:t>
      </w:r>
      <w:proofErr w:type="spellEnd"/>
      <w:r w:rsidRPr="00804132">
        <w:t xml:space="preserve"> </w:t>
      </w:r>
      <w:proofErr w:type="spellStart"/>
      <w:r w:rsidRPr="00804132">
        <w:t>rokom</w:t>
      </w:r>
      <w:proofErr w:type="spellEnd"/>
      <w:r w:rsidRPr="00804132">
        <w:t xml:space="preserve"> </w:t>
      </w:r>
      <w:proofErr w:type="spellStart"/>
      <w:r w:rsidRPr="00804132">
        <w:t>važenja</w:t>
      </w:r>
      <w:proofErr w:type="spellEnd"/>
      <w:r w:rsidRPr="00804132">
        <w:t xml:space="preserve"> 30 dana </w:t>
      </w:r>
      <w:proofErr w:type="spellStart"/>
      <w:r w:rsidRPr="00804132">
        <w:t>dužim</w:t>
      </w:r>
      <w:proofErr w:type="spellEnd"/>
      <w:r w:rsidRPr="00804132">
        <w:t xml:space="preserve"> od </w:t>
      </w:r>
      <w:proofErr w:type="spellStart"/>
      <w:r w:rsidRPr="00804132">
        <w:t>garantnog</w:t>
      </w:r>
      <w:proofErr w:type="spellEnd"/>
      <w:r w:rsidRPr="00804132">
        <w:t xml:space="preserve"> </w:t>
      </w:r>
      <w:proofErr w:type="spellStart"/>
      <w:r w:rsidRPr="00804132">
        <w:t>roka</w:t>
      </w:r>
      <w:proofErr w:type="spellEnd"/>
      <w:r w:rsidRPr="00804132">
        <w:t xml:space="preserve">. Ova </w:t>
      </w:r>
      <w:proofErr w:type="spellStart"/>
      <w:r w:rsidRPr="00804132">
        <w:t>garancija</w:t>
      </w:r>
      <w:proofErr w:type="spellEnd"/>
      <w:r w:rsidRPr="00804132">
        <w:t xml:space="preserve"> mora da je </w:t>
      </w:r>
      <w:proofErr w:type="spellStart"/>
      <w:r w:rsidRPr="00804132">
        <w:t>bezuslovna</w:t>
      </w:r>
      <w:proofErr w:type="spellEnd"/>
      <w:r w:rsidRPr="00804132">
        <w:t xml:space="preserve"> i </w:t>
      </w:r>
      <w:proofErr w:type="spellStart"/>
      <w:r w:rsidRPr="00804132">
        <w:t>plativa</w:t>
      </w:r>
      <w:proofErr w:type="spellEnd"/>
      <w:r w:rsidRPr="00804132">
        <w:t xml:space="preserve"> </w:t>
      </w:r>
      <w:proofErr w:type="spellStart"/>
      <w:r w:rsidRPr="00804132">
        <w:t>na</w:t>
      </w:r>
      <w:proofErr w:type="spellEnd"/>
      <w:r w:rsidRPr="00804132">
        <w:t xml:space="preserve"> </w:t>
      </w:r>
      <w:proofErr w:type="spellStart"/>
      <w:r w:rsidRPr="00804132">
        <w:t>prvi</w:t>
      </w:r>
      <w:proofErr w:type="spellEnd"/>
      <w:r w:rsidRPr="00804132">
        <w:t xml:space="preserve"> </w:t>
      </w:r>
      <w:proofErr w:type="spellStart"/>
      <w:r w:rsidRPr="00804132">
        <w:t>poziv</w:t>
      </w:r>
      <w:proofErr w:type="spellEnd"/>
      <w:r w:rsidRPr="00804132">
        <w:t xml:space="preserve"> </w:t>
      </w:r>
      <w:proofErr w:type="spellStart"/>
      <w:r w:rsidRPr="00804132">
        <w:t>Naručioca</w:t>
      </w:r>
      <w:proofErr w:type="spellEnd"/>
      <w:r w:rsidRPr="00804132">
        <w:t xml:space="preserve">. </w:t>
      </w:r>
      <w:proofErr w:type="spellStart"/>
      <w:r w:rsidRPr="00804132">
        <w:t>Izabrani</w:t>
      </w:r>
      <w:proofErr w:type="spellEnd"/>
      <w:r w:rsidRPr="00804132">
        <w:t xml:space="preserve"> </w:t>
      </w:r>
      <w:proofErr w:type="spellStart"/>
      <w:r w:rsidRPr="00804132">
        <w:t>ponuđač</w:t>
      </w:r>
      <w:proofErr w:type="spellEnd"/>
      <w:r w:rsidRPr="00804132">
        <w:t xml:space="preserve"> je </w:t>
      </w:r>
      <w:proofErr w:type="spellStart"/>
      <w:r w:rsidRPr="00804132">
        <w:t>dužan</w:t>
      </w:r>
      <w:proofErr w:type="spellEnd"/>
      <w:r w:rsidRPr="00804132">
        <w:t xml:space="preserve"> da, </w:t>
      </w:r>
      <w:proofErr w:type="spellStart"/>
      <w:r w:rsidRPr="00804132">
        <w:t>najduže</w:t>
      </w:r>
      <w:proofErr w:type="spellEnd"/>
      <w:r w:rsidRPr="00804132">
        <w:t xml:space="preserve"> u </w:t>
      </w:r>
      <w:proofErr w:type="spellStart"/>
      <w:r w:rsidRPr="00804132">
        <w:t>roku</w:t>
      </w:r>
      <w:proofErr w:type="spellEnd"/>
      <w:r w:rsidRPr="00804132">
        <w:t xml:space="preserve"> od 15 dana od dana </w:t>
      </w:r>
      <w:proofErr w:type="spellStart"/>
      <w:r w:rsidRPr="00804132">
        <w:t>primopredaje</w:t>
      </w:r>
      <w:proofErr w:type="spellEnd"/>
      <w:r w:rsidRPr="00804132">
        <w:t xml:space="preserve"> </w:t>
      </w:r>
      <w:proofErr w:type="spellStart"/>
      <w:r w:rsidRPr="00804132">
        <w:t>predmetnih</w:t>
      </w:r>
      <w:proofErr w:type="spellEnd"/>
      <w:r w:rsidRPr="00804132">
        <w:t xml:space="preserve"> </w:t>
      </w:r>
      <w:proofErr w:type="spellStart"/>
      <w:r w:rsidRPr="00804132">
        <w:t>radova</w:t>
      </w:r>
      <w:proofErr w:type="spellEnd"/>
      <w:r w:rsidRPr="00804132">
        <w:t xml:space="preserve">, </w:t>
      </w:r>
      <w:proofErr w:type="spellStart"/>
      <w:r w:rsidRPr="00804132">
        <w:t>dostavi</w:t>
      </w:r>
      <w:proofErr w:type="spellEnd"/>
      <w:r w:rsidRPr="00804132">
        <w:t xml:space="preserve"> </w:t>
      </w:r>
      <w:proofErr w:type="spellStart"/>
      <w:r w:rsidRPr="00804132">
        <w:t>Naručiocu</w:t>
      </w:r>
      <w:proofErr w:type="spellEnd"/>
      <w:r w:rsidRPr="00804132">
        <w:t xml:space="preserve"> </w:t>
      </w:r>
      <w:proofErr w:type="spellStart"/>
      <w:r w:rsidRPr="00804132">
        <w:t>bezuslovnu</w:t>
      </w:r>
      <w:proofErr w:type="spellEnd"/>
      <w:r w:rsidRPr="00804132">
        <w:t xml:space="preserve"> i </w:t>
      </w:r>
      <w:proofErr w:type="spellStart"/>
      <w:r w:rsidRPr="00804132">
        <w:t>plativu</w:t>
      </w:r>
      <w:proofErr w:type="spellEnd"/>
      <w:r w:rsidRPr="00804132">
        <w:t xml:space="preserve"> </w:t>
      </w:r>
      <w:proofErr w:type="spellStart"/>
      <w:r w:rsidRPr="00804132">
        <w:t>na</w:t>
      </w:r>
      <w:proofErr w:type="spellEnd"/>
      <w:r w:rsidRPr="00804132">
        <w:t xml:space="preserve"> </w:t>
      </w:r>
      <w:proofErr w:type="spellStart"/>
      <w:r w:rsidRPr="00804132">
        <w:t>prvi</w:t>
      </w:r>
      <w:proofErr w:type="spellEnd"/>
      <w:r w:rsidRPr="00804132">
        <w:t xml:space="preserve"> </w:t>
      </w:r>
      <w:proofErr w:type="spellStart"/>
      <w:r w:rsidRPr="00804132">
        <w:t>poziv</w:t>
      </w:r>
      <w:proofErr w:type="spellEnd"/>
      <w:r w:rsidRPr="00804132">
        <w:t xml:space="preserve"> </w:t>
      </w:r>
      <w:proofErr w:type="spellStart"/>
      <w:r w:rsidRPr="00804132">
        <w:t>garanciju</w:t>
      </w:r>
      <w:proofErr w:type="spellEnd"/>
      <w:r w:rsidRPr="00804132">
        <w:t xml:space="preserve"> za </w:t>
      </w:r>
      <w:proofErr w:type="spellStart"/>
      <w:r w:rsidRPr="00804132">
        <w:t>otklanjanje</w:t>
      </w:r>
      <w:proofErr w:type="spellEnd"/>
      <w:r w:rsidRPr="00804132">
        <w:t xml:space="preserve"> </w:t>
      </w:r>
      <w:proofErr w:type="spellStart"/>
      <w:r w:rsidRPr="00804132">
        <w:t>nedostataka</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w:t>
      </w:r>
      <w:proofErr w:type="spellStart"/>
      <w:r w:rsidRPr="00804132">
        <w:t>Izuzetno</w:t>
      </w:r>
      <w:proofErr w:type="spellEnd"/>
      <w:r w:rsidRPr="00804132">
        <w:t xml:space="preserve"> </w:t>
      </w:r>
      <w:proofErr w:type="spellStart"/>
      <w:r w:rsidRPr="00804132">
        <w:t>iz</w:t>
      </w:r>
      <w:proofErr w:type="spellEnd"/>
      <w:r w:rsidRPr="00804132">
        <w:t xml:space="preserve"> </w:t>
      </w:r>
      <w:proofErr w:type="spellStart"/>
      <w:r w:rsidRPr="00804132">
        <w:t>stava</w:t>
      </w:r>
      <w:proofErr w:type="spellEnd"/>
      <w:r w:rsidRPr="00804132">
        <w:t xml:space="preserve"> 1, u </w:t>
      </w:r>
      <w:proofErr w:type="spellStart"/>
      <w:r w:rsidRPr="00804132">
        <w:t>slučaju</w:t>
      </w:r>
      <w:proofErr w:type="spellEnd"/>
      <w:r w:rsidRPr="00804132">
        <w:t xml:space="preserve"> da </w:t>
      </w:r>
      <w:proofErr w:type="spellStart"/>
      <w:r w:rsidRPr="00804132">
        <w:t>izabrani</w:t>
      </w:r>
      <w:proofErr w:type="spellEnd"/>
      <w:r w:rsidRPr="00804132">
        <w:t xml:space="preserve"> </w:t>
      </w:r>
      <w:proofErr w:type="spellStart"/>
      <w:r w:rsidRPr="00804132">
        <w:t>ponuđač</w:t>
      </w:r>
      <w:proofErr w:type="spellEnd"/>
      <w:r w:rsidRPr="00804132">
        <w:t xml:space="preserve"> u </w:t>
      </w:r>
      <w:proofErr w:type="spellStart"/>
      <w:r w:rsidRPr="00804132">
        <w:t>propisanom</w:t>
      </w:r>
      <w:proofErr w:type="spellEnd"/>
      <w:r w:rsidRPr="00804132">
        <w:t xml:space="preserve"> </w:t>
      </w:r>
      <w:proofErr w:type="spellStart"/>
      <w:r w:rsidRPr="00804132">
        <w:t>roku</w:t>
      </w:r>
      <w:proofErr w:type="spellEnd"/>
      <w:r w:rsidRPr="00804132">
        <w:t xml:space="preserve"> ne </w:t>
      </w:r>
      <w:proofErr w:type="spellStart"/>
      <w:r w:rsidRPr="00804132">
        <w:t>dostavi</w:t>
      </w:r>
      <w:proofErr w:type="spellEnd"/>
      <w:r w:rsidRPr="00804132">
        <w:t xml:space="preserve"> </w:t>
      </w:r>
      <w:proofErr w:type="spellStart"/>
      <w:r w:rsidRPr="00804132">
        <w:t>Garanciju</w:t>
      </w:r>
      <w:proofErr w:type="spellEnd"/>
      <w:r w:rsidRPr="00804132">
        <w:t xml:space="preserve"> za </w:t>
      </w:r>
      <w:proofErr w:type="spellStart"/>
      <w:r w:rsidRPr="00804132">
        <w:t>otklanjanje</w:t>
      </w:r>
      <w:proofErr w:type="spellEnd"/>
      <w:r w:rsidRPr="00804132">
        <w:t xml:space="preserve"> </w:t>
      </w:r>
      <w:proofErr w:type="spellStart"/>
      <w:r w:rsidRPr="00804132">
        <w:t>nedostataka</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w:t>
      </w:r>
      <w:proofErr w:type="spellStart"/>
      <w:r w:rsidRPr="00804132">
        <w:t>Naručilac</w:t>
      </w:r>
      <w:proofErr w:type="spellEnd"/>
      <w:r w:rsidRPr="00804132">
        <w:t xml:space="preserve"> </w:t>
      </w:r>
      <w:proofErr w:type="spellStart"/>
      <w:r w:rsidRPr="00804132">
        <w:t>zadržava</w:t>
      </w:r>
      <w:proofErr w:type="spellEnd"/>
      <w:r w:rsidRPr="00804132">
        <w:t xml:space="preserve"> pravo </w:t>
      </w:r>
      <w:proofErr w:type="spellStart"/>
      <w:r w:rsidRPr="00804132">
        <w:t>retencije</w:t>
      </w:r>
      <w:proofErr w:type="spellEnd"/>
      <w:r w:rsidRPr="00804132">
        <w:t xml:space="preserve"> </w:t>
      </w:r>
      <w:proofErr w:type="spellStart"/>
      <w:r w:rsidRPr="00804132">
        <w:t>na</w:t>
      </w:r>
      <w:proofErr w:type="spellEnd"/>
      <w:r w:rsidRPr="00804132">
        <w:t xml:space="preserve"> </w:t>
      </w:r>
      <w:proofErr w:type="spellStart"/>
      <w:r w:rsidRPr="00804132">
        <w:t>sredstvima</w:t>
      </w:r>
      <w:proofErr w:type="spellEnd"/>
      <w:r w:rsidRPr="00804132">
        <w:t xml:space="preserve"> u </w:t>
      </w:r>
      <w:proofErr w:type="spellStart"/>
      <w:r w:rsidRPr="00804132">
        <w:t>vrijednosti</w:t>
      </w:r>
      <w:proofErr w:type="spellEnd"/>
      <w:r w:rsidRPr="00804132">
        <w:t xml:space="preserve"> od 10 % </w:t>
      </w:r>
      <w:proofErr w:type="spellStart"/>
      <w:r w:rsidRPr="00804132">
        <w:t>od</w:t>
      </w:r>
      <w:proofErr w:type="spellEnd"/>
      <w:r w:rsidRPr="00804132">
        <w:t xml:space="preserve"> </w:t>
      </w:r>
      <w:proofErr w:type="spellStart"/>
      <w:r w:rsidRPr="00804132">
        <w:t>vrijednosti</w:t>
      </w:r>
      <w:proofErr w:type="spellEnd"/>
      <w:r w:rsidRPr="00804132">
        <w:t xml:space="preserve"> </w:t>
      </w:r>
      <w:proofErr w:type="spellStart"/>
      <w:r w:rsidRPr="00804132">
        <w:t>ugovora</w:t>
      </w:r>
      <w:proofErr w:type="spellEnd"/>
      <w:r w:rsidRPr="00804132">
        <w:t xml:space="preserve">. </w:t>
      </w:r>
      <w:proofErr w:type="spellStart"/>
      <w:r w:rsidRPr="00804132">
        <w:t>Ponuđač</w:t>
      </w:r>
      <w:proofErr w:type="spellEnd"/>
      <w:r w:rsidRPr="00804132">
        <w:t xml:space="preserve"> </w:t>
      </w:r>
      <w:proofErr w:type="spellStart"/>
      <w:r w:rsidRPr="00804132">
        <w:t>čija</w:t>
      </w:r>
      <w:proofErr w:type="spellEnd"/>
      <w:r w:rsidRPr="00804132">
        <w:t xml:space="preserve"> </w:t>
      </w:r>
      <w:proofErr w:type="spellStart"/>
      <w:r w:rsidRPr="00804132">
        <w:t>ponuda</w:t>
      </w:r>
      <w:proofErr w:type="spellEnd"/>
      <w:r w:rsidRPr="00804132">
        <w:t xml:space="preserve"> </w:t>
      </w:r>
      <w:proofErr w:type="spellStart"/>
      <w:r w:rsidRPr="00804132">
        <w:t>bude</w:t>
      </w:r>
      <w:proofErr w:type="spellEnd"/>
      <w:r w:rsidRPr="00804132">
        <w:t xml:space="preserve"> </w:t>
      </w:r>
      <w:proofErr w:type="spellStart"/>
      <w:r w:rsidRPr="00804132">
        <w:t>izabrana</w:t>
      </w:r>
      <w:proofErr w:type="spellEnd"/>
      <w:r w:rsidRPr="00804132">
        <w:t xml:space="preserve"> </w:t>
      </w:r>
      <w:proofErr w:type="spellStart"/>
      <w:r w:rsidRPr="00804132">
        <w:t>kao</w:t>
      </w:r>
      <w:proofErr w:type="spellEnd"/>
      <w:r w:rsidRPr="00804132">
        <w:t xml:space="preserve"> </w:t>
      </w:r>
      <w:proofErr w:type="spellStart"/>
      <w:r w:rsidRPr="00804132">
        <w:t>najpovoljnija</w:t>
      </w:r>
      <w:proofErr w:type="spellEnd"/>
      <w:r w:rsidRPr="00804132">
        <w:t xml:space="preserve"> </w:t>
      </w:r>
      <w:proofErr w:type="spellStart"/>
      <w:r w:rsidRPr="00804132">
        <w:t>ovlašćuje</w:t>
      </w:r>
      <w:proofErr w:type="spellEnd"/>
      <w:r w:rsidRPr="00804132">
        <w:t xml:space="preserve"> </w:t>
      </w:r>
      <w:proofErr w:type="spellStart"/>
      <w:r w:rsidRPr="00804132">
        <w:t>Naručioca</w:t>
      </w:r>
      <w:proofErr w:type="spellEnd"/>
      <w:r w:rsidRPr="00804132">
        <w:t xml:space="preserve"> da </w:t>
      </w:r>
      <w:proofErr w:type="spellStart"/>
      <w:r w:rsidRPr="00804132">
        <w:t>zadrži</w:t>
      </w:r>
      <w:proofErr w:type="spellEnd"/>
      <w:r w:rsidRPr="00804132">
        <w:t xml:space="preserve"> </w:t>
      </w:r>
      <w:proofErr w:type="spellStart"/>
      <w:r w:rsidRPr="00804132">
        <w:t>iznos</w:t>
      </w:r>
      <w:proofErr w:type="spellEnd"/>
      <w:r w:rsidRPr="00804132">
        <w:t xml:space="preserve"> od 10 % </w:t>
      </w:r>
      <w:proofErr w:type="spellStart"/>
      <w:r w:rsidRPr="00804132">
        <w:t>od</w:t>
      </w:r>
      <w:proofErr w:type="spellEnd"/>
      <w:r w:rsidRPr="00804132">
        <w:t xml:space="preserve"> </w:t>
      </w:r>
      <w:proofErr w:type="spellStart"/>
      <w:r w:rsidRPr="00804132">
        <w:t>vrijednosti</w:t>
      </w:r>
      <w:proofErr w:type="spellEnd"/>
      <w:r w:rsidRPr="00804132">
        <w:t xml:space="preserve"> </w:t>
      </w:r>
      <w:proofErr w:type="spellStart"/>
      <w:r w:rsidRPr="00804132">
        <w:t>ugovora</w:t>
      </w:r>
      <w:proofErr w:type="spellEnd"/>
      <w:r w:rsidRPr="00804132">
        <w:t xml:space="preserve">, </w:t>
      </w:r>
      <w:proofErr w:type="spellStart"/>
      <w:r w:rsidRPr="00804132">
        <w:t>kao</w:t>
      </w:r>
      <w:proofErr w:type="spellEnd"/>
      <w:r w:rsidRPr="00804132">
        <w:t xml:space="preserve"> </w:t>
      </w:r>
      <w:proofErr w:type="spellStart"/>
      <w:r w:rsidRPr="00804132">
        <w:t>sredstva</w:t>
      </w:r>
      <w:proofErr w:type="spellEnd"/>
      <w:r w:rsidRPr="00804132">
        <w:t xml:space="preserve"> u </w:t>
      </w:r>
      <w:proofErr w:type="spellStart"/>
      <w:r w:rsidRPr="00804132">
        <w:t>svrhu</w:t>
      </w:r>
      <w:proofErr w:type="spellEnd"/>
      <w:r w:rsidRPr="00804132">
        <w:t xml:space="preserve"> </w:t>
      </w:r>
      <w:proofErr w:type="spellStart"/>
      <w:r w:rsidRPr="00804132">
        <w:t>garancije</w:t>
      </w:r>
      <w:proofErr w:type="spellEnd"/>
      <w:r w:rsidRPr="00804132">
        <w:t xml:space="preserve"> za </w:t>
      </w:r>
      <w:proofErr w:type="spellStart"/>
      <w:r w:rsidRPr="00804132">
        <w:t>otklanjanje</w:t>
      </w:r>
      <w:proofErr w:type="spellEnd"/>
      <w:r w:rsidRPr="00804132">
        <w:t xml:space="preserve"> </w:t>
      </w:r>
      <w:proofErr w:type="spellStart"/>
      <w:r w:rsidRPr="00804132">
        <w:t>nedostataka</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za </w:t>
      </w:r>
      <w:proofErr w:type="spellStart"/>
      <w:r w:rsidRPr="00804132">
        <w:t>slučaj</w:t>
      </w:r>
      <w:proofErr w:type="spellEnd"/>
      <w:r w:rsidRPr="00804132">
        <w:t xml:space="preserve"> da </w:t>
      </w:r>
      <w:proofErr w:type="spellStart"/>
      <w:r w:rsidRPr="00804132">
        <w:t>izabrani</w:t>
      </w:r>
      <w:proofErr w:type="spellEnd"/>
      <w:r w:rsidRPr="00804132">
        <w:t xml:space="preserve"> </w:t>
      </w:r>
      <w:proofErr w:type="spellStart"/>
      <w:r w:rsidRPr="00804132">
        <w:t>ponuđač</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ne </w:t>
      </w:r>
      <w:proofErr w:type="spellStart"/>
      <w:r w:rsidRPr="00804132">
        <w:t>ispuni</w:t>
      </w:r>
      <w:proofErr w:type="spellEnd"/>
      <w:r w:rsidRPr="00804132">
        <w:t xml:space="preserve"> </w:t>
      </w:r>
      <w:proofErr w:type="spellStart"/>
      <w:r w:rsidRPr="00804132">
        <w:t>obaveze</w:t>
      </w:r>
      <w:proofErr w:type="spellEnd"/>
      <w:r w:rsidRPr="00804132">
        <w:t xml:space="preserve"> i ne </w:t>
      </w:r>
      <w:proofErr w:type="spellStart"/>
      <w:r w:rsidRPr="00804132">
        <w:t>otkloni</w:t>
      </w:r>
      <w:proofErr w:type="spellEnd"/>
      <w:r w:rsidRPr="00804132">
        <w:t xml:space="preserve"> </w:t>
      </w:r>
      <w:proofErr w:type="spellStart"/>
      <w:r w:rsidRPr="00804132">
        <w:t>nedostatke</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w:t>
      </w:r>
      <w:proofErr w:type="spellStart"/>
      <w:r w:rsidRPr="00804132">
        <w:t>koja</w:t>
      </w:r>
      <w:proofErr w:type="spellEnd"/>
      <w:r w:rsidRPr="00804132">
        <w:t xml:space="preserve"> </w:t>
      </w:r>
      <w:proofErr w:type="spellStart"/>
      <w:r w:rsidRPr="00804132">
        <w:t>sredstva</w:t>
      </w:r>
      <w:proofErr w:type="spellEnd"/>
      <w:r w:rsidRPr="00804132">
        <w:t xml:space="preserve"> </w:t>
      </w:r>
      <w:proofErr w:type="spellStart"/>
      <w:r w:rsidRPr="00804132">
        <w:t>će</w:t>
      </w:r>
      <w:proofErr w:type="spellEnd"/>
      <w:r w:rsidRPr="00804132">
        <w:t xml:space="preserve"> </w:t>
      </w:r>
      <w:proofErr w:type="spellStart"/>
      <w:r w:rsidRPr="00804132">
        <w:t>biti</w:t>
      </w:r>
      <w:proofErr w:type="spellEnd"/>
      <w:r w:rsidRPr="00804132">
        <w:t xml:space="preserve"> </w:t>
      </w:r>
      <w:proofErr w:type="spellStart"/>
      <w:r w:rsidRPr="00804132">
        <w:t>zadržana</w:t>
      </w:r>
      <w:proofErr w:type="spellEnd"/>
      <w:r w:rsidRPr="00804132">
        <w:t xml:space="preserve"> u </w:t>
      </w:r>
      <w:proofErr w:type="spellStart"/>
      <w:r w:rsidRPr="00804132">
        <w:t>roku</w:t>
      </w:r>
      <w:proofErr w:type="spellEnd"/>
      <w:r w:rsidRPr="00804132">
        <w:t xml:space="preserve"> od 30 dana </w:t>
      </w:r>
      <w:proofErr w:type="spellStart"/>
      <w:r w:rsidRPr="00804132">
        <w:t>dužim</w:t>
      </w:r>
      <w:proofErr w:type="spellEnd"/>
      <w:r w:rsidRPr="00804132">
        <w:t xml:space="preserve"> od </w:t>
      </w:r>
      <w:proofErr w:type="spellStart"/>
      <w:r w:rsidRPr="00804132">
        <w:t>ugovorenog</w:t>
      </w:r>
      <w:proofErr w:type="spellEnd"/>
      <w:r w:rsidRPr="00804132">
        <w:t xml:space="preserve"> </w:t>
      </w:r>
      <w:proofErr w:type="spellStart"/>
      <w:r w:rsidRPr="00804132">
        <w:t>garantnog</w:t>
      </w:r>
      <w:proofErr w:type="spellEnd"/>
      <w:r w:rsidRPr="00804132">
        <w:t xml:space="preserve"> </w:t>
      </w:r>
      <w:proofErr w:type="spellStart"/>
      <w:r w:rsidRPr="00804132">
        <w:t>roka</w:t>
      </w:r>
      <w:proofErr w:type="spellEnd"/>
      <w:r w:rsidRPr="00804132">
        <w:t xml:space="preserve">. </w:t>
      </w:r>
      <w:proofErr w:type="spellStart"/>
      <w:r w:rsidRPr="00804132">
        <w:t>Ponuđač</w:t>
      </w:r>
      <w:proofErr w:type="spellEnd"/>
      <w:r w:rsidRPr="00804132">
        <w:t xml:space="preserve"> </w:t>
      </w:r>
      <w:proofErr w:type="spellStart"/>
      <w:r w:rsidRPr="00804132">
        <w:t>čija</w:t>
      </w:r>
      <w:proofErr w:type="spellEnd"/>
      <w:r w:rsidRPr="00804132">
        <w:t xml:space="preserve"> </w:t>
      </w:r>
      <w:proofErr w:type="spellStart"/>
      <w:r w:rsidRPr="00804132">
        <w:t>ponuda</w:t>
      </w:r>
      <w:proofErr w:type="spellEnd"/>
      <w:r w:rsidRPr="00804132">
        <w:t xml:space="preserve"> </w:t>
      </w:r>
      <w:proofErr w:type="spellStart"/>
      <w:r w:rsidRPr="00804132">
        <w:t>bude</w:t>
      </w:r>
      <w:proofErr w:type="spellEnd"/>
      <w:r w:rsidRPr="00804132">
        <w:t xml:space="preserve"> </w:t>
      </w:r>
      <w:proofErr w:type="spellStart"/>
      <w:r w:rsidRPr="00804132">
        <w:t>izabrana</w:t>
      </w:r>
      <w:proofErr w:type="spellEnd"/>
      <w:r w:rsidRPr="00804132">
        <w:t xml:space="preserve"> </w:t>
      </w:r>
      <w:proofErr w:type="spellStart"/>
      <w:r w:rsidRPr="00804132">
        <w:t>kao</w:t>
      </w:r>
      <w:proofErr w:type="spellEnd"/>
      <w:r w:rsidRPr="00804132">
        <w:t xml:space="preserve"> </w:t>
      </w:r>
      <w:proofErr w:type="spellStart"/>
      <w:r w:rsidRPr="00804132">
        <w:t>najpovoljnija</w:t>
      </w:r>
      <w:proofErr w:type="spellEnd"/>
      <w:r w:rsidRPr="00804132">
        <w:t xml:space="preserve"> </w:t>
      </w:r>
      <w:proofErr w:type="spellStart"/>
      <w:r w:rsidRPr="00804132">
        <w:t>ovlašćuje</w:t>
      </w:r>
      <w:proofErr w:type="spellEnd"/>
      <w:r w:rsidRPr="00804132">
        <w:t xml:space="preserve"> </w:t>
      </w:r>
      <w:proofErr w:type="spellStart"/>
      <w:r w:rsidRPr="00804132">
        <w:t>Naručioca</w:t>
      </w:r>
      <w:proofErr w:type="spellEnd"/>
      <w:r w:rsidRPr="00804132">
        <w:t xml:space="preserve"> da u </w:t>
      </w:r>
      <w:proofErr w:type="spellStart"/>
      <w:r w:rsidRPr="00804132">
        <w:t>slučaju</w:t>
      </w:r>
      <w:proofErr w:type="spellEnd"/>
      <w:r w:rsidRPr="00804132">
        <w:t xml:space="preserve"> da ne </w:t>
      </w:r>
      <w:proofErr w:type="spellStart"/>
      <w:r w:rsidRPr="00804132">
        <w:t>otkloni</w:t>
      </w:r>
      <w:proofErr w:type="spellEnd"/>
      <w:r w:rsidRPr="00804132">
        <w:t xml:space="preserve"> </w:t>
      </w:r>
      <w:proofErr w:type="spellStart"/>
      <w:r w:rsidRPr="00804132">
        <w:t>nedostatak</w:t>
      </w:r>
      <w:proofErr w:type="spellEnd"/>
      <w:r w:rsidRPr="00804132">
        <w:t xml:space="preserve"> u </w:t>
      </w:r>
      <w:proofErr w:type="spellStart"/>
      <w:r w:rsidRPr="00804132">
        <w:t>garantnom</w:t>
      </w:r>
      <w:proofErr w:type="spellEnd"/>
      <w:r w:rsidRPr="00804132">
        <w:t xml:space="preserve"> </w:t>
      </w:r>
      <w:proofErr w:type="spellStart"/>
      <w:r w:rsidRPr="00804132">
        <w:t>roku</w:t>
      </w:r>
      <w:proofErr w:type="spellEnd"/>
      <w:r w:rsidRPr="00804132">
        <w:t xml:space="preserve">, </w:t>
      </w:r>
      <w:proofErr w:type="spellStart"/>
      <w:r w:rsidRPr="00804132">
        <w:t>Naručilac</w:t>
      </w:r>
      <w:proofErr w:type="spellEnd"/>
      <w:r w:rsidRPr="00804132">
        <w:t xml:space="preserve"> </w:t>
      </w:r>
      <w:proofErr w:type="spellStart"/>
      <w:r w:rsidRPr="00804132">
        <w:t>može</w:t>
      </w:r>
      <w:proofErr w:type="spellEnd"/>
      <w:r w:rsidRPr="00804132">
        <w:t xml:space="preserve"> bez </w:t>
      </w:r>
      <w:proofErr w:type="spellStart"/>
      <w:r w:rsidRPr="00804132">
        <w:t>njegovih</w:t>
      </w:r>
      <w:proofErr w:type="spellEnd"/>
      <w:r w:rsidRPr="00804132">
        <w:t xml:space="preserve"> </w:t>
      </w:r>
      <w:proofErr w:type="spellStart"/>
      <w:r w:rsidRPr="00804132">
        <w:t>daljih</w:t>
      </w:r>
      <w:proofErr w:type="spellEnd"/>
      <w:r w:rsidRPr="00804132">
        <w:t xml:space="preserve"> </w:t>
      </w:r>
      <w:proofErr w:type="spellStart"/>
      <w:r w:rsidRPr="00804132">
        <w:t>saglasnosti</w:t>
      </w:r>
      <w:proofErr w:type="spellEnd"/>
      <w:r w:rsidRPr="00804132">
        <w:t xml:space="preserve"> </w:t>
      </w:r>
      <w:proofErr w:type="spellStart"/>
      <w:r w:rsidRPr="00804132">
        <w:t>izvršiti</w:t>
      </w:r>
      <w:proofErr w:type="spellEnd"/>
      <w:r w:rsidRPr="00804132">
        <w:t xml:space="preserve"> </w:t>
      </w:r>
      <w:proofErr w:type="spellStart"/>
      <w:r w:rsidRPr="00804132">
        <w:t>naplatu</w:t>
      </w:r>
      <w:proofErr w:type="spellEnd"/>
      <w:r w:rsidRPr="00804132">
        <w:t xml:space="preserve"> </w:t>
      </w:r>
      <w:proofErr w:type="spellStart"/>
      <w:r w:rsidRPr="00804132">
        <w:t>cjelokupnog</w:t>
      </w:r>
      <w:proofErr w:type="spellEnd"/>
      <w:r w:rsidRPr="00804132">
        <w:t xml:space="preserve"> </w:t>
      </w:r>
      <w:proofErr w:type="spellStart"/>
      <w:r w:rsidRPr="00804132">
        <w:t>iznosa</w:t>
      </w:r>
      <w:proofErr w:type="spellEnd"/>
      <w:r w:rsidRPr="00804132">
        <w:t xml:space="preserve"> </w:t>
      </w:r>
      <w:proofErr w:type="spellStart"/>
      <w:r w:rsidRPr="00804132">
        <w:t>zadržanih</w:t>
      </w:r>
      <w:proofErr w:type="spellEnd"/>
      <w:r w:rsidRPr="00804132">
        <w:t xml:space="preserve"> </w:t>
      </w:r>
      <w:proofErr w:type="spellStart"/>
      <w:r w:rsidRPr="00804132">
        <w:t>sredstava</w:t>
      </w:r>
      <w:proofErr w:type="spellEnd"/>
      <w:r w:rsidRPr="00804132">
        <w:t xml:space="preserve">, u </w:t>
      </w:r>
      <w:proofErr w:type="spellStart"/>
      <w:r w:rsidRPr="00804132">
        <w:t>smislu</w:t>
      </w:r>
      <w:proofErr w:type="spellEnd"/>
      <w:r w:rsidRPr="00804132">
        <w:t xml:space="preserve"> da se </w:t>
      </w:r>
      <w:proofErr w:type="spellStart"/>
      <w:r w:rsidRPr="00804132">
        <w:t>izabrani</w:t>
      </w:r>
      <w:proofErr w:type="spellEnd"/>
      <w:r w:rsidRPr="00804132">
        <w:t xml:space="preserve"> </w:t>
      </w:r>
      <w:proofErr w:type="spellStart"/>
      <w:r w:rsidRPr="00804132">
        <w:t>ponuđač</w:t>
      </w:r>
      <w:proofErr w:type="spellEnd"/>
      <w:r w:rsidRPr="00804132">
        <w:t xml:space="preserve"> </w:t>
      </w:r>
      <w:proofErr w:type="spellStart"/>
      <w:r w:rsidRPr="00804132">
        <w:t>neopozivo</w:t>
      </w:r>
      <w:proofErr w:type="spellEnd"/>
      <w:r w:rsidRPr="00804132">
        <w:t xml:space="preserve"> </w:t>
      </w:r>
      <w:proofErr w:type="spellStart"/>
      <w:r w:rsidRPr="00804132">
        <w:t>odriče</w:t>
      </w:r>
      <w:proofErr w:type="spellEnd"/>
      <w:r w:rsidRPr="00804132">
        <w:t xml:space="preserve"> </w:t>
      </w:r>
      <w:proofErr w:type="spellStart"/>
      <w:r w:rsidRPr="00804132">
        <w:t>prava</w:t>
      </w:r>
      <w:proofErr w:type="spellEnd"/>
      <w:r w:rsidRPr="00804132">
        <w:t xml:space="preserve"> </w:t>
      </w:r>
      <w:proofErr w:type="spellStart"/>
      <w:r w:rsidRPr="00804132">
        <w:t>na</w:t>
      </w:r>
      <w:proofErr w:type="spellEnd"/>
      <w:r w:rsidRPr="00804132">
        <w:t xml:space="preserve"> </w:t>
      </w:r>
      <w:proofErr w:type="spellStart"/>
      <w:r w:rsidRPr="00804132">
        <w:t>isplatu</w:t>
      </w:r>
      <w:proofErr w:type="spellEnd"/>
      <w:r w:rsidRPr="00804132">
        <w:t xml:space="preserve"> </w:t>
      </w:r>
      <w:proofErr w:type="spellStart"/>
      <w:r w:rsidRPr="00804132">
        <w:t>zadržanog</w:t>
      </w:r>
      <w:proofErr w:type="spellEnd"/>
      <w:r w:rsidRPr="00804132">
        <w:t xml:space="preserve"> </w:t>
      </w:r>
      <w:proofErr w:type="spellStart"/>
      <w:r w:rsidRPr="00804132">
        <w:t>iznosa</w:t>
      </w:r>
      <w:proofErr w:type="spellEnd"/>
      <w:r w:rsidRPr="00804132">
        <w:t xml:space="preserve">. </w:t>
      </w:r>
      <w:proofErr w:type="spellStart"/>
      <w:r w:rsidRPr="00804132">
        <w:t>Naručilac</w:t>
      </w:r>
      <w:proofErr w:type="spellEnd"/>
      <w:r w:rsidRPr="00804132">
        <w:t xml:space="preserve"> se </w:t>
      </w:r>
      <w:proofErr w:type="spellStart"/>
      <w:r w:rsidRPr="00804132">
        <w:t>obavezuje</w:t>
      </w:r>
      <w:proofErr w:type="spellEnd"/>
      <w:r w:rsidRPr="00804132">
        <w:t xml:space="preserve"> da </w:t>
      </w:r>
      <w:proofErr w:type="spellStart"/>
      <w:r w:rsidRPr="00804132">
        <w:t>ukoliko</w:t>
      </w:r>
      <w:proofErr w:type="spellEnd"/>
      <w:r w:rsidRPr="00804132">
        <w:t xml:space="preserve"> ne </w:t>
      </w:r>
      <w:proofErr w:type="spellStart"/>
      <w:r w:rsidRPr="00804132">
        <w:t>bude</w:t>
      </w:r>
      <w:proofErr w:type="spellEnd"/>
      <w:r w:rsidRPr="00804132">
        <w:t xml:space="preserve"> </w:t>
      </w:r>
      <w:proofErr w:type="spellStart"/>
      <w:r w:rsidRPr="00804132">
        <w:t>nedostataka</w:t>
      </w:r>
      <w:proofErr w:type="spellEnd"/>
      <w:r w:rsidRPr="00804132">
        <w:t xml:space="preserve"> u </w:t>
      </w:r>
      <w:proofErr w:type="spellStart"/>
      <w:r w:rsidRPr="00804132">
        <w:t>garatnom</w:t>
      </w:r>
      <w:proofErr w:type="spellEnd"/>
      <w:r w:rsidRPr="00804132">
        <w:t xml:space="preserve"> </w:t>
      </w:r>
      <w:proofErr w:type="spellStart"/>
      <w:r w:rsidRPr="00804132">
        <w:t>roku</w:t>
      </w:r>
      <w:proofErr w:type="spellEnd"/>
      <w:r w:rsidRPr="00804132">
        <w:t xml:space="preserve">, </w:t>
      </w:r>
      <w:proofErr w:type="spellStart"/>
      <w:r w:rsidRPr="00804132">
        <w:t>nakon</w:t>
      </w:r>
      <w:proofErr w:type="spellEnd"/>
      <w:r w:rsidRPr="00804132">
        <w:t xml:space="preserve"> </w:t>
      </w:r>
      <w:proofErr w:type="spellStart"/>
      <w:r w:rsidRPr="00804132">
        <w:t>proteka</w:t>
      </w:r>
      <w:proofErr w:type="spellEnd"/>
      <w:r w:rsidRPr="00804132">
        <w:t xml:space="preserve"> </w:t>
      </w:r>
      <w:proofErr w:type="spellStart"/>
      <w:r w:rsidRPr="00804132">
        <w:t>roka</w:t>
      </w:r>
      <w:proofErr w:type="spellEnd"/>
      <w:r w:rsidRPr="00804132">
        <w:t xml:space="preserve"> 30 dana </w:t>
      </w:r>
      <w:proofErr w:type="spellStart"/>
      <w:r w:rsidRPr="00804132">
        <w:t>dužeg</w:t>
      </w:r>
      <w:proofErr w:type="spellEnd"/>
      <w:r w:rsidRPr="00804132">
        <w:t xml:space="preserve"> od </w:t>
      </w:r>
      <w:proofErr w:type="spellStart"/>
      <w:r w:rsidRPr="00804132">
        <w:t>ugovorenog</w:t>
      </w:r>
      <w:proofErr w:type="spellEnd"/>
      <w:r w:rsidRPr="00804132">
        <w:t xml:space="preserve"> </w:t>
      </w:r>
      <w:proofErr w:type="spellStart"/>
      <w:r w:rsidRPr="00804132">
        <w:t>garantnog</w:t>
      </w:r>
      <w:proofErr w:type="spellEnd"/>
      <w:r w:rsidRPr="00804132">
        <w:t xml:space="preserve"> </w:t>
      </w:r>
      <w:proofErr w:type="spellStart"/>
      <w:r w:rsidRPr="00804132">
        <w:t>roka</w:t>
      </w:r>
      <w:proofErr w:type="spellEnd"/>
      <w:r w:rsidRPr="00804132">
        <w:t xml:space="preserve">, </w:t>
      </w:r>
      <w:proofErr w:type="spellStart"/>
      <w:r w:rsidRPr="00804132">
        <w:t>izabranom</w:t>
      </w:r>
      <w:proofErr w:type="spellEnd"/>
      <w:r w:rsidRPr="00804132">
        <w:t xml:space="preserve"> </w:t>
      </w:r>
      <w:proofErr w:type="spellStart"/>
      <w:r w:rsidRPr="00804132">
        <w:t>ponuđaču</w:t>
      </w:r>
      <w:proofErr w:type="spellEnd"/>
      <w:r w:rsidRPr="00804132">
        <w:t xml:space="preserve"> </w:t>
      </w:r>
      <w:proofErr w:type="spellStart"/>
      <w:r w:rsidRPr="00804132">
        <w:t>vrati</w:t>
      </w:r>
      <w:proofErr w:type="spellEnd"/>
      <w:r w:rsidRPr="00804132">
        <w:t xml:space="preserve"> </w:t>
      </w:r>
      <w:proofErr w:type="spellStart"/>
      <w:r w:rsidRPr="00804132">
        <w:t>iznos</w:t>
      </w:r>
      <w:proofErr w:type="spellEnd"/>
      <w:r w:rsidRPr="00804132">
        <w:t xml:space="preserve"> </w:t>
      </w:r>
      <w:proofErr w:type="spellStart"/>
      <w:r w:rsidRPr="00804132">
        <w:t>zadržanih</w:t>
      </w:r>
      <w:proofErr w:type="spellEnd"/>
      <w:r w:rsidRPr="00804132">
        <w:t xml:space="preserve"> </w:t>
      </w:r>
      <w:proofErr w:type="spellStart"/>
      <w:r w:rsidRPr="00804132">
        <w:t>sredstava</w:t>
      </w:r>
      <w:proofErr w:type="spellEnd"/>
      <w:r w:rsidRPr="00804132">
        <w:t xml:space="preserve">, </w:t>
      </w:r>
      <w:proofErr w:type="spellStart"/>
      <w:r w:rsidRPr="00804132">
        <w:t>odnosno</w:t>
      </w:r>
      <w:proofErr w:type="spellEnd"/>
      <w:r w:rsidRPr="00804132">
        <w:t xml:space="preserve"> </w:t>
      </w:r>
      <w:proofErr w:type="spellStart"/>
      <w:r w:rsidRPr="00804132">
        <w:t>izvrši</w:t>
      </w:r>
      <w:proofErr w:type="spellEnd"/>
      <w:r w:rsidRPr="00804132">
        <w:t xml:space="preserve"> </w:t>
      </w:r>
      <w:proofErr w:type="spellStart"/>
      <w:r w:rsidRPr="00804132">
        <w:t>akviziciju</w:t>
      </w:r>
      <w:proofErr w:type="spellEnd"/>
      <w:r w:rsidRPr="00804132">
        <w:t xml:space="preserve"> </w:t>
      </w:r>
      <w:proofErr w:type="spellStart"/>
      <w:r w:rsidRPr="00804132">
        <w:t>plaćanje</w:t>
      </w:r>
      <w:proofErr w:type="spellEnd"/>
      <w:r w:rsidRPr="00804132">
        <w:t xml:space="preserve"> </w:t>
      </w:r>
      <w:proofErr w:type="spellStart"/>
      <w:r w:rsidRPr="00804132">
        <w:t>tih</w:t>
      </w:r>
      <w:proofErr w:type="spellEnd"/>
      <w:r w:rsidRPr="00804132">
        <w:t xml:space="preserve"> </w:t>
      </w:r>
      <w:proofErr w:type="spellStart"/>
      <w:r w:rsidRPr="00804132">
        <w:t>sredstava</w:t>
      </w:r>
      <w:proofErr w:type="spellEnd"/>
      <w:r w:rsidRPr="00804132">
        <w:t>.</w:t>
      </w:r>
    </w:p>
    <w:p w14:paraId="5F39C54D" w14:textId="77777777" w:rsidR="00804132" w:rsidRDefault="00804132" w:rsidP="000E77F0">
      <w:pPr>
        <w:jc w:val="both"/>
      </w:pPr>
    </w:p>
    <w:p w14:paraId="3A678AB5" w14:textId="5E5F825B" w:rsidR="00804132" w:rsidRDefault="003179C7" w:rsidP="000E77F0">
      <w:pPr>
        <w:jc w:val="both"/>
      </w:pPr>
      <w:proofErr w:type="spellStart"/>
      <w:r w:rsidRPr="003179C7">
        <w:t>Ponuđač</w:t>
      </w:r>
      <w:proofErr w:type="spellEnd"/>
      <w:r w:rsidRPr="003179C7">
        <w:t xml:space="preserve"> </w:t>
      </w:r>
      <w:proofErr w:type="spellStart"/>
      <w:r w:rsidRPr="003179C7">
        <w:t>čija</w:t>
      </w:r>
      <w:proofErr w:type="spellEnd"/>
      <w:r w:rsidRPr="003179C7">
        <w:t xml:space="preserve"> </w:t>
      </w:r>
      <w:proofErr w:type="spellStart"/>
      <w:r w:rsidRPr="003179C7">
        <w:t>ponuda</w:t>
      </w:r>
      <w:proofErr w:type="spellEnd"/>
      <w:r w:rsidRPr="003179C7">
        <w:t xml:space="preserve"> </w:t>
      </w:r>
      <w:proofErr w:type="spellStart"/>
      <w:r w:rsidRPr="003179C7">
        <w:t>bude</w:t>
      </w:r>
      <w:proofErr w:type="spellEnd"/>
      <w:r w:rsidRPr="003179C7">
        <w:t xml:space="preserve"> </w:t>
      </w:r>
      <w:proofErr w:type="spellStart"/>
      <w:r w:rsidRPr="003179C7">
        <w:t>izabrana</w:t>
      </w:r>
      <w:proofErr w:type="spellEnd"/>
      <w:r w:rsidRPr="003179C7">
        <w:t xml:space="preserve"> </w:t>
      </w:r>
      <w:proofErr w:type="spellStart"/>
      <w:r w:rsidRPr="003179C7">
        <w:t>kao</w:t>
      </w:r>
      <w:proofErr w:type="spellEnd"/>
      <w:r w:rsidRPr="003179C7">
        <w:t xml:space="preserve"> </w:t>
      </w:r>
      <w:proofErr w:type="spellStart"/>
      <w:r w:rsidRPr="003179C7">
        <w:t>najpovoljnija</w:t>
      </w:r>
      <w:proofErr w:type="spellEnd"/>
      <w:r w:rsidRPr="003179C7">
        <w:t xml:space="preserve"> je </w:t>
      </w:r>
      <w:proofErr w:type="spellStart"/>
      <w:r w:rsidRPr="003179C7">
        <w:t>dužan</w:t>
      </w:r>
      <w:proofErr w:type="spellEnd"/>
      <w:r w:rsidRPr="003179C7">
        <w:t xml:space="preserve"> da </w:t>
      </w:r>
      <w:proofErr w:type="spellStart"/>
      <w:r w:rsidRPr="003179C7">
        <w:t>uz</w:t>
      </w:r>
      <w:proofErr w:type="spellEnd"/>
      <w:r w:rsidRPr="003179C7">
        <w:t xml:space="preserve"> </w:t>
      </w:r>
      <w:proofErr w:type="spellStart"/>
      <w:r w:rsidRPr="003179C7">
        <w:t>potpisan</w:t>
      </w:r>
      <w:proofErr w:type="spellEnd"/>
      <w:r w:rsidRPr="003179C7">
        <w:t xml:space="preserve"> </w:t>
      </w:r>
      <w:proofErr w:type="spellStart"/>
      <w:r w:rsidRPr="003179C7">
        <w:t>ugovor</w:t>
      </w:r>
      <w:proofErr w:type="spellEnd"/>
      <w:r w:rsidRPr="003179C7">
        <w:t xml:space="preserve"> o </w:t>
      </w:r>
      <w:proofErr w:type="spellStart"/>
      <w:r w:rsidRPr="003179C7">
        <w:t>javnoj</w:t>
      </w:r>
      <w:proofErr w:type="spellEnd"/>
      <w:r w:rsidRPr="003179C7">
        <w:t xml:space="preserve"> </w:t>
      </w:r>
      <w:proofErr w:type="spellStart"/>
      <w:r w:rsidRPr="003179C7">
        <w:t>nabavci</w:t>
      </w:r>
      <w:proofErr w:type="spellEnd"/>
      <w:r w:rsidRPr="003179C7">
        <w:t xml:space="preserve"> </w:t>
      </w:r>
      <w:proofErr w:type="spellStart"/>
      <w:r w:rsidRPr="003179C7">
        <w:t>dostavi</w:t>
      </w:r>
      <w:proofErr w:type="spellEnd"/>
      <w:r w:rsidRPr="003179C7">
        <w:t xml:space="preserve"> </w:t>
      </w:r>
      <w:proofErr w:type="spellStart"/>
      <w:r w:rsidRPr="003179C7">
        <w:t>Naručiocu</w:t>
      </w:r>
      <w:proofErr w:type="spellEnd"/>
      <w:r w:rsidRPr="003179C7">
        <w:t xml:space="preserve"> </w:t>
      </w:r>
      <w:proofErr w:type="spellStart"/>
      <w:r w:rsidRPr="003179C7">
        <w:t>Avansnu</w:t>
      </w:r>
      <w:proofErr w:type="spellEnd"/>
      <w:r w:rsidRPr="003179C7">
        <w:t xml:space="preserve"> </w:t>
      </w:r>
      <w:proofErr w:type="spellStart"/>
      <w:r w:rsidRPr="003179C7">
        <w:t>garanciju</w:t>
      </w:r>
      <w:proofErr w:type="spellEnd"/>
      <w:r w:rsidRPr="003179C7">
        <w:t xml:space="preserve">, za </w:t>
      </w:r>
      <w:proofErr w:type="spellStart"/>
      <w:r w:rsidRPr="003179C7">
        <w:t>avansno</w:t>
      </w:r>
      <w:proofErr w:type="spellEnd"/>
      <w:r w:rsidRPr="003179C7">
        <w:t xml:space="preserve"> </w:t>
      </w:r>
      <w:proofErr w:type="spellStart"/>
      <w:r w:rsidRPr="003179C7">
        <w:t>plaćanje</w:t>
      </w:r>
      <w:proofErr w:type="spellEnd"/>
      <w:r w:rsidRPr="003179C7">
        <w:t xml:space="preserve"> u </w:t>
      </w:r>
      <w:proofErr w:type="spellStart"/>
      <w:r w:rsidRPr="003179C7">
        <w:t>iznosu</w:t>
      </w:r>
      <w:proofErr w:type="spellEnd"/>
      <w:r w:rsidRPr="003179C7">
        <w:t xml:space="preserve"> </w:t>
      </w:r>
      <w:proofErr w:type="spellStart"/>
      <w:r w:rsidRPr="003179C7">
        <w:t>ugovorenog</w:t>
      </w:r>
      <w:proofErr w:type="spellEnd"/>
      <w:r w:rsidRPr="003179C7">
        <w:t xml:space="preserve"> </w:t>
      </w:r>
      <w:proofErr w:type="spellStart"/>
      <w:r w:rsidRPr="003179C7">
        <w:t>avansa</w:t>
      </w:r>
      <w:proofErr w:type="spellEnd"/>
      <w:r w:rsidRPr="003179C7">
        <w:t xml:space="preserve">, </w:t>
      </w:r>
      <w:proofErr w:type="spellStart"/>
      <w:r w:rsidRPr="003179C7">
        <w:t>sa</w:t>
      </w:r>
      <w:proofErr w:type="spellEnd"/>
      <w:r w:rsidRPr="003179C7">
        <w:t xml:space="preserve"> </w:t>
      </w:r>
      <w:proofErr w:type="spellStart"/>
      <w:r w:rsidRPr="003179C7">
        <w:t>rokom</w:t>
      </w:r>
      <w:proofErr w:type="spellEnd"/>
      <w:r w:rsidRPr="003179C7">
        <w:t xml:space="preserve"> </w:t>
      </w:r>
      <w:proofErr w:type="spellStart"/>
      <w:r w:rsidRPr="003179C7">
        <w:t>važenja</w:t>
      </w:r>
      <w:proofErr w:type="spellEnd"/>
      <w:r w:rsidRPr="003179C7">
        <w:t xml:space="preserve"> 60 dana </w:t>
      </w:r>
      <w:proofErr w:type="spellStart"/>
      <w:r w:rsidRPr="003179C7">
        <w:t>dužim</w:t>
      </w:r>
      <w:proofErr w:type="spellEnd"/>
      <w:r w:rsidRPr="003179C7">
        <w:t xml:space="preserve"> od </w:t>
      </w:r>
      <w:proofErr w:type="spellStart"/>
      <w:r w:rsidRPr="003179C7">
        <w:t>roka</w:t>
      </w:r>
      <w:proofErr w:type="spellEnd"/>
      <w:r w:rsidRPr="003179C7">
        <w:t xml:space="preserve"> </w:t>
      </w:r>
      <w:proofErr w:type="spellStart"/>
      <w:r w:rsidRPr="003179C7">
        <w:t>izvršenja</w:t>
      </w:r>
      <w:proofErr w:type="spellEnd"/>
      <w:r w:rsidRPr="003179C7">
        <w:t xml:space="preserve"> </w:t>
      </w:r>
      <w:proofErr w:type="spellStart"/>
      <w:r w:rsidRPr="003179C7">
        <w:t>ugovora</w:t>
      </w:r>
      <w:proofErr w:type="spellEnd"/>
      <w:r w:rsidRPr="003179C7">
        <w:t xml:space="preserve">. U </w:t>
      </w:r>
      <w:proofErr w:type="spellStart"/>
      <w:r w:rsidRPr="003179C7">
        <w:t>Garanciji</w:t>
      </w:r>
      <w:proofErr w:type="spellEnd"/>
      <w:r w:rsidRPr="003179C7">
        <w:t xml:space="preserve"> je </w:t>
      </w:r>
      <w:proofErr w:type="spellStart"/>
      <w:r w:rsidRPr="003179C7">
        <w:t>potrebno</w:t>
      </w:r>
      <w:proofErr w:type="spellEnd"/>
      <w:r w:rsidRPr="003179C7">
        <w:t xml:space="preserve"> </w:t>
      </w:r>
      <w:proofErr w:type="spellStart"/>
      <w:r w:rsidRPr="003179C7">
        <w:t>navesti</w:t>
      </w:r>
      <w:proofErr w:type="spellEnd"/>
      <w:r w:rsidRPr="003179C7">
        <w:t xml:space="preserve"> da je </w:t>
      </w:r>
      <w:proofErr w:type="spellStart"/>
      <w:r w:rsidRPr="003179C7">
        <w:t>bezuslovna</w:t>
      </w:r>
      <w:proofErr w:type="spellEnd"/>
      <w:r w:rsidRPr="003179C7">
        <w:t xml:space="preserve"> i </w:t>
      </w:r>
      <w:proofErr w:type="spellStart"/>
      <w:r w:rsidRPr="003179C7">
        <w:t>plativa</w:t>
      </w:r>
      <w:proofErr w:type="spellEnd"/>
      <w:r w:rsidRPr="003179C7">
        <w:t xml:space="preserve"> </w:t>
      </w:r>
      <w:proofErr w:type="spellStart"/>
      <w:r w:rsidRPr="003179C7">
        <w:t>na</w:t>
      </w:r>
      <w:proofErr w:type="spellEnd"/>
      <w:r w:rsidRPr="003179C7">
        <w:t xml:space="preserve"> </w:t>
      </w:r>
      <w:proofErr w:type="spellStart"/>
      <w:r w:rsidRPr="003179C7">
        <w:t>prvi</w:t>
      </w:r>
      <w:proofErr w:type="spellEnd"/>
      <w:r w:rsidRPr="003179C7">
        <w:t xml:space="preserve"> </w:t>
      </w:r>
      <w:proofErr w:type="spellStart"/>
      <w:r w:rsidRPr="003179C7">
        <w:t>poziv</w:t>
      </w:r>
      <w:proofErr w:type="spellEnd"/>
      <w:r w:rsidRPr="003179C7">
        <w:t xml:space="preserve">. </w:t>
      </w:r>
      <w:proofErr w:type="spellStart"/>
      <w:r w:rsidRPr="003179C7">
        <w:t>Ponuđač</w:t>
      </w:r>
      <w:proofErr w:type="spellEnd"/>
      <w:r w:rsidRPr="003179C7">
        <w:t xml:space="preserve"> </w:t>
      </w:r>
      <w:proofErr w:type="spellStart"/>
      <w:r w:rsidRPr="003179C7">
        <w:t>čija</w:t>
      </w:r>
      <w:proofErr w:type="spellEnd"/>
      <w:r w:rsidRPr="003179C7">
        <w:t xml:space="preserve"> </w:t>
      </w:r>
      <w:proofErr w:type="spellStart"/>
      <w:r w:rsidRPr="003179C7">
        <w:t>ponuda</w:t>
      </w:r>
      <w:proofErr w:type="spellEnd"/>
      <w:r w:rsidRPr="003179C7">
        <w:t xml:space="preserve"> </w:t>
      </w:r>
      <w:proofErr w:type="spellStart"/>
      <w:r w:rsidRPr="003179C7">
        <w:t>bude</w:t>
      </w:r>
      <w:proofErr w:type="spellEnd"/>
      <w:r w:rsidRPr="003179C7">
        <w:t xml:space="preserve"> </w:t>
      </w:r>
      <w:proofErr w:type="spellStart"/>
      <w:r w:rsidRPr="003179C7">
        <w:t>izabrana</w:t>
      </w:r>
      <w:proofErr w:type="spellEnd"/>
      <w:r w:rsidRPr="003179C7">
        <w:t xml:space="preserve"> </w:t>
      </w:r>
      <w:proofErr w:type="spellStart"/>
      <w:r w:rsidRPr="003179C7">
        <w:t>kao</w:t>
      </w:r>
      <w:proofErr w:type="spellEnd"/>
      <w:r w:rsidRPr="003179C7">
        <w:t xml:space="preserve"> </w:t>
      </w:r>
      <w:proofErr w:type="spellStart"/>
      <w:r w:rsidRPr="003179C7">
        <w:t>najpovoljnija</w:t>
      </w:r>
      <w:proofErr w:type="spellEnd"/>
      <w:r w:rsidRPr="003179C7">
        <w:t xml:space="preserve"> </w:t>
      </w:r>
      <w:proofErr w:type="spellStart"/>
      <w:r w:rsidRPr="003179C7">
        <w:t>dužan</w:t>
      </w:r>
      <w:proofErr w:type="spellEnd"/>
      <w:r w:rsidRPr="003179C7">
        <w:t xml:space="preserve"> je da, </w:t>
      </w:r>
      <w:proofErr w:type="spellStart"/>
      <w:r w:rsidRPr="003179C7">
        <w:t>na</w:t>
      </w:r>
      <w:proofErr w:type="spellEnd"/>
      <w:r w:rsidRPr="003179C7">
        <w:t xml:space="preserve"> </w:t>
      </w:r>
      <w:proofErr w:type="spellStart"/>
      <w:r w:rsidRPr="003179C7">
        <w:t>zahtjev</w:t>
      </w:r>
      <w:proofErr w:type="spellEnd"/>
      <w:r w:rsidRPr="003179C7">
        <w:t xml:space="preserve"> </w:t>
      </w:r>
      <w:proofErr w:type="spellStart"/>
      <w:r w:rsidRPr="003179C7">
        <w:t>Naručioca</w:t>
      </w:r>
      <w:proofErr w:type="spellEnd"/>
      <w:r w:rsidRPr="003179C7">
        <w:t xml:space="preserve"> </w:t>
      </w:r>
      <w:proofErr w:type="spellStart"/>
      <w:r w:rsidRPr="003179C7">
        <w:t>produži</w:t>
      </w:r>
      <w:proofErr w:type="spellEnd"/>
      <w:r w:rsidRPr="003179C7">
        <w:t xml:space="preserve"> </w:t>
      </w:r>
      <w:proofErr w:type="spellStart"/>
      <w:r w:rsidRPr="003179C7">
        <w:t>rok</w:t>
      </w:r>
      <w:proofErr w:type="spellEnd"/>
      <w:r w:rsidRPr="003179C7">
        <w:t xml:space="preserve"> </w:t>
      </w:r>
      <w:proofErr w:type="spellStart"/>
      <w:r w:rsidRPr="003179C7">
        <w:t>važenja</w:t>
      </w:r>
      <w:proofErr w:type="spellEnd"/>
      <w:r w:rsidRPr="003179C7">
        <w:t xml:space="preserve"> </w:t>
      </w:r>
      <w:proofErr w:type="spellStart"/>
      <w:r w:rsidRPr="003179C7">
        <w:t>Avansne</w:t>
      </w:r>
      <w:proofErr w:type="spellEnd"/>
      <w:r w:rsidRPr="003179C7">
        <w:t xml:space="preserve"> </w:t>
      </w:r>
      <w:proofErr w:type="spellStart"/>
      <w:r w:rsidRPr="003179C7">
        <w:t>garancije</w:t>
      </w:r>
      <w:proofErr w:type="spellEnd"/>
      <w:r w:rsidRPr="003179C7">
        <w:t xml:space="preserve">. Ako </w:t>
      </w:r>
      <w:proofErr w:type="spellStart"/>
      <w:r w:rsidRPr="003179C7">
        <w:t>ponuđač</w:t>
      </w:r>
      <w:proofErr w:type="spellEnd"/>
      <w:r w:rsidRPr="003179C7">
        <w:t xml:space="preserve"> </w:t>
      </w:r>
      <w:proofErr w:type="spellStart"/>
      <w:r w:rsidRPr="003179C7">
        <w:t>sa</w:t>
      </w:r>
      <w:proofErr w:type="spellEnd"/>
      <w:r w:rsidRPr="003179C7">
        <w:t xml:space="preserve"> </w:t>
      </w:r>
      <w:proofErr w:type="spellStart"/>
      <w:r w:rsidRPr="003179C7">
        <w:t>kojim</w:t>
      </w:r>
      <w:proofErr w:type="spellEnd"/>
      <w:r w:rsidRPr="003179C7">
        <w:t xml:space="preserve"> </w:t>
      </w:r>
      <w:proofErr w:type="spellStart"/>
      <w:r w:rsidRPr="003179C7">
        <w:t>bude</w:t>
      </w:r>
      <w:proofErr w:type="spellEnd"/>
      <w:r w:rsidRPr="003179C7">
        <w:t xml:space="preserve"> </w:t>
      </w:r>
      <w:proofErr w:type="spellStart"/>
      <w:r w:rsidRPr="003179C7">
        <w:t>zaključen</w:t>
      </w:r>
      <w:proofErr w:type="spellEnd"/>
      <w:r w:rsidRPr="003179C7">
        <w:t xml:space="preserve"> </w:t>
      </w:r>
      <w:proofErr w:type="spellStart"/>
      <w:r w:rsidRPr="003179C7">
        <w:t>ugovor</w:t>
      </w:r>
      <w:proofErr w:type="spellEnd"/>
      <w:r w:rsidRPr="003179C7">
        <w:t xml:space="preserve"> ne </w:t>
      </w:r>
      <w:proofErr w:type="spellStart"/>
      <w:r w:rsidRPr="003179C7">
        <w:t>produži</w:t>
      </w:r>
      <w:proofErr w:type="spellEnd"/>
      <w:r w:rsidRPr="003179C7">
        <w:t xml:space="preserve"> </w:t>
      </w:r>
      <w:proofErr w:type="spellStart"/>
      <w:r w:rsidRPr="003179C7">
        <w:t>avansnu</w:t>
      </w:r>
      <w:proofErr w:type="spellEnd"/>
      <w:r w:rsidRPr="003179C7">
        <w:t xml:space="preserve"> </w:t>
      </w:r>
      <w:proofErr w:type="spellStart"/>
      <w:r w:rsidRPr="003179C7">
        <w:t>garanciju</w:t>
      </w:r>
      <w:proofErr w:type="spellEnd"/>
      <w:r w:rsidRPr="003179C7">
        <w:t xml:space="preserve">, </w:t>
      </w:r>
      <w:proofErr w:type="spellStart"/>
      <w:r w:rsidRPr="003179C7">
        <w:t>Naručilac</w:t>
      </w:r>
      <w:proofErr w:type="spellEnd"/>
      <w:r w:rsidRPr="003179C7">
        <w:t xml:space="preserve"> </w:t>
      </w:r>
      <w:proofErr w:type="spellStart"/>
      <w:r w:rsidRPr="003179C7">
        <w:t>će</w:t>
      </w:r>
      <w:proofErr w:type="spellEnd"/>
      <w:r w:rsidRPr="003179C7">
        <w:t xml:space="preserve"> </w:t>
      </w:r>
      <w:proofErr w:type="spellStart"/>
      <w:r w:rsidRPr="003179C7">
        <w:t>aktivirati</w:t>
      </w:r>
      <w:proofErr w:type="spellEnd"/>
      <w:r w:rsidRPr="003179C7">
        <w:t xml:space="preserve"> </w:t>
      </w:r>
      <w:proofErr w:type="spellStart"/>
      <w:r w:rsidRPr="003179C7">
        <w:t>istu</w:t>
      </w:r>
      <w:proofErr w:type="spellEnd"/>
      <w:r w:rsidRPr="003179C7">
        <w:t xml:space="preserve">. </w:t>
      </w:r>
      <w:proofErr w:type="spellStart"/>
      <w:r w:rsidRPr="003179C7">
        <w:t>Naručilac</w:t>
      </w:r>
      <w:proofErr w:type="spellEnd"/>
      <w:r w:rsidRPr="003179C7">
        <w:t xml:space="preserve"> </w:t>
      </w:r>
      <w:proofErr w:type="spellStart"/>
      <w:r w:rsidRPr="003179C7">
        <w:t>će</w:t>
      </w:r>
      <w:proofErr w:type="spellEnd"/>
      <w:r w:rsidRPr="003179C7">
        <w:t xml:space="preserve"> </w:t>
      </w:r>
      <w:proofErr w:type="spellStart"/>
      <w:r w:rsidRPr="003179C7">
        <w:t>aktivirati</w:t>
      </w:r>
      <w:proofErr w:type="spellEnd"/>
      <w:r w:rsidRPr="003179C7">
        <w:t xml:space="preserve"> </w:t>
      </w:r>
      <w:proofErr w:type="spellStart"/>
      <w:r w:rsidRPr="003179C7">
        <w:t>avansnu</w:t>
      </w:r>
      <w:proofErr w:type="spellEnd"/>
      <w:r w:rsidRPr="003179C7">
        <w:t xml:space="preserve"> </w:t>
      </w:r>
      <w:proofErr w:type="spellStart"/>
      <w:r w:rsidRPr="003179C7">
        <w:t>garanciju</w:t>
      </w:r>
      <w:proofErr w:type="spellEnd"/>
      <w:r w:rsidRPr="003179C7">
        <w:t xml:space="preserve"> i u </w:t>
      </w:r>
      <w:proofErr w:type="spellStart"/>
      <w:r w:rsidRPr="003179C7">
        <w:lastRenderedPageBreak/>
        <w:t>slučaju</w:t>
      </w:r>
      <w:proofErr w:type="spellEnd"/>
      <w:r w:rsidRPr="003179C7">
        <w:t xml:space="preserve"> </w:t>
      </w:r>
      <w:proofErr w:type="spellStart"/>
      <w:r w:rsidRPr="003179C7">
        <w:t>jednostranog</w:t>
      </w:r>
      <w:proofErr w:type="spellEnd"/>
      <w:r w:rsidRPr="003179C7">
        <w:t xml:space="preserve"> </w:t>
      </w:r>
      <w:proofErr w:type="spellStart"/>
      <w:r w:rsidRPr="003179C7">
        <w:t>raskida</w:t>
      </w:r>
      <w:proofErr w:type="spellEnd"/>
      <w:r w:rsidRPr="003179C7">
        <w:t xml:space="preserve"> </w:t>
      </w:r>
      <w:proofErr w:type="spellStart"/>
      <w:r w:rsidRPr="003179C7">
        <w:t>ugovora</w:t>
      </w:r>
      <w:proofErr w:type="spellEnd"/>
      <w:r w:rsidRPr="003179C7">
        <w:t xml:space="preserve">. U </w:t>
      </w:r>
      <w:proofErr w:type="spellStart"/>
      <w:r w:rsidRPr="003179C7">
        <w:t>slučaju</w:t>
      </w:r>
      <w:proofErr w:type="spellEnd"/>
      <w:r w:rsidRPr="003179C7">
        <w:t xml:space="preserve"> </w:t>
      </w:r>
      <w:proofErr w:type="spellStart"/>
      <w:r w:rsidRPr="003179C7">
        <w:t>sporazumnog</w:t>
      </w:r>
      <w:proofErr w:type="spellEnd"/>
      <w:r w:rsidRPr="003179C7">
        <w:t xml:space="preserve"> </w:t>
      </w:r>
      <w:proofErr w:type="spellStart"/>
      <w:r w:rsidRPr="003179C7">
        <w:t>raskida</w:t>
      </w:r>
      <w:proofErr w:type="spellEnd"/>
      <w:r w:rsidRPr="003179C7">
        <w:t xml:space="preserve"> </w:t>
      </w:r>
      <w:proofErr w:type="spellStart"/>
      <w:r w:rsidRPr="003179C7">
        <w:t>ugovora</w:t>
      </w:r>
      <w:proofErr w:type="spellEnd"/>
      <w:r w:rsidRPr="003179C7">
        <w:t xml:space="preserve"> </w:t>
      </w:r>
      <w:proofErr w:type="spellStart"/>
      <w:r w:rsidRPr="003179C7">
        <w:t>Naručilac</w:t>
      </w:r>
      <w:proofErr w:type="spellEnd"/>
      <w:r w:rsidRPr="003179C7">
        <w:t xml:space="preserve"> </w:t>
      </w:r>
      <w:proofErr w:type="spellStart"/>
      <w:r w:rsidRPr="003179C7">
        <w:t>će</w:t>
      </w:r>
      <w:proofErr w:type="spellEnd"/>
      <w:r w:rsidRPr="003179C7">
        <w:t xml:space="preserve"> </w:t>
      </w:r>
      <w:proofErr w:type="spellStart"/>
      <w:r w:rsidRPr="003179C7">
        <w:t>vratiti</w:t>
      </w:r>
      <w:proofErr w:type="spellEnd"/>
      <w:r w:rsidRPr="003179C7">
        <w:t xml:space="preserve"> </w:t>
      </w:r>
      <w:proofErr w:type="spellStart"/>
      <w:r w:rsidRPr="003179C7">
        <w:t>avansnu</w:t>
      </w:r>
      <w:proofErr w:type="spellEnd"/>
      <w:r w:rsidRPr="003179C7">
        <w:t xml:space="preserve"> </w:t>
      </w:r>
      <w:proofErr w:type="spellStart"/>
      <w:r w:rsidRPr="003179C7">
        <w:t>garanciju</w:t>
      </w:r>
      <w:proofErr w:type="spellEnd"/>
      <w:r w:rsidRPr="003179C7">
        <w:t xml:space="preserve"> </w:t>
      </w:r>
      <w:proofErr w:type="spellStart"/>
      <w:r w:rsidRPr="003179C7">
        <w:t>ponuđaču</w:t>
      </w:r>
      <w:proofErr w:type="spellEnd"/>
      <w:r w:rsidRPr="003179C7">
        <w:t xml:space="preserve"> </w:t>
      </w:r>
      <w:proofErr w:type="spellStart"/>
      <w:r w:rsidRPr="003179C7">
        <w:t>sa</w:t>
      </w:r>
      <w:proofErr w:type="spellEnd"/>
      <w:r w:rsidRPr="003179C7">
        <w:t xml:space="preserve"> </w:t>
      </w:r>
      <w:proofErr w:type="spellStart"/>
      <w:r w:rsidRPr="003179C7">
        <w:t>kojim</w:t>
      </w:r>
      <w:proofErr w:type="spellEnd"/>
      <w:r w:rsidRPr="003179C7">
        <w:t xml:space="preserve"> </w:t>
      </w:r>
      <w:proofErr w:type="spellStart"/>
      <w:r w:rsidRPr="003179C7">
        <w:t>bude</w:t>
      </w:r>
      <w:proofErr w:type="spellEnd"/>
      <w:r w:rsidRPr="003179C7">
        <w:t xml:space="preserve"> </w:t>
      </w:r>
      <w:proofErr w:type="spellStart"/>
      <w:r w:rsidRPr="003179C7">
        <w:t>zaključen</w:t>
      </w:r>
      <w:proofErr w:type="spellEnd"/>
      <w:r w:rsidRPr="003179C7">
        <w:t xml:space="preserve"> </w:t>
      </w:r>
      <w:proofErr w:type="spellStart"/>
      <w:r w:rsidRPr="003179C7">
        <w:t>ugovor</w:t>
      </w:r>
      <w:proofErr w:type="spellEnd"/>
      <w:r w:rsidRPr="003179C7">
        <w:t xml:space="preserve">, a </w:t>
      </w:r>
      <w:proofErr w:type="spellStart"/>
      <w:r w:rsidRPr="003179C7">
        <w:t>ponuđač</w:t>
      </w:r>
      <w:proofErr w:type="spellEnd"/>
      <w:r w:rsidRPr="003179C7">
        <w:t xml:space="preserve"> </w:t>
      </w:r>
      <w:proofErr w:type="spellStart"/>
      <w:r w:rsidRPr="003179C7">
        <w:t>sa</w:t>
      </w:r>
      <w:proofErr w:type="spellEnd"/>
      <w:r w:rsidRPr="003179C7">
        <w:t xml:space="preserve"> </w:t>
      </w:r>
      <w:proofErr w:type="spellStart"/>
      <w:r w:rsidRPr="003179C7">
        <w:t>kojim</w:t>
      </w:r>
      <w:proofErr w:type="spellEnd"/>
      <w:r w:rsidRPr="003179C7">
        <w:t xml:space="preserve"> </w:t>
      </w:r>
      <w:proofErr w:type="spellStart"/>
      <w:r w:rsidRPr="003179C7">
        <w:t>bude</w:t>
      </w:r>
      <w:proofErr w:type="spellEnd"/>
      <w:r w:rsidRPr="003179C7">
        <w:t xml:space="preserve"> </w:t>
      </w:r>
      <w:proofErr w:type="spellStart"/>
      <w:r w:rsidRPr="003179C7">
        <w:t>zaključen</w:t>
      </w:r>
      <w:proofErr w:type="spellEnd"/>
      <w:r w:rsidRPr="003179C7">
        <w:t xml:space="preserve"> </w:t>
      </w:r>
      <w:proofErr w:type="spellStart"/>
      <w:r w:rsidRPr="003179C7">
        <w:t>ugovor</w:t>
      </w:r>
      <w:proofErr w:type="spellEnd"/>
      <w:r w:rsidRPr="003179C7">
        <w:t xml:space="preserve"> je </w:t>
      </w:r>
      <w:proofErr w:type="spellStart"/>
      <w:r w:rsidRPr="003179C7">
        <w:t>dužan</w:t>
      </w:r>
      <w:proofErr w:type="spellEnd"/>
      <w:r w:rsidRPr="003179C7">
        <w:t xml:space="preserve"> </w:t>
      </w:r>
      <w:proofErr w:type="spellStart"/>
      <w:r w:rsidRPr="003179C7">
        <w:t>izvršiti</w:t>
      </w:r>
      <w:proofErr w:type="spellEnd"/>
      <w:r w:rsidRPr="003179C7">
        <w:t xml:space="preserve"> </w:t>
      </w:r>
      <w:proofErr w:type="spellStart"/>
      <w:r w:rsidRPr="003179C7">
        <w:t>povraćaj</w:t>
      </w:r>
      <w:proofErr w:type="spellEnd"/>
      <w:r w:rsidRPr="003179C7">
        <w:t xml:space="preserve"> </w:t>
      </w:r>
      <w:proofErr w:type="spellStart"/>
      <w:r w:rsidRPr="003179C7">
        <w:t>uplaćenog</w:t>
      </w:r>
      <w:proofErr w:type="spellEnd"/>
      <w:r w:rsidRPr="003179C7">
        <w:t xml:space="preserve"> </w:t>
      </w:r>
      <w:proofErr w:type="spellStart"/>
      <w:r w:rsidRPr="003179C7">
        <w:t>avansa</w:t>
      </w:r>
      <w:proofErr w:type="spellEnd"/>
      <w:r w:rsidRPr="003179C7">
        <w:t>.</w:t>
      </w:r>
    </w:p>
    <w:p w14:paraId="161AA32D" w14:textId="082D3EC5" w:rsidR="00BE09CD" w:rsidRPr="000E77F0" w:rsidRDefault="002B45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color w:val="000000"/>
          <w:lang w:val="sr-Latn-ME"/>
        </w:rPr>
      </w:pPr>
      <w:r w:rsidRPr="000E77F0">
        <w:rPr>
          <w:b/>
          <w:lang w:val="sr-Latn-ME"/>
        </w:rPr>
        <w:t>METODOLOGIJA VREDNOVANJA PONUDA</w:t>
      </w:r>
    </w:p>
    <w:p w14:paraId="6576478F" w14:textId="77777777" w:rsidR="00BE09CD" w:rsidRPr="000E77F0" w:rsidRDefault="00BE09CD" w:rsidP="000E77F0">
      <w:pPr>
        <w:jc w:val="both"/>
        <w:rPr>
          <w:lang w:val="sr-Latn-ME"/>
        </w:rPr>
      </w:pPr>
      <w:r w:rsidRPr="000E77F0">
        <w:rPr>
          <w:lang w:val="sr-Latn-ME"/>
        </w:rPr>
        <w:t xml:space="preserve">Naručilac će u postupku javne nabavki izabrati ekonomski najpovoljniju ponudu, primjenom pristupa isplativosti, po osnovu kriterijuma: </w:t>
      </w:r>
    </w:p>
    <w:p w14:paraId="05A42FF0" w14:textId="77777777" w:rsidR="00BE09CD" w:rsidRPr="000E77F0" w:rsidRDefault="00BE09CD" w:rsidP="000E77F0">
      <w:pPr>
        <w:rPr>
          <w:lang w:val="sr-Latn-ME"/>
        </w:rPr>
      </w:pPr>
      <w:r w:rsidRPr="000E77F0">
        <w:rPr>
          <w:color w:val="000000"/>
          <w:lang w:val="en-GB" w:eastAsia="en-GB"/>
        </w:rPr>
        <w:sym w:font="Wingdings" w:char="F0FE"/>
      </w:r>
      <w:r w:rsidRPr="000E77F0">
        <w:rPr>
          <w:lang w:val="sr-Latn-ME"/>
        </w:rPr>
        <w:t xml:space="preserve"> odnos cijene i kvaliteta</w:t>
      </w:r>
    </w:p>
    <w:p w14:paraId="06CFCEC0" w14:textId="77777777" w:rsidR="00BE09CD" w:rsidRPr="000E77F0" w:rsidRDefault="00BE09CD" w:rsidP="000E77F0">
      <w:pPr>
        <w:rPr>
          <w:rFonts w:eastAsia="Calibri"/>
          <w:bCs/>
          <w:lang w:val="pl-PL" w:eastAsia="en-GB"/>
        </w:rPr>
      </w:pPr>
    </w:p>
    <w:p w14:paraId="6D3B56F1" w14:textId="77777777" w:rsidR="00BE09CD" w:rsidRPr="000E77F0" w:rsidRDefault="00BE09CD" w:rsidP="000E77F0">
      <w:pPr>
        <w:jc w:val="both"/>
        <w:rPr>
          <w:rFonts w:eastAsia="Calibri"/>
          <w:bCs/>
          <w:lang w:val="pl-PL" w:eastAsia="en-GB"/>
        </w:rPr>
      </w:pPr>
      <w:r w:rsidRPr="000E77F0">
        <w:rPr>
          <w:rFonts w:eastAsia="Calibri"/>
          <w:bCs/>
          <w:lang w:val="pl-PL" w:eastAsia="en-GB"/>
        </w:rPr>
        <w:t xml:space="preserve">Vrednovanje ponuda vršiće se po osnovu kriterijuma odnos cijene i kvaliteta, primjenom relativnog (proporcionalnog) metoda. </w:t>
      </w:r>
      <w:r w:rsidRPr="000E77F0">
        <w:rPr>
          <w:rFonts w:eastAsia="Calibri"/>
          <w:bCs/>
          <w:lang w:val="pl-PL" w:eastAsia="en-GB"/>
        </w:rPr>
        <w:tab/>
      </w:r>
    </w:p>
    <w:p w14:paraId="1883486D" w14:textId="77777777" w:rsidR="00BE09CD" w:rsidRPr="000E77F0" w:rsidRDefault="00BE09CD" w:rsidP="000E77F0">
      <w:pPr>
        <w:jc w:val="both"/>
        <w:rPr>
          <w:rFonts w:eastAsia="Calibri"/>
          <w:bCs/>
          <w:lang w:val="pl-PL" w:eastAsia="en-GB"/>
        </w:rPr>
      </w:pPr>
    </w:p>
    <w:p w14:paraId="7F7E2E39" w14:textId="13809E25" w:rsidR="00BE09CD" w:rsidRPr="000E77F0" w:rsidRDefault="00BE09CD" w:rsidP="000E77F0">
      <w:pPr>
        <w:numPr>
          <w:ilvl w:val="0"/>
          <w:numId w:val="13"/>
        </w:numPr>
        <w:spacing w:after="200"/>
        <w:jc w:val="both"/>
        <w:rPr>
          <w:rFonts w:eastAsia="Calibri"/>
          <w:b/>
          <w:lang w:val="pl-PL" w:eastAsia="en-GB"/>
        </w:rPr>
      </w:pPr>
      <w:r w:rsidRPr="000E77F0">
        <w:rPr>
          <w:rFonts w:eastAsia="Calibri"/>
          <w:b/>
          <w:lang w:val="pl-PL" w:eastAsia="en-GB"/>
        </w:rPr>
        <w:t>Najniža ponuđena cijena (C) (</w:t>
      </w:r>
      <w:r w:rsidR="006945DE">
        <w:rPr>
          <w:rFonts w:eastAsia="Calibri"/>
          <w:b/>
          <w:lang w:val="pl-PL" w:eastAsia="en-GB"/>
        </w:rPr>
        <w:t>9</w:t>
      </w:r>
      <w:r w:rsidRPr="000E77F0">
        <w:rPr>
          <w:rFonts w:eastAsia="Calibri"/>
          <w:b/>
          <w:lang w:val="pl-PL" w:eastAsia="en-GB"/>
        </w:rPr>
        <w:t>0 bodova)</w:t>
      </w:r>
    </w:p>
    <w:p w14:paraId="26C03C7E" w14:textId="4C9B1D8F" w:rsidR="00BE09CD" w:rsidRPr="000E77F0" w:rsidRDefault="00BE09CD" w:rsidP="000E77F0">
      <w:pPr>
        <w:jc w:val="both"/>
        <w:rPr>
          <w:rFonts w:eastAsia="Calibri"/>
          <w:bCs/>
          <w:lang w:val="pl-PL" w:eastAsia="en-GB"/>
        </w:rPr>
      </w:pPr>
      <w:r w:rsidRPr="000E77F0">
        <w:rPr>
          <w:rFonts w:eastAsia="Calibri"/>
          <w:bCs/>
          <w:lang w:val="pl-PL" w:eastAsia="en-GB"/>
        </w:rPr>
        <w:t xml:space="preserve">Podkriterijum najniže ponuđena cijena iskazuje se na način što se najniže ukupna  ponuđena  cijena podijeli sa ponuđenom cijenom i dobijeni količnik pomnoži sa brojem bodova </w:t>
      </w:r>
      <w:r w:rsidR="006945DE">
        <w:rPr>
          <w:rFonts w:eastAsia="Calibri"/>
          <w:bCs/>
          <w:lang w:val="pl-PL" w:eastAsia="en-GB"/>
        </w:rPr>
        <w:t>9</w:t>
      </w:r>
      <w:r w:rsidRPr="000E77F0">
        <w:rPr>
          <w:rFonts w:eastAsia="Calibri"/>
          <w:bCs/>
          <w:lang w:val="pl-PL" w:eastAsia="en-GB"/>
        </w:rPr>
        <w:t xml:space="preserve">0 bodova) i to po formuli: </w:t>
      </w:r>
    </w:p>
    <w:p w14:paraId="37DD63F3" w14:textId="5CC2CB61" w:rsidR="00BE09CD" w:rsidRPr="000E77F0" w:rsidRDefault="00BE09CD" w:rsidP="000E77F0">
      <w:pPr>
        <w:rPr>
          <w:rFonts w:eastAsia="Calibri"/>
          <w:bCs/>
          <w:lang w:val="pl-PL" w:eastAsia="en-GB"/>
        </w:rPr>
      </w:pPr>
      <w:r w:rsidRPr="000E77F0">
        <w:rPr>
          <w:rFonts w:eastAsia="Calibri"/>
          <w:bCs/>
          <w:lang w:val="pl-PL" w:eastAsia="en-GB"/>
        </w:rPr>
        <w:t xml:space="preserve">C = C1 / C2 x </w:t>
      </w:r>
      <w:r w:rsidR="006945DE">
        <w:rPr>
          <w:rFonts w:eastAsia="Calibri"/>
          <w:bCs/>
          <w:lang w:val="pl-PL" w:eastAsia="en-GB"/>
        </w:rPr>
        <w:t>9</w:t>
      </w:r>
      <w:r w:rsidRPr="000E77F0">
        <w:rPr>
          <w:rFonts w:eastAsia="Calibri"/>
          <w:bCs/>
          <w:lang w:val="pl-PL" w:eastAsia="en-GB"/>
        </w:rPr>
        <w:t>0</w:t>
      </w:r>
    </w:p>
    <w:p w14:paraId="43502144" w14:textId="77777777" w:rsidR="00BE09CD" w:rsidRPr="000E77F0" w:rsidRDefault="00BE09CD" w:rsidP="000E77F0">
      <w:pPr>
        <w:rPr>
          <w:rFonts w:eastAsia="Calibri"/>
          <w:bCs/>
          <w:lang w:val="pl-PL" w:eastAsia="en-GB"/>
        </w:rPr>
      </w:pPr>
      <w:r w:rsidRPr="000E77F0">
        <w:rPr>
          <w:rFonts w:eastAsia="Calibri"/>
          <w:bCs/>
          <w:lang w:val="pl-PL" w:eastAsia="en-GB"/>
        </w:rPr>
        <w:t>C - Broj bodova</w:t>
      </w:r>
    </w:p>
    <w:p w14:paraId="74190C2F" w14:textId="77777777" w:rsidR="00BE09CD" w:rsidRPr="000E77F0" w:rsidRDefault="00BE09CD" w:rsidP="000E77F0">
      <w:pPr>
        <w:rPr>
          <w:rFonts w:eastAsia="Calibri"/>
          <w:bCs/>
          <w:lang w:val="pl-PL" w:eastAsia="en-GB"/>
        </w:rPr>
      </w:pPr>
      <w:r w:rsidRPr="000E77F0">
        <w:rPr>
          <w:rFonts w:eastAsia="Calibri"/>
          <w:bCs/>
          <w:lang w:val="pl-PL" w:eastAsia="en-GB"/>
        </w:rPr>
        <w:t xml:space="preserve">C1- Najniža ukupna ponuđena  cijena </w:t>
      </w:r>
    </w:p>
    <w:p w14:paraId="7FF56925" w14:textId="77777777" w:rsidR="00BE09CD" w:rsidRPr="000E77F0" w:rsidRDefault="00BE09CD" w:rsidP="000E77F0">
      <w:pPr>
        <w:rPr>
          <w:rFonts w:eastAsia="Calibri"/>
          <w:bCs/>
          <w:lang w:val="pl-PL" w:eastAsia="en-GB"/>
        </w:rPr>
      </w:pPr>
      <w:r w:rsidRPr="000E77F0">
        <w:rPr>
          <w:rFonts w:eastAsia="Calibri"/>
          <w:bCs/>
          <w:lang w:val="pl-PL" w:eastAsia="en-GB"/>
        </w:rPr>
        <w:t xml:space="preserve">C2 - Ponuđena cijena </w:t>
      </w:r>
    </w:p>
    <w:p w14:paraId="04CFBD3C" w14:textId="77777777" w:rsidR="00BE09CD" w:rsidRPr="000E77F0" w:rsidRDefault="00BE09CD" w:rsidP="000E77F0">
      <w:pPr>
        <w:rPr>
          <w:rFonts w:eastAsia="Calibri"/>
          <w:bCs/>
          <w:lang w:val="pl-PL" w:eastAsia="en-GB"/>
        </w:rPr>
      </w:pPr>
    </w:p>
    <w:p w14:paraId="309B65F6" w14:textId="2EED2822" w:rsidR="00BE09CD" w:rsidRPr="000E77F0" w:rsidRDefault="00BE09CD" w:rsidP="000E77F0">
      <w:pPr>
        <w:numPr>
          <w:ilvl w:val="0"/>
          <w:numId w:val="13"/>
        </w:numPr>
        <w:spacing w:after="200"/>
        <w:rPr>
          <w:rFonts w:eastAsia="Calibri"/>
          <w:b/>
          <w:lang w:val="pl-PL" w:eastAsia="en-GB"/>
        </w:rPr>
      </w:pPr>
      <w:r w:rsidRPr="000E77F0">
        <w:rPr>
          <w:rFonts w:eastAsia="Calibri"/>
          <w:b/>
          <w:lang w:val="pl-PL" w:eastAsia="en-GB"/>
        </w:rPr>
        <w:t>Kvalitet (</w:t>
      </w:r>
      <w:r w:rsidR="006945DE">
        <w:rPr>
          <w:rFonts w:eastAsia="Calibri"/>
          <w:b/>
          <w:lang w:val="pl-PL" w:eastAsia="en-GB"/>
        </w:rPr>
        <w:t>K</w:t>
      </w:r>
      <w:r w:rsidRPr="000E77F0">
        <w:rPr>
          <w:rFonts w:eastAsia="Calibri"/>
          <w:b/>
          <w:lang w:val="pl-PL" w:eastAsia="en-GB"/>
        </w:rPr>
        <w:t xml:space="preserve">) </w:t>
      </w:r>
      <w:r w:rsidR="002B370F">
        <w:rPr>
          <w:rFonts w:eastAsia="Calibri"/>
          <w:b/>
          <w:lang w:val="pl-PL" w:eastAsia="en-GB"/>
        </w:rPr>
        <w:t>(</w:t>
      </w:r>
      <w:r w:rsidR="006945DE">
        <w:rPr>
          <w:rFonts w:eastAsia="Calibri"/>
          <w:b/>
          <w:lang w:val="pl-PL" w:eastAsia="en-GB"/>
        </w:rPr>
        <w:t>1</w:t>
      </w:r>
      <w:r w:rsidRPr="000E77F0">
        <w:rPr>
          <w:rFonts w:eastAsia="Calibri"/>
          <w:b/>
          <w:lang w:val="pl-PL" w:eastAsia="en-GB"/>
        </w:rPr>
        <w:t>0 bodova</w:t>
      </w:r>
      <w:r w:rsidR="002B370F">
        <w:rPr>
          <w:rFonts w:eastAsia="Calibri"/>
          <w:b/>
          <w:lang w:val="pl-PL" w:eastAsia="en-GB"/>
        </w:rPr>
        <w:t>)</w:t>
      </w:r>
    </w:p>
    <w:p w14:paraId="27A210E1" w14:textId="77777777" w:rsidR="00A8149E" w:rsidRDefault="00A8149E" w:rsidP="000E77F0">
      <w:pPr>
        <w:jc w:val="both"/>
        <w:rPr>
          <w:rFonts w:eastAsia="Calibri"/>
          <w:bCs/>
          <w:lang w:eastAsia="en-GB"/>
        </w:rPr>
      </w:pPr>
      <w:proofErr w:type="spellStart"/>
      <w:r w:rsidRPr="00A8149E">
        <w:rPr>
          <w:rFonts w:eastAsia="Calibri"/>
          <w:bCs/>
          <w:lang w:eastAsia="en-GB"/>
        </w:rPr>
        <w:t>Podkriterijum</w:t>
      </w:r>
      <w:proofErr w:type="spellEnd"/>
      <w:r w:rsidRPr="00A8149E">
        <w:rPr>
          <w:rFonts w:eastAsia="Calibri"/>
          <w:bCs/>
          <w:lang w:eastAsia="en-GB"/>
        </w:rPr>
        <w:t xml:space="preserve"> </w:t>
      </w:r>
      <w:proofErr w:type="spellStart"/>
      <w:r w:rsidRPr="00A8149E">
        <w:rPr>
          <w:rFonts w:eastAsia="Calibri"/>
          <w:bCs/>
          <w:lang w:eastAsia="en-GB"/>
        </w:rPr>
        <w:t>kvalitet</w:t>
      </w:r>
      <w:proofErr w:type="spellEnd"/>
      <w:r w:rsidRPr="00A8149E">
        <w:rPr>
          <w:rFonts w:eastAsia="Calibri"/>
          <w:bCs/>
          <w:lang w:eastAsia="en-GB"/>
        </w:rPr>
        <w:t xml:space="preserve"> (K) </w:t>
      </w:r>
      <w:proofErr w:type="spellStart"/>
      <w:r w:rsidRPr="00A8149E">
        <w:rPr>
          <w:rFonts w:eastAsia="Calibri"/>
          <w:bCs/>
          <w:lang w:eastAsia="en-GB"/>
        </w:rPr>
        <w:t>vrednovaće</w:t>
      </w:r>
      <w:proofErr w:type="spellEnd"/>
      <w:r w:rsidRPr="00A8149E">
        <w:rPr>
          <w:rFonts w:eastAsia="Calibri"/>
          <w:bCs/>
          <w:lang w:eastAsia="en-GB"/>
        </w:rPr>
        <w:t xml:space="preserve"> se </w:t>
      </w:r>
      <w:proofErr w:type="spellStart"/>
      <w:r w:rsidRPr="00A8149E">
        <w:rPr>
          <w:rFonts w:eastAsia="Calibri"/>
          <w:bCs/>
          <w:lang w:eastAsia="en-GB"/>
        </w:rPr>
        <w:t>bodovanjem</w:t>
      </w:r>
      <w:proofErr w:type="spellEnd"/>
      <w:r w:rsidRPr="00A8149E">
        <w:rPr>
          <w:rFonts w:eastAsia="Calibri"/>
          <w:bCs/>
          <w:lang w:eastAsia="en-GB"/>
        </w:rPr>
        <w:t xml:space="preserve"> </w:t>
      </w:r>
      <w:proofErr w:type="spellStart"/>
      <w:r w:rsidRPr="00A8149E">
        <w:rPr>
          <w:rFonts w:eastAsia="Calibri"/>
          <w:bCs/>
          <w:lang w:eastAsia="en-GB"/>
        </w:rPr>
        <w:t>na</w:t>
      </w:r>
      <w:proofErr w:type="spellEnd"/>
      <w:r w:rsidRPr="00A8149E">
        <w:rPr>
          <w:rFonts w:eastAsia="Calibri"/>
          <w:bCs/>
          <w:lang w:eastAsia="en-GB"/>
        </w:rPr>
        <w:t xml:space="preserve"> </w:t>
      </w:r>
      <w:proofErr w:type="spellStart"/>
      <w:r w:rsidRPr="00A8149E">
        <w:rPr>
          <w:rFonts w:eastAsia="Calibri"/>
          <w:bCs/>
          <w:lang w:eastAsia="en-GB"/>
        </w:rPr>
        <w:t>osnovu</w:t>
      </w:r>
      <w:proofErr w:type="spellEnd"/>
      <w:r w:rsidRPr="00A8149E">
        <w:rPr>
          <w:rFonts w:eastAsia="Calibri"/>
          <w:bCs/>
          <w:lang w:eastAsia="en-GB"/>
        </w:rPr>
        <w:t xml:space="preserve"> </w:t>
      </w:r>
      <w:proofErr w:type="spellStart"/>
      <w:r w:rsidRPr="00A8149E">
        <w:rPr>
          <w:rFonts w:eastAsia="Calibri"/>
          <w:bCs/>
          <w:lang w:eastAsia="en-GB"/>
        </w:rPr>
        <w:t>parametra</w:t>
      </w:r>
      <w:proofErr w:type="spellEnd"/>
      <w:r w:rsidRPr="00A8149E">
        <w:rPr>
          <w:rFonts w:eastAsia="Calibri"/>
          <w:bCs/>
          <w:lang w:eastAsia="en-GB"/>
        </w:rPr>
        <w:t xml:space="preserve"> – </w:t>
      </w: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r w:rsidRPr="00A8149E">
        <w:rPr>
          <w:rFonts w:eastAsia="Calibri"/>
          <w:bCs/>
          <w:lang w:eastAsia="en-GB"/>
        </w:rPr>
        <w:t>rok</w:t>
      </w:r>
      <w:proofErr w:type="spellEnd"/>
      <w:r w:rsidRPr="00A8149E">
        <w:rPr>
          <w:rFonts w:eastAsia="Calibri"/>
          <w:bCs/>
          <w:lang w:eastAsia="en-GB"/>
        </w:rPr>
        <w:t xml:space="preserve"> za </w:t>
      </w:r>
      <w:proofErr w:type="spellStart"/>
      <w:r w:rsidRPr="00A8149E">
        <w:rPr>
          <w:rFonts w:eastAsia="Calibri"/>
          <w:bCs/>
          <w:lang w:eastAsia="en-GB"/>
        </w:rPr>
        <w:t>izvršene</w:t>
      </w:r>
      <w:proofErr w:type="spellEnd"/>
      <w:r w:rsidRPr="00A8149E">
        <w:rPr>
          <w:rFonts w:eastAsia="Calibri"/>
          <w:bCs/>
          <w:lang w:eastAsia="en-GB"/>
        </w:rPr>
        <w:t xml:space="preserve"> </w:t>
      </w:r>
      <w:proofErr w:type="spellStart"/>
      <w:r w:rsidRPr="00A8149E">
        <w:rPr>
          <w:rFonts w:eastAsia="Calibri"/>
          <w:bCs/>
          <w:lang w:eastAsia="en-GB"/>
        </w:rPr>
        <w:t>radove</w:t>
      </w:r>
      <w:proofErr w:type="spellEnd"/>
      <w:r w:rsidRPr="00A8149E">
        <w:rPr>
          <w:rFonts w:eastAsia="Calibri"/>
          <w:bCs/>
          <w:lang w:eastAsia="en-GB"/>
        </w:rPr>
        <w:t xml:space="preserve">, i to </w:t>
      </w:r>
      <w:proofErr w:type="spellStart"/>
      <w:r w:rsidRPr="00A8149E">
        <w:rPr>
          <w:rFonts w:eastAsia="Calibri"/>
          <w:bCs/>
          <w:lang w:eastAsia="en-GB"/>
        </w:rPr>
        <w:t>na</w:t>
      </w:r>
      <w:proofErr w:type="spellEnd"/>
      <w:r w:rsidRPr="00A8149E">
        <w:rPr>
          <w:rFonts w:eastAsia="Calibri"/>
          <w:bCs/>
          <w:lang w:eastAsia="en-GB"/>
        </w:rPr>
        <w:t xml:space="preserve"> </w:t>
      </w:r>
      <w:proofErr w:type="spellStart"/>
      <w:r w:rsidRPr="00A8149E">
        <w:rPr>
          <w:rFonts w:eastAsia="Calibri"/>
          <w:bCs/>
          <w:lang w:eastAsia="en-GB"/>
        </w:rPr>
        <w:t>sljedeći</w:t>
      </w:r>
      <w:proofErr w:type="spellEnd"/>
      <w:r w:rsidRPr="00A8149E">
        <w:rPr>
          <w:rFonts w:eastAsia="Calibri"/>
          <w:bCs/>
          <w:lang w:eastAsia="en-GB"/>
        </w:rPr>
        <w:t xml:space="preserve"> </w:t>
      </w:r>
      <w:proofErr w:type="spellStart"/>
      <w:r w:rsidRPr="00A8149E">
        <w:rPr>
          <w:rFonts w:eastAsia="Calibri"/>
          <w:bCs/>
          <w:lang w:eastAsia="en-GB"/>
        </w:rPr>
        <w:t>način</w:t>
      </w:r>
      <w:proofErr w:type="spellEnd"/>
      <w:r w:rsidRPr="00A8149E">
        <w:rPr>
          <w:rFonts w:eastAsia="Calibri"/>
          <w:bCs/>
          <w:lang w:eastAsia="en-GB"/>
        </w:rPr>
        <w:t xml:space="preserve">: </w:t>
      </w:r>
    </w:p>
    <w:p w14:paraId="298835FC" w14:textId="77777777" w:rsidR="00196DE8" w:rsidRDefault="00A8149E" w:rsidP="000E77F0">
      <w:pPr>
        <w:jc w:val="both"/>
        <w:rPr>
          <w:rFonts w:eastAsia="Calibri"/>
          <w:bCs/>
          <w:lang w:eastAsia="en-GB"/>
        </w:rPr>
      </w:pPr>
      <w:proofErr w:type="spellStart"/>
      <w:r w:rsidRPr="00A8149E">
        <w:rPr>
          <w:rFonts w:eastAsia="Calibri"/>
          <w:bCs/>
          <w:lang w:eastAsia="en-GB"/>
        </w:rPr>
        <w:t>Ispravnoj</w:t>
      </w:r>
      <w:proofErr w:type="spellEnd"/>
      <w:r w:rsidRPr="00A8149E">
        <w:rPr>
          <w:rFonts w:eastAsia="Calibri"/>
          <w:bCs/>
          <w:lang w:eastAsia="en-GB"/>
        </w:rPr>
        <w:t xml:space="preserve"> </w:t>
      </w:r>
      <w:proofErr w:type="spellStart"/>
      <w:r w:rsidRPr="00A8149E">
        <w:rPr>
          <w:rFonts w:eastAsia="Calibri"/>
          <w:bCs/>
          <w:lang w:eastAsia="en-GB"/>
        </w:rPr>
        <w:t>ponudi</w:t>
      </w:r>
      <w:proofErr w:type="spellEnd"/>
      <w:r w:rsidRPr="00A8149E">
        <w:rPr>
          <w:rFonts w:eastAsia="Calibri"/>
          <w:bCs/>
          <w:lang w:eastAsia="en-GB"/>
        </w:rPr>
        <w:t xml:space="preserve"> </w:t>
      </w:r>
      <w:proofErr w:type="spellStart"/>
      <w:r w:rsidRPr="00A8149E">
        <w:rPr>
          <w:rFonts w:eastAsia="Calibri"/>
          <w:bCs/>
          <w:lang w:eastAsia="en-GB"/>
        </w:rPr>
        <w:t>sa</w:t>
      </w:r>
      <w:proofErr w:type="spellEnd"/>
      <w:r w:rsidRPr="00A8149E">
        <w:rPr>
          <w:rFonts w:eastAsia="Calibri"/>
          <w:bCs/>
          <w:lang w:eastAsia="en-GB"/>
        </w:rPr>
        <w:t xml:space="preserve"> </w:t>
      </w:r>
      <w:proofErr w:type="spellStart"/>
      <w:r w:rsidRPr="00A8149E">
        <w:rPr>
          <w:rFonts w:eastAsia="Calibri"/>
          <w:bCs/>
          <w:lang w:eastAsia="en-GB"/>
        </w:rPr>
        <w:t>najdužim</w:t>
      </w:r>
      <w:proofErr w:type="spellEnd"/>
      <w:r w:rsidRPr="00A8149E">
        <w:rPr>
          <w:rFonts w:eastAsia="Calibri"/>
          <w:bCs/>
          <w:lang w:eastAsia="en-GB"/>
        </w:rPr>
        <w:t xml:space="preserve"> </w:t>
      </w:r>
      <w:proofErr w:type="spellStart"/>
      <w:r w:rsidRPr="00A8149E">
        <w:rPr>
          <w:rFonts w:eastAsia="Calibri"/>
          <w:bCs/>
          <w:lang w:eastAsia="en-GB"/>
        </w:rPr>
        <w:t>ponuđenim</w:t>
      </w:r>
      <w:proofErr w:type="spellEnd"/>
      <w:r w:rsidRPr="00A8149E">
        <w:rPr>
          <w:rFonts w:eastAsia="Calibri"/>
          <w:bCs/>
          <w:lang w:eastAsia="en-GB"/>
        </w:rPr>
        <w:t xml:space="preserve"> </w:t>
      </w:r>
      <w:proofErr w:type="spellStart"/>
      <w:r w:rsidRPr="00A8149E">
        <w:rPr>
          <w:rFonts w:eastAsia="Calibri"/>
          <w:bCs/>
          <w:lang w:eastAsia="en-GB"/>
        </w:rPr>
        <w:t>garantnim</w:t>
      </w:r>
      <w:proofErr w:type="spellEnd"/>
      <w:r w:rsidRPr="00A8149E">
        <w:rPr>
          <w:rFonts w:eastAsia="Calibri"/>
          <w:bCs/>
          <w:lang w:eastAsia="en-GB"/>
        </w:rPr>
        <w:t xml:space="preserve"> </w:t>
      </w:r>
      <w:proofErr w:type="spellStart"/>
      <w:r w:rsidRPr="00A8149E">
        <w:rPr>
          <w:rFonts w:eastAsia="Calibri"/>
          <w:bCs/>
          <w:lang w:eastAsia="en-GB"/>
        </w:rPr>
        <w:t>rokom</w:t>
      </w:r>
      <w:proofErr w:type="spellEnd"/>
      <w:r w:rsidRPr="00A8149E">
        <w:rPr>
          <w:rFonts w:eastAsia="Calibri"/>
          <w:bCs/>
          <w:lang w:eastAsia="en-GB"/>
        </w:rPr>
        <w:t xml:space="preserve"> </w:t>
      </w:r>
      <w:proofErr w:type="spellStart"/>
      <w:r w:rsidRPr="00A8149E">
        <w:rPr>
          <w:rFonts w:eastAsia="Calibri"/>
          <w:bCs/>
          <w:lang w:eastAsia="en-GB"/>
        </w:rPr>
        <w:t>dodjeljuje</w:t>
      </w:r>
      <w:proofErr w:type="spellEnd"/>
      <w:r w:rsidRPr="00A8149E">
        <w:rPr>
          <w:rFonts w:eastAsia="Calibri"/>
          <w:bCs/>
          <w:lang w:eastAsia="en-GB"/>
        </w:rPr>
        <w:t xml:space="preserve"> se </w:t>
      </w:r>
      <w:proofErr w:type="spellStart"/>
      <w:r w:rsidRPr="00A8149E">
        <w:rPr>
          <w:rFonts w:eastAsia="Calibri"/>
          <w:bCs/>
          <w:lang w:eastAsia="en-GB"/>
        </w:rPr>
        <w:t>maksimalni</w:t>
      </w:r>
      <w:proofErr w:type="spellEnd"/>
      <w:r w:rsidRPr="00A8149E">
        <w:rPr>
          <w:rFonts w:eastAsia="Calibri"/>
          <w:bCs/>
          <w:lang w:eastAsia="en-GB"/>
        </w:rPr>
        <w:t xml:space="preserve"> </w:t>
      </w:r>
      <w:proofErr w:type="spellStart"/>
      <w:r w:rsidRPr="00A8149E">
        <w:rPr>
          <w:rFonts w:eastAsia="Calibri"/>
          <w:bCs/>
          <w:lang w:eastAsia="en-GB"/>
        </w:rPr>
        <w:t>broj</w:t>
      </w:r>
      <w:proofErr w:type="spellEnd"/>
      <w:r w:rsidRPr="00A8149E">
        <w:rPr>
          <w:rFonts w:eastAsia="Calibri"/>
          <w:bCs/>
          <w:lang w:eastAsia="en-GB"/>
        </w:rPr>
        <w:t xml:space="preserve"> </w:t>
      </w:r>
      <w:proofErr w:type="spellStart"/>
      <w:r w:rsidRPr="00A8149E">
        <w:rPr>
          <w:rFonts w:eastAsia="Calibri"/>
          <w:bCs/>
          <w:lang w:eastAsia="en-GB"/>
        </w:rPr>
        <w:t>bodova</w:t>
      </w:r>
      <w:proofErr w:type="spellEnd"/>
      <w:r w:rsidRPr="00A8149E">
        <w:rPr>
          <w:rFonts w:eastAsia="Calibri"/>
          <w:bCs/>
          <w:lang w:eastAsia="en-GB"/>
        </w:rPr>
        <w:t xml:space="preserve"> - 10, </w:t>
      </w:r>
      <w:proofErr w:type="spellStart"/>
      <w:r w:rsidRPr="00A8149E">
        <w:rPr>
          <w:rFonts w:eastAsia="Calibri"/>
          <w:bCs/>
          <w:lang w:eastAsia="en-GB"/>
        </w:rPr>
        <w:t>dok</w:t>
      </w:r>
      <w:proofErr w:type="spellEnd"/>
      <w:r w:rsidRPr="00A8149E">
        <w:rPr>
          <w:rFonts w:eastAsia="Calibri"/>
          <w:bCs/>
          <w:lang w:eastAsia="en-GB"/>
        </w:rPr>
        <w:t xml:space="preserve"> se </w:t>
      </w:r>
      <w:proofErr w:type="spellStart"/>
      <w:r w:rsidRPr="00A8149E">
        <w:rPr>
          <w:rFonts w:eastAsia="Calibri"/>
          <w:bCs/>
          <w:lang w:eastAsia="en-GB"/>
        </w:rPr>
        <w:t>bodovi</w:t>
      </w:r>
      <w:proofErr w:type="spellEnd"/>
      <w:r w:rsidRPr="00A8149E">
        <w:rPr>
          <w:rFonts w:eastAsia="Calibri"/>
          <w:bCs/>
          <w:lang w:eastAsia="en-GB"/>
        </w:rPr>
        <w:t xml:space="preserve"> za </w:t>
      </w:r>
      <w:proofErr w:type="spellStart"/>
      <w:r w:rsidRPr="00A8149E">
        <w:rPr>
          <w:rFonts w:eastAsia="Calibri"/>
          <w:bCs/>
          <w:lang w:eastAsia="en-GB"/>
        </w:rPr>
        <w:t>ostale</w:t>
      </w:r>
      <w:proofErr w:type="spellEnd"/>
      <w:r w:rsidRPr="00A8149E">
        <w:rPr>
          <w:rFonts w:eastAsia="Calibri"/>
          <w:bCs/>
          <w:lang w:eastAsia="en-GB"/>
        </w:rPr>
        <w:t xml:space="preserve"> </w:t>
      </w:r>
      <w:proofErr w:type="spellStart"/>
      <w:r w:rsidRPr="00A8149E">
        <w:rPr>
          <w:rFonts w:eastAsia="Calibri"/>
          <w:bCs/>
          <w:lang w:eastAsia="en-GB"/>
        </w:rPr>
        <w:t>ponude</w:t>
      </w:r>
      <w:proofErr w:type="spellEnd"/>
      <w:r w:rsidRPr="00A8149E">
        <w:rPr>
          <w:rFonts w:eastAsia="Calibri"/>
          <w:bCs/>
          <w:lang w:eastAsia="en-GB"/>
        </w:rPr>
        <w:t xml:space="preserve"> </w:t>
      </w:r>
      <w:proofErr w:type="spellStart"/>
      <w:r w:rsidRPr="00A8149E">
        <w:rPr>
          <w:rFonts w:eastAsia="Calibri"/>
          <w:bCs/>
          <w:lang w:eastAsia="en-GB"/>
        </w:rPr>
        <w:t>obračunavaju</w:t>
      </w:r>
      <w:proofErr w:type="spellEnd"/>
      <w:r w:rsidRPr="00A8149E">
        <w:rPr>
          <w:rFonts w:eastAsia="Calibri"/>
          <w:bCs/>
          <w:lang w:eastAsia="en-GB"/>
        </w:rPr>
        <w:t xml:space="preserve"> u </w:t>
      </w:r>
      <w:proofErr w:type="spellStart"/>
      <w:r w:rsidRPr="00A8149E">
        <w:rPr>
          <w:rFonts w:eastAsia="Calibri"/>
          <w:bCs/>
          <w:lang w:eastAsia="en-GB"/>
        </w:rPr>
        <w:t>odnosu</w:t>
      </w:r>
      <w:proofErr w:type="spellEnd"/>
      <w:r w:rsidRPr="00A8149E">
        <w:rPr>
          <w:rFonts w:eastAsia="Calibri"/>
          <w:bCs/>
          <w:lang w:eastAsia="en-GB"/>
        </w:rPr>
        <w:t xml:space="preserve"> </w:t>
      </w:r>
      <w:proofErr w:type="spellStart"/>
      <w:r w:rsidRPr="00A8149E">
        <w:rPr>
          <w:rFonts w:eastAsia="Calibri"/>
          <w:bCs/>
          <w:lang w:eastAsia="en-GB"/>
        </w:rPr>
        <w:t>na</w:t>
      </w:r>
      <w:proofErr w:type="spellEnd"/>
      <w:r w:rsidRPr="00A8149E">
        <w:rPr>
          <w:rFonts w:eastAsia="Calibri"/>
          <w:bCs/>
          <w:lang w:eastAsia="en-GB"/>
        </w:rPr>
        <w:t xml:space="preserve"> </w:t>
      </w:r>
      <w:proofErr w:type="spellStart"/>
      <w:r w:rsidRPr="00A8149E">
        <w:rPr>
          <w:rFonts w:eastAsia="Calibri"/>
          <w:bCs/>
          <w:lang w:eastAsia="en-GB"/>
        </w:rPr>
        <w:t>najduži</w:t>
      </w:r>
      <w:proofErr w:type="spellEnd"/>
      <w:r w:rsidRPr="00A8149E">
        <w:rPr>
          <w:rFonts w:eastAsia="Calibri"/>
          <w:bCs/>
          <w:lang w:eastAsia="en-GB"/>
        </w:rPr>
        <w:t xml:space="preserve"> </w:t>
      </w:r>
      <w:proofErr w:type="spellStart"/>
      <w:r w:rsidRPr="00A8149E">
        <w:rPr>
          <w:rFonts w:eastAsia="Calibri"/>
          <w:bCs/>
          <w:lang w:eastAsia="en-GB"/>
        </w:rPr>
        <w:t>ponuđeni</w:t>
      </w:r>
      <w:proofErr w:type="spellEnd"/>
      <w:r w:rsidRPr="00A8149E">
        <w:rPr>
          <w:rFonts w:eastAsia="Calibri"/>
          <w:bCs/>
          <w:lang w:eastAsia="en-GB"/>
        </w:rPr>
        <w:t xml:space="preserve"> </w:t>
      </w: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r w:rsidRPr="00A8149E">
        <w:rPr>
          <w:rFonts w:eastAsia="Calibri"/>
          <w:bCs/>
          <w:lang w:eastAsia="en-GB"/>
        </w:rPr>
        <w:t>rok</w:t>
      </w:r>
      <w:proofErr w:type="spellEnd"/>
      <w:r w:rsidRPr="00A8149E">
        <w:rPr>
          <w:rFonts w:eastAsia="Calibri"/>
          <w:bCs/>
          <w:lang w:eastAsia="en-GB"/>
        </w:rPr>
        <w:t xml:space="preserve"> po </w:t>
      </w:r>
      <w:proofErr w:type="spellStart"/>
      <w:r w:rsidRPr="00A8149E">
        <w:rPr>
          <w:rFonts w:eastAsia="Calibri"/>
          <w:bCs/>
          <w:lang w:eastAsia="en-GB"/>
        </w:rPr>
        <w:t>formuli</w:t>
      </w:r>
      <w:proofErr w:type="spellEnd"/>
      <w:r w:rsidRPr="00A8149E">
        <w:rPr>
          <w:rFonts w:eastAsia="Calibri"/>
          <w:bCs/>
          <w:lang w:eastAsia="en-GB"/>
        </w:rPr>
        <w:t xml:space="preserve">: </w:t>
      </w:r>
    </w:p>
    <w:p w14:paraId="3466BE94" w14:textId="77777777" w:rsidR="00196DE8" w:rsidRDefault="00A8149E" w:rsidP="000E77F0">
      <w:pPr>
        <w:jc w:val="both"/>
        <w:rPr>
          <w:rFonts w:eastAsia="Calibri"/>
          <w:bCs/>
          <w:lang w:eastAsia="en-GB"/>
        </w:rPr>
      </w:pPr>
      <w:r w:rsidRPr="00A8149E">
        <w:rPr>
          <w:rFonts w:eastAsia="Calibri"/>
          <w:bCs/>
          <w:lang w:eastAsia="en-GB"/>
        </w:rPr>
        <w:t>K = (</w:t>
      </w:r>
      <w:proofErr w:type="spellStart"/>
      <w:r w:rsidRPr="00A8149E">
        <w:rPr>
          <w:rFonts w:eastAsia="Calibri"/>
          <w:bCs/>
          <w:lang w:eastAsia="en-GB"/>
        </w:rPr>
        <w:t>Kp</w:t>
      </w:r>
      <w:proofErr w:type="spellEnd"/>
      <w:r w:rsidRPr="00A8149E">
        <w:rPr>
          <w:rFonts w:eastAsia="Calibri"/>
          <w:bCs/>
          <w:lang w:eastAsia="en-GB"/>
        </w:rPr>
        <w:t xml:space="preserve">/ </w:t>
      </w:r>
      <w:proofErr w:type="spellStart"/>
      <w:r w:rsidRPr="00A8149E">
        <w:rPr>
          <w:rFonts w:eastAsia="Calibri"/>
          <w:bCs/>
          <w:lang w:eastAsia="en-GB"/>
        </w:rPr>
        <w:t>Kmax</w:t>
      </w:r>
      <w:proofErr w:type="spellEnd"/>
      <w:r w:rsidRPr="00A8149E">
        <w:rPr>
          <w:rFonts w:eastAsia="Calibri"/>
          <w:bCs/>
          <w:lang w:eastAsia="en-GB"/>
        </w:rPr>
        <w:t xml:space="preserve">) x 10, </w:t>
      </w:r>
    </w:p>
    <w:p w14:paraId="6B31E0F8" w14:textId="77777777" w:rsidR="00196DE8" w:rsidRDefault="00A8149E" w:rsidP="000E77F0">
      <w:pPr>
        <w:jc w:val="both"/>
        <w:rPr>
          <w:rFonts w:eastAsia="Calibri"/>
          <w:bCs/>
          <w:lang w:eastAsia="en-GB"/>
        </w:rPr>
      </w:pPr>
      <w:r w:rsidRPr="00A8149E">
        <w:rPr>
          <w:rFonts w:eastAsia="Calibri"/>
          <w:bCs/>
          <w:lang w:eastAsia="en-GB"/>
        </w:rPr>
        <w:t xml:space="preserve">- </w:t>
      </w:r>
      <w:proofErr w:type="spellStart"/>
      <w:r w:rsidRPr="00A8149E">
        <w:rPr>
          <w:rFonts w:eastAsia="Calibri"/>
          <w:bCs/>
          <w:lang w:eastAsia="en-GB"/>
        </w:rPr>
        <w:t>Kp</w:t>
      </w:r>
      <w:proofErr w:type="spellEnd"/>
      <w:r w:rsidRPr="00A8149E">
        <w:rPr>
          <w:rFonts w:eastAsia="Calibri"/>
          <w:bCs/>
          <w:lang w:eastAsia="en-GB"/>
        </w:rPr>
        <w:t xml:space="preserve"> – </w:t>
      </w:r>
      <w:proofErr w:type="spellStart"/>
      <w:r w:rsidRPr="00A8149E">
        <w:rPr>
          <w:rFonts w:eastAsia="Calibri"/>
          <w:bCs/>
          <w:lang w:eastAsia="en-GB"/>
        </w:rPr>
        <w:t>ponuđeni</w:t>
      </w:r>
      <w:proofErr w:type="spellEnd"/>
      <w:r w:rsidRPr="00A8149E">
        <w:rPr>
          <w:rFonts w:eastAsia="Calibri"/>
          <w:bCs/>
          <w:lang w:eastAsia="en-GB"/>
        </w:rPr>
        <w:t xml:space="preserve"> </w:t>
      </w: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proofErr w:type="gramStart"/>
      <w:r w:rsidRPr="00A8149E">
        <w:rPr>
          <w:rFonts w:eastAsia="Calibri"/>
          <w:bCs/>
          <w:lang w:eastAsia="en-GB"/>
        </w:rPr>
        <w:t>rok</w:t>
      </w:r>
      <w:proofErr w:type="spellEnd"/>
      <w:r w:rsidRPr="00A8149E">
        <w:rPr>
          <w:rFonts w:eastAsia="Calibri"/>
          <w:bCs/>
          <w:lang w:eastAsia="en-GB"/>
        </w:rPr>
        <w:t xml:space="preserve"> ,</w:t>
      </w:r>
      <w:proofErr w:type="gramEnd"/>
      <w:r w:rsidRPr="00A8149E">
        <w:rPr>
          <w:rFonts w:eastAsia="Calibri"/>
          <w:bCs/>
          <w:lang w:eastAsia="en-GB"/>
        </w:rPr>
        <w:t xml:space="preserve"> </w:t>
      </w:r>
    </w:p>
    <w:p w14:paraId="69FE0151" w14:textId="64AA0FED" w:rsidR="00196DE8" w:rsidRDefault="00A8149E" w:rsidP="000E77F0">
      <w:pPr>
        <w:jc w:val="both"/>
        <w:rPr>
          <w:rFonts w:eastAsia="Calibri"/>
          <w:bCs/>
          <w:lang w:eastAsia="en-GB"/>
        </w:rPr>
      </w:pPr>
      <w:r w:rsidRPr="00A8149E">
        <w:rPr>
          <w:rFonts w:eastAsia="Calibri"/>
          <w:bCs/>
          <w:lang w:eastAsia="en-GB"/>
        </w:rPr>
        <w:t xml:space="preserve">- </w:t>
      </w:r>
      <w:proofErr w:type="spellStart"/>
      <w:r w:rsidRPr="00A8149E">
        <w:rPr>
          <w:rFonts w:eastAsia="Calibri"/>
          <w:bCs/>
          <w:lang w:eastAsia="en-GB"/>
        </w:rPr>
        <w:t>Kmax</w:t>
      </w:r>
      <w:proofErr w:type="spellEnd"/>
      <w:r w:rsidRPr="00A8149E">
        <w:rPr>
          <w:rFonts w:eastAsia="Calibri"/>
          <w:bCs/>
          <w:lang w:eastAsia="en-GB"/>
        </w:rPr>
        <w:t xml:space="preserve"> – </w:t>
      </w:r>
      <w:proofErr w:type="spellStart"/>
      <w:r w:rsidRPr="00A8149E">
        <w:rPr>
          <w:rFonts w:eastAsia="Calibri"/>
          <w:bCs/>
          <w:lang w:eastAsia="en-GB"/>
        </w:rPr>
        <w:t>najduži</w:t>
      </w:r>
      <w:proofErr w:type="spellEnd"/>
      <w:r w:rsidRPr="00A8149E">
        <w:rPr>
          <w:rFonts w:eastAsia="Calibri"/>
          <w:bCs/>
          <w:lang w:eastAsia="en-GB"/>
        </w:rPr>
        <w:t xml:space="preserve"> </w:t>
      </w:r>
      <w:proofErr w:type="spellStart"/>
      <w:r w:rsidRPr="00A8149E">
        <w:rPr>
          <w:rFonts w:eastAsia="Calibri"/>
          <w:bCs/>
          <w:lang w:eastAsia="en-GB"/>
        </w:rPr>
        <w:t>ponuđeni</w:t>
      </w:r>
      <w:proofErr w:type="spellEnd"/>
      <w:r w:rsidRPr="00A8149E">
        <w:rPr>
          <w:rFonts w:eastAsia="Calibri"/>
          <w:bCs/>
          <w:lang w:eastAsia="en-GB"/>
        </w:rPr>
        <w:t xml:space="preserve"> </w:t>
      </w: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r w:rsidRPr="00A8149E">
        <w:rPr>
          <w:rFonts w:eastAsia="Calibri"/>
          <w:bCs/>
          <w:lang w:eastAsia="en-GB"/>
        </w:rPr>
        <w:t>rok</w:t>
      </w:r>
      <w:proofErr w:type="spellEnd"/>
      <w:r w:rsidRPr="00A8149E">
        <w:rPr>
          <w:rFonts w:eastAsia="Calibri"/>
          <w:bCs/>
          <w:lang w:eastAsia="en-GB"/>
        </w:rPr>
        <w:t xml:space="preserve">. </w:t>
      </w:r>
    </w:p>
    <w:p w14:paraId="1A1C7CBD" w14:textId="10FCDBC2" w:rsidR="00A8149E" w:rsidRPr="000E77F0" w:rsidRDefault="00A8149E" w:rsidP="000E77F0">
      <w:pPr>
        <w:jc w:val="both"/>
        <w:rPr>
          <w:rFonts w:eastAsia="Calibri"/>
          <w:bCs/>
          <w:lang w:eastAsia="en-GB"/>
        </w:rPr>
      </w:pP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r w:rsidRPr="00A8149E">
        <w:rPr>
          <w:rFonts w:eastAsia="Calibri"/>
          <w:bCs/>
          <w:lang w:eastAsia="en-GB"/>
        </w:rPr>
        <w:t>rok</w:t>
      </w:r>
      <w:proofErr w:type="spellEnd"/>
      <w:r w:rsidRPr="00A8149E">
        <w:rPr>
          <w:rFonts w:eastAsia="Calibri"/>
          <w:bCs/>
          <w:lang w:eastAsia="en-GB"/>
        </w:rPr>
        <w:t xml:space="preserve"> </w:t>
      </w:r>
      <w:proofErr w:type="spellStart"/>
      <w:r w:rsidRPr="00A8149E">
        <w:rPr>
          <w:rFonts w:eastAsia="Calibri"/>
          <w:bCs/>
          <w:lang w:eastAsia="en-GB"/>
        </w:rPr>
        <w:t>na</w:t>
      </w:r>
      <w:proofErr w:type="spellEnd"/>
      <w:r w:rsidRPr="00A8149E">
        <w:rPr>
          <w:rFonts w:eastAsia="Calibri"/>
          <w:bCs/>
          <w:lang w:eastAsia="en-GB"/>
        </w:rPr>
        <w:t xml:space="preserve"> </w:t>
      </w:r>
      <w:proofErr w:type="spellStart"/>
      <w:r w:rsidRPr="00A8149E">
        <w:rPr>
          <w:rFonts w:eastAsia="Calibri"/>
          <w:bCs/>
          <w:lang w:eastAsia="en-GB"/>
        </w:rPr>
        <w:t>izvedene</w:t>
      </w:r>
      <w:proofErr w:type="spellEnd"/>
      <w:r w:rsidRPr="00A8149E">
        <w:rPr>
          <w:rFonts w:eastAsia="Calibri"/>
          <w:bCs/>
          <w:lang w:eastAsia="en-GB"/>
        </w:rPr>
        <w:t xml:space="preserve"> </w:t>
      </w:r>
      <w:proofErr w:type="spellStart"/>
      <w:r w:rsidRPr="00A8149E">
        <w:rPr>
          <w:rFonts w:eastAsia="Calibri"/>
          <w:bCs/>
          <w:lang w:eastAsia="en-GB"/>
        </w:rPr>
        <w:t>radove</w:t>
      </w:r>
      <w:proofErr w:type="spellEnd"/>
      <w:r w:rsidRPr="00A8149E">
        <w:rPr>
          <w:rFonts w:eastAsia="Calibri"/>
          <w:bCs/>
          <w:lang w:eastAsia="en-GB"/>
        </w:rPr>
        <w:t xml:space="preserve"> </w:t>
      </w:r>
      <w:proofErr w:type="spellStart"/>
      <w:r w:rsidRPr="00A8149E">
        <w:rPr>
          <w:rFonts w:eastAsia="Calibri"/>
          <w:bCs/>
          <w:lang w:eastAsia="en-GB"/>
        </w:rPr>
        <w:t>sa</w:t>
      </w:r>
      <w:proofErr w:type="spellEnd"/>
      <w:r w:rsidRPr="00A8149E">
        <w:rPr>
          <w:rFonts w:eastAsia="Calibri"/>
          <w:bCs/>
          <w:lang w:eastAsia="en-GB"/>
        </w:rPr>
        <w:t xml:space="preserve"> </w:t>
      </w:r>
      <w:proofErr w:type="spellStart"/>
      <w:r w:rsidRPr="00A8149E">
        <w:rPr>
          <w:rFonts w:eastAsia="Calibri"/>
          <w:bCs/>
          <w:lang w:eastAsia="en-GB"/>
        </w:rPr>
        <w:t>ugrađenim</w:t>
      </w:r>
      <w:proofErr w:type="spellEnd"/>
      <w:r w:rsidRPr="00A8149E">
        <w:rPr>
          <w:rFonts w:eastAsia="Calibri"/>
          <w:bCs/>
          <w:lang w:eastAsia="en-GB"/>
        </w:rPr>
        <w:t xml:space="preserve"> </w:t>
      </w:r>
      <w:proofErr w:type="spellStart"/>
      <w:r w:rsidRPr="00A8149E">
        <w:rPr>
          <w:rFonts w:eastAsia="Calibri"/>
          <w:bCs/>
          <w:lang w:eastAsia="en-GB"/>
        </w:rPr>
        <w:t>materijalom</w:t>
      </w:r>
      <w:proofErr w:type="spellEnd"/>
      <w:r w:rsidRPr="00A8149E">
        <w:rPr>
          <w:rFonts w:eastAsia="Calibri"/>
          <w:bCs/>
          <w:lang w:eastAsia="en-GB"/>
        </w:rPr>
        <w:t xml:space="preserve"> je minimum 24 </w:t>
      </w:r>
      <w:proofErr w:type="spellStart"/>
      <w:r w:rsidRPr="00A8149E">
        <w:rPr>
          <w:rFonts w:eastAsia="Calibri"/>
          <w:bCs/>
          <w:lang w:eastAsia="en-GB"/>
        </w:rPr>
        <w:t>mjeseca</w:t>
      </w:r>
      <w:proofErr w:type="spellEnd"/>
      <w:r w:rsidRPr="00A8149E">
        <w:rPr>
          <w:rFonts w:eastAsia="Calibri"/>
          <w:bCs/>
          <w:lang w:eastAsia="en-GB"/>
        </w:rPr>
        <w:t xml:space="preserve"> od dana </w:t>
      </w:r>
      <w:proofErr w:type="spellStart"/>
      <w:r w:rsidRPr="00A8149E">
        <w:rPr>
          <w:rFonts w:eastAsia="Calibri"/>
          <w:bCs/>
          <w:lang w:eastAsia="en-GB"/>
        </w:rPr>
        <w:t>izvršene</w:t>
      </w:r>
      <w:proofErr w:type="spellEnd"/>
      <w:r w:rsidRPr="00A8149E">
        <w:rPr>
          <w:rFonts w:eastAsia="Calibri"/>
          <w:bCs/>
          <w:lang w:eastAsia="en-GB"/>
        </w:rPr>
        <w:t xml:space="preserve"> </w:t>
      </w:r>
      <w:proofErr w:type="spellStart"/>
      <w:r w:rsidRPr="00A8149E">
        <w:rPr>
          <w:rFonts w:eastAsia="Calibri"/>
          <w:bCs/>
          <w:lang w:eastAsia="en-GB"/>
        </w:rPr>
        <w:t>primopredaje</w:t>
      </w:r>
      <w:proofErr w:type="spellEnd"/>
      <w:r w:rsidRPr="00A8149E">
        <w:rPr>
          <w:rFonts w:eastAsia="Calibri"/>
          <w:bCs/>
          <w:lang w:eastAsia="en-GB"/>
        </w:rPr>
        <w:t xml:space="preserve"> </w:t>
      </w:r>
      <w:proofErr w:type="spellStart"/>
      <w:r w:rsidRPr="00A8149E">
        <w:rPr>
          <w:rFonts w:eastAsia="Calibri"/>
          <w:bCs/>
          <w:lang w:eastAsia="en-GB"/>
        </w:rPr>
        <w:t>radova</w:t>
      </w:r>
      <w:proofErr w:type="spellEnd"/>
      <w:r w:rsidRPr="00A8149E">
        <w:rPr>
          <w:rFonts w:eastAsia="Calibri"/>
          <w:bCs/>
          <w:lang w:eastAsia="en-GB"/>
        </w:rPr>
        <w:t xml:space="preserve"> i </w:t>
      </w:r>
      <w:proofErr w:type="spellStart"/>
      <w:r w:rsidRPr="00A8149E">
        <w:rPr>
          <w:rFonts w:eastAsia="Calibri"/>
          <w:bCs/>
          <w:lang w:eastAsia="en-GB"/>
        </w:rPr>
        <w:t>pozitivnog</w:t>
      </w:r>
      <w:proofErr w:type="spellEnd"/>
      <w:r w:rsidRPr="00A8149E">
        <w:rPr>
          <w:rFonts w:eastAsia="Calibri"/>
          <w:bCs/>
          <w:lang w:eastAsia="en-GB"/>
        </w:rPr>
        <w:t xml:space="preserve"> </w:t>
      </w:r>
      <w:proofErr w:type="spellStart"/>
      <w:r w:rsidRPr="00A8149E">
        <w:rPr>
          <w:rFonts w:eastAsia="Calibri"/>
          <w:bCs/>
          <w:lang w:eastAsia="en-GB"/>
        </w:rPr>
        <w:t>izvještaja</w:t>
      </w:r>
      <w:proofErr w:type="spellEnd"/>
      <w:r w:rsidRPr="00A8149E">
        <w:rPr>
          <w:rFonts w:eastAsia="Calibri"/>
          <w:bCs/>
          <w:lang w:eastAsia="en-GB"/>
        </w:rPr>
        <w:t xml:space="preserve"> Stručnog </w:t>
      </w:r>
      <w:proofErr w:type="spellStart"/>
      <w:r w:rsidRPr="00A8149E">
        <w:rPr>
          <w:rFonts w:eastAsia="Calibri"/>
          <w:bCs/>
          <w:lang w:eastAsia="en-GB"/>
        </w:rPr>
        <w:t>nadzora</w:t>
      </w:r>
      <w:proofErr w:type="spellEnd"/>
      <w:r w:rsidRPr="00A8149E">
        <w:rPr>
          <w:rFonts w:eastAsia="Calibri"/>
          <w:bCs/>
          <w:lang w:eastAsia="en-GB"/>
        </w:rPr>
        <w:t xml:space="preserve">. </w:t>
      </w:r>
      <w:proofErr w:type="spellStart"/>
      <w:r w:rsidRPr="00A8149E">
        <w:rPr>
          <w:rFonts w:eastAsia="Calibri"/>
          <w:bCs/>
          <w:lang w:eastAsia="en-GB"/>
        </w:rPr>
        <w:t>Garantni</w:t>
      </w:r>
      <w:proofErr w:type="spellEnd"/>
      <w:r w:rsidRPr="00A8149E">
        <w:rPr>
          <w:rFonts w:eastAsia="Calibri"/>
          <w:bCs/>
          <w:lang w:eastAsia="en-GB"/>
        </w:rPr>
        <w:t xml:space="preserve"> </w:t>
      </w:r>
      <w:proofErr w:type="spellStart"/>
      <w:r w:rsidRPr="00A8149E">
        <w:rPr>
          <w:rFonts w:eastAsia="Calibri"/>
          <w:bCs/>
          <w:lang w:eastAsia="en-GB"/>
        </w:rPr>
        <w:t>rok</w:t>
      </w:r>
      <w:proofErr w:type="spellEnd"/>
      <w:r w:rsidRPr="00A8149E">
        <w:rPr>
          <w:rFonts w:eastAsia="Calibri"/>
          <w:bCs/>
          <w:lang w:eastAsia="en-GB"/>
        </w:rPr>
        <w:t xml:space="preserve"> </w:t>
      </w:r>
      <w:proofErr w:type="spellStart"/>
      <w:r w:rsidRPr="00A8149E">
        <w:rPr>
          <w:rFonts w:eastAsia="Calibri"/>
          <w:bCs/>
          <w:lang w:eastAsia="en-GB"/>
        </w:rPr>
        <w:t>iskazuje</w:t>
      </w:r>
      <w:proofErr w:type="spellEnd"/>
      <w:r w:rsidRPr="00A8149E">
        <w:rPr>
          <w:rFonts w:eastAsia="Calibri"/>
          <w:bCs/>
          <w:lang w:eastAsia="en-GB"/>
        </w:rPr>
        <w:t xml:space="preserve"> se u </w:t>
      </w:r>
      <w:proofErr w:type="spellStart"/>
      <w:r w:rsidRPr="00A8149E">
        <w:rPr>
          <w:rFonts w:eastAsia="Calibri"/>
          <w:bCs/>
          <w:lang w:eastAsia="en-GB"/>
        </w:rPr>
        <w:t>mjesecima</w:t>
      </w:r>
      <w:proofErr w:type="spellEnd"/>
      <w:r w:rsidRPr="00A8149E">
        <w:rPr>
          <w:rFonts w:eastAsia="Calibri"/>
          <w:bCs/>
          <w:lang w:eastAsia="en-GB"/>
        </w:rPr>
        <w:t>.</w:t>
      </w:r>
    </w:p>
    <w:p w14:paraId="64079E37" w14:textId="77777777" w:rsidR="007B7BDE" w:rsidRPr="000E77F0" w:rsidRDefault="007B7BDE" w:rsidP="000E77F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8" w:name="_Toc62730560"/>
      <w:r w:rsidRPr="000E77F0">
        <w:rPr>
          <w:b/>
          <w:lang w:val="sr-Latn-ME"/>
        </w:rPr>
        <w:t>JEZIK PONUDE</w:t>
      </w:r>
      <w:bookmarkEnd w:id="8"/>
    </w:p>
    <w:p w14:paraId="134D9979" w14:textId="77777777" w:rsidR="007B7BDE" w:rsidRPr="000E77F0" w:rsidRDefault="007B7BDE" w:rsidP="000E77F0">
      <w:pPr>
        <w:jc w:val="both"/>
        <w:rPr>
          <w:color w:val="000000"/>
          <w:lang w:val="sr-Latn-ME"/>
        </w:rPr>
      </w:pPr>
      <w:r w:rsidRPr="000E77F0">
        <w:rPr>
          <w:color w:val="000000"/>
          <w:lang w:val="sr-Latn-ME"/>
        </w:rPr>
        <w:t>Ponuda se sačinjava na:</w:t>
      </w:r>
    </w:p>
    <w:p w14:paraId="2305633E" w14:textId="77777777" w:rsidR="007B7BDE" w:rsidRPr="000E77F0" w:rsidRDefault="007B7BDE" w:rsidP="000E77F0">
      <w:pPr>
        <w:jc w:val="both"/>
        <w:rPr>
          <w:color w:val="000000"/>
          <w:lang w:val="sr-Latn-ME"/>
        </w:rPr>
      </w:pPr>
      <w:r w:rsidRPr="000E77F0">
        <w:rPr>
          <w:color w:val="000000"/>
          <w:lang w:val="sr-Latn-ME"/>
        </w:rPr>
        <w:sym w:font="Wingdings" w:char="F0FE"/>
      </w:r>
      <w:r w:rsidRPr="000E77F0">
        <w:rPr>
          <w:color w:val="000000"/>
          <w:lang w:val="sr-Latn-ME"/>
        </w:rPr>
        <w:t xml:space="preserve"> crnogorski jezik i drugi jezik koji je u službenoj upotrebi u Crnoj Gori, u skladu sa Ustavom i zakonom.</w:t>
      </w:r>
    </w:p>
    <w:p w14:paraId="20BD026A" w14:textId="77777777" w:rsidR="007B7BDE" w:rsidRPr="000E77F0" w:rsidRDefault="007B7BDE"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9" w:name="_Toc62730561"/>
      <w:r w:rsidRPr="000E77F0">
        <w:rPr>
          <w:b/>
          <w:lang w:val="sr-Latn-ME"/>
        </w:rPr>
        <w:t>NAČIN, MJESTO I VRIJEME PODNOŠENJA PONUDA I OTVARANJA PONUDA</w:t>
      </w:r>
      <w:bookmarkEnd w:id="9"/>
    </w:p>
    <w:p w14:paraId="0E125B87" w14:textId="791E319F" w:rsidR="007B7BDE" w:rsidRPr="006A66D4" w:rsidRDefault="007B7BDE" w:rsidP="000E77F0">
      <w:pPr>
        <w:spacing w:before="240"/>
        <w:ind w:right="-164"/>
        <w:jc w:val="both"/>
        <w:rPr>
          <w:color w:val="000000"/>
          <w:lang w:val="sr-Latn-ME"/>
        </w:rPr>
      </w:pPr>
      <w:r w:rsidRPr="000E77F0">
        <w:rPr>
          <w:color w:val="000000"/>
          <w:lang w:val="sr-Latn-ME"/>
        </w:rPr>
        <w:t xml:space="preserve">Ponude se podnose </w:t>
      </w:r>
      <w:r w:rsidRPr="006A66D4">
        <w:rPr>
          <w:color w:val="000000"/>
          <w:lang w:val="sr-Latn-ME"/>
        </w:rPr>
        <w:t xml:space="preserve">preko ESJN-a zaključno sa danom </w:t>
      </w:r>
      <w:r w:rsidR="009564B0">
        <w:rPr>
          <w:color w:val="000000"/>
          <w:lang w:val="sr-Latn-ME"/>
        </w:rPr>
        <w:t>28.01.2026</w:t>
      </w:r>
      <w:r w:rsidRPr="006A66D4">
        <w:rPr>
          <w:color w:val="000000"/>
          <w:lang w:val="sr-Latn-ME"/>
        </w:rPr>
        <w:t>. godine do 1</w:t>
      </w:r>
      <w:r w:rsidR="007637F3" w:rsidRPr="006A66D4">
        <w:rPr>
          <w:color w:val="000000"/>
          <w:lang w:val="sr-Latn-ME"/>
        </w:rPr>
        <w:t>1</w:t>
      </w:r>
      <w:r w:rsidRPr="006A66D4">
        <w:rPr>
          <w:color w:val="000000"/>
          <w:lang w:val="sr-Latn-ME"/>
        </w:rPr>
        <w:t>:00 sati.</w:t>
      </w:r>
    </w:p>
    <w:p w14:paraId="06551EDA" w14:textId="274A601D" w:rsidR="0093484C" w:rsidRPr="000E77F0" w:rsidRDefault="007B7BDE" w:rsidP="000E77F0">
      <w:pPr>
        <w:ind w:right="-164"/>
        <w:jc w:val="both"/>
        <w:rPr>
          <w:color w:val="000000"/>
          <w:lang w:val="sr-Latn-ME"/>
        </w:rPr>
      </w:pPr>
      <w:r w:rsidRPr="006A66D4">
        <w:rPr>
          <w:color w:val="000000"/>
          <w:lang w:val="sr-Latn-ME"/>
        </w:rPr>
        <w:t xml:space="preserve">Otvaranje ponuda održaće se dana </w:t>
      </w:r>
      <w:r w:rsidR="009564B0" w:rsidRPr="009564B0">
        <w:rPr>
          <w:color w:val="000000"/>
          <w:lang w:val="sr-Latn-ME"/>
        </w:rPr>
        <w:t xml:space="preserve">28.01.2026. godine </w:t>
      </w:r>
      <w:r w:rsidRPr="000E77F0">
        <w:rPr>
          <w:color w:val="000000"/>
          <w:lang w:val="sr-Latn-ME"/>
        </w:rPr>
        <w:t>u 1</w:t>
      </w:r>
      <w:r w:rsidR="0093484C" w:rsidRPr="000E77F0">
        <w:rPr>
          <w:color w:val="000000"/>
          <w:lang w:val="sr-Latn-ME"/>
        </w:rPr>
        <w:t>1</w:t>
      </w:r>
      <w:r w:rsidRPr="000E77F0">
        <w:rPr>
          <w:color w:val="000000"/>
          <w:lang w:val="sr-Latn-ME"/>
        </w:rPr>
        <w:t xml:space="preserve"> sati</w:t>
      </w:r>
      <w:r w:rsidR="0093484C" w:rsidRPr="000E77F0">
        <w:rPr>
          <w:color w:val="000000"/>
          <w:lang w:val="sr-Latn-ME"/>
        </w:rPr>
        <w:t>.</w:t>
      </w:r>
    </w:p>
    <w:p w14:paraId="4F2CA624" w14:textId="7EEE8353" w:rsidR="00B53066" w:rsidRPr="000E77F0" w:rsidRDefault="00B53066" w:rsidP="000E77F0">
      <w:pPr>
        <w:ind w:right="-164"/>
        <w:jc w:val="both"/>
        <w:rPr>
          <w:color w:val="000000"/>
          <w:lang w:val="sr-Latn-ME"/>
        </w:rPr>
      </w:pPr>
    </w:p>
    <w:p w14:paraId="344ABE88" w14:textId="065BE5E0" w:rsidR="00B53066" w:rsidRPr="000E77F0" w:rsidRDefault="00B53066" w:rsidP="000E77F0">
      <w:pPr>
        <w:ind w:right="-164"/>
        <w:jc w:val="both"/>
        <w:rPr>
          <w:color w:val="000000"/>
          <w:lang w:val="sr-Latn-ME"/>
        </w:rPr>
      </w:pPr>
      <w:r w:rsidRPr="000E77F0">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6F368F" w:rsidRPr="000E77F0">
        <w:rPr>
          <w:color w:val="000000"/>
          <w:lang w:val="sr-Latn-ME"/>
        </w:rPr>
        <w:t>.</w:t>
      </w:r>
    </w:p>
    <w:p w14:paraId="327C39FA" w14:textId="77777777" w:rsidR="00B53066" w:rsidRPr="000E77F0" w:rsidRDefault="00B53066" w:rsidP="000E77F0">
      <w:pPr>
        <w:ind w:right="-164"/>
        <w:jc w:val="both"/>
        <w:rPr>
          <w:color w:val="000000"/>
          <w:lang w:val="sr-Latn-ME"/>
        </w:rPr>
      </w:pPr>
      <w:r w:rsidRPr="000E77F0">
        <w:rPr>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E77F0" w:rsidRDefault="00B53066" w:rsidP="000E77F0">
      <w:pPr>
        <w:ind w:right="-164"/>
        <w:jc w:val="both"/>
        <w:rPr>
          <w:color w:val="000000"/>
          <w:lang w:val="sr-Latn-ME"/>
        </w:rPr>
      </w:pPr>
    </w:p>
    <w:p w14:paraId="56A218E5" w14:textId="77777777" w:rsidR="007B7BDE" w:rsidRPr="000E77F0" w:rsidRDefault="007B7BDE" w:rsidP="000E77F0">
      <w:pPr>
        <w:ind w:right="-164"/>
        <w:rPr>
          <w:color w:val="000000"/>
          <w:lang w:val="sr-Latn-ME"/>
        </w:rPr>
      </w:pPr>
      <w:r w:rsidRPr="000E77F0">
        <w:rPr>
          <w:color w:val="000000"/>
          <w:lang w:val="sr-Latn-ME"/>
        </w:rPr>
        <w:t xml:space="preserve">Dio ponude koje se ne dostavlja preko ESJN-a, a odnosi se na Garanciju ponude dostavlja se: </w:t>
      </w:r>
    </w:p>
    <w:p w14:paraId="23A1EAD3" w14:textId="77777777" w:rsidR="007B7BDE" w:rsidRPr="000E77F0" w:rsidRDefault="007B7BDE" w:rsidP="000E77F0">
      <w:pPr>
        <w:numPr>
          <w:ilvl w:val="0"/>
          <w:numId w:val="8"/>
        </w:numPr>
        <w:ind w:right="-164"/>
        <w:rPr>
          <w:color w:val="000000"/>
          <w:lang w:val="sr-Latn-ME"/>
        </w:rPr>
      </w:pPr>
      <w:r w:rsidRPr="000E77F0">
        <w:rPr>
          <w:color w:val="000000"/>
          <w:lang w:val="sr-Latn-ME"/>
        </w:rPr>
        <w:t>neposrednom predajom na arhivi naručioca na adresi ul. Popa Jola Zeca bb, Budva;</w:t>
      </w:r>
    </w:p>
    <w:p w14:paraId="455638EC" w14:textId="2D0FE065" w:rsidR="00440A3D" w:rsidRPr="00BB78C8" w:rsidRDefault="007B7BDE" w:rsidP="00BB78C8">
      <w:pPr>
        <w:numPr>
          <w:ilvl w:val="0"/>
          <w:numId w:val="8"/>
        </w:numPr>
        <w:ind w:right="-164"/>
        <w:jc w:val="both"/>
        <w:rPr>
          <w:color w:val="000000"/>
          <w:lang w:val="sr-Latn-ME"/>
        </w:rPr>
      </w:pPr>
      <w:r w:rsidRPr="000E77F0">
        <w:rPr>
          <w:color w:val="000000"/>
          <w:lang w:val="sr-Latn-ME"/>
        </w:rPr>
        <w:t xml:space="preserve">preporučenom pošiljkom sa povratnicom na adresi ul. Popa Jola Zeca bb, 85310 Budva, </w:t>
      </w:r>
      <w:r w:rsidR="00BB78C8">
        <w:rPr>
          <w:color w:val="000000"/>
          <w:lang w:val="sr-Latn-ME"/>
        </w:rPr>
        <w:t xml:space="preserve"> </w:t>
      </w:r>
      <w:r w:rsidRPr="00BB78C8">
        <w:rPr>
          <w:color w:val="000000"/>
          <w:lang w:val="sr-Latn-ME"/>
        </w:rPr>
        <w:t xml:space="preserve">radnim danima od 08:00 do 16:00 sati, izuzev u periodu od 11:30 do 12:00 sati, zaključno sa danom </w:t>
      </w:r>
      <w:r w:rsidR="009564B0" w:rsidRPr="009564B0">
        <w:rPr>
          <w:color w:val="000000"/>
          <w:lang w:val="sr-Latn-ME"/>
        </w:rPr>
        <w:t xml:space="preserve">28.01.2026. godine </w:t>
      </w:r>
      <w:r w:rsidR="00E123CA" w:rsidRPr="00BB78C8">
        <w:rPr>
          <w:color w:val="000000"/>
          <w:lang w:val="sr-Latn-ME"/>
        </w:rPr>
        <w:t>do 11:00 sati</w:t>
      </w:r>
      <w:r w:rsidRPr="00BB78C8">
        <w:rPr>
          <w:color w:val="000000"/>
          <w:lang w:val="sr-Latn-ME"/>
        </w:rPr>
        <w:t>.</w:t>
      </w:r>
    </w:p>
    <w:p w14:paraId="77C6E8A6" w14:textId="77777777" w:rsidR="000274A1" w:rsidRPr="000E77F0" w:rsidRDefault="000274A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r w:rsidRPr="000E77F0">
        <w:rPr>
          <w:b/>
          <w:lang w:val="sr-Latn-ME"/>
        </w:rPr>
        <w:t>USLOVI ZA AKTIVIRANJE GARANCIJE PONUDE</w:t>
      </w:r>
      <w:r w:rsidRPr="000E77F0">
        <w:rPr>
          <w:vertAlign w:val="superscript"/>
        </w:rPr>
        <w:footnoteReference w:id="7"/>
      </w:r>
    </w:p>
    <w:p w14:paraId="52F25907" w14:textId="77777777" w:rsidR="00447DAD" w:rsidRPr="000E77F0" w:rsidRDefault="00447DAD" w:rsidP="000E77F0">
      <w:pPr>
        <w:jc w:val="both"/>
        <w:rPr>
          <w:lang w:val="sr-Latn-ME"/>
        </w:rPr>
      </w:pPr>
      <w:r w:rsidRPr="000E77F0">
        <w:rPr>
          <w:lang w:val="sr-Latn-ME"/>
        </w:rPr>
        <w:t xml:space="preserve">Garancija ponude će se aktivirati ako ponuđač: </w:t>
      </w:r>
    </w:p>
    <w:p w14:paraId="52F25908" w14:textId="77777777" w:rsidR="003B0082" w:rsidRPr="000E77F0" w:rsidRDefault="003B0082" w:rsidP="000E77F0">
      <w:pPr>
        <w:pStyle w:val="T30X"/>
        <w:ind w:firstLine="0"/>
        <w:rPr>
          <w:color w:val="auto"/>
          <w:sz w:val="24"/>
          <w:szCs w:val="24"/>
          <w:lang w:val="sr-Latn-ME"/>
        </w:rPr>
      </w:pPr>
      <w:r w:rsidRPr="000E77F0">
        <w:rPr>
          <w:color w:val="auto"/>
          <w:sz w:val="24"/>
          <w:szCs w:val="24"/>
          <w:lang w:val="sr-Latn-ME"/>
        </w:rPr>
        <w:t>1) odustane od ponude u roku važenja ponude i/ili</w:t>
      </w:r>
    </w:p>
    <w:p w14:paraId="52F25909" w14:textId="5DDA96E4" w:rsidR="003B0082" w:rsidRPr="000E77F0" w:rsidRDefault="003B0082" w:rsidP="000E77F0">
      <w:pPr>
        <w:pStyle w:val="T30X"/>
        <w:ind w:firstLine="0"/>
        <w:rPr>
          <w:color w:val="auto"/>
          <w:sz w:val="24"/>
          <w:szCs w:val="24"/>
          <w:lang w:val="sr-Latn-ME"/>
        </w:rPr>
      </w:pPr>
      <w:r w:rsidRPr="000E77F0">
        <w:rPr>
          <w:color w:val="auto"/>
          <w:sz w:val="24"/>
          <w:szCs w:val="24"/>
          <w:lang w:val="sr-Latn-ME"/>
        </w:rPr>
        <w:t>2) odbije da zaključi ugovor o javnoj nabavci ili okvirni sporazum.</w:t>
      </w:r>
    </w:p>
    <w:p w14:paraId="4B2F94AB" w14:textId="6193C2FC" w:rsidR="00CA6198" w:rsidRPr="000E77F0" w:rsidRDefault="00CA6198"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0" w:name="_Toc62730563"/>
      <w:r w:rsidRPr="000E77F0">
        <w:rPr>
          <w:b/>
          <w:lang w:val="sr-Latn-ME"/>
        </w:rPr>
        <w:t>TAJNOST PODATAKA</w:t>
      </w:r>
      <w:bookmarkEnd w:id="10"/>
    </w:p>
    <w:p w14:paraId="52F2590E" w14:textId="50DE81C5" w:rsidR="00447DAD" w:rsidRPr="000E77F0" w:rsidRDefault="00447DAD" w:rsidP="000E77F0">
      <w:pPr>
        <w:jc w:val="both"/>
        <w:rPr>
          <w:lang w:val="sr-Latn-ME"/>
        </w:rPr>
      </w:pPr>
      <w:r w:rsidRPr="000E77F0">
        <w:rPr>
          <w:lang w:val="sr-Latn-ME"/>
        </w:rPr>
        <w:t>Tenderska dokumentacija sadrži tajne podatke</w:t>
      </w:r>
    </w:p>
    <w:p w14:paraId="52F2590F" w14:textId="0A3D1257" w:rsidR="00447DAD" w:rsidRPr="000E77F0" w:rsidRDefault="0050100A" w:rsidP="000E77F0">
      <w:pPr>
        <w:jc w:val="both"/>
        <w:rPr>
          <w:lang w:val="sr-Latn-ME"/>
        </w:rPr>
      </w:pPr>
      <w:r w:rsidRPr="000E77F0">
        <w:rPr>
          <w:bCs/>
          <w:color w:val="000000"/>
          <w:lang w:val="sr-Latn-ME"/>
        </w:rPr>
        <w:sym w:font="Wingdings" w:char="F0FE"/>
      </w:r>
      <w:r w:rsidRPr="000E77F0">
        <w:rPr>
          <w:b/>
          <w:color w:val="000000"/>
          <w:lang w:val="sr-Latn-ME"/>
        </w:rPr>
        <w:t xml:space="preserve"> </w:t>
      </w:r>
      <w:r w:rsidR="00447DAD" w:rsidRPr="000E77F0">
        <w:rPr>
          <w:lang w:val="sr-Latn-ME"/>
        </w:rPr>
        <w:t xml:space="preserve"> ne</w:t>
      </w:r>
    </w:p>
    <w:p w14:paraId="52F25910" w14:textId="77777777" w:rsidR="00447DAD" w:rsidRPr="000E77F0" w:rsidRDefault="00447DAD" w:rsidP="000E77F0">
      <w:pPr>
        <w:jc w:val="both"/>
        <w:rPr>
          <w:lang w:val="sr-Latn-ME"/>
        </w:rPr>
      </w:pPr>
      <w:r w:rsidRPr="000E77F0">
        <w:rPr>
          <w:lang w:val="sr-Latn-ME"/>
        </w:rPr>
        <w:sym w:font="Wingdings" w:char="F0A8"/>
      </w:r>
      <w:r w:rsidRPr="000E77F0">
        <w:rPr>
          <w:lang w:val="sr-Latn-ME"/>
        </w:rPr>
        <w:t xml:space="preserve"> da</w:t>
      </w:r>
    </w:p>
    <w:p w14:paraId="52F25911" w14:textId="77777777" w:rsidR="00447DAD" w:rsidRPr="000E77F0" w:rsidRDefault="00447DAD" w:rsidP="000E77F0">
      <w:pPr>
        <w:jc w:val="both"/>
        <w:rPr>
          <w:lang w:val="sr-Latn-ME"/>
        </w:rPr>
      </w:pPr>
    </w:p>
    <w:p w14:paraId="74A76554" w14:textId="78E4A73D" w:rsidR="00933401" w:rsidRPr="000E77F0" w:rsidRDefault="00447DAD" w:rsidP="000E77F0">
      <w:pPr>
        <w:jc w:val="both"/>
        <w:rPr>
          <w:lang w:val="sr-Latn-ME"/>
        </w:rPr>
      </w:pPr>
      <w:r w:rsidRPr="000E77F0">
        <w:rPr>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0E77F0" w:rsidRDefault="0093340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lang w:val="sr-Latn-ME"/>
        </w:rPr>
      </w:pPr>
      <w:bookmarkStart w:id="11" w:name="_Toc62730564"/>
      <w:r w:rsidRPr="000E77F0">
        <w:rPr>
          <w:b/>
          <w:lang w:val="sr-Latn-ME"/>
        </w:rPr>
        <w:t>UPUTSTVO ZA SAČINJAVANJE PONUDE</w:t>
      </w:r>
      <w:bookmarkEnd w:id="11"/>
    </w:p>
    <w:p w14:paraId="52F25917" w14:textId="77777777" w:rsidR="00447DAD" w:rsidRPr="000E77F0" w:rsidRDefault="00447DAD" w:rsidP="000E77F0">
      <w:pPr>
        <w:jc w:val="both"/>
        <w:rPr>
          <w:lang w:val="sr-Latn-ME"/>
        </w:rPr>
      </w:pPr>
      <w:r w:rsidRPr="000E77F0">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0E77F0" w:rsidRDefault="00447DAD" w:rsidP="000E77F0">
      <w:pPr>
        <w:jc w:val="both"/>
        <w:rPr>
          <w:lang w:val="sr-Latn-ME"/>
        </w:rPr>
      </w:pPr>
      <w:r w:rsidRPr="000E77F0">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0E77F0" w:rsidRDefault="00447DAD" w:rsidP="000E77F0">
      <w:pPr>
        <w:jc w:val="both"/>
        <w:rPr>
          <w:lang w:val="sr-Latn-ME"/>
        </w:rPr>
      </w:pPr>
      <w:r w:rsidRPr="000E77F0">
        <w:rPr>
          <w:lang w:val="sr-Latn-ME"/>
        </w:rPr>
        <w:t>Ponuđač je dužan da tačno</w:t>
      </w:r>
      <w:r w:rsidR="000424C9" w:rsidRPr="000E77F0">
        <w:rPr>
          <w:lang w:val="sr-Latn-ME"/>
        </w:rPr>
        <w:t xml:space="preserve">, potpuno, pravilno </w:t>
      </w:r>
      <w:r w:rsidRPr="000E77F0">
        <w:rPr>
          <w:lang w:val="sr-Latn-ME"/>
        </w:rPr>
        <w:t>i nedvosmisleno popuni Izjavu privrednog subjekta u skladu sa zahtjevima iz tenderske dokumentacije.</w:t>
      </w:r>
    </w:p>
    <w:p w14:paraId="594BD272" w14:textId="14578140" w:rsidR="00B72AD1" w:rsidRPr="000E77F0" w:rsidRDefault="00B72AD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2" w:name="_Toc62730565"/>
      <w:r w:rsidRPr="000E77F0">
        <w:rPr>
          <w:b/>
          <w:lang w:val="sr-Latn-ME"/>
        </w:rPr>
        <w:t>NAČIN ZAKLJUČIVANJA I IZMJENE UGOVORA O JAVNOJ NABAVCI</w:t>
      </w:r>
      <w:bookmarkEnd w:id="12"/>
    </w:p>
    <w:p w14:paraId="52F2591D" w14:textId="7C063846" w:rsidR="00447DAD" w:rsidRPr="000E77F0" w:rsidRDefault="00447DAD" w:rsidP="000E77F0">
      <w:pPr>
        <w:jc w:val="both"/>
        <w:rPr>
          <w:lang w:val="sr-Latn-ME"/>
        </w:rPr>
      </w:pPr>
      <w:r w:rsidRPr="000E77F0">
        <w:rPr>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0E77F0" w:rsidRDefault="00447DAD" w:rsidP="000E77F0">
      <w:pPr>
        <w:jc w:val="both"/>
        <w:rPr>
          <w:lang w:val="sr-Latn-ME"/>
        </w:rPr>
      </w:pPr>
    </w:p>
    <w:p w14:paraId="52F2591F" w14:textId="77777777" w:rsidR="00447DAD" w:rsidRPr="000E77F0" w:rsidRDefault="00447DAD" w:rsidP="000E77F0">
      <w:pPr>
        <w:jc w:val="both"/>
        <w:rPr>
          <w:lang w:val="sr-Latn-ME"/>
        </w:rPr>
      </w:pPr>
      <w:r w:rsidRPr="000E77F0">
        <w:rPr>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0E77F0" w:rsidRDefault="00447DAD" w:rsidP="000E77F0">
      <w:pPr>
        <w:jc w:val="both"/>
        <w:rPr>
          <w:lang w:val="sr-Latn-ME"/>
        </w:rPr>
      </w:pPr>
    </w:p>
    <w:p w14:paraId="52F25921" w14:textId="474E5F38" w:rsidR="00447DAD" w:rsidRPr="000E77F0" w:rsidRDefault="00447DAD" w:rsidP="000E77F0">
      <w:pPr>
        <w:jc w:val="both"/>
        <w:rPr>
          <w:lang w:val="sr-Latn-ME"/>
        </w:rPr>
      </w:pPr>
      <w:r w:rsidRPr="000E77F0">
        <w:rPr>
          <w:lang w:val="sr-Latn-ME"/>
        </w:rPr>
        <w:t>Ugovor između naručioca i ponuđača čija je ponuda izabrana kao najpovoljnija, pored uslova koji su propisani ovom tenderskom dokumentacijom, će sadržati i sljedeće:</w:t>
      </w:r>
      <w:r w:rsidRPr="000E77F0">
        <w:rPr>
          <w:vertAlign w:val="superscript"/>
          <w:lang w:val="sr-Latn-ME"/>
        </w:rPr>
        <w:footnoteReference w:id="8"/>
      </w:r>
    </w:p>
    <w:p w14:paraId="00FA5CC3" w14:textId="77777777" w:rsidR="004B637B" w:rsidRPr="000E77F0" w:rsidRDefault="004B637B" w:rsidP="000E77F0">
      <w:pPr>
        <w:jc w:val="both"/>
        <w:rPr>
          <w:rFonts w:eastAsia="Liberation Serif"/>
          <w:lang w:val="it-IT"/>
        </w:rPr>
      </w:pPr>
    </w:p>
    <w:p w14:paraId="1FC56774" w14:textId="513121DA" w:rsidR="004B637B" w:rsidRPr="000E77F0" w:rsidRDefault="004B637B" w:rsidP="000E77F0">
      <w:pPr>
        <w:jc w:val="both"/>
        <w:rPr>
          <w:rFonts w:eastAsia="Liberation Serif"/>
          <w:lang w:val="sl-SI"/>
        </w:rPr>
      </w:pPr>
      <w:r w:rsidRPr="00BE28B6">
        <w:rPr>
          <w:rFonts w:eastAsia="Liberation Serif"/>
          <w:lang w:val="sl-SI"/>
        </w:rPr>
        <w:t>IZVODJAČ se obavezuje, pošto se prethodno upoznao sa svim uslovima, pravima i obavezama koje kao IZVOĐAČ ima shodno Ugovoru, pozitivnom pravu, a posebno Zakonu o izgradnji objekata, Zakonu o građevinskom proizvodu,</w:t>
      </w:r>
      <w:r w:rsidRPr="00BE28B6">
        <w:rPr>
          <w:rFonts w:eastAsia="Liberation Serif"/>
          <w:lang w:val="it-IT"/>
        </w:rPr>
        <w:t xml:space="preserve"> Zakonu o zaštiti prirode,</w:t>
      </w:r>
      <w:r w:rsidRPr="00BE28B6">
        <w:rPr>
          <w:rFonts w:eastAsia="Liberation Serif"/>
          <w:lang w:val="sl-SI"/>
        </w:rPr>
        <w:t xml:space="preserve">  propisima iz oblasti zaštite na radu, zaštite životne sredine, da ugovorene radove izvede stručno, kvalitetno i u roku, a u skladu sa </w:t>
      </w:r>
      <w:r w:rsidRPr="00BE28B6">
        <w:rPr>
          <w:rFonts w:eastAsia="Liberation Serif"/>
          <w:lang w:val="sl-SI"/>
        </w:rPr>
        <w:lastRenderedPageBreak/>
        <w:t>tehničkom dokumentacijom</w:t>
      </w:r>
      <w:r w:rsidR="00054303">
        <w:rPr>
          <w:rFonts w:eastAsia="Liberation Serif"/>
          <w:lang w:val="sl-SI"/>
        </w:rPr>
        <w:t xml:space="preserve"> (revidovanim glavnim projektom)</w:t>
      </w:r>
      <w:r w:rsidRPr="00BE28B6">
        <w:rPr>
          <w:rFonts w:eastAsia="Liberation Serif"/>
          <w:lang w:val="sl-SI"/>
        </w:rPr>
        <w:t>, držeći se tehničkih propisa, pravila i standarda koji važe u građevinarstvu za građenje ugovorene vrste radova.</w:t>
      </w:r>
    </w:p>
    <w:p w14:paraId="550D7A8E" w14:textId="77777777" w:rsidR="0011428E" w:rsidRPr="000E77F0" w:rsidRDefault="0011428E" w:rsidP="000E77F0">
      <w:pPr>
        <w:jc w:val="both"/>
        <w:rPr>
          <w:lang w:val="sr-Latn-ME"/>
        </w:rPr>
      </w:pPr>
    </w:p>
    <w:p w14:paraId="012386E9" w14:textId="77777777" w:rsidR="0011428E" w:rsidRPr="000E77F0" w:rsidRDefault="0011428E" w:rsidP="000E77F0">
      <w:pPr>
        <w:jc w:val="both"/>
        <w:rPr>
          <w:lang w:val="sr-Latn-ME"/>
        </w:rPr>
      </w:pPr>
      <w:r w:rsidRPr="000E77F0">
        <w:rPr>
          <w:lang w:val="sr-Latn-ME"/>
        </w:rPr>
        <w:t>Izvođač je odgovoran za radove i propuste bilo kog podugovarača/podizvođača, njegovog predstavnika ili radnika, kao da su to radovi i propusti samog Izvođača.</w:t>
      </w:r>
    </w:p>
    <w:p w14:paraId="0C1311EB" w14:textId="77777777" w:rsidR="0011428E" w:rsidRDefault="0011428E" w:rsidP="000E77F0">
      <w:pPr>
        <w:jc w:val="both"/>
        <w:rPr>
          <w:lang w:val="sr-Latn-ME"/>
        </w:rPr>
      </w:pPr>
    </w:p>
    <w:p w14:paraId="3D7FAB4E" w14:textId="4087A6F9" w:rsidR="00300E63" w:rsidRPr="00300E63" w:rsidRDefault="00300E63" w:rsidP="000E77F0">
      <w:pPr>
        <w:jc w:val="both"/>
        <w:rPr>
          <w:b/>
          <w:bCs/>
          <w:lang w:val="sr-Latn-ME"/>
        </w:rPr>
      </w:pPr>
      <w:r w:rsidRPr="00300E63">
        <w:rPr>
          <w:b/>
          <w:bCs/>
          <w:lang w:val="sr-Latn-ME"/>
        </w:rPr>
        <w:t>Obaveze ugovornih strana</w:t>
      </w:r>
    </w:p>
    <w:p w14:paraId="5935F9D3" w14:textId="472DF1FB" w:rsidR="008418C6" w:rsidRPr="000E77F0" w:rsidRDefault="00537805" w:rsidP="000E77F0">
      <w:pPr>
        <w:rPr>
          <w:lang w:val="sr-Latn-ME"/>
        </w:rPr>
      </w:pPr>
      <w:r w:rsidRPr="000E77F0">
        <w:rPr>
          <w:lang w:val="sr-Latn-ME"/>
        </w:rPr>
        <w:t>NARUČILAC</w:t>
      </w:r>
      <w:r w:rsidR="008418C6" w:rsidRPr="000E77F0">
        <w:rPr>
          <w:lang w:val="sr-Latn-ME"/>
        </w:rPr>
        <w:t xml:space="preserve"> se obavezuje da:</w:t>
      </w:r>
    </w:p>
    <w:p w14:paraId="06BE01BA" w14:textId="77777777" w:rsidR="008418C6" w:rsidRPr="000E77F0" w:rsidRDefault="008418C6" w:rsidP="000E77F0">
      <w:pPr>
        <w:numPr>
          <w:ilvl w:val="0"/>
          <w:numId w:val="9"/>
        </w:numPr>
        <w:jc w:val="both"/>
        <w:rPr>
          <w:lang w:val="sr-Latn-ME"/>
        </w:rPr>
      </w:pPr>
      <w:r w:rsidRPr="000E77F0">
        <w:rPr>
          <w:lang w:val="sr-Latn-ME"/>
        </w:rPr>
        <w:t>Izvođaču dostavi tehničku i drugu dokumentaciju kojom raspolaže, potrebnu za izvođenje predmetnih radova;</w:t>
      </w:r>
    </w:p>
    <w:p w14:paraId="4254E987" w14:textId="0FAA37E2" w:rsidR="008418C6" w:rsidRPr="000E77F0" w:rsidRDefault="008418C6" w:rsidP="000E77F0">
      <w:pPr>
        <w:numPr>
          <w:ilvl w:val="0"/>
          <w:numId w:val="9"/>
        </w:numPr>
        <w:jc w:val="both"/>
        <w:rPr>
          <w:lang w:val="sr-Latn-ME"/>
        </w:rPr>
      </w:pPr>
      <w:r w:rsidRPr="000E77F0">
        <w:rPr>
          <w:lang w:val="sr-Latn-ME"/>
        </w:rPr>
        <w:t>imenuje ovlašćena (odgovorna) lica ispred Naručioca koja će pratiti realizaciju ugovora</w:t>
      </w:r>
      <w:r w:rsidR="00F75E82">
        <w:rPr>
          <w:lang w:val="sr-Latn-ME"/>
        </w:rPr>
        <w:t>;</w:t>
      </w:r>
    </w:p>
    <w:p w14:paraId="4E8FB948" w14:textId="77777777" w:rsidR="008418C6" w:rsidRPr="000E77F0" w:rsidRDefault="008418C6" w:rsidP="000E77F0">
      <w:pPr>
        <w:numPr>
          <w:ilvl w:val="0"/>
          <w:numId w:val="9"/>
        </w:numPr>
        <w:jc w:val="both"/>
        <w:rPr>
          <w:lang w:val="sr-Latn-ME"/>
        </w:rPr>
      </w:pPr>
      <w:r w:rsidRPr="000E77F0">
        <w:rPr>
          <w:lang w:val="sr-Latn-ME"/>
        </w:rPr>
        <w:t>vrši uredno plaćanje Izvođaču prema dinamici shodno prihvaćenoj ponudi i zaključenom ugovoru.</w:t>
      </w:r>
    </w:p>
    <w:p w14:paraId="5AB882C8" w14:textId="77777777" w:rsidR="001639BF" w:rsidRPr="000E77F0" w:rsidRDefault="001639BF" w:rsidP="000E77F0">
      <w:pPr>
        <w:jc w:val="both"/>
        <w:rPr>
          <w:noProof/>
          <w:color w:val="00000A"/>
          <w:lang w:val="sr-Latn-ME"/>
        </w:rPr>
      </w:pPr>
    </w:p>
    <w:p w14:paraId="49548FA5" w14:textId="77777777" w:rsidR="00212EEF" w:rsidRPr="00212EEF" w:rsidRDefault="00212EEF" w:rsidP="00212EEF">
      <w:pPr>
        <w:autoSpaceDE w:val="0"/>
        <w:autoSpaceDN w:val="0"/>
        <w:adjustRightInd w:val="0"/>
        <w:jc w:val="both"/>
        <w:rPr>
          <w:rFonts w:eastAsia="Calibri"/>
        </w:rPr>
      </w:pPr>
      <w:r w:rsidRPr="00212EEF">
        <w:rPr>
          <w:rFonts w:eastAsia="Calibri"/>
        </w:rPr>
        <w:t xml:space="preserve">IZVOĐAČ je </w:t>
      </w:r>
      <w:proofErr w:type="spellStart"/>
      <w:r w:rsidRPr="00212EEF">
        <w:rPr>
          <w:rFonts w:eastAsia="Calibri"/>
        </w:rPr>
        <w:t>dužan</w:t>
      </w:r>
      <w:proofErr w:type="spellEnd"/>
      <w:r w:rsidRPr="00212EEF">
        <w:rPr>
          <w:rFonts w:eastAsia="Calibri"/>
        </w:rPr>
        <w:t xml:space="preserve"> da:</w:t>
      </w:r>
    </w:p>
    <w:p w14:paraId="4C178BF3"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 xml:space="preserve">predmetne radove </w:t>
      </w:r>
      <w:r w:rsidRPr="00212EEF">
        <w:rPr>
          <w:rFonts w:eastAsia="Calibri"/>
          <w:noProof/>
          <w:color w:val="00000A"/>
          <w:kern w:val="3"/>
          <w:lang w:val="sl-SI"/>
        </w:rPr>
        <w:t>izvede stručno i kvalitetno držeći se svih pravila i standarda, koji važe za ugovorene vrste radova, a posebno u skladu sa važećim Zakonom o izgradnji objekata;</w:t>
      </w:r>
    </w:p>
    <w:p w14:paraId="3E60CF68"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l-SI"/>
        </w:rPr>
        <w:t>izvodi radove u skladu sa revidovanim glavnim projektom odnosno glavnim projektom na osnovu kojeg je izdata građevinska dozvola;</w:t>
      </w:r>
    </w:p>
    <w:p w14:paraId="2301925D"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l-SI"/>
        </w:rPr>
        <w:t>vrši obilježavanje regulacionih i građevinskih linija, karakterističnih tačaka nivelacionih kota objekta, odnosno trase na terenu, u skladu sa revidovanim glavnim projektom;</w:t>
      </w:r>
    </w:p>
    <w:p w14:paraId="0E58BB80"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organizuje gradilište na način kojim će se obezbijediti pristup lokaciji, nesmetani saobraćaj, zaštita od požara i zaštita okoline za vrijeme trajanja građenja;</w:t>
      </w:r>
    </w:p>
    <w:p w14:paraId="7D1DDC70"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izradi projekat organizacije i tehnologije građenja;</w:t>
      </w:r>
    </w:p>
    <w:p w14:paraId="7D9EA4B4"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obezbijedi sigurnost objekta, zaštitu i zdravlje na radu zaposlenih i zaštitu okoline (susjednih objekata i infrastrukture);</w:t>
      </w:r>
    </w:p>
    <w:p w14:paraId="4A217C82"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rPr>
        <w:t>obezbijedi dokaz o kvalitetu izvedenih radova, dokaze o upotrebljivosti odnosno usaglašenosti građevinskih proizvoda, instalacija i opreme (izjava o svojstvima i drugi dokazi kojima se uređuju uslovi za stavljanje na tržište građevinskih proizvoda, deklaracija odnosno izjava o usaglašenosti i drugi dokaz u skladu sa posebnim propisima), izdat od strane ovlašćenog lica;</w:t>
      </w:r>
    </w:p>
    <w:p w14:paraId="01B26F75"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rPr>
        <w:t>vodi građevinski dnevnik sa foto-dokumentacijom odnosno video zapisom procesa izvođenja radova i građevinsku knjigu;</w:t>
      </w:r>
    </w:p>
    <w:p w14:paraId="356A8205"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obezbijedi mjerenja i geodetsko osmatranje ponašanja tla i objekta u toku građenja;</w:t>
      </w:r>
    </w:p>
    <w:p w14:paraId="520ABB3B"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rPr>
        <w:t>zaštiti zelenila koja se na osnovu posebnih propisa moraju čuvati i zaštititi tokom izvođenja građevinskih radova;</w:t>
      </w:r>
    </w:p>
    <w:p w14:paraId="00BDA6DF"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rPr>
        <w:t>zaštiti postojeće objekte, infrastrukturu i radio koridore u skladu sa posebnim propisima;</w:t>
      </w:r>
    </w:p>
    <w:p w14:paraId="06B763BA"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rPr>
        <w:t>obrađuje građevinski otpad nastao tokom građenja na gradilištu u skladu sa planom upravljanja građevinskim otpadom, sačinjenim u skladu sa posebnim propisom;</w:t>
      </w:r>
    </w:p>
    <w:p w14:paraId="44797837"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ukloni objekte privremenog karaktera koji su služili za izvođenje radova na gradilištu u roku od 30 dana od dana završetka radova;</w:t>
      </w:r>
    </w:p>
    <w:p w14:paraId="0305AA51"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da po završenim radovima povuče sa gradilišta svoje radnike, ukloni preostali materijal, opremu, sredstva za rad, očisti gradilište od otpadaka koje je napravio i uredi i očisti okolinu građevine i samu građevinu (objekat na kome je izvodio radove);</w:t>
      </w:r>
    </w:p>
    <w:p w14:paraId="0B63966F"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da imenuje rukovodioca građenja i odgovornog inženjera građenja koji rukovodi građenjem pojedinih vrsta radova na objektu</w:t>
      </w:r>
      <w:r w:rsidRPr="00212EEF">
        <w:rPr>
          <w:rFonts w:eastAsia="Calibri"/>
          <w:noProof/>
          <w:color w:val="00000A"/>
        </w:rPr>
        <w:t>,</w:t>
      </w:r>
      <w:r w:rsidRPr="00212EEF">
        <w:rPr>
          <w:rFonts w:eastAsia="Calibri"/>
          <w:noProof/>
          <w:color w:val="00000A"/>
          <w:kern w:val="3"/>
          <w:lang w:val="sr-Latn-CS"/>
        </w:rPr>
        <w:t xml:space="preserve"> shodno Zakonu o izgradnji objekata i shodno dostavljenoj ponudi;</w:t>
      </w:r>
    </w:p>
    <w:p w14:paraId="068ECBDD"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da rukovodilac građenja bude svakodnevno prisutan na objektu na kojem se izvode radovi;</w:t>
      </w:r>
    </w:p>
    <w:p w14:paraId="2F2F95D9"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da radove koji su predmet Ugovora izvede na način i u roku preciziranim dostavljenom ponudom;</w:t>
      </w:r>
    </w:p>
    <w:p w14:paraId="4F9475BC"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lang w:val="sr-Latn-CS"/>
        </w:rPr>
        <w:lastRenderedPageBreak/>
        <w:t>radove vrši u obimu i na način koji je ponudio, u skladu sa predmjerom radova iz tenderske dokumentacije;</w:t>
      </w:r>
    </w:p>
    <w:p w14:paraId="0D758052"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lang w:val="sr-Latn-CS"/>
        </w:rPr>
        <w:t>ugovorene radove vrši preko imenovanih inženjera, te da u slučaju eventualne spriječenosti, zbog bolesti, prestanka radnog odnosa ili oduzimanja licence ili ovlašćenja, a uz saglasnost Naručioca imenuje drugog ovlašćenog inženjera, odnosno ovlašćeno lice i o tome obavijesti Naručioca pismenim putem;</w:t>
      </w:r>
    </w:p>
    <w:p w14:paraId="6FC88727" w14:textId="77777777" w:rsidR="00212EEF" w:rsidRPr="00212EEF" w:rsidRDefault="00212EEF" w:rsidP="00212EEF">
      <w:pPr>
        <w:numPr>
          <w:ilvl w:val="0"/>
          <w:numId w:val="14"/>
        </w:numPr>
        <w:jc w:val="both"/>
        <w:rPr>
          <w:rFonts w:eastAsia="Calibri"/>
          <w:noProof/>
          <w:color w:val="00000A"/>
          <w:kern w:val="3"/>
          <w:lang w:val="sl-SI"/>
        </w:rPr>
      </w:pPr>
      <w:r w:rsidRPr="00212EEF">
        <w:rPr>
          <w:rFonts w:eastAsia="Calibri"/>
          <w:noProof/>
          <w:color w:val="00000A"/>
          <w:kern w:val="3"/>
          <w:lang w:val="sr-Latn-CS"/>
        </w:rPr>
        <w:t>da o svom trošku otkloni sva oštećenja nastala njegovom krivicom Naručiocu i trećim licima;</w:t>
      </w:r>
    </w:p>
    <w:p w14:paraId="7AF5DA4D" w14:textId="77777777" w:rsidR="00212EEF" w:rsidRPr="002E328C" w:rsidRDefault="00212EEF" w:rsidP="00212EEF">
      <w:pPr>
        <w:numPr>
          <w:ilvl w:val="0"/>
          <w:numId w:val="14"/>
        </w:numPr>
        <w:jc w:val="both"/>
        <w:rPr>
          <w:rFonts w:eastAsia="Calibri"/>
          <w:noProof/>
          <w:color w:val="00000A"/>
          <w:kern w:val="3"/>
          <w:lang w:val="sl-SI"/>
        </w:rPr>
      </w:pPr>
      <w:r w:rsidRPr="00212EEF">
        <w:rPr>
          <w:rFonts w:eastAsia="Calibri"/>
          <w:noProof/>
          <w:color w:val="00000A"/>
          <w:lang w:val="sr-Latn-CS"/>
        </w:rPr>
        <w:t>da vrši i druge obaveze predviđene ovim ugovorom.</w:t>
      </w:r>
    </w:p>
    <w:p w14:paraId="08FC685C" w14:textId="77777777" w:rsidR="00755AEC" w:rsidRPr="00300E63" w:rsidRDefault="00755AEC" w:rsidP="000E77F0">
      <w:pPr>
        <w:autoSpaceDE w:val="0"/>
        <w:autoSpaceDN w:val="0"/>
        <w:adjustRightInd w:val="0"/>
        <w:jc w:val="both"/>
        <w:rPr>
          <w:b/>
          <w:bCs/>
          <w:lang w:val="sr-Latn-ME"/>
        </w:rPr>
      </w:pPr>
    </w:p>
    <w:p w14:paraId="4343547C" w14:textId="77777777" w:rsidR="00E76AA8" w:rsidRPr="00300E63" w:rsidRDefault="00E76AA8" w:rsidP="00E76AA8">
      <w:pPr>
        <w:autoSpaceDE w:val="0"/>
        <w:autoSpaceDN w:val="0"/>
        <w:adjustRightInd w:val="0"/>
        <w:jc w:val="both"/>
        <w:rPr>
          <w:b/>
          <w:bCs/>
          <w:lang w:val="sr-Latn-ME"/>
        </w:rPr>
      </w:pPr>
      <w:r w:rsidRPr="00300E63">
        <w:rPr>
          <w:b/>
          <w:bCs/>
          <w:lang w:val="sr-Latn-ME"/>
        </w:rPr>
        <w:t>Uvođenje u posao</w:t>
      </w:r>
    </w:p>
    <w:p w14:paraId="090CE421" w14:textId="55E03E95" w:rsidR="00E76AA8" w:rsidRPr="00E76AA8" w:rsidRDefault="00E76AA8" w:rsidP="00332FCD">
      <w:pPr>
        <w:autoSpaceDE w:val="0"/>
        <w:autoSpaceDN w:val="0"/>
        <w:adjustRightInd w:val="0"/>
        <w:jc w:val="both"/>
        <w:rPr>
          <w:lang w:val="sr-Latn-ME"/>
        </w:rPr>
      </w:pPr>
      <w:r w:rsidRPr="00E76AA8">
        <w:rPr>
          <w:lang w:val="sr-Latn-ME"/>
        </w:rPr>
        <w:t xml:space="preserve">Smatra se da je Naručilac izvršio obavezu uvođenja Izvođača u posao ako mu je predao: </w:t>
      </w:r>
      <w:r w:rsidR="00332FCD" w:rsidRPr="00332FCD">
        <w:rPr>
          <w:lang w:val="sr-Latn-ME"/>
        </w:rPr>
        <w:t>građevinsku dozvolu, ovjereni</w:t>
      </w:r>
      <w:r w:rsidR="00332FCD">
        <w:rPr>
          <w:lang w:val="sr-Latn-ME"/>
        </w:rPr>
        <w:t xml:space="preserve"> </w:t>
      </w:r>
      <w:r w:rsidR="00332FCD" w:rsidRPr="00332FCD">
        <w:rPr>
          <w:lang w:val="sr-Latn-ME"/>
        </w:rPr>
        <w:t>revidovani glavni projekat na osnovu kojeg je izdata građevinska dozvola i prijavu početka građenja, u elektronskoj</w:t>
      </w:r>
      <w:r w:rsidR="00332FCD">
        <w:rPr>
          <w:lang w:val="sr-Latn-ME"/>
        </w:rPr>
        <w:t xml:space="preserve"> </w:t>
      </w:r>
      <w:r w:rsidR="00332FCD" w:rsidRPr="00332FCD">
        <w:rPr>
          <w:lang w:val="sr-Latn-ME"/>
        </w:rPr>
        <w:t>formi u PDF formatu i analognoj formi koja je istovjetna ovjerenoj elektronskoj formi.</w:t>
      </w:r>
    </w:p>
    <w:p w14:paraId="4E98799D" w14:textId="77777777" w:rsidR="00E76AA8" w:rsidRPr="00E76AA8" w:rsidRDefault="00E76AA8" w:rsidP="00E76AA8">
      <w:pPr>
        <w:autoSpaceDE w:val="0"/>
        <w:autoSpaceDN w:val="0"/>
        <w:adjustRightInd w:val="0"/>
        <w:jc w:val="both"/>
        <w:rPr>
          <w:lang w:val="sr-Latn-ME"/>
        </w:rPr>
      </w:pPr>
    </w:p>
    <w:p w14:paraId="4A7E5BA5" w14:textId="77777777" w:rsidR="00E76AA8" w:rsidRDefault="00E76AA8" w:rsidP="00E76AA8">
      <w:pPr>
        <w:autoSpaceDE w:val="0"/>
        <w:autoSpaceDN w:val="0"/>
        <w:adjustRightInd w:val="0"/>
        <w:jc w:val="both"/>
        <w:rPr>
          <w:lang w:val="sr-Latn-ME"/>
        </w:rPr>
      </w:pPr>
      <w:r w:rsidRPr="00E76AA8">
        <w:rPr>
          <w:lang w:val="sr-Latn-ME"/>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106B996" w14:textId="77777777" w:rsidR="00641D12" w:rsidRDefault="00641D12" w:rsidP="00E76AA8">
      <w:pPr>
        <w:autoSpaceDE w:val="0"/>
        <w:autoSpaceDN w:val="0"/>
        <w:adjustRightInd w:val="0"/>
        <w:jc w:val="both"/>
        <w:rPr>
          <w:lang w:val="sr-Latn-ME"/>
        </w:rPr>
      </w:pPr>
    </w:p>
    <w:p w14:paraId="233C1832" w14:textId="77777777" w:rsidR="00641D12" w:rsidRPr="00641D12" w:rsidRDefault="00641D12" w:rsidP="00641D12">
      <w:pPr>
        <w:jc w:val="both"/>
        <w:rPr>
          <w:rFonts w:eastAsia="Calibri"/>
          <w:b/>
          <w:bCs/>
          <w:noProof/>
          <w:color w:val="00000A"/>
          <w:kern w:val="3"/>
          <w:lang w:val="sl-SI"/>
        </w:rPr>
      </w:pPr>
      <w:r w:rsidRPr="00641D12">
        <w:rPr>
          <w:rFonts w:eastAsia="Calibri"/>
          <w:b/>
          <w:bCs/>
          <w:noProof/>
          <w:color w:val="00000A"/>
          <w:kern w:val="3"/>
          <w:lang w:val="sl-SI"/>
        </w:rPr>
        <w:t>Bezbjednost na gradilištu</w:t>
      </w:r>
    </w:p>
    <w:p w14:paraId="5378EDE9"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IZVOĐAČ RADOVA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614BE2E0"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 xml:space="preserve">Troškove sprovođenja mjera zaštite snosi IZVOĐAČ RADOVA. </w:t>
      </w:r>
    </w:p>
    <w:p w14:paraId="374BA668"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IZVOĐAČ RADOVA je dužan NARUČIOCU nadoknaditi sve štete koje treća lica eventualno ostvare od naručioca po osnovu predmetnog rada. IZVOĐAČ RADOVA je dužan  preduzeti sve razumne mjere za zaštitu životne sredine, na Gradilištu i izvan njega, i ograničiti štetu i ometanje lica i imovine zbog zagađenja, buke i ostalog, a što je prouzrokovano njegovim aktivnostima.</w:t>
      </w:r>
    </w:p>
    <w:p w14:paraId="6C3BC75C"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IZVOĐAČ RADOVA je dužan osigurati da emisije, površinska oticanja i otpadne vode prouzrokovane njegovim aktivnostima ne pređu vrijednosti propisane važećim zakonima.</w:t>
      </w:r>
    </w:p>
    <w:p w14:paraId="4C5BFD9F" w14:textId="77777777" w:rsidR="00641D12" w:rsidRPr="002E328C" w:rsidRDefault="00641D12" w:rsidP="00641D12">
      <w:pPr>
        <w:jc w:val="both"/>
        <w:rPr>
          <w:rFonts w:eastAsia="Calibri"/>
          <w:noProof/>
          <w:color w:val="00000A"/>
          <w:kern w:val="3"/>
          <w:lang w:val="sl-SI"/>
        </w:rPr>
      </w:pPr>
    </w:p>
    <w:p w14:paraId="001D9781" w14:textId="77777777" w:rsidR="00641D12" w:rsidRPr="00641D12" w:rsidRDefault="00641D12" w:rsidP="00641D12">
      <w:pPr>
        <w:jc w:val="both"/>
        <w:rPr>
          <w:rFonts w:eastAsia="Calibri"/>
          <w:b/>
          <w:bCs/>
          <w:noProof/>
          <w:color w:val="00000A"/>
          <w:kern w:val="3"/>
          <w:lang w:val="sl-SI"/>
        </w:rPr>
      </w:pPr>
      <w:r w:rsidRPr="00641D12">
        <w:rPr>
          <w:rFonts w:eastAsia="Calibri"/>
          <w:b/>
          <w:bCs/>
          <w:noProof/>
          <w:color w:val="00000A"/>
          <w:kern w:val="3"/>
          <w:lang w:val="sl-SI"/>
        </w:rPr>
        <w:t>Otkrića</w:t>
      </w:r>
    </w:p>
    <w:p w14:paraId="0A49E212" w14:textId="77777777" w:rsidR="00641D12" w:rsidRDefault="00641D12" w:rsidP="00641D12">
      <w:pPr>
        <w:jc w:val="both"/>
        <w:rPr>
          <w:rFonts w:eastAsia="Calibri"/>
          <w:noProof/>
          <w:color w:val="00000A"/>
          <w:kern w:val="3"/>
          <w:lang w:val="sl-SI"/>
        </w:rPr>
      </w:pPr>
      <w:r w:rsidRPr="002E328C">
        <w:rPr>
          <w:rFonts w:eastAsia="Calibri"/>
          <w:noProof/>
          <w:color w:val="00000A"/>
          <w:kern w:val="3"/>
          <w:lang w:val="sl-SI"/>
        </w:rPr>
        <w:t xml:space="preserve">Shodno Zakonu o izgradnji radova, IZVOĐAČ RADOVA </w:t>
      </w:r>
      <w:r w:rsidRPr="00AB08E8">
        <w:rPr>
          <w:rFonts w:eastAsia="Calibri"/>
          <w:noProof/>
          <w:color w:val="00000A"/>
          <w:kern w:val="3"/>
          <w:lang w:val="sl-SI"/>
        </w:rPr>
        <w:t>je da obavijesti građevinskog inspektora u slučaju nailaska na arheološka nalazišta, fosile,</w:t>
      </w:r>
      <w:r>
        <w:rPr>
          <w:rFonts w:eastAsia="Calibri"/>
          <w:noProof/>
          <w:color w:val="00000A"/>
          <w:kern w:val="3"/>
          <w:lang w:val="sl-SI"/>
        </w:rPr>
        <w:t xml:space="preserve"> </w:t>
      </w:r>
      <w:r w:rsidRPr="00AB08E8">
        <w:rPr>
          <w:rFonts w:eastAsia="Calibri"/>
          <w:noProof/>
          <w:color w:val="00000A"/>
          <w:kern w:val="3"/>
          <w:lang w:val="sl-SI"/>
        </w:rPr>
        <w:t>aktivna klizišta, podzemne vode i slične nepredviđene okolnosti, u roku od tri dana od dana nailaska i obustavi</w:t>
      </w:r>
      <w:r>
        <w:rPr>
          <w:rFonts w:eastAsia="Calibri"/>
          <w:noProof/>
          <w:color w:val="00000A"/>
          <w:kern w:val="3"/>
          <w:lang w:val="sl-SI"/>
        </w:rPr>
        <w:t xml:space="preserve"> </w:t>
      </w:r>
      <w:r w:rsidRPr="00AB08E8">
        <w:rPr>
          <w:rFonts w:eastAsia="Calibri"/>
          <w:noProof/>
          <w:color w:val="00000A"/>
          <w:kern w:val="3"/>
          <w:lang w:val="sl-SI"/>
        </w:rPr>
        <w:t>radove koji ih mogu ugroziti.</w:t>
      </w:r>
    </w:p>
    <w:p w14:paraId="4F72747A"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 xml:space="preserve">Ako se prilikom izvođenja radova i aktivnosti naiđe na nalaze od arheološkog značaja, IZVOĐAČ RADOVA  dužan je da: </w:t>
      </w:r>
    </w:p>
    <w:p w14:paraId="74EB4D6A"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1) prekine radove i da obezbijedi nalazište, odnosno nalaze od eventualnog oštećenja, uništenja i od neovlašćenog pristupa drugih lica;</w:t>
      </w:r>
    </w:p>
    <w:p w14:paraId="0205DC04"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 xml:space="preserve">2) odmah prijavi nalazište, odnosno nalaz Upravi, najbližoj javnoj ustanovi za zaštitu kulturnih dobara i organu uprave nadležnom za poslove policije; </w:t>
      </w:r>
    </w:p>
    <w:p w14:paraId="35D62659"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 xml:space="preserve">3) sačuva otkrivene predmete na mjestu nalaženja u stanju u kojem su nađeni do dolaska ovlašćenih lica subjekata iz tačke 2 ovog stava; </w:t>
      </w:r>
    </w:p>
    <w:p w14:paraId="7389F435" w14:textId="77777777" w:rsidR="00641D12" w:rsidRPr="002E328C" w:rsidRDefault="00641D12" w:rsidP="00641D12">
      <w:pPr>
        <w:jc w:val="both"/>
        <w:rPr>
          <w:rFonts w:eastAsia="Calibri"/>
          <w:noProof/>
          <w:color w:val="00000A"/>
          <w:kern w:val="3"/>
          <w:lang w:val="sl-SI"/>
        </w:rPr>
      </w:pPr>
      <w:r w:rsidRPr="002E328C">
        <w:rPr>
          <w:rFonts w:eastAsia="Calibri"/>
          <w:noProof/>
          <w:color w:val="00000A"/>
          <w:kern w:val="3"/>
          <w:lang w:val="sl-SI"/>
        </w:rPr>
        <w:t>4) saopšti sve relevantne podatke u vezi sa mjestom i položajem nalaza u vrijeme otkrivanja i o okolnostima pod kojim su otkriveni.</w:t>
      </w:r>
    </w:p>
    <w:p w14:paraId="0E6A77DD" w14:textId="77777777" w:rsidR="00641D12" w:rsidRPr="00212EEF" w:rsidRDefault="00641D12" w:rsidP="00641D12">
      <w:pPr>
        <w:jc w:val="both"/>
        <w:rPr>
          <w:rFonts w:eastAsia="Calibri"/>
          <w:noProof/>
          <w:color w:val="00000A"/>
          <w:kern w:val="3"/>
          <w:lang w:val="sl-SI"/>
        </w:rPr>
      </w:pPr>
      <w:r w:rsidRPr="002E328C">
        <w:rPr>
          <w:rFonts w:eastAsia="Calibri"/>
          <w:noProof/>
          <w:color w:val="00000A"/>
          <w:kern w:val="3"/>
          <w:lang w:val="sl-SI"/>
        </w:rPr>
        <w:t>IZVOĐAČ RADOVA je dužan o okolnostima iz ovog člana neodložno obavijestiti Stručni nadzor i Investitora.</w:t>
      </w:r>
    </w:p>
    <w:p w14:paraId="69EEFDF0" w14:textId="77777777" w:rsidR="00E76AA8" w:rsidRPr="000E77F0" w:rsidRDefault="00E76AA8" w:rsidP="000E77F0">
      <w:pPr>
        <w:autoSpaceDE w:val="0"/>
        <w:autoSpaceDN w:val="0"/>
        <w:adjustRightInd w:val="0"/>
        <w:jc w:val="both"/>
        <w:rPr>
          <w:lang w:val="sr-Latn-ME"/>
        </w:rPr>
      </w:pPr>
    </w:p>
    <w:p w14:paraId="2BE707F9" w14:textId="77777777" w:rsidR="001639BF" w:rsidRPr="000E77F0" w:rsidRDefault="001639BF" w:rsidP="000E77F0">
      <w:pPr>
        <w:autoSpaceDE w:val="0"/>
        <w:autoSpaceDN w:val="0"/>
        <w:adjustRightInd w:val="0"/>
        <w:jc w:val="both"/>
        <w:rPr>
          <w:b/>
          <w:lang w:val="sr-Latn-ME"/>
        </w:rPr>
      </w:pPr>
      <w:r w:rsidRPr="000E77F0">
        <w:rPr>
          <w:b/>
          <w:lang w:val="sr-Latn-ME"/>
        </w:rPr>
        <w:t>Ugovorna kazna</w:t>
      </w:r>
    </w:p>
    <w:p w14:paraId="5929A962" w14:textId="11F38499" w:rsidR="001639BF" w:rsidRPr="000E77F0" w:rsidRDefault="001639BF" w:rsidP="000E77F0">
      <w:pPr>
        <w:autoSpaceDE w:val="0"/>
        <w:autoSpaceDN w:val="0"/>
        <w:adjustRightInd w:val="0"/>
        <w:jc w:val="both"/>
        <w:rPr>
          <w:lang w:val="sr-Latn-RS"/>
        </w:rPr>
      </w:pPr>
      <w:r w:rsidRPr="000E77F0">
        <w:rPr>
          <w:lang w:val="sr-Latn-RS"/>
        </w:rPr>
        <w:t xml:space="preserve">Ako </w:t>
      </w:r>
      <w:r w:rsidR="00537805" w:rsidRPr="000E77F0">
        <w:rPr>
          <w:noProof/>
          <w:color w:val="00000A"/>
          <w:lang w:val="sr-Latn-ME"/>
        </w:rPr>
        <w:t xml:space="preserve">Ponuđač sa kojim bude zaključen ugovor </w:t>
      </w:r>
      <w:r w:rsidRPr="000E77F0">
        <w:rPr>
          <w:lang w:val="sr-Latn-RS"/>
        </w:rPr>
        <w:t xml:space="preserve">bez krivice Naručioca ne završi </w:t>
      </w:r>
      <w:r w:rsidR="00E80A81">
        <w:rPr>
          <w:lang w:val="sr-Latn-RS"/>
        </w:rPr>
        <w:t>radove koji su</w:t>
      </w:r>
      <w:r w:rsidRPr="000E77F0">
        <w:rPr>
          <w:lang w:val="sr-Latn-RS"/>
        </w:rPr>
        <w:t xml:space="preserve"> predmet ovog ugovora u ugovorenom roku, dužan je Naručiocu platiti na ime ugovorene kazne penale 2,0‰ </w:t>
      </w:r>
      <w:r w:rsidRPr="000E77F0">
        <w:rPr>
          <w:lang w:val="sr-Latn-RS"/>
        </w:rPr>
        <w:lastRenderedPageBreak/>
        <w:t>(dva promila) od ugovorene cijene za svaki dan prekoračenja ugovorenog roka završetka radova. Visina ugovorene kazne ne može preći 5% od ugovorene cijene radova.</w:t>
      </w:r>
    </w:p>
    <w:p w14:paraId="2E53EAD8" w14:textId="77777777" w:rsidR="001639BF" w:rsidRPr="000E77F0" w:rsidRDefault="001639BF" w:rsidP="000E77F0">
      <w:pPr>
        <w:autoSpaceDE w:val="0"/>
        <w:autoSpaceDN w:val="0"/>
        <w:adjustRightInd w:val="0"/>
        <w:jc w:val="both"/>
        <w:rPr>
          <w:lang w:val="sr-Latn-RS"/>
        </w:rPr>
      </w:pPr>
      <w:r w:rsidRPr="000E77F0">
        <w:rPr>
          <w:lang w:val="sr-Latn-RS"/>
        </w:rPr>
        <w:t xml:space="preserve">NARUČILAC ne može zahtijevati ugovornu kaznu zbog zadocnjenja ako je primio ispunjenje obaveze, a nije bez odlaganja saopštio Izvođaču radova da zadržava svoje pravo na ugovornu kaznu. Izvođač radova dužan je platiti ugovorenu kaznu,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4653CEE" w14:textId="77777777" w:rsidR="001639BF" w:rsidRPr="000E77F0" w:rsidRDefault="001639BF" w:rsidP="000E77F0">
      <w:pPr>
        <w:autoSpaceDE w:val="0"/>
        <w:autoSpaceDN w:val="0"/>
        <w:adjustRightInd w:val="0"/>
        <w:jc w:val="both"/>
        <w:rPr>
          <w:lang w:val="sr-Latn-RS"/>
        </w:rPr>
      </w:pPr>
      <w:r w:rsidRPr="000E77F0">
        <w:rPr>
          <w:lang w:val="sr-Latn-RS"/>
        </w:rPr>
        <w:t xml:space="preserve">Plaćanje ugovorene kazne ne oslobađa Izvođača radova obaveze da u cjelosti završi i preda ugovorene radove. </w:t>
      </w:r>
      <w:r w:rsidRPr="000E77F0">
        <w:rPr>
          <w:lang w:val="sr-Latn-RS"/>
        </w:rPr>
        <w:tab/>
      </w:r>
      <w:r w:rsidRPr="000E77F0">
        <w:rPr>
          <w:lang w:val="sr-Latn-RS"/>
        </w:rPr>
        <w:tab/>
      </w:r>
    </w:p>
    <w:p w14:paraId="1ADF55D9" w14:textId="77777777" w:rsidR="001639BF" w:rsidRPr="000E77F0" w:rsidRDefault="001639BF" w:rsidP="000E77F0">
      <w:pPr>
        <w:jc w:val="both"/>
        <w:rPr>
          <w:lang w:val="sr-Latn-ME"/>
        </w:rPr>
      </w:pPr>
      <w:r w:rsidRPr="000E77F0">
        <w:rPr>
          <w:lang w:val="sr-Latn-RS"/>
        </w:rPr>
        <w:t>Ako Naručiocu nastane šteta zbog prekoračenja ugovorenog roka završetka radova u iznosu većem od ugovorene i obračunate kazne, tada Naručilac ima pravo i na naknadu štete u iznosu koji šrelazi visinu ugovorene kazne.</w:t>
      </w:r>
    </w:p>
    <w:p w14:paraId="04ED2214" w14:textId="77777777" w:rsidR="001639BF" w:rsidRPr="000E77F0" w:rsidRDefault="001639BF" w:rsidP="000E77F0">
      <w:pPr>
        <w:jc w:val="both"/>
        <w:rPr>
          <w:lang w:val="sr-Latn-ME"/>
        </w:rPr>
      </w:pPr>
    </w:p>
    <w:p w14:paraId="18410E3E" w14:textId="77777777" w:rsidR="001639BF" w:rsidRPr="000E77F0" w:rsidRDefault="001639BF" w:rsidP="000E77F0">
      <w:pPr>
        <w:jc w:val="both"/>
        <w:rPr>
          <w:b/>
          <w:lang w:val="sr-Latn-ME"/>
        </w:rPr>
      </w:pPr>
      <w:r w:rsidRPr="000E77F0">
        <w:rPr>
          <w:b/>
          <w:lang w:val="sr-Latn-ME"/>
        </w:rPr>
        <w:t>Produžetak roka izvršenja radova</w:t>
      </w:r>
    </w:p>
    <w:p w14:paraId="3C9219DE" w14:textId="5BE6E1EE"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915EAE">
        <w:rPr>
          <w:lang w:val="sr-Latn-ME"/>
        </w:rPr>
        <w:t>4</w:t>
      </w:r>
      <w:r w:rsidR="001639BF" w:rsidRPr="000E77F0">
        <w:rPr>
          <w:lang w:val="sr-Latn-ME"/>
        </w:rPr>
        <w:t xml:space="preserve">7 i </w:t>
      </w:r>
      <w:r w:rsidR="00915EAE">
        <w:rPr>
          <w:lang w:val="sr-Latn-ME"/>
        </w:rPr>
        <w:t>4</w:t>
      </w:r>
      <w:r w:rsidR="001639BF" w:rsidRPr="000E77F0">
        <w:rPr>
          <w:lang w:val="sr-Latn-ME"/>
        </w:rPr>
        <w:t>8 Zakona o izgradnji objekata, neuredno ispunjenje obaveze Naručica kod isplate avansa i isplate po privremenim situacijama, obezbjeđenja stručnog nadzora i pristupa gradilištu.</w:t>
      </w:r>
    </w:p>
    <w:p w14:paraId="4BF72F5E" w14:textId="72D36E5B" w:rsidR="001639BF" w:rsidRPr="000E77F0" w:rsidRDefault="001639BF" w:rsidP="000E77F0">
      <w:pPr>
        <w:jc w:val="both"/>
        <w:rPr>
          <w:lang w:val="sr-Latn-ME"/>
        </w:rPr>
      </w:pPr>
      <w:r w:rsidRPr="000E77F0">
        <w:rPr>
          <w:lang w:val="sr-Latn-ME"/>
        </w:rPr>
        <w:t xml:space="preserve">Naručilac nije dužan da uzme u obzir ovakve situacije, osim ako ga </w:t>
      </w:r>
      <w:r w:rsidR="002C0229" w:rsidRPr="000E77F0">
        <w:rPr>
          <w:noProof/>
          <w:color w:val="00000A"/>
          <w:lang w:val="sr-Latn-ME"/>
        </w:rPr>
        <w:t>Ponuđač sa kojim bude zaključen ugovor</w:t>
      </w:r>
      <w:r w:rsidRPr="000E77F0">
        <w:rPr>
          <w:lang w:val="sr-Latn-ME"/>
        </w:rPr>
        <w:t xml:space="preserve">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w:t>
      </w:r>
      <w:r w:rsidR="00820399" w:rsidRPr="000E77F0">
        <w:rPr>
          <w:lang w:val="sr-Latn-ME"/>
        </w:rPr>
        <w:t>N</w:t>
      </w:r>
      <w:r w:rsidRPr="000E77F0">
        <w:rPr>
          <w:lang w:val="sr-Latn-ME"/>
        </w:rPr>
        <w:t>aručioca.</w:t>
      </w:r>
    </w:p>
    <w:p w14:paraId="64E0FB31" w14:textId="39AEF6C7"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ne može zahtijevati produženje roka zbog promijenjenih okolnosti koje  su nastupile po isteku roka za izvođenje radova.</w:t>
      </w:r>
    </w:p>
    <w:p w14:paraId="26118309" w14:textId="4E7F32E1" w:rsidR="001639BF" w:rsidRPr="000E77F0" w:rsidRDefault="002C0229" w:rsidP="000E77F0">
      <w:pPr>
        <w:jc w:val="both"/>
        <w:rPr>
          <w:lang w:val="sr-Latn-ME"/>
        </w:rPr>
      </w:pPr>
      <w:r w:rsidRPr="000E77F0">
        <w:rPr>
          <w:noProof/>
          <w:color w:val="00000A"/>
          <w:lang w:val="sr-Latn-ME"/>
        </w:rPr>
        <w:t>Ponuđač sa kojim bude zaključen ugovor</w:t>
      </w:r>
      <w:r w:rsidR="001639BF" w:rsidRPr="000E77F0">
        <w:rPr>
          <w:lang w:val="sr-Latn-ME"/>
        </w:rPr>
        <w:t xml:space="preserve"> ima pravo na produženje roka onoliko dana koliko su trajali posebni uslovi (uzima se duži period jednog ukoliko su paralelno postojala oba uslova).</w:t>
      </w:r>
    </w:p>
    <w:p w14:paraId="08DCA9E5" w14:textId="77777777" w:rsidR="001639BF" w:rsidRPr="000E77F0" w:rsidRDefault="001639BF" w:rsidP="000E77F0">
      <w:pPr>
        <w:autoSpaceDE w:val="0"/>
        <w:autoSpaceDN w:val="0"/>
        <w:adjustRightInd w:val="0"/>
        <w:jc w:val="both"/>
        <w:rPr>
          <w:lang w:val="sr-Latn-ME"/>
        </w:rPr>
      </w:pPr>
    </w:p>
    <w:p w14:paraId="146E5D75" w14:textId="77777777" w:rsidR="001639BF" w:rsidRPr="000E77F0" w:rsidRDefault="001639BF" w:rsidP="000E77F0">
      <w:pPr>
        <w:autoSpaceDE w:val="0"/>
        <w:autoSpaceDN w:val="0"/>
        <w:adjustRightInd w:val="0"/>
        <w:jc w:val="both"/>
        <w:rPr>
          <w:b/>
          <w:lang w:val="sr-Latn-ME"/>
        </w:rPr>
      </w:pPr>
      <w:r w:rsidRPr="000E77F0">
        <w:rPr>
          <w:b/>
          <w:lang w:val="sr-Latn-ME"/>
        </w:rPr>
        <w:t>Viša sila</w:t>
      </w:r>
    </w:p>
    <w:p w14:paraId="69040BDF" w14:textId="77777777" w:rsidR="001639BF" w:rsidRPr="000E77F0" w:rsidRDefault="001639BF" w:rsidP="000E77F0">
      <w:pPr>
        <w:jc w:val="both"/>
        <w:rPr>
          <w:lang w:val="sr-Latn-ME"/>
        </w:rPr>
      </w:pPr>
      <w:r w:rsidRPr="000E77F0">
        <w:rPr>
          <w:lang w:val="sr-Latn-ME"/>
        </w:rPr>
        <w:t>Ukoliko poslije zaključenja Ugovora nastupe okolnosti više sile koje dovedu do ometanja ili onemogućavanja izvršenja ugovornih obaveza, rokovi izvršenja obaveza ugovornih strana će se produžiti za vreme trajanja više sile.</w:t>
      </w:r>
    </w:p>
    <w:p w14:paraId="5B4856F5" w14:textId="77777777" w:rsidR="001639BF" w:rsidRPr="000E77F0" w:rsidRDefault="001639BF" w:rsidP="000E77F0">
      <w:pPr>
        <w:jc w:val="both"/>
        <w:rPr>
          <w:lang w:val="sr-Latn-ME"/>
        </w:rPr>
      </w:pPr>
      <w:r w:rsidRPr="000E77F0">
        <w:rPr>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13CD2E5" w14:textId="77777777" w:rsidR="001639BF" w:rsidRPr="000E77F0" w:rsidRDefault="001639BF" w:rsidP="000E77F0">
      <w:pPr>
        <w:jc w:val="both"/>
        <w:rPr>
          <w:lang w:val="sr-Latn-ME"/>
        </w:rPr>
      </w:pPr>
      <w:r w:rsidRPr="000E77F0">
        <w:rPr>
          <w:lang w:val="sr-Latn-ME"/>
        </w:rPr>
        <w:t>Ugovorna strana pogođena višom silom, odmah će u pisanoj formi obavijestiti drugu stranu o nastanku nepredviđenih okolnosti i dostaviti odgovarajuće dokaze.</w:t>
      </w:r>
    </w:p>
    <w:p w14:paraId="15733F29" w14:textId="77777777" w:rsidR="001639BF" w:rsidRPr="000E77F0" w:rsidRDefault="001639BF" w:rsidP="000E77F0">
      <w:pPr>
        <w:jc w:val="both"/>
        <w:rPr>
          <w:lang w:val="sr-Latn-ME"/>
        </w:rPr>
      </w:pPr>
    </w:p>
    <w:p w14:paraId="014AC292" w14:textId="77777777" w:rsidR="001639BF" w:rsidRPr="000E77F0" w:rsidRDefault="001639BF" w:rsidP="000E77F0">
      <w:pPr>
        <w:jc w:val="both"/>
        <w:rPr>
          <w:b/>
          <w:lang w:val="sr-Latn-ME"/>
        </w:rPr>
      </w:pPr>
      <w:r w:rsidRPr="000E77F0">
        <w:rPr>
          <w:b/>
          <w:lang w:val="sr-Latn-ME"/>
        </w:rPr>
        <w:t>Raskid ugovora</w:t>
      </w:r>
    </w:p>
    <w:p w14:paraId="2C16FC45" w14:textId="77777777" w:rsidR="001639BF" w:rsidRPr="000E77F0" w:rsidRDefault="001639BF" w:rsidP="000E77F0">
      <w:pPr>
        <w:jc w:val="both"/>
        <w:rPr>
          <w:lang w:val="sr-Latn-ME"/>
        </w:rPr>
      </w:pPr>
      <w:r w:rsidRPr="000E77F0">
        <w:rPr>
          <w:lang w:val="sr-Latn-ME"/>
        </w:rPr>
        <w:t>Naručilac će raskinuti ugovor o javnoj nabavci naročito ako:</w:t>
      </w:r>
    </w:p>
    <w:p w14:paraId="08D8BF1F" w14:textId="77777777" w:rsidR="001639BF" w:rsidRPr="000E77F0" w:rsidRDefault="001639BF" w:rsidP="000E77F0">
      <w:pPr>
        <w:jc w:val="both"/>
        <w:rPr>
          <w:lang w:val="sr-Latn-ME"/>
        </w:rPr>
      </w:pPr>
      <w:r w:rsidRPr="000E77F0">
        <w:rPr>
          <w:lang w:val="sr-Latn-ME"/>
        </w:rPr>
        <w:t xml:space="preserve">1) nastupe okolnosti koje za posljedicu imaju bitnu izmjenu ugovora koja iziskuje sprovođenje novog postupka javne nabavke; Bitnom izmjenom ugovora smatra se izmjena prirode ugovora u </w:t>
      </w:r>
      <w:r w:rsidRPr="000E77F0">
        <w:rPr>
          <w:lang w:val="sr-Latn-ME"/>
        </w:rPr>
        <w:lastRenderedPageBreak/>
        <w:t>materijalnom smislu u odnosu na ugovor koji je prvobitno zaključen ako je ispunjen jedan ili više sljedećih uslova:</w:t>
      </w:r>
    </w:p>
    <w:p w14:paraId="7E28B9A3" w14:textId="77777777" w:rsidR="001639BF" w:rsidRPr="000E77F0" w:rsidRDefault="001639BF" w:rsidP="000E77F0">
      <w:pPr>
        <w:numPr>
          <w:ilvl w:val="0"/>
          <w:numId w:val="12"/>
        </w:numPr>
        <w:contextualSpacing/>
        <w:jc w:val="both"/>
        <w:rPr>
          <w:lang w:val="sr-Latn-ME"/>
        </w:rPr>
      </w:pPr>
      <w:r w:rsidRPr="000E77F0">
        <w:rPr>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7B6696F3" w14:textId="77777777" w:rsidR="001639BF" w:rsidRPr="000E77F0" w:rsidRDefault="001639BF" w:rsidP="000E77F0">
      <w:pPr>
        <w:numPr>
          <w:ilvl w:val="0"/>
          <w:numId w:val="12"/>
        </w:numPr>
        <w:contextualSpacing/>
        <w:jc w:val="both"/>
        <w:rPr>
          <w:lang w:val="sr-Latn-ME"/>
        </w:rPr>
      </w:pPr>
      <w:r w:rsidRPr="000E77F0">
        <w:rPr>
          <w:lang w:val="sr-Latn-ME"/>
        </w:rPr>
        <w:t>izmjenom se mijenja privredna ravnoteža ugovora u korist privrednog subjekta sa kojim je zaključen ugovor na način koji nije predviđen prvobitnim ugovorom;</w:t>
      </w:r>
    </w:p>
    <w:p w14:paraId="29B9E87B" w14:textId="77777777" w:rsidR="001639BF" w:rsidRPr="000E77F0" w:rsidRDefault="001639BF" w:rsidP="000E77F0">
      <w:pPr>
        <w:numPr>
          <w:ilvl w:val="0"/>
          <w:numId w:val="12"/>
        </w:numPr>
        <w:contextualSpacing/>
        <w:jc w:val="both"/>
        <w:rPr>
          <w:lang w:val="sr-Latn-ME"/>
        </w:rPr>
      </w:pPr>
      <w:r w:rsidRPr="000E77F0">
        <w:rPr>
          <w:lang w:val="sr-Latn-ME"/>
        </w:rPr>
        <w:t>izmjenom se značajno povećava obim ugovora;</w:t>
      </w:r>
    </w:p>
    <w:p w14:paraId="5C18886E" w14:textId="77777777" w:rsidR="001639BF" w:rsidRPr="000E77F0" w:rsidRDefault="001639BF" w:rsidP="000E77F0">
      <w:pPr>
        <w:numPr>
          <w:ilvl w:val="0"/>
          <w:numId w:val="12"/>
        </w:numPr>
        <w:contextualSpacing/>
        <w:jc w:val="both"/>
        <w:rPr>
          <w:lang w:val="sr-Latn-ME"/>
        </w:rPr>
      </w:pPr>
      <w:r w:rsidRPr="000E77F0">
        <w:rPr>
          <w:lang w:val="sr-Latn-ME"/>
        </w:rPr>
        <w:t>promjena privrednog subjekta sa kojim je zaključen ugovor o javnoj nabavci, osim u slučaju iz člana 151 stav 1 tačka 4 Zakona o javnim nabavkama;</w:t>
      </w:r>
    </w:p>
    <w:p w14:paraId="3436C452" w14:textId="77777777" w:rsidR="001639BF" w:rsidRPr="000E77F0" w:rsidRDefault="001639BF" w:rsidP="000E77F0">
      <w:pPr>
        <w:numPr>
          <w:ilvl w:val="0"/>
          <w:numId w:val="12"/>
        </w:numPr>
        <w:contextualSpacing/>
        <w:jc w:val="both"/>
        <w:rPr>
          <w:lang w:val="sr-Latn-ME"/>
        </w:rPr>
      </w:pPr>
      <w:r w:rsidRPr="000E77F0">
        <w:rPr>
          <w:lang w:val="sr-Latn-ME"/>
        </w:rPr>
        <w:t>ako ponuđač ne izvršava ugovorene obaveze i u drugim slučajevima utvrđenim tenderskom dokumentacijom u skladu sa zakonom, i to naročito:</w:t>
      </w:r>
    </w:p>
    <w:p w14:paraId="341647E5" w14:textId="77777777" w:rsidR="001639BF" w:rsidRPr="000E77F0" w:rsidRDefault="001639BF" w:rsidP="000E77F0">
      <w:pPr>
        <w:numPr>
          <w:ilvl w:val="0"/>
          <w:numId w:val="12"/>
        </w:numPr>
        <w:contextualSpacing/>
        <w:jc w:val="both"/>
        <w:rPr>
          <w:lang w:val="sr-Latn-ME"/>
        </w:rPr>
      </w:pPr>
      <w:r w:rsidRPr="000E77F0">
        <w:rPr>
          <w:lang w:val="sr-Latn-ME"/>
        </w:rPr>
        <w:t>kada Izvođač ne održava sredstva za finansijsko obezbjeđenje ugovora,</w:t>
      </w:r>
    </w:p>
    <w:p w14:paraId="55D0E851" w14:textId="6811D51E" w:rsidR="001639BF" w:rsidRPr="000E77F0" w:rsidRDefault="001639BF" w:rsidP="000E77F0">
      <w:pPr>
        <w:numPr>
          <w:ilvl w:val="0"/>
          <w:numId w:val="12"/>
        </w:numPr>
        <w:contextualSpacing/>
        <w:jc w:val="both"/>
        <w:rPr>
          <w:lang w:val="sr-Latn-ME"/>
        </w:rPr>
      </w:pPr>
      <w:r w:rsidRPr="000E77F0">
        <w:rPr>
          <w:lang w:val="sr-Latn-ME"/>
        </w:rPr>
        <w:t>kada Izvođač kasni sa završetkom radova za broj dana za koji se maksimalni iznos ugovorne kazne može naplatiti,</w:t>
      </w:r>
    </w:p>
    <w:p w14:paraId="4A6D5A3F" w14:textId="77777777" w:rsidR="001639BF" w:rsidRPr="000E77F0" w:rsidRDefault="001639BF" w:rsidP="000E77F0">
      <w:pPr>
        <w:numPr>
          <w:ilvl w:val="0"/>
          <w:numId w:val="12"/>
        </w:numPr>
        <w:contextualSpacing/>
        <w:jc w:val="both"/>
        <w:rPr>
          <w:lang w:val="sr-Latn-ME"/>
        </w:rPr>
      </w:pPr>
      <w:r w:rsidRPr="000E77F0">
        <w:rPr>
          <w:lang w:val="sr-Latn-ME"/>
        </w:rPr>
        <w:t>u posao uvede firmu koja se u ponudi ne pojavljuje kao ponuđač, član zajedničke ponude, ili kao podugovarač radova,</w:t>
      </w:r>
    </w:p>
    <w:p w14:paraId="5AD685EC" w14:textId="2D90D9B3" w:rsidR="00CF3D99" w:rsidRDefault="001639BF" w:rsidP="000E77F0">
      <w:pPr>
        <w:jc w:val="both"/>
        <w:rPr>
          <w:lang w:val="sr-Latn-ME"/>
        </w:rPr>
      </w:pPr>
      <w:r w:rsidRPr="000E77F0">
        <w:rPr>
          <w:lang w:val="sr-Latn-ME"/>
        </w:rPr>
        <w:t>2) nastupi neki razlog koji predstavlja osnov za obavezno isključenje iz člana 108 ovog zakona ili iz člana 110 Zakona o javnim nabavkama koji je predviđen tenderskom dokumentacijom.</w:t>
      </w:r>
    </w:p>
    <w:p w14:paraId="293A4AE5" w14:textId="3B07ADC2" w:rsidR="00CF3D99" w:rsidRPr="00CF3D99" w:rsidRDefault="00CF3D99" w:rsidP="00CF3D99">
      <w:pPr>
        <w:jc w:val="both"/>
        <w:rPr>
          <w:lang w:val="sr-Latn-ME"/>
        </w:rPr>
      </w:pPr>
      <w:r w:rsidRPr="00CF3D99">
        <w:rPr>
          <w:lang w:val="sr-Latn-ME"/>
        </w:rPr>
        <w:t xml:space="preserve">NARUČILAC je dužan da prije raskida Ugovora u pisanoj formi opomene </w:t>
      </w:r>
      <w:r>
        <w:rPr>
          <w:lang w:val="sr-Latn-ME"/>
        </w:rPr>
        <w:t>Izvođača radova</w:t>
      </w:r>
      <w:r w:rsidRPr="00CF3D99">
        <w:rPr>
          <w:lang w:val="sr-Latn-ME"/>
        </w:rPr>
        <w:t xml:space="preserve"> o postojanju razloga za jednostrani raskid ugovora, i ostavi mu rok od 15 dana za otklanjanje raskidnog razloga.</w:t>
      </w:r>
    </w:p>
    <w:p w14:paraId="122558EE" w14:textId="0D6AC7BF" w:rsidR="00CF3D99" w:rsidRDefault="00CF3D99" w:rsidP="00CF3D99">
      <w:pPr>
        <w:jc w:val="both"/>
        <w:rPr>
          <w:lang w:val="sr-Latn-ME"/>
        </w:rPr>
      </w:pPr>
      <w:r w:rsidRPr="00CF3D99">
        <w:rPr>
          <w:lang w:val="sr-Latn-ME"/>
        </w:rPr>
        <w:t xml:space="preserve">U slučaju da </w:t>
      </w:r>
      <w:r>
        <w:rPr>
          <w:lang w:val="sr-Latn-ME"/>
        </w:rPr>
        <w:t>Izvođač radova</w:t>
      </w:r>
      <w:r w:rsidRPr="00CF3D99">
        <w:rPr>
          <w:lang w:val="sr-Latn-ME"/>
        </w:rPr>
        <w:t xml:space="preserve"> ne otkloni raskidne razloge NARUČILAC će Izjavom u pismenoj formi obavjestiti </w:t>
      </w:r>
      <w:r>
        <w:rPr>
          <w:lang w:val="sr-Latn-ME"/>
        </w:rPr>
        <w:t>Izvođača radova</w:t>
      </w:r>
      <w:r w:rsidRPr="00CF3D99">
        <w:rPr>
          <w:lang w:val="sr-Latn-ME"/>
        </w:rPr>
        <w:t xml:space="preserve"> o raskidu Ugovora.</w:t>
      </w:r>
    </w:p>
    <w:p w14:paraId="18074872" w14:textId="77777777" w:rsidR="00CF3D99" w:rsidRPr="000E77F0" w:rsidRDefault="00CF3D99" w:rsidP="00CF3D99">
      <w:pPr>
        <w:jc w:val="both"/>
        <w:rPr>
          <w:lang w:val="sr-Latn-ME"/>
        </w:rPr>
      </w:pPr>
    </w:p>
    <w:p w14:paraId="0DBB25AE" w14:textId="10B3DC3A" w:rsidR="00015D34" w:rsidRPr="00015D34" w:rsidRDefault="00015D34" w:rsidP="00015D34">
      <w:pPr>
        <w:autoSpaceDE w:val="0"/>
        <w:autoSpaceDN w:val="0"/>
        <w:adjustRightInd w:val="0"/>
        <w:jc w:val="both"/>
        <w:rPr>
          <w:rFonts w:eastAsia="Calibri"/>
          <w:color w:val="000000"/>
          <w:lang w:val="sl-SI"/>
        </w:rPr>
      </w:pPr>
      <w:r>
        <w:rPr>
          <w:rFonts w:eastAsia="Calibri"/>
          <w:color w:val="000000"/>
          <w:lang w:val="sl-SI"/>
        </w:rPr>
        <w:t>Izvođač radova</w:t>
      </w:r>
      <w:r w:rsidRPr="00015D34">
        <w:rPr>
          <w:rFonts w:eastAsia="Calibri"/>
          <w:color w:val="000000"/>
          <w:lang w:val="sl-SI"/>
        </w:rPr>
        <w:t xml:space="preserve"> može jednostrano raskinuti Ugovor u slučaju:</w:t>
      </w:r>
    </w:p>
    <w:p w14:paraId="5FA132D1" w14:textId="66051AD5" w:rsidR="00015D34" w:rsidRPr="00015D34" w:rsidRDefault="00015D34" w:rsidP="00015D34">
      <w:pPr>
        <w:autoSpaceDE w:val="0"/>
        <w:autoSpaceDN w:val="0"/>
        <w:adjustRightInd w:val="0"/>
        <w:jc w:val="both"/>
        <w:rPr>
          <w:rFonts w:eastAsia="Calibri"/>
          <w:color w:val="000000"/>
          <w:lang w:val="sl-SI"/>
        </w:rPr>
      </w:pPr>
      <w:r w:rsidRPr="00015D34">
        <w:rPr>
          <w:rFonts w:eastAsia="Calibri"/>
          <w:color w:val="000000"/>
          <w:lang w:val="sl-SI"/>
        </w:rPr>
        <w:t xml:space="preserve">- Ukoliko NARUČILAC ne izvrši uredno plaćanje u skladu sa </w:t>
      </w:r>
      <w:r>
        <w:rPr>
          <w:rFonts w:eastAsia="Calibri"/>
          <w:color w:val="000000"/>
          <w:lang w:val="sl-SI"/>
        </w:rPr>
        <w:t>ovim Ugovorom,</w:t>
      </w:r>
    </w:p>
    <w:p w14:paraId="46275504" w14:textId="77777777" w:rsidR="00015D34" w:rsidRPr="00015D34" w:rsidRDefault="00015D34" w:rsidP="00015D34">
      <w:pPr>
        <w:autoSpaceDE w:val="0"/>
        <w:autoSpaceDN w:val="0"/>
        <w:adjustRightInd w:val="0"/>
        <w:jc w:val="both"/>
        <w:rPr>
          <w:rFonts w:eastAsia="Calibri"/>
          <w:color w:val="000000"/>
          <w:lang w:val="sl-SI"/>
        </w:rPr>
      </w:pPr>
      <w:r w:rsidRPr="00015D34">
        <w:rPr>
          <w:rFonts w:eastAsia="Calibri"/>
          <w:color w:val="000000"/>
          <w:lang w:val="sl-SI"/>
        </w:rPr>
        <w:t>- Ukoliko NARUČILAC ode pod stečaj ili postane nesolventan, bude likvidiran, bude sekvestriran, napravi poravnanje sa svojim povjeriocima ili posluje pod stečajnom upravom u korist povjerilaca ili u slučaju bilo kog djela koji po mjerodavnom pravu proizvodi dejstvo koje je slično dejstvu pomenutih djelova ili događaja.</w:t>
      </w:r>
    </w:p>
    <w:p w14:paraId="6DF5532A" w14:textId="47738619" w:rsidR="00015D34" w:rsidRPr="00015D34" w:rsidRDefault="00015D34" w:rsidP="00015D34">
      <w:pPr>
        <w:autoSpaceDE w:val="0"/>
        <w:autoSpaceDN w:val="0"/>
        <w:adjustRightInd w:val="0"/>
        <w:jc w:val="both"/>
        <w:rPr>
          <w:rFonts w:eastAsia="Calibri"/>
          <w:color w:val="000000"/>
          <w:lang w:val="sl-SI"/>
        </w:rPr>
      </w:pPr>
      <w:r>
        <w:rPr>
          <w:rFonts w:eastAsia="Calibri"/>
          <w:color w:val="000000"/>
          <w:lang w:val="sl-SI"/>
        </w:rPr>
        <w:t>Izvođač radova</w:t>
      </w:r>
      <w:r w:rsidRPr="00015D34">
        <w:rPr>
          <w:rFonts w:eastAsia="Calibri"/>
          <w:color w:val="000000"/>
          <w:lang w:val="sl-SI"/>
        </w:rPr>
        <w:t xml:space="preserve"> je dužan da prije raskida Ugovora u pisanoj formi opomene NARUČIOCA o postojanju razloga za jednostrani raskid ugovora, i ostavi mu rok od 15 dana za otklanjanje raskidnog razloga.</w:t>
      </w:r>
    </w:p>
    <w:p w14:paraId="778474DB" w14:textId="31FDB5CB" w:rsidR="00015D34" w:rsidRPr="00015D34" w:rsidRDefault="00015D34" w:rsidP="00015D34">
      <w:pPr>
        <w:ind w:right="-164"/>
        <w:jc w:val="both"/>
        <w:rPr>
          <w:rFonts w:eastAsia="Calibri"/>
          <w:color w:val="000000"/>
          <w:lang w:val="pl-PL"/>
        </w:rPr>
      </w:pPr>
      <w:r w:rsidRPr="00015D34">
        <w:rPr>
          <w:rFonts w:eastAsia="Calibri"/>
          <w:color w:val="000000"/>
          <w:lang w:val="sl-SI"/>
        </w:rPr>
        <w:t xml:space="preserve">U slučaju da NARUČILAC ne otkloni raskidne razloge </w:t>
      </w:r>
      <w:r>
        <w:rPr>
          <w:rFonts w:eastAsia="Calibri"/>
          <w:color w:val="000000"/>
          <w:lang w:val="sl-SI"/>
        </w:rPr>
        <w:t>Izvođač radova</w:t>
      </w:r>
      <w:r w:rsidRPr="00015D34">
        <w:rPr>
          <w:rFonts w:eastAsia="Calibri"/>
          <w:color w:val="000000"/>
          <w:lang w:val="sl-SI"/>
        </w:rPr>
        <w:t xml:space="preserve"> će Izjavom u pismenoj formi obavjestiti NARUČIOCA o raskidu Ugovora.</w:t>
      </w:r>
    </w:p>
    <w:p w14:paraId="03CC3723" w14:textId="77777777" w:rsidR="001639BF" w:rsidRPr="000E77F0" w:rsidRDefault="001639BF" w:rsidP="000E77F0">
      <w:pPr>
        <w:jc w:val="both"/>
        <w:rPr>
          <w:lang w:val="sr-Latn-ME"/>
        </w:rPr>
      </w:pPr>
    </w:p>
    <w:p w14:paraId="4C6BFA74" w14:textId="77777777" w:rsidR="001639BF" w:rsidRDefault="001639BF" w:rsidP="000E77F0">
      <w:pPr>
        <w:jc w:val="both"/>
        <w:rPr>
          <w:lang w:val="sr-Latn-ME"/>
        </w:rPr>
      </w:pPr>
      <w:r w:rsidRPr="000E77F0">
        <w:rPr>
          <w:lang w:val="sr-Latn-ME"/>
        </w:rPr>
        <w:t>Ugovorne strane mogu dogovoriti sporazumni raskid Ugovora u slučaju da zajednički procijene da se Ugovor ne može realizovati u predviđenim rokovima i na predviđen način.</w:t>
      </w:r>
    </w:p>
    <w:p w14:paraId="2C0B2B97" w14:textId="77777777" w:rsidR="001920DC" w:rsidRPr="001920DC" w:rsidRDefault="001920DC" w:rsidP="001920DC">
      <w:pPr>
        <w:jc w:val="both"/>
        <w:rPr>
          <w:lang w:val="sr-Latn-ME"/>
        </w:rPr>
      </w:pPr>
      <w:r w:rsidRPr="001920DC">
        <w:rPr>
          <w:lang w:val="sr-Latn-ME"/>
        </w:rPr>
        <w:t xml:space="preserve">Ugovor se raskida Sporazumnim raskidom ugovora koji se dostavlja drugoj ugovornoj strani. </w:t>
      </w:r>
    </w:p>
    <w:p w14:paraId="4394143A" w14:textId="77777777" w:rsidR="001920DC" w:rsidRPr="001920DC" w:rsidRDefault="001920DC" w:rsidP="001920DC">
      <w:pPr>
        <w:jc w:val="both"/>
        <w:rPr>
          <w:lang w:val="sr-Latn-ME"/>
        </w:rPr>
      </w:pPr>
      <w:r w:rsidRPr="001920DC">
        <w:rPr>
          <w:lang w:val="sr-Latn-ME"/>
        </w:rPr>
        <w:t>U sporazumnom raskidu ugovora mora biti naznačeno po kom osnovu se Ugovor raskida.</w:t>
      </w:r>
    </w:p>
    <w:p w14:paraId="0DB3FA3B" w14:textId="22D8BCC7" w:rsidR="001920DC" w:rsidRPr="000E77F0" w:rsidRDefault="001920DC" w:rsidP="001920DC">
      <w:pPr>
        <w:jc w:val="both"/>
        <w:rPr>
          <w:lang w:val="sr-Latn-ME"/>
        </w:rPr>
      </w:pPr>
      <w:r w:rsidRPr="001920DC">
        <w:rPr>
          <w:lang w:val="sr-Latn-ME"/>
        </w:rPr>
        <w:t>Ugovor se ne može raskinuti zbog neispunjenja neznatnog dijela ugovorene obaveze.</w:t>
      </w:r>
    </w:p>
    <w:p w14:paraId="2FED2BFF" w14:textId="77777777" w:rsidR="001639BF" w:rsidRPr="000E77F0" w:rsidRDefault="001639BF" w:rsidP="000E77F0">
      <w:pPr>
        <w:tabs>
          <w:tab w:val="left" w:pos="540"/>
        </w:tabs>
        <w:rPr>
          <w:lang w:val="sr-Latn-ME"/>
        </w:rPr>
      </w:pPr>
    </w:p>
    <w:p w14:paraId="38BD9973" w14:textId="77777777" w:rsidR="001639BF" w:rsidRPr="000E77F0" w:rsidRDefault="001639BF" w:rsidP="000E77F0">
      <w:pPr>
        <w:tabs>
          <w:tab w:val="left" w:pos="540"/>
        </w:tabs>
        <w:rPr>
          <w:b/>
          <w:lang w:val="sr-Latn-ME"/>
        </w:rPr>
      </w:pPr>
      <w:r w:rsidRPr="000E77F0">
        <w:rPr>
          <w:b/>
          <w:lang w:val="sr-Latn-ME"/>
        </w:rPr>
        <w:t>Izmjene ugovora</w:t>
      </w:r>
    </w:p>
    <w:p w14:paraId="5CB49303" w14:textId="77777777" w:rsidR="001639BF" w:rsidRPr="000E77F0" w:rsidRDefault="001639BF" w:rsidP="000E77F0">
      <w:pPr>
        <w:jc w:val="both"/>
        <w:rPr>
          <w:lang w:val="sr-Latn-ME"/>
        </w:rPr>
      </w:pPr>
      <w:r w:rsidRPr="000E77F0">
        <w:rPr>
          <w:lang w:val="sr-Latn-ME"/>
        </w:rPr>
        <w:t xml:space="preserve">Ugovor o javnoj nabavci tokom njegovog trajanja može da se izmijeni bez sprovođenja novog postupka javne nabavke u skladu sa članom 151 Zakona o javnim nabavkama: </w:t>
      </w:r>
    </w:p>
    <w:p w14:paraId="1678C9D0" w14:textId="77777777" w:rsidR="001639BF" w:rsidRPr="000E77F0" w:rsidRDefault="001639BF" w:rsidP="000E77F0">
      <w:pPr>
        <w:jc w:val="both"/>
        <w:rPr>
          <w:lang w:val="sr-Latn-ME"/>
        </w:rPr>
      </w:pPr>
      <w:r w:rsidRPr="000E77F0">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32E2DD5F" w14:textId="77777777" w:rsidR="001639BF" w:rsidRPr="000E77F0" w:rsidRDefault="001639BF" w:rsidP="000E77F0">
      <w:pPr>
        <w:jc w:val="both"/>
        <w:rPr>
          <w:lang w:val="sr-Latn-ME"/>
        </w:rPr>
      </w:pPr>
      <w:r w:rsidRPr="000E77F0">
        <w:rPr>
          <w:lang w:val="sr-Latn-ME"/>
        </w:rPr>
        <w:lastRenderedPageBreak/>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445350D1" w14:textId="77777777" w:rsidR="001639BF" w:rsidRPr="000E77F0" w:rsidRDefault="001639BF" w:rsidP="000E77F0">
      <w:pPr>
        <w:jc w:val="both"/>
        <w:rPr>
          <w:lang w:val="sr-Latn-ME"/>
        </w:rPr>
      </w:pPr>
      <w:r w:rsidRPr="000E77F0">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B502A75" w14:textId="77777777" w:rsidR="001639BF" w:rsidRPr="000E77F0" w:rsidRDefault="001639BF" w:rsidP="000E77F0">
      <w:pPr>
        <w:jc w:val="both"/>
        <w:rPr>
          <w:lang w:val="sr-Latn-ME"/>
        </w:rPr>
      </w:pPr>
      <w:r w:rsidRPr="000E77F0">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5D799DBF" w14:textId="77777777" w:rsidR="001639BF" w:rsidRPr="000E77F0" w:rsidRDefault="001639BF" w:rsidP="000E77F0">
      <w:pPr>
        <w:jc w:val="both"/>
        <w:rPr>
          <w:lang w:val="sr-Latn-ME"/>
        </w:rPr>
      </w:pPr>
      <w:r w:rsidRPr="000E77F0">
        <w:rPr>
          <w:lang w:val="sr-Latn-ME"/>
        </w:rPr>
        <w:t>3a) kad je potreba za izmjenom ugovora nastala zbog okolnosti koje naručilac u vrijeme zaključivanja ugovora nije mogao da predvidi, a izmjenom se ne mijenja priroda ugovora već se vrši samo smanjenje ugovorene vrijednosti,</w:t>
      </w:r>
    </w:p>
    <w:p w14:paraId="1DA5A106" w14:textId="77777777" w:rsidR="001639BF" w:rsidRPr="000E77F0" w:rsidRDefault="001639BF" w:rsidP="000E77F0">
      <w:pPr>
        <w:jc w:val="both"/>
        <w:rPr>
          <w:lang w:val="sr-Latn-ME"/>
        </w:rPr>
      </w:pPr>
      <w:r w:rsidRPr="000E77F0">
        <w:rPr>
          <w:lang w:val="sr-Latn-ME"/>
        </w:rPr>
        <w:t>3b) kad se vrši zamjena podugovarača, u skladu sa članom 128 st. 10, 11 i 12 Zakona o javnim nabavkama,</w:t>
      </w:r>
    </w:p>
    <w:p w14:paraId="6452BAB4" w14:textId="5FDFDBE2" w:rsidR="001639BF" w:rsidRPr="000E77F0" w:rsidRDefault="001639BF" w:rsidP="000E77F0">
      <w:pPr>
        <w:jc w:val="both"/>
        <w:rPr>
          <w:lang w:val="sr-Latn-ME"/>
        </w:rPr>
      </w:pPr>
      <w:r w:rsidRPr="000E77F0">
        <w:rPr>
          <w:lang w:val="sr-Latn-ME"/>
        </w:rPr>
        <w:t>4) ako privrednog subjekta nakon restrukturiranja, uključujući preuzimanje, spajanje, kupovinu ili stečaj,</w:t>
      </w:r>
      <w:r w:rsidR="00E45CAD" w:rsidRPr="000E77F0">
        <w:rPr>
          <w:lang w:val="sr-Latn-ME"/>
        </w:rPr>
        <w:t xml:space="preserve"> </w:t>
      </w:r>
      <w:r w:rsidRPr="000E77F0">
        <w:rPr>
          <w:lang w:val="sr-Latn-ME"/>
        </w:rPr>
        <w:t>zamjenjuje u potpunosti ili djelimično novi pravni sljedbenik, odnosno privredni subjekat, koji ispunjava</w:t>
      </w:r>
      <w:r w:rsidR="00E45CAD" w:rsidRPr="000E77F0">
        <w:rPr>
          <w:lang w:val="sr-Latn-ME"/>
        </w:rPr>
        <w:t xml:space="preserve"> </w:t>
      </w:r>
      <w:r w:rsidRPr="000E77F0">
        <w:rPr>
          <w:lang w:val="sr-Latn-ME"/>
        </w:rPr>
        <w:t>prvobitno određene uslove zaključenog ugovora o javnoj nabavci, a izmjene su predviđene tenderskom</w:t>
      </w:r>
      <w:r w:rsidR="00E45CAD" w:rsidRPr="000E77F0">
        <w:rPr>
          <w:lang w:val="sr-Latn-ME"/>
        </w:rPr>
        <w:t xml:space="preserve"> </w:t>
      </w:r>
      <w:r w:rsidRPr="000E77F0">
        <w:rPr>
          <w:lang w:val="sr-Latn-ME"/>
        </w:rPr>
        <w:t>dokumentacijom, pod uslovom da se ne vrše druge bitne izmjene ugovora iz člana 150 stav 2 Zakona o javnim nabavkama.</w:t>
      </w:r>
    </w:p>
    <w:p w14:paraId="54D1873F" w14:textId="77777777" w:rsidR="001639BF" w:rsidRPr="000E77F0" w:rsidRDefault="001639BF" w:rsidP="000E77F0">
      <w:pPr>
        <w:rPr>
          <w:lang w:val="sr-Latn-ME"/>
        </w:rPr>
      </w:pPr>
    </w:p>
    <w:p w14:paraId="053E5F65" w14:textId="77777777" w:rsidR="001639BF" w:rsidRPr="000E77F0" w:rsidRDefault="001639BF" w:rsidP="000E77F0">
      <w:pPr>
        <w:rPr>
          <w:b/>
          <w:lang w:val="sr-Latn-ME"/>
        </w:rPr>
      </w:pPr>
      <w:r w:rsidRPr="000E77F0">
        <w:rPr>
          <w:b/>
          <w:lang w:val="sr-Latn-ME"/>
        </w:rPr>
        <w:t>Ostale odredbe</w:t>
      </w:r>
    </w:p>
    <w:p w14:paraId="44DE618F" w14:textId="7D0AC001" w:rsidR="001639BF" w:rsidRPr="000E77F0" w:rsidRDefault="001639BF" w:rsidP="000E77F0">
      <w:pPr>
        <w:jc w:val="both"/>
        <w:rPr>
          <w:lang w:val="sr-Latn-ME"/>
        </w:rPr>
      </w:pPr>
      <w:r w:rsidRPr="000E77F0">
        <w:rPr>
          <w:lang w:val="sr-Latn-ME"/>
        </w:rPr>
        <w:t>Ugovor o javnoj nabavci koji je zaključen uz kršenje antikorupcijskog pravila u smislu člana 38 stav 3 Zakona o javnim nabavkama ("Službeni list Crne Gore", br. 074/19, 003/23, 011/23</w:t>
      </w:r>
      <w:r w:rsidR="00333CC2" w:rsidRPr="000E77F0">
        <w:rPr>
          <w:lang w:val="sr-Latn-ME"/>
        </w:rPr>
        <w:t xml:space="preserve">, </w:t>
      </w:r>
      <w:r w:rsidR="00487ECB" w:rsidRPr="000E77F0">
        <w:rPr>
          <w:lang w:val="sr-Latn-ME"/>
        </w:rPr>
        <w:t>084/</w:t>
      </w:r>
      <w:r w:rsidR="00F41019" w:rsidRPr="000E77F0">
        <w:rPr>
          <w:lang w:val="sr-Latn-ME"/>
        </w:rPr>
        <w:t>24</w:t>
      </w:r>
      <w:r w:rsidRPr="000E77F0">
        <w:rPr>
          <w:lang w:val="sr-Latn-ME"/>
        </w:rPr>
        <w:t>) ništav je.</w:t>
      </w:r>
    </w:p>
    <w:p w14:paraId="225189D0" w14:textId="77777777" w:rsidR="001639BF" w:rsidRPr="000E77F0" w:rsidRDefault="001639BF" w:rsidP="000E77F0">
      <w:pPr>
        <w:rPr>
          <w:lang w:val="sr-Latn-ME"/>
        </w:rPr>
      </w:pPr>
    </w:p>
    <w:p w14:paraId="78F9A121" w14:textId="42552C92" w:rsidR="001639BF" w:rsidRPr="000E77F0" w:rsidRDefault="001639BF" w:rsidP="00BF60A9">
      <w:pPr>
        <w:jc w:val="both"/>
        <w:rPr>
          <w:lang w:val="sr-Latn-ME"/>
        </w:rPr>
      </w:pPr>
      <w:r w:rsidRPr="000E77F0">
        <w:rPr>
          <w:lang w:val="sr-Latn-ME"/>
        </w:rPr>
        <w:t>Na izvršenje i odgovornost ugovornih strana za ispunjenje obaveza iz ugovora o javnoj nabavci</w:t>
      </w:r>
      <w:r w:rsidR="00BF60A9">
        <w:rPr>
          <w:lang w:val="sr-Latn-ME"/>
        </w:rPr>
        <w:t xml:space="preserve"> </w:t>
      </w:r>
      <w:r w:rsidRPr="000E77F0">
        <w:rPr>
          <w:lang w:val="sr-Latn-ME"/>
        </w:rPr>
        <w:t>shodno se</w:t>
      </w:r>
      <w:r w:rsidR="00BF60A9">
        <w:rPr>
          <w:lang w:val="sr-Latn-ME"/>
        </w:rPr>
        <w:t xml:space="preserve"> </w:t>
      </w:r>
      <w:r w:rsidRPr="000E77F0">
        <w:rPr>
          <w:lang w:val="sr-Latn-ME"/>
        </w:rPr>
        <w:t>primjenjuju odredbe zakona kojim se uređuju obligacioni odnosi.</w:t>
      </w:r>
    </w:p>
    <w:p w14:paraId="1BA75B56" w14:textId="77777777" w:rsidR="001639BF" w:rsidRPr="000E77F0" w:rsidRDefault="001639BF" w:rsidP="000E77F0">
      <w:pPr>
        <w:overflowPunct w:val="0"/>
        <w:ind w:right="-10"/>
        <w:jc w:val="both"/>
        <w:rPr>
          <w:lang w:val="sr-Latn-ME"/>
        </w:rPr>
      </w:pPr>
      <w:r w:rsidRPr="000E77F0">
        <w:rPr>
          <w:lang w:val="sr-Latn-ME"/>
        </w:rPr>
        <w:t>Ovaj Ugovor stupa na snagu danom ovjere zavodnim pečatom Naručioca, nakon potpisa obje ugovorne strane.</w:t>
      </w:r>
    </w:p>
    <w:p w14:paraId="7E67BEE4" w14:textId="77777777" w:rsidR="001639BF" w:rsidRPr="000E77F0" w:rsidRDefault="001639BF" w:rsidP="000E77F0">
      <w:pPr>
        <w:jc w:val="center"/>
        <w:rPr>
          <w:lang w:val="sr-Latn-ME"/>
        </w:rPr>
      </w:pPr>
    </w:p>
    <w:p w14:paraId="6D132A0F" w14:textId="77777777" w:rsidR="001639BF" w:rsidRPr="000E77F0" w:rsidRDefault="001639BF" w:rsidP="000E77F0">
      <w:pPr>
        <w:autoSpaceDE w:val="0"/>
        <w:autoSpaceDN w:val="0"/>
        <w:adjustRightInd w:val="0"/>
        <w:jc w:val="both"/>
        <w:rPr>
          <w:lang w:val="sr-Latn-ME"/>
        </w:rPr>
      </w:pPr>
      <w:r w:rsidRPr="000E77F0">
        <w:rPr>
          <w:lang w:val="sr-Latn-ME"/>
        </w:rPr>
        <w:t>Eventualne nesporazume koji mogu da se pojave u vezi ovog Ugovora ugovorne strane će pokušati da  riješe sporazumno.</w:t>
      </w:r>
    </w:p>
    <w:p w14:paraId="58E57936" w14:textId="01A1A92D" w:rsidR="008418C6" w:rsidRPr="000E77F0" w:rsidRDefault="001639BF" w:rsidP="000E77F0">
      <w:pPr>
        <w:rPr>
          <w:lang w:val="en-GB" w:eastAsia="en-GB"/>
        </w:rPr>
      </w:pPr>
      <w:r w:rsidRPr="000E77F0">
        <w:rPr>
          <w:lang w:val="sr-Latn-ME"/>
        </w:rPr>
        <w:t>Sve sporove koji nastanu u vezi ovog Ugovora rješavaće Privredni sud u Podgorici.</w:t>
      </w:r>
      <w:r w:rsidRPr="000E77F0">
        <w:rPr>
          <w:lang w:val="en-GB" w:eastAsia="en-GB"/>
        </w:rPr>
        <w:t xml:space="preserve"> </w:t>
      </w:r>
    </w:p>
    <w:p w14:paraId="52F25928" w14:textId="427B732B" w:rsidR="00447DAD" w:rsidRPr="000E77F0" w:rsidRDefault="00F03316"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lang w:val="sr-Latn-ME"/>
        </w:rPr>
      </w:pPr>
      <w:bookmarkStart w:id="13" w:name="_Toc62730566"/>
      <w:r w:rsidRPr="000E77F0">
        <w:rPr>
          <w:b/>
          <w:lang w:val="sr-Latn-ME"/>
        </w:rPr>
        <w:t>ZAHTJEV ZA POJAŠNJENJE ILI IZMJENU I DOPUNU TENDERSKE DOKUMENTACIJE</w:t>
      </w:r>
      <w:bookmarkEnd w:id="13"/>
    </w:p>
    <w:p w14:paraId="52F2592A" w14:textId="4994443D" w:rsidR="00447DAD" w:rsidRPr="000E77F0" w:rsidRDefault="00447DAD" w:rsidP="000E77F0">
      <w:pPr>
        <w:autoSpaceDE w:val="0"/>
        <w:autoSpaceDN w:val="0"/>
        <w:adjustRightInd w:val="0"/>
        <w:jc w:val="both"/>
        <w:rPr>
          <w:lang w:val="sr-Latn-ME"/>
        </w:rPr>
      </w:pPr>
      <w:r w:rsidRPr="000E77F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C" w14:textId="6C5F87DC" w:rsidR="00447DAD" w:rsidRPr="000E77F0" w:rsidRDefault="00447DAD" w:rsidP="000E77F0">
      <w:pPr>
        <w:jc w:val="both"/>
        <w:rPr>
          <w:lang w:val="sr-Latn-ME"/>
        </w:rPr>
      </w:pPr>
      <w:r w:rsidRPr="000E77F0">
        <w:rPr>
          <w:lang w:val="sr-Latn-ME"/>
        </w:rPr>
        <w:t>Privredni subjekat ima pravo da pisanim zahtjevom traži od naručioca pojašnjenje tenderske dokumentacije najkasnije deset dana prije isteka roka određenog za dostavljanje ponuda.</w:t>
      </w:r>
    </w:p>
    <w:p w14:paraId="7BD133BA" w14:textId="14FE00EE" w:rsidR="008418C6" w:rsidRPr="000E77F0" w:rsidRDefault="00447DAD" w:rsidP="000E77F0">
      <w:pPr>
        <w:jc w:val="both"/>
        <w:rPr>
          <w:lang w:val="sr-Latn-ME"/>
        </w:rPr>
      </w:pPr>
      <w:r w:rsidRPr="000E77F0">
        <w:rPr>
          <w:lang w:val="sr-Latn-ME"/>
        </w:rPr>
        <w:t>Zahtjev se podnosi isključivo putem ESJN-a.</w:t>
      </w:r>
    </w:p>
    <w:p w14:paraId="390B7A98" w14:textId="77777777" w:rsidR="00820399" w:rsidRPr="000E77F0" w:rsidRDefault="00820399" w:rsidP="000E77F0">
      <w:pPr>
        <w:tabs>
          <w:tab w:val="left" w:pos="5625"/>
        </w:tabs>
        <w:jc w:val="both"/>
        <w:rPr>
          <w:color w:val="000000"/>
          <w:lang w:val="sr-Latn-ME"/>
        </w:rPr>
      </w:pPr>
    </w:p>
    <w:p w14:paraId="74EF8D49" w14:textId="596BE59A" w:rsidR="001671E1" w:rsidRPr="000E77F0" w:rsidRDefault="001671E1"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jc w:val="both"/>
        <w:outlineLvl w:val="0"/>
        <w:rPr>
          <w:b/>
          <w:color w:val="000000"/>
          <w:lang w:val="sr-Latn-ME"/>
        </w:rPr>
      </w:pPr>
      <w:bookmarkStart w:id="14" w:name="_Toc62730567"/>
      <w:bookmarkStart w:id="15" w:name="_Toc508349235"/>
      <w:bookmarkStart w:id="16" w:name="_Toc416180136"/>
      <w:r w:rsidRPr="000E77F0">
        <w:rPr>
          <w:b/>
          <w:lang w:val="sr-Latn-ME"/>
        </w:rPr>
        <w:lastRenderedPageBreak/>
        <w:t>IZJAVA NARUČIOCA O NEPOSTOJANJU SUKOBA INTERESA</w:t>
      </w:r>
      <w:bookmarkEnd w:id="14"/>
      <w:bookmarkEnd w:id="15"/>
      <w:bookmarkEnd w:id="16"/>
    </w:p>
    <w:p w14:paraId="52F25951" w14:textId="34CB43DA" w:rsidR="00447DAD" w:rsidRPr="000E77F0" w:rsidRDefault="00FC6C2A" w:rsidP="00EF5F4D">
      <w:pPr>
        <w:tabs>
          <w:tab w:val="left" w:pos="1701"/>
          <w:tab w:val="left" w:pos="4820"/>
        </w:tabs>
        <w:ind w:right="-164"/>
        <w:jc w:val="center"/>
        <w:rPr>
          <w:highlight w:val="yellow"/>
          <w:u w:val="single"/>
          <w:lang w:val="sr-Latn-ME"/>
        </w:rPr>
      </w:pPr>
      <w:r>
        <w:rPr>
          <w:highlight w:val="yellow"/>
          <w:u w:val="single"/>
          <w:lang w:val="sr-Latn-ME"/>
        </w:rPr>
        <w:br w:type="textWrapping" w:clear="all"/>
      </w:r>
      <w:r w:rsidR="00B91B47">
        <w:rPr>
          <w:noProof/>
          <w:u w:val="single"/>
          <w:lang w:val="sr-Latn-ME"/>
        </w:rPr>
        <w:drawing>
          <wp:inline distT="0" distB="0" distL="0" distR="0" wp14:anchorId="74F6CB9F" wp14:editId="6D945EF5">
            <wp:extent cx="5258256" cy="7071973"/>
            <wp:effectExtent l="0" t="0" r="0" b="0"/>
            <wp:docPr id="2095514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14227" name="Picture 2095514227"/>
                    <pic:cNvPicPr/>
                  </pic:nvPicPr>
                  <pic:blipFill>
                    <a:blip r:embed="rId9">
                      <a:extLst>
                        <a:ext uri="{28A0092B-C50C-407E-A947-70E740481C1C}">
                          <a14:useLocalDpi xmlns:a14="http://schemas.microsoft.com/office/drawing/2010/main" val="0"/>
                        </a:ext>
                      </a:extLst>
                    </a:blip>
                    <a:stretch>
                      <a:fillRect/>
                    </a:stretch>
                  </pic:blipFill>
                  <pic:spPr>
                    <a:xfrm>
                      <a:off x="0" y="0"/>
                      <a:ext cx="5258256" cy="7071973"/>
                    </a:xfrm>
                    <a:prstGeom prst="rect">
                      <a:avLst/>
                    </a:prstGeom>
                  </pic:spPr>
                </pic:pic>
              </a:graphicData>
            </a:graphic>
          </wp:inline>
        </w:drawing>
      </w:r>
    </w:p>
    <w:p w14:paraId="6E93A84C" w14:textId="77777777" w:rsidR="00A24E95" w:rsidRDefault="00A24E95" w:rsidP="000E77F0">
      <w:pPr>
        <w:jc w:val="both"/>
        <w:rPr>
          <w:b/>
          <w:bCs/>
          <w:color w:val="000000"/>
          <w:highlight w:val="yellow"/>
          <w:lang w:val="sr-Latn-ME"/>
        </w:rPr>
      </w:pPr>
    </w:p>
    <w:p w14:paraId="777F4216" w14:textId="77777777" w:rsidR="008108BF" w:rsidRDefault="008108BF" w:rsidP="000E77F0">
      <w:pPr>
        <w:jc w:val="both"/>
        <w:rPr>
          <w:b/>
          <w:bCs/>
          <w:color w:val="000000"/>
          <w:highlight w:val="yellow"/>
          <w:lang w:val="sr-Latn-ME"/>
        </w:rPr>
      </w:pPr>
    </w:p>
    <w:p w14:paraId="608DB6AB" w14:textId="77777777" w:rsidR="008108BF" w:rsidRDefault="008108BF" w:rsidP="000E77F0">
      <w:pPr>
        <w:jc w:val="both"/>
        <w:rPr>
          <w:b/>
          <w:bCs/>
          <w:color w:val="000000"/>
          <w:highlight w:val="yellow"/>
          <w:lang w:val="sr-Latn-ME"/>
        </w:rPr>
      </w:pPr>
    </w:p>
    <w:p w14:paraId="33AA9B64" w14:textId="77777777" w:rsidR="004226B9" w:rsidRDefault="004226B9" w:rsidP="000E77F0">
      <w:pPr>
        <w:jc w:val="both"/>
        <w:rPr>
          <w:b/>
          <w:bCs/>
          <w:color w:val="000000"/>
          <w:highlight w:val="yellow"/>
          <w:lang w:val="sr-Latn-ME"/>
        </w:rPr>
      </w:pPr>
    </w:p>
    <w:p w14:paraId="73D2E908" w14:textId="77777777" w:rsidR="004226B9" w:rsidRDefault="004226B9" w:rsidP="000E77F0">
      <w:pPr>
        <w:jc w:val="both"/>
        <w:rPr>
          <w:b/>
          <w:bCs/>
          <w:color w:val="000000"/>
          <w:highlight w:val="yellow"/>
          <w:lang w:val="sr-Latn-ME"/>
        </w:rPr>
      </w:pPr>
    </w:p>
    <w:p w14:paraId="6DB16D8D" w14:textId="77777777" w:rsidR="00EF5F4D" w:rsidRDefault="00EF5F4D" w:rsidP="000E77F0">
      <w:pPr>
        <w:jc w:val="both"/>
        <w:rPr>
          <w:b/>
          <w:bCs/>
          <w:color w:val="000000"/>
          <w:highlight w:val="yellow"/>
          <w:lang w:val="sr-Latn-ME"/>
        </w:rPr>
      </w:pPr>
    </w:p>
    <w:p w14:paraId="0C0BCCCD" w14:textId="77777777" w:rsidR="004226B9" w:rsidRPr="000E77F0" w:rsidRDefault="004226B9" w:rsidP="000E77F0">
      <w:pPr>
        <w:jc w:val="both"/>
        <w:rPr>
          <w:b/>
          <w:bCs/>
          <w:color w:val="000000"/>
          <w:highlight w:val="yellow"/>
          <w:lang w:val="sr-Latn-ME"/>
        </w:rPr>
      </w:pPr>
    </w:p>
    <w:p w14:paraId="31AC55C9" w14:textId="77777777" w:rsidR="00A24E95" w:rsidRPr="000E77F0" w:rsidRDefault="00A24E95" w:rsidP="000E77F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ind w:left="567" w:hanging="567"/>
        <w:outlineLvl w:val="0"/>
        <w:rPr>
          <w:b/>
          <w:iCs/>
          <w:lang w:val="sr-Latn-ME"/>
        </w:rPr>
      </w:pPr>
      <w:bookmarkStart w:id="17" w:name="_Toc62730568"/>
      <w:r w:rsidRPr="000E77F0">
        <w:rPr>
          <w:b/>
          <w:lang w:val="sr-Latn-ME"/>
        </w:rPr>
        <w:lastRenderedPageBreak/>
        <w:t>UPUTSTVO O PRAVNOM SREDSTVU</w:t>
      </w:r>
      <w:bookmarkEnd w:id="17"/>
    </w:p>
    <w:p w14:paraId="67F9BECB" w14:textId="77777777" w:rsidR="00F1552E" w:rsidRPr="000E77F0" w:rsidRDefault="00F1552E" w:rsidP="000E77F0">
      <w:pPr>
        <w:tabs>
          <w:tab w:val="left" w:pos="5760"/>
        </w:tabs>
        <w:jc w:val="both"/>
        <w:rPr>
          <w:lang w:val="sr-Latn-ME"/>
        </w:rPr>
      </w:pPr>
    </w:p>
    <w:p w14:paraId="52F2595E" w14:textId="24BC5446" w:rsidR="00447DAD" w:rsidRPr="000E77F0" w:rsidRDefault="00447DAD" w:rsidP="000E77F0">
      <w:pPr>
        <w:tabs>
          <w:tab w:val="left" w:pos="5760"/>
        </w:tabs>
        <w:jc w:val="both"/>
        <w:rPr>
          <w:lang w:val="sr-Latn-ME"/>
        </w:rPr>
      </w:pPr>
      <w:r w:rsidRPr="000E77F0">
        <w:rPr>
          <w:lang w:val="sr-Latn-ME"/>
        </w:rPr>
        <w:t>Privredni subjekat može da izjavi žalbu protiv ove tenderske dokument</w:t>
      </w:r>
      <w:r w:rsidR="00E3162A" w:rsidRPr="000E77F0">
        <w:rPr>
          <w:lang w:val="sr-Latn-ME"/>
        </w:rPr>
        <w:t>acije Komisiji za zaštitu prava:</w:t>
      </w:r>
    </w:p>
    <w:p w14:paraId="52F2595F"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2F25960"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2F25961" w14:textId="77777777" w:rsidR="00E3162A" w:rsidRPr="000E77F0" w:rsidRDefault="00E3162A" w:rsidP="000E77F0">
      <w:pPr>
        <w:pStyle w:val="T30X"/>
        <w:ind w:left="567" w:hanging="283"/>
        <w:rPr>
          <w:color w:val="auto"/>
          <w:sz w:val="24"/>
          <w:szCs w:val="24"/>
          <w:lang w:val="sr-Latn-ME"/>
        </w:rPr>
      </w:pPr>
      <w:r w:rsidRPr="000E77F0">
        <w:rPr>
          <w:color w:val="auto"/>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2F25962" w14:textId="77777777" w:rsidR="00447DAD" w:rsidRPr="000E77F0" w:rsidRDefault="00447DAD" w:rsidP="000E77F0">
      <w:pPr>
        <w:tabs>
          <w:tab w:val="left" w:pos="5760"/>
        </w:tabs>
        <w:jc w:val="both"/>
        <w:rPr>
          <w:lang w:val="sr-Latn-ME"/>
        </w:rPr>
      </w:pPr>
    </w:p>
    <w:p w14:paraId="6301B87C" w14:textId="77777777" w:rsidR="00A24E95" w:rsidRPr="000E77F0" w:rsidRDefault="00447DAD" w:rsidP="000E77F0">
      <w:pPr>
        <w:autoSpaceDE w:val="0"/>
        <w:autoSpaceDN w:val="0"/>
        <w:adjustRightInd w:val="0"/>
        <w:jc w:val="both"/>
        <w:rPr>
          <w:lang w:val="sr-Latn-ME"/>
        </w:rPr>
      </w:pPr>
      <w:r w:rsidRPr="000E77F0">
        <w:rPr>
          <w:lang w:val="sr-Latn-ME"/>
        </w:rPr>
        <w:t>Žalba se izjavljuje preko naručioca neposredno putem ESJN-a. Žalba koja nije podnesena na naprijed predviđeni način biće odbijena kao nedozvoljena.</w:t>
      </w:r>
    </w:p>
    <w:p w14:paraId="52F25965" w14:textId="1B0D299A" w:rsidR="00447DAD" w:rsidRPr="000E77F0" w:rsidRDefault="00447DAD" w:rsidP="000E77F0">
      <w:pPr>
        <w:autoSpaceDE w:val="0"/>
        <w:autoSpaceDN w:val="0"/>
        <w:adjustRightInd w:val="0"/>
        <w:jc w:val="both"/>
        <w:rPr>
          <w:lang w:val="sr-Latn-ME"/>
        </w:rPr>
      </w:pPr>
      <w:r w:rsidRPr="000E77F0">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0E77F0" w:rsidRDefault="00A24E95" w:rsidP="000E77F0">
      <w:pPr>
        <w:tabs>
          <w:tab w:val="left" w:pos="5760"/>
        </w:tabs>
        <w:jc w:val="both"/>
        <w:rPr>
          <w:lang w:val="sr-Latn-ME"/>
        </w:rPr>
      </w:pPr>
    </w:p>
    <w:p w14:paraId="52F25967" w14:textId="53EC6A5B" w:rsidR="00447DAD" w:rsidRPr="000E77F0" w:rsidRDefault="00447DAD" w:rsidP="000E77F0">
      <w:pPr>
        <w:tabs>
          <w:tab w:val="left" w:pos="5760"/>
        </w:tabs>
        <w:jc w:val="both"/>
        <w:rPr>
          <w:lang w:val="sr-Latn-ME"/>
        </w:rPr>
      </w:pPr>
      <w:r w:rsidRPr="000E77F0">
        <w:rPr>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0E77F0" w:rsidRDefault="00A24E95" w:rsidP="000E77F0">
      <w:pPr>
        <w:tabs>
          <w:tab w:val="left" w:pos="5760"/>
        </w:tabs>
        <w:jc w:val="both"/>
        <w:rPr>
          <w:lang w:val="sr-Latn-ME"/>
        </w:rPr>
      </w:pPr>
    </w:p>
    <w:p w14:paraId="52F25969" w14:textId="52570D8C" w:rsidR="00447DAD" w:rsidRPr="000E77F0" w:rsidRDefault="00447DAD" w:rsidP="000E77F0">
      <w:pPr>
        <w:tabs>
          <w:tab w:val="left" w:pos="5760"/>
        </w:tabs>
        <w:jc w:val="both"/>
        <w:rPr>
          <w:lang w:val="sr-Latn-ME"/>
        </w:rPr>
      </w:pPr>
      <w:r w:rsidRPr="000E77F0">
        <w:rPr>
          <w:lang w:val="sr-Latn-ME"/>
        </w:rPr>
        <w:t xml:space="preserve">Instrukcije za plaćanje naknade za vođenje postupka od strane žalilaca iz inostranstva nalaze se na internet stranici Komisije za zaštitu prava nabavki </w:t>
      </w:r>
      <w:hyperlink r:id="rId10" w:history="1">
        <w:r w:rsidR="0096569A" w:rsidRPr="000E77F0">
          <w:t>http://www.kontrola-nabavki.me/</w:t>
        </w:r>
      </w:hyperlink>
      <w:r w:rsidRPr="000E77F0">
        <w:rPr>
          <w:lang w:val="sr-Latn-ME"/>
        </w:rPr>
        <w:t>.“.</w:t>
      </w:r>
    </w:p>
    <w:p w14:paraId="52F2596A" w14:textId="77777777" w:rsidR="0096569A" w:rsidRPr="000E77F0" w:rsidRDefault="0096569A" w:rsidP="000E77F0">
      <w:pPr>
        <w:tabs>
          <w:tab w:val="left" w:pos="5760"/>
        </w:tabs>
        <w:ind w:firstLine="567"/>
        <w:jc w:val="both"/>
        <w:rPr>
          <w:color w:val="000000"/>
          <w:lang w:val="sr-Latn-ME"/>
        </w:rPr>
      </w:pPr>
    </w:p>
    <w:p w14:paraId="52F2596B" w14:textId="77777777" w:rsidR="0096569A" w:rsidRPr="000E77F0" w:rsidRDefault="0096569A" w:rsidP="000E77F0">
      <w:pPr>
        <w:tabs>
          <w:tab w:val="left" w:pos="5760"/>
        </w:tabs>
        <w:ind w:firstLine="567"/>
        <w:jc w:val="both"/>
        <w:rPr>
          <w:color w:val="000000"/>
          <w:lang w:val="sr-Latn-ME"/>
        </w:rPr>
      </w:pPr>
    </w:p>
    <w:p w14:paraId="52F2596C" w14:textId="77777777" w:rsidR="0096569A" w:rsidRPr="000E77F0" w:rsidRDefault="0096569A" w:rsidP="000E77F0">
      <w:pPr>
        <w:tabs>
          <w:tab w:val="left" w:pos="5760"/>
        </w:tabs>
        <w:ind w:firstLine="567"/>
        <w:jc w:val="both"/>
        <w:rPr>
          <w:color w:val="000000"/>
          <w:lang w:val="sr-Latn-ME"/>
        </w:rPr>
      </w:pPr>
    </w:p>
    <w:p w14:paraId="52F2596D" w14:textId="77777777" w:rsidR="0096569A" w:rsidRPr="000E77F0" w:rsidRDefault="0096569A" w:rsidP="000E77F0">
      <w:pPr>
        <w:tabs>
          <w:tab w:val="left" w:pos="5760"/>
        </w:tabs>
        <w:ind w:firstLine="567"/>
        <w:jc w:val="both"/>
        <w:rPr>
          <w:color w:val="000000"/>
          <w:lang w:val="sr-Latn-ME"/>
        </w:rPr>
      </w:pPr>
    </w:p>
    <w:p w14:paraId="52F2596E" w14:textId="77777777" w:rsidR="0096569A" w:rsidRPr="000E77F0" w:rsidRDefault="0096569A" w:rsidP="000E77F0">
      <w:pPr>
        <w:tabs>
          <w:tab w:val="left" w:pos="5760"/>
        </w:tabs>
        <w:ind w:firstLine="567"/>
        <w:jc w:val="both"/>
        <w:rPr>
          <w:color w:val="000000"/>
          <w:lang w:val="sr-Latn-ME"/>
        </w:rPr>
      </w:pPr>
    </w:p>
    <w:p w14:paraId="52F2596F" w14:textId="77777777" w:rsidR="0096569A" w:rsidRPr="000E77F0" w:rsidRDefault="0096569A" w:rsidP="000E77F0">
      <w:pPr>
        <w:tabs>
          <w:tab w:val="left" w:pos="5760"/>
        </w:tabs>
        <w:ind w:firstLine="567"/>
        <w:jc w:val="both"/>
        <w:rPr>
          <w:color w:val="000000"/>
          <w:lang w:val="sr-Latn-ME"/>
        </w:rPr>
      </w:pPr>
    </w:p>
    <w:p w14:paraId="52F25970" w14:textId="77777777" w:rsidR="0096569A" w:rsidRPr="000E77F0" w:rsidRDefault="0096569A" w:rsidP="000E77F0">
      <w:pPr>
        <w:tabs>
          <w:tab w:val="left" w:pos="5760"/>
        </w:tabs>
        <w:ind w:firstLine="567"/>
        <w:jc w:val="both"/>
        <w:rPr>
          <w:color w:val="000000"/>
          <w:lang w:val="sr-Latn-ME"/>
        </w:rPr>
      </w:pPr>
    </w:p>
    <w:p w14:paraId="52F25971" w14:textId="77777777" w:rsidR="0096569A" w:rsidRPr="000E77F0" w:rsidRDefault="0096569A" w:rsidP="000E77F0">
      <w:pPr>
        <w:tabs>
          <w:tab w:val="left" w:pos="5760"/>
        </w:tabs>
        <w:ind w:firstLine="567"/>
        <w:jc w:val="both"/>
        <w:rPr>
          <w:color w:val="000000"/>
          <w:lang w:val="sr-Latn-ME"/>
        </w:rPr>
      </w:pPr>
    </w:p>
    <w:p w14:paraId="52F25972" w14:textId="77777777" w:rsidR="0096569A" w:rsidRPr="000E77F0" w:rsidRDefault="0096569A" w:rsidP="000E77F0">
      <w:pPr>
        <w:tabs>
          <w:tab w:val="left" w:pos="5760"/>
        </w:tabs>
        <w:ind w:firstLine="567"/>
        <w:jc w:val="both"/>
        <w:rPr>
          <w:color w:val="000000"/>
          <w:lang w:val="sr-Latn-ME"/>
        </w:rPr>
      </w:pPr>
    </w:p>
    <w:p w14:paraId="52F25973" w14:textId="77777777" w:rsidR="0096569A" w:rsidRPr="000E77F0" w:rsidRDefault="0096569A" w:rsidP="000E77F0">
      <w:pPr>
        <w:tabs>
          <w:tab w:val="left" w:pos="5760"/>
        </w:tabs>
        <w:ind w:firstLine="567"/>
        <w:jc w:val="both"/>
        <w:rPr>
          <w:color w:val="000000"/>
          <w:lang w:val="sr-Latn-ME"/>
        </w:rPr>
      </w:pPr>
    </w:p>
    <w:p w14:paraId="52F25974" w14:textId="77777777" w:rsidR="0096569A" w:rsidRPr="000E77F0" w:rsidRDefault="0096569A" w:rsidP="000E77F0">
      <w:pPr>
        <w:tabs>
          <w:tab w:val="left" w:pos="5760"/>
        </w:tabs>
        <w:ind w:firstLine="567"/>
        <w:jc w:val="both"/>
        <w:rPr>
          <w:color w:val="000000"/>
          <w:lang w:val="sr-Latn-ME"/>
        </w:rPr>
      </w:pPr>
    </w:p>
    <w:p w14:paraId="52F25975" w14:textId="77777777" w:rsidR="0096569A" w:rsidRPr="000E77F0" w:rsidRDefault="0096569A" w:rsidP="000E77F0">
      <w:pPr>
        <w:tabs>
          <w:tab w:val="left" w:pos="5760"/>
        </w:tabs>
        <w:ind w:firstLine="567"/>
        <w:jc w:val="both"/>
        <w:rPr>
          <w:color w:val="000000"/>
          <w:lang w:val="sr-Latn-ME"/>
        </w:rPr>
      </w:pPr>
    </w:p>
    <w:p w14:paraId="52F25976" w14:textId="77777777" w:rsidR="0096569A" w:rsidRPr="000E77F0" w:rsidRDefault="0096569A" w:rsidP="000E77F0">
      <w:pPr>
        <w:tabs>
          <w:tab w:val="left" w:pos="5760"/>
        </w:tabs>
        <w:ind w:firstLine="567"/>
        <w:jc w:val="both"/>
        <w:rPr>
          <w:color w:val="000000"/>
          <w:lang w:val="sr-Latn-ME"/>
        </w:rPr>
      </w:pPr>
    </w:p>
    <w:p w14:paraId="52F25977" w14:textId="77777777" w:rsidR="00811EF9" w:rsidRPr="000E77F0" w:rsidRDefault="00811EF9" w:rsidP="000E77F0">
      <w:pPr>
        <w:jc w:val="center"/>
        <w:rPr>
          <w:b/>
          <w:lang w:val="sr-Latn-ME"/>
        </w:rPr>
      </w:pPr>
    </w:p>
    <w:sectPr w:rsidR="00811EF9" w:rsidRPr="000E77F0" w:rsidSect="008D22EB">
      <w:footerReference w:type="even" r:id="rId11"/>
      <w:footerReference w:type="default" r:id="rId12"/>
      <w:footnotePr>
        <w:numRestart w:val="eachSect"/>
      </w:footnotePr>
      <w:type w:val="continuous"/>
      <w:pgSz w:w="11909" w:h="16834" w:code="9"/>
      <w:pgMar w:top="1134"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FBA0B" w14:textId="77777777" w:rsidR="006A20DD" w:rsidRDefault="006A20DD">
      <w:r>
        <w:separator/>
      </w:r>
    </w:p>
  </w:endnote>
  <w:endnote w:type="continuationSeparator" w:id="0">
    <w:p w14:paraId="7FFA15A6" w14:textId="77777777" w:rsidR="006A20DD" w:rsidRDefault="006A2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F1552E" w:rsidRDefault="00F1552E">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F1552E" w:rsidRDefault="00F15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066ECFE4" w:rsidR="005E7F48" w:rsidRDefault="005E7F48">
            <w:pPr>
              <w:pStyle w:val="Footer"/>
              <w:jc w:val="right"/>
            </w:pPr>
            <w:r w:rsidRPr="005E7F48">
              <w:rPr>
                <w:sz w:val="16"/>
                <w:szCs w:val="16"/>
              </w:rPr>
              <w:t xml:space="preserve">Page </w:t>
            </w:r>
            <w:r w:rsidRPr="005E7F48">
              <w:rPr>
                <w:b/>
                <w:bCs/>
                <w:sz w:val="16"/>
                <w:szCs w:val="16"/>
              </w:rPr>
              <w:fldChar w:fldCharType="begin"/>
            </w:r>
            <w:r w:rsidRPr="005E7F48">
              <w:rPr>
                <w:b/>
                <w:bCs/>
                <w:sz w:val="16"/>
                <w:szCs w:val="16"/>
              </w:rPr>
              <w:instrText xml:space="preserve"> PAGE </w:instrText>
            </w:r>
            <w:r w:rsidRPr="005E7F48">
              <w:rPr>
                <w:b/>
                <w:bCs/>
                <w:sz w:val="16"/>
                <w:szCs w:val="16"/>
              </w:rPr>
              <w:fldChar w:fldCharType="separate"/>
            </w:r>
            <w:r w:rsidR="00FB14DB">
              <w:rPr>
                <w:b/>
                <w:bCs/>
                <w:noProof/>
                <w:sz w:val="16"/>
                <w:szCs w:val="16"/>
              </w:rPr>
              <w:t>9</w:t>
            </w:r>
            <w:r w:rsidRPr="005E7F48">
              <w:rPr>
                <w:b/>
                <w:bCs/>
                <w:sz w:val="16"/>
                <w:szCs w:val="16"/>
              </w:rPr>
              <w:fldChar w:fldCharType="end"/>
            </w:r>
            <w:r w:rsidRPr="005E7F48">
              <w:rPr>
                <w:sz w:val="16"/>
                <w:szCs w:val="16"/>
              </w:rPr>
              <w:t xml:space="preserve"> of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FB14DB">
              <w:rPr>
                <w:b/>
                <w:bCs/>
                <w:noProof/>
                <w:sz w:val="16"/>
                <w:szCs w:val="16"/>
              </w:rPr>
              <w:t>16</w:t>
            </w:r>
            <w:r w:rsidRPr="005E7F48">
              <w:rPr>
                <w:b/>
                <w:bCs/>
                <w:sz w:val="16"/>
                <w:szCs w:val="16"/>
              </w:rPr>
              <w:fldChar w:fldCharType="end"/>
            </w:r>
          </w:p>
        </w:sdtContent>
      </w:sdt>
    </w:sdtContent>
  </w:sdt>
  <w:p w14:paraId="4D1E052D" w14:textId="77777777" w:rsidR="0095397F" w:rsidRDefault="00953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EA2D2" w14:textId="77777777" w:rsidR="006A20DD" w:rsidRDefault="006A20DD">
      <w:r>
        <w:separator/>
      </w:r>
    </w:p>
  </w:footnote>
  <w:footnote w:type="continuationSeparator" w:id="0">
    <w:p w14:paraId="2FA8F9C5" w14:textId="77777777" w:rsidR="006A20DD" w:rsidRDefault="006A20DD">
      <w:r>
        <w:continuationSeparator/>
      </w:r>
    </w:p>
  </w:footnote>
  <w:footnote w:id="1">
    <w:p w14:paraId="52F2597C"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247090" w:rsidRPr="007F2BA0" w:rsidRDefault="00247090"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0C7226" w:rsidRDefault="000C7226"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247090" w:rsidRPr="00367536" w:rsidRDefault="00247090"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B1FFA13" w14:textId="77777777" w:rsidR="00546F26" w:rsidRDefault="00546F26" w:rsidP="00546F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0274A1" w:rsidRDefault="000274A1"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za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14:paraId="52F25989"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FF4564B"/>
    <w:multiLevelType w:val="hybridMultilevel"/>
    <w:tmpl w:val="6A04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6D4A44"/>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1" w15:restartNumberingAfterBreak="0">
    <w:nsid w:val="736E035C"/>
    <w:multiLevelType w:val="hybridMultilevel"/>
    <w:tmpl w:val="AF861548"/>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16cid:durableId="904069947">
    <w:abstractNumId w:val="2"/>
  </w:num>
  <w:num w:numId="2" w16cid:durableId="475993674">
    <w:abstractNumId w:val="0"/>
  </w:num>
  <w:num w:numId="3" w16cid:durableId="1361856786">
    <w:abstractNumId w:val="9"/>
  </w:num>
  <w:num w:numId="4" w16cid:durableId="702243875">
    <w:abstractNumId w:val="10"/>
  </w:num>
  <w:num w:numId="5" w16cid:durableId="520705940">
    <w:abstractNumId w:val="5"/>
  </w:num>
  <w:num w:numId="6" w16cid:durableId="188759404">
    <w:abstractNumId w:val="7"/>
  </w:num>
  <w:num w:numId="7" w16cid:durableId="808089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1175052">
    <w:abstractNumId w:val="12"/>
  </w:num>
  <w:num w:numId="9" w16cid:durableId="1427652557">
    <w:abstractNumId w:val="8"/>
  </w:num>
  <w:num w:numId="10" w16cid:durableId="2053074087">
    <w:abstractNumId w:val="6"/>
  </w:num>
  <w:num w:numId="11" w16cid:durableId="183789979">
    <w:abstractNumId w:val="1"/>
  </w:num>
  <w:num w:numId="12" w16cid:durableId="498355052">
    <w:abstractNumId w:val="4"/>
  </w:num>
  <w:num w:numId="13" w16cid:durableId="297758928">
    <w:abstractNumId w:val="11"/>
  </w:num>
  <w:num w:numId="14" w16cid:durableId="1509522691">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478"/>
    <w:rsid w:val="0000315E"/>
    <w:rsid w:val="00005FB5"/>
    <w:rsid w:val="00006EB6"/>
    <w:rsid w:val="0000794C"/>
    <w:rsid w:val="0001027E"/>
    <w:rsid w:val="0001093A"/>
    <w:rsid w:val="00011FC9"/>
    <w:rsid w:val="000125EE"/>
    <w:rsid w:val="00012DAF"/>
    <w:rsid w:val="00013AD8"/>
    <w:rsid w:val="00013C4D"/>
    <w:rsid w:val="00014C1C"/>
    <w:rsid w:val="00014CEC"/>
    <w:rsid w:val="00015D34"/>
    <w:rsid w:val="0001638D"/>
    <w:rsid w:val="00017642"/>
    <w:rsid w:val="00017AAC"/>
    <w:rsid w:val="00020F23"/>
    <w:rsid w:val="00021187"/>
    <w:rsid w:val="0002388F"/>
    <w:rsid w:val="00023EF9"/>
    <w:rsid w:val="00024AA5"/>
    <w:rsid w:val="00025B57"/>
    <w:rsid w:val="0002647D"/>
    <w:rsid w:val="000271A1"/>
    <w:rsid w:val="000274A1"/>
    <w:rsid w:val="0003169F"/>
    <w:rsid w:val="00031D1D"/>
    <w:rsid w:val="0003216E"/>
    <w:rsid w:val="000333BE"/>
    <w:rsid w:val="00035313"/>
    <w:rsid w:val="00035CF7"/>
    <w:rsid w:val="00041BEF"/>
    <w:rsid w:val="000424C9"/>
    <w:rsid w:val="00043A91"/>
    <w:rsid w:val="000446BC"/>
    <w:rsid w:val="000447A3"/>
    <w:rsid w:val="000451CE"/>
    <w:rsid w:val="000453E4"/>
    <w:rsid w:val="000467F3"/>
    <w:rsid w:val="00046D03"/>
    <w:rsid w:val="00047712"/>
    <w:rsid w:val="0005052C"/>
    <w:rsid w:val="0005158F"/>
    <w:rsid w:val="00051FAF"/>
    <w:rsid w:val="000525B0"/>
    <w:rsid w:val="00052700"/>
    <w:rsid w:val="00054303"/>
    <w:rsid w:val="000551EC"/>
    <w:rsid w:val="000556F9"/>
    <w:rsid w:val="0005622A"/>
    <w:rsid w:val="00056791"/>
    <w:rsid w:val="000568D9"/>
    <w:rsid w:val="000568DE"/>
    <w:rsid w:val="00060903"/>
    <w:rsid w:val="000632BD"/>
    <w:rsid w:val="00064040"/>
    <w:rsid w:val="000648EF"/>
    <w:rsid w:val="000657E2"/>
    <w:rsid w:val="00065D8F"/>
    <w:rsid w:val="00065E3A"/>
    <w:rsid w:val="000661C7"/>
    <w:rsid w:val="00067564"/>
    <w:rsid w:val="000676FA"/>
    <w:rsid w:val="0007053C"/>
    <w:rsid w:val="00071E06"/>
    <w:rsid w:val="00071E3B"/>
    <w:rsid w:val="00072231"/>
    <w:rsid w:val="00073E25"/>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1D5A"/>
    <w:rsid w:val="000923BE"/>
    <w:rsid w:val="000943BE"/>
    <w:rsid w:val="00094DF1"/>
    <w:rsid w:val="0009582C"/>
    <w:rsid w:val="00095DED"/>
    <w:rsid w:val="00096B1E"/>
    <w:rsid w:val="000A1F90"/>
    <w:rsid w:val="000A2499"/>
    <w:rsid w:val="000A48FC"/>
    <w:rsid w:val="000A4BD2"/>
    <w:rsid w:val="000A58D1"/>
    <w:rsid w:val="000A626E"/>
    <w:rsid w:val="000A7135"/>
    <w:rsid w:val="000A71BE"/>
    <w:rsid w:val="000B1296"/>
    <w:rsid w:val="000B2962"/>
    <w:rsid w:val="000B2BB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10C"/>
    <w:rsid w:val="000C3700"/>
    <w:rsid w:val="000C392F"/>
    <w:rsid w:val="000C3DED"/>
    <w:rsid w:val="000C4478"/>
    <w:rsid w:val="000C4F4A"/>
    <w:rsid w:val="000C6CC5"/>
    <w:rsid w:val="000C6F41"/>
    <w:rsid w:val="000C7226"/>
    <w:rsid w:val="000C7F1F"/>
    <w:rsid w:val="000D07C1"/>
    <w:rsid w:val="000D07C8"/>
    <w:rsid w:val="000D15D3"/>
    <w:rsid w:val="000D5558"/>
    <w:rsid w:val="000D62B2"/>
    <w:rsid w:val="000D69B4"/>
    <w:rsid w:val="000D6DFE"/>
    <w:rsid w:val="000D78C0"/>
    <w:rsid w:val="000E01EA"/>
    <w:rsid w:val="000E0622"/>
    <w:rsid w:val="000E08EE"/>
    <w:rsid w:val="000E0FE0"/>
    <w:rsid w:val="000E16DF"/>
    <w:rsid w:val="000E17B9"/>
    <w:rsid w:val="000E303C"/>
    <w:rsid w:val="000E32A3"/>
    <w:rsid w:val="000E4EAB"/>
    <w:rsid w:val="000E522E"/>
    <w:rsid w:val="000E5794"/>
    <w:rsid w:val="000E5CF7"/>
    <w:rsid w:val="000E61D3"/>
    <w:rsid w:val="000E65A2"/>
    <w:rsid w:val="000E77F0"/>
    <w:rsid w:val="000E791B"/>
    <w:rsid w:val="000E7A4F"/>
    <w:rsid w:val="000E7BE0"/>
    <w:rsid w:val="000F00F6"/>
    <w:rsid w:val="000F089E"/>
    <w:rsid w:val="000F0F34"/>
    <w:rsid w:val="000F115B"/>
    <w:rsid w:val="000F128B"/>
    <w:rsid w:val="000F17F5"/>
    <w:rsid w:val="000F578E"/>
    <w:rsid w:val="000F6214"/>
    <w:rsid w:val="000F6453"/>
    <w:rsid w:val="000F6D25"/>
    <w:rsid w:val="000F6FA9"/>
    <w:rsid w:val="000F7648"/>
    <w:rsid w:val="000F76D3"/>
    <w:rsid w:val="000F7EB7"/>
    <w:rsid w:val="001018A8"/>
    <w:rsid w:val="00101C8D"/>
    <w:rsid w:val="00102674"/>
    <w:rsid w:val="0010283B"/>
    <w:rsid w:val="00103609"/>
    <w:rsid w:val="00103ED8"/>
    <w:rsid w:val="001042B5"/>
    <w:rsid w:val="00104EF2"/>
    <w:rsid w:val="00107137"/>
    <w:rsid w:val="0010737E"/>
    <w:rsid w:val="001106AE"/>
    <w:rsid w:val="00111681"/>
    <w:rsid w:val="001129D7"/>
    <w:rsid w:val="00112AC7"/>
    <w:rsid w:val="0011368B"/>
    <w:rsid w:val="00113EC5"/>
    <w:rsid w:val="00113F26"/>
    <w:rsid w:val="0011428E"/>
    <w:rsid w:val="00115117"/>
    <w:rsid w:val="00115219"/>
    <w:rsid w:val="0011597F"/>
    <w:rsid w:val="00116BB9"/>
    <w:rsid w:val="001208DE"/>
    <w:rsid w:val="00122531"/>
    <w:rsid w:val="00123053"/>
    <w:rsid w:val="00123704"/>
    <w:rsid w:val="00124821"/>
    <w:rsid w:val="00125C23"/>
    <w:rsid w:val="001316D2"/>
    <w:rsid w:val="00132211"/>
    <w:rsid w:val="001326DE"/>
    <w:rsid w:val="00134C34"/>
    <w:rsid w:val="00135ADF"/>
    <w:rsid w:val="001368FC"/>
    <w:rsid w:val="00137F09"/>
    <w:rsid w:val="00140481"/>
    <w:rsid w:val="00140BE3"/>
    <w:rsid w:val="00140C1B"/>
    <w:rsid w:val="001412FA"/>
    <w:rsid w:val="00141845"/>
    <w:rsid w:val="00142540"/>
    <w:rsid w:val="0014296D"/>
    <w:rsid w:val="00142DAF"/>
    <w:rsid w:val="00143E56"/>
    <w:rsid w:val="00144646"/>
    <w:rsid w:val="00144C79"/>
    <w:rsid w:val="0014524F"/>
    <w:rsid w:val="00145390"/>
    <w:rsid w:val="0014595E"/>
    <w:rsid w:val="00145ABB"/>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2E03"/>
    <w:rsid w:val="00163160"/>
    <w:rsid w:val="0016334B"/>
    <w:rsid w:val="00163500"/>
    <w:rsid w:val="001639BF"/>
    <w:rsid w:val="0016419C"/>
    <w:rsid w:val="00165450"/>
    <w:rsid w:val="001671E1"/>
    <w:rsid w:val="00170C95"/>
    <w:rsid w:val="00170F53"/>
    <w:rsid w:val="0017333C"/>
    <w:rsid w:val="00174ABA"/>
    <w:rsid w:val="00174C24"/>
    <w:rsid w:val="00175369"/>
    <w:rsid w:val="001757CB"/>
    <w:rsid w:val="00175AF2"/>
    <w:rsid w:val="00176754"/>
    <w:rsid w:val="001778A9"/>
    <w:rsid w:val="00177F99"/>
    <w:rsid w:val="001803DD"/>
    <w:rsid w:val="00180E1D"/>
    <w:rsid w:val="00182333"/>
    <w:rsid w:val="00182741"/>
    <w:rsid w:val="00182DC2"/>
    <w:rsid w:val="00182F2C"/>
    <w:rsid w:val="001834D9"/>
    <w:rsid w:val="00183E04"/>
    <w:rsid w:val="001845B5"/>
    <w:rsid w:val="00185402"/>
    <w:rsid w:val="00185645"/>
    <w:rsid w:val="00185928"/>
    <w:rsid w:val="0018622E"/>
    <w:rsid w:val="0018634A"/>
    <w:rsid w:val="001865FB"/>
    <w:rsid w:val="00187D72"/>
    <w:rsid w:val="00190A11"/>
    <w:rsid w:val="00190A6B"/>
    <w:rsid w:val="001920DC"/>
    <w:rsid w:val="00192471"/>
    <w:rsid w:val="00193709"/>
    <w:rsid w:val="001944D5"/>
    <w:rsid w:val="001962B9"/>
    <w:rsid w:val="00196A92"/>
    <w:rsid w:val="00196DE8"/>
    <w:rsid w:val="00196DF6"/>
    <w:rsid w:val="001970A2"/>
    <w:rsid w:val="00197738"/>
    <w:rsid w:val="00197D68"/>
    <w:rsid w:val="001A1C7D"/>
    <w:rsid w:val="001A2724"/>
    <w:rsid w:val="001A2967"/>
    <w:rsid w:val="001A388E"/>
    <w:rsid w:val="001A40F7"/>
    <w:rsid w:val="001A467A"/>
    <w:rsid w:val="001A4690"/>
    <w:rsid w:val="001A4A16"/>
    <w:rsid w:val="001A6665"/>
    <w:rsid w:val="001A7633"/>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3BB2"/>
    <w:rsid w:val="001D3DC6"/>
    <w:rsid w:val="001D496B"/>
    <w:rsid w:val="001D49D9"/>
    <w:rsid w:val="001D5079"/>
    <w:rsid w:val="001D6A58"/>
    <w:rsid w:val="001E0AA4"/>
    <w:rsid w:val="001E0C3C"/>
    <w:rsid w:val="001E1226"/>
    <w:rsid w:val="001E39AA"/>
    <w:rsid w:val="001E3F24"/>
    <w:rsid w:val="001E5177"/>
    <w:rsid w:val="001E5714"/>
    <w:rsid w:val="001E59F7"/>
    <w:rsid w:val="001E6D82"/>
    <w:rsid w:val="001E7859"/>
    <w:rsid w:val="001E7AA3"/>
    <w:rsid w:val="001F0029"/>
    <w:rsid w:val="001F0D49"/>
    <w:rsid w:val="001F21E5"/>
    <w:rsid w:val="001F428E"/>
    <w:rsid w:val="001F429F"/>
    <w:rsid w:val="001F4D7B"/>
    <w:rsid w:val="001F50A4"/>
    <w:rsid w:val="001F54D5"/>
    <w:rsid w:val="001F5591"/>
    <w:rsid w:val="001F6859"/>
    <w:rsid w:val="001F715E"/>
    <w:rsid w:val="001F74A1"/>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2EEF"/>
    <w:rsid w:val="00213AE1"/>
    <w:rsid w:val="00215045"/>
    <w:rsid w:val="002155B1"/>
    <w:rsid w:val="002159F4"/>
    <w:rsid w:val="002217D4"/>
    <w:rsid w:val="00221EE5"/>
    <w:rsid w:val="002221FC"/>
    <w:rsid w:val="00222A68"/>
    <w:rsid w:val="00223C70"/>
    <w:rsid w:val="00224137"/>
    <w:rsid w:val="0022494A"/>
    <w:rsid w:val="00224B07"/>
    <w:rsid w:val="00224C5D"/>
    <w:rsid w:val="00225856"/>
    <w:rsid w:val="0022629C"/>
    <w:rsid w:val="0022654D"/>
    <w:rsid w:val="0022765F"/>
    <w:rsid w:val="00227BA7"/>
    <w:rsid w:val="00227F20"/>
    <w:rsid w:val="00230F08"/>
    <w:rsid w:val="00231342"/>
    <w:rsid w:val="002313CD"/>
    <w:rsid w:val="00231475"/>
    <w:rsid w:val="00232077"/>
    <w:rsid w:val="00233B9A"/>
    <w:rsid w:val="002346F7"/>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612"/>
    <w:rsid w:val="00252000"/>
    <w:rsid w:val="00252CEB"/>
    <w:rsid w:val="002533F9"/>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704CB"/>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7F3"/>
    <w:rsid w:val="00293E5C"/>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70F"/>
    <w:rsid w:val="002B3903"/>
    <w:rsid w:val="002B439C"/>
    <w:rsid w:val="002B4595"/>
    <w:rsid w:val="002B46B6"/>
    <w:rsid w:val="002B4A74"/>
    <w:rsid w:val="002B4CF8"/>
    <w:rsid w:val="002B5EEB"/>
    <w:rsid w:val="002B7069"/>
    <w:rsid w:val="002B7C1B"/>
    <w:rsid w:val="002B7F7A"/>
    <w:rsid w:val="002C0229"/>
    <w:rsid w:val="002C0919"/>
    <w:rsid w:val="002C2130"/>
    <w:rsid w:val="002C234D"/>
    <w:rsid w:val="002C2B07"/>
    <w:rsid w:val="002C3C3C"/>
    <w:rsid w:val="002C5A43"/>
    <w:rsid w:val="002C6977"/>
    <w:rsid w:val="002C71B4"/>
    <w:rsid w:val="002C7228"/>
    <w:rsid w:val="002D0471"/>
    <w:rsid w:val="002D0D46"/>
    <w:rsid w:val="002D0EA2"/>
    <w:rsid w:val="002D2A60"/>
    <w:rsid w:val="002D354E"/>
    <w:rsid w:val="002D521A"/>
    <w:rsid w:val="002D5366"/>
    <w:rsid w:val="002D577D"/>
    <w:rsid w:val="002D5EF3"/>
    <w:rsid w:val="002D6137"/>
    <w:rsid w:val="002D7439"/>
    <w:rsid w:val="002E26EA"/>
    <w:rsid w:val="002E328C"/>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4F7"/>
    <w:rsid w:val="002F581D"/>
    <w:rsid w:val="002F740D"/>
    <w:rsid w:val="002F7C7A"/>
    <w:rsid w:val="00300259"/>
    <w:rsid w:val="00300736"/>
    <w:rsid w:val="00300E1C"/>
    <w:rsid w:val="00300E63"/>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8E5"/>
    <w:rsid w:val="00310823"/>
    <w:rsid w:val="00311BF1"/>
    <w:rsid w:val="003132EE"/>
    <w:rsid w:val="00315167"/>
    <w:rsid w:val="003170AD"/>
    <w:rsid w:val="003176A5"/>
    <w:rsid w:val="0031788E"/>
    <w:rsid w:val="003179C7"/>
    <w:rsid w:val="003212C3"/>
    <w:rsid w:val="00322559"/>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2FCD"/>
    <w:rsid w:val="00333C38"/>
    <w:rsid w:val="00333CC2"/>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6EDB"/>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0B69"/>
    <w:rsid w:val="003611F6"/>
    <w:rsid w:val="00361901"/>
    <w:rsid w:val="00362235"/>
    <w:rsid w:val="00362250"/>
    <w:rsid w:val="003642BB"/>
    <w:rsid w:val="003644E8"/>
    <w:rsid w:val="003658D0"/>
    <w:rsid w:val="00365C80"/>
    <w:rsid w:val="00366579"/>
    <w:rsid w:val="00366C89"/>
    <w:rsid w:val="00366F80"/>
    <w:rsid w:val="00367657"/>
    <w:rsid w:val="00370057"/>
    <w:rsid w:val="00370C9D"/>
    <w:rsid w:val="00371003"/>
    <w:rsid w:val="0037167D"/>
    <w:rsid w:val="00371D3C"/>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3A2A"/>
    <w:rsid w:val="003B5339"/>
    <w:rsid w:val="003B533A"/>
    <w:rsid w:val="003B597E"/>
    <w:rsid w:val="003B6252"/>
    <w:rsid w:val="003B6E40"/>
    <w:rsid w:val="003B7BB7"/>
    <w:rsid w:val="003C08D1"/>
    <w:rsid w:val="003C159B"/>
    <w:rsid w:val="003C196A"/>
    <w:rsid w:val="003C2AD1"/>
    <w:rsid w:val="003C3208"/>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2773"/>
    <w:rsid w:val="003E2FCA"/>
    <w:rsid w:val="003E2FF3"/>
    <w:rsid w:val="003E4E23"/>
    <w:rsid w:val="003E4EC7"/>
    <w:rsid w:val="003E519F"/>
    <w:rsid w:val="003E5784"/>
    <w:rsid w:val="003E6723"/>
    <w:rsid w:val="003E6B30"/>
    <w:rsid w:val="003E6BBC"/>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164D"/>
    <w:rsid w:val="0040253E"/>
    <w:rsid w:val="0040277B"/>
    <w:rsid w:val="00402FD6"/>
    <w:rsid w:val="00403D81"/>
    <w:rsid w:val="004041D4"/>
    <w:rsid w:val="004052DA"/>
    <w:rsid w:val="0040750D"/>
    <w:rsid w:val="00407DCC"/>
    <w:rsid w:val="004100FE"/>
    <w:rsid w:val="004104B5"/>
    <w:rsid w:val="004112F4"/>
    <w:rsid w:val="0041235A"/>
    <w:rsid w:val="00412A0B"/>
    <w:rsid w:val="004132F6"/>
    <w:rsid w:val="00415D1D"/>
    <w:rsid w:val="0041630D"/>
    <w:rsid w:val="00417103"/>
    <w:rsid w:val="00417869"/>
    <w:rsid w:val="0041786C"/>
    <w:rsid w:val="00420054"/>
    <w:rsid w:val="00421E80"/>
    <w:rsid w:val="004226B9"/>
    <w:rsid w:val="00423036"/>
    <w:rsid w:val="004242FF"/>
    <w:rsid w:val="00425F62"/>
    <w:rsid w:val="004266F1"/>
    <w:rsid w:val="004271EA"/>
    <w:rsid w:val="00427E52"/>
    <w:rsid w:val="0043010F"/>
    <w:rsid w:val="00430C6E"/>
    <w:rsid w:val="00431DBF"/>
    <w:rsid w:val="00431E88"/>
    <w:rsid w:val="0043222E"/>
    <w:rsid w:val="00432752"/>
    <w:rsid w:val="00433652"/>
    <w:rsid w:val="00433A2A"/>
    <w:rsid w:val="00434267"/>
    <w:rsid w:val="004351FF"/>
    <w:rsid w:val="004377FF"/>
    <w:rsid w:val="00440A3D"/>
    <w:rsid w:val="00441E08"/>
    <w:rsid w:val="00442DE2"/>
    <w:rsid w:val="00443FA0"/>
    <w:rsid w:val="0044400E"/>
    <w:rsid w:val="004444C9"/>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090B"/>
    <w:rsid w:val="0048103F"/>
    <w:rsid w:val="00481458"/>
    <w:rsid w:val="00481DE9"/>
    <w:rsid w:val="004834A0"/>
    <w:rsid w:val="00484E7E"/>
    <w:rsid w:val="00485A91"/>
    <w:rsid w:val="00486001"/>
    <w:rsid w:val="004866F0"/>
    <w:rsid w:val="00487ECB"/>
    <w:rsid w:val="004906ED"/>
    <w:rsid w:val="00492A87"/>
    <w:rsid w:val="004937CB"/>
    <w:rsid w:val="0049423D"/>
    <w:rsid w:val="004956A2"/>
    <w:rsid w:val="004960E3"/>
    <w:rsid w:val="004973CA"/>
    <w:rsid w:val="00497428"/>
    <w:rsid w:val="004A17F4"/>
    <w:rsid w:val="004A1C75"/>
    <w:rsid w:val="004A2FDD"/>
    <w:rsid w:val="004A38B0"/>
    <w:rsid w:val="004A3AB4"/>
    <w:rsid w:val="004A3D53"/>
    <w:rsid w:val="004A48C0"/>
    <w:rsid w:val="004A491E"/>
    <w:rsid w:val="004A6071"/>
    <w:rsid w:val="004A7355"/>
    <w:rsid w:val="004B01C9"/>
    <w:rsid w:val="004B0C9F"/>
    <w:rsid w:val="004B1437"/>
    <w:rsid w:val="004B1863"/>
    <w:rsid w:val="004B1D37"/>
    <w:rsid w:val="004B2BB4"/>
    <w:rsid w:val="004B3AC3"/>
    <w:rsid w:val="004B4D08"/>
    <w:rsid w:val="004B5249"/>
    <w:rsid w:val="004B637B"/>
    <w:rsid w:val="004B6A7B"/>
    <w:rsid w:val="004B6EED"/>
    <w:rsid w:val="004C0D62"/>
    <w:rsid w:val="004C1275"/>
    <w:rsid w:val="004C1733"/>
    <w:rsid w:val="004C2336"/>
    <w:rsid w:val="004C249E"/>
    <w:rsid w:val="004C24A5"/>
    <w:rsid w:val="004C26CA"/>
    <w:rsid w:val="004C454E"/>
    <w:rsid w:val="004C634F"/>
    <w:rsid w:val="004C77B0"/>
    <w:rsid w:val="004C7E6C"/>
    <w:rsid w:val="004D0081"/>
    <w:rsid w:val="004D2034"/>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5EC"/>
    <w:rsid w:val="004E2BF7"/>
    <w:rsid w:val="004E3CA5"/>
    <w:rsid w:val="004E4A3F"/>
    <w:rsid w:val="004E5220"/>
    <w:rsid w:val="004E58BB"/>
    <w:rsid w:val="004E63A9"/>
    <w:rsid w:val="004E65C4"/>
    <w:rsid w:val="004E6C41"/>
    <w:rsid w:val="004E761B"/>
    <w:rsid w:val="004F18BB"/>
    <w:rsid w:val="004F340A"/>
    <w:rsid w:val="004F3517"/>
    <w:rsid w:val="004F3F8E"/>
    <w:rsid w:val="004F4316"/>
    <w:rsid w:val="004F4D36"/>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800"/>
    <w:rsid w:val="005255B1"/>
    <w:rsid w:val="00525C52"/>
    <w:rsid w:val="0053006B"/>
    <w:rsid w:val="00532417"/>
    <w:rsid w:val="005325DF"/>
    <w:rsid w:val="005327BD"/>
    <w:rsid w:val="00532A73"/>
    <w:rsid w:val="00533942"/>
    <w:rsid w:val="005343C8"/>
    <w:rsid w:val="00535616"/>
    <w:rsid w:val="00535E93"/>
    <w:rsid w:val="0053628F"/>
    <w:rsid w:val="00536408"/>
    <w:rsid w:val="00536641"/>
    <w:rsid w:val="00537659"/>
    <w:rsid w:val="00537805"/>
    <w:rsid w:val="00541384"/>
    <w:rsid w:val="005419AD"/>
    <w:rsid w:val="0054275C"/>
    <w:rsid w:val="0054294E"/>
    <w:rsid w:val="005431EA"/>
    <w:rsid w:val="00543E97"/>
    <w:rsid w:val="00546BCF"/>
    <w:rsid w:val="00546F26"/>
    <w:rsid w:val="00547CA7"/>
    <w:rsid w:val="0055120B"/>
    <w:rsid w:val="0055269F"/>
    <w:rsid w:val="00552978"/>
    <w:rsid w:val="00552FE2"/>
    <w:rsid w:val="00554014"/>
    <w:rsid w:val="00562C8B"/>
    <w:rsid w:val="005635B4"/>
    <w:rsid w:val="00564659"/>
    <w:rsid w:val="005648CE"/>
    <w:rsid w:val="00565C47"/>
    <w:rsid w:val="00565E52"/>
    <w:rsid w:val="005660B8"/>
    <w:rsid w:val="00566322"/>
    <w:rsid w:val="005665E9"/>
    <w:rsid w:val="00566B54"/>
    <w:rsid w:val="00570307"/>
    <w:rsid w:val="00570466"/>
    <w:rsid w:val="0057172F"/>
    <w:rsid w:val="005719E2"/>
    <w:rsid w:val="00571A8C"/>
    <w:rsid w:val="005720CA"/>
    <w:rsid w:val="00572111"/>
    <w:rsid w:val="005726CA"/>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35E6"/>
    <w:rsid w:val="005A3FCD"/>
    <w:rsid w:val="005A447A"/>
    <w:rsid w:val="005A4EC5"/>
    <w:rsid w:val="005A53A5"/>
    <w:rsid w:val="005A6189"/>
    <w:rsid w:val="005B0A92"/>
    <w:rsid w:val="005B3562"/>
    <w:rsid w:val="005B6206"/>
    <w:rsid w:val="005B6DCB"/>
    <w:rsid w:val="005B707C"/>
    <w:rsid w:val="005B74F3"/>
    <w:rsid w:val="005B76AA"/>
    <w:rsid w:val="005C12C0"/>
    <w:rsid w:val="005C1619"/>
    <w:rsid w:val="005C1998"/>
    <w:rsid w:val="005C1B16"/>
    <w:rsid w:val="005C25D4"/>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D7CE3"/>
    <w:rsid w:val="005E21B5"/>
    <w:rsid w:val="005E3BD1"/>
    <w:rsid w:val="005E4062"/>
    <w:rsid w:val="005E48F2"/>
    <w:rsid w:val="005E5020"/>
    <w:rsid w:val="005E5244"/>
    <w:rsid w:val="005E532F"/>
    <w:rsid w:val="005E5495"/>
    <w:rsid w:val="005E56DC"/>
    <w:rsid w:val="005E731B"/>
    <w:rsid w:val="005E74EF"/>
    <w:rsid w:val="005E7F48"/>
    <w:rsid w:val="005F0295"/>
    <w:rsid w:val="005F063A"/>
    <w:rsid w:val="005F12CB"/>
    <w:rsid w:val="005F1C52"/>
    <w:rsid w:val="005F29D1"/>
    <w:rsid w:val="005F2CA9"/>
    <w:rsid w:val="005F2FE9"/>
    <w:rsid w:val="005F3E3B"/>
    <w:rsid w:val="005F3ED9"/>
    <w:rsid w:val="005F3F45"/>
    <w:rsid w:val="005F4690"/>
    <w:rsid w:val="005F4A47"/>
    <w:rsid w:val="005F4D03"/>
    <w:rsid w:val="005F4E73"/>
    <w:rsid w:val="005F61A7"/>
    <w:rsid w:val="005F6DAC"/>
    <w:rsid w:val="005F709A"/>
    <w:rsid w:val="005F75E7"/>
    <w:rsid w:val="005F794D"/>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C5E"/>
    <w:rsid w:val="006125ED"/>
    <w:rsid w:val="00612B4A"/>
    <w:rsid w:val="0061378C"/>
    <w:rsid w:val="00613D64"/>
    <w:rsid w:val="0061405E"/>
    <w:rsid w:val="00614989"/>
    <w:rsid w:val="006174BB"/>
    <w:rsid w:val="00617F6F"/>
    <w:rsid w:val="006204BA"/>
    <w:rsid w:val="00620857"/>
    <w:rsid w:val="00620D2B"/>
    <w:rsid w:val="006214B8"/>
    <w:rsid w:val="00621B57"/>
    <w:rsid w:val="00622CAC"/>
    <w:rsid w:val="0062352A"/>
    <w:rsid w:val="00623FCC"/>
    <w:rsid w:val="00624959"/>
    <w:rsid w:val="00624C4E"/>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D12"/>
    <w:rsid w:val="00641D86"/>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C81"/>
    <w:rsid w:val="00657DCD"/>
    <w:rsid w:val="006617C0"/>
    <w:rsid w:val="00664214"/>
    <w:rsid w:val="006643CA"/>
    <w:rsid w:val="00664481"/>
    <w:rsid w:val="00664875"/>
    <w:rsid w:val="006669E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510"/>
    <w:rsid w:val="00682705"/>
    <w:rsid w:val="0068299D"/>
    <w:rsid w:val="006829E0"/>
    <w:rsid w:val="00682AE0"/>
    <w:rsid w:val="00683026"/>
    <w:rsid w:val="006835DA"/>
    <w:rsid w:val="0068404B"/>
    <w:rsid w:val="00684C34"/>
    <w:rsid w:val="00685384"/>
    <w:rsid w:val="006859F7"/>
    <w:rsid w:val="00685BEB"/>
    <w:rsid w:val="00685FA8"/>
    <w:rsid w:val="006863F5"/>
    <w:rsid w:val="006866FF"/>
    <w:rsid w:val="00687ADE"/>
    <w:rsid w:val="0069174D"/>
    <w:rsid w:val="006922D0"/>
    <w:rsid w:val="00692872"/>
    <w:rsid w:val="0069384A"/>
    <w:rsid w:val="00693A4A"/>
    <w:rsid w:val="006945DE"/>
    <w:rsid w:val="00694A34"/>
    <w:rsid w:val="00695572"/>
    <w:rsid w:val="00695AF3"/>
    <w:rsid w:val="00695EA7"/>
    <w:rsid w:val="0069668D"/>
    <w:rsid w:val="006967BA"/>
    <w:rsid w:val="00696801"/>
    <w:rsid w:val="00696A7C"/>
    <w:rsid w:val="00696BD2"/>
    <w:rsid w:val="006A20DD"/>
    <w:rsid w:val="006A2BB2"/>
    <w:rsid w:val="006A30CF"/>
    <w:rsid w:val="006A3AD8"/>
    <w:rsid w:val="006A3FDB"/>
    <w:rsid w:val="006A62D6"/>
    <w:rsid w:val="006A66D4"/>
    <w:rsid w:val="006A7024"/>
    <w:rsid w:val="006A7F1F"/>
    <w:rsid w:val="006B06B2"/>
    <w:rsid w:val="006B100B"/>
    <w:rsid w:val="006B1BFB"/>
    <w:rsid w:val="006B1C41"/>
    <w:rsid w:val="006B345D"/>
    <w:rsid w:val="006B421A"/>
    <w:rsid w:val="006B58B8"/>
    <w:rsid w:val="006B5FED"/>
    <w:rsid w:val="006B650E"/>
    <w:rsid w:val="006B764A"/>
    <w:rsid w:val="006C25E1"/>
    <w:rsid w:val="006C265C"/>
    <w:rsid w:val="006C28E5"/>
    <w:rsid w:val="006C2AA5"/>
    <w:rsid w:val="006C48E1"/>
    <w:rsid w:val="006C7B51"/>
    <w:rsid w:val="006D02D8"/>
    <w:rsid w:val="006D0411"/>
    <w:rsid w:val="006D0AEA"/>
    <w:rsid w:val="006D158E"/>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2D16"/>
    <w:rsid w:val="006F368F"/>
    <w:rsid w:val="006F3A05"/>
    <w:rsid w:val="006F49FB"/>
    <w:rsid w:val="006F5346"/>
    <w:rsid w:val="006F546D"/>
    <w:rsid w:val="006F7ADD"/>
    <w:rsid w:val="006F7CED"/>
    <w:rsid w:val="00701387"/>
    <w:rsid w:val="00701DAB"/>
    <w:rsid w:val="00702088"/>
    <w:rsid w:val="0070233F"/>
    <w:rsid w:val="00703B43"/>
    <w:rsid w:val="00703C86"/>
    <w:rsid w:val="00703F58"/>
    <w:rsid w:val="0070412C"/>
    <w:rsid w:val="00704296"/>
    <w:rsid w:val="00706342"/>
    <w:rsid w:val="00707A44"/>
    <w:rsid w:val="007112E8"/>
    <w:rsid w:val="00711FA4"/>
    <w:rsid w:val="00712302"/>
    <w:rsid w:val="00712EB1"/>
    <w:rsid w:val="007139C7"/>
    <w:rsid w:val="00713EB0"/>
    <w:rsid w:val="007143F5"/>
    <w:rsid w:val="00714E47"/>
    <w:rsid w:val="00717BEE"/>
    <w:rsid w:val="00717E08"/>
    <w:rsid w:val="00721650"/>
    <w:rsid w:val="00723523"/>
    <w:rsid w:val="007237A9"/>
    <w:rsid w:val="0072491E"/>
    <w:rsid w:val="00725019"/>
    <w:rsid w:val="007275F3"/>
    <w:rsid w:val="00730711"/>
    <w:rsid w:val="00730886"/>
    <w:rsid w:val="00733CAA"/>
    <w:rsid w:val="00733E41"/>
    <w:rsid w:val="00733ED4"/>
    <w:rsid w:val="007350E8"/>
    <w:rsid w:val="00735135"/>
    <w:rsid w:val="007353FC"/>
    <w:rsid w:val="00736AA5"/>
    <w:rsid w:val="00736B0D"/>
    <w:rsid w:val="00736EA4"/>
    <w:rsid w:val="007374C0"/>
    <w:rsid w:val="007409F3"/>
    <w:rsid w:val="00740E2C"/>
    <w:rsid w:val="007416C0"/>
    <w:rsid w:val="00741972"/>
    <w:rsid w:val="00741A72"/>
    <w:rsid w:val="00741B35"/>
    <w:rsid w:val="00742ABA"/>
    <w:rsid w:val="00742B12"/>
    <w:rsid w:val="00742B6F"/>
    <w:rsid w:val="00743016"/>
    <w:rsid w:val="007437EF"/>
    <w:rsid w:val="00743CB3"/>
    <w:rsid w:val="00743D31"/>
    <w:rsid w:val="00744888"/>
    <w:rsid w:val="007457D0"/>
    <w:rsid w:val="0074613E"/>
    <w:rsid w:val="007464A5"/>
    <w:rsid w:val="00747572"/>
    <w:rsid w:val="0075054D"/>
    <w:rsid w:val="007517B1"/>
    <w:rsid w:val="00752C0A"/>
    <w:rsid w:val="00752C44"/>
    <w:rsid w:val="00755AEC"/>
    <w:rsid w:val="007563B6"/>
    <w:rsid w:val="00757F7A"/>
    <w:rsid w:val="007602C9"/>
    <w:rsid w:val="0076040B"/>
    <w:rsid w:val="007607F0"/>
    <w:rsid w:val="00761474"/>
    <w:rsid w:val="00761917"/>
    <w:rsid w:val="00761A33"/>
    <w:rsid w:val="00762867"/>
    <w:rsid w:val="00762B1C"/>
    <w:rsid w:val="00762EEB"/>
    <w:rsid w:val="007633D8"/>
    <w:rsid w:val="007637F3"/>
    <w:rsid w:val="00764340"/>
    <w:rsid w:val="0076447C"/>
    <w:rsid w:val="00764D47"/>
    <w:rsid w:val="00765661"/>
    <w:rsid w:val="00765E51"/>
    <w:rsid w:val="00767AB1"/>
    <w:rsid w:val="00767DBC"/>
    <w:rsid w:val="0077223A"/>
    <w:rsid w:val="007732B6"/>
    <w:rsid w:val="00773B27"/>
    <w:rsid w:val="007745DE"/>
    <w:rsid w:val="0077523D"/>
    <w:rsid w:val="00776B79"/>
    <w:rsid w:val="00776E79"/>
    <w:rsid w:val="007772AE"/>
    <w:rsid w:val="00777D55"/>
    <w:rsid w:val="00780361"/>
    <w:rsid w:val="007803F2"/>
    <w:rsid w:val="0078060F"/>
    <w:rsid w:val="00780634"/>
    <w:rsid w:val="00780DE7"/>
    <w:rsid w:val="00781B68"/>
    <w:rsid w:val="0078201B"/>
    <w:rsid w:val="00782FBE"/>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223C"/>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F6C"/>
    <w:rsid w:val="007E27CB"/>
    <w:rsid w:val="007E2CAE"/>
    <w:rsid w:val="007E398C"/>
    <w:rsid w:val="007E424E"/>
    <w:rsid w:val="007E4B1F"/>
    <w:rsid w:val="007E4EE2"/>
    <w:rsid w:val="007E5311"/>
    <w:rsid w:val="007E5929"/>
    <w:rsid w:val="007E5D31"/>
    <w:rsid w:val="007E6B8F"/>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347"/>
    <w:rsid w:val="0080166D"/>
    <w:rsid w:val="00802D7C"/>
    <w:rsid w:val="0080304E"/>
    <w:rsid w:val="00803EDD"/>
    <w:rsid w:val="00804132"/>
    <w:rsid w:val="008042C7"/>
    <w:rsid w:val="00807082"/>
    <w:rsid w:val="008070B2"/>
    <w:rsid w:val="008070FD"/>
    <w:rsid w:val="00807A83"/>
    <w:rsid w:val="008108BF"/>
    <w:rsid w:val="00811EF9"/>
    <w:rsid w:val="00814BC2"/>
    <w:rsid w:val="00815984"/>
    <w:rsid w:val="00815CD4"/>
    <w:rsid w:val="00815E7B"/>
    <w:rsid w:val="0081650C"/>
    <w:rsid w:val="00816666"/>
    <w:rsid w:val="0081682C"/>
    <w:rsid w:val="00816B67"/>
    <w:rsid w:val="00816C40"/>
    <w:rsid w:val="008172F9"/>
    <w:rsid w:val="00820399"/>
    <w:rsid w:val="00820D8E"/>
    <w:rsid w:val="0082139F"/>
    <w:rsid w:val="008221FB"/>
    <w:rsid w:val="0082294E"/>
    <w:rsid w:val="008232F4"/>
    <w:rsid w:val="008237BB"/>
    <w:rsid w:val="00825339"/>
    <w:rsid w:val="00825755"/>
    <w:rsid w:val="00826628"/>
    <w:rsid w:val="00826C93"/>
    <w:rsid w:val="00826D13"/>
    <w:rsid w:val="008305BC"/>
    <w:rsid w:val="00830D05"/>
    <w:rsid w:val="00831A50"/>
    <w:rsid w:val="0083427D"/>
    <w:rsid w:val="00835440"/>
    <w:rsid w:val="00835D41"/>
    <w:rsid w:val="0084038A"/>
    <w:rsid w:val="008408CB"/>
    <w:rsid w:val="00840C11"/>
    <w:rsid w:val="00840F18"/>
    <w:rsid w:val="008418C6"/>
    <w:rsid w:val="008425A7"/>
    <w:rsid w:val="00843FF6"/>
    <w:rsid w:val="00844F1C"/>
    <w:rsid w:val="00845600"/>
    <w:rsid w:val="00845D22"/>
    <w:rsid w:val="0084656E"/>
    <w:rsid w:val="008466D0"/>
    <w:rsid w:val="00850547"/>
    <w:rsid w:val="00852026"/>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F72"/>
    <w:rsid w:val="008724D1"/>
    <w:rsid w:val="0087317F"/>
    <w:rsid w:val="00876081"/>
    <w:rsid w:val="008779FD"/>
    <w:rsid w:val="00877E94"/>
    <w:rsid w:val="008826AC"/>
    <w:rsid w:val="0088285A"/>
    <w:rsid w:val="00882A8D"/>
    <w:rsid w:val="00882CFB"/>
    <w:rsid w:val="0088339F"/>
    <w:rsid w:val="00884ECB"/>
    <w:rsid w:val="00887E47"/>
    <w:rsid w:val="008907A8"/>
    <w:rsid w:val="00890B61"/>
    <w:rsid w:val="00891156"/>
    <w:rsid w:val="00891E65"/>
    <w:rsid w:val="0089261A"/>
    <w:rsid w:val="00892F72"/>
    <w:rsid w:val="008937FD"/>
    <w:rsid w:val="00893E3D"/>
    <w:rsid w:val="00893FD2"/>
    <w:rsid w:val="008940A8"/>
    <w:rsid w:val="00895220"/>
    <w:rsid w:val="008955D9"/>
    <w:rsid w:val="00895ED7"/>
    <w:rsid w:val="00896C09"/>
    <w:rsid w:val="00896C97"/>
    <w:rsid w:val="00896CC7"/>
    <w:rsid w:val="008A1E18"/>
    <w:rsid w:val="008A260F"/>
    <w:rsid w:val="008A2B4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BB1"/>
    <w:rsid w:val="008D20B7"/>
    <w:rsid w:val="008D229C"/>
    <w:rsid w:val="008D22EB"/>
    <w:rsid w:val="008D3163"/>
    <w:rsid w:val="008D3689"/>
    <w:rsid w:val="008D42FB"/>
    <w:rsid w:val="008D5DF1"/>
    <w:rsid w:val="008D6C92"/>
    <w:rsid w:val="008D70FF"/>
    <w:rsid w:val="008D768F"/>
    <w:rsid w:val="008E0155"/>
    <w:rsid w:val="008E106B"/>
    <w:rsid w:val="008E2AA7"/>
    <w:rsid w:val="008E2C50"/>
    <w:rsid w:val="008E34EF"/>
    <w:rsid w:val="008E430F"/>
    <w:rsid w:val="008E522E"/>
    <w:rsid w:val="008E7133"/>
    <w:rsid w:val="008E7643"/>
    <w:rsid w:val="008E7BD5"/>
    <w:rsid w:val="008E7CE9"/>
    <w:rsid w:val="008F10ED"/>
    <w:rsid w:val="008F1746"/>
    <w:rsid w:val="008F1EEF"/>
    <w:rsid w:val="008F2A55"/>
    <w:rsid w:val="008F2C9E"/>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167C"/>
    <w:rsid w:val="009122F2"/>
    <w:rsid w:val="0091324E"/>
    <w:rsid w:val="00913AA5"/>
    <w:rsid w:val="00914EAC"/>
    <w:rsid w:val="00915EAE"/>
    <w:rsid w:val="00916B8B"/>
    <w:rsid w:val="0091706B"/>
    <w:rsid w:val="00917094"/>
    <w:rsid w:val="00917B52"/>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3401"/>
    <w:rsid w:val="0093484C"/>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97F"/>
    <w:rsid w:val="00953EF2"/>
    <w:rsid w:val="0095428A"/>
    <w:rsid w:val="009549DC"/>
    <w:rsid w:val="00954D16"/>
    <w:rsid w:val="00955825"/>
    <w:rsid w:val="009564B0"/>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4EE4"/>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3D1B"/>
    <w:rsid w:val="009757A4"/>
    <w:rsid w:val="00975B7B"/>
    <w:rsid w:val="009767DB"/>
    <w:rsid w:val="00976B49"/>
    <w:rsid w:val="0097768B"/>
    <w:rsid w:val="009777D9"/>
    <w:rsid w:val="009802FC"/>
    <w:rsid w:val="0098074F"/>
    <w:rsid w:val="009807C7"/>
    <w:rsid w:val="009823A1"/>
    <w:rsid w:val="00983E47"/>
    <w:rsid w:val="00984586"/>
    <w:rsid w:val="00984871"/>
    <w:rsid w:val="00987E24"/>
    <w:rsid w:val="00990736"/>
    <w:rsid w:val="009910D9"/>
    <w:rsid w:val="009916E6"/>
    <w:rsid w:val="00991A24"/>
    <w:rsid w:val="00991DBB"/>
    <w:rsid w:val="009927B0"/>
    <w:rsid w:val="00994988"/>
    <w:rsid w:val="00994AF3"/>
    <w:rsid w:val="009951BA"/>
    <w:rsid w:val="00995CEA"/>
    <w:rsid w:val="00996A80"/>
    <w:rsid w:val="009A0500"/>
    <w:rsid w:val="009A053B"/>
    <w:rsid w:val="009A05EA"/>
    <w:rsid w:val="009A0670"/>
    <w:rsid w:val="009A1394"/>
    <w:rsid w:val="009A16A4"/>
    <w:rsid w:val="009A1EE4"/>
    <w:rsid w:val="009A1FFF"/>
    <w:rsid w:val="009A21DE"/>
    <w:rsid w:val="009A23A7"/>
    <w:rsid w:val="009A2F20"/>
    <w:rsid w:val="009A2F52"/>
    <w:rsid w:val="009A32FD"/>
    <w:rsid w:val="009A38EE"/>
    <w:rsid w:val="009A3BFF"/>
    <w:rsid w:val="009A4815"/>
    <w:rsid w:val="009A4E10"/>
    <w:rsid w:val="009A5809"/>
    <w:rsid w:val="009A5872"/>
    <w:rsid w:val="009A5BF7"/>
    <w:rsid w:val="009A650C"/>
    <w:rsid w:val="009A796B"/>
    <w:rsid w:val="009A7D9E"/>
    <w:rsid w:val="009B0217"/>
    <w:rsid w:val="009B05B8"/>
    <w:rsid w:val="009B100B"/>
    <w:rsid w:val="009B2AFB"/>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D75A4"/>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6DDF"/>
    <w:rsid w:val="00A17DEF"/>
    <w:rsid w:val="00A20477"/>
    <w:rsid w:val="00A21BA2"/>
    <w:rsid w:val="00A22CAB"/>
    <w:rsid w:val="00A24567"/>
    <w:rsid w:val="00A24BD0"/>
    <w:rsid w:val="00A24D42"/>
    <w:rsid w:val="00A24E95"/>
    <w:rsid w:val="00A25262"/>
    <w:rsid w:val="00A26D0A"/>
    <w:rsid w:val="00A277D0"/>
    <w:rsid w:val="00A27F62"/>
    <w:rsid w:val="00A30AE2"/>
    <w:rsid w:val="00A3115D"/>
    <w:rsid w:val="00A31765"/>
    <w:rsid w:val="00A33393"/>
    <w:rsid w:val="00A3510F"/>
    <w:rsid w:val="00A35D46"/>
    <w:rsid w:val="00A35DF7"/>
    <w:rsid w:val="00A36B3A"/>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8D9"/>
    <w:rsid w:val="00A44B90"/>
    <w:rsid w:val="00A46015"/>
    <w:rsid w:val="00A519D1"/>
    <w:rsid w:val="00A51B48"/>
    <w:rsid w:val="00A5321F"/>
    <w:rsid w:val="00A53653"/>
    <w:rsid w:val="00A53FA0"/>
    <w:rsid w:val="00A55013"/>
    <w:rsid w:val="00A5517D"/>
    <w:rsid w:val="00A5531C"/>
    <w:rsid w:val="00A554FC"/>
    <w:rsid w:val="00A56137"/>
    <w:rsid w:val="00A57705"/>
    <w:rsid w:val="00A6034D"/>
    <w:rsid w:val="00A606B8"/>
    <w:rsid w:val="00A610EE"/>
    <w:rsid w:val="00A62A46"/>
    <w:rsid w:val="00A637CB"/>
    <w:rsid w:val="00A65117"/>
    <w:rsid w:val="00A65820"/>
    <w:rsid w:val="00A65A90"/>
    <w:rsid w:val="00A65EB3"/>
    <w:rsid w:val="00A6667E"/>
    <w:rsid w:val="00A66A09"/>
    <w:rsid w:val="00A66BDD"/>
    <w:rsid w:val="00A6734D"/>
    <w:rsid w:val="00A67D7A"/>
    <w:rsid w:val="00A67F7F"/>
    <w:rsid w:val="00A706A4"/>
    <w:rsid w:val="00A70BE4"/>
    <w:rsid w:val="00A70EBD"/>
    <w:rsid w:val="00A70F66"/>
    <w:rsid w:val="00A71845"/>
    <w:rsid w:val="00A71866"/>
    <w:rsid w:val="00A71BCC"/>
    <w:rsid w:val="00A71E52"/>
    <w:rsid w:val="00A732DD"/>
    <w:rsid w:val="00A73C48"/>
    <w:rsid w:val="00A74443"/>
    <w:rsid w:val="00A74FBF"/>
    <w:rsid w:val="00A75467"/>
    <w:rsid w:val="00A7592E"/>
    <w:rsid w:val="00A75FD5"/>
    <w:rsid w:val="00A76BAE"/>
    <w:rsid w:val="00A76CFD"/>
    <w:rsid w:val="00A80C45"/>
    <w:rsid w:val="00A80CAB"/>
    <w:rsid w:val="00A81155"/>
    <w:rsid w:val="00A8149E"/>
    <w:rsid w:val="00A81B02"/>
    <w:rsid w:val="00A81B46"/>
    <w:rsid w:val="00A81FEB"/>
    <w:rsid w:val="00A82A74"/>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B3"/>
    <w:rsid w:val="00AA4DF2"/>
    <w:rsid w:val="00AA62D5"/>
    <w:rsid w:val="00AA748D"/>
    <w:rsid w:val="00AB007A"/>
    <w:rsid w:val="00AB0595"/>
    <w:rsid w:val="00AB08E8"/>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4A6"/>
    <w:rsid w:val="00AC381E"/>
    <w:rsid w:val="00AC3912"/>
    <w:rsid w:val="00AC456D"/>
    <w:rsid w:val="00AC4A19"/>
    <w:rsid w:val="00AC5387"/>
    <w:rsid w:val="00AC666A"/>
    <w:rsid w:val="00AC6E3B"/>
    <w:rsid w:val="00AC7824"/>
    <w:rsid w:val="00AC7F6A"/>
    <w:rsid w:val="00AD0805"/>
    <w:rsid w:val="00AD0C24"/>
    <w:rsid w:val="00AD0F0C"/>
    <w:rsid w:val="00AD1729"/>
    <w:rsid w:val="00AD1A0C"/>
    <w:rsid w:val="00AD2B0F"/>
    <w:rsid w:val="00AD545B"/>
    <w:rsid w:val="00AD68B9"/>
    <w:rsid w:val="00AD7172"/>
    <w:rsid w:val="00AE0581"/>
    <w:rsid w:val="00AE41A8"/>
    <w:rsid w:val="00AE4B94"/>
    <w:rsid w:val="00AE4FC2"/>
    <w:rsid w:val="00AE5DBA"/>
    <w:rsid w:val="00AE69FE"/>
    <w:rsid w:val="00AE6AFC"/>
    <w:rsid w:val="00AE7798"/>
    <w:rsid w:val="00AF11D7"/>
    <w:rsid w:val="00AF13CF"/>
    <w:rsid w:val="00AF17BA"/>
    <w:rsid w:val="00AF2595"/>
    <w:rsid w:val="00AF2AD9"/>
    <w:rsid w:val="00AF3109"/>
    <w:rsid w:val="00AF3588"/>
    <w:rsid w:val="00AF4946"/>
    <w:rsid w:val="00AF51CB"/>
    <w:rsid w:val="00AF608D"/>
    <w:rsid w:val="00AF663B"/>
    <w:rsid w:val="00AF6C0E"/>
    <w:rsid w:val="00AF77AA"/>
    <w:rsid w:val="00B002D4"/>
    <w:rsid w:val="00B00BC2"/>
    <w:rsid w:val="00B01986"/>
    <w:rsid w:val="00B01C4A"/>
    <w:rsid w:val="00B01C8A"/>
    <w:rsid w:val="00B030C5"/>
    <w:rsid w:val="00B0348A"/>
    <w:rsid w:val="00B03907"/>
    <w:rsid w:val="00B03BA7"/>
    <w:rsid w:val="00B04794"/>
    <w:rsid w:val="00B050C8"/>
    <w:rsid w:val="00B050F9"/>
    <w:rsid w:val="00B056BF"/>
    <w:rsid w:val="00B05CB2"/>
    <w:rsid w:val="00B06BB5"/>
    <w:rsid w:val="00B075BA"/>
    <w:rsid w:val="00B10D95"/>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E24"/>
    <w:rsid w:val="00B2474C"/>
    <w:rsid w:val="00B24DF8"/>
    <w:rsid w:val="00B26CDA"/>
    <w:rsid w:val="00B31489"/>
    <w:rsid w:val="00B32C6D"/>
    <w:rsid w:val="00B32D1F"/>
    <w:rsid w:val="00B34379"/>
    <w:rsid w:val="00B355F3"/>
    <w:rsid w:val="00B359E5"/>
    <w:rsid w:val="00B35A0A"/>
    <w:rsid w:val="00B36391"/>
    <w:rsid w:val="00B36A4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EBA"/>
    <w:rsid w:val="00B46CD4"/>
    <w:rsid w:val="00B47D6C"/>
    <w:rsid w:val="00B50076"/>
    <w:rsid w:val="00B5043A"/>
    <w:rsid w:val="00B50D55"/>
    <w:rsid w:val="00B52449"/>
    <w:rsid w:val="00B53066"/>
    <w:rsid w:val="00B5314A"/>
    <w:rsid w:val="00B53FC4"/>
    <w:rsid w:val="00B546F4"/>
    <w:rsid w:val="00B548D4"/>
    <w:rsid w:val="00B556F9"/>
    <w:rsid w:val="00B55D23"/>
    <w:rsid w:val="00B56F26"/>
    <w:rsid w:val="00B6035D"/>
    <w:rsid w:val="00B60BBD"/>
    <w:rsid w:val="00B627C8"/>
    <w:rsid w:val="00B63D8B"/>
    <w:rsid w:val="00B66752"/>
    <w:rsid w:val="00B66CF8"/>
    <w:rsid w:val="00B6738D"/>
    <w:rsid w:val="00B67EEA"/>
    <w:rsid w:val="00B7063F"/>
    <w:rsid w:val="00B70FB1"/>
    <w:rsid w:val="00B726CD"/>
    <w:rsid w:val="00B72AD1"/>
    <w:rsid w:val="00B739E9"/>
    <w:rsid w:val="00B73D0F"/>
    <w:rsid w:val="00B75488"/>
    <w:rsid w:val="00B75531"/>
    <w:rsid w:val="00B759E3"/>
    <w:rsid w:val="00B77B23"/>
    <w:rsid w:val="00B80254"/>
    <w:rsid w:val="00B80332"/>
    <w:rsid w:val="00B80CC8"/>
    <w:rsid w:val="00B81270"/>
    <w:rsid w:val="00B82584"/>
    <w:rsid w:val="00B8337E"/>
    <w:rsid w:val="00B83DF6"/>
    <w:rsid w:val="00B860CC"/>
    <w:rsid w:val="00B87108"/>
    <w:rsid w:val="00B87243"/>
    <w:rsid w:val="00B87B9B"/>
    <w:rsid w:val="00B903CF"/>
    <w:rsid w:val="00B9097B"/>
    <w:rsid w:val="00B909CF"/>
    <w:rsid w:val="00B91B47"/>
    <w:rsid w:val="00B91FA5"/>
    <w:rsid w:val="00B9240E"/>
    <w:rsid w:val="00B927A3"/>
    <w:rsid w:val="00B9298B"/>
    <w:rsid w:val="00B93589"/>
    <w:rsid w:val="00B9462B"/>
    <w:rsid w:val="00B954DB"/>
    <w:rsid w:val="00B96086"/>
    <w:rsid w:val="00B96EFE"/>
    <w:rsid w:val="00B97103"/>
    <w:rsid w:val="00B973AF"/>
    <w:rsid w:val="00B97F22"/>
    <w:rsid w:val="00B97F23"/>
    <w:rsid w:val="00BA0697"/>
    <w:rsid w:val="00BA0DD4"/>
    <w:rsid w:val="00BA0F83"/>
    <w:rsid w:val="00BA0F8F"/>
    <w:rsid w:val="00BA1A07"/>
    <w:rsid w:val="00BA1C89"/>
    <w:rsid w:val="00BA32ED"/>
    <w:rsid w:val="00BA3B45"/>
    <w:rsid w:val="00BA4EF8"/>
    <w:rsid w:val="00BA5C38"/>
    <w:rsid w:val="00BA62DC"/>
    <w:rsid w:val="00BA63CA"/>
    <w:rsid w:val="00BA63D4"/>
    <w:rsid w:val="00BA6522"/>
    <w:rsid w:val="00BA669E"/>
    <w:rsid w:val="00BA7229"/>
    <w:rsid w:val="00BB01A1"/>
    <w:rsid w:val="00BB0921"/>
    <w:rsid w:val="00BB3609"/>
    <w:rsid w:val="00BB3930"/>
    <w:rsid w:val="00BB44DD"/>
    <w:rsid w:val="00BB5675"/>
    <w:rsid w:val="00BB5718"/>
    <w:rsid w:val="00BB722C"/>
    <w:rsid w:val="00BB78C8"/>
    <w:rsid w:val="00BB79C6"/>
    <w:rsid w:val="00BC035E"/>
    <w:rsid w:val="00BC0890"/>
    <w:rsid w:val="00BC0FDD"/>
    <w:rsid w:val="00BC1C8E"/>
    <w:rsid w:val="00BC1DC9"/>
    <w:rsid w:val="00BC2538"/>
    <w:rsid w:val="00BC3D0C"/>
    <w:rsid w:val="00BC44B3"/>
    <w:rsid w:val="00BC469D"/>
    <w:rsid w:val="00BC63A7"/>
    <w:rsid w:val="00BC6B3D"/>
    <w:rsid w:val="00BC76AD"/>
    <w:rsid w:val="00BD1B51"/>
    <w:rsid w:val="00BD3AF6"/>
    <w:rsid w:val="00BD3B9A"/>
    <w:rsid w:val="00BD4EC3"/>
    <w:rsid w:val="00BD53E9"/>
    <w:rsid w:val="00BD577F"/>
    <w:rsid w:val="00BD62BE"/>
    <w:rsid w:val="00BD7916"/>
    <w:rsid w:val="00BE09CD"/>
    <w:rsid w:val="00BE1F07"/>
    <w:rsid w:val="00BE23E9"/>
    <w:rsid w:val="00BE28B6"/>
    <w:rsid w:val="00BE3D13"/>
    <w:rsid w:val="00BE43BD"/>
    <w:rsid w:val="00BE4F02"/>
    <w:rsid w:val="00BF0D23"/>
    <w:rsid w:val="00BF1713"/>
    <w:rsid w:val="00BF2806"/>
    <w:rsid w:val="00BF2E6C"/>
    <w:rsid w:val="00BF4251"/>
    <w:rsid w:val="00BF55BC"/>
    <w:rsid w:val="00BF5DF8"/>
    <w:rsid w:val="00BF60A9"/>
    <w:rsid w:val="00BF7B3F"/>
    <w:rsid w:val="00BF7C6D"/>
    <w:rsid w:val="00BF7F17"/>
    <w:rsid w:val="00C00F9B"/>
    <w:rsid w:val="00C03FA5"/>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FAD"/>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999"/>
    <w:rsid w:val="00C60A5D"/>
    <w:rsid w:val="00C60DBE"/>
    <w:rsid w:val="00C612A3"/>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4D9B"/>
    <w:rsid w:val="00C8577D"/>
    <w:rsid w:val="00C85911"/>
    <w:rsid w:val="00C86063"/>
    <w:rsid w:val="00C87AC9"/>
    <w:rsid w:val="00C9069B"/>
    <w:rsid w:val="00C920AF"/>
    <w:rsid w:val="00C921D6"/>
    <w:rsid w:val="00C92D60"/>
    <w:rsid w:val="00C9397C"/>
    <w:rsid w:val="00C94453"/>
    <w:rsid w:val="00C946B6"/>
    <w:rsid w:val="00C95177"/>
    <w:rsid w:val="00C95293"/>
    <w:rsid w:val="00C95433"/>
    <w:rsid w:val="00C960BD"/>
    <w:rsid w:val="00C960D9"/>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794"/>
    <w:rsid w:val="00CA6153"/>
    <w:rsid w:val="00CA6198"/>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3F"/>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A5B"/>
    <w:rsid w:val="00CF1BA3"/>
    <w:rsid w:val="00CF2261"/>
    <w:rsid w:val="00CF36B4"/>
    <w:rsid w:val="00CF3D99"/>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0F95"/>
    <w:rsid w:val="00D214AB"/>
    <w:rsid w:val="00D21D65"/>
    <w:rsid w:val="00D228B0"/>
    <w:rsid w:val="00D2415B"/>
    <w:rsid w:val="00D2424D"/>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7BD"/>
    <w:rsid w:val="00D37C75"/>
    <w:rsid w:val="00D4058B"/>
    <w:rsid w:val="00D4062C"/>
    <w:rsid w:val="00D40C99"/>
    <w:rsid w:val="00D4103F"/>
    <w:rsid w:val="00D4132E"/>
    <w:rsid w:val="00D416FD"/>
    <w:rsid w:val="00D42BD6"/>
    <w:rsid w:val="00D43F29"/>
    <w:rsid w:val="00D457E8"/>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514"/>
    <w:rsid w:val="00D57C9A"/>
    <w:rsid w:val="00D6040F"/>
    <w:rsid w:val="00D60A55"/>
    <w:rsid w:val="00D62BF3"/>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0AEA"/>
    <w:rsid w:val="00DA7D94"/>
    <w:rsid w:val="00DB3088"/>
    <w:rsid w:val="00DB3C73"/>
    <w:rsid w:val="00DB40BB"/>
    <w:rsid w:val="00DB457C"/>
    <w:rsid w:val="00DB470A"/>
    <w:rsid w:val="00DB52A9"/>
    <w:rsid w:val="00DB535E"/>
    <w:rsid w:val="00DB6212"/>
    <w:rsid w:val="00DB6236"/>
    <w:rsid w:val="00DB6377"/>
    <w:rsid w:val="00DB7E49"/>
    <w:rsid w:val="00DC00B3"/>
    <w:rsid w:val="00DC1A3D"/>
    <w:rsid w:val="00DC1A68"/>
    <w:rsid w:val="00DC1DDE"/>
    <w:rsid w:val="00DC3BB6"/>
    <w:rsid w:val="00DC41D9"/>
    <w:rsid w:val="00DC4548"/>
    <w:rsid w:val="00DC4F62"/>
    <w:rsid w:val="00DC6C62"/>
    <w:rsid w:val="00DC6EFF"/>
    <w:rsid w:val="00DD10F0"/>
    <w:rsid w:val="00DD15C9"/>
    <w:rsid w:val="00DD1830"/>
    <w:rsid w:val="00DD1D84"/>
    <w:rsid w:val="00DD258A"/>
    <w:rsid w:val="00DD25CD"/>
    <w:rsid w:val="00DD4498"/>
    <w:rsid w:val="00DD4C45"/>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B3"/>
    <w:rsid w:val="00DF1FC8"/>
    <w:rsid w:val="00DF3778"/>
    <w:rsid w:val="00DF4291"/>
    <w:rsid w:val="00DF5620"/>
    <w:rsid w:val="00DF6968"/>
    <w:rsid w:val="00DF6CD1"/>
    <w:rsid w:val="00DF78CD"/>
    <w:rsid w:val="00DF7BB9"/>
    <w:rsid w:val="00E002F2"/>
    <w:rsid w:val="00E00817"/>
    <w:rsid w:val="00E01D54"/>
    <w:rsid w:val="00E022BC"/>
    <w:rsid w:val="00E02B47"/>
    <w:rsid w:val="00E03757"/>
    <w:rsid w:val="00E04FA4"/>
    <w:rsid w:val="00E05C2A"/>
    <w:rsid w:val="00E06392"/>
    <w:rsid w:val="00E07B39"/>
    <w:rsid w:val="00E07B86"/>
    <w:rsid w:val="00E07B8A"/>
    <w:rsid w:val="00E10351"/>
    <w:rsid w:val="00E10D72"/>
    <w:rsid w:val="00E123CA"/>
    <w:rsid w:val="00E124D7"/>
    <w:rsid w:val="00E12549"/>
    <w:rsid w:val="00E1285F"/>
    <w:rsid w:val="00E12894"/>
    <w:rsid w:val="00E13394"/>
    <w:rsid w:val="00E13822"/>
    <w:rsid w:val="00E13DCD"/>
    <w:rsid w:val="00E1518D"/>
    <w:rsid w:val="00E151A1"/>
    <w:rsid w:val="00E159D0"/>
    <w:rsid w:val="00E15C3C"/>
    <w:rsid w:val="00E15D39"/>
    <w:rsid w:val="00E1651C"/>
    <w:rsid w:val="00E16F65"/>
    <w:rsid w:val="00E1770C"/>
    <w:rsid w:val="00E20407"/>
    <w:rsid w:val="00E222B1"/>
    <w:rsid w:val="00E228F4"/>
    <w:rsid w:val="00E239EC"/>
    <w:rsid w:val="00E24C90"/>
    <w:rsid w:val="00E266A3"/>
    <w:rsid w:val="00E26D8F"/>
    <w:rsid w:val="00E26F1C"/>
    <w:rsid w:val="00E278A8"/>
    <w:rsid w:val="00E27BF5"/>
    <w:rsid w:val="00E30CB0"/>
    <w:rsid w:val="00E30CD9"/>
    <w:rsid w:val="00E30CE3"/>
    <w:rsid w:val="00E30FE0"/>
    <w:rsid w:val="00E315F8"/>
    <w:rsid w:val="00E3162A"/>
    <w:rsid w:val="00E324F5"/>
    <w:rsid w:val="00E3281C"/>
    <w:rsid w:val="00E33375"/>
    <w:rsid w:val="00E336F7"/>
    <w:rsid w:val="00E346A7"/>
    <w:rsid w:val="00E34830"/>
    <w:rsid w:val="00E348FE"/>
    <w:rsid w:val="00E34CAE"/>
    <w:rsid w:val="00E354F5"/>
    <w:rsid w:val="00E3615E"/>
    <w:rsid w:val="00E3636F"/>
    <w:rsid w:val="00E37D35"/>
    <w:rsid w:val="00E37DD2"/>
    <w:rsid w:val="00E37F27"/>
    <w:rsid w:val="00E4110E"/>
    <w:rsid w:val="00E416F8"/>
    <w:rsid w:val="00E43F23"/>
    <w:rsid w:val="00E44C68"/>
    <w:rsid w:val="00E453E7"/>
    <w:rsid w:val="00E45CAD"/>
    <w:rsid w:val="00E46DDE"/>
    <w:rsid w:val="00E47296"/>
    <w:rsid w:val="00E47376"/>
    <w:rsid w:val="00E47810"/>
    <w:rsid w:val="00E47A7D"/>
    <w:rsid w:val="00E47EEB"/>
    <w:rsid w:val="00E51157"/>
    <w:rsid w:val="00E51AAC"/>
    <w:rsid w:val="00E51B65"/>
    <w:rsid w:val="00E54980"/>
    <w:rsid w:val="00E55D31"/>
    <w:rsid w:val="00E564D5"/>
    <w:rsid w:val="00E61981"/>
    <w:rsid w:val="00E61EAB"/>
    <w:rsid w:val="00E63395"/>
    <w:rsid w:val="00E64F76"/>
    <w:rsid w:val="00E665B1"/>
    <w:rsid w:val="00E66955"/>
    <w:rsid w:val="00E66BE0"/>
    <w:rsid w:val="00E67335"/>
    <w:rsid w:val="00E67474"/>
    <w:rsid w:val="00E707D7"/>
    <w:rsid w:val="00E726B9"/>
    <w:rsid w:val="00E73D0C"/>
    <w:rsid w:val="00E73F95"/>
    <w:rsid w:val="00E73FB1"/>
    <w:rsid w:val="00E74259"/>
    <w:rsid w:val="00E7457F"/>
    <w:rsid w:val="00E7642B"/>
    <w:rsid w:val="00E76933"/>
    <w:rsid w:val="00E76984"/>
    <w:rsid w:val="00E76AA8"/>
    <w:rsid w:val="00E76C05"/>
    <w:rsid w:val="00E76CD6"/>
    <w:rsid w:val="00E771FA"/>
    <w:rsid w:val="00E77E7F"/>
    <w:rsid w:val="00E80957"/>
    <w:rsid w:val="00E80A81"/>
    <w:rsid w:val="00E81032"/>
    <w:rsid w:val="00E8130D"/>
    <w:rsid w:val="00E8143C"/>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A6E25"/>
    <w:rsid w:val="00EB0464"/>
    <w:rsid w:val="00EB0748"/>
    <w:rsid w:val="00EB0E5E"/>
    <w:rsid w:val="00EB185C"/>
    <w:rsid w:val="00EB2597"/>
    <w:rsid w:val="00EB2899"/>
    <w:rsid w:val="00EB2DBE"/>
    <w:rsid w:val="00EB3A29"/>
    <w:rsid w:val="00EB45F4"/>
    <w:rsid w:val="00EB663F"/>
    <w:rsid w:val="00EB67FD"/>
    <w:rsid w:val="00EB6971"/>
    <w:rsid w:val="00EB6F52"/>
    <w:rsid w:val="00EB70A9"/>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5D32"/>
    <w:rsid w:val="00EF5F4D"/>
    <w:rsid w:val="00EF637F"/>
    <w:rsid w:val="00EF64BC"/>
    <w:rsid w:val="00EF7EBF"/>
    <w:rsid w:val="00F0043F"/>
    <w:rsid w:val="00F01565"/>
    <w:rsid w:val="00F02573"/>
    <w:rsid w:val="00F032E4"/>
    <w:rsid w:val="00F03316"/>
    <w:rsid w:val="00F038AB"/>
    <w:rsid w:val="00F0537C"/>
    <w:rsid w:val="00F05B92"/>
    <w:rsid w:val="00F05DDD"/>
    <w:rsid w:val="00F064DD"/>
    <w:rsid w:val="00F0699E"/>
    <w:rsid w:val="00F10691"/>
    <w:rsid w:val="00F107E6"/>
    <w:rsid w:val="00F117D5"/>
    <w:rsid w:val="00F12306"/>
    <w:rsid w:val="00F13276"/>
    <w:rsid w:val="00F13509"/>
    <w:rsid w:val="00F1369A"/>
    <w:rsid w:val="00F13D99"/>
    <w:rsid w:val="00F15258"/>
    <w:rsid w:val="00F1552E"/>
    <w:rsid w:val="00F15621"/>
    <w:rsid w:val="00F15AF9"/>
    <w:rsid w:val="00F17B14"/>
    <w:rsid w:val="00F209BF"/>
    <w:rsid w:val="00F210FC"/>
    <w:rsid w:val="00F2141B"/>
    <w:rsid w:val="00F23042"/>
    <w:rsid w:val="00F23B22"/>
    <w:rsid w:val="00F23B55"/>
    <w:rsid w:val="00F245B9"/>
    <w:rsid w:val="00F25266"/>
    <w:rsid w:val="00F25400"/>
    <w:rsid w:val="00F26889"/>
    <w:rsid w:val="00F27893"/>
    <w:rsid w:val="00F31304"/>
    <w:rsid w:val="00F31311"/>
    <w:rsid w:val="00F32873"/>
    <w:rsid w:val="00F3394A"/>
    <w:rsid w:val="00F33A58"/>
    <w:rsid w:val="00F36E55"/>
    <w:rsid w:val="00F37445"/>
    <w:rsid w:val="00F37C38"/>
    <w:rsid w:val="00F37D42"/>
    <w:rsid w:val="00F41019"/>
    <w:rsid w:val="00F412D2"/>
    <w:rsid w:val="00F41830"/>
    <w:rsid w:val="00F422E1"/>
    <w:rsid w:val="00F42C04"/>
    <w:rsid w:val="00F437EF"/>
    <w:rsid w:val="00F44169"/>
    <w:rsid w:val="00F447A1"/>
    <w:rsid w:val="00F463E7"/>
    <w:rsid w:val="00F47EA4"/>
    <w:rsid w:val="00F50093"/>
    <w:rsid w:val="00F5092F"/>
    <w:rsid w:val="00F50A92"/>
    <w:rsid w:val="00F52020"/>
    <w:rsid w:val="00F5342F"/>
    <w:rsid w:val="00F53A44"/>
    <w:rsid w:val="00F53E02"/>
    <w:rsid w:val="00F54553"/>
    <w:rsid w:val="00F545C8"/>
    <w:rsid w:val="00F55874"/>
    <w:rsid w:val="00F614B8"/>
    <w:rsid w:val="00F62230"/>
    <w:rsid w:val="00F641E9"/>
    <w:rsid w:val="00F647AE"/>
    <w:rsid w:val="00F6494E"/>
    <w:rsid w:val="00F65807"/>
    <w:rsid w:val="00F65F15"/>
    <w:rsid w:val="00F66DFA"/>
    <w:rsid w:val="00F71C6D"/>
    <w:rsid w:val="00F71EB3"/>
    <w:rsid w:val="00F72263"/>
    <w:rsid w:val="00F7234C"/>
    <w:rsid w:val="00F731BE"/>
    <w:rsid w:val="00F7338A"/>
    <w:rsid w:val="00F74A3B"/>
    <w:rsid w:val="00F74CC5"/>
    <w:rsid w:val="00F75E82"/>
    <w:rsid w:val="00F7662B"/>
    <w:rsid w:val="00F801A1"/>
    <w:rsid w:val="00F8152C"/>
    <w:rsid w:val="00F818BE"/>
    <w:rsid w:val="00F832F8"/>
    <w:rsid w:val="00F83642"/>
    <w:rsid w:val="00F843D1"/>
    <w:rsid w:val="00F85445"/>
    <w:rsid w:val="00F86731"/>
    <w:rsid w:val="00F86934"/>
    <w:rsid w:val="00F86A0F"/>
    <w:rsid w:val="00F86F60"/>
    <w:rsid w:val="00F9090C"/>
    <w:rsid w:val="00F9092D"/>
    <w:rsid w:val="00F90EF2"/>
    <w:rsid w:val="00F919B6"/>
    <w:rsid w:val="00F91B60"/>
    <w:rsid w:val="00F91BF1"/>
    <w:rsid w:val="00F92D4B"/>
    <w:rsid w:val="00F93447"/>
    <w:rsid w:val="00F94C86"/>
    <w:rsid w:val="00F96E5A"/>
    <w:rsid w:val="00F97056"/>
    <w:rsid w:val="00F976C1"/>
    <w:rsid w:val="00F97C2F"/>
    <w:rsid w:val="00FA07B0"/>
    <w:rsid w:val="00FA0D51"/>
    <w:rsid w:val="00FA0D80"/>
    <w:rsid w:val="00FA1294"/>
    <w:rsid w:val="00FA1459"/>
    <w:rsid w:val="00FA4C8A"/>
    <w:rsid w:val="00FA59AC"/>
    <w:rsid w:val="00FA5A94"/>
    <w:rsid w:val="00FB0120"/>
    <w:rsid w:val="00FB058A"/>
    <w:rsid w:val="00FB0D72"/>
    <w:rsid w:val="00FB14DB"/>
    <w:rsid w:val="00FB25F4"/>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666"/>
    <w:rsid w:val="00FC17B3"/>
    <w:rsid w:val="00FC2669"/>
    <w:rsid w:val="00FC2781"/>
    <w:rsid w:val="00FC3205"/>
    <w:rsid w:val="00FC3449"/>
    <w:rsid w:val="00FC3610"/>
    <w:rsid w:val="00FC56A5"/>
    <w:rsid w:val="00FC6C2A"/>
    <w:rsid w:val="00FC7317"/>
    <w:rsid w:val="00FD0422"/>
    <w:rsid w:val="00FD08E0"/>
    <w:rsid w:val="00FD0FE1"/>
    <w:rsid w:val="00FD1268"/>
    <w:rsid w:val="00FD13F7"/>
    <w:rsid w:val="00FD1ABF"/>
    <w:rsid w:val="00FD1C56"/>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1B8"/>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character" w:styleId="FollowedHyperlink">
    <w:name w:val="FollowedHyperlink"/>
    <w:basedOn w:val="DefaultParagraphFont"/>
    <w:semiHidden/>
    <w:unhideWhenUsed/>
    <w:rsid w:val="006B58B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37867629">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732387202">
      <w:bodyDiv w:val="1"/>
      <w:marLeft w:val="0"/>
      <w:marRight w:val="0"/>
      <w:marTop w:val="0"/>
      <w:marBottom w:val="0"/>
      <w:divBdr>
        <w:top w:val="none" w:sz="0" w:space="0" w:color="auto"/>
        <w:left w:val="none" w:sz="0" w:space="0" w:color="auto"/>
        <w:bottom w:val="none" w:sz="0" w:space="0" w:color="auto"/>
        <w:right w:val="none" w:sz="0" w:space="0" w:color="auto"/>
      </w:divBdr>
    </w:div>
    <w:div w:id="740446477">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058632169">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855537451">
      <w:bodyDiv w:val="1"/>
      <w:marLeft w:val="0"/>
      <w:marRight w:val="0"/>
      <w:marTop w:val="0"/>
      <w:marBottom w:val="0"/>
      <w:divBdr>
        <w:top w:val="none" w:sz="0" w:space="0" w:color="auto"/>
        <w:left w:val="none" w:sz="0" w:space="0" w:color="auto"/>
        <w:bottom w:val="none" w:sz="0" w:space="0" w:color="auto"/>
        <w:right w:val="none" w:sz="0" w:space="0" w:color="auto"/>
      </w:divBdr>
    </w:div>
    <w:div w:id="1991250174">
      <w:bodyDiv w:val="1"/>
      <w:marLeft w:val="0"/>
      <w:marRight w:val="0"/>
      <w:marTop w:val="0"/>
      <w:marBottom w:val="0"/>
      <w:divBdr>
        <w:top w:val="none" w:sz="0" w:space="0" w:color="auto"/>
        <w:left w:val="none" w:sz="0" w:space="0" w:color="auto"/>
        <w:bottom w:val="none" w:sz="0" w:space="0" w:color="auto"/>
        <w:right w:val="none" w:sz="0" w:space="0" w:color="auto"/>
      </w:divBdr>
    </w:div>
    <w:div w:id="2053191436">
      <w:bodyDiv w:val="1"/>
      <w:marLeft w:val="0"/>
      <w:marRight w:val="0"/>
      <w:marTop w:val="0"/>
      <w:marBottom w:val="0"/>
      <w:divBdr>
        <w:top w:val="none" w:sz="0" w:space="0" w:color="auto"/>
        <w:left w:val="none" w:sz="0" w:space="0" w:color="auto"/>
        <w:bottom w:val="none" w:sz="0" w:space="0" w:color="auto"/>
        <w:right w:val="none" w:sz="0" w:space="0" w:color="auto"/>
      </w:divBdr>
    </w:div>
    <w:div w:id="2066633848">
      <w:bodyDiv w:val="1"/>
      <w:marLeft w:val="0"/>
      <w:marRight w:val="0"/>
      <w:marTop w:val="0"/>
      <w:marBottom w:val="0"/>
      <w:divBdr>
        <w:top w:val="none" w:sz="0" w:space="0" w:color="auto"/>
        <w:left w:val="none" w:sz="0" w:space="0" w:color="auto"/>
        <w:bottom w:val="none" w:sz="0" w:space="0" w:color="auto"/>
        <w:right w:val="none" w:sz="0" w:space="0" w:color="auto"/>
      </w:divBdr>
    </w:div>
    <w:div w:id="2074111862">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95D6D-591E-46A5-AF12-864992D5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13</Pages>
  <Words>4730</Words>
  <Characters>27590</Characters>
  <Application>Microsoft Office Word</Application>
  <DocSecurity>0</DocSecurity>
  <Lines>574</Lines>
  <Paragraphs>271</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32049</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
  <cp:keywords/>
  <cp:lastModifiedBy>Mršulja Ana</cp:lastModifiedBy>
  <cp:revision>289</cp:revision>
  <cp:lastPrinted>2023-02-13T09:39:00Z</cp:lastPrinted>
  <dcterms:created xsi:type="dcterms:W3CDTF">2024-01-30T13:03:00Z</dcterms:created>
  <dcterms:modified xsi:type="dcterms:W3CDTF">2025-12-29T13:37:00Z</dcterms:modified>
</cp:coreProperties>
</file>