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6086" w14:textId="77777777" w:rsidR="006941C5" w:rsidRDefault="005B1130" w:rsidP="00E93917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</w:p>
    <w:p w14:paraId="7B18D15D" w14:textId="77777777" w:rsidR="006941C5" w:rsidRDefault="006941C5" w:rsidP="00E93917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</w:p>
    <w:p w14:paraId="0224D114" w14:textId="77777777" w:rsidR="00E93917" w:rsidRPr="003C0618" w:rsidRDefault="00E93917" w:rsidP="00E93917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OBRAZAC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1  </w:t>
      </w:r>
    </w:p>
    <w:p w14:paraId="59759C25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FF413E9" w14:textId="77777777" w:rsidR="00C67932" w:rsidRPr="00244B40" w:rsidRDefault="00C67932" w:rsidP="00C67932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pl-PL"/>
        </w:rPr>
      </w:pP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pl-PL"/>
        </w:rPr>
        <w:t>OPŠTINA MOJKOVAC</w:t>
      </w:r>
    </w:p>
    <w:p w14:paraId="21AC7B4F" w14:textId="77777777" w:rsidR="00C158E8" w:rsidRPr="00244B40" w:rsidRDefault="00C158E8" w:rsidP="00C67932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pl-PL"/>
        </w:rPr>
      </w:pP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pl-PL"/>
        </w:rPr>
        <w:t xml:space="preserve">Broj tenderske dokumentacije: </w:t>
      </w:r>
      <w:r w:rsidRPr="00DD1DD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pl-PL"/>
        </w:rPr>
        <w:t>01-426/25-</w:t>
      </w:r>
      <w:r w:rsidR="00DD1DD0" w:rsidRPr="00DD1DD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pl-PL"/>
        </w:rPr>
        <w:t>2646</w:t>
      </w:r>
    </w:p>
    <w:p w14:paraId="710338DF" w14:textId="77777777" w:rsidR="00C67932" w:rsidRPr="00244B40" w:rsidRDefault="00C67932" w:rsidP="00C67932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</w:pP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Broj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iz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evidencije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postupaka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javnih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nabavki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: </w:t>
      </w:r>
      <w:r w:rsidR="00FC1F78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13</w:t>
      </w: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/2</w:t>
      </w:r>
      <w:r w:rsidR="005012DD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5</w:t>
      </w:r>
    </w:p>
    <w:p w14:paraId="23A9C58A" w14:textId="77777777" w:rsidR="00C67932" w:rsidRPr="00244B40" w:rsidRDefault="00C67932" w:rsidP="00C67932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</w:pP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Redni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broj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iz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Plana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javnih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nabavki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: </w:t>
      </w:r>
      <w:r w:rsidR="00A0600B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2</w:t>
      </w:r>
      <w:r w:rsidR="00FC1F78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8</w:t>
      </w:r>
    </w:p>
    <w:p w14:paraId="430C02A5" w14:textId="77777777" w:rsidR="00C67932" w:rsidRPr="00C67932" w:rsidRDefault="00C67932" w:rsidP="00C67932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it-IT"/>
        </w:rPr>
      </w:pP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Mjesto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i </w:t>
      </w:r>
      <w:proofErr w:type="spellStart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datum</w:t>
      </w:r>
      <w:proofErr w:type="spellEnd"/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: Mojkovac, </w:t>
      </w:r>
      <w:r w:rsidR="00FC1F78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2</w:t>
      </w:r>
      <w:r w:rsidR="00244B40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5</w:t>
      </w:r>
      <w:r w:rsidR="00F04130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.</w:t>
      </w:r>
      <w:r w:rsidR="00FC1F78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12</w:t>
      </w: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.202</w:t>
      </w:r>
      <w:r w:rsidR="005012DD"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5</w:t>
      </w:r>
      <w:r w:rsidRPr="00244B40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. godine</w:t>
      </w:r>
    </w:p>
    <w:p w14:paraId="3ECE40AB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0993B9F7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0351E40B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77A62D05" w14:textId="77777777" w:rsidR="00E93917" w:rsidRPr="003C0618" w:rsidRDefault="00E93917" w:rsidP="005A42B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Na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osnovu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člana 53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C67932">
        <w:rPr>
          <w:rFonts w:ascii="Bookman Old Style" w:eastAsia="Times New Roman" w:hAnsi="Bookman Old Style" w:cs="Times New Roman"/>
          <w:sz w:val="24"/>
          <w:szCs w:val="24"/>
        </w:rPr>
        <w:t>1</w:t>
      </w: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>(„</w:t>
      </w:r>
      <w:proofErr w:type="spellStart"/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>Službeni</w:t>
      </w:r>
      <w:proofErr w:type="spellEnd"/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list CG“, </w:t>
      </w:r>
      <w:proofErr w:type="spellStart"/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>br</w:t>
      </w:r>
      <w:proofErr w:type="spellEnd"/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>. 74/19, 3/23, 11/23</w:t>
      </w:r>
      <w:r w:rsidR="00961552">
        <w:rPr>
          <w:rFonts w:ascii="Bookman Old Style" w:eastAsia="Times New Roman" w:hAnsi="Bookman Old Style" w:cs="Times New Roman"/>
          <w:sz w:val="24"/>
          <w:szCs w:val="24"/>
        </w:rPr>
        <w:t xml:space="preserve"> i 84/24</w:t>
      </w:r>
      <w:r w:rsidR="001241BB"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) </w:t>
      </w:r>
      <w:r w:rsidR="00C67932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Opština Mojkovac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objavljuje</w:t>
      </w:r>
      <w:proofErr w:type="spellEnd"/>
    </w:p>
    <w:p w14:paraId="3D1A0D68" w14:textId="77777777" w:rsidR="00E93917" w:rsidRPr="003C0618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2B813177" w14:textId="77777777" w:rsidR="00E93917" w:rsidRPr="003C0618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16535E2D" w14:textId="77777777" w:rsidR="00E93917" w:rsidRPr="003C0618" w:rsidRDefault="00E93917" w:rsidP="00E93917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1750A3D1" w14:textId="77777777" w:rsidR="00E93917" w:rsidRPr="003C0618" w:rsidRDefault="00E93917" w:rsidP="00E9391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>TENDERSKU</w:t>
      </w:r>
      <w:proofErr w:type="spellEnd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>DOKUMENTACIJU</w:t>
      </w:r>
      <w:proofErr w:type="spellEnd"/>
    </w:p>
    <w:p w14:paraId="0BA936A3" w14:textId="0455412B" w:rsidR="00E93917" w:rsidRDefault="00E93917" w:rsidP="007E2BA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 xml:space="preserve">ZA </w:t>
      </w:r>
      <w:proofErr w:type="spellStart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>OTVORENI</w:t>
      </w:r>
      <w:proofErr w:type="spellEnd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>POSTUPAK</w:t>
      </w:r>
      <w:proofErr w:type="spellEnd"/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 xml:space="preserve"> JAVN</w:t>
      </w:r>
      <w:r w:rsidR="00027CBA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>E</w:t>
      </w:r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 xml:space="preserve"> NABAVKE</w:t>
      </w:r>
    </w:p>
    <w:p w14:paraId="75A1B70C" w14:textId="77777777" w:rsidR="007E2BA9" w:rsidRPr="003C0618" w:rsidRDefault="007E2BA9" w:rsidP="007E2BA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57F82B2A" w14:textId="77777777" w:rsidR="00E927B2" w:rsidRPr="00E927B2" w:rsidRDefault="00E927B2" w:rsidP="00672C61">
      <w:pPr>
        <w:spacing w:after="0" w:line="240" w:lineRule="auto"/>
        <w:rPr>
          <w:rFonts w:ascii="Bookman Old Style" w:eastAsia="Times New Roman" w:hAnsi="Bookman Old Style" w:cs="Arial"/>
          <w:b/>
          <w:color w:val="000000" w:themeColor="text1"/>
        </w:rPr>
      </w:pPr>
    </w:p>
    <w:p w14:paraId="669CC1FF" w14:textId="77777777" w:rsidR="003C0618" w:rsidRDefault="00C055C5" w:rsidP="003C0618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proofErr w:type="spellStart"/>
      <w:r w:rsidRPr="00C055C5">
        <w:rPr>
          <w:rFonts w:ascii="Bookman Old Style" w:hAnsi="Bookman Old Style" w:cs="Times New Roman"/>
          <w:sz w:val="24"/>
          <w:szCs w:val="24"/>
        </w:rPr>
        <w:t>Izgradnja</w:t>
      </w:r>
      <w:proofErr w:type="spellEnd"/>
      <w:r w:rsidRPr="00C055C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055C5">
        <w:rPr>
          <w:rFonts w:ascii="Bookman Old Style" w:hAnsi="Bookman Old Style" w:cs="Times New Roman"/>
          <w:sz w:val="24"/>
          <w:szCs w:val="24"/>
        </w:rPr>
        <w:t>prve</w:t>
      </w:r>
      <w:proofErr w:type="spellEnd"/>
      <w:r w:rsidRPr="00C055C5">
        <w:rPr>
          <w:rFonts w:ascii="Bookman Old Style" w:hAnsi="Bookman Old Style" w:cs="Times New Roman"/>
          <w:sz w:val="24"/>
          <w:szCs w:val="24"/>
        </w:rPr>
        <w:t xml:space="preserve"> faze </w:t>
      </w:r>
      <w:proofErr w:type="spellStart"/>
      <w:r w:rsidRPr="00C055C5">
        <w:rPr>
          <w:rFonts w:ascii="Bookman Old Style" w:hAnsi="Bookman Old Style" w:cs="Times New Roman"/>
          <w:sz w:val="24"/>
          <w:szCs w:val="24"/>
        </w:rPr>
        <w:t>natkrivenog</w:t>
      </w:r>
      <w:proofErr w:type="spellEnd"/>
      <w:r w:rsidRPr="00C055C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055C5">
        <w:rPr>
          <w:rFonts w:ascii="Bookman Old Style" w:hAnsi="Bookman Old Style" w:cs="Times New Roman"/>
          <w:sz w:val="24"/>
          <w:szCs w:val="24"/>
        </w:rPr>
        <w:t>sportskog</w:t>
      </w:r>
      <w:proofErr w:type="spellEnd"/>
      <w:r w:rsidRPr="00C055C5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055C5">
        <w:rPr>
          <w:rFonts w:ascii="Bookman Old Style" w:hAnsi="Bookman Old Style" w:cs="Times New Roman"/>
          <w:sz w:val="24"/>
          <w:szCs w:val="24"/>
        </w:rPr>
        <w:t>objekta</w:t>
      </w:r>
      <w:proofErr w:type="spellEnd"/>
    </w:p>
    <w:p w14:paraId="26CB4860" w14:textId="77777777" w:rsidR="003C0618" w:rsidRDefault="003C0618" w:rsidP="003C0618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14:paraId="5FA46490" w14:textId="77777777" w:rsidR="003C0618" w:rsidRDefault="003C0618" w:rsidP="00C67932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14:paraId="40B2D269" w14:textId="77777777" w:rsidR="00E93917" w:rsidRPr="00AB2829" w:rsidRDefault="00E93917" w:rsidP="003C0618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t>Predmet</w:t>
      </w:r>
      <w:proofErr w:type="spellEnd"/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nabavke se </w:t>
      </w:r>
      <w:proofErr w:type="spellStart"/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nabavlja</w:t>
      </w:r>
      <w:proofErr w:type="spellEnd"/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</w:p>
    <w:p w14:paraId="273EE7C7" w14:textId="77777777" w:rsidR="00E93917" w:rsidRPr="00AB2829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34E8AC5" w14:textId="77777777" w:rsidR="00E93917" w:rsidRPr="003C0618" w:rsidRDefault="007E2BA9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78"/>
      </w:r>
      <w:r w:rsidR="006A762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A7621">
        <w:rPr>
          <w:rFonts w:ascii="Bookman Old Style" w:eastAsia="Times New Roman" w:hAnsi="Bookman Old Style" w:cs="Times New Roman"/>
          <w:color w:val="000000"/>
          <w:sz w:val="24"/>
          <w:szCs w:val="24"/>
        </w:rPr>
        <w:t>kao</w:t>
      </w:r>
      <w:proofErr w:type="spellEnd"/>
      <w:r w:rsidR="006A7621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A7621">
        <w:rPr>
          <w:rFonts w:ascii="Bookman Old Style" w:eastAsia="Times New Roman" w:hAnsi="Bookman Old Style" w:cs="Times New Roman"/>
          <w:color w:val="000000"/>
          <w:sz w:val="24"/>
          <w:szCs w:val="24"/>
        </w:rPr>
        <w:t>cjelina</w:t>
      </w:r>
      <w:proofErr w:type="spellEnd"/>
    </w:p>
    <w:p w14:paraId="672E7A5C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D19109B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59F0DCF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1E18FA6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55097CA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FDBFAF9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5380416" w14:textId="77777777" w:rsidR="00E93917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101B3D6" w14:textId="77777777" w:rsidR="00C67932" w:rsidRDefault="00C67932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95CC52D" w14:textId="77777777" w:rsidR="00C67932" w:rsidRDefault="00C67932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7051E2D" w14:textId="77777777" w:rsidR="00C67932" w:rsidRDefault="00C67932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A636695" w14:textId="77777777" w:rsidR="00C67932" w:rsidRDefault="00C67932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26351D9" w14:textId="77777777" w:rsidR="00E93917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747C501" w14:textId="77777777" w:rsidR="00B04E91" w:rsidRDefault="00B04E91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75D82AC" w14:textId="77777777" w:rsidR="00B04E91" w:rsidRDefault="00B04E91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96AA2A7" w14:textId="77777777" w:rsidR="00B04E91" w:rsidRDefault="00B04E91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AEEB3E9" w14:textId="77777777" w:rsidR="006A7621" w:rsidRPr="003C0618" w:rsidRDefault="006A7621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278EA48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3C09090" w14:textId="77777777" w:rsidR="00E93917" w:rsidRPr="003C0618" w:rsidRDefault="00E93917" w:rsidP="009C21F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bookmarkStart w:id="0" w:name="_Toc62730553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lastRenderedPageBreak/>
        <w:t xml:space="preserve">POZIV ZA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NADMETANJE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  <w:vertAlign w:val="superscript"/>
        </w:rPr>
        <w:footnoteReference w:id="1"/>
      </w:r>
      <w:bookmarkEnd w:id="0"/>
    </w:p>
    <w:p w14:paraId="6D76DE4B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  <w:tab/>
      </w:r>
    </w:p>
    <w:p w14:paraId="043AD85D" w14:textId="77777777" w:rsidR="00E93917" w:rsidRPr="003C0618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Podaci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naručiocu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;</w:t>
      </w:r>
    </w:p>
    <w:p w14:paraId="608B17AA" w14:textId="77777777" w:rsidR="00E93917" w:rsidRPr="003C0618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Podaci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postupku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javne nabavke: </w:t>
      </w:r>
    </w:p>
    <w:p w14:paraId="5317B138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Vrsta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postupka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4EF690BA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javne nabavke (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vrsta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naziv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opis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),</w:t>
      </w:r>
    </w:p>
    <w:p w14:paraId="641B122D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Procijenjena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vrijednost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nabavke</w:t>
      </w:r>
      <w:r w:rsidRPr="003C0618">
        <w:rPr>
          <w:rFonts w:ascii="Bookman Old Style" w:eastAsia="Calibri" w:hAnsi="Bookman Old Style" w:cs="Times New Roman"/>
          <w:color w:val="000000"/>
          <w:sz w:val="24"/>
          <w:szCs w:val="24"/>
          <w:vertAlign w:val="superscript"/>
        </w:rPr>
        <w:footnoteReference w:id="2"/>
      </w:r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7D9523AF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Način nabavke: </w:t>
      </w:r>
    </w:p>
    <w:p w14:paraId="5D86DA85" w14:textId="77777777" w:rsidR="00E93917" w:rsidRPr="003C0618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Cjelina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partijama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197A1A61" w14:textId="77777777" w:rsidR="00E93917" w:rsidRPr="003C0618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Zajednička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nabavka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7C52AA97" w14:textId="77777777" w:rsidR="00E93917" w:rsidRPr="003C0618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Centralizovana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nabavka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0A675B45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Posebni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oblik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nabavke:</w:t>
      </w:r>
    </w:p>
    <w:p w14:paraId="3A2515A6" w14:textId="77777777" w:rsidR="00E93917" w:rsidRPr="003C0618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Okvirni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sporazum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3BBC41E5" w14:textId="77777777" w:rsidR="00E93917" w:rsidRPr="003C0618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Dinamički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sistem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nabavki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4038B7B2" w14:textId="77777777" w:rsidR="00E93917" w:rsidRPr="003C0618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Elektronska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aukcija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5AEC08C5" w14:textId="77777777" w:rsidR="00E93917" w:rsidRPr="003C0618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Elektronski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katalog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2C1956FE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Uslovi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za učešće u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postupku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javne nabavke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posebni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osnovi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isključenje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632B178D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Kriterijum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izbor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najpovoljnije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07336ECB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Način,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mjesto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vrijeme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podnošenja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otvaranja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5B2E0ACE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donošenje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odluke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izboru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10616F5C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važenja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,</w:t>
      </w:r>
    </w:p>
    <w:p w14:paraId="04F9CCD4" w14:textId="77777777" w:rsidR="00E93917" w:rsidRPr="003C0618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Garancija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ponude</w:t>
      </w:r>
      <w:proofErr w:type="spellEnd"/>
    </w:p>
    <w:p w14:paraId="7E33A187" w14:textId="77777777" w:rsidR="00E93917" w:rsidRPr="003C0618" w:rsidRDefault="00E93917" w:rsidP="00E93917">
      <w:pPr>
        <w:spacing w:after="0" w:line="240" w:lineRule="auto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1DC8A0F2" w14:textId="77777777" w:rsidR="00796759" w:rsidRPr="003C0618" w:rsidRDefault="00796759" w:rsidP="00E93917">
      <w:pPr>
        <w:spacing w:after="0" w:line="240" w:lineRule="auto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34D322C8" w14:textId="77777777" w:rsidR="00CE712D" w:rsidRPr="003C0618" w:rsidRDefault="00CE712D" w:rsidP="00E93917">
      <w:pPr>
        <w:spacing w:after="0" w:line="240" w:lineRule="auto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22EA1558" w14:textId="77777777" w:rsidR="00796759" w:rsidRPr="003C0618" w:rsidRDefault="00796759" w:rsidP="00E93917">
      <w:pPr>
        <w:spacing w:after="0" w:line="240" w:lineRule="auto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09419DC6" w14:textId="77777777" w:rsidR="00E93917" w:rsidRPr="003C0618" w:rsidRDefault="00E93917" w:rsidP="009C21F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bookmarkStart w:id="1" w:name="_Toc62730554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TEHNIČKA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SPECIFIKACIJA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JAVNE NABAVKE</w:t>
      </w:r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354E6F60" w14:textId="77777777" w:rsidR="00E93917" w:rsidRPr="003C0618" w:rsidRDefault="00E93917" w:rsidP="00E93917">
      <w:pPr>
        <w:spacing w:after="0" w:line="240" w:lineRule="auto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1D13836E" w14:textId="77777777" w:rsidR="00E93917" w:rsidRPr="003C0618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Naziv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opis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nabavke u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cjelini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partijama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stavkama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sa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bitnim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karakteristikama</w:t>
      </w:r>
      <w:proofErr w:type="spellEnd"/>
    </w:p>
    <w:p w14:paraId="10A5C65D" w14:textId="77777777" w:rsidR="00E93917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Zahtjevi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pogledu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načina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izvršavanja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predmeta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nabavke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koji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su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značaja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sačinjavanje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ponude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izvršenje</w:t>
      </w:r>
      <w:proofErr w:type="spellEnd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color w:val="000000"/>
          <w:sz w:val="24"/>
          <w:szCs w:val="24"/>
        </w:rPr>
        <w:t>ugovora</w:t>
      </w:r>
      <w:proofErr w:type="spellEnd"/>
    </w:p>
    <w:p w14:paraId="42B7A87D" w14:textId="77777777" w:rsidR="00C2679B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1AC7A0EC" w14:textId="77777777" w:rsidR="00C2679B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77754B95" w14:textId="77777777" w:rsidR="00C2679B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69E188C4" w14:textId="77777777" w:rsidR="00C2679B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0C48A7CA" w14:textId="77777777" w:rsidR="00C2679B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5A59A907" w14:textId="77777777" w:rsidR="00C2679B" w:rsidRPr="003C0618" w:rsidRDefault="00C2679B" w:rsidP="00C2679B">
      <w:pPr>
        <w:spacing w:after="0" w:line="240" w:lineRule="auto"/>
        <w:contextualSpacing/>
        <w:jc w:val="both"/>
        <w:rPr>
          <w:rFonts w:ascii="Bookman Old Style" w:eastAsia="Calibri" w:hAnsi="Bookman Old Style" w:cs="Times New Roman"/>
          <w:color w:val="000000"/>
          <w:sz w:val="24"/>
          <w:szCs w:val="24"/>
        </w:rPr>
      </w:pPr>
    </w:p>
    <w:p w14:paraId="3CB657AC" w14:textId="77777777" w:rsidR="00E93917" w:rsidRPr="003C0618" w:rsidRDefault="00E93917" w:rsidP="0008598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bookmarkStart w:id="2" w:name="_Toc62730555"/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lastRenderedPageBreak/>
        <w:t>DODATNE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INFORMACIJE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PREDMETU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POSTUPKU</w:t>
      </w:r>
      <w:proofErr w:type="spellEnd"/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NABAVKE</w:t>
      </w:r>
      <w:r w:rsidRPr="003C0618">
        <w:rPr>
          <w:rFonts w:ascii="Bookman Old Style" w:eastAsia="Times New Roman" w:hAnsi="Bookman Old Style" w:cs="Times New Roman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3A4E2B11" w14:textId="77777777" w:rsidR="00CC7BFF" w:rsidRDefault="00CC7BFF" w:rsidP="00CC7BFF">
      <w:pPr>
        <w:jc w:val="both"/>
        <w:rPr>
          <w:rFonts w:ascii="Liberation Serif" w:hAnsi="Liberation Serif" w:cs="Liberation Serif"/>
        </w:rPr>
      </w:pPr>
    </w:p>
    <w:p w14:paraId="63D6ECE3" w14:textId="77777777" w:rsidR="00F02912" w:rsidRPr="00A1027E" w:rsidRDefault="00F02912" w:rsidP="00F02912">
      <w:pPr>
        <w:jc w:val="both"/>
        <w:rPr>
          <w:rFonts w:ascii="Liberation Serif" w:hAnsi="Liberation Serif" w:cs="Liberation Serif"/>
        </w:rPr>
      </w:pPr>
      <w:proofErr w:type="spellStart"/>
      <w:r w:rsidRPr="00A1027E">
        <w:rPr>
          <w:rFonts w:ascii="Liberation Serif" w:hAnsi="Liberation Serif" w:cs="Liberation Serif"/>
        </w:rPr>
        <w:t>Uvid</w:t>
      </w:r>
      <w:proofErr w:type="spellEnd"/>
      <w:r w:rsidRPr="00A1027E">
        <w:rPr>
          <w:rFonts w:ascii="Liberation Serif" w:hAnsi="Liberation Serif" w:cs="Liberation Serif"/>
        </w:rPr>
        <w:t xml:space="preserve"> u </w:t>
      </w:r>
      <w:proofErr w:type="spellStart"/>
      <w:r w:rsidRPr="00A1027E">
        <w:rPr>
          <w:rFonts w:ascii="Liberation Serif" w:hAnsi="Liberation Serif" w:cs="Liberation Serif"/>
        </w:rPr>
        <w:t>Glavni</w:t>
      </w:r>
      <w:proofErr w:type="spellEnd"/>
      <w:r w:rsidRPr="00A1027E">
        <w:rPr>
          <w:rFonts w:ascii="Liberation Serif" w:hAnsi="Liberation Serif" w:cs="Liberation Serif"/>
        </w:rPr>
        <w:t xml:space="preserve"> </w:t>
      </w:r>
      <w:proofErr w:type="spellStart"/>
      <w:r w:rsidRPr="00A1027E">
        <w:rPr>
          <w:rFonts w:ascii="Liberation Serif" w:hAnsi="Liberation Serif" w:cs="Liberation Serif"/>
        </w:rPr>
        <w:t>projekat</w:t>
      </w:r>
      <w:proofErr w:type="spellEnd"/>
      <w:r w:rsidRPr="00A1027E">
        <w:rPr>
          <w:rFonts w:ascii="Liberation Serif" w:hAnsi="Liberation Serif" w:cs="Liberation Serif"/>
        </w:rPr>
        <w:t xml:space="preserve">, </w:t>
      </w:r>
      <w:proofErr w:type="spellStart"/>
      <w:r w:rsidRPr="00A1027E">
        <w:rPr>
          <w:rFonts w:ascii="Liberation Serif" w:hAnsi="Liberation Serif" w:cs="Liberation Serif"/>
        </w:rPr>
        <w:t>može</w:t>
      </w:r>
      <w:proofErr w:type="spellEnd"/>
      <w:r w:rsidRPr="00A1027E">
        <w:rPr>
          <w:rFonts w:ascii="Liberation Serif" w:hAnsi="Liberation Serif" w:cs="Liberation Serif"/>
        </w:rPr>
        <w:t xml:space="preserve"> se </w:t>
      </w:r>
      <w:proofErr w:type="spellStart"/>
      <w:r w:rsidRPr="00A1027E">
        <w:rPr>
          <w:rFonts w:ascii="Liberation Serif" w:hAnsi="Liberation Serif" w:cs="Liberation Serif"/>
        </w:rPr>
        <w:t>izvršiti</w:t>
      </w:r>
      <w:proofErr w:type="spellEnd"/>
      <w:r w:rsidRPr="00A1027E">
        <w:rPr>
          <w:rFonts w:ascii="Liberation Serif" w:hAnsi="Liberation Serif" w:cs="Liberation Serif"/>
        </w:rPr>
        <w:t xml:space="preserve"> </w:t>
      </w:r>
      <w:proofErr w:type="spellStart"/>
      <w:r w:rsidRPr="00A1027E">
        <w:rPr>
          <w:rFonts w:ascii="Liberation Serif" w:hAnsi="Liberation Serif" w:cs="Liberation Serif"/>
        </w:rPr>
        <w:t>putem</w:t>
      </w:r>
      <w:proofErr w:type="spellEnd"/>
      <w:r w:rsidRPr="00A1027E">
        <w:rPr>
          <w:rFonts w:ascii="Liberation Serif" w:hAnsi="Liberation Serif" w:cs="Liberation Serif"/>
        </w:rPr>
        <w:t xml:space="preserve"> </w:t>
      </w:r>
      <w:proofErr w:type="spellStart"/>
      <w:r w:rsidRPr="00A1027E">
        <w:rPr>
          <w:rFonts w:ascii="Liberation Serif" w:hAnsi="Liberation Serif" w:cs="Liberation Serif"/>
        </w:rPr>
        <w:t>linka</w:t>
      </w:r>
      <w:proofErr w:type="spellEnd"/>
      <w:r w:rsidRPr="00A1027E">
        <w:rPr>
          <w:rFonts w:ascii="Liberation Serif" w:hAnsi="Liberation Serif" w:cs="Liberation Serif"/>
        </w:rPr>
        <w:t>:</w:t>
      </w:r>
    </w:p>
    <w:p w14:paraId="474AA5C5" w14:textId="77777777" w:rsidR="00F02912" w:rsidRDefault="00F02912" w:rsidP="00CC7BFF">
      <w:pPr>
        <w:jc w:val="both"/>
        <w:rPr>
          <w:rFonts w:ascii="Liberation Serif" w:hAnsi="Liberation Serif" w:cs="Liberation Serif"/>
        </w:rPr>
      </w:pPr>
      <w:hyperlink r:id="rId8" w:history="1">
        <w:r w:rsidRPr="007C4BA8">
          <w:rPr>
            <w:rStyle w:val="Hyperlink"/>
            <w:rFonts w:ascii="Liberation Serif" w:hAnsi="Liberation Serif" w:cs="Liberation Serif"/>
          </w:rPr>
          <w:t>https://drive.google.com/file/d/1V0fM1JKAIJMAJvwM8Yeg9wI8ATz_xx05/view?usp=sharing</w:t>
        </w:r>
      </w:hyperlink>
      <w:r>
        <w:rPr>
          <w:rFonts w:ascii="Liberation Serif" w:hAnsi="Liberation Serif" w:cs="Liberation Serif"/>
        </w:rPr>
        <w:t xml:space="preserve"> </w:t>
      </w:r>
    </w:p>
    <w:p w14:paraId="15C64039" w14:textId="77777777" w:rsidR="00C2679B" w:rsidRPr="00E53F06" w:rsidRDefault="00C2679B" w:rsidP="00C26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eastAsia="Calibri" w:hAnsi="Garamond" w:cs="Arial"/>
          <w:b/>
          <w:bCs/>
        </w:rPr>
      </w:pPr>
      <w:proofErr w:type="spellStart"/>
      <w:r w:rsidRPr="00E53F06">
        <w:rPr>
          <w:rFonts w:ascii="Garamond" w:eastAsia="Calibri" w:hAnsi="Garamond" w:cs="Arial"/>
          <w:b/>
          <w:bCs/>
        </w:rPr>
        <w:t>Procijenjena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</w:t>
      </w:r>
      <w:proofErr w:type="spellStart"/>
      <w:r w:rsidRPr="00E53F06">
        <w:rPr>
          <w:rFonts w:ascii="Garamond" w:eastAsia="Calibri" w:hAnsi="Garamond" w:cs="Arial"/>
          <w:b/>
          <w:bCs/>
        </w:rPr>
        <w:t>vrijednost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</w:t>
      </w:r>
      <w:proofErr w:type="spellStart"/>
      <w:r w:rsidRPr="00E53F06">
        <w:rPr>
          <w:rFonts w:ascii="Garamond" w:eastAsia="Calibri" w:hAnsi="Garamond" w:cs="Arial"/>
          <w:b/>
          <w:bCs/>
        </w:rPr>
        <w:t>predmenta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nabavke:</w:t>
      </w:r>
      <w:r w:rsidRPr="00E53F06">
        <w:rPr>
          <w:rFonts w:ascii="Garamond" w:eastAsia="Calibri" w:hAnsi="Garamond" w:cs="Arial"/>
          <w:b/>
          <w:bCs/>
          <w:vertAlign w:val="superscript"/>
        </w:rPr>
        <w:footnoteReference w:id="5"/>
      </w:r>
    </w:p>
    <w:p w14:paraId="719A9363" w14:textId="77777777" w:rsidR="00C2679B" w:rsidRPr="00E53F06" w:rsidRDefault="00C2679B" w:rsidP="00C2679B">
      <w:pPr>
        <w:jc w:val="both"/>
        <w:rPr>
          <w:rFonts w:ascii="Garamond" w:eastAsia="Calibri" w:hAnsi="Garamond" w:cs="Arial"/>
        </w:rPr>
      </w:pPr>
      <w:r w:rsidRPr="00E53F06">
        <w:rPr>
          <w:rFonts w:ascii="Garamond" w:eastAsia="Calibri" w:hAnsi="Garamond" w:cs="Arial"/>
        </w:rPr>
        <w:sym w:font="Wingdings" w:char="F0A8"/>
      </w:r>
      <w:proofErr w:type="spellStart"/>
      <w:r w:rsidRPr="00E53F06">
        <w:rPr>
          <w:rFonts w:ascii="Garamond" w:eastAsia="Calibri" w:hAnsi="Garamond" w:cs="Arial"/>
          <w:b/>
          <w:bCs/>
        </w:rPr>
        <w:t>Procijenjena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</w:t>
      </w:r>
      <w:proofErr w:type="spellStart"/>
      <w:r w:rsidRPr="00E53F06">
        <w:rPr>
          <w:rFonts w:ascii="Garamond" w:eastAsia="Calibri" w:hAnsi="Garamond" w:cs="Arial"/>
          <w:b/>
          <w:bCs/>
        </w:rPr>
        <w:t>vrijednost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</w:t>
      </w:r>
      <w:proofErr w:type="spellStart"/>
      <w:r w:rsidRPr="00E53F06">
        <w:rPr>
          <w:rFonts w:ascii="Garamond" w:eastAsia="Calibri" w:hAnsi="Garamond" w:cs="Arial"/>
          <w:b/>
          <w:bCs/>
        </w:rPr>
        <w:t>predmeta</w:t>
      </w:r>
      <w:proofErr w:type="spellEnd"/>
      <w:r w:rsidRPr="00E53F06">
        <w:rPr>
          <w:rFonts w:ascii="Garamond" w:eastAsia="Calibri" w:hAnsi="Garamond" w:cs="Arial"/>
          <w:b/>
          <w:bCs/>
        </w:rPr>
        <w:t xml:space="preserve"> nabavke</w:t>
      </w:r>
      <w:r w:rsidRPr="00E53F06">
        <w:rPr>
          <w:rFonts w:ascii="Garamond" w:eastAsia="Calibri" w:hAnsi="Garamond" w:cs="Arial"/>
        </w:rPr>
        <w:t>:</w:t>
      </w:r>
    </w:p>
    <w:p w14:paraId="52151E25" w14:textId="77777777" w:rsidR="00C2679B" w:rsidRPr="00B062B3" w:rsidRDefault="00B062B3" w:rsidP="00B062B3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>kao</w:t>
      </w:r>
      <w:proofErr w:type="spellEnd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>cjeline</w:t>
      </w:r>
      <w:proofErr w:type="spellEnd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proofErr w:type="spellStart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>je</w:t>
      </w:r>
      <w:proofErr w:type="spellEnd"/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FC1F78">
        <w:rPr>
          <w:rFonts w:ascii="Garamond" w:hAnsi="Garamond"/>
          <w:sz w:val="24"/>
          <w:szCs w:val="24"/>
        </w:rPr>
        <w:t xml:space="preserve">165.289,26 </w:t>
      </w:r>
      <w:r w:rsidR="00C2679B" w:rsidRPr="00B062B3">
        <w:rPr>
          <w:rFonts w:ascii="Garamond" w:hAnsi="Garamond"/>
          <w:sz w:val="24"/>
          <w:szCs w:val="24"/>
          <w:lang w:val="pl-PL"/>
        </w:rPr>
        <w:t>€</w:t>
      </w:r>
      <w:r w:rsidR="00D13D7D" w:rsidRPr="00B062B3">
        <w:rPr>
          <w:rFonts w:ascii="Garamond" w:hAnsi="Garamond"/>
          <w:sz w:val="24"/>
          <w:szCs w:val="24"/>
          <w:lang w:val="pl-PL"/>
        </w:rPr>
        <w:t xml:space="preserve"> bez PDV-a</w:t>
      </w:r>
      <w:r w:rsidR="00C2679B" w:rsidRPr="00B062B3">
        <w:rPr>
          <w:rFonts w:ascii="Garamond" w:hAnsi="Garamond"/>
          <w:sz w:val="24"/>
          <w:szCs w:val="24"/>
          <w:lang w:val="pl-PL"/>
        </w:rPr>
        <w:t>;</w:t>
      </w:r>
    </w:p>
    <w:p w14:paraId="0F3261E9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1AE2F3C6" w14:textId="77777777" w:rsidR="00E93917" w:rsidRPr="00263C1E" w:rsidRDefault="00E93917" w:rsidP="009C21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</w:rPr>
      </w:pPr>
      <w:r w:rsidRPr="005026A5">
        <w:rPr>
          <w:rFonts w:ascii="Bookman Old Style" w:eastAsia="Times New Roman" w:hAnsi="Bookman Old Style" w:cs="Times New Roman"/>
          <w:b/>
          <w:color w:val="000000"/>
          <w:highlight w:val="lightGray"/>
        </w:rPr>
        <w:t xml:space="preserve">PODACI O NARUČIOCIMA KOJI ZAKLJUČUJU </w:t>
      </w:r>
      <w:proofErr w:type="spellStart"/>
      <w:r w:rsidRPr="005026A5">
        <w:rPr>
          <w:rFonts w:ascii="Bookman Old Style" w:eastAsia="Times New Roman" w:hAnsi="Bookman Old Style" w:cs="Times New Roman"/>
          <w:b/>
          <w:color w:val="000000"/>
          <w:highlight w:val="lightGray"/>
        </w:rPr>
        <w:t>ZAJEDNIČKU</w:t>
      </w:r>
      <w:proofErr w:type="spellEnd"/>
      <w:r w:rsidRPr="005026A5">
        <w:rPr>
          <w:rFonts w:ascii="Bookman Old Style" w:eastAsia="Times New Roman" w:hAnsi="Bookman Old Style" w:cs="Times New Roman"/>
          <w:b/>
          <w:color w:val="000000"/>
          <w:highlight w:val="lightGray"/>
        </w:rPr>
        <w:t xml:space="preserve"> </w:t>
      </w:r>
      <w:proofErr w:type="spellStart"/>
      <w:r w:rsidRPr="005026A5">
        <w:rPr>
          <w:rFonts w:ascii="Bookman Old Style" w:eastAsia="Times New Roman" w:hAnsi="Bookman Old Style" w:cs="Times New Roman"/>
          <w:b/>
          <w:color w:val="000000"/>
          <w:highlight w:val="lightGray"/>
        </w:rPr>
        <w:t>NABAVKU</w:t>
      </w:r>
      <w:proofErr w:type="spellEnd"/>
    </w:p>
    <w:p w14:paraId="0FAEBB63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D57913E" w14:textId="77777777" w:rsidR="00C2679B" w:rsidRPr="00C2679B" w:rsidRDefault="00C2679B" w:rsidP="00C2679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Nabavka</w:t>
      </w:r>
      <w:proofErr w:type="spellEnd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sprovodi</w:t>
      </w:r>
      <w:proofErr w:type="spellEnd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kao</w:t>
      </w:r>
      <w:proofErr w:type="spellEnd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zajednička</w:t>
      </w:r>
      <w:proofErr w:type="spellEnd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nabavka</w:t>
      </w:r>
      <w:proofErr w:type="spellEnd"/>
      <w:r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</w:p>
    <w:p w14:paraId="636BCDEA" w14:textId="77777777" w:rsidR="00C2679B" w:rsidRDefault="00B062B3" w:rsidP="00C2679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C2679B" w:rsidRPr="00C2679B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Ne</w:t>
      </w:r>
    </w:p>
    <w:p w14:paraId="39C77468" w14:textId="77777777" w:rsidR="00263C1E" w:rsidRDefault="00263C1E" w:rsidP="00C2679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3C990ED" w14:textId="77777777" w:rsidR="00263C1E" w:rsidRPr="00263C1E" w:rsidRDefault="00263C1E" w:rsidP="00263C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Bookman Old Style" w:hAnsi="Bookman Old Style" w:cs="Arial"/>
        </w:rPr>
      </w:pPr>
      <w:r w:rsidRPr="00263C1E">
        <w:rPr>
          <w:rFonts w:ascii="Bookman Old Style" w:hAnsi="Bookman Old Style" w:cs="Arial"/>
          <w:b/>
        </w:rPr>
        <w:t xml:space="preserve">PODACI O NARUČIOCIMA KOJI SU UKLJUČENI U </w:t>
      </w:r>
      <w:proofErr w:type="spellStart"/>
      <w:r w:rsidRPr="00263C1E">
        <w:rPr>
          <w:rFonts w:ascii="Bookman Old Style" w:hAnsi="Bookman Old Style" w:cs="Arial"/>
          <w:b/>
        </w:rPr>
        <w:t>CENTRALIZOVANU</w:t>
      </w:r>
      <w:proofErr w:type="spellEnd"/>
      <w:r w:rsidRPr="00263C1E">
        <w:rPr>
          <w:rFonts w:ascii="Bookman Old Style" w:hAnsi="Bookman Old Style" w:cs="Arial"/>
          <w:b/>
        </w:rPr>
        <w:t xml:space="preserve"> </w:t>
      </w:r>
      <w:proofErr w:type="spellStart"/>
      <w:r w:rsidRPr="00263C1E">
        <w:rPr>
          <w:rFonts w:ascii="Bookman Old Style" w:hAnsi="Bookman Old Style" w:cs="Arial"/>
          <w:b/>
        </w:rPr>
        <w:t>NABAVKU</w:t>
      </w:r>
      <w:proofErr w:type="spellEnd"/>
    </w:p>
    <w:p w14:paraId="56C99117" w14:textId="77777777" w:rsidR="00263C1E" w:rsidRPr="001412D4" w:rsidRDefault="00263C1E" w:rsidP="00263C1E">
      <w:pPr>
        <w:spacing w:after="0"/>
        <w:jc w:val="both"/>
        <w:rPr>
          <w:rFonts w:ascii="Garamond" w:hAnsi="Garamond" w:cs="Arial"/>
        </w:rPr>
      </w:pPr>
      <w:proofErr w:type="spellStart"/>
      <w:r w:rsidRPr="001412D4">
        <w:rPr>
          <w:rFonts w:ascii="Garamond" w:hAnsi="Garamond" w:cs="Arial"/>
        </w:rPr>
        <w:t>Nabavka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je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centralizovana</w:t>
      </w:r>
      <w:proofErr w:type="spellEnd"/>
      <w:r w:rsidRPr="001412D4">
        <w:rPr>
          <w:rFonts w:ascii="Garamond" w:hAnsi="Garamond" w:cs="Arial"/>
        </w:rPr>
        <w:t>:</w:t>
      </w:r>
    </w:p>
    <w:p w14:paraId="0DCFF3A7" w14:textId="77777777" w:rsidR="00263C1E" w:rsidRPr="001412D4" w:rsidRDefault="00B062B3" w:rsidP="00263C1E">
      <w:pPr>
        <w:spacing w:after="0"/>
        <w:jc w:val="both"/>
        <w:rPr>
          <w:rFonts w:ascii="Garamond" w:hAnsi="Garamond" w:cs="Arial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263C1E">
        <w:rPr>
          <w:rFonts w:ascii="Garamond" w:hAnsi="Garamond" w:cs="Arial"/>
        </w:rPr>
        <w:t xml:space="preserve"> Ne</w:t>
      </w:r>
    </w:p>
    <w:p w14:paraId="7DC30E67" w14:textId="77777777" w:rsidR="00263C1E" w:rsidRPr="001412D4" w:rsidRDefault="00263C1E" w:rsidP="00263C1E">
      <w:pPr>
        <w:spacing w:after="0" w:line="20" w:lineRule="atLeast"/>
        <w:jc w:val="both"/>
        <w:rPr>
          <w:rFonts w:ascii="Garamond" w:hAnsi="Garamond"/>
        </w:rPr>
      </w:pPr>
    </w:p>
    <w:p w14:paraId="3F0C8339" w14:textId="77777777" w:rsidR="00263C1E" w:rsidRPr="00263C1E" w:rsidRDefault="00263C1E" w:rsidP="00263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Bookman Old Style" w:hAnsi="Bookman Old Style" w:cs="Arial"/>
          <w:b/>
        </w:rPr>
      </w:pPr>
      <w:r w:rsidRPr="00263C1E">
        <w:rPr>
          <w:rFonts w:ascii="Bookman Old Style" w:hAnsi="Bookman Old Style" w:cs="Arial"/>
          <w:b/>
        </w:rPr>
        <w:t xml:space="preserve">NAČIN SPROVOĐENJA </w:t>
      </w:r>
      <w:proofErr w:type="spellStart"/>
      <w:r w:rsidRPr="00263C1E">
        <w:rPr>
          <w:rFonts w:ascii="Bookman Old Style" w:hAnsi="Bookman Old Style" w:cs="Arial"/>
          <w:b/>
        </w:rPr>
        <w:t>ELEKTRONSKE</w:t>
      </w:r>
      <w:proofErr w:type="spellEnd"/>
      <w:r w:rsidRPr="00263C1E">
        <w:rPr>
          <w:rFonts w:ascii="Bookman Old Style" w:hAnsi="Bookman Old Style" w:cs="Arial"/>
          <w:b/>
        </w:rPr>
        <w:t xml:space="preserve"> </w:t>
      </w:r>
      <w:proofErr w:type="spellStart"/>
      <w:r w:rsidRPr="00263C1E">
        <w:rPr>
          <w:rFonts w:ascii="Bookman Old Style" w:hAnsi="Bookman Old Style" w:cs="Arial"/>
          <w:b/>
        </w:rPr>
        <w:t>AUKCIJE</w:t>
      </w:r>
      <w:proofErr w:type="spellEnd"/>
    </w:p>
    <w:p w14:paraId="5E12FAA5" w14:textId="77777777" w:rsidR="00263C1E" w:rsidRPr="001412D4" w:rsidRDefault="00263C1E" w:rsidP="00263C1E">
      <w:pPr>
        <w:jc w:val="both"/>
        <w:rPr>
          <w:rFonts w:ascii="Garamond" w:hAnsi="Garamond" w:cs="Arial"/>
        </w:rPr>
      </w:pPr>
      <w:proofErr w:type="spellStart"/>
      <w:r w:rsidRPr="001412D4">
        <w:rPr>
          <w:rFonts w:ascii="Garamond" w:hAnsi="Garamond" w:cs="Arial"/>
        </w:rPr>
        <w:t>Elektronska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aukcija</w:t>
      </w:r>
      <w:proofErr w:type="spellEnd"/>
      <w:r w:rsidRPr="001412D4">
        <w:rPr>
          <w:rFonts w:ascii="Garamond" w:hAnsi="Garamond" w:cs="Arial"/>
        </w:rPr>
        <w:t xml:space="preserve"> će se </w:t>
      </w:r>
      <w:proofErr w:type="spellStart"/>
      <w:r w:rsidRPr="001412D4">
        <w:rPr>
          <w:rFonts w:ascii="Garamond" w:hAnsi="Garamond" w:cs="Arial"/>
        </w:rPr>
        <w:t>sprovesti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nakon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ocjene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ponuda</w:t>
      </w:r>
      <w:proofErr w:type="spellEnd"/>
      <w:r w:rsidRPr="001412D4">
        <w:rPr>
          <w:rFonts w:ascii="Garamond" w:hAnsi="Garamond" w:cs="Arial"/>
        </w:rPr>
        <w:t xml:space="preserve">, </w:t>
      </w:r>
      <w:proofErr w:type="spellStart"/>
      <w:r w:rsidRPr="001412D4">
        <w:rPr>
          <w:rFonts w:ascii="Garamond" w:hAnsi="Garamond" w:cs="Arial"/>
        </w:rPr>
        <w:t>kao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elektronski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proces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koji</w:t>
      </w:r>
      <w:proofErr w:type="spellEnd"/>
      <w:r w:rsidRPr="001412D4">
        <w:rPr>
          <w:rFonts w:ascii="Garamond" w:hAnsi="Garamond" w:cs="Arial"/>
        </w:rPr>
        <w:t xml:space="preserve"> se </w:t>
      </w:r>
      <w:proofErr w:type="spellStart"/>
      <w:r w:rsidRPr="001412D4">
        <w:rPr>
          <w:rFonts w:ascii="Garamond" w:hAnsi="Garamond" w:cs="Arial"/>
        </w:rPr>
        <w:t>ponavlja</w:t>
      </w:r>
      <w:proofErr w:type="spellEnd"/>
      <w:r w:rsidRPr="001412D4">
        <w:rPr>
          <w:rFonts w:ascii="Garamond" w:hAnsi="Garamond" w:cs="Arial"/>
        </w:rPr>
        <w:t xml:space="preserve">, </w:t>
      </w:r>
      <w:proofErr w:type="spellStart"/>
      <w:r w:rsidRPr="001412D4">
        <w:rPr>
          <w:rFonts w:ascii="Garamond" w:hAnsi="Garamond" w:cs="Arial"/>
        </w:rPr>
        <w:t>radi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postizanja</w:t>
      </w:r>
      <w:proofErr w:type="spellEnd"/>
      <w:r w:rsidRPr="001412D4">
        <w:rPr>
          <w:rFonts w:ascii="Garamond" w:hAnsi="Garamond" w:cs="Arial"/>
        </w:rPr>
        <w:t xml:space="preserve"> nove (</w:t>
      </w:r>
      <w:proofErr w:type="spellStart"/>
      <w:r w:rsidRPr="001412D4">
        <w:rPr>
          <w:rFonts w:ascii="Garamond" w:hAnsi="Garamond" w:cs="Arial"/>
          <w:u w:val="single"/>
        </w:rPr>
        <w:t>upisati</w:t>
      </w:r>
      <w:proofErr w:type="spellEnd"/>
      <w:r w:rsidRPr="001412D4">
        <w:rPr>
          <w:rFonts w:ascii="Garamond" w:hAnsi="Garamond" w:cs="Arial"/>
          <w:u w:val="single"/>
        </w:rPr>
        <w:t xml:space="preserve"> </w:t>
      </w:r>
      <w:proofErr w:type="spellStart"/>
      <w:r w:rsidRPr="001412D4">
        <w:rPr>
          <w:rFonts w:ascii="Garamond" w:hAnsi="Garamond" w:cs="Arial"/>
          <w:u w:val="single"/>
        </w:rPr>
        <w:t>kriterijum</w:t>
      </w:r>
      <w:proofErr w:type="spellEnd"/>
      <w:r w:rsidRPr="001412D4">
        <w:rPr>
          <w:rFonts w:ascii="Garamond" w:hAnsi="Garamond" w:cs="Arial"/>
          <w:u w:val="single"/>
        </w:rPr>
        <w:t xml:space="preserve"> za </w:t>
      </w:r>
      <w:proofErr w:type="spellStart"/>
      <w:r w:rsidRPr="001412D4">
        <w:rPr>
          <w:rFonts w:ascii="Garamond" w:hAnsi="Garamond" w:cs="Arial"/>
          <w:u w:val="single"/>
        </w:rPr>
        <w:t>koji</w:t>
      </w:r>
      <w:proofErr w:type="spellEnd"/>
      <w:r w:rsidRPr="001412D4">
        <w:rPr>
          <w:rFonts w:ascii="Garamond" w:hAnsi="Garamond" w:cs="Arial"/>
          <w:u w:val="single"/>
        </w:rPr>
        <w:t xml:space="preserve"> se </w:t>
      </w:r>
      <w:proofErr w:type="spellStart"/>
      <w:r w:rsidRPr="001412D4">
        <w:rPr>
          <w:rFonts w:ascii="Garamond" w:hAnsi="Garamond" w:cs="Arial"/>
          <w:u w:val="single"/>
        </w:rPr>
        <w:t>sprovodi</w:t>
      </w:r>
      <w:proofErr w:type="spellEnd"/>
      <w:r w:rsidRPr="001412D4">
        <w:rPr>
          <w:rFonts w:ascii="Garamond" w:hAnsi="Garamond" w:cs="Arial"/>
          <w:u w:val="single"/>
        </w:rPr>
        <w:t xml:space="preserve"> </w:t>
      </w:r>
      <w:proofErr w:type="spellStart"/>
      <w:r w:rsidRPr="001412D4">
        <w:rPr>
          <w:rFonts w:ascii="Garamond" w:hAnsi="Garamond" w:cs="Arial"/>
          <w:u w:val="single"/>
        </w:rPr>
        <w:t>elektronska</w:t>
      </w:r>
      <w:proofErr w:type="spellEnd"/>
      <w:r w:rsidRPr="001412D4">
        <w:rPr>
          <w:rFonts w:ascii="Garamond" w:hAnsi="Garamond" w:cs="Arial"/>
          <w:u w:val="single"/>
        </w:rPr>
        <w:t xml:space="preserve"> </w:t>
      </w:r>
      <w:proofErr w:type="spellStart"/>
      <w:r w:rsidRPr="001412D4">
        <w:rPr>
          <w:rFonts w:ascii="Garamond" w:hAnsi="Garamond" w:cs="Arial"/>
          <w:u w:val="single"/>
        </w:rPr>
        <w:t>aukcija</w:t>
      </w:r>
      <w:proofErr w:type="spellEnd"/>
      <w:r w:rsidRPr="001412D4">
        <w:rPr>
          <w:rFonts w:ascii="Garamond" w:hAnsi="Garamond" w:cs="Arial"/>
          <w:u w:val="single"/>
        </w:rPr>
        <w:t>)</w:t>
      </w:r>
      <w:r w:rsidRPr="001412D4">
        <w:rPr>
          <w:rFonts w:ascii="Garamond" w:hAnsi="Garamond" w:cs="Arial"/>
        </w:rPr>
        <w:t xml:space="preserve">. </w:t>
      </w:r>
    </w:p>
    <w:p w14:paraId="19267D16" w14:textId="77777777" w:rsidR="00263C1E" w:rsidRPr="001412D4" w:rsidRDefault="00B062B3" w:rsidP="00263C1E">
      <w:pPr>
        <w:jc w:val="both"/>
        <w:rPr>
          <w:rFonts w:ascii="Garamond" w:hAnsi="Garamond" w:cs="Arial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263C1E" w:rsidRPr="001412D4">
        <w:rPr>
          <w:rFonts w:ascii="Garamond" w:hAnsi="Garamond" w:cs="Arial"/>
        </w:rPr>
        <w:t xml:space="preserve"> Ne</w:t>
      </w:r>
    </w:p>
    <w:p w14:paraId="7499731B" w14:textId="77777777" w:rsidR="00263C1E" w:rsidRPr="00263C1E" w:rsidRDefault="00263C1E" w:rsidP="00263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Bookman Old Style" w:hAnsi="Bookman Old Style" w:cs="Arial"/>
          <w:b/>
        </w:rPr>
      </w:pPr>
      <w:proofErr w:type="spellStart"/>
      <w:r w:rsidRPr="00263C1E">
        <w:rPr>
          <w:rFonts w:ascii="Bookman Old Style" w:hAnsi="Bookman Old Style" w:cs="Arial"/>
          <w:b/>
        </w:rPr>
        <w:t>ELEKTRONSKI</w:t>
      </w:r>
      <w:proofErr w:type="spellEnd"/>
      <w:r w:rsidRPr="00263C1E">
        <w:rPr>
          <w:rFonts w:ascii="Bookman Old Style" w:hAnsi="Bookman Old Style" w:cs="Arial"/>
          <w:b/>
        </w:rPr>
        <w:t xml:space="preserve"> </w:t>
      </w:r>
      <w:proofErr w:type="spellStart"/>
      <w:r w:rsidRPr="00263C1E">
        <w:rPr>
          <w:rFonts w:ascii="Bookman Old Style" w:hAnsi="Bookman Old Style" w:cs="Arial"/>
          <w:b/>
        </w:rPr>
        <w:t>KATALOG</w:t>
      </w:r>
      <w:proofErr w:type="spellEnd"/>
      <w:r w:rsidRPr="00263C1E">
        <w:rPr>
          <w:rFonts w:ascii="Bookman Old Style" w:hAnsi="Bookman Old Style" w:cs="Arial"/>
          <w:b/>
        </w:rPr>
        <w:t xml:space="preserve"> </w:t>
      </w:r>
    </w:p>
    <w:p w14:paraId="3DE1C2E7" w14:textId="77777777" w:rsidR="00263C1E" w:rsidRPr="001412D4" w:rsidRDefault="00B062B3" w:rsidP="00263C1E">
      <w:pPr>
        <w:jc w:val="both"/>
        <w:rPr>
          <w:rFonts w:ascii="Garamond" w:hAnsi="Garamond" w:cs="Arial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263C1E" w:rsidRPr="001412D4">
        <w:rPr>
          <w:rFonts w:ascii="Garamond" w:hAnsi="Garamond" w:cs="Arial"/>
        </w:rPr>
        <w:t xml:space="preserve"> Ne</w:t>
      </w:r>
    </w:p>
    <w:p w14:paraId="18FEE792" w14:textId="77777777" w:rsidR="00263C1E" w:rsidRPr="00263C1E" w:rsidRDefault="00263C1E" w:rsidP="00263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Bookman Old Style" w:hAnsi="Bookman Old Style" w:cs="Arial"/>
          <w:b/>
        </w:rPr>
      </w:pPr>
      <w:r w:rsidRPr="00263C1E">
        <w:rPr>
          <w:rFonts w:ascii="Bookman Old Style" w:hAnsi="Bookman Old Style" w:cs="Arial"/>
          <w:b/>
        </w:rPr>
        <w:t xml:space="preserve">PONUDA SA </w:t>
      </w:r>
      <w:proofErr w:type="spellStart"/>
      <w:r w:rsidRPr="00263C1E">
        <w:rPr>
          <w:rFonts w:ascii="Bookman Old Style" w:hAnsi="Bookman Old Style" w:cs="Arial"/>
          <w:b/>
        </w:rPr>
        <w:t>VARIJANTAMA</w:t>
      </w:r>
      <w:proofErr w:type="spellEnd"/>
    </w:p>
    <w:p w14:paraId="060682BE" w14:textId="77777777" w:rsidR="00263C1E" w:rsidRPr="001412D4" w:rsidRDefault="00263C1E" w:rsidP="00263C1E">
      <w:pPr>
        <w:jc w:val="both"/>
        <w:rPr>
          <w:rFonts w:ascii="Garamond" w:hAnsi="Garamond" w:cs="Arial"/>
        </w:rPr>
      </w:pPr>
      <w:proofErr w:type="spellStart"/>
      <w:r w:rsidRPr="001412D4">
        <w:rPr>
          <w:rFonts w:ascii="Garamond" w:hAnsi="Garamond" w:cs="Arial"/>
        </w:rPr>
        <w:t>Mogućnost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podnošenja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ponude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sa</w:t>
      </w:r>
      <w:proofErr w:type="spellEnd"/>
      <w:r w:rsidRPr="001412D4">
        <w:rPr>
          <w:rFonts w:ascii="Garamond" w:hAnsi="Garamond" w:cs="Arial"/>
        </w:rPr>
        <w:t xml:space="preserve"> </w:t>
      </w:r>
      <w:proofErr w:type="spellStart"/>
      <w:r w:rsidRPr="001412D4">
        <w:rPr>
          <w:rFonts w:ascii="Garamond" w:hAnsi="Garamond" w:cs="Arial"/>
        </w:rPr>
        <w:t>varijantama</w:t>
      </w:r>
      <w:proofErr w:type="spellEnd"/>
    </w:p>
    <w:p w14:paraId="42D25710" w14:textId="77777777" w:rsidR="00263C1E" w:rsidRPr="00263C1E" w:rsidRDefault="00B062B3" w:rsidP="00263C1E">
      <w:pPr>
        <w:jc w:val="both"/>
        <w:rPr>
          <w:rFonts w:ascii="Garamond" w:hAnsi="Garamond" w:cs="Arial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263C1E" w:rsidRPr="001412D4">
        <w:rPr>
          <w:rFonts w:ascii="Garamond" w:hAnsi="Garamond" w:cs="Arial"/>
        </w:rPr>
        <w:t xml:space="preserve"> </w:t>
      </w:r>
      <w:proofErr w:type="spellStart"/>
      <w:r w:rsidR="00263C1E" w:rsidRPr="001412D4">
        <w:rPr>
          <w:rFonts w:ascii="Garamond" w:hAnsi="Garamond" w:cs="Arial"/>
        </w:rPr>
        <w:t>Varijante</w:t>
      </w:r>
      <w:proofErr w:type="spellEnd"/>
      <w:r w:rsidR="00263C1E" w:rsidRPr="001412D4">
        <w:rPr>
          <w:rFonts w:ascii="Garamond" w:hAnsi="Garamond" w:cs="Arial"/>
        </w:rPr>
        <w:t xml:space="preserve"> </w:t>
      </w:r>
      <w:proofErr w:type="spellStart"/>
      <w:r w:rsidR="00263C1E" w:rsidRPr="001412D4">
        <w:rPr>
          <w:rFonts w:ascii="Garamond" w:hAnsi="Garamond" w:cs="Arial"/>
        </w:rPr>
        <w:t>ponude</w:t>
      </w:r>
      <w:proofErr w:type="spellEnd"/>
      <w:r w:rsidR="00263C1E" w:rsidRPr="001412D4">
        <w:rPr>
          <w:rFonts w:ascii="Garamond" w:hAnsi="Garamond" w:cs="Arial"/>
        </w:rPr>
        <w:t xml:space="preserve"> </w:t>
      </w:r>
      <w:proofErr w:type="spellStart"/>
      <w:r w:rsidR="00263C1E" w:rsidRPr="001412D4">
        <w:rPr>
          <w:rFonts w:ascii="Garamond" w:hAnsi="Garamond" w:cs="Arial"/>
        </w:rPr>
        <w:t>nijesu</w:t>
      </w:r>
      <w:proofErr w:type="spellEnd"/>
      <w:r w:rsidR="00263C1E" w:rsidRPr="001412D4">
        <w:rPr>
          <w:rFonts w:ascii="Garamond" w:hAnsi="Garamond" w:cs="Arial"/>
        </w:rPr>
        <w:t xml:space="preserve"> </w:t>
      </w:r>
      <w:proofErr w:type="spellStart"/>
      <w:r w:rsidR="00263C1E" w:rsidRPr="001412D4">
        <w:rPr>
          <w:rFonts w:ascii="Garamond" w:hAnsi="Garamond" w:cs="Arial"/>
        </w:rPr>
        <w:t>dozvoljene</w:t>
      </w:r>
      <w:proofErr w:type="spellEnd"/>
      <w:r w:rsidR="00263C1E" w:rsidRPr="001412D4">
        <w:rPr>
          <w:rFonts w:ascii="Garamond" w:hAnsi="Garamond" w:cs="Arial"/>
        </w:rPr>
        <w:t xml:space="preserve"> i neće </w:t>
      </w:r>
      <w:proofErr w:type="spellStart"/>
      <w:r w:rsidR="00263C1E" w:rsidRPr="001412D4">
        <w:rPr>
          <w:rFonts w:ascii="Garamond" w:hAnsi="Garamond" w:cs="Arial"/>
        </w:rPr>
        <w:t>biti</w:t>
      </w:r>
      <w:proofErr w:type="spellEnd"/>
      <w:r w:rsidR="00263C1E" w:rsidRPr="001412D4">
        <w:rPr>
          <w:rFonts w:ascii="Garamond" w:hAnsi="Garamond" w:cs="Arial"/>
        </w:rPr>
        <w:t xml:space="preserve"> </w:t>
      </w:r>
      <w:proofErr w:type="spellStart"/>
      <w:r w:rsidR="00263C1E" w:rsidRPr="001412D4">
        <w:rPr>
          <w:rFonts w:ascii="Garamond" w:hAnsi="Garamond" w:cs="Arial"/>
        </w:rPr>
        <w:t>razmatrane</w:t>
      </w:r>
      <w:proofErr w:type="spellEnd"/>
      <w:r w:rsidR="00263C1E" w:rsidRPr="001412D4">
        <w:rPr>
          <w:rFonts w:ascii="Garamond" w:hAnsi="Garamond" w:cs="Arial"/>
        </w:rPr>
        <w:t>.</w:t>
      </w:r>
    </w:p>
    <w:p w14:paraId="1A62E8D1" w14:textId="77777777" w:rsidR="00263C1E" w:rsidRPr="00263C1E" w:rsidRDefault="00263C1E" w:rsidP="00263C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Bookman Old Style" w:hAnsi="Bookman Old Style" w:cs="Arial"/>
          <w:b/>
          <w:bCs/>
        </w:rPr>
      </w:pPr>
      <w:proofErr w:type="spellStart"/>
      <w:r w:rsidRPr="00263C1E">
        <w:rPr>
          <w:rFonts w:ascii="Bookman Old Style" w:hAnsi="Bookman Old Style" w:cs="Arial"/>
          <w:b/>
        </w:rPr>
        <w:t>REZERVISANA</w:t>
      </w:r>
      <w:proofErr w:type="spellEnd"/>
      <w:r w:rsidRPr="00263C1E">
        <w:rPr>
          <w:rFonts w:ascii="Bookman Old Style" w:hAnsi="Bookman Old Style" w:cs="Arial"/>
          <w:b/>
        </w:rPr>
        <w:t xml:space="preserve"> </w:t>
      </w:r>
      <w:proofErr w:type="spellStart"/>
      <w:r w:rsidRPr="00263C1E">
        <w:rPr>
          <w:rFonts w:ascii="Bookman Old Style" w:hAnsi="Bookman Old Style" w:cs="Arial"/>
          <w:b/>
        </w:rPr>
        <w:t>NABAVKA</w:t>
      </w:r>
      <w:proofErr w:type="spellEnd"/>
    </w:p>
    <w:p w14:paraId="5F8A51E5" w14:textId="77777777" w:rsidR="006E1DC9" w:rsidRPr="00B062B3" w:rsidRDefault="00B062B3" w:rsidP="00B062B3">
      <w:pPr>
        <w:jc w:val="both"/>
        <w:rPr>
          <w:rFonts w:ascii="Garamond" w:hAnsi="Garamond" w:cs="Arial"/>
        </w:rPr>
      </w:pPr>
      <w:r w:rsidRPr="00B062B3">
        <w:rPr>
          <w:rFonts w:ascii="Garamond" w:eastAsia="Times New Roman" w:hAnsi="Garamond" w:cs="Times New Roman"/>
          <w:color w:val="000000"/>
          <w:sz w:val="24"/>
          <w:szCs w:val="24"/>
        </w:rPr>
        <w:sym w:font="Wingdings" w:char="F078"/>
      </w:r>
      <w:r w:rsidR="00263C1E" w:rsidRPr="001412D4">
        <w:rPr>
          <w:rFonts w:ascii="Garamond" w:hAnsi="Garamond" w:cs="Arial"/>
        </w:rPr>
        <w:t xml:space="preserve"> Ne</w:t>
      </w:r>
    </w:p>
    <w:p w14:paraId="5874B254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3" w:name="_Toc62730556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NAČIN UTVRĐIVANJA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EKVIVALENTNOSTI</w:t>
      </w:r>
      <w:bookmarkEnd w:id="3"/>
      <w:proofErr w:type="spellEnd"/>
    </w:p>
    <w:p w14:paraId="0FEA2F30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FF0000"/>
          <w:sz w:val="24"/>
          <w:szCs w:val="24"/>
        </w:rPr>
      </w:pPr>
    </w:p>
    <w:p w14:paraId="262102C8" w14:textId="77777777" w:rsidR="0008598C" w:rsidRDefault="0008598C" w:rsidP="0008598C">
      <w:pPr>
        <w:jc w:val="both"/>
        <w:rPr>
          <w:rFonts w:ascii="Bookman Old Style" w:hAnsi="Bookman Old Style" w:cs="Times New Roman"/>
          <w:bCs/>
          <w:color w:val="000000"/>
          <w:sz w:val="24"/>
          <w:szCs w:val="24"/>
        </w:rPr>
      </w:pPr>
      <w:bookmarkStart w:id="4" w:name="_Toc62730557"/>
      <w:proofErr w:type="spellStart"/>
      <w:r w:rsidRPr="0008598C">
        <w:rPr>
          <w:rFonts w:ascii="Bookman Old Style" w:hAnsi="Bookman Old Style" w:cs="Times New Roman"/>
          <w:bCs/>
          <w:color w:val="000000"/>
          <w:sz w:val="24"/>
          <w:szCs w:val="24"/>
        </w:rPr>
        <w:t>Nije</w:t>
      </w:r>
      <w:proofErr w:type="spellEnd"/>
      <w:r w:rsidRPr="0008598C">
        <w:rPr>
          <w:rFonts w:ascii="Bookman Old Style" w:hAnsi="Bookman Old Style" w:cs="Times New Roman"/>
          <w:bCs/>
          <w:color w:val="000000"/>
          <w:sz w:val="24"/>
          <w:szCs w:val="24"/>
        </w:rPr>
        <w:t xml:space="preserve"> </w:t>
      </w:r>
      <w:proofErr w:type="spellStart"/>
      <w:r w:rsidRPr="0008598C">
        <w:rPr>
          <w:rFonts w:ascii="Bookman Old Style" w:hAnsi="Bookman Old Style" w:cs="Times New Roman"/>
          <w:bCs/>
          <w:color w:val="000000"/>
          <w:sz w:val="24"/>
          <w:szCs w:val="24"/>
        </w:rPr>
        <w:t>primjenjivo</w:t>
      </w:r>
      <w:proofErr w:type="spellEnd"/>
      <w:r w:rsidRPr="0008598C">
        <w:rPr>
          <w:rFonts w:ascii="Bookman Old Style" w:hAnsi="Bookman Old Style" w:cs="Times New Roman"/>
          <w:bCs/>
          <w:color w:val="000000"/>
          <w:sz w:val="24"/>
          <w:szCs w:val="24"/>
        </w:rPr>
        <w:t>.</w:t>
      </w:r>
    </w:p>
    <w:p w14:paraId="5B746AED" w14:textId="77777777" w:rsidR="00A60F86" w:rsidRPr="0008598C" w:rsidRDefault="00A60F86" w:rsidP="0008598C">
      <w:pPr>
        <w:jc w:val="both"/>
        <w:rPr>
          <w:rFonts w:ascii="Bookman Old Style" w:hAnsi="Bookman Old Style" w:cs="Times New Roman"/>
          <w:bCs/>
          <w:color w:val="000000"/>
          <w:sz w:val="24"/>
          <w:szCs w:val="24"/>
        </w:rPr>
      </w:pPr>
    </w:p>
    <w:p w14:paraId="1C36EFC0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OSNOVI ZA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OBAVEZNO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ISKLJUČENJE IZ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POSTUPKA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JAVNE NABAVKE</w:t>
      </w:r>
      <w:bookmarkEnd w:id="4"/>
    </w:p>
    <w:p w14:paraId="02985093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857D73E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Privredni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subjekat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će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isključiti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postupka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javne nabavke,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</w:p>
    <w:p w14:paraId="4CE93613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bookmarkStart w:id="5" w:name="_Toc62730558"/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vršio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neprimjeren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uticaj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smislu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člana 38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2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tačka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1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29CC4B80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postoji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sukob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interesa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člana 41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1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tačka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2 ili člana 42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1D7923C0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ne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ispunjava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uslov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člana 99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4B5D43B5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ne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ispunjava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uslov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čl. 102, 104 ili 106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predviđen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53FB511E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dostavio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izjavu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dostavljena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izjava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sadrži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informacije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podatke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tražene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nepravilno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sačinjena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6B63C7FC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postoji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razlog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osnovu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kojeg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smatra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odustao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prijave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propisan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120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15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</w:t>
      </w:r>
    </w:p>
    <w:p w14:paraId="6DFBF173" w14:textId="77777777" w:rsidR="00E93917" w:rsidRPr="003C0618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dostavio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garanciju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dostavio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garanciju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na način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predviđen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122 st. 2, 3 ili 4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dostavio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garanciju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manji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iznos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traženog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garancija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neispravna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; i/ili</w:t>
      </w:r>
    </w:p>
    <w:p w14:paraId="756ABFFC" w14:textId="77777777" w:rsidR="002B5981" w:rsidRDefault="00E93917" w:rsidP="0062644B">
      <w:pPr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postoji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drugi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razlog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propisan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ovim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zakonom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B542674" w14:textId="77777777" w:rsidR="00AB2829" w:rsidRDefault="00AB2829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653E605" w14:textId="77777777" w:rsidR="006E1DC9" w:rsidRPr="003C0618" w:rsidRDefault="006E1DC9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5BABF1EE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SREDSTVA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FINANSIJSKOG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OBEZBJEĐENJA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UGOVORA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O JAVNOJ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NABAVCI</w:t>
      </w:r>
      <w:bookmarkEnd w:id="5"/>
      <w:proofErr w:type="spellEnd"/>
    </w:p>
    <w:p w14:paraId="6E6D266D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C68242C" w14:textId="77777777" w:rsidR="00263C1E" w:rsidRDefault="00263C1E" w:rsidP="00F53ED9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240A07F" w14:textId="77777777" w:rsidR="00263C1E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Ponuđač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čija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bude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izabrana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kao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najpovoljnija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dužan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uz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potpisan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ugovor o </w:t>
      </w:r>
      <w:proofErr w:type="spellStart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>javnoj</w:t>
      </w:r>
      <w:proofErr w:type="spellEnd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nabavci</w:t>
      </w:r>
      <w:proofErr w:type="spellEnd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dostavi</w:t>
      </w:r>
      <w:proofErr w:type="spellEnd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7A4AF9">
        <w:rPr>
          <w:rFonts w:ascii="Bookman Old Style" w:eastAsia="Times New Roman" w:hAnsi="Bookman Old Style" w:cs="Times New Roman"/>
          <w:color w:val="000000"/>
          <w:sz w:val="24"/>
          <w:szCs w:val="24"/>
        </w:rPr>
        <w:t>naručiocu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:</w:t>
      </w:r>
    </w:p>
    <w:p w14:paraId="345A135C" w14:textId="77777777" w:rsidR="00263C1E" w:rsidRPr="00263C1E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EA5878F" w14:textId="77777777" w:rsidR="00D26058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</w:pP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A8"/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dobro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izvršenje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ugovora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slučaj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povrede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ugovorenih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obaveza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iznosu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10%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vrijednosti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vertAlign w:val="superscript"/>
        </w:rPr>
        <w:footnoteReference w:id="6"/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263C1E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  <w:t xml:space="preserve">Garancija za dobro izvršenje ugovora treba da važi 90 (devedeset) dana duže od ponuđenog roka izvršenja ugovora. </w:t>
      </w:r>
      <w:r w:rsidR="00D2605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  <w:t xml:space="preserve">Ukoliko Izvođač ne preda Naručiocu garanciju za dobro izvršenje ugovora u skladu sa odredbama iz prethodnog stava, smatra se da je odustao od ponude  i u tom slučaju </w:t>
      </w:r>
      <w:r w:rsidR="007C341A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  <w:t xml:space="preserve">će </w:t>
      </w:r>
      <w:r w:rsidR="00D2605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  <w:t>Naručilac aktivirati garanciju ponude.</w:t>
      </w:r>
    </w:p>
    <w:p w14:paraId="2F4E82AB" w14:textId="77777777" w:rsidR="00263C1E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</w:pP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slučaju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prekoračenja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roka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prethodnog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stava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izvođač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radova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dužan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da, 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zahtjev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naručioca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prije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isteka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roka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važenja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produži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za dobro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izvrše</w:t>
      </w:r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nje</w:t>
      </w:r>
      <w:proofErr w:type="spellEnd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ugovora</w:t>
      </w:r>
      <w:proofErr w:type="spellEnd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tj</w:t>
      </w:r>
      <w:proofErr w:type="spellEnd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. da </w:t>
      </w:r>
      <w:proofErr w:type="spellStart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održava</w:t>
      </w:r>
      <w:proofErr w:type="spellEnd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D26058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do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završene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primopredaje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radova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okončanog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obračuna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.</w:t>
      </w:r>
    </w:p>
    <w:p w14:paraId="71F7AE6A" w14:textId="77777777" w:rsidR="00D26058" w:rsidRPr="00263C1E" w:rsidRDefault="00D26058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pl-PL"/>
        </w:rPr>
      </w:pP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lastRenderedPageBreak/>
        <w:t>Ako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Izvođač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ne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produži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važenje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garancije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za dobro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izvršenje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ugovora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Naručilac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će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aktivirati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važeću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garanciju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za dobro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izvršenje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ugovora</w:t>
      </w:r>
      <w:proofErr w:type="spellEnd"/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.</w:t>
      </w:r>
    </w:p>
    <w:p w14:paraId="45EAFF9C" w14:textId="77777777" w:rsidR="00263C1E" w:rsidRPr="00263C1E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</w:pP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A8"/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otklanjanje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nedostataka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garantnom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slučaj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</w:t>
      </w:r>
      <w:r w:rsidR="00D13D7D">
        <w:rPr>
          <w:rFonts w:ascii="Bookman Old Style" w:eastAsia="Times New Roman" w:hAnsi="Bookman Old Style" w:cs="Times New Roman"/>
          <w:color w:val="000000"/>
          <w:sz w:val="24"/>
          <w:szCs w:val="24"/>
        </w:rPr>
        <w:t>zvođač</w:t>
      </w:r>
      <w:proofErr w:type="spellEnd"/>
      <w:r w:rsidR="00D13D7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garantnom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ispuni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obaveze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koje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garancija</w:t>
      </w:r>
      <w:proofErr w:type="spellEnd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odnosi</w:t>
      </w:r>
      <w:proofErr w:type="spellEnd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>iznosu</w:t>
      </w:r>
      <w:proofErr w:type="spellEnd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="005012DD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10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%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vrijednosti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sa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rokom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važenja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do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isteka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garantnog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roka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. Ova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mora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bezuslovna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plativa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na prvi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poziv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Naručioca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Izvođač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dužan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najkasnije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15 dana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prije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isteka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važnosti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dobro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izvršenje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Naručiocu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otklanjanje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nedostataka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garantnom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Ako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izabrani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ponuđač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ne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dostavi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otklanjanje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nedostataka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garantnom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roku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Naručilac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će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aktivirati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garanciju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za dobro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izvršenje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>ugovora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  <w:lang w:val="en-GB"/>
        </w:rPr>
        <w:t xml:space="preserve">. </w:t>
      </w:r>
    </w:p>
    <w:p w14:paraId="635CDB1D" w14:textId="77777777" w:rsidR="00EC0089" w:rsidRPr="00EC0089" w:rsidRDefault="00263C1E" w:rsidP="00EC00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A8"/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polisu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osiguranja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profesionalne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odgovornosti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štetu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koja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može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nastane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naručiocu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trećim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licima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vršenja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ugovorenih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radova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iznos</w:t>
      </w:r>
      <w:proofErr w:type="spellEnd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>koji</w:t>
      </w:r>
      <w:proofErr w:type="spellEnd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ne </w:t>
      </w:r>
      <w:proofErr w:type="spellStart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>može</w:t>
      </w:r>
      <w:proofErr w:type="spellEnd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>biti</w:t>
      </w:r>
      <w:proofErr w:type="spellEnd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CC5360">
        <w:rPr>
          <w:rFonts w:ascii="Bookman Old Style" w:eastAsia="Times New Roman" w:hAnsi="Bookman Old Style" w:cs="Times New Roman"/>
          <w:color w:val="000000"/>
          <w:sz w:val="24"/>
          <w:szCs w:val="24"/>
        </w:rPr>
        <w:t>manji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100.000,00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eura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sa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rokom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važenja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početka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izvršenja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dobijanja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završnog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izveštaja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stručnog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nadzora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primopredaje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objekta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Polisa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osiguranja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profesionalne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odgovornosti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mora da se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ugovorene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radove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pokriva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rizik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odgovornosti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štetu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prouzrokovanu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licima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štetu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objektima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za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finansijski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gubitak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</w:t>
      </w:r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U </w:t>
      </w:r>
      <w:proofErr w:type="spellStart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polisi</w:t>
      </w:r>
      <w:proofErr w:type="spellEnd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se mora </w:t>
      </w:r>
      <w:proofErr w:type="spellStart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navesti</w:t>
      </w:r>
      <w:proofErr w:type="spellEnd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da se ista </w:t>
      </w:r>
      <w:proofErr w:type="spellStart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izdaje</w:t>
      </w:r>
      <w:proofErr w:type="spellEnd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za </w:t>
      </w:r>
      <w:proofErr w:type="spellStart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javnu</w:t>
      </w:r>
      <w:proofErr w:type="spellEnd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>nabavku</w:t>
      </w:r>
      <w:proofErr w:type="spellEnd"/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  <w:lang w:val="it-IT"/>
        </w:rPr>
        <w:t xml:space="preserve"> i </w:t>
      </w:r>
      <w:r w:rsidR="00225F97" w:rsidRPr="00225F97">
        <w:rPr>
          <w:rFonts w:ascii="Bookman Old Style" w:eastAsia="Times New Roman" w:hAnsi="Bookman Old Style" w:cs="Times New Roman"/>
          <w:color w:val="000000"/>
          <w:sz w:val="24"/>
          <w:szCs w:val="24"/>
        </w:rPr>
        <w:t>to</w:t>
      </w:r>
      <w:r w:rsidR="00B062B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="00225F9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za </w:t>
      </w:r>
      <w:r w:rsidR="003A2356" w:rsidRPr="004C3E4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sr-Latn-CS"/>
        </w:rPr>
        <w:t xml:space="preserve">Izvođenje radova </w:t>
      </w:r>
      <w:r w:rsidR="00A26FAD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sr-Latn-CS"/>
        </w:rPr>
        <w:t xml:space="preserve">na </w:t>
      </w:r>
      <w:r w:rsidR="0052387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sr-Latn-CS"/>
        </w:rPr>
        <w:t xml:space="preserve">izgradnji </w:t>
      </w:r>
      <w:r w:rsidR="00475A05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sr-Latn-CS"/>
        </w:rPr>
        <w:t xml:space="preserve">prve faze </w:t>
      </w:r>
      <w:proofErr w:type="spellStart"/>
      <w:r w:rsid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n</w:t>
      </w:r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atkriven</w:t>
      </w:r>
      <w:r w:rsid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og</w:t>
      </w:r>
      <w:proofErr w:type="spellEnd"/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  <w:proofErr w:type="spellStart"/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sportsk</w:t>
      </w:r>
      <w:r w:rsid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og</w:t>
      </w:r>
      <w:proofErr w:type="spellEnd"/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  <w:proofErr w:type="spellStart"/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objekt</w:t>
      </w:r>
      <w:r w:rsid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a</w:t>
      </w:r>
      <w:proofErr w:type="spellEnd"/>
      <w:r w:rsid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.</w:t>
      </w:r>
      <w:r w:rsidR="00EC0089" w:rsidRPr="00EC0089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 xml:space="preserve"> </w:t>
      </w:r>
    </w:p>
    <w:p w14:paraId="7C4EC066" w14:textId="77777777" w:rsidR="00770E9C" w:rsidRDefault="00770E9C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437F33A" w14:textId="77777777" w:rsidR="00263C1E" w:rsidRPr="00263C1E" w:rsidRDefault="00263C1E" w:rsidP="00263C1E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slučaju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izabrani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ponuđač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uz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potpisan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ugovor o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javnoj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nabavci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naručiocu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ovu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polisu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koji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manji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traženog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roka</w:t>
      </w:r>
      <w:proofErr w:type="spellEnd"/>
      <w:r w:rsidR="00A87FA6">
        <w:rPr>
          <w:rFonts w:ascii="Bookman Old Style" w:eastAsia="Times New Roman" w:hAnsi="Bookman Old Style" w:cs="Times New Roman"/>
          <w:color w:val="000000"/>
          <w:sz w:val="24"/>
          <w:szCs w:val="24"/>
        </w:rPr>
        <w:t>,</w:t>
      </w:r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biće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aktivirana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garancija</w:t>
      </w:r>
      <w:proofErr w:type="spellEnd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263C1E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ponude</w:t>
      </w:r>
      <w:proofErr w:type="spellEnd"/>
      <w:r w:rsidR="00A87FA6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217AE0BF" w14:textId="77777777" w:rsidR="00263C1E" w:rsidRPr="003C0618" w:rsidRDefault="00263C1E" w:rsidP="00F53ED9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20CCFCA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</w:pPr>
      <w:bookmarkStart w:id="6" w:name="_Toc62730559"/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METODOLOGIJA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VREDNOVANJA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PONUDA</w:t>
      </w:r>
      <w:bookmarkEnd w:id="6"/>
    </w:p>
    <w:p w14:paraId="408C280A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5BE8CF31" w14:textId="77777777" w:rsidR="00E93917" w:rsidRPr="00F8072A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će u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postupku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javne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nabavki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izabrati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ekonomski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najpovoljniju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ponudu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primjenom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pristupa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isplativosti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po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osnovu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F8072A">
        <w:rPr>
          <w:rFonts w:ascii="Bookman Old Style" w:eastAsia="Times New Roman" w:hAnsi="Bookman Old Style" w:cs="Times New Roman"/>
          <w:sz w:val="24"/>
          <w:szCs w:val="24"/>
        </w:rPr>
        <w:t>kriterijuma</w:t>
      </w:r>
      <w:proofErr w:type="spellEnd"/>
      <w:r w:rsidRPr="00F8072A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footnoteReference w:id="7"/>
      </w:r>
      <w:r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</w:p>
    <w:p w14:paraId="0D616731" w14:textId="77777777" w:rsidR="005E6D05" w:rsidRPr="00F8072A" w:rsidRDefault="005E6D05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CC074DA" w14:textId="77777777" w:rsidR="00E93917" w:rsidRPr="003C0618" w:rsidRDefault="00DF0E42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F8072A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78"/>
      </w:r>
      <w:proofErr w:type="spellStart"/>
      <w:r w:rsidR="00E93917" w:rsidRPr="00F8072A">
        <w:rPr>
          <w:rFonts w:ascii="Bookman Old Style" w:eastAsia="Times New Roman" w:hAnsi="Bookman Old Style" w:cs="Times New Roman"/>
          <w:sz w:val="24"/>
          <w:szCs w:val="24"/>
        </w:rPr>
        <w:t>odnos</w:t>
      </w:r>
      <w:proofErr w:type="spellEnd"/>
      <w:r w:rsidR="00E93917"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93917" w:rsidRPr="00F8072A">
        <w:rPr>
          <w:rFonts w:ascii="Bookman Old Style" w:eastAsia="Times New Roman" w:hAnsi="Bookman Old Style" w:cs="Times New Roman"/>
          <w:sz w:val="24"/>
          <w:szCs w:val="24"/>
        </w:rPr>
        <w:t>cijene</w:t>
      </w:r>
      <w:proofErr w:type="spellEnd"/>
      <w:r w:rsidR="00E93917" w:rsidRPr="00F8072A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="00E93917" w:rsidRPr="00F8072A">
        <w:rPr>
          <w:rFonts w:ascii="Bookman Old Style" w:eastAsia="Times New Roman" w:hAnsi="Bookman Old Style" w:cs="Times New Roman"/>
          <w:sz w:val="24"/>
          <w:szCs w:val="24"/>
        </w:rPr>
        <w:t>kvaliteta</w:t>
      </w:r>
      <w:proofErr w:type="spellEnd"/>
      <w:r w:rsidR="00E93917"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</w:p>
    <w:p w14:paraId="2E4FB5EC" w14:textId="77777777" w:rsidR="00E93917" w:rsidRPr="003C0618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4302F9C6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Naručilac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opredijelio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vrednovanje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kriterijumu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odnos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i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kvaliteta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koje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će se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vršiti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na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osnovu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sljedećih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parametara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:</w:t>
      </w:r>
    </w:p>
    <w:p w14:paraId="6434EF01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</w:p>
    <w:p w14:paraId="5DC1DD8A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1.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Parametar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: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(C) ...........................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..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..........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maksimalan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9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0</w:t>
      </w:r>
    </w:p>
    <w:p w14:paraId="715CF1B6" w14:textId="77777777" w:rsidR="006E058D" w:rsidRPr="00D16EE4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2.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Parametar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: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Kvalitet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(K)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.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...............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maksimalan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1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0 </w:t>
      </w:r>
      <w:bookmarkStart w:id="7" w:name="_Hlk127787677"/>
    </w:p>
    <w:bookmarkEnd w:id="7"/>
    <w:p w14:paraId="15B1D99E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</w:p>
    <w:p w14:paraId="62F637AC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</w:p>
    <w:p w14:paraId="1AC2A0F2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Ukupan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=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(C) +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kvalitet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(K) </w:t>
      </w:r>
    </w:p>
    <w:p w14:paraId="37A52720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</w:p>
    <w:p w14:paraId="55DACDD7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1.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Parametar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(C)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vrednovaće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se na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sljedeći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način: max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9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0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izbor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najpovoljnije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primjenom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parametra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najniža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kao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lastRenderedPageBreak/>
        <w:t>osnova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vrednovanje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uzimaju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date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strane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ponuđača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čije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su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ispravne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.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Maksimalan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ovom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parametru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dodjeljuje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ponuđaču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koji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ponudio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najnižu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dok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se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ostalim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ponudama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ovom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parametru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dodijeljuju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proporcionalno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u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odnosu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na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najniže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formuli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: </w:t>
      </w:r>
    </w:p>
    <w:p w14:paraId="46179B6E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(C)= (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najniža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bez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PDV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-a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/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bez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PDV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-a) ×9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0 </w:t>
      </w:r>
    </w:p>
    <w:p w14:paraId="12B29B23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Ako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je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0,00 EUR-a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prilikom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vrednovanja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te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cijene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po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parametru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najniža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uzima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se da je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cijena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0,01 EUR. </w:t>
      </w:r>
    </w:p>
    <w:p w14:paraId="68F64ED3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</w:p>
    <w:p w14:paraId="4C3AEEEF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2.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Parametar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kvalitet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(K)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vrednovaće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se na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sljedeći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način: max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1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0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izbor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najpovoljnije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ponude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primjenom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parametra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kvalitet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,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kao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osnova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za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vrednovanje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uzima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se:</w:t>
      </w:r>
    </w:p>
    <w:p w14:paraId="0BED3173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</w:p>
    <w:p w14:paraId="258ECE76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sym w:font="Wingdings" w:char="F078"/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</w:t>
      </w:r>
      <w:proofErr w:type="spellEnd"/>
    </w:p>
    <w:p w14:paraId="72935BDB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</w:p>
    <w:p w14:paraId="1A37DC58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Ponuđač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sa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ponuđenim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najdužim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garantnim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rokom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na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kompletno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izvedene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radove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dobija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maksimalni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u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skladu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sa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ovim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parametrom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, a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drugi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ponuđači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dobijaju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proporcionalno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manji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po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formuli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: </w:t>
      </w:r>
    </w:p>
    <w:p w14:paraId="6C0CD224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</w:pPr>
    </w:p>
    <w:p w14:paraId="42E6956E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Broj </w:t>
      </w: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(K) = (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/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najduži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ponuđeni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garantni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</w:t>
      </w:r>
      <w:proofErr w:type="spellEnd"/>
      <w:r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) x 1</w:t>
      </w:r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0</w:t>
      </w:r>
    </w:p>
    <w:p w14:paraId="22FF7B73" w14:textId="77777777" w:rsidR="006E058D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E2FA020" w14:textId="77777777" w:rsidR="006E058D" w:rsidRPr="005E6D05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</w:pPr>
      <w:proofErr w:type="spellStart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Napomena</w:t>
      </w:r>
      <w:proofErr w:type="spellEnd"/>
      <w:r w:rsidRPr="005E6D05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:</w:t>
      </w:r>
    </w:p>
    <w:p w14:paraId="441ED20D" w14:textId="77777777" w:rsidR="006E058D" w:rsidRPr="00B062B3" w:rsidRDefault="006E058D" w:rsidP="006E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Cs/>
          <w:color w:val="000000"/>
          <w:sz w:val="24"/>
          <w:szCs w:val="24"/>
        </w:rPr>
      </w:pP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Ponuđač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je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dužan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da se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izjasni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o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garantnom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roku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na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kompletno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izvedene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radove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koji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ne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smije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biti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kraći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od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24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mjeseca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niti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duži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od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60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mjeseci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od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dana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dobijanja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završnog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izvještaja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Nadzornog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organa i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primopredaje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izvedenih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>radova</w:t>
      </w:r>
      <w:proofErr w:type="spellEnd"/>
      <w:r w:rsidRPr="00715D32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</w:rPr>
        <w:t xml:space="preserve">.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Ponuđač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koji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ponudi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garantni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rok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kraći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24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mjeseca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,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odnosno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duži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od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60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mjeseci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dobiće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0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bodova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. </w:t>
      </w:r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U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cilju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dostavljanja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uporedivih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ponuda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ponuđač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je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dužan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da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navede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garantni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rok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na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>kompletno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izvedene</w:t>
      </w:r>
      <w:proofErr w:type="spellEnd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color w:val="000000"/>
          <w:sz w:val="24"/>
          <w:szCs w:val="24"/>
        </w:rPr>
        <w:t>radove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u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mjesecima</w:t>
      </w:r>
      <w:proofErr w:type="spellEnd"/>
      <w:r>
        <w:rPr>
          <w:rFonts w:ascii="Bookman Old Style" w:eastAsia="Times New Roman" w:hAnsi="Bookman Old Style" w:cs="Times New Roman"/>
          <w:iCs/>
          <w:color w:val="000000"/>
          <w:sz w:val="24"/>
          <w:szCs w:val="24"/>
        </w:rPr>
        <w:t>.</w:t>
      </w:r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Sva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oštećenja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koja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bi se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pojavila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u tom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periodu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zbog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nesolidne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izrade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ili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lošeg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materijala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Izvođač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je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dužan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otkloniti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bez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naknade</w:t>
      </w:r>
      <w:proofErr w:type="spellEnd"/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>.</w:t>
      </w:r>
      <w:r w:rsidRPr="00715D32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highlight w:val="red"/>
        </w:rPr>
        <w:t xml:space="preserve"> </w:t>
      </w:r>
    </w:p>
    <w:p w14:paraId="6D6D222C" w14:textId="77777777" w:rsidR="00E93917" w:rsidRPr="00CF324E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eastAsia="Times New Roman" w:hAnsi="Bookman Old Style" w:cs="Times New Roman"/>
          <w:i/>
          <w:color w:val="000000"/>
          <w:sz w:val="12"/>
          <w:szCs w:val="24"/>
        </w:rPr>
      </w:pPr>
    </w:p>
    <w:p w14:paraId="0EC4EFF1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4"/>
          <w:szCs w:val="24"/>
        </w:rPr>
      </w:pPr>
    </w:p>
    <w:p w14:paraId="3435B111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8" w:name="_Toc62730560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JEZIK PONUDE</w:t>
      </w:r>
      <w:bookmarkEnd w:id="8"/>
    </w:p>
    <w:p w14:paraId="0AD69BB7" w14:textId="77777777" w:rsidR="00E93917" w:rsidRPr="00CF324E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16"/>
          <w:szCs w:val="24"/>
        </w:rPr>
      </w:pPr>
    </w:p>
    <w:p w14:paraId="66207A58" w14:textId="77777777" w:rsidR="005E6D05" w:rsidRPr="005E6D05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sačinjava</w:t>
      </w:r>
      <w:proofErr w:type="spellEnd"/>
      <w:r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na:</w:t>
      </w:r>
    </w:p>
    <w:p w14:paraId="07026B06" w14:textId="77777777" w:rsidR="005E6D05" w:rsidRPr="005E6D05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02D06B9F" w14:textId="77777777" w:rsidR="005E6D05" w:rsidRPr="005E6D05" w:rsidRDefault="004036C0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AB2829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78"/>
      </w:r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crnogorskom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jeziku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drugom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jeziku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koji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službenoj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upotrebi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Crnoj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Gori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u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skladu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sa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Ustavom</w:t>
      </w:r>
      <w:proofErr w:type="spellEnd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="005E6D05" w:rsidRPr="005E6D05">
        <w:rPr>
          <w:rFonts w:ascii="Bookman Old Style" w:eastAsia="Times New Roman" w:hAnsi="Bookman Old Style" w:cs="Times New Roman"/>
          <w:color w:val="000000"/>
          <w:sz w:val="24"/>
          <w:szCs w:val="24"/>
        </w:rPr>
        <w:t>zakonom</w:t>
      </w:r>
      <w:proofErr w:type="spellEnd"/>
    </w:p>
    <w:p w14:paraId="10BD6D36" w14:textId="77777777" w:rsidR="00AB2829" w:rsidRPr="003C0618" w:rsidRDefault="00AB2829" w:rsidP="003C061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E1357CE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9" w:name="_Toc62730561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NAČIN, MJESTO I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VRIJEME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PODNOŠENJA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PONUDA I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OTVARANJA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PONUDA</w:t>
      </w:r>
      <w:bookmarkEnd w:id="9"/>
    </w:p>
    <w:p w14:paraId="571C6A9A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14:paraId="78327DF1" w14:textId="77777777" w:rsidR="00B136D1" w:rsidRPr="00F71D43" w:rsidRDefault="00B136D1" w:rsidP="00B136D1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</w:rPr>
      </w:pP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Ponude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podnose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preko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ESJN-a </w:t>
      </w: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zaključno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sa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>danom</w:t>
      </w:r>
      <w:proofErr w:type="spellEnd"/>
      <w:r w:rsidRPr="00E45747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="00660D78"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>13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  <w:r w:rsidR="00660D78" w:rsidRPr="00F71D43">
        <w:rPr>
          <w:rFonts w:ascii="Bookman Old Style" w:eastAsia="Times New Roman" w:hAnsi="Bookman Old Style" w:cs="Times New Roman"/>
          <w:bCs/>
          <w:sz w:val="24"/>
          <w:szCs w:val="24"/>
        </w:rPr>
        <w:t>01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.202</w:t>
      </w:r>
      <w:r w:rsidR="00660D78" w:rsidRPr="00F71D43">
        <w:rPr>
          <w:rFonts w:ascii="Bookman Old Style" w:eastAsia="Times New Roman" w:hAnsi="Bookman Old Style" w:cs="Times New Roman"/>
          <w:bCs/>
          <w:sz w:val="24"/>
          <w:szCs w:val="24"/>
        </w:rPr>
        <w:t>6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.godine</w:t>
      </w:r>
      <w:proofErr w:type="spellEnd"/>
      <w:r w:rsidR="001D3FE9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do </w:t>
      </w:r>
      <w:r w:rsidR="00962E5E" w:rsidRPr="00F71D43">
        <w:rPr>
          <w:rFonts w:ascii="Bookman Old Style" w:eastAsia="Times New Roman" w:hAnsi="Bookman Old Style" w:cs="Times New Roman"/>
          <w:bCs/>
          <w:sz w:val="24"/>
          <w:szCs w:val="24"/>
        </w:rPr>
        <w:t>9</w:t>
      </w:r>
      <w:r w:rsidR="001D3FE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:00 sati.</w:t>
      </w:r>
    </w:p>
    <w:p w14:paraId="44168B40" w14:textId="77777777" w:rsidR="00B136D1" w:rsidRPr="00F71D43" w:rsidRDefault="00B136D1" w:rsidP="00B136D1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0"/>
          <w:szCs w:val="24"/>
        </w:rPr>
      </w:pPr>
    </w:p>
    <w:p w14:paraId="2FE8E41A" w14:textId="77777777" w:rsidR="00B136D1" w:rsidRPr="00F71D43" w:rsidRDefault="00B136D1" w:rsidP="00B136D1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>Otvaranje</w:t>
      </w:r>
      <w:proofErr w:type="spellEnd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>održaće</w:t>
      </w:r>
      <w:proofErr w:type="spellEnd"/>
      <w:r w:rsidRPr="00F71D43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dana </w:t>
      </w:r>
      <w:proofErr w:type="spellStart"/>
      <w:r w:rsidR="00660D78" w:rsidRPr="00F71D43">
        <w:rPr>
          <w:rFonts w:ascii="Bookman Old Style" w:eastAsia="Times New Roman" w:hAnsi="Bookman Old Style" w:cs="Times New Roman"/>
          <w:bCs/>
          <w:sz w:val="24"/>
          <w:szCs w:val="24"/>
        </w:rPr>
        <w:t>13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  <w:r w:rsidR="00660D78" w:rsidRPr="00F71D43">
        <w:rPr>
          <w:rFonts w:ascii="Bookman Old Style" w:eastAsia="Times New Roman" w:hAnsi="Bookman Old Style" w:cs="Times New Roman"/>
          <w:bCs/>
          <w:sz w:val="24"/>
          <w:szCs w:val="24"/>
        </w:rPr>
        <w:t>01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.202</w:t>
      </w:r>
      <w:r w:rsidR="00660D78" w:rsidRPr="00F71D43">
        <w:rPr>
          <w:rFonts w:ascii="Bookman Old Style" w:eastAsia="Times New Roman" w:hAnsi="Bookman Old Style" w:cs="Times New Roman"/>
          <w:bCs/>
          <w:sz w:val="24"/>
          <w:szCs w:val="24"/>
        </w:rPr>
        <w:t>6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.godine</w:t>
      </w:r>
      <w:proofErr w:type="spellEnd"/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u </w:t>
      </w:r>
      <w:r w:rsidR="00962E5E" w:rsidRPr="00F71D43">
        <w:rPr>
          <w:rFonts w:ascii="Bookman Old Style" w:eastAsia="Times New Roman" w:hAnsi="Bookman Old Style" w:cs="Arial"/>
          <w:color w:val="000000"/>
          <w:sz w:val="24"/>
          <w:szCs w:val="24"/>
        </w:rPr>
        <w:t>9</w:t>
      </w:r>
      <w:r w:rsidR="005E6D05" w:rsidRPr="00F71D43">
        <w:rPr>
          <w:rFonts w:ascii="Bookman Old Style" w:eastAsia="Times New Roman" w:hAnsi="Bookman Old Style" w:cs="Arial"/>
          <w:color w:val="000000"/>
          <w:sz w:val="24"/>
          <w:szCs w:val="24"/>
        </w:rPr>
        <w:t>:00</w:t>
      </w:r>
      <w:r w:rsidR="00AB2829" w:rsidRPr="00F71D43">
        <w:rPr>
          <w:rFonts w:ascii="Bookman Old Style" w:eastAsia="Times New Roman" w:hAnsi="Bookman Old Style" w:cs="Arial"/>
          <w:color w:val="000000"/>
          <w:sz w:val="24"/>
          <w:szCs w:val="24"/>
        </w:rPr>
        <w:t xml:space="preserve"> sati</w:t>
      </w:r>
      <w:r w:rsidR="00AB2829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</w:p>
    <w:p w14:paraId="148388B9" w14:textId="77777777" w:rsidR="005E6D05" w:rsidRPr="00F71D43" w:rsidRDefault="005E6D05" w:rsidP="00B136D1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1520DB6E" w14:textId="77777777" w:rsidR="005E6D05" w:rsidRPr="00F71D43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Napomena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: U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skladu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Zakonom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o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javnim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nabavkama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Izjava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privrednog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subjekta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garancija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podnose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u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elektronskom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obliku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putem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ESJN-a.</w:t>
      </w:r>
    </w:p>
    <w:p w14:paraId="288EC39C" w14:textId="77777777" w:rsidR="005E6D05" w:rsidRPr="00F71D43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Izuzetno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prethodnog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stava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ako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ponuđač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ne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može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garanciju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podnese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u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elektronskom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obliku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(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elektronski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potpis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),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dužan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putem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ESJN-a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dostavi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kopiju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garancije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a da original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garancije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dostavi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odnosno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uruči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naručiocu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neposredno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ili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putem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pošte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preporučenom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pošiljkom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najkasnije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prije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isteka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roka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za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podnošenje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, i to:</w:t>
      </w:r>
    </w:p>
    <w:p w14:paraId="07F2F771" w14:textId="77777777" w:rsidR="005E6D05" w:rsidRPr="00F71D43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0F0B4D45" w14:textId="77777777" w:rsidR="005E6D05" w:rsidRPr="00F71D43" w:rsidRDefault="005E6D05" w:rsidP="005E6D05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sym w:font="Wingdings" w:char="F0A8"/>
      </w:r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Dio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koje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ne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dostavlja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preko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ESJN-a, 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odnosi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na </w:t>
      </w:r>
      <w:proofErr w:type="spellStart"/>
      <w:r w:rsidRPr="00F71D43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  <w:t>garanciju</w:t>
      </w:r>
      <w:proofErr w:type="spellEnd"/>
      <w:r w:rsidRPr="00F71D43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</w:rPr>
        <w:t>ponude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dostavlja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se: </w:t>
      </w:r>
    </w:p>
    <w:p w14:paraId="3FA011C7" w14:textId="77777777" w:rsidR="005E6D05" w:rsidRPr="00F71D43" w:rsidRDefault="005E6D05" w:rsidP="005E6D05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neposrednom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predajom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na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arhivi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naručioca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na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adresi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Trg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Ljubomira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Bakoča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br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. 4, Mojkovac;</w:t>
      </w:r>
    </w:p>
    <w:p w14:paraId="7AD6E498" w14:textId="7FA846D6" w:rsidR="005E6D05" w:rsidRPr="00F71D43" w:rsidRDefault="005E6D05" w:rsidP="005E6D05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preporučenom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pošiljkom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povratnicom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na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adresi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Trg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Ljubomira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Bakoča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br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. 4, Mojkovac,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radnim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danima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07:00 do 15:00 sati,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zaključno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sa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danom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r w:rsidR="00F71D43">
        <w:rPr>
          <w:rFonts w:ascii="Bookman Old Style" w:eastAsia="Times New Roman" w:hAnsi="Bookman Old Style" w:cs="Times New Roman"/>
          <w:bCs/>
          <w:sz w:val="24"/>
          <w:szCs w:val="24"/>
        </w:rPr>
        <w:t>13</w:t>
      </w:r>
      <w:r w:rsidR="009B7954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  <w:r w:rsidR="00F71D43">
        <w:rPr>
          <w:rFonts w:ascii="Bookman Old Style" w:eastAsia="Times New Roman" w:hAnsi="Bookman Old Style" w:cs="Times New Roman"/>
          <w:bCs/>
          <w:sz w:val="24"/>
          <w:szCs w:val="24"/>
        </w:rPr>
        <w:t>01</w:t>
      </w:r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.202</w:t>
      </w:r>
      <w:r w:rsidR="0072236D">
        <w:rPr>
          <w:rFonts w:ascii="Bookman Old Style" w:eastAsia="Times New Roman" w:hAnsi="Bookman Old Style" w:cs="Times New Roman"/>
          <w:bCs/>
          <w:sz w:val="24"/>
          <w:szCs w:val="24"/>
        </w:rPr>
        <w:t>6</w:t>
      </w:r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. </w:t>
      </w:r>
      <w:proofErr w:type="spellStart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godine</w:t>
      </w:r>
      <w:proofErr w:type="spellEnd"/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do </w:t>
      </w:r>
      <w:r w:rsidR="00962E5E" w:rsidRPr="00F71D43">
        <w:rPr>
          <w:rFonts w:ascii="Bookman Old Style" w:eastAsia="Times New Roman" w:hAnsi="Bookman Old Style" w:cs="Times New Roman"/>
          <w:bCs/>
          <w:sz w:val="24"/>
          <w:szCs w:val="24"/>
        </w:rPr>
        <w:t>9</w:t>
      </w:r>
      <w:r w:rsidRPr="00F71D43">
        <w:rPr>
          <w:rFonts w:ascii="Bookman Old Style" w:eastAsia="Times New Roman" w:hAnsi="Bookman Old Style" w:cs="Times New Roman"/>
          <w:bCs/>
          <w:sz w:val="24"/>
          <w:szCs w:val="24"/>
        </w:rPr>
        <w:t>:00</w:t>
      </w:r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sati s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tim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što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pomenuti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dio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mora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biti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uručen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strane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poštanskog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operatera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najkasnije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do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roka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određenog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za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podnošenje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ponude</w:t>
      </w:r>
      <w:proofErr w:type="spellEnd"/>
      <w:r w:rsidR="00CD4112" w:rsidRPr="00F71D43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</w:p>
    <w:p w14:paraId="210C8B3D" w14:textId="77777777" w:rsidR="006E1DC9" w:rsidRDefault="006E1DC9" w:rsidP="00B136D1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79466BEA" w14:textId="77777777" w:rsidR="00E93917" w:rsidRPr="007B2599" w:rsidRDefault="00E93917" w:rsidP="007B2599">
      <w:pPr>
        <w:spacing w:line="276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10" w:name="_Toc62730562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USLOVI ZA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AKTIVIRANJE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GARANCIJE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PONUDE</w:t>
      </w:r>
      <w:r w:rsidRPr="003C0618">
        <w:rPr>
          <w:rFonts w:ascii="Bookman Old Style" w:eastAsia="Times New Roman" w:hAnsi="Bookman Old Style" w:cs="Times New Roman"/>
          <w:b/>
          <w:sz w:val="24"/>
          <w:szCs w:val="24"/>
          <w:vertAlign w:val="superscript"/>
        </w:rPr>
        <w:footnoteReference w:id="8"/>
      </w:r>
      <w:bookmarkEnd w:id="10"/>
    </w:p>
    <w:p w14:paraId="1DA6D829" w14:textId="77777777" w:rsidR="00E93917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Garancija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će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aktivirati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ponuđač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</w:p>
    <w:p w14:paraId="24BF62CE" w14:textId="77777777" w:rsidR="003D39FF" w:rsidRPr="003D39FF" w:rsidRDefault="003D39FF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0"/>
          <w:szCs w:val="24"/>
        </w:rPr>
      </w:pPr>
    </w:p>
    <w:p w14:paraId="5D3E3E5E" w14:textId="77777777" w:rsidR="00E93917" w:rsidRPr="003C0618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1)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odustane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važenja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i/ili</w:t>
      </w:r>
    </w:p>
    <w:p w14:paraId="37EB8B91" w14:textId="77777777" w:rsidR="00E93917" w:rsidRPr="003C0618" w:rsidRDefault="00E93917" w:rsidP="00605DF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2)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odbije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zaključi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ugovor o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javnoj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nabavci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okvirni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sporazum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62561756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11" w:name="_Toc62730563"/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TAJNOST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PODATAKA</w:t>
      </w:r>
      <w:bookmarkEnd w:id="11"/>
      <w:proofErr w:type="spellEnd"/>
    </w:p>
    <w:p w14:paraId="1BCA1A08" w14:textId="77777777" w:rsidR="00E93917" w:rsidRPr="003A660E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16"/>
          <w:szCs w:val="24"/>
        </w:rPr>
      </w:pPr>
    </w:p>
    <w:p w14:paraId="33556BF0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sadrži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tajne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podatke</w:t>
      </w:r>
      <w:proofErr w:type="spellEnd"/>
    </w:p>
    <w:p w14:paraId="6F1AB784" w14:textId="77777777" w:rsidR="00E93917" w:rsidRPr="00AF5AB7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6"/>
          <w:szCs w:val="24"/>
        </w:rPr>
      </w:pPr>
    </w:p>
    <w:p w14:paraId="6EFF4148" w14:textId="77777777" w:rsidR="00E93917" w:rsidRDefault="00634C23" w:rsidP="003A660E">
      <w:pPr>
        <w:spacing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sym w:font="Wingdings" w:char="F078"/>
      </w:r>
      <w:r w:rsidR="00E93917"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ne</w:t>
      </w:r>
    </w:p>
    <w:p w14:paraId="51784A6F" w14:textId="77777777" w:rsidR="00753B85" w:rsidRPr="003D39FF" w:rsidRDefault="00753B85" w:rsidP="003A660E">
      <w:pPr>
        <w:spacing w:line="240" w:lineRule="auto"/>
        <w:jc w:val="both"/>
        <w:rPr>
          <w:rFonts w:ascii="Bookman Old Style" w:eastAsia="Times New Roman" w:hAnsi="Bookman Old Style" w:cs="Times New Roman"/>
          <w:color w:val="000000"/>
          <w:sz w:val="12"/>
          <w:szCs w:val="24"/>
        </w:rPr>
      </w:pPr>
    </w:p>
    <w:p w14:paraId="0ECC7817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0" w:line="240" w:lineRule="auto"/>
        <w:ind w:left="0" w:firstLine="0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12" w:name="_Toc62730564"/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UPUTSTVO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SAČINJAVANJE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PONUDE</w:t>
      </w:r>
      <w:bookmarkEnd w:id="12"/>
    </w:p>
    <w:p w14:paraId="5527D62F" w14:textId="77777777" w:rsidR="00E93917" w:rsidRPr="003D39FF" w:rsidRDefault="00E93917" w:rsidP="00E93917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14:paraId="74509C04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</w:t>
      </w:r>
      <w:r w:rsidR="005E6D05">
        <w:rPr>
          <w:rFonts w:ascii="Bookman Old Style" w:eastAsia="Times New Roman" w:hAnsi="Bookman Old Style" w:cs="Times New Roman"/>
          <w:sz w:val="24"/>
          <w:szCs w:val="24"/>
        </w:rPr>
        <w:t>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sačinjava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u ESJN</w:t>
      </w:r>
      <w:r w:rsidR="005E6D05">
        <w:rPr>
          <w:rFonts w:ascii="Bookman Old Style" w:eastAsia="Times New Roman" w:hAnsi="Bookman Old Style" w:cs="Times New Roman"/>
          <w:sz w:val="24"/>
          <w:szCs w:val="24"/>
        </w:rPr>
        <w:t>-u</w:t>
      </w:r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važećim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Pravilnikom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sadržaju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uputstvu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sačinjavanje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537E4894" w14:textId="77777777" w:rsidR="00E93917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Ispunjenost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uslova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za učešće u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postupku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javne nabavke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dokazuje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izjavom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koja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sačinjava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obrascu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datom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Pravilniku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obrascu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izjave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2EB32AA9" w14:textId="77777777" w:rsidR="0092253E" w:rsidRPr="0092253E" w:rsidRDefault="0092253E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16"/>
          <w:szCs w:val="24"/>
        </w:rPr>
      </w:pPr>
    </w:p>
    <w:p w14:paraId="2A786785" w14:textId="77777777" w:rsidR="00E93917" w:rsidRDefault="00E93917" w:rsidP="00E93917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Ponuđač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dužan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tačno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potpuno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pravilno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nedvosmisleno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sz w:val="24"/>
          <w:szCs w:val="24"/>
        </w:rPr>
        <w:t>popuni</w:t>
      </w:r>
      <w:proofErr w:type="spellEnd"/>
      <w:r w:rsidRPr="003C0618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Izjavu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privrednog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subjekta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skladu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sa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zahtjevima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iz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tenderske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Calibri" w:hAnsi="Bookman Old Style" w:cs="Times New Roman"/>
          <w:sz w:val="24"/>
          <w:szCs w:val="24"/>
        </w:rPr>
        <w:t>dokumentacije</w:t>
      </w:r>
      <w:proofErr w:type="spellEnd"/>
      <w:r w:rsidRPr="003C0618">
        <w:rPr>
          <w:rFonts w:ascii="Bookman Old Style" w:eastAsia="Calibri" w:hAnsi="Bookman Old Style" w:cs="Times New Roman"/>
          <w:sz w:val="24"/>
          <w:szCs w:val="24"/>
        </w:rPr>
        <w:t>.</w:t>
      </w:r>
    </w:p>
    <w:p w14:paraId="68280FCA" w14:textId="77777777" w:rsidR="005026A5" w:rsidRPr="003C0618" w:rsidRDefault="005026A5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</w:pPr>
    </w:p>
    <w:p w14:paraId="63F2943E" w14:textId="77777777" w:rsidR="00E93917" w:rsidRPr="003C0618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13" w:name="_Toc62730565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NAČIN ZAKLJUČIVANJA I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UGOVORA</w:t>
      </w:r>
      <w:proofErr w:type="spellEnd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 xml:space="preserve"> O JAVNOJ </w:t>
      </w:r>
      <w:proofErr w:type="spellStart"/>
      <w:r w:rsidRPr="003C0618">
        <w:rPr>
          <w:rFonts w:ascii="Bookman Old Style" w:eastAsia="Times New Roman" w:hAnsi="Bookman Old Style" w:cs="Times New Roman"/>
          <w:b/>
          <w:sz w:val="24"/>
          <w:szCs w:val="24"/>
        </w:rPr>
        <w:t>NABAVCI</w:t>
      </w:r>
      <w:bookmarkEnd w:id="13"/>
      <w:proofErr w:type="spellEnd"/>
    </w:p>
    <w:p w14:paraId="6C2E02E2" w14:textId="77777777" w:rsidR="00E93917" w:rsidRPr="003C0618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i/>
          <w:sz w:val="24"/>
          <w:szCs w:val="24"/>
        </w:rPr>
      </w:pPr>
    </w:p>
    <w:p w14:paraId="3C319BAD" w14:textId="77777777" w:rsidR="00FB3985" w:rsidRDefault="00FB3985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562E1430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zaključuje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149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40C95532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6D63E40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zaključuje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pisanom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elektronskom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obliku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ponuđačem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čija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izabrana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najpovoljnija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nakon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izvršnosti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odluke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izboru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najpovoljnije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641EE3FB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mora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bude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uslovima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utvrđenim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izabranom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ponudom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odluko</w:t>
      </w:r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m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izboru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najpovoljnije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osim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pogledu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>iskazivanja</w:t>
      </w:r>
      <w:proofErr w:type="spellEnd"/>
      <w:r w:rsidR="005026A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PDV-a.</w:t>
      </w:r>
    </w:p>
    <w:p w14:paraId="101D0002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3960ED0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će ugovor o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javoj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potpisati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dostaviti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ponuđaču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čija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ponuda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izabrana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kao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najpovoljnija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najkasnije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15 dana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izvršnosti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odluke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izboru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najpovoljnije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ponuda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ponuđač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dužan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dostavljeni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ugovor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potpiše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vrati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naručiocu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zajedno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garancijom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za dobro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izvršenje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drugim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sredstvom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finansijskog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obezbjeđenja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zahtijevan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15 dana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dostavljanja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6EC32357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F2FC261" w14:textId="77777777" w:rsidR="008971CA" w:rsidRPr="008971CA" w:rsidRDefault="00BF3A8F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započeti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realizacijom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predmeta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nabavke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naruči</w:t>
      </w:r>
      <w:r>
        <w:rPr>
          <w:rFonts w:ascii="Bookman Old Style" w:eastAsia="Times New Roman" w:hAnsi="Bookman Old Style" w:cs="Times New Roman"/>
          <w:sz w:val="24"/>
          <w:szCs w:val="24"/>
        </w:rPr>
        <w:t>ocu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dostavio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potpisani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garanciju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za dobro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izvršenje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polisu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osiguranja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zakonskom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="008971CA" w:rsidRPr="008971CA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7640F427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4E3721B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predviđena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izmjena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cijena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smislu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člana 149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584CD2">
        <w:rPr>
          <w:rFonts w:ascii="Bookman Old Style" w:eastAsia="Times New Roman" w:hAnsi="Bookman Old Style" w:cs="Times New Roman"/>
          <w:sz w:val="24"/>
          <w:szCs w:val="24"/>
        </w:rPr>
        <w:t xml:space="preserve">13 i člana 151 </w:t>
      </w:r>
      <w:proofErr w:type="spellStart"/>
      <w:r w:rsidRPr="00584CD2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584CD2">
        <w:rPr>
          <w:rFonts w:ascii="Bookman Old Style" w:eastAsia="Times New Roman" w:hAnsi="Bookman Old Style" w:cs="Times New Roman"/>
          <w:sz w:val="24"/>
          <w:szCs w:val="24"/>
        </w:rPr>
        <w:t xml:space="preserve"> 1 </w:t>
      </w:r>
      <w:proofErr w:type="spellStart"/>
      <w:r w:rsidRPr="00584CD2">
        <w:rPr>
          <w:rFonts w:ascii="Bookman Old Style" w:eastAsia="Times New Roman" w:hAnsi="Bookman Old Style" w:cs="Times New Roman"/>
          <w:sz w:val="24"/>
          <w:szCs w:val="24"/>
        </w:rPr>
        <w:t>tačka</w:t>
      </w:r>
      <w:proofErr w:type="spellEnd"/>
      <w:r w:rsidRPr="00584CD2">
        <w:rPr>
          <w:rFonts w:ascii="Bookman Old Style" w:eastAsia="Times New Roman" w:hAnsi="Bookman Old Style" w:cs="Times New Roman"/>
          <w:sz w:val="24"/>
          <w:szCs w:val="24"/>
        </w:rPr>
        <w:t xml:space="preserve"> 1 </w:t>
      </w:r>
      <w:proofErr w:type="spellStart"/>
      <w:r w:rsidRPr="00584CD2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584CD2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584CD2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584CD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584CD2">
        <w:rPr>
          <w:rFonts w:ascii="Bookman Old Style" w:eastAsia="Times New Roman" w:hAnsi="Bookman Old Style" w:cs="Times New Roman"/>
          <w:sz w:val="24"/>
          <w:szCs w:val="24"/>
        </w:rPr>
        <w:t>nabavka</w:t>
      </w:r>
      <w:proofErr w:type="spellEnd"/>
      <w:r w:rsidRPr="00584CD2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49D4BE7" w14:textId="77777777" w:rsidR="008971CA" w:rsidRPr="008971CA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7175AB71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Ugovor o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tokom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njegovog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trajanja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da se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izmijeni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bez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sprovođenja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novog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postupka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javne nabavke u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151 </w:t>
      </w:r>
      <w:proofErr w:type="spellStart"/>
      <w:r w:rsidRPr="008971CA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8971CA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</w:t>
      </w:r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abavkama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kojim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između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ostalog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propisano</w:t>
      </w:r>
      <w:proofErr w:type="spellEnd"/>
      <w:r w:rsidR="00E13565" w:rsidRPr="004A741F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4A3EF5AD" w14:textId="77777777" w:rsidR="00A65459" w:rsidRPr="004A741F" w:rsidRDefault="00A654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C63CFC7" w14:textId="77777777" w:rsidR="008971CA" w:rsidRPr="004A741F" w:rsidRDefault="004068C1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>-</w:t>
      </w:r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radi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nabavke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dodatnih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roba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usluga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postali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neophodni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nijesu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bili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uključeni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prvobitni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promjena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kojim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zaključen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moguća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ekonomskih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tehničkih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razloga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kao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što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zahtjevi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kompatibilnosti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postojećom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opremom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uslugama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radovima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nabavljenim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okviru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prvobitne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nabavke 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prouzrokuje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značajne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poteškoće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znatno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povećavanje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troškova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naručioca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povećanje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vrijednosti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veće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20%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vrijednosti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prvobitnog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</w:p>
    <w:p w14:paraId="4C26EEA4" w14:textId="77777777" w:rsidR="008971CA" w:rsidRPr="004A741F" w:rsidRDefault="004068C1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>-</w:t>
      </w:r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potreba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nastala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zbog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okolnosti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vrijeme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zaključivanja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mogao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predvidi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ne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mijenja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priroda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povećanje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vrijednosti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veće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20%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vrijednosti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prvobitnog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</w:p>
    <w:p w14:paraId="0C9DF242" w14:textId="77777777" w:rsidR="008971CA" w:rsidRPr="004A741F" w:rsidRDefault="004068C1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>-</w:t>
      </w:r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kad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potreba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nastala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zbog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okolnosti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vrijeme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zaključivanja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mogao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predvidi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ne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mijenja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priroda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već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vrši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samo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smanjenje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ugovorene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vrijednosti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</w:p>
    <w:p w14:paraId="226377F0" w14:textId="77777777" w:rsidR="008971CA" w:rsidRPr="004A741F" w:rsidRDefault="004068C1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>-</w:t>
      </w:r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kad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vrši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zamjena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podugovarača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128 st. 10, 11 i 12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,</w:t>
      </w:r>
    </w:p>
    <w:p w14:paraId="5CFD013C" w14:textId="77777777" w:rsidR="008971CA" w:rsidRPr="004A741F" w:rsidRDefault="004068C1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>-</w:t>
      </w:r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nakon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restrukturiranja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uključujući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preuzimanje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spajanje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kupovinu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stečaj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zamjenjuje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potpunosti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djelimično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novi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pravni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sljedbenik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privredni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subjekat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ispunjava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prvobitno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određene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uslove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zaključenog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predviđene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pod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uslovom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se ne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vrše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druge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bitne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člana 150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2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="008971CA"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71254CD6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F01991D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slučaju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objavi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ESJN</w:t>
      </w:r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>-u</w:t>
      </w: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tri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3B5BD29D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</w:p>
    <w:p w14:paraId="4CABAC26" w14:textId="77777777" w:rsidR="005026A5" w:rsidRPr="004A741F" w:rsidRDefault="005026A5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>UVOĐENJE U POSAO</w:t>
      </w:r>
    </w:p>
    <w:p w14:paraId="70F802D8" w14:textId="77777777" w:rsidR="005026A5" w:rsidRPr="004A741F" w:rsidRDefault="005026A5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75921EE3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Smatra se da je Naručilac izvršio obavezu uvođenja Izvođača u posao ako mu je predao: tehničku dokumentaciju po kojoj će izvoditi radovi; Obavještenje o datumu uvođenja u posao, najkasnije 7 dana prije uvođenja u posao, Rješenje o imenovanju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Stručnog nadzora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i Dokaz da je nadležnom organu prijavio radove u skladu sa zakonom. </w:t>
      </w:r>
    </w:p>
    <w:p w14:paraId="01B7E56D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6E93CED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Na dan uvođenja Izvođača u posao otvara se Građevinski dnevnik u kome se konstatuje da ga je Naručilac uveo u posao, a ovaj primio lokaciju i  potrebnu dokumentaciju, čime su stvoreni uslovi da se otpočne sa realizacijom ugovora. </w:t>
      </w:r>
    </w:p>
    <w:p w14:paraId="3CD2F7AA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473FBA2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vodi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građevinski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dnevnik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građevinsku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knjigu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važećim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Pravilnikom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načinu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vođenja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sadržini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građevinskog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dnevnika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građevinske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knjige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708939F5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5B81707A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uvođenja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posao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će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zapisnički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konstatovati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nađeno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puta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terena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instalacija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objekata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zoni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gradilišta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Konstatacije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zapisnika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potkrijepiti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foto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0FC4D78F" w14:textId="77777777" w:rsidR="00963B70" w:rsidRPr="004A741F" w:rsidRDefault="00963B70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D8E3742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>DINAMIČKI PLAN IZVOĐENJA RADOVA</w:t>
      </w:r>
    </w:p>
    <w:p w14:paraId="23EA9C32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</w:p>
    <w:p w14:paraId="7A76ECFF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Izvođač je dužan da, u roku od 7 dana od dana stupanja na snagu ugovora, uradi i dostavi Stručnom nadzoru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na odobrenje detaljni dinamički plan izvođenja radova sa potpunim tehničkim podacima i osobljem-radnom snagom angažovanom na realizaciji Ugovora, i u skladu sa Ugovorenim rokom završetka radova.</w:t>
      </w:r>
    </w:p>
    <w:p w14:paraId="3F6EF3BD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Odobrenje dinamičkog plana od strane nadzornog organa neće promijenti obaveze Izvođača. Izvođač može da revidira dinamički plan i da ga ponovo dostavi nadzornom organu u bilo koje vrijeme. Revidirani program će pokazati efekte odstupanja.</w:t>
      </w:r>
    </w:p>
    <w:p w14:paraId="1E89724D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Ako Stručni nadzor, u bilo koje doba, obavijesti Izvođača da aktuelni plan nije u skladu s Ugovorom ili nije u skladu s stvarnim napredovanjem radova i s iznesenim namjerama Izvođača, tada će Izvođač u skladu sa zahtjevom dostaviti Stručnom nadzoru revidirani program.</w:t>
      </w:r>
    </w:p>
    <w:p w14:paraId="19F2C93E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bookmarkStart w:id="14" w:name="_Toc140977323"/>
      <w:bookmarkStart w:id="15" w:name="_Toc141859932"/>
      <w:bookmarkStart w:id="16" w:name="_Toc160437829"/>
      <w:bookmarkStart w:id="17" w:name="_Toc160440351"/>
    </w:p>
    <w:p w14:paraId="121F1E20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l-SI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sl-SI"/>
        </w:rPr>
        <w:t>OSOBLJE</w:t>
      </w:r>
      <w:bookmarkEnd w:id="14"/>
      <w:bookmarkEnd w:id="15"/>
      <w:bookmarkEnd w:id="16"/>
      <w:bookmarkEnd w:id="17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sl-SI"/>
        </w:rPr>
        <w:t xml:space="preserve"> IZVOĐAČA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 </w:t>
      </w:r>
    </w:p>
    <w:p w14:paraId="4ED379DB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l-SI"/>
        </w:rPr>
      </w:pPr>
    </w:p>
    <w:p w14:paraId="21F6A44C" w14:textId="77777777" w:rsidR="007B2599" w:rsidRPr="008971CA" w:rsidRDefault="007B2599" w:rsidP="007B259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l-SI"/>
        </w:rPr>
      </w:pPr>
      <w:r w:rsidRPr="008971CA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Izvođač će imenovati ovlašćene inženjere iz ponude, u cilju izvršenja funkcija koje su navedene. Izvođač ne smije, bez prethodnog pristanka Stručnog nadzora i Naručioca, povući imenovanje ili imenovati zamjenu; Stručni nadzor će, na zahtjev Izvođača, uz prethodnu saglasnost Naručioca, odobriti predložene zamjene  ako su njihove odgovarajuće kvalifikacije i sposobnosti suštinske jednake ili bolje od onih koje su navedene u ponudi; Stručni nadzor će predložiti Izvođaču da zamjeni lice koje je član osoblja Izvođača,  ili radne snage, uključujući i Glavnog inženjera, navodeći razloge, u slučajevima kada to lice:  a)  uporno nastavlja s lošim ponašanjem ili nedostatkom pažnje,  b) nekompetentno ili nemarno obavlja svoje dužnosti, c) se ne pridržava odredaba Ugovora, ili d)  nastavlja s aktivnostima koje ugrožavaju bezbednost, zdravlje ili zaštitu životne sredine; Izvođač će preuzeti obavezu da lice napusti gradilište i da više ne bude u vezi sa radovima iz ugovora. </w:t>
      </w:r>
    </w:p>
    <w:p w14:paraId="0E09B401" w14:textId="77777777" w:rsidR="00DE2C8A" w:rsidRPr="004A741F" w:rsidRDefault="00DE2C8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54B4D47" w14:textId="77777777" w:rsidR="0043556C" w:rsidRPr="004A741F" w:rsidRDefault="0043556C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  <w:t>PRISTUP GRADILIŠTU</w:t>
      </w:r>
    </w:p>
    <w:p w14:paraId="54E05823" w14:textId="77777777" w:rsidR="0043556C" w:rsidRPr="004A741F" w:rsidRDefault="0043556C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</w:pPr>
    </w:p>
    <w:p w14:paraId="3DA20B29" w14:textId="77777777" w:rsidR="0043556C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Izvođač će dozvoliti Stručnom nadzo</w:t>
      </w:r>
      <w:r w:rsidR="0043556C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ru i 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svim licima koja su ovlaš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>ć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ena  od strane nadzornog organa, pristup svim mjestima na kojima se radovi koji su u vezi sa ugovorom realizuju ili su planirani da se realizuju. </w:t>
      </w:r>
    </w:p>
    <w:p w14:paraId="0C92F293" w14:textId="77777777" w:rsidR="0043556C" w:rsidRPr="004A741F" w:rsidRDefault="0043556C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7C709A3C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Izvođač je odgovoran za sprečavanje neovlašćenog pristupa osoba na Gradilište. Ovlašćene osobe ograničavaju se na 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o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soblje Izvođača i 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o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soblje Naručioca kao i na drugo osoblje koj</w:t>
      </w:r>
      <w:r w:rsidR="0043556C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e Naručilac ili Stručni nadzor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prijave Izvođaču kao ovlašćeno osoblje drugih izvođača</w:t>
      </w:r>
      <w:r w:rsidR="0043556C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radova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Naručioca na Gradilištu.</w:t>
      </w:r>
    </w:p>
    <w:p w14:paraId="06D9EFC7" w14:textId="77777777" w:rsidR="00A261D9" w:rsidRPr="004A741F" w:rsidRDefault="00A261D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</w:pPr>
    </w:p>
    <w:p w14:paraId="71D0620F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  <w:t>BEZBJEDNOST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  <w:t>GRADILIŠTU</w:t>
      </w:r>
      <w:proofErr w:type="spellEnd"/>
    </w:p>
    <w:p w14:paraId="624EBF33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</w:p>
    <w:p w14:paraId="0209FAFF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Izvođač će biti odgovoran za bezbjednost svih aktivnosti na gradilištu, sigurnosti susjednih objekata i radova, već izvedenih radova na objektu, opreme, uređenje, instalacija, radnika, saobraćaja, okoline i imovine i neposredno je odgovoran i dužan nadoknaditi sve štete koje izvođenjem ugovorenih radova pričini trećim licima i imovini i Naručiocu.</w:t>
      </w:r>
    </w:p>
    <w:p w14:paraId="53EEB897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Troškove sprovođenja mjera zaštite snosi Izvođač. </w:t>
      </w:r>
    </w:p>
    <w:p w14:paraId="082C5C4B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Izvođač je dužan Naručiocu nadoknaditi sve štete koje treća lica eventualno ostvare od Naručioca po osnovu predmetnog rada. </w:t>
      </w:r>
    </w:p>
    <w:p w14:paraId="28DD4EC9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Izvođač je dužan  preduzeti sve razumne mjere za zaštitu životne sredine, na Gradilištu i izvan njega, i ograničiti štetu i ometanje lica i imovine zbog zagađenja, buke i ostalog, a što je prouzrokovano njegovim aktivnostima.</w:t>
      </w:r>
    </w:p>
    <w:p w14:paraId="4D244EEF" w14:textId="77777777" w:rsidR="002C0A67" w:rsidRPr="004A741F" w:rsidRDefault="002C0A67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</w:p>
    <w:p w14:paraId="04F4FF78" w14:textId="77777777" w:rsidR="00E16E9F" w:rsidRDefault="00E16E9F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14:paraId="45F94D80" w14:textId="77777777" w:rsidR="00E16E9F" w:rsidRDefault="00E16E9F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14:paraId="081EF61B" w14:textId="77777777" w:rsidR="005F199D" w:rsidRPr="004A741F" w:rsidRDefault="005F199D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UREĐENJE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GRADILIŠTA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</w:p>
    <w:p w14:paraId="26D40BAE" w14:textId="77777777" w:rsidR="005F199D" w:rsidRPr="004A741F" w:rsidRDefault="005F199D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FD0C996" w14:textId="77777777" w:rsidR="005F199D" w:rsidRPr="004A741F" w:rsidRDefault="005F199D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završenim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radovima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povuče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gradilišta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svoje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radnike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ukloni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preostali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materijal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opremu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sredstva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rad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privremene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objekte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koristio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rada,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očisti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gradilište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otpadaka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napravio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uredi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očisti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okolinu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samu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građevinu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(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objekat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kome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izvodio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).</w:t>
      </w:r>
    </w:p>
    <w:p w14:paraId="77D23BE2" w14:textId="77777777" w:rsidR="005F199D" w:rsidRPr="004A741F" w:rsidRDefault="005F199D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</w:p>
    <w:p w14:paraId="57503660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>STRUČNI  NADZOR</w:t>
      </w:r>
    </w:p>
    <w:p w14:paraId="3B42E2A8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FFE2272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Naručilac će,  shodno Zakonu o planiranju prostora i izgradnji objekata, vršiti stručni nadzor nad izvođenjem radova preko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Stručnog  nadzora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o čijem imenovanju  će pismeno obavijestiti Izvođača; Ako u toku izvođenja radova dođe do promjene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Stručnog  nadzora odnosno Revizora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, Naručilac će o tome obavijestiti Izvođača. </w:t>
      </w:r>
    </w:p>
    <w:p w14:paraId="237C39F8" w14:textId="77777777" w:rsidR="00F92ED0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Stručni nadzor je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ovlašćen da: </w:t>
      </w:r>
    </w:p>
    <w:p w14:paraId="6FC8AEAA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prati i kontroliše da li Izvođač izvodi radove prema Ugovoru čijim sastavnim dijelom se smatraju Tehničke specifikacije i predmjer radova iz tenderske dokumentacije odnosno  tehnička dokumentacija; </w:t>
      </w:r>
    </w:p>
    <w:p w14:paraId="00E1AC38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provjerava da li je dokazan kvalitet u skladu sa tehničkom specifikacijom; </w:t>
      </w:r>
    </w:p>
    <w:p w14:paraId="6C988894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odobrava odnosno zabranjuje izvođenje radov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a upisom u građevinski dnevnik;</w:t>
      </w:r>
    </w:p>
    <w:p w14:paraId="32BC845D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određuje način otklanjanja nedostataka, odnosno nepravilnosti tokom izvođenja radova;  </w:t>
      </w:r>
    </w:p>
    <w:p w14:paraId="052EA6B3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daje tehnička tumačenja eventualno nejasnih detalja potrebnih za izvođenje radova u duhu uslova utvrđenih ugovorom; </w:t>
      </w:r>
    </w:p>
    <w:p w14:paraId="69BDDC5E" w14:textId="77777777" w:rsidR="00F92ED0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kontroliše dinamiku napredovanja radova i  poštovanje ugovorenog roka završetka radova;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</w:t>
      </w:r>
    </w:p>
    <w:p w14:paraId="33BBFCF5" w14:textId="77777777" w:rsidR="00DA1989" w:rsidRPr="004A741F" w:rsidRDefault="00F92ED0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- </w:t>
      </w:r>
      <w:r w:rsidR="00DA1989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vrši i druge poslove koji proizilaze iz važećih propisa i spadaju u nadležnost i funkciju stručnog nadzora.</w:t>
      </w:r>
    </w:p>
    <w:p w14:paraId="4DE411AE" w14:textId="77777777" w:rsidR="007C150B" w:rsidRPr="004A741F" w:rsidRDefault="007C150B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41870F69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Stručni nadzor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nema pravo da oslobodi Izvođača od bilo koje njegove dužnosti ili obaveze iz ugovora ukoliko za to ne dobije pisano ovlašćenje od Naručioca.</w:t>
      </w:r>
    </w:p>
    <w:p w14:paraId="756708C1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Postojanje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Stručnog nadzora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 njegovi propusti u vršenju stručnog nadzora ne oslobađaju Izvođača od njegove obaveze i odgovornosti za kvalitetno i pravilno izvođenje radova.</w:t>
      </w:r>
    </w:p>
    <w:p w14:paraId="0CC7DD9C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Stručni nadzor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će u svako doba imati: a) nesmetan pristup svim djelovima gradilišta i svim lokacijama sa kojih se obezbeđuju prirodni materijali i b)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ab/>
        <w:t xml:space="preserve">pravo da u toku proizvodnje, izrade i izgradnje (na gradilištu i drugim lokacijama) vrši pregled, provjere, mjerenje i testiranje materijala i kvaliteta izrade, i provjeru napretka u radovima. </w:t>
      </w:r>
    </w:p>
    <w:p w14:paraId="6A8D6922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4E0737C9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Izvođač će osoblju Stručnog nadzora omogućiti sprovođenje ovih aktivnosti, što će obuhvatati obezbjeđenje pristupa, opreme, dozvola i zaštitne opreme. Nijedna ovakva aktivnost ne oslobađa Izvođača od njegovih ugovornih obaveza i odgovornosti.</w:t>
      </w:r>
    </w:p>
    <w:p w14:paraId="05F3EC38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l-SI"/>
        </w:rPr>
      </w:pPr>
    </w:p>
    <w:p w14:paraId="79B9DDC8" w14:textId="77777777" w:rsidR="00DA1989" w:rsidRPr="004A741F" w:rsidRDefault="00DA1989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Stručni nadzor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ima pravo da naloži Izvođaču da otkloni nekvalitetno izvedene radove i zabrani ugrađivanje nekvalitetnog materijala. Ako Izvođač, i pored upozorenja i zahtjeva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Stručnog nadzora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, ne otkloni uočene nedostatke i nastavi sa nekvalitetnim izvođenjem radova,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Stručni nadzor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će radove obustaviti i o tome obavjestiti Naručioca i nadležnu inspekciju i te okolnosti unijeti u građevinski dnevnik; Sa izvođenjem radova može se ponovo nastaviti kada Izvođač preduzme i sprovede odgovarajuće radnje i mjere kojima se prema nalazu nadležne inspekcije i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 xml:space="preserve">Stručnog nadzora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obezbjeđuje kvalitetno izvođenje radova; Materijal za koji se utvrdi da ne zadovoljava zahtijevane uslove kvaliteta Izvođač mora o svom trošku da ukloni sa gradilišta u roku koji mu odredi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Stručni nadzor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.</w:t>
      </w:r>
    </w:p>
    <w:p w14:paraId="6A7E3FC2" w14:textId="77777777" w:rsidR="007C150B" w:rsidRPr="004A741F" w:rsidRDefault="007C150B" w:rsidP="00DA198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860EA4B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>GARANTNI ROK I OTKLANJANJE NEDOSTATAKA U GARANTNOM ROKU</w:t>
      </w:r>
    </w:p>
    <w:p w14:paraId="0908F98B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385A091C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</w:pPr>
      <w:r w:rsidRPr="00785185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Garantni rok </w:t>
      </w:r>
      <w:r w:rsidRPr="00785185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 xml:space="preserve">je </w:t>
      </w:r>
      <w:r w:rsidR="00E16E9F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>_____</w:t>
      </w:r>
      <w:r w:rsidR="00785185" w:rsidRPr="00785185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 xml:space="preserve"> </w:t>
      </w:r>
      <w:r w:rsidRPr="00785185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>mjesec</w:t>
      </w:r>
      <w:r w:rsidR="00785185" w:rsidRPr="00785185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>a</w:t>
      </w:r>
      <w:r w:rsidRPr="00785185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 xml:space="preserve"> od dana dobijanja završnog (konačnog) izvještaja stručnog nadzora i primopredaje izvedenih radova.</w:t>
      </w:r>
    </w:p>
    <w:p w14:paraId="711C592D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</w:pPr>
    </w:p>
    <w:p w14:paraId="679603AA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>Sva oštećenja koja bi se pojavila u tom periodu, zbog nesolidne izrade ili lošeg materijala, Izvođač je dužan otkloniti bez naknade.</w:t>
      </w:r>
    </w:p>
    <w:p w14:paraId="01177564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</w:pPr>
    </w:p>
    <w:p w14:paraId="7BFF2EA1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iCs/>
          <w:sz w:val="24"/>
          <w:szCs w:val="24"/>
          <w:lang w:val="pl-PL"/>
        </w:rPr>
        <w:t>Oprema koju Izvođač montira (a ne proizvodi), ima garantni rok prema garantnom listu proizvođača, ukoliko pogrešan (ili nebrižljiv) način montaže nije prouzrokovao kvar na njoj.</w:t>
      </w:r>
    </w:p>
    <w:p w14:paraId="07ACC443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4"/>
          <w:szCs w:val="24"/>
          <w:lang w:val="sr-Latn-CS"/>
        </w:rPr>
      </w:pPr>
    </w:p>
    <w:p w14:paraId="09F20141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svom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trošku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otkloni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nedostatke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radovima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pokažu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toku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garantnog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mu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odredi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mora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biti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primjeren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.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Garantni rok za ovaj dio radova počinje ponovo da teče od datuma otklanjanja nedostataka a Izvođač je dužan da  produži rok važenja garancije za otlanjanje nedostataka u garantnom roku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najkasnije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8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dana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isteka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važenja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.</w:t>
      </w:r>
    </w:p>
    <w:p w14:paraId="2426D5F5" w14:textId="77777777" w:rsidR="007C150B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otkloni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nedostatke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odnosno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produži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važenje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ima pravo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aktivira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Garanciju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otklanjanje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nedostataka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garantnom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snazi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.</w:t>
      </w:r>
    </w:p>
    <w:p w14:paraId="00EAEC74" w14:textId="77777777" w:rsidR="00F219CD" w:rsidRPr="004A741F" w:rsidRDefault="007C150B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ima pravo i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naknadu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štete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šteta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prevazilazi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garantovani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iznos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.</w:t>
      </w:r>
    </w:p>
    <w:p w14:paraId="4F7DC674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</w:p>
    <w:p w14:paraId="27331F58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 xml:space="preserve">KONAČNI OBRAČUN: </w:t>
      </w:r>
    </w:p>
    <w:p w14:paraId="6F4631AE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</w:p>
    <w:p w14:paraId="72ECE1AF" w14:textId="77777777" w:rsidR="00F219CD" w:rsidRPr="004A741F" w:rsidRDefault="00F219CD" w:rsidP="00F219C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l-SI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l-SI"/>
        </w:rPr>
        <w:t>Po obavljenom pregledu i primopredaji izvedenih radova i otklanjanju utvrđenih nedostataka, ugovorene strane će preko svojih ovlašćenih predstavnika u roku od  30 dana izvršiti konačni obračun izvedenih radova.</w:t>
      </w:r>
    </w:p>
    <w:p w14:paraId="049AF1FC" w14:textId="77777777" w:rsidR="00F219CD" w:rsidRPr="004A741F" w:rsidRDefault="00F219CD" w:rsidP="007C150B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</w:p>
    <w:p w14:paraId="47420A51" w14:textId="77777777" w:rsidR="002C0A67" w:rsidRPr="004A741F" w:rsidRDefault="002C0A67" w:rsidP="002C0A6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  <w:t>UGOVORNA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  <w:t xml:space="preserve"> KAZNA</w:t>
      </w:r>
    </w:p>
    <w:p w14:paraId="4B92A0FD" w14:textId="77777777" w:rsidR="002C0A67" w:rsidRPr="004A741F" w:rsidRDefault="002C0A67" w:rsidP="002C0A6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</w:p>
    <w:p w14:paraId="5336E266" w14:textId="77777777" w:rsidR="002C0A67" w:rsidRPr="004A741F" w:rsidRDefault="002C0A67" w:rsidP="002C0A6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svojom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krivicom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završi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predmetne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Naručiocu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platiti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na ime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penale 0,5 ‰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dnevno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cijene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svih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svaki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dan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prekoračenja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završetka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Visina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preći 5% 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cijene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; Strane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ovim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isključuju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primjenu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pravnog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pravila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po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kojem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saopštiti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po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zapadanju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docnju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zadržava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pravo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te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smatra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samim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padanjem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docnju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platiti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bez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opomene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Naručioca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ovlašćen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 ih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naplati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-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odbije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teret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Izvođačevih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potraživanja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izvedene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objektu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predmet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ovog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ili 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bilo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kojeg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drugog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Izvođačevog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potraživanja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Naručioca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s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tim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što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izvršenoj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naplati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-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odbijanju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dužan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obavijestiti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;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Plaćanje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oslobađa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da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cjelosti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završi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 preda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;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Naručiocu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nastane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šteta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zbog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prekoračenja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završetka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iznosu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većem 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obračunate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tada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ima pravo i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naknadu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štete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iznosu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prelazi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visinu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it-IT"/>
        </w:rPr>
        <w:t>.</w:t>
      </w:r>
    </w:p>
    <w:p w14:paraId="7B9850BF" w14:textId="77777777" w:rsidR="009D486F" w:rsidRPr="004A741F" w:rsidRDefault="009D486F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</w:pPr>
    </w:p>
    <w:p w14:paraId="1D5EAC98" w14:textId="77777777" w:rsidR="002C0A67" w:rsidRPr="004A741F" w:rsidRDefault="002C0A67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pl-PL"/>
        </w:rPr>
        <w:t>PRODUŽENJE UGOVORENOG ROKA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</w:t>
      </w:r>
    </w:p>
    <w:p w14:paraId="54100AC6" w14:textId="77777777" w:rsidR="002C0A67" w:rsidRPr="004A741F" w:rsidRDefault="002C0A67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67A39AE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Izvođač ima pravo da zahtijeva produženje ugovorenog roka za izvođenje radova u slučaju koji nije izazvan njegovom krivicom, a u kome je zbog promijenjenih okolnosti ili neispunjavanja obaveza od strane Naručioca bio spriječen da izvodi radove.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Produženje roka određuje se prema trajanju spriječenosti, s tim što se rok produžava i za vrijeme potrebno za ponovno otpočinjanje radova i za eventualno pomjeranje radova u nepovoljnije godišnje doba.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situacije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razlozi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zbog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zahtijevati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produženje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smatraju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naročito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prirodni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događaji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(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požar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poplava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zemljotres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izuzetno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loše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vrijeme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neubičajeno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godišnje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doba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mjesto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kome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.);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mjere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predviđene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aktima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nadležnih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organa;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revidovanog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glavnog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projekta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smislu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člana 97 i 98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planiranju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prostora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izgradnji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objekata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,</w:t>
      </w:r>
      <w:r w:rsidR="002C0A67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neuredno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>ispunjenje</w:t>
      </w:r>
      <w:proofErr w:type="spellEnd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>Naručica</w:t>
      </w:r>
      <w:proofErr w:type="spellEnd"/>
      <w:r w:rsidR="009E4A9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kod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isplate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privremenim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situacijama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obezbjeđenja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stručnog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nadzora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pristupa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gradilištu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1A038355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13D2136C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Naručilac nije dužan da uzme u obzir ovakve situacije, osim ako ga Izvođač u roku od 3 dana po otpočinjanju  i nastajanju ovakvih situacija, ili onda čim je to praktično bilo moguće, nije pismenim putem upoznao sa potpunim detaljima svog zahtje</w:t>
      </w:r>
      <w:r w:rsidR="002C0A67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va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za produženje roka na koje po svom mišljenju ima pravo, i to tako da zahtjev može na vrijeme da bude provjeren. Sve promjene roka za izvršenje  radova moraju biti pismeno odobrene od strane 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N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aručioca.</w:t>
      </w:r>
    </w:p>
    <w:p w14:paraId="7D3FCAE8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Izvođač ne može zahtijevati produženje roka zbog promijenjenih okolnosti koje  su nastupile po isteku roka za izvođenje radova.</w:t>
      </w:r>
    </w:p>
    <w:p w14:paraId="13581AB9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Izvođač ima pravo na produženje roka onoliko dana koliko su trajali posebni uslovi (uzima se duži period jednog ukoliko su paralelno postojala oba uslova).</w:t>
      </w:r>
    </w:p>
    <w:p w14:paraId="3605E906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</w:pPr>
    </w:p>
    <w:p w14:paraId="1BC95F67" w14:textId="77777777" w:rsidR="006F3D59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  <w:t>PODUGOVARANJE</w:t>
      </w:r>
    </w:p>
    <w:p w14:paraId="175DAC31" w14:textId="77777777" w:rsidR="006F3D59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</w:pPr>
    </w:p>
    <w:p w14:paraId="7FA388FF" w14:textId="77777777" w:rsidR="005F199D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Izvođač  može tokom izvršenja ovog ugovora uz saglasnost naručioca, da:</w:t>
      </w:r>
      <w:r w:rsidR="00421020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1) zamijeni podugovarača za dio ugovora o javnoj nabavci koji je prethodno zaključio sa podugovaračem;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2) angažuje jednog ili više novih podugovarača čiji ukupni udio ne može biti veći od 30% vrijednosti ugovora o javnoj nabavci bez PDV-a;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3) preuzme izvršenje dijela ugovora o javnoj nabavci koji je prethodno zaključio sa podugovaračem;</w:t>
      </w:r>
      <w:r w:rsidR="009E4A95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Uz zahtjev za saglasnost, ponuđač dostavlja podatke i dokumenta za dokazivanje ispunjenosti obaveznih uslova, uslova za obavljanje djelatnosti i uslova stručno-tehničke sposobnosti za novog podugovarača; </w:t>
      </w:r>
    </w:p>
    <w:p w14:paraId="3FCB9D7E" w14:textId="77777777" w:rsidR="005F199D" w:rsidRPr="004A741F" w:rsidRDefault="005F199D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</w:p>
    <w:p w14:paraId="0165B22F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Naručilac neće dati saglasnost ponuđaču iz stava 1 ovog člana ako:</w:t>
      </w:r>
      <w:r w:rsidR="00421020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1) novi podugovarač ne ispunjava uslove iz prethodnog stava ovog člana; 2) ponuđač ne ispunjava uslove za obavljanje djelatnosti i uslove stručne i tehničke sposobnosti za dio predmeta nabavke čije izvršenje preuzima.</w:t>
      </w:r>
    </w:p>
    <w:p w14:paraId="35716C86" w14:textId="77777777" w:rsidR="00645E12" w:rsidRPr="004A741F" w:rsidRDefault="00645E12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it-IT"/>
        </w:rPr>
      </w:pPr>
    </w:p>
    <w:p w14:paraId="5B5D140A" w14:textId="77777777" w:rsidR="006F3D59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  <w:lang w:val="sr-Latn-CS"/>
        </w:rPr>
        <w:t>OTKRIĆA</w:t>
      </w:r>
    </w:p>
    <w:p w14:paraId="1CD6B441" w14:textId="77777777" w:rsidR="006F3D59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</w:p>
    <w:p w14:paraId="73CDD550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Shodno Zakonu o planiranju prostora i izgradnji radova, Izvođač je dužan da obavijesti nadležn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i inspekcijski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organ u slučaju nailaska na arheolo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ška nalazišta, fosile, aktivna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klizišta, podzemne vode i sl. i obustavi radove koji ih mogu ugroziti.</w:t>
      </w:r>
    </w:p>
    <w:p w14:paraId="3A7D44A4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Ako se prilikom izvođenja radova i aktivnosti naiđe na nalaze od arheološkog značaja, Izvođač radova  dužan je da: 1) prekine radove i da obezbijedi nalazište, odnosno nalaze od eventualnog oštećenja, uništenja i od neovlašćenog pristupa drugih lica;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2) odmah prijavi nalazište, odnosno nalaz 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Naručiocu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, najbližoj javnoj ustanovi za zaštitu kulturnih dobara i organu uprave nadležnom za poslove policije; 3) sačuva otkrivene predmete na mjestu nalaženja u stanju u kojem su nađeni do dolaska ovlašćenih lica subjekata iz tačke 2 ovog stava;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4) saopšti sve relevantne podatke u vezi sa mjestom i položajem nalaza u vrijeme otkrivanja i o okolnostima pod kojim su otkriveni.</w:t>
      </w:r>
    </w:p>
    <w:p w14:paraId="72BF14AD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 xml:space="preserve">Izvođač je dužan o okolnostima iz ovog člana neodložno obavijestiti Stručni nadzor i </w:t>
      </w:r>
      <w:r w:rsidR="000D1E57" w:rsidRPr="004A741F">
        <w:rPr>
          <w:rFonts w:ascii="Bookman Old Style" w:eastAsia="Times New Roman" w:hAnsi="Bookman Old Style" w:cs="Times New Roman"/>
          <w:sz w:val="24"/>
          <w:szCs w:val="24"/>
          <w:lang w:val="sr-Latn-CS"/>
        </w:rPr>
        <w:t>Naručioca.</w:t>
      </w:r>
    </w:p>
    <w:p w14:paraId="27892D88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sr-Latn-CS"/>
        </w:rPr>
      </w:pPr>
    </w:p>
    <w:p w14:paraId="54A47779" w14:textId="77777777" w:rsidR="008971CA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RASKID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UGOVORA</w:t>
      </w:r>
      <w:proofErr w:type="spellEnd"/>
    </w:p>
    <w:p w14:paraId="44883838" w14:textId="77777777" w:rsidR="006F3D59" w:rsidRPr="004A741F" w:rsidRDefault="006F3D59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8E19F53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će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raskinuti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naročito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: </w:t>
      </w:r>
    </w:p>
    <w:p w14:paraId="42AA0AF8" w14:textId="77777777" w:rsidR="008971CA" w:rsidRPr="004A741F" w:rsidRDefault="008971CA" w:rsidP="008971CA">
      <w:pPr>
        <w:numPr>
          <w:ilvl w:val="0"/>
          <w:numId w:val="3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Nastupe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okolnosti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posljedicu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imaju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bitnu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iziskuje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sprovođenje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novog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postupka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javne nabavke.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Bitnom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smatra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prirode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materijalnom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smislu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ugovor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prvobitno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jedan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više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sljedećih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:</w:t>
      </w:r>
    </w:p>
    <w:p w14:paraId="1073A171" w14:textId="77777777" w:rsidR="00A65459" w:rsidRPr="004A741F" w:rsidRDefault="008971CA" w:rsidP="000E7A9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uvode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uslovi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bi, da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prvobitnog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postupka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javne nabavke,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omogućavali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uključivanje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privrednih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subjekata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izabrane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ponuđače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prihvatanje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prihvaćenu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bi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omogućili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veću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konkurentnost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postupku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javne nabavke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prethodio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</w:t>
      </w:r>
    </w:p>
    <w:p w14:paraId="3F051B42" w14:textId="77777777" w:rsidR="00A65459" w:rsidRPr="004A741F" w:rsidRDefault="008971CA" w:rsidP="000E7A9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mijenja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privredna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ravnoteža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korist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način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predviđen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prvobitnim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</w:t>
      </w:r>
    </w:p>
    <w:p w14:paraId="41F37716" w14:textId="77777777" w:rsidR="00A65459" w:rsidRPr="004A741F" w:rsidRDefault="008971CA" w:rsidP="000E7A9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značajno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povećava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</w:t>
      </w:r>
    </w:p>
    <w:p w14:paraId="342C651A" w14:textId="77777777" w:rsidR="00A65459" w:rsidRPr="004A741F" w:rsidRDefault="008971CA" w:rsidP="000E7A9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promjena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privrednog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subjekta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slučaju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nakon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restrukturiranja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uključujući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preuzimanje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spajanje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kupovinu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stečaj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zamjenjuje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potpunosti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djelimično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novi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sljedbenik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privredni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subjekat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prvobitno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određene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ovog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predviđene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tenderskom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pod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uslovom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se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vrše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bitne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izmjene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člana 150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2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</w:t>
      </w:r>
    </w:p>
    <w:p w14:paraId="262F75AE" w14:textId="77777777" w:rsidR="008971CA" w:rsidRPr="004A741F" w:rsidRDefault="008971CA" w:rsidP="000E7A9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izvršava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i to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naročito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: (a)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5 dana a taj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zastoj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poslu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predviđen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Dinamičkim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planom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odobren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Naručioca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(b)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Stručni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nadzor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nalog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odloži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napredovanje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onda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povuče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nalog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7 dana; (c)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Stručni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nadzor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obavještenje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propust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ispravi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određene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manjkavosti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bitno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kršenje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uspije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ispravi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razumnom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određenom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nadzornog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organa; (e)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održava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sredstva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finansijsko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obezbjeđenje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(f)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kasni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završetkom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broj dana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maksimalni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iznos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kazne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naplatiti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05C268E2" w14:textId="77777777" w:rsidR="00D16EE4" w:rsidRPr="004A741F" w:rsidRDefault="008971CA" w:rsidP="00676428">
      <w:pPr>
        <w:numPr>
          <w:ilvl w:val="0"/>
          <w:numId w:val="3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Nastupi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neki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razlog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predstavlja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osnov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člana 108 </w:t>
      </w:r>
      <w:proofErr w:type="spellStart"/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="00A65459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0E3E6352" w14:textId="77777777" w:rsidR="00D16EE4" w:rsidRPr="004A741F" w:rsidRDefault="00D16EE4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A7503A1" w14:textId="77777777" w:rsidR="00D16EE4" w:rsidRPr="004A741F" w:rsidRDefault="008971CA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dođe do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mora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odmah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prekinuti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rad,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obezbijediti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osigurati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mjesto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napustiti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ga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što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moguće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što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smatrati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razumnim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4618EBDD" w14:textId="77777777" w:rsidR="00D16EE4" w:rsidRPr="004A741F" w:rsidRDefault="00D16EE4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51D55DA" w14:textId="77777777" w:rsidR="00D16EE4" w:rsidRPr="004A741F" w:rsidRDefault="008971CA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ima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jednostrani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ispunjava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ugovorene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i to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naročito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: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uvede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posao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120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;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kasni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plaćanjem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više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60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kalendarskih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dana. </w:t>
      </w:r>
    </w:p>
    <w:p w14:paraId="11735A80" w14:textId="77777777" w:rsidR="00D16EE4" w:rsidRPr="004A741F" w:rsidRDefault="00D16EE4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11638CDC" w14:textId="77777777" w:rsidR="00D16EE4" w:rsidRPr="004A741F" w:rsidRDefault="008971CA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dužna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to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saopštiti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bez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odlaganja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raskinuti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bez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ostavljanja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naknadnog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držanja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druge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proizilazi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svoju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neće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izvršiti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naknadnom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Ugovor se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raskinuti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zbog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neispunjenja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neznatnog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dijela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331F9BC7" w14:textId="77777777" w:rsidR="00D16EE4" w:rsidRPr="004A741F" w:rsidRDefault="00D16EE4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5EA8028C" w14:textId="77777777" w:rsidR="00A65459" w:rsidRDefault="008971CA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dođe do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dužni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preduzmu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potrebne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mjere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izvedeni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zaštite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propadanja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Troškove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zaštite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snosi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čijom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krivicom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došlo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prekida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6E76AC38" w14:textId="77777777" w:rsidR="00A77847" w:rsidRDefault="00A77847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59B9C7BE" w14:textId="77777777" w:rsidR="00A77847" w:rsidRDefault="00A77847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730B757" w14:textId="77777777" w:rsidR="00A77847" w:rsidRPr="004A741F" w:rsidRDefault="00A77847" w:rsidP="00D16EE4">
      <w:pPr>
        <w:spacing w:after="0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2F64CFD" w14:textId="77777777" w:rsidR="00A261D9" w:rsidRPr="004A741F" w:rsidRDefault="00A261D9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</w:p>
    <w:p w14:paraId="2DF44B38" w14:textId="77777777" w:rsidR="00A65459" w:rsidRPr="004A741F" w:rsidRDefault="006F3D59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bCs/>
          <w:sz w:val="24"/>
          <w:szCs w:val="24"/>
        </w:rPr>
        <w:t>SPORAZUMNI</w:t>
      </w:r>
      <w:proofErr w:type="spellEnd"/>
      <w:r w:rsidRPr="004A741F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 RASKID </w:t>
      </w:r>
      <w:proofErr w:type="spellStart"/>
      <w:r w:rsidRPr="004A741F">
        <w:rPr>
          <w:rFonts w:ascii="Bookman Old Style" w:eastAsia="Times New Roman" w:hAnsi="Bookman Old Style" w:cs="Times New Roman"/>
          <w:b/>
          <w:bCs/>
          <w:sz w:val="24"/>
          <w:szCs w:val="24"/>
        </w:rPr>
        <w:t>UGOVORA</w:t>
      </w:r>
      <w:proofErr w:type="spellEnd"/>
    </w:p>
    <w:p w14:paraId="0FF67DDC" w14:textId="77777777" w:rsidR="006F3D59" w:rsidRPr="004A741F" w:rsidRDefault="006F3D59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</w:p>
    <w:p w14:paraId="7E472494" w14:textId="77777777" w:rsidR="00A65459" w:rsidRPr="004A741F" w:rsidRDefault="00A65459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Ovaj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Ugovor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raskinuti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sporazumno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nastupili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bitni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razlozi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raskid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to: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poslije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nastupile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okolnosti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nisu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mogle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predvidjeti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otežavaju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jedne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mjeri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bi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ispunjenje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postal</w:t>
      </w:r>
      <w:r w:rsidR="00B4779C" w:rsidRPr="004A741F">
        <w:rPr>
          <w:rFonts w:ascii="Bookman Old Style" w:eastAsia="Times New Roman" w:hAnsi="Bookman Old Style" w:cs="Times New Roman"/>
          <w:sz w:val="24"/>
          <w:szCs w:val="24"/>
        </w:rPr>
        <w:t>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pretjerano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otežano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ili bi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joj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takvo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ispunjenje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nanijelo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pretjerano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veliki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gubitak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</w:p>
    <w:p w14:paraId="0A5342CC" w14:textId="77777777" w:rsidR="00A65459" w:rsidRPr="004A741F" w:rsidRDefault="00A65459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Ako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sporazumno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raskinu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ugovor,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sporazumom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raskidu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utvrđuju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međusobna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prava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proističu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raskida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</w:p>
    <w:p w14:paraId="37363758" w14:textId="77777777" w:rsidR="009D486F" w:rsidRPr="004A741F" w:rsidRDefault="009D486F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</w:p>
    <w:p w14:paraId="35F5FD64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b/>
          <w:bCs/>
          <w:sz w:val="24"/>
          <w:szCs w:val="24"/>
        </w:rPr>
        <w:t>VIŠA SILA</w:t>
      </w:r>
    </w:p>
    <w:p w14:paraId="3906B7AD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51C1333A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Ukoliko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poslije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zaključenja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nastupe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okolnosti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koje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dovedu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do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ometanja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onemogućavanja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izvršenja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ugovornih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obaveza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rokovi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izvršenja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obaveza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ugovornih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će se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produžiti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vreme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trajanja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. </w:t>
      </w:r>
    </w:p>
    <w:p w14:paraId="7BD70791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034A3B2B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podrazumijeva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ekstremne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vanredne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događaje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ne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mogu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predvidjeti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su se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dogodili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bez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volje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uticaja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ugovornih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nijesu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mogli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biti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spriječeni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pogođene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. </w:t>
      </w:r>
    </w:p>
    <w:p w14:paraId="51CC8CE7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2F46612C" w14:textId="77777777" w:rsidR="00893A16" w:rsidRPr="004A741F" w:rsidRDefault="00893A16" w:rsidP="00A65459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mogu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smatrati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poplave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zemljotresi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požari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politička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zbivanja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(rat,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neredi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većeg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obima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štrajkovi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),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imperativne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odluke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vlasti (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zabrana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prometa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uvoza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izvoza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)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sl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Ugovorna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pogođena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višom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silom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odmah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će u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pisanoj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formi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obavijestiti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drugu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stranu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nastanku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nepredviđenih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okolnosti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dostaviti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odgovarajuće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dokaze</w:t>
      </w:r>
      <w:proofErr w:type="spellEnd"/>
      <w:r w:rsidRPr="004A741F">
        <w:rPr>
          <w:rFonts w:ascii="Bookman Old Style" w:eastAsia="Times New Roman" w:hAnsi="Bookman Old Style" w:cs="Times New Roman"/>
          <w:bCs/>
          <w:sz w:val="24"/>
          <w:szCs w:val="24"/>
        </w:rPr>
        <w:t>.</w:t>
      </w:r>
    </w:p>
    <w:p w14:paraId="3A0AAB01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64F0CEB" w14:textId="77777777" w:rsidR="00D1789E" w:rsidRPr="004A741F" w:rsidRDefault="00D1789E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ANTIKORUPCIJSKA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KLAUZULA</w:t>
      </w:r>
      <w:proofErr w:type="spellEnd"/>
    </w:p>
    <w:p w14:paraId="61AF7F1E" w14:textId="77777777" w:rsidR="00D1789E" w:rsidRPr="004A741F" w:rsidRDefault="00D1789E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4AC8362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Ugovor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nabavci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zaključen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kršenje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antikorupcijskog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pravila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ništav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u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smislu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4A741F">
        <w:rPr>
          <w:rFonts w:ascii="Bookman Old Style" w:eastAsia="Times New Roman" w:hAnsi="Bookman Old Style" w:cs="Times New Roman"/>
          <w:sz w:val="24"/>
          <w:szCs w:val="24"/>
        </w:rPr>
        <w:t>člana 38</w:t>
      </w:r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stav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3</w:t>
      </w: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(“</w:t>
      </w:r>
      <w:proofErr w:type="spellStart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Službeni</w:t>
      </w:r>
      <w:proofErr w:type="spellEnd"/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list </w:t>
      </w:r>
      <w:proofErr w:type="spellStart"/>
      <w:r w:rsidR="004D46B6">
        <w:rPr>
          <w:rFonts w:ascii="Bookman Old Style" w:eastAsia="Times New Roman" w:hAnsi="Bookman Old Style" w:cs="Times New Roman"/>
          <w:sz w:val="24"/>
          <w:szCs w:val="24"/>
        </w:rPr>
        <w:t>Crne</w:t>
      </w:r>
      <w:proofErr w:type="spellEnd"/>
      <w:r w:rsidR="004D46B6">
        <w:rPr>
          <w:rFonts w:ascii="Bookman Old Style" w:eastAsia="Times New Roman" w:hAnsi="Bookman Old Style" w:cs="Times New Roman"/>
          <w:sz w:val="24"/>
          <w:szCs w:val="24"/>
        </w:rPr>
        <w:t xml:space="preserve"> Gore” </w:t>
      </w:r>
      <w:proofErr w:type="spellStart"/>
      <w:r w:rsidR="004D46B6">
        <w:rPr>
          <w:rFonts w:ascii="Bookman Old Style" w:eastAsia="Times New Roman" w:hAnsi="Bookman Old Style" w:cs="Times New Roman"/>
          <w:sz w:val="24"/>
          <w:szCs w:val="24"/>
        </w:rPr>
        <w:t>br</w:t>
      </w:r>
      <w:proofErr w:type="spellEnd"/>
      <w:r w:rsidR="004D46B6">
        <w:rPr>
          <w:rFonts w:ascii="Bookman Old Style" w:eastAsia="Times New Roman" w:hAnsi="Bookman Old Style" w:cs="Times New Roman"/>
          <w:sz w:val="24"/>
          <w:szCs w:val="24"/>
        </w:rPr>
        <w:t xml:space="preserve">. 074/19, 003/23, </w:t>
      </w:r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011/23</w:t>
      </w:r>
      <w:r w:rsidR="004D46B6">
        <w:rPr>
          <w:rFonts w:ascii="Bookman Old Style" w:eastAsia="Times New Roman" w:hAnsi="Bookman Old Style" w:cs="Times New Roman"/>
          <w:sz w:val="24"/>
          <w:szCs w:val="24"/>
        </w:rPr>
        <w:t xml:space="preserve"> i 084/24</w:t>
      </w:r>
      <w:r w:rsidR="00145425" w:rsidRPr="004A741F">
        <w:rPr>
          <w:rFonts w:ascii="Bookman Old Style" w:eastAsia="Times New Roman" w:hAnsi="Bookman Old Style" w:cs="Times New Roman"/>
          <w:sz w:val="24"/>
          <w:szCs w:val="24"/>
        </w:rPr>
        <w:t>).</w:t>
      </w: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</w:p>
    <w:p w14:paraId="09390625" w14:textId="77777777" w:rsidR="00145425" w:rsidRPr="004A741F" w:rsidRDefault="00145425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BAD6E1D" w14:textId="77777777" w:rsidR="00FE37C4" w:rsidRPr="004A741F" w:rsidRDefault="00FE37C4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NAKNADA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ŠTETE</w:t>
      </w:r>
    </w:p>
    <w:p w14:paraId="776642F8" w14:textId="77777777" w:rsidR="00FE37C4" w:rsidRPr="004A741F" w:rsidRDefault="00FE37C4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9242EA3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slučaju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izvođač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ispuni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svoje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obaveze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naručilac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ima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zahtijeva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naknadu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štete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usled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toga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pretrpio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prevazilazi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iznos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aktivirane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garancije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dobro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izvršenje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polise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osiguranja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profesionalne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odgovornosti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6C1DF782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54AD1D54" w14:textId="77777777" w:rsidR="00E6328C" w:rsidRPr="004A741F" w:rsidRDefault="00FE37C4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RJEŠAVANJE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SPOROVA</w:t>
      </w:r>
      <w:proofErr w:type="spellEnd"/>
    </w:p>
    <w:p w14:paraId="104AF6F6" w14:textId="77777777" w:rsidR="00E6328C" w:rsidRPr="004A741F" w:rsidRDefault="00E6328C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6F0EDDF" w14:textId="77777777" w:rsidR="00E6328C" w:rsidRPr="004A741F" w:rsidRDefault="00E6328C" w:rsidP="00E6328C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  <w:lang w:val="pl-PL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strane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saglasne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sporove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mogu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ovom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prvenstveno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rješavaju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sporazumno</w:t>
      </w:r>
      <w:proofErr w:type="spellEnd"/>
      <w:r w:rsidR="00F00DF4" w:rsidRPr="004A741F">
        <w:rPr>
          <w:rFonts w:ascii="Times New Roman" w:eastAsia="Calibri" w:hAnsi="Times New Roman" w:cs="Times New Roman"/>
          <w:bCs/>
          <w:sz w:val="24"/>
          <w:szCs w:val="24"/>
          <w:lang w:val="pl-PL"/>
        </w:rPr>
        <w:t xml:space="preserve">, </w:t>
      </w:r>
      <w:r w:rsidRPr="004A741F">
        <w:rPr>
          <w:rFonts w:ascii="Bookman Old Style" w:eastAsia="Times New Roman" w:hAnsi="Bookman Old Style" w:cs="Times New Roman"/>
          <w:bCs/>
          <w:sz w:val="24"/>
          <w:szCs w:val="24"/>
          <w:lang w:val="pl-PL"/>
        </w:rPr>
        <w:t>pritom se po potrebi, mogu koristiti usluge pojedinih stručnih lica ili tijela koja ugovorne strane sporazumno odrede.</w:t>
      </w:r>
    </w:p>
    <w:p w14:paraId="03E247D3" w14:textId="77777777" w:rsidR="00E6328C" w:rsidRPr="004A741F" w:rsidRDefault="00E6328C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1AEA2BE4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Nastali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sporovi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koji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riješ</w:t>
      </w:r>
      <w:r w:rsidR="00E42313" w:rsidRPr="004A741F">
        <w:rPr>
          <w:rFonts w:ascii="Bookman Old Style" w:eastAsia="Times New Roman" w:hAnsi="Bookman Old Style" w:cs="Times New Roman"/>
          <w:sz w:val="24"/>
          <w:szCs w:val="24"/>
        </w:rPr>
        <w:t>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sporazumno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rješavaće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se kod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nadležnog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Crnoj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Gori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Rješavanje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spornih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pitanja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ne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uticati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kvalitet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ugovorenih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radova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24A2932F" w14:textId="77777777" w:rsidR="008971CA" w:rsidRPr="004A741F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</w:p>
    <w:p w14:paraId="0BF54540" w14:textId="77777777" w:rsidR="00FE37C4" w:rsidRDefault="008971CA" w:rsidP="008971CA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l-PL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U skladu sa članom 59 stav</w:t>
      </w:r>
      <w:r w:rsidR="00421020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1 ta</w:t>
      </w:r>
      <w:proofErr w:type="spellStart"/>
      <w:r w:rsidR="00421020" w:rsidRPr="004A741F">
        <w:rPr>
          <w:rFonts w:ascii="Bookman Old Style" w:eastAsia="Times New Roman" w:hAnsi="Bookman Old Style" w:cs="Times New Roman"/>
          <w:sz w:val="24"/>
          <w:szCs w:val="24"/>
        </w:rPr>
        <w:t>čka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 xml:space="preserve"> 9 ZJN naručilac može da sprovede pregovarački postupak bez prethodnog objavljivanja poziva za nadmetanje za predmetnu javnu nabavku u slučaju pojave dodatnih radova</w:t>
      </w:r>
      <w:r w:rsidR="00EC7565" w:rsidRPr="004A741F">
        <w:rPr>
          <w:rFonts w:ascii="Bookman Old Style" w:eastAsia="Times New Roman" w:hAnsi="Bookman Old Style" w:cs="Times New Roman"/>
          <w:sz w:val="24"/>
          <w:szCs w:val="24"/>
          <w:lang w:val="pl-PL"/>
        </w:rPr>
        <w:t>.</w:t>
      </w:r>
    </w:p>
    <w:p w14:paraId="5B6E4D30" w14:textId="77777777" w:rsidR="00B4779C" w:rsidRPr="004A741F" w:rsidRDefault="00B4779C" w:rsidP="00173765">
      <w:pPr>
        <w:spacing w:after="0" w:line="240" w:lineRule="auto"/>
        <w:jc w:val="both"/>
        <w:rPr>
          <w:rFonts w:ascii="Bookman Old Style" w:eastAsia="Times New Roman" w:hAnsi="Bookman Old Style" w:cs="Times New Roman"/>
          <w:bCs/>
          <w:sz w:val="24"/>
          <w:szCs w:val="24"/>
        </w:rPr>
      </w:pPr>
    </w:p>
    <w:p w14:paraId="31941955" w14:textId="77777777" w:rsidR="00E93917" w:rsidRPr="004A741F" w:rsidRDefault="00E93917" w:rsidP="009C21F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0" w:firstLine="0"/>
        <w:jc w:val="both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bookmarkStart w:id="18" w:name="_Toc62730566"/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ZAHTJEV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POJAŠNJENJE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ILI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IZMJENU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I DOPUNU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TENDERSKE</w:t>
      </w:r>
      <w:proofErr w:type="spellEnd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b/>
          <w:sz w:val="24"/>
          <w:szCs w:val="24"/>
        </w:rPr>
        <w:t>DOKUMENTACIJE</w:t>
      </w:r>
      <w:bookmarkEnd w:id="18"/>
      <w:proofErr w:type="spellEnd"/>
    </w:p>
    <w:p w14:paraId="199CA520" w14:textId="77777777" w:rsidR="00E93917" w:rsidRPr="004A741F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9778EE6" w14:textId="77777777" w:rsidR="00E93917" w:rsidRPr="004A741F" w:rsidRDefault="00E93917" w:rsidP="00E9391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Privredni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subjekat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može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predloži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naručiocu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izmijeni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i/ili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dopuni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tendersku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osam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objavljivanja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,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odnosno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dostavljanja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tenderske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u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skladu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članom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94 st. 4 i 5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Zakona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o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javnim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nabavkama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. </w:t>
      </w:r>
    </w:p>
    <w:p w14:paraId="6AB1D1F6" w14:textId="77777777" w:rsidR="00E93917" w:rsidRPr="004A741F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42D0C45A" w14:textId="77777777" w:rsidR="00E93917" w:rsidRPr="004A741F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Privredni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subjekat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ima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pravo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pisanim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zahtjevom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traži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naručioca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pojašnjenje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tenderske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dokumentacije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najkasnije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deset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dana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prije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isteka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roka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određenog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za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dostavljanje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sz w:val="24"/>
          <w:szCs w:val="24"/>
        </w:rPr>
        <w:t>ponuda</w:t>
      </w:r>
      <w:proofErr w:type="spellEnd"/>
      <w:r w:rsidRPr="004A741F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5E097F72" w14:textId="77777777" w:rsidR="00E93917" w:rsidRPr="004A741F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2D6B0E95" w14:textId="77777777" w:rsidR="009C21F7" w:rsidRDefault="00E9391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>Zahtjev</w:t>
      </w:r>
      <w:proofErr w:type="spellEnd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podnosi</w:t>
      </w:r>
      <w:proofErr w:type="spellEnd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>isključivo</w:t>
      </w:r>
      <w:proofErr w:type="spellEnd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>putem</w:t>
      </w:r>
      <w:proofErr w:type="spellEnd"/>
      <w:r w:rsidRPr="004A741F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ESJN-a.</w:t>
      </w:r>
    </w:p>
    <w:p w14:paraId="7F1B3F9E" w14:textId="77777777" w:rsidR="00FE37C4" w:rsidRDefault="00FE37C4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3649A44" w14:textId="77777777" w:rsidR="00FE37C4" w:rsidRDefault="00FE37C4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57F04EF" w14:textId="77777777" w:rsidR="00FE37C4" w:rsidRDefault="00FE37C4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4ED23B0" w14:textId="77777777" w:rsidR="00FE37C4" w:rsidRDefault="00FE37C4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187EC8C4" w14:textId="77777777" w:rsidR="00FE37C4" w:rsidRDefault="00FE37C4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2E8D906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9DAA281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3991B35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3B5B31F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CA57131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1F46934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3874A1DE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D72A168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1A6F1DD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C999874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B7A8CEF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777D6AC9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176A98B" w14:textId="77777777" w:rsidR="00A77847" w:rsidRDefault="00A77847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052EB06" w14:textId="77777777" w:rsidR="009D486F" w:rsidRDefault="009D486F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680F217D" w14:textId="77777777" w:rsidR="00F472BD" w:rsidRDefault="00F472BD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784B039" w14:textId="77777777" w:rsidR="00825709" w:rsidRPr="003C0618" w:rsidRDefault="00825709" w:rsidP="00E93917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8693F31" w14:textId="77777777" w:rsidR="00CE6180" w:rsidRDefault="00CE6180" w:rsidP="00C34F44">
      <w:pPr>
        <w:tabs>
          <w:tab w:val="left" w:pos="3290"/>
        </w:tabs>
        <w:spacing w:after="0"/>
        <w:rPr>
          <w:rFonts w:ascii="Garamond" w:hAnsi="Garamond" w:cs="Arial"/>
          <w:i/>
          <w:iCs/>
          <w:sz w:val="20"/>
          <w:szCs w:val="20"/>
        </w:rPr>
      </w:pPr>
    </w:p>
    <w:p w14:paraId="68AA1563" w14:textId="77777777" w:rsidR="009F6E79" w:rsidRDefault="009F6E79" w:rsidP="00C34F44">
      <w:pPr>
        <w:tabs>
          <w:tab w:val="left" w:pos="3290"/>
        </w:tabs>
        <w:spacing w:after="0"/>
        <w:rPr>
          <w:rFonts w:ascii="Garamond" w:hAnsi="Garamond" w:cs="Arial"/>
          <w:i/>
          <w:iCs/>
          <w:sz w:val="20"/>
          <w:szCs w:val="20"/>
        </w:rPr>
      </w:pPr>
    </w:p>
    <w:p w14:paraId="600367F4" w14:textId="77777777" w:rsidR="009F6E79" w:rsidRDefault="009F6E79" w:rsidP="00C34F44">
      <w:pPr>
        <w:tabs>
          <w:tab w:val="left" w:pos="3290"/>
        </w:tabs>
        <w:spacing w:after="0"/>
        <w:rPr>
          <w:rFonts w:ascii="Garamond" w:hAnsi="Garamond" w:cs="Arial"/>
          <w:i/>
          <w:iCs/>
          <w:sz w:val="20"/>
          <w:szCs w:val="20"/>
        </w:rPr>
      </w:pPr>
    </w:p>
    <w:p w14:paraId="7DB7F88B" w14:textId="77777777" w:rsidR="00CE6180" w:rsidRPr="009F6E79" w:rsidRDefault="005B5ABC" w:rsidP="009F6E79">
      <w:pPr>
        <w:tabs>
          <w:tab w:val="left" w:pos="3290"/>
        </w:tabs>
        <w:spacing w:after="0"/>
        <w:rPr>
          <w:rFonts w:ascii="Garamond" w:hAnsi="Garamond" w:cs="Arial"/>
          <w:i/>
          <w:iCs/>
          <w:sz w:val="20"/>
          <w:szCs w:val="20"/>
        </w:rPr>
      </w:pPr>
      <w:r>
        <w:rPr>
          <w:rFonts w:ascii="Garamond" w:hAnsi="Garamond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4E54CA" wp14:editId="10178BB3">
                <wp:simplePos x="0" y="0"/>
                <wp:positionH relativeFrom="column">
                  <wp:posOffset>2836545</wp:posOffset>
                </wp:positionH>
                <wp:positionV relativeFrom="paragraph">
                  <wp:posOffset>8331200</wp:posOffset>
                </wp:positionV>
                <wp:extent cx="321310" cy="175260"/>
                <wp:effectExtent l="0" t="0" r="0" b="2540"/>
                <wp:wrapNone/>
                <wp:docPr id="94569500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310" cy="1752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FABD7" id="Oval 10" o:spid="_x0000_s1026" style="position:absolute;margin-left:223.35pt;margin-top:656pt;width:25.3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" strokecolor="white [3212]">
                <v:path arrowok="t"/>
              </v:oval>
            </w:pict>
          </mc:Fallback>
        </mc:AlternateContent>
      </w:r>
      <w:r w:rsidR="009F6E79">
        <w:rPr>
          <w:rFonts w:ascii="Garamond" w:hAnsi="Garamond" w:cs="Arial"/>
          <w:i/>
          <w:iCs/>
          <w:noProof/>
          <w:sz w:val="20"/>
          <w:szCs w:val="20"/>
        </w:rPr>
        <w:drawing>
          <wp:inline distT="0" distB="0" distL="0" distR="0" wp14:anchorId="7256FBFC" wp14:editId="0E0DE7F6">
            <wp:extent cx="5943600" cy="8398510"/>
            <wp:effectExtent l="19050" t="0" r="0" b="0"/>
            <wp:docPr id="1" name="Picture 0" descr="iyjava_page-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yjava_page-0001 (2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4F44">
        <w:rPr>
          <w:rFonts w:ascii="Bookman Old Style" w:hAnsi="Bookman Old Style" w:cs="Arial"/>
        </w:rPr>
        <w:t xml:space="preserve">                                                  </w:t>
      </w:r>
    </w:p>
    <w:p w14:paraId="15C6E4D5" w14:textId="77777777" w:rsidR="00CE6180" w:rsidRPr="007B3355" w:rsidRDefault="00CE6180" w:rsidP="007B3355">
      <w:pPr>
        <w:spacing w:after="0"/>
        <w:rPr>
          <w:rFonts w:ascii="Bookman Old Style" w:eastAsia="Calibri" w:hAnsi="Bookman Old Style" w:cs="Arial"/>
        </w:rPr>
      </w:pP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</w:r>
      <w:r w:rsidRPr="00C34F44">
        <w:rPr>
          <w:rFonts w:ascii="Bookman Old Style" w:eastAsia="Calibri" w:hAnsi="Bookman Old Style" w:cs="Arial"/>
        </w:rPr>
        <w:tab/>
        <w:t xml:space="preserve">                 </w:t>
      </w:r>
      <w:r w:rsidR="00C34F44">
        <w:rPr>
          <w:rFonts w:ascii="Bookman Old Style" w:eastAsia="Calibri" w:hAnsi="Bookman Old Style" w:cs="Arial"/>
        </w:rPr>
        <w:t xml:space="preserve">          </w:t>
      </w:r>
      <w:r w:rsidR="007B3355">
        <w:rPr>
          <w:rFonts w:ascii="Bookman Old Style" w:eastAsia="Calibri" w:hAnsi="Bookman Old Style" w:cs="Arial"/>
        </w:rPr>
        <w:t xml:space="preserve">    </w:t>
      </w:r>
      <w:r w:rsidR="00D66330">
        <w:rPr>
          <w:rFonts w:ascii="Bookman Old Style" w:eastAsia="Calibri" w:hAnsi="Bookman Old Style" w:cs="Arial"/>
        </w:rPr>
        <w:t xml:space="preserve">  </w:t>
      </w:r>
    </w:p>
    <w:p w14:paraId="0A458E48" w14:textId="77777777" w:rsidR="00E93917" w:rsidRPr="009F6E79" w:rsidRDefault="00E93917" w:rsidP="009F6E79">
      <w:pPr>
        <w:pStyle w:val="ListParagraph"/>
        <w:keepNext/>
        <w:keepLines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Bookman Old Style" w:eastAsia="Times New Roman" w:hAnsi="Bookman Old Style" w:cs="Times New Roman"/>
          <w:b/>
          <w:iCs/>
          <w:sz w:val="24"/>
          <w:szCs w:val="24"/>
        </w:rPr>
      </w:pPr>
      <w:bookmarkStart w:id="19" w:name="_Toc62730568"/>
      <w:proofErr w:type="spellStart"/>
      <w:r w:rsidRPr="009F6E79">
        <w:rPr>
          <w:rFonts w:ascii="Bookman Old Style" w:eastAsia="Times New Roman" w:hAnsi="Bookman Old Style" w:cs="Times New Roman"/>
          <w:b/>
          <w:sz w:val="24"/>
          <w:szCs w:val="24"/>
        </w:rPr>
        <w:t>UPUTSTVO</w:t>
      </w:r>
      <w:proofErr w:type="spellEnd"/>
      <w:r w:rsidRPr="009F6E79">
        <w:rPr>
          <w:rFonts w:ascii="Bookman Old Style" w:eastAsia="Times New Roman" w:hAnsi="Bookman Old Style" w:cs="Times New Roman"/>
          <w:b/>
          <w:sz w:val="24"/>
          <w:szCs w:val="24"/>
        </w:rPr>
        <w:t xml:space="preserve"> O </w:t>
      </w:r>
      <w:proofErr w:type="spellStart"/>
      <w:r w:rsidRPr="009F6E79">
        <w:rPr>
          <w:rFonts w:ascii="Bookman Old Style" w:eastAsia="Times New Roman" w:hAnsi="Bookman Old Style" w:cs="Times New Roman"/>
          <w:b/>
          <w:sz w:val="24"/>
          <w:szCs w:val="24"/>
        </w:rPr>
        <w:t>PRAVNOM</w:t>
      </w:r>
      <w:proofErr w:type="spellEnd"/>
      <w:r w:rsidRPr="009F6E79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proofErr w:type="spellStart"/>
      <w:r w:rsidRPr="009F6E79">
        <w:rPr>
          <w:rFonts w:ascii="Bookman Old Style" w:eastAsia="Times New Roman" w:hAnsi="Bookman Old Style" w:cs="Times New Roman"/>
          <w:b/>
          <w:sz w:val="24"/>
          <w:szCs w:val="24"/>
        </w:rPr>
        <w:t>SREDSTVU</w:t>
      </w:r>
      <w:bookmarkEnd w:id="19"/>
      <w:proofErr w:type="spellEnd"/>
    </w:p>
    <w:p w14:paraId="29701DE6" w14:textId="77777777" w:rsidR="00E93917" w:rsidRPr="003C0618" w:rsidRDefault="00E93917" w:rsidP="00E93917">
      <w:pPr>
        <w:tabs>
          <w:tab w:val="left" w:pos="5760"/>
        </w:tabs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4D37CDCE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Privredni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subjekat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može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izjavi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žalbu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protiv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ove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Komisiji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zaštitu prava:</w:t>
      </w:r>
    </w:p>
    <w:p w14:paraId="70DF3C16" w14:textId="77777777" w:rsidR="00E93917" w:rsidRPr="003C0618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 1)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20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objavljivanja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dostavljanja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dopune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ako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prijava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kvalifikaciju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najmanje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30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objavljivanja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dostavljanja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dopune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;</w:t>
      </w:r>
    </w:p>
    <w:p w14:paraId="3F11198B" w14:textId="77777777" w:rsidR="00E93917" w:rsidRPr="003C0618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 2)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deset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objavljivanja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dostavljanja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dopune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ako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prijava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kvalifikaciju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najmanje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15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objavljivanja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dostavljanja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dopune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;</w:t>
      </w:r>
    </w:p>
    <w:p w14:paraId="0E0DC596" w14:textId="77777777" w:rsidR="00E93917" w:rsidRPr="003C0618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  3) do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isteka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polovine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prijava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kvalifikaciju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ako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prijava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kvalifikaciju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kraći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15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objavljivanja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dostavljanja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ili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izmjene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dopune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tenderske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dokumentacije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a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slučaju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posljednji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dan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podnošenje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ponuda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kraći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24 časa,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smatra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da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rok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ističe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istekom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tog dana.</w:t>
      </w:r>
    </w:p>
    <w:p w14:paraId="4161C809" w14:textId="77777777" w:rsidR="00E93917" w:rsidRPr="003C0618" w:rsidRDefault="00E93917" w:rsidP="00E93917">
      <w:pPr>
        <w:tabs>
          <w:tab w:val="left" w:pos="5760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5F43D21E" w14:textId="77777777" w:rsidR="00E93917" w:rsidRPr="003C0618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Žalba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izjavljuje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preko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naručioca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neposredno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putem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ESJN-a.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Žalba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koja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podnesena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naprijed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predviđeni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način biće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odbijena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kao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nedozvoljena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14:paraId="47E0A25D" w14:textId="77777777" w:rsidR="00E93917" w:rsidRPr="003C0618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FC19EFB" w14:textId="77777777" w:rsidR="00E93917" w:rsidRPr="003C0618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highlight w:val="yellow"/>
        </w:rPr>
      </w:pP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Podnosilac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žalbe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dužan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uz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žalbu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priloži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dokaz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o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uplati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naknade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vođenje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postupka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iznosu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1%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procijenjene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vrijednosti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javne nabavke, 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najviše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20.000,00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eura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žiro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račun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zaštitu prava broj 530-20240-15 kod NLB Montenegro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banke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A.D.</w:t>
      </w:r>
    </w:p>
    <w:p w14:paraId="11FCCAD1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29FD8048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Ukoliko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predmet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nabavke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podijeljen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partijama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žalba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odnosi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samo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na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određenu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/e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partiju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/e,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naknada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plaća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u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iznosu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1%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procijenjene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vrijednosti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javne nabavke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/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tih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partije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/a.</w:t>
      </w:r>
    </w:p>
    <w:p w14:paraId="7D2F0126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14:paraId="0F4C1B73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Instrukcije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plaćanje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naknade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vođenje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postupka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od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strane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žalilaca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iz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inostranstva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nalaze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se na internet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stranici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Komisije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za zaštitu prava </w:t>
      </w:r>
      <w:proofErr w:type="spellStart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nabavki</w:t>
      </w:r>
      <w:proofErr w:type="spellEnd"/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hyperlink r:id="rId10" w:history="1">
        <w:r w:rsidRPr="003C0618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</w:rPr>
          <w:t>http://www.kontrola-nabavki.me/</w:t>
        </w:r>
      </w:hyperlink>
      <w:r w:rsidRPr="003C0618">
        <w:rPr>
          <w:rFonts w:ascii="Bookman Old Style" w:eastAsia="Times New Roman" w:hAnsi="Bookman Old Style" w:cs="Times New Roman"/>
          <w:color w:val="000000"/>
          <w:sz w:val="24"/>
          <w:szCs w:val="24"/>
        </w:rPr>
        <w:t>.“.</w:t>
      </w:r>
    </w:p>
    <w:p w14:paraId="75C5BC01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</w:p>
    <w:p w14:paraId="3DCA592A" w14:textId="77777777" w:rsidR="00E93917" w:rsidRPr="003C0618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Bookman Old Style" w:eastAsia="Times New Roman" w:hAnsi="Bookman Old Style" w:cs="Arial"/>
          <w:color w:val="000000"/>
          <w:sz w:val="24"/>
          <w:szCs w:val="24"/>
        </w:rPr>
      </w:pPr>
    </w:p>
    <w:p w14:paraId="16CB8231" w14:textId="77777777" w:rsidR="00B83F61" w:rsidRPr="003C0618" w:rsidRDefault="00B83F61">
      <w:pPr>
        <w:rPr>
          <w:rFonts w:ascii="Bookman Old Style" w:hAnsi="Bookman Old Style"/>
        </w:rPr>
      </w:pPr>
    </w:p>
    <w:sectPr w:rsidR="00B83F61" w:rsidRPr="003C0618" w:rsidSect="00991B3D">
      <w:footerReference w:type="default" r:id="rId11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C089" w14:textId="77777777" w:rsidR="00C629F7" w:rsidRDefault="00C629F7" w:rsidP="00E93917">
      <w:pPr>
        <w:spacing w:after="0" w:line="240" w:lineRule="auto"/>
      </w:pPr>
      <w:r>
        <w:separator/>
      </w:r>
    </w:p>
  </w:endnote>
  <w:endnote w:type="continuationSeparator" w:id="0">
    <w:p w14:paraId="39210902" w14:textId="77777777" w:rsidR="00C629F7" w:rsidRDefault="00C629F7" w:rsidP="00E9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yriad Pro">
    <w:altName w:val="Arial"/>
    <w:panose1 w:val="020B0604020202020204"/>
    <w:charset w:val="00"/>
    <w:family w:val="swiss"/>
    <w:pitch w:val="variable"/>
    <w:sig w:usb0="20000287" w:usb1="00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6958845"/>
      <w:docPartObj>
        <w:docPartGallery w:val="Page Numbers (Bottom of Page)"/>
        <w:docPartUnique/>
      </w:docPartObj>
    </w:sdtPr>
    <w:sdtEndPr/>
    <w:sdtContent>
      <w:p w14:paraId="568D1D95" w14:textId="77777777" w:rsidR="00B8712E" w:rsidRDefault="00DD1D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B4BC22" w14:textId="77777777" w:rsidR="00B8712E" w:rsidRDefault="00B87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460B" w14:textId="77777777" w:rsidR="00C629F7" w:rsidRDefault="00C629F7" w:rsidP="00E93917">
      <w:pPr>
        <w:spacing w:after="0" w:line="240" w:lineRule="auto"/>
      </w:pPr>
      <w:r>
        <w:separator/>
      </w:r>
    </w:p>
  </w:footnote>
  <w:footnote w:type="continuationSeparator" w:id="0">
    <w:p w14:paraId="2A25F119" w14:textId="77777777" w:rsidR="00C629F7" w:rsidRDefault="00C629F7" w:rsidP="00E93917">
      <w:pPr>
        <w:spacing w:after="0" w:line="240" w:lineRule="auto"/>
      </w:pPr>
      <w:r>
        <w:continuationSeparator/>
      </w:r>
    </w:p>
  </w:footnote>
  <w:footnote w:id="1">
    <w:p w14:paraId="50A30C61" w14:textId="77777777" w:rsidR="00B8712E" w:rsidRPr="007F2BA0" w:rsidRDefault="00B8712E" w:rsidP="00E9391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1A1ECD64" w14:textId="77777777" w:rsidR="00B8712E" w:rsidRPr="007F2BA0" w:rsidRDefault="00B8712E" w:rsidP="00E9391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ABA3B3D" w14:textId="77777777" w:rsidR="00B8712E" w:rsidRPr="007F2BA0" w:rsidRDefault="00B8712E" w:rsidP="00E9391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457F58B2" w14:textId="77777777" w:rsidR="00B8712E" w:rsidRPr="007F2BA0" w:rsidRDefault="00B8712E" w:rsidP="00E93917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417A6DB8" w14:textId="77777777" w:rsidR="00B8712E" w:rsidRPr="00367536" w:rsidRDefault="00B8712E" w:rsidP="00C2679B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10D00982" w14:textId="77777777" w:rsidR="00B8712E" w:rsidRPr="00244A34" w:rsidRDefault="00B8712E" w:rsidP="00263C1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7">
    <w:p w14:paraId="180975A7" w14:textId="77777777" w:rsidR="00B8712E" w:rsidRPr="007F2BA0" w:rsidRDefault="00B8712E" w:rsidP="00E93917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8">
    <w:p w14:paraId="3DF34EB3" w14:textId="77777777" w:rsidR="00B8712E" w:rsidRPr="007F2BA0" w:rsidRDefault="00B8712E" w:rsidP="00E93917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EB1"/>
    <w:multiLevelType w:val="hybridMultilevel"/>
    <w:tmpl w:val="2750749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0E4D6B"/>
    <w:multiLevelType w:val="hybridMultilevel"/>
    <w:tmpl w:val="01766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612FF"/>
    <w:multiLevelType w:val="hybridMultilevel"/>
    <w:tmpl w:val="E9BC8618"/>
    <w:lvl w:ilvl="0" w:tplc="80465C92">
      <w:start w:val="15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1309A"/>
    <w:multiLevelType w:val="hybridMultilevel"/>
    <w:tmpl w:val="BA807AC6"/>
    <w:lvl w:ilvl="0" w:tplc="04090017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5" w15:restartNumberingAfterBreak="0">
    <w:nsid w:val="0C0969D7"/>
    <w:multiLevelType w:val="hybridMultilevel"/>
    <w:tmpl w:val="3800E064"/>
    <w:lvl w:ilvl="0" w:tplc="624C997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1DB"/>
    <w:multiLevelType w:val="multilevel"/>
    <w:tmpl w:val="005AD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C445D5"/>
    <w:multiLevelType w:val="hybridMultilevel"/>
    <w:tmpl w:val="428C80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31A1E"/>
    <w:multiLevelType w:val="hybridMultilevel"/>
    <w:tmpl w:val="BD6A337C"/>
    <w:lvl w:ilvl="0" w:tplc="EE4CA364">
      <w:start w:val="1"/>
      <w:numFmt w:val="bullet"/>
      <w:lvlText w:val="-"/>
      <w:lvlJc w:val="left"/>
      <w:pPr>
        <w:ind w:left="311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71" w:hanging="360"/>
      </w:pPr>
      <w:rPr>
        <w:rFonts w:ascii="Wingdings" w:hAnsi="Wingdings" w:hint="default"/>
      </w:rPr>
    </w:lvl>
  </w:abstractNum>
  <w:abstractNum w:abstractNumId="9" w15:restartNumberingAfterBreak="0">
    <w:nsid w:val="1DD408BF"/>
    <w:multiLevelType w:val="hybridMultilevel"/>
    <w:tmpl w:val="885E15E0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 w15:restartNumberingAfterBreak="0">
    <w:nsid w:val="1EAE3CA1"/>
    <w:multiLevelType w:val="hybridMultilevel"/>
    <w:tmpl w:val="5BC27A4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 w15:restartNumberingAfterBreak="0">
    <w:nsid w:val="21A7482D"/>
    <w:multiLevelType w:val="hybridMultilevel"/>
    <w:tmpl w:val="3FB8F8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F0BB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90DF5"/>
    <w:multiLevelType w:val="hybridMultilevel"/>
    <w:tmpl w:val="58BA2900"/>
    <w:lvl w:ilvl="0" w:tplc="624C997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24CB7"/>
    <w:multiLevelType w:val="hybridMultilevel"/>
    <w:tmpl w:val="93AEEA20"/>
    <w:lvl w:ilvl="0" w:tplc="04090009">
      <w:start w:val="1"/>
      <w:numFmt w:val="bullet"/>
      <w:lvlText w:val="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30C77766"/>
    <w:multiLevelType w:val="hybridMultilevel"/>
    <w:tmpl w:val="B6E4F2B6"/>
    <w:lvl w:ilvl="0" w:tplc="624C997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57F25"/>
    <w:multiLevelType w:val="hybridMultilevel"/>
    <w:tmpl w:val="1D16556E"/>
    <w:lvl w:ilvl="0" w:tplc="04090017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7" w15:restartNumberingAfterBreak="0">
    <w:nsid w:val="39D6755C"/>
    <w:multiLevelType w:val="hybridMultilevel"/>
    <w:tmpl w:val="54C47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C01EA2"/>
    <w:multiLevelType w:val="hybridMultilevel"/>
    <w:tmpl w:val="CE38EF18"/>
    <w:lvl w:ilvl="0" w:tplc="557AA148">
      <w:start w:val="1"/>
      <w:numFmt w:val="decimal"/>
      <w:lvlText w:val="%1."/>
      <w:lvlJc w:val="left"/>
      <w:pPr>
        <w:ind w:left="13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31" w:hanging="360"/>
      </w:pPr>
    </w:lvl>
    <w:lvl w:ilvl="2" w:tplc="0409001B">
      <w:start w:val="1"/>
      <w:numFmt w:val="lowerRoman"/>
      <w:lvlText w:val="%3."/>
      <w:lvlJc w:val="right"/>
      <w:pPr>
        <w:ind w:left="2751" w:hanging="180"/>
      </w:pPr>
    </w:lvl>
    <w:lvl w:ilvl="3" w:tplc="0409000F" w:tentative="1">
      <w:start w:val="1"/>
      <w:numFmt w:val="decimal"/>
      <w:lvlText w:val="%4."/>
      <w:lvlJc w:val="left"/>
      <w:pPr>
        <w:ind w:left="3471" w:hanging="360"/>
      </w:pPr>
    </w:lvl>
    <w:lvl w:ilvl="4" w:tplc="04090019" w:tentative="1">
      <w:start w:val="1"/>
      <w:numFmt w:val="lowerLetter"/>
      <w:lvlText w:val="%5."/>
      <w:lvlJc w:val="left"/>
      <w:pPr>
        <w:ind w:left="4191" w:hanging="360"/>
      </w:pPr>
    </w:lvl>
    <w:lvl w:ilvl="5" w:tplc="0409001B" w:tentative="1">
      <w:start w:val="1"/>
      <w:numFmt w:val="lowerRoman"/>
      <w:lvlText w:val="%6."/>
      <w:lvlJc w:val="right"/>
      <w:pPr>
        <w:ind w:left="4911" w:hanging="180"/>
      </w:pPr>
    </w:lvl>
    <w:lvl w:ilvl="6" w:tplc="0409000F" w:tentative="1">
      <w:start w:val="1"/>
      <w:numFmt w:val="decimal"/>
      <w:lvlText w:val="%7."/>
      <w:lvlJc w:val="left"/>
      <w:pPr>
        <w:ind w:left="5631" w:hanging="360"/>
      </w:pPr>
    </w:lvl>
    <w:lvl w:ilvl="7" w:tplc="04090019" w:tentative="1">
      <w:start w:val="1"/>
      <w:numFmt w:val="lowerLetter"/>
      <w:lvlText w:val="%8."/>
      <w:lvlJc w:val="left"/>
      <w:pPr>
        <w:ind w:left="6351" w:hanging="360"/>
      </w:pPr>
    </w:lvl>
    <w:lvl w:ilvl="8" w:tplc="0409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19" w15:restartNumberingAfterBreak="0">
    <w:nsid w:val="3F0325C6"/>
    <w:multiLevelType w:val="hybridMultilevel"/>
    <w:tmpl w:val="C9E84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D7100"/>
    <w:multiLevelType w:val="hybridMultilevel"/>
    <w:tmpl w:val="E75EBA60"/>
    <w:lvl w:ilvl="0" w:tplc="04090017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1" w15:restartNumberingAfterBreak="0">
    <w:nsid w:val="475424EB"/>
    <w:multiLevelType w:val="hybridMultilevel"/>
    <w:tmpl w:val="CD08231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DC75E4"/>
    <w:multiLevelType w:val="hybridMultilevel"/>
    <w:tmpl w:val="8A2094FA"/>
    <w:lvl w:ilvl="0" w:tplc="A840534E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8324D"/>
    <w:multiLevelType w:val="hybridMultilevel"/>
    <w:tmpl w:val="DF961FB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EEF26018">
      <w:start w:val="4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E4B5E54"/>
    <w:multiLevelType w:val="hybridMultilevel"/>
    <w:tmpl w:val="0424337A"/>
    <w:lvl w:ilvl="0" w:tplc="CC242FC8">
      <w:numFmt w:val="bullet"/>
      <w:lvlText w:val=""/>
      <w:lvlJc w:val="left"/>
      <w:pPr>
        <w:ind w:left="1158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C60BD60">
      <w:start w:val="1"/>
      <w:numFmt w:val="decimal"/>
      <w:lvlText w:val="%2."/>
      <w:lvlJc w:val="left"/>
      <w:pPr>
        <w:ind w:left="1311" w:hanging="360"/>
      </w:pPr>
      <w:rPr>
        <w:rFonts w:asciiTheme="minorHAnsi" w:eastAsiaTheme="minorHAnsi" w:hAnsiTheme="minorHAnsi" w:cstheme="minorBidi"/>
        <w:w w:val="100"/>
        <w:sz w:val="22"/>
        <w:szCs w:val="22"/>
        <w:lang w:eastAsia="en-US" w:bidi="ar-SA"/>
      </w:rPr>
    </w:lvl>
    <w:lvl w:ilvl="2" w:tplc="276481FC">
      <w:numFmt w:val="bullet"/>
      <w:lvlText w:val="-"/>
      <w:lvlJc w:val="left"/>
      <w:pPr>
        <w:ind w:left="3076" w:hanging="360"/>
      </w:pPr>
      <w:rPr>
        <w:rFonts w:ascii="Corbel" w:eastAsia="Corbel" w:hAnsi="Corbel" w:cs="Corbel" w:hint="default"/>
        <w:w w:val="100"/>
        <w:sz w:val="22"/>
        <w:szCs w:val="22"/>
        <w:lang w:eastAsia="en-US" w:bidi="ar-SA"/>
      </w:rPr>
    </w:lvl>
    <w:lvl w:ilvl="3" w:tplc="1AC082DA">
      <w:numFmt w:val="bullet"/>
      <w:lvlText w:val="•"/>
      <w:lvlJc w:val="left"/>
      <w:pPr>
        <w:ind w:left="3943" w:hanging="360"/>
      </w:pPr>
      <w:rPr>
        <w:rFonts w:hint="default"/>
        <w:lang w:eastAsia="en-US" w:bidi="ar-SA"/>
      </w:rPr>
    </w:lvl>
    <w:lvl w:ilvl="4" w:tplc="5F84A5B4">
      <w:numFmt w:val="bullet"/>
      <w:lvlText w:val="•"/>
      <w:lvlJc w:val="left"/>
      <w:pPr>
        <w:ind w:left="4806" w:hanging="360"/>
      </w:pPr>
      <w:rPr>
        <w:rFonts w:hint="default"/>
        <w:lang w:eastAsia="en-US" w:bidi="ar-SA"/>
      </w:rPr>
    </w:lvl>
    <w:lvl w:ilvl="5" w:tplc="8BAE2308">
      <w:numFmt w:val="bullet"/>
      <w:lvlText w:val="•"/>
      <w:lvlJc w:val="left"/>
      <w:pPr>
        <w:ind w:left="5669" w:hanging="360"/>
      </w:pPr>
      <w:rPr>
        <w:rFonts w:hint="default"/>
        <w:lang w:eastAsia="en-US" w:bidi="ar-SA"/>
      </w:rPr>
    </w:lvl>
    <w:lvl w:ilvl="6" w:tplc="5320553E">
      <w:numFmt w:val="bullet"/>
      <w:lvlText w:val="•"/>
      <w:lvlJc w:val="left"/>
      <w:pPr>
        <w:ind w:left="6533" w:hanging="360"/>
      </w:pPr>
      <w:rPr>
        <w:rFonts w:hint="default"/>
        <w:lang w:eastAsia="en-US" w:bidi="ar-SA"/>
      </w:rPr>
    </w:lvl>
    <w:lvl w:ilvl="7" w:tplc="A882266A">
      <w:numFmt w:val="bullet"/>
      <w:lvlText w:val="•"/>
      <w:lvlJc w:val="left"/>
      <w:pPr>
        <w:ind w:left="7396" w:hanging="360"/>
      </w:pPr>
      <w:rPr>
        <w:rFonts w:hint="default"/>
        <w:lang w:eastAsia="en-US" w:bidi="ar-SA"/>
      </w:rPr>
    </w:lvl>
    <w:lvl w:ilvl="8" w:tplc="0964A7F8">
      <w:numFmt w:val="bullet"/>
      <w:lvlText w:val="•"/>
      <w:lvlJc w:val="left"/>
      <w:pPr>
        <w:ind w:left="8259" w:hanging="360"/>
      </w:pPr>
      <w:rPr>
        <w:rFonts w:hint="default"/>
        <w:lang w:eastAsia="en-US" w:bidi="ar-SA"/>
      </w:rPr>
    </w:lvl>
  </w:abstractNum>
  <w:abstractNum w:abstractNumId="25" w15:restartNumberingAfterBreak="0">
    <w:nsid w:val="527B7E0D"/>
    <w:multiLevelType w:val="hybridMultilevel"/>
    <w:tmpl w:val="98A6B2D2"/>
    <w:lvl w:ilvl="0" w:tplc="48E604B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7C55D3F"/>
    <w:multiLevelType w:val="hybridMultilevel"/>
    <w:tmpl w:val="A90CCD20"/>
    <w:lvl w:ilvl="0" w:tplc="48E60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5B9284C"/>
    <w:multiLevelType w:val="hybridMultilevel"/>
    <w:tmpl w:val="8F6A6C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85136"/>
    <w:multiLevelType w:val="hybridMultilevel"/>
    <w:tmpl w:val="BB9E0D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6BCC4C1F"/>
    <w:multiLevelType w:val="hybridMultilevel"/>
    <w:tmpl w:val="B9E415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4602BA"/>
    <w:multiLevelType w:val="hybridMultilevel"/>
    <w:tmpl w:val="CD08231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9D3806"/>
    <w:multiLevelType w:val="hybridMultilevel"/>
    <w:tmpl w:val="A5CA9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522994">
    <w:abstractNumId w:val="15"/>
  </w:num>
  <w:num w:numId="2" w16cid:durableId="221716908">
    <w:abstractNumId w:val="6"/>
  </w:num>
  <w:num w:numId="3" w16cid:durableId="447891110">
    <w:abstractNumId w:val="1"/>
  </w:num>
  <w:num w:numId="4" w16cid:durableId="13768889">
    <w:abstractNumId w:val="32"/>
  </w:num>
  <w:num w:numId="5" w16cid:durableId="632835860">
    <w:abstractNumId w:val="36"/>
  </w:num>
  <w:num w:numId="6" w16cid:durableId="122892944">
    <w:abstractNumId w:val="33"/>
  </w:num>
  <w:num w:numId="7" w16cid:durableId="1921020717">
    <w:abstractNumId w:val="26"/>
  </w:num>
  <w:num w:numId="8" w16cid:durableId="1561360885">
    <w:abstractNumId w:val="29"/>
  </w:num>
  <w:num w:numId="9" w16cid:durableId="1765957634">
    <w:abstractNumId w:val="37"/>
  </w:num>
  <w:num w:numId="10" w16cid:durableId="1503230982">
    <w:abstractNumId w:val="24"/>
  </w:num>
  <w:num w:numId="11" w16cid:durableId="1480608796">
    <w:abstractNumId w:val="18"/>
  </w:num>
  <w:num w:numId="12" w16cid:durableId="108205254">
    <w:abstractNumId w:val="8"/>
  </w:num>
  <w:num w:numId="13" w16cid:durableId="319621993">
    <w:abstractNumId w:val="2"/>
  </w:num>
  <w:num w:numId="14" w16cid:durableId="1475759604">
    <w:abstractNumId w:val="13"/>
  </w:num>
  <w:num w:numId="15" w16cid:durableId="997343068">
    <w:abstractNumId w:val="14"/>
  </w:num>
  <w:num w:numId="16" w16cid:durableId="502545840">
    <w:abstractNumId w:val="12"/>
  </w:num>
  <w:num w:numId="17" w16cid:durableId="826243560">
    <w:abstractNumId w:val="25"/>
  </w:num>
  <w:num w:numId="18" w16cid:durableId="618073005">
    <w:abstractNumId w:val="10"/>
  </w:num>
  <w:num w:numId="19" w16cid:durableId="99104787">
    <w:abstractNumId w:val="16"/>
  </w:num>
  <w:num w:numId="20" w16cid:durableId="1047295588">
    <w:abstractNumId w:val="9"/>
  </w:num>
  <w:num w:numId="21" w16cid:durableId="14581487">
    <w:abstractNumId w:val="17"/>
  </w:num>
  <w:num w:numId="22" w16cid:durableId="1566792172">
    <w:abstractNumId w:val="27"/>
  </w:num>
  <w:num w:numId="23" w16cid:durableId="1396078005">
    <w:abstractNumId w:val="22"/>
  </w:num>
  <w:num w:numId="24" w16cid:durableId="1688016311">
    <w:abstractNumId w:val="23"/>
  </w:num>
  <w:num w:numId="25" w16cid:durableId="335495332">
    <w:abstractNumId w:val="11"/>
  </w:num>
  <w:num w:numId="26" w16cid:durableId="2121560375">
    <w:abstractNumId w:val="0"/>
  </w:num>
  <w:num w:numId="27" w16cid:durableId="893929147">
    <w:abstractNumId w:val="20"/>
  </w:num>
  <w:num w:numId="28" w16cid:durableId="363293865">
    <w:abstractNumId w:val="4"/>
  </w:num>
  <w:num w:numId="29" w16cid:durableId="816334767">
    <w:abstractNumId w:val="30"/>
  </w:num>
  <w:num w:numId="30" w16cid:durableId="187329680">
    <w:abstractNumId w:val="35"/>
  </w:num>
  <w:num w:numId="31" w16cid:durableId="1223829875">
    <w:abstractNumId w:val="31"/>
  </w:num>
  <w:num w:numId="32" w16cid:durableId="329985544">
    <w:abstractNumId w:val="7"/>
  </w:num>
  <w:num w:numId="33" w16cid:durableId="1023441258">
    <w:abstractNumId w:val="21"/>
  </w:num>
  <w:num w:numId="34" w16cid:durableId="2118021486">
    <w:abstractNumId w:val="34"/>
  </w:num>
  <w:num w:numId="35" w16cid:durableId="110514935">
    <w:abstractNumId w:val="28"/>
  </w:num>
  <w:num w:numId="36" w16cid:durableId="488593506">
    <w:abstractNumId w:val="19"/>
  </w:num>
  <w:num w:numId="37" w16cid:durableId="529031272">
    <w:abstractNumId w:val="5"/>
  </w:num>
  <w:num w:numId="38" w16cid:durableId="623075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proofState w:spelling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17"/>
    <w:rsid w:val="000002EC"/>
    <w:rsid w:val="00001A3A"/>
    <w:rsid w:val="00003F40"/>
    <w:rsid w:val="000041A1"/>
    <w:rsid w:val="00011682"/>
    <w:rsid w:val="000126D2"/>
    <w:rsid w:val="000173E9"/>
    <w:rsid w:val="00020DEF"/>
    <w:rsid w:val="00027CBA"/>
    <w:rsid w:val="00030A35"/>
    <w:rsid w:val="00035BD3"/>
    <w:rsid w:val="0003766B"/>
    <w:rsid w:val="00041DD9"/>
    <w:rsid w:val="00047090"/>
    <w:rsid w:val="000539C9"/>
    <w:rsid w:val="000549D6"/>
    <w:rsid w:val="00055B2F"/>
    <w:rsid w:val="0006066F"/>
    <w:rsid w:val="00061EAA"/>
    <w:rsid w:val="000630E4"/>
    <w:rsid w:val="00072A36"/>
    <w:rsid w:val="0007463C"/>
    <w:rsid w:val="0007622D"/>
    <w:rsid w:val="00081B40"/>
    <w:rsid w:val="00083ECD"/>
    <w:rsid w:val="0008598C"/>
    <w:rsid w:val="0008781F"/>
    <w:rsid w:val="00087FE8"/>
    <w:rsid w:val="0009143A"/>
    <w:rsid w:val="00094411"/>
    <w:rsid w:val="00094F69"/>
    <w:rsid w:val="0009527F"/>
    <w:rsid w:val="000A0783"/>
    <w:rsid w:val="000A715A"/>
    <w:rsid w:val="000B3917"/>
    <w:rsid w:val="000C1C02"/>
    <w:rsid w:val="000C341A"/>
    <w:rsid w:val="000D1E57"/>
    <w:rsid w:val="000D28F9"/>
    <w:rsid w:val="000D3466"/>
    <w:rsid w:val="000D4836"/>
    <w:rsid w:val="000D5DED"/>
    <w:rsid w:val="000D6AAC"/>
    <w:rsid w:val="000D7B41"/>
    <w:rsid w:val="000E07D5"/>
    <w:rsid w:val="000E47E6"/>
    <w:rsid w:val="000E5437"/>
    <w:rsid w:val="000E62F6"/>
    <w:rsid w:val="000E7A93"/>
    <w:rsid w:val="000F0F66"/>
    <w:rsid w:val="000F2004"/>
    <w:rsid w:val="000F2835"/>
    <w:rsid w:val="000F3191"/>
    <w:rsid w:val="001046A4"/>
    <w:rsid w:val="00105F29"/>
    <w:rsid w:val="001072B4"/>
    <w:rsid w:val="001234AB"/>
    <w:rsid w:val="001241BB"/>
    <w:rsid w:val="0013157B"/>
    <w:rsid w:val="00145425"/>
    <w:rsid w:val="00147DF7"/>
    <w:rsid w:val="00150E49"/>
    <w:rsid w:val="00153E3A"/>
    <w:rsid w:val="00156232"/>
    <w:rsid w:val="00156728"/>
    <w:rsid w:val="001665A1"/>
    <w:rsid w:val="00173765"/>
    <w:rsid w:val="00182168"/>
    <w:rsid w:val="00192E05"/>
    <w:rsid w:val="00192E12"/>
    <w:rsid w:val="001967E8"/>
    <w:rsid w:val="001A221E"/>
    <w:rsid w:val="001A5C94"/>
    <w:rsid w:val="001A60C0"/>
    <w:rsid w:val="001B0F27"/>
    <w:rsid w:val="001B2873"/>
    <w:rsid w:val="001B3887"/>
    <w:rsid w:val="001B57EC"/>
    <w:rsid w:val="001B5A75"/>
    <w:rsid w:val="001B5E73"/>
    <w:rsid w:val="001C3F49"/>
    <w:rsid w:val="001C4311"/>
    <w:rsid w:val="001C537D"/>
    <w:rsid w:val="001D1B5F"/>
    <w:rsid w:val="001D3FE9"/>
    <w:rsid w:val="001D4DD5"/>
    <w:rsid w:val="001E1CA6"/>
    <w:rsid w:val="001E6CC2"/>
    <w:rsid w:val="001F16F8"/>
    <w:rsid w:val="001F3037"/>
    <w:rsid w:val="001F4FE3"/>
    <w:rsid w:val="00201BF4"/>
    <w:rsid w:val="00213AAC"/>
    <w:rsid w:val="00217149"/>
    <w:rsid w:val="002173FD"/>
    <w:rsid w:val="00220741"/>
    <w:rsid w:val="00220972"/>
    <w:rsid w:val="00220F37"/>
    <w:rsid w:val="00221635"/>
    <w:rsid w:val="00223EE3"/>
    <w:rsid w:val="00224164"/>
    <w:rsid w:val="00225CF5"/>
    <w:rsid w:val="00225F97"/>
    <w:rsid w:val="00244B40"/>
    <w:rsid w:val="002479F0"/>
    <w:rsid w:val="002547FB"/>
    <w:rsid w:val="002553F4"/>
    <w:rsid w:val="00263C1E"/>
    <w:rsid w:val="002771B4"/>
    <w:rsid w:val="002772DD"/>
    <w:rsid w:val="00291DB7"/>
    <w:rsid w:val="002930F2"/>
    <w:rsid w:val="0029568A"/>
    <w:rsid w:val="002A2A62"/>
    <w:rsid w:val="002A4FEF"/>
    <w:rsid w:val="002A6A11"/>
    <w:rsid w:val="002B06F4"/>
    <w:rsid w:val="002B11F5"/>
    <w:rsid w:val="002B1AC4"/>
    <w:rsid w:val="002B5981"/>
    <w:rsid w:val="002C0A67"/>
    <w:rsid w:val="002C626F"/>
    <w:rsid w:val="002C6C2C"/>
    <w:rsid w:val="002D28F9"/>
    <w:rsid w:val="002D4DED"/>
    <w:rsid w:val="002D76FC"/>
    <w:rsid w:val="002E1278"/>
    <w:rsid w:val="002E2058"/>
    <w:rsid w:val="002E5B97"/>
    <w:rsid w:val="002E6AB0"/>
    <w:rsid w:val="002E7901"/>
    <w:rsid w:val="002F26B3"/>
    <w:rsid w:val="002F3211"/>
    <w:rsid w:val="002F49DF"/>
    <w:rsid w:val="0030028E"/>
    <w:rsid w:val="00305286"/>
    <w:rsid w:val="00307E2F"/>
    <w:rsid w:val="00315C2C"/>
    <w:rsid w:val="0031600E"/>
    <w:rsid w:val="00317E04"/>
    <w:rsid w:val="00321627"/>
    <w:rsid w:val="00322345"/>
    <w:rsid w:val="00323B10"/>
    <w:rsid w:val="00335E81"/>
    <w:rsid w:val="003467D8"/>
    <w:rsid w:val="00351148"/>
    <w:rsid w:val="00353DC2"/>
    <w:rsid w:val="00354F23"/>
    <w:rsid w:val="00357D1C"/>
    <w:rsid w:val="00362B40"/>
    <w:rsid w:val="0036509B"/>
    <w:rsid w:val="00373680"/>
    <w:rsid w:val="0038466E"/>
    <w:rsid w:val="00386A41"/>
    <w:rsid w:val="00386F0B"/>
    <w:rsid w:val="0039130E"/>
    <w:rsid w:val="0039413A"/>
    <w:rsid w:val="0039413B"/>
    <w:rsid w:val="00397887"/>
    <w:rsid w:val="003A1794"/>
    <w:rsid w:val="003A2356"/>
    <w:rsid w:val="003A660E"/>
    <w:rsid w:val="003B3F26"/>
    <w:rsid w:val="003B7380"/>
    <w:rsid w:val="003C0618"/>
    <w:rsid w:val="003C200B"/>
    <w:rsid w:val="003D39FF"/>
    <w:rsid w:val="003D4320"/>
    <w:rsid w:val="003E06CA"/>
    <w:rsid w:val="003E519F"/>
    <w:rsid w:val="003E6FB5"/>
    <w:rsid w:val="003F2EEA"/>
    <w:rsid w:val="003F303C"/>
    <w:rsid w:val="003F5493"/>
    <w:rsid w:val="00400154"/>
    <w:rsid w:val="00402C03"/>
    <w:rsid w:val="004036C0"/>
    <w:rsid w:val="004061D6"/>
    <w:rsid w:val="004068C1"/>
    <w:rsid w:val="00410F5B"/>
    <w:rsid w:val="00411328"/>
    <w:rsid w:val="00415AFC"/>
    <w:rsid w:val="00417949"/>
    <w:rsid w:val="00421020"/>
    <w:rsid w:val="004344C8"/>
    <w:rsid w:val="0043556C"/>
    <w:rsid w:val="0044056A"/>
    <w:rsid w:val="004420B9"/>
    <w:rsid w:val="0045042A"/>
    <w:rsid w:val="0045398C"/>
    <w:rsid w:val="00462BCB"/>
    <w:rsid w:val="00475A05"/>
    <w:rsid w:val="004809C5"/>
    <w:rsid w:val="004817A0"/>
    <w:rsid w:val="00483E6D"/>
    <w:rsid w:val="004860EE"/>
    <w:rsid w:val="00491C68"/>
    <w:rsid w:val="00492A86"/>
    <w:rsid w:val="0049390A"/>
    <w:rsid w:val="0049746F"/>
    <w:rsid w:val="004A4062"/>
    <w:rsid w:val="004A5534"/>
    <w:rsid w:val="004A741F"/>
    <w:rsid w:val="004B1B26"/>
    <w:rsid w:val="004B451F"/>
    <w:rsid w:val="004C0844"/>
    <w:rsid w:val="004C3175"/>
    <w:rsid w:val="004C3E48"/>
    <w:rsid w:val="004D42B0"/>
    <w:rsid w:val="004D46B6"/>
    <w:rsid w:val="004D5BB7"/>
    <w:rsid w:val="004D69C1"/>
    <w:rsid w:val="004E4263"/>
    <w:rsid w:val="004F1AA9"/>
    <w:rsid w:val="004F2C23"/>
    <w:rsid w:val="004F2E78"/>
    <w:rsid w:val="00500600"/>
    <w:rsid w:val="005012DD"/>
    <w:rsid w:val="00501DB9"/>
    <w:rsid w:val="005026A5"/>
    <w:rsid w:val="00502AEE"/>
    <w:rsid w:val="00503A19"/>
    <w:rsid w:val="00513BF8"/>
    <w:rsid w:val="005145BC"/>
    <w:rsid w:val="00523874"/>
    <w:rsid w:val="00524848"/>
    <w:rsid w:val="0053104E"/>
    <w:rsid w:val="00535710"/>
    <w:rsid w:val="005423E2"/>
    <w:rsid w:val="0055214E"/>
    <w:rsid w:val="00553A55"/>
    <w:rsid w:val="00573C1F"/>
    <w:rsid w:val="005759A9"/>
    <w:rsid w:val="00584CD2"/>
    <w:rsid w:val="0058663C"/>
    <w:rsid w:val="00586FAF"/>
    <w:rsid w:val="005969F1"/>
    <w:rsid w:val="005A42B0"/>
    <w:rsid w:val="005B1130"/>
    <w:rsid w:val="005B3EF5"/>
    <w:rsid w:val="005B541D"/>
    <w:rsid w:val="005B5ABC"/>
    <w:rsid w:val="005C1B21"/>
    <w:rsid w:val="005C3DE5"/>
    <w:rsid w:val="005C6158"/>
    <w:rsid w:val="005C66D2"/>
    <w:rsid w:val="005C67E6"/>
    <w:rsid w:val="005D3E23"/>
    <w:rsid w:val="005E2B4C"/>
    <w:rsid w:val="005E4896"/>
    <w:rsid w:val="005E6D05"/>
    <w:rsid w:val="005F199D"/>
    <w:rsid w:val="006004F1"/>
    <w:rsid w:val="00603DC1"/>
    <w:rsid w:val="00605DFC"/>
    <w:rsid w:val="006130F3"/>
    <w:rsid w:val="00614799"/>
    <w:rsid w:val="0062168B"/>
    <w:rsid w:val="006236FF"/>
    <w:rsid w:val="0062589A"/>
    <w:rsid w:val="0062644B"/>
    <w:rsid w:val="0063421A"/>
    <w:rsid w:val="00634C23"/>
    <w:rsid w:val="00634E98"/>
    <w:rsid w:val="00637167"/>
    <w:rsid w:val="00645158"/>
    <w:rsid w:val="00645E12"/>
    <w:rsid w:val="006475DA"/>
    <w:rsid w:val="00656BCA"/>
    <w:rsid w:val="00660D78"/>
    <w:rsid w:val="0066304A"/>
    <w:rsid w:val="00672C61"/>
    <w:rsid w:val="00676428"/>
    <w:rsid w:val="006819AF"/>
    <w:rsid w:val="00681CD4"/>
    <w:rsid w:val="00684DB3"/>
    <w:rsid w:val="00685F2D"/>
    <w:rsid w:val="00690979"/>
    <w:rsid w:val="006941C5"/>
    <w:rsid w:val="006955B1"/>
    <w:rsid w:val="00695BEB"/>
    <w:rsid w:val="006A6530"/>
    <w:rsid w:val="006A7621"/>
    <w:rsid w:val="006B21D8"/>
    <w:rsid w:val="006B5480"/>
    <w:rsid w:val="006B6E98"/>
    <w:rsid w:val="006B7B29"/>
    <w:rsid w:val="006C3CBB"/>
    <w:rsid w:val="006C6C67"/>
    <w:rsid w:val="006D3A11"/>
    <w:rsid w:val="006E058D"/>
    <w:rsid w:val="006E1DC9"/>
    <w:rsid w:val="006F0A40"/>
    <w:rsid w:val="006F3D59"/>
    <w:rsid w:val="00703814"/>
    <w:rsid w:val="00703FA9"/>
    <w:rsid w:val="00707AE0"/>
    <w:rsid w:val="00707C00"/>
    <w:rsid w:val="00715D32"/>
    <w:rsid w:val="00717EEB"/>
    <w:rsid w:val="0072236D"/>
    <w:rsid w:val="0072433B"/>
    <w:rsid w:val="0074007F"/>
    <w:rsid w:val="007424E7"/>
    <w:rsid w:val="0075110F"/>
    <w:rsid w:val="00753B85"/>
    <w:rsid w:val="00762249"/>
    <w:rsid w:val="00766DCF"/>
    <w:rsid w:val="00770E9C"/>
    <w:rsid w:val="0077410A"/>
    <w:rsid w:val="0077640D"/>
    <w:rsid w:val="00785185"/>
    <w:rsid w:val="00796003"/>
    <w:rsid w:val="00796759"/>
    <w:rsid w:val="007A1DCF"/>
    <w:rsid w:val="007A3F80"/>
    <w:rsid w:val="007A4AF9"/>
    <w:rsid w:val="007A7A3E"/>
    <w:rsid w:val="007B2599"/>
    <w:rsid w:val="007B294B"/>
    <w:rsid w:val="007B2EDF"/>
    <w:rsid w:val="007B3355"/>
    <w:rsid w:val="007B3604"/>
    <w:rsid w:val="007C150B"/>
    <w:rsid w:val="007C341A"/>
    <w:rsid w:val="007C6230"/>
    <w:rsid w:val="007C691C"/>
    <w:rsid w:val="007C6CEF"/>
    <w:rsid w:val="007D161B"/>
    <w:rsid w:val="007D2926"/>
    <w:rsid w:val="007D7C77"/>
    <w:rsid w:val="007E2BA9"/>
    <w:rsid w:val="007E3E99"/>
    <w:rsid w:val="007E5088"/>
    <w:rsid w:val="007F0A1B"/>
    <w:rsid w:val="007F1123"/>
    <w:rsid w:val="007F13B6"/>
    <w:rsid w:val="007F334F"/>
    <w:rsid w:val="007F583D"/>
    <w:rsid w:val="007F6043"/>
    <w:rsid w:val="007F6EB1"/>
    <w:rsid w:val="00806694"/>
    <w:rsid w:val="00821171"/>
    <w:rsid w:val="00825709"/>
    <w:rsid w:val="00825A03"/>
    <w:rsid w:val="00826688"/>
    <w:rsid w:val="00837FB6"/>
    <w:rsid w:val="008455E1"/>
    <w:rsid w:val="00851DC2"/>
    <w:rsid w:val="00853016"/>
    <w:rsid w:val="00861AAC"/>
    <w:rsid w:val="00866593"/>
    <w:rsid w:val="00876FA5"/>
    <w:rsid w:val="00881079"/>
    <w:rsid w:val="00881F68"/>
    <w:rsid w:val="00885F48"/>
    <w:rsid w:val="008866F7"/>
    <w:rsid w:val="00887964"/>
    <w:rsid w:val="008931EB"/>
    <w:rsid w:val="00893A16"/>
    <w:rsid w:val="008971CA"/>
    <w:rsid w:val="008975E7"/>
    <w:rsid w:val="008A168A"/>
    <w:rsid w:val="008A27CA"/>
    <w:rsid w:val="008A6589"/>
    <w:rsid w:val="008B4A0B"/>
    <w:rsid w:val="008B5471"/>
    <w:rsid w:val="008C19CE"/>
    <w:rsid w:val="008C4304"/>
    <w:rsid w:val="008D380D"/>
    <w:rsid w:val="008E69E0"/>
    <w:rsid w:val="00902465"/>
    <w:rsid w:val="009105C1"/>
    <w:rsid w:val="009208B3"/>
    <w:rsid w:val="0092130A"/>
    <w:rsid w:val="0092253E"/>
    <w:rsid w:val="00924F51"/>
    <w:rsid w:val="00926ED6"/>
    <w:rsid w:val="00927164"/>
    <w:rsid w:val="00936036"/>
    <w:rsid w:val="009361F4"/>
    <w:rsid w:val="00945EA9"/>
    <w:rsid w:val="00952AA9"/>
    <w:rsid w:val="009570A0"/>
    <w:rsid w:val="00960139"/>
    <w:rsid w:val="00961552"/>
    <w:rsid w:val="00961644"/>
    <w:rsid w:val="00962E5E"/>
    <w:rsid w:val="00963B70"/>
    <w:rsid w:val="00971F90"/>
    <w:rsid w:val="00972F9A"/>
    <w:rsid w:val="00980463"/>
    <w:rsid w:val="009815BB"/>
    <w:rsid w:val="00982BD6"/>
    <w:rsid w:val="00982D71"/>
    <w:rsid w:val="0098426D"/>
    <w:rsid w:val="00990737"/>
    <w:rsid w:val="00990D6B"/>
    <w:rsid w:val="00991B3D"/>
    <w:rsid w:val="009B115B"/>
    <w:rsid w:val="009B11EB"/>
    <w:rsid w:val="009B2535"/>
    <w:rsid w:val="009B546A"/>
    <w:rsid w:val="009B7954"/>
    <w:rsid w:val="009C21F7"/>
    <w:rsid w:val="009C29D0"/>
    <w:rsid w:val="009D486F"/>
    <w:rsid w:val="009E3DFF"/>
    <w:rsid w:val="009E42E6"/>
    <w:rsid w:val="009E4A95"/>
    <w:rsid w:val="009E75F5"/>
    <w:rsid w:val="009F405B"/>
    <w:rsid w:val="009F48A6"/>
    <w:rsid w:val="009F511C"/>
    <w:rsid w:val="009F659C"/>
    <w:rsid w:val="009F6E79"/>
    <w:rsid w:val="00A02966"/>
    <w:rsid w:val="00A0600B"/>
    <w:rsid w:val="00A10395"/>
    <w:rsid w:val="00A12106"/>
    <w:rsid w:val="00A1579B"/>
    <w:rsid w:val="00A176E7"/>
    <w:rsid w:val="00A261D9"/>
    <w:rsid w:val="00A26551"/>
    <w:rsid w:val="00A26FAD"/>
    <w:rsid w:val="00A30DAD"/>
    <w:rsid w:val="00A4549F"/>
    <w:rsid w:val="00A56EBA"/>
    <w:rsid w:val="00A60F86"/>
    <w:rsid w:val="00A65459"/>
    <w:rsid w:val="00A72B2A"/>
    <w:rsid w:val="00A742F1"/>
    <w:rsid w:val="00A7493A"/>
    <w:rsid w:val="00A75054"/>
    <w:rsid w:val="00A77847"/>
    <w:rsid w:val="00A82AE6"/>
    <w:rsid w:val="00A84E42"/>
    <w:rsid w:val="00A872FA"/>
    <w:rsid w:val="00A87FA6"/>
    <w:rsid w:val="00A90B48"/>
    <w:rsid w:val="00A97CDE"/>
    <w:rsid w:val="00AA0BEA"/>
    <w:rsid w:val="00AA767A"/>
    <w:rsid w:val="00AB1E71"/>
    <w:rsid w:val="00AB2829"/>
    <w:rsid w:val="00AB7AEE"/>
    <w:rsid w:val="00AC5437"/>
    <w:rsid w:val="00AC7E9D"/>
    <w:rsid w:val="00AD18B4"/>
    <w:rsid w:val="00AD5F0B"/>
    <w:rsid w:val="00AE1883"/>
    <w:rsid w:val="00AE52D2"/>
    <w:rsid w:val="00AE5F00"/>
    <w:rsid w:val="00AE750E"/>
    <w:rsid w:val="00AF521D"/>
    <w:rsid w:val="00AF5AB7"/>
    <w:rsid w:val="00AF5FB3"/>
    <w:rsid w:val="00B03E61"/>
    <w:rsid w:val="00B04E91"/>
    <w:rsid w:val="00B062B3"/>
    <w:rsid w:val="00B1198B"/>
    <w:rsid w:val="00B136D1"/>
    <w:rsid w:val="00B154D8"/>
    <w:rsid w:val="00B2029E"/>
    <w:rsid w:val="00B20764"/>
    <w:rsid w:val="00B21AEC"/>
    <w:rsid w:val="00B22AF5"/>
    <w:rsid w:val="00B30A95"/>
    <w:rsid w:val="00B315FE"/>
    <w:rsid w:val="00B3563C"/>
    <w:rsid w:val="00B43F27"/>
    <w:rsid w:val="00B45387"/>
    <w:rsid w:val="00B46AA6"/>
    <w:rsid w:val="00B471A8"/>
    <w:rsid w:val="00B4779C"/>
    <w:rsid w:val="00B520AF"/>
    <w:rsid w:val="00B56C5E"/>
    <w:rsid w:val="00B61D79"/>
    <w:rsid w:val="00B62447"/>
    <w:rsid w:val="00B67A49"/>
    <w:rsid w:val="00B70A55"/>
    <w:rsid w:val="00B731F7"/>
    <w:rsid w:val="00B73D14"/>
    <w:rsid w:val="00B75CBB"/>
    <w:rsid w:val="00B76D91"/>
    <w:rsid w:val="00B81B98"/>
    <w:rsid w:val="00B83D0F"/>
    <w:rsid w:val="00B83F61"/>
    <w:rsid w:val="00B84106"/>
    <w:rsid w:val="00B8712E"/>
    <w:rsid w:val="00B92B67"/>
    <w:rsid w:val="00B9578E"/>
    <w:rsid w:val="00BA5C5B"/>
    <w:rsid w:val="00BC1C5E"/>
    <w:rsid w:val="00BC4254"/>
    <w:rsid w:val="00BC48DE"/>
    <w:rsid w:val="00BC5818"/>
    <w:rsid w:val="00BD007A"/>
    <w:rsid w:val="00BD0FCC"/>
    <w:rsid w:val="00BD2C8F"/>
    <w:rsid w:val="00BD3FA0"/>
    <w:rsid w:val="00BD4A68"/>
    <w:rsid w:val="00BE0562"/>
    <w:rsid w:val="00BE5209"/>
    <w:rsid w:val="00BF3A8F"/>
    <w:rsid w:val="00BF5460"/>
    <w:rsid w:val="00C0197B"/>
    <w:rsid w:val="00C02236"/>
    <w:rsid w:val="00C055C5"/>
    <w:rsid w:val="00C11C5D"/>
    <w:rsid w:val="00C13AEC"/>
    <w:rsid w:val="00C15214"/>
    <w:rsid w:val="00C158E8"/>
    <w:rsid w:val="00C2145C"/>
    <w:rsid w:val="00C245B9"/>
    <w:rsid w:val="00C259BA"/>
    <w:rsid w:val="00C2679B"/>
    <w:rsid w:val="00C34F44"/>
    <w:rsid w:val="00C356B9"/>
    <w:rsid w:val="00C45DF8"/>
    <w:rsid w:val="00C47DE0"/>
    <w:rsid w:val="00C506A0"/>
    <w:rsid w:val="00C50C69"/>
    <w:rsid w:val="00C542AD"/>
    <w:rsid w:val="00C628E9"/>
    <w:rsid w:val="00C629F7"/>
    <w:rsid w:val="00C64F1C"/>
    <w:rsid w:val="00C65E30"/>
    <w:rsid w:val="00C67232"/>
    <w:rsid w:val="00C67932"/>
    <w:rsid w:val="00C67E2C"/>
    <w:rsid w:val="00C70242"/>
    <w:rsid w:val="00C73138"/>
    <w:rsid w:val="00C7672D"/>
    <w:rsid w:val="00C818C5"/>
    <w:rsid w:val="00C83CF1"/>
    <w:rsid w:val="00C83DD6"/>
    <w:rsid w:val="00C84D21"/>
    <w:rsid w:val="00C85FF5"/>
    <w:rsid w:val="00C9375D"/>
    <w:rsid w:val="00C97217"/>
    <w:rsid w:val="00CA071A"/>
    <w:rsid w:val="00CA0D53"/>
    <w:rsid w:val="00CA20BE"/>
    <w:rsid w:val="00CA4602"/>
    <w:rsid w:val="00CA5AE3"/>
    <w:rsid w:val="00CB4389"/>
    <w:rsid w:val="00CB5B00"/>
    <w:rsid w:val="00CC485A"/>
    <w:rsid w:val="00CC5360"/>
    <w:rsid w:val="00CC6CF8"/>
    <w:rsid w:val="00CC7BFF"/>
    <w:rsid w:val="00CD0CBC"/>
    <w:rsid w:val="00CD4093"/>
    <w:rsid w:val="00CD4112"/>
    <w:rsid w:val="00CD4C54"/>
    <w:rsid w:val="00CE1A15"/>
    <w:rsid w:val="00CE6180"/>
    <w:rsid w:val="00CE712D"/>
    <w:rsid w:val="00CF1049"/>
    <w:rsid w:val="00CF324E"/>
    <w:rsid w:val="00CF560C"/>
    <w:rsid w:val="00D00E2D"/>
    <w:rsid w:val="00D05986"/>
    <w:rsid w:val="00D06CB8"/>
    <w:rsid w:val="00D07AFF"/>
    <w:rsid w:val="00D10897"/>
    <w:rsid w:val="00D10E2B"/>
    <w:rsid w:val="00D11823"/>
    <w:rsid w:val="00D13D7D"/>
    <w:rsid w:val="00D16EE4"/>
    <w:rsid w:val="00D1789E"/>
    <w:rsid w:val="00D17971"/>
    <w:rsid w:val="00D24C0D"/>
    <w:rsid w:val="00D26058"/>
    <w:rsid w:val="00D33705"/>
    <w:rsid w:val="00D349BB"/>
    <w:rsid w:val="00D3608E"/>
    <w:rsid w:val="00D50ECC"/>
    <w:rsid w:val="00D51847"/>
    <w:rsid w:val="00D51988"/>
    <w:rsid w:val="00D61D8E"/>
    <w:rsid w:val="00D6320D"/>
    <w:rsid w:val="00D65FD7"/>
    <w:rsid w:val="00D66330"/>
    <w:rsid w:val="00D72CE4"/>
    <w:rsid w:val="00D73829"/>
    <w:rsid w:val="00D7565C"/>
    <w:rsid w:val="00D77D1A"/>
    <w:rsid w:val="00D81D0E"/>
    <w:rsid w:val="00D8453B"/>
    <w:rsid w:val="00D874A7"/>
    <w:rsid w:val="00D91BD7"/>
    <w:rsid w:val="00D94EE4"/>
    <w:rsid w:val="00D968C1"/>
    <w:rsid w:val="00D969C3"/>
    <w:rsid w:val="00D978D1"/>
    <w:rsid w:val="00D97936"/>
    <w:rsid w:val="00DA1989"/>
    <w:rsid w:val="00DA56CE"/>
    <w:rsid w:val="00DB3CE2"/>
    <w:rsid w:val="00DB76CF"/>
    <w:rsid w:val="00DB78C0"/>
    <w:rsid w:val="00DD0D9D"/>
    <w:rsid w:val="00DD1DD0"/>
    <w:rsid w:val="00DD2DDC"/>
    <w:rsid w:val="00DE126C"/>
    <w:rsid w:val="00DE2C8A"/>
    <w:rsid w:val="00DE4B41"/>
    <w:rsid w:val="00DE7817"/>
    <w:rsid w:val="00DF0E42"/>
    <w:rsid w:val="00DF2AF4"/>
    <w:rsid w:val="00E001B5"/>
    <w:rsid w:val="00E04816"/>
    <w:rsid w:val="00E05105"/>
    <w:rsid w:val="00E13565"/>
    <w:rsid w:val="00E145E8"/>
    <w:rsid w:val="00E16646"/>
    <w:rsid w:val="00E16E9F"/>
    <w:rsid w:val="00E3440F"/>
    <w:rsid w:val="00E35BFB"/>
    <w:rsid w:val="00E40B37"/>
    <w:rsid w:val="00E40E93"/>
    <w:rsid w:val="00E41759"/>
    <w:rsid w:val="00E42313"/>
    <w:rsid w:val="00E423AB"/>
    <w:rsid w:val="00E45747"/>
    <w:rsid w:val="00E503B0"/>
    <w:rsid w:val="00E54250"/>
    <w:rsid w:val="00E61B92"/>
    <w:rsid w:val="00E6328C"/>
    <w:rsid w:val="00E656D5"/>
    <w:rsid w:val="00E74C0B"/>
    <w:rsid w:val="00E83A10"/>
    <w:rsid w:val="00E922F1"/>
    <w:rsid w:val="00E927B2"/>
    <w:rsid w:val="00E93917"/>
    <w:rsid w:val="00E9732D"/>
    <w:rsid w:val="00EB1C93"/>
    <w:rsid w:val="00EC0089"/>
    <w:rsid w:val="00EC7565"/>
    <w:rsid w:val="00ED0751"/>
    <w:rsid w:val="00EF0EE9"/>
    <w:rsid w:val="00EF233C"/>
    <w:rsid w:val="00EF4124"/>
    <w:rsid w:val="00F00DF4"/>
    <w:rsid w:val="00F02912"/>
    <w:rsid w:val="00F03023"/>
    <w:rsid w:val="00F04130"/>
    <w:rsid w:val="00F17D09"/>
    <w:rsid w:val="00F219CD"/>
    <w:rsid w:val="00F22070"/>
    <w:rsid w:val="00F26A72"/>
    <w:rsid w:val="00F2798B"/>
    <w:rsid w:val="00F32BD5"/>
    <w:rsid w:val="00F34BA1"/>
    <w:rsid w:val="00F37D66"/>
    <w:rsid w:val="00F43657"/>
    <w:rsid w:val="00F472BD"/>
    <w:rsid w:val="00F50EF5"/>
    <w:rsid w:val="00F53ED9"/>
    <w:rsid w:val="00F634F4"/>
    <w:rsid w:val="00F638FB"/>
    <w:rsid w:val="00F66363"/>
    <w:rsid w:val="00F71D43"/>
    <w:rsid w:val="00F8072A"/>
    <w:rsid w:val="00F90D0D"/>
    <w:rsid w:val="00F92523"/>
    <w:rsid w:val="00F92ED0"/>
    <w:rsid w:val="00F95AE3"/>
    <w:rsid w:val="00F9654E"/>
    <w:rsid w:val="00FA4235"/>
    <w:rsid w:val="00FA596A"/>
    <w:rsid w:val="00FA61D7"/>
    <w:rsid w:val="00FB3985"/>
    <w:rsid w:val="00FB52B1"/>
    <w:rsid w:val="00FC1F78"/>
    <w:rsid w:val="00FC2BEB"/>
    <w:rsid w:val="00FC3B62"/>
    <w:rsid w:val="00FC41C9"/>
    <w:rsid w:val="00FC5A3C"/>
    <w:rsid w:val="00FD03D3"/>
    <w:rsid w:val="00FE0C11"/>
    <w:rsid w:val="00FE37C4"/>
    <w:rsid w:val="00FE64F6"/>
    <w:rsid w:val="00FE6B88"/>
    <w:rsid w:val="00FE7E87"/>
    <w:rsid w:val="00FF2198"/>
    <w:rsid w:val="00FF26C6"/>
    <w:rsid w:val="00FF470A"/>
    <w:rsid w:val="00FF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,"/>
  <w14:docId w14:val="3F6118D7"/>
  <w15:docId w15:val="{95965095-9011-CC40-A51B-83FE6468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53B"/>
  </w:style>
  <w:style w:type="paragraph" w:styleId="Heading3">
    <w:name w:val="heading 3"/>
    <w:basedOn w:val="Normal"/>
    <w:link w:val="Heading3Char"/>
    <w:uiPriority w:val="1"/>
    <w:qFormat/>
    <w:rsid w:val="00A7493A"/>
    <w:pPr>
      <w:widowControl w:val="0"/>
      <w:autoSpaceDE w:val="0"/>
      <w:autoSpaceDN w:val="0"/>
      <w:spacing w:after="0" w:line="240" w:lineRule="auto"/>
      <w:ind w:left="939"/>
      <w:outlineLvl w:val="2"/>
    </w:pPr>
    <w:rPr>
      <w:rFonts w:ascii="Calibri" w:eastAsia="Calibri" w:hAnsi="Calibri" w:cs="Calibri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9391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391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E93917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qFormat/>
    <w:rsid w:val="003D4320"/>
    <w:pPr>
      <w:ind w:left="720"/>
      <w:contextualSpacing/>
    </w:pPr>
  </w:style>
  <w:style w:type="paragraph" w:styleId="NoSpacing">
    <w:name w:val="No Spacing"/>
    <w:uiPriority w:val="1"/>
    <w:qFormat/>
    <w:rsid w:val="00501D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E712D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A7493A"/>
    <w:rPr>
      <w:rFonts w:ascii="Calibri" w:eastAsia="Calibri" w:hAnsi="Calibri" w:cs="Calibri"/>
      <w:b/>
      <w:bCs/>
      <w:u w:val="single" w:color="000000"/>
    </w:rPr>
  </w:style>
  <w:style w:type="paragraph" w:customStyle="1" w:styleId="Default">
    <w:name w:val="Default"/>
    <w:rsid w:val="002B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2C6C2C"/>
    <w:pPr>
      <w:spacing w:after="0" w:line="240" w:lineRule="auto"/>
      <w:jc w:val="both"/>
    </w:pPr>
    <w:rPr>
      <w:rFonts w:ascii="Book Antiqua" w:eastAsia="Times New Roman" w:hAnsi="Book Antiqua" w:cs="Times New Roman"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rsid w:val="002C6C2C"/>
    <w:rPr>
      <w:rFonts w:ascii="Book Antiqua" w:eastAsia="Times New Roman" w:hAnsi="Book Antiqua" w:cs="Times New Roman"/>
      <w:sz w:val="24"/>
      <w:szCs w:val="24"/>
      <w:lang w:val="sr-Cyrl-C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qFormat/>
    <w:locked/>
    <w:rsid w:val="002C6C2C"/>
  </w:style>
  <w:style w:type="paragraph" w:styleId="Header">
    <w:name w:val="header"/>
    <w:basedOn w:val="Normal"/>
    <w:link w:val="HeaderChar"/>
    <w:uiPriority w:val="99"/>
    <w:semiHidden/>
    <w:unhideWhenUsed/>
    <w:rsid w:val="00C2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679B"/>
  </w:style>
  <w:style w:type="paragraph" w:styleId="Footer">
    <w:name w:val="footer"/>
    <w:basedOn w:val="Normal"/>
    <w:link w:val="FooterChar"/>
    <w:uiPriority w:val="99"/>
    <w:unhideWhenUsed/>
    <w:rsid w:val="00C2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79B"/>
  </w:style>
  <w:style w:type="paragraph" w:styleId="NormalWeb">
    <w:name w:val="Normal (Web)"/>
    <w:basedOn w:val="Normal"/>
    <w:uiPriority w:val="99"/>
    <w:semiHidden/>
    <w:unhideWhenUsed/>
    <w:qFormat/>
    <w:rsid w:val="005E6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B115B"/>
    <w:rPr>
      <w:color w:val="954F72" w:themeColor="followedHyperlink"/>
      <w:u w:val="single"/>
    </w:rPr>
  </w:style>
  <w:style w:type="paragraph" w:customStyle="1" w:styleId="T30X">
    <w:name w:val="T30X"/>
    <w:basedOn w:val="Normal"/>
    <w:uiPriority w:val="99"/>
    <w:rsid w:val="0098046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bold">
    <w:name w:val="bold"/>
    <w:basedOn w:val="DefaultParagraphFont"/>
    <w:rsid w:val="00E927B2"/>
  </w:style>
  <w:style w:type="paragraph" w:styleId="BalloonText">
    <w:name w:val="Balloon Text"/>
    <w:basedOn w:val="Normal"/>
    <w:link w:val="BalloonTextChar"/>
    <w:uiPriority w:val="99"/>
    <w:semiHidden/>
    <w:unhideWhenUsed/>
    <w:rsid w:val="009F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V0fM1JKAIJMAJvwM8Yeg9wI8ATz_xx05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45AE7-33C3-4F61-8770-AB68DF9913D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5315</Words>
  <Characters>30299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Bulatović</dc:creator>
  <cp:lastModifiedBy>Jovana Tomovic</cp:lastModifiedBy>
  <cp:revision>2</cp:revision>
  <cp:lastPrinted>2025-12-25T12:32:00Z</cp:lastPrinted>
  <dcterms:created xsi:type="dcterms:W3CDTF">2025-12-25T16:48:00Z</dcterms:created>
  <dcterms:modified xsi:type="dcterms:W3CDTF">2025-12-25T16:48:00Z</dcterms:modified>
</cp:coreProperties>
</file>