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9FE81" w14:textId="77777777" w:rsidR="005D3A1E" w:rsidRPr="005D3A1E" w:rsidRDefault="005D3A1E" w:rsidP="005D3A1E">
      <w:pPr>
        <w:rPr>
          <w:sz w:val="24"/>
          <w:szCs w:val="24"/>
          <w:lang w:val="sr-Latn-RS"/>
        </w:rPr>
      </w:pPr>
    </w:p>
    <w:p w14:paraId="2982E83C" w14:textId="175EDA1F" w:rsidR="005D3A1E" w:rsidRDefault="00C96413" w:rsidP="005D3A1E">
      <w:pPr>
        <w:rPr>
          <w:i/>
          <w:iCs/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IZMJENA USLOVA ZA UČEŠĆE U POSTUPKU JAVNE NABAVKE</w:t>
      </w:r>
    </w:p>
    <w:p w14:paraId="15721823" w14:textId="77777777" w:rsidR="005D3A1E" w:rsidRPr="005D3A1E" w:rsidRDefault="005D3A1E" w:rsidP="005D3A1E">
      <w:pPr>
        <w:rPr>
          <w:i/>
          <w:iCs/>
          <w:sz w:val="24"/>
          <w:szCs w:val="24"/>
          <w:lang w:val="sr-Latn-RS"/>
        </w:rPr>
      </w:pPr>
    </w:p>
    <w:p w14:paraId="0EA2185A" w14:textId="7AC8BA34" w:rsidR="00F16F4A" w:rsidRDefault="00C96413" w:rsidP="00C96413">
      <w:pPr>
        <w:rPr>
          <w:i/>
          <w:iCs/>
          <w:sz w:val="24"/>
          <w:szCs w:val="24"/>
          <w:lang w:val="sr-Latn-RS"/>
        </w:rPr>
      </w:pPr>
      <w:r>
        <w:rPr>
          <w:i/>
          <w:iCs/>
          <w:sz w:val="24"/>
          <w:szCs w:val="24"/>
          <w:lang w:val="sr-Latn-RS"/>
        </w:rPr>
        <w:t xml:space="preserve">Na zahtjev jednog od potencijalnih ponuđača vrši se izmjena Uslova za učešće u postupku javne nabavke u dijelu koji se odnosi na </w:t>
      </w:r>
    </w:p>
    <w:p w14:paraId="24AB7D02" w14:textId="77777777" w:rsidR="00C96413" w:rsidRDefault="00C96413" w:rsidP="00C96413">
      <w:pPr>
        <w:rPr>
          <w:rFonts w:ascii="Arial" w:hAnsi="Arial" w:cs="Arial"/>
          <w:sz w:val="21"/>
          <w:szCs w:val="21"/>
          <w:shd w:val="clear" w:color="auto" w:fill="E8E8E8"/>
        </w:rPr>
      </w:pP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r>
        <w:rPr>
          <w:rFonts w:ascii="Arial" w:hAnsi="Arial" w:cs="Arial"/>
          <w:sz w:val="21"/>
          <w:szCs w:val="21"/>
          <w:shd w:val="clear" w:color="auto" w:fill="E8E8E8"/>
        </w:rPr>
        <w:t>zjavu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o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usaglašanju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cena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Uredbom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tačnije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: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Izjavu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će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tokom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ugovorenog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perioda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promjenu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cijena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usaglašavati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Uredbom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o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načinu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obrazovanja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maximalnih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maloprodajnih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cijena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naftnih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derivata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(</w:t>
      </w:r>
      <w:proofErr w:type="spellStart"/>
      <w:proofErr w:type="gramStart"/>
      <w:r>
        <w:rPr>
          <w:rFonts w:ascii="Arial" w:hAnsi="Arial" w:cs="Arial"/>
          <w:sz w:val="21"/>
          <w:szCs w:val="21"/>
          <w:shd w:val="clear" w:color="auto" w:fill="E8E8E8"/>
        </w:rPr>
        <w:t>Sl.list</w:t>
      </w:r>
      <w:proofErr w:type="spellEnd"/>
      <w:proofErr w:type="gramEnd"/>
      <w:r>
        <w:rPr>
          <w:rFonts w:ascii="Arial" w:hAnsi="Arial" w:cs="Arial"/>
          <w:sz w:val="21"/>
          <w:szCs w:val="21"/>
          <w:shd w:val="clear" w:color="auto" w:fill="E8E8E8"/>
        </w:rPr>
        <w:t xml:space="preserve"> RCG br.52/02,55/02,23/03,32/05,35/05,Sl.list CG 73/08,73/10,18/15 I 63/15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odluka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US),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izjava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mora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biti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svojeručno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potpisana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od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strane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ovlašćenog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lica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ponuđača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ovjerena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pečatom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ponuđača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Izmijenite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</w:p>
    <w:p w14:paraId="12F12B51" w14:textId="2BE23EFB" w:rsidR="00C96413" w:rsidRDefault="00C96413" w:rsidP="00C96413">
      <w:pPr>
        <w:rPr>
          <w:b/>
          <w:bCs/>
          <w:i/>
          <w:iCs/>
          <w:sz w:val="24"/>
          <w:szCs w:val="24"/>
          <w:lang w:val="sr-Latn-RS"/>
        </w:rPr>
      </w:pP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tako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glasi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: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Izjavu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da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će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tokom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ugovorenog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perioda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promjenu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cena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usaglašavati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sa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Uredbom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o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načinu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i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visini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elemenata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na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osnovu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kojih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se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formiraju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maksimalne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maloprodajne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cene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naftnih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derivata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(»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Službeni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list </w:t>
      </w:r>
      <w:proofErr w:type="spellStart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>Crne</w:t>
      </w:r>
      <w:proofErr w:type="spellEnd"/>
      <w:r w:rsidRPr="00C96413">
        <w:rPr>
          <w:rFonts w:ascii="Arial" w:hAnsi="Arial" w:cs="Arial"/>
          <w:b/>
          <w:sz w:val="21"/>
          <w:szCs w:val="21"/>
          <w:shd w:val="clear" w:color="auto" w:fill="E8E8E8"/>
        </w:rPr>
        <w:t xml:space="preserve"> Gore«, br. 023/21 od 01.03.2021, 027/21, 010/25 od 07.02.2025).</w:t>
      </w:r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</w:p>
    <w:p w14:paraId="51AD97B7" w14:textId="77777777" w:rsidR="00F16F4A" w:rsidRPr="005D3A1E" w:rsidRDefault="00F16F4A" w:rsidP="00F16F4A">
      <w:pPr>
        <w:rPr>
          <w:i/>
          <w:iCs/>
          <w:sz w:val="24"/>
          <w:szCs w:val="24"/>
          <w:lang w:val="sr-Latn-RS"/>
        </w:rPr>
      </w:pPr>
    </w:p>
    <w:p w14:paraId="21A6C660" w14:textId="77777777" w:rsidR="00F16F4A" w:rsidRDefault="00F16F4A" w:rsidP="005D3A1E">
      <w:pPr>
        <w:rPr>
          <w:b/>
          <w:bCs/>
          <w:i/>
          <w:iCs/>
          <w:sz w:val="24"/>
          <w:szCs w:val="24"/>
          <w:lang w:val="sr-Latn-RS"/>
        </w:rPr>
      </w:pPr>
    </w:p>
    <w:p w14:paraId="1D351AD9" w14:textId="054543F9" w:rsidR="00EF154B" w:rsidRDefault="005D3A1E" w:rsidP="00C96413">
      <w:pPr>
        <w:jc w:val="right"/>
        <w:rPr>
          <w:i/>
          <w:iCs/>
          <w:sz w:val="24"/>
          <w:szCs w:val="24"/>
          <w:lang w:val="sr-Latn-RS"/>
        </w:rPr>
      </w:pPr>
      <w:r>
        <w:rPr>
          <w:i/>
          <w:iCs/>
          <w:sz w:val="24"/>
          <w:szCs w:val="24"/>
          <w:lang w:val="sr-Latn-RS"/>
        </w:rPr>
        <w:tab/>
      </w:r>
      <w:r>
        <w:rPr>
          <w:i/>
          <w:iCs/>
          <w:sz w:val="24"/>
          <w:szCs w:val="24"/>
          <w:lang w:val="sr-Latn-RS"/>
        </w:rPr>
        <w:tab/>
      </w:r>
      <w:r>
        <w:rPr>
          <w:i/>
          <w:iCs/>
          <w:sz w:val="24"/>
          <w:szCs w:val="24"/>
          <w:lang w:val="sr-Latn-RS"/>
        </w:rPr>
        <w:tab/>
      </w:r>
      <w:r>
        <w:rPr>
          <w:i/>
          <w:iCs/>
          <w:sz w:val="24"/>
          <w:szCs w:val="24"/>
          <w:lang w:val="sr-Latn-RS"/>
        </w:rPr>
        <w:tab/>
      </w:r>
      <w:r w:rsidR="00C96413">
        <w:rPr>
          <w:i/>
          <w:iCs/>
          <w:sz w:val="24"/>
          <w:szCs w:val="24"/>
          <w:lang w:val="sr-Latn-RS"/>
        </w:rPr>
        <w:t>Presjednik komisije</w:t>
      </w:r>
    </w:p>
    <w:p w14:paraId="4D4D625A" w14:textId="479A36CA" w:rsidR="00C96413" w:rsidRPr="005D3A1E" w:rsidRDefault="00C96413" w:rsidP="00C96413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Tina </w:t>
      </w:r>
      <w:proofErr w:type="spellStart"/>
      <w:r>
        <w:rPr>
          <w:sz w:val="24"/>
          <w:szCs w:val="24"/>
        </w:rPr>
        <w:t>Cerović</w:t>
      </w:r>
      <w:proofErr w:type="spellEnd"/>
    </w:p>
    <w:sectPr w:rsidR="00C96413" w:rsidRPr="005D3A1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9B"/>
    <w:rsid w:val="00006E4E"/>
    <w:rsid w:val="00533D9B"/>
    <w:rsid w:val="005B1339"/>
    <w:rsid w:val="005D3A1E"/>
    <w:rsid w:val="007C5CCE"/>
    <w:rsid w:val="008419F2"/>
    <w:rsid w:val="00C71E0B"/>
    <w:rsid w:val="00C96413"/>
    <w:rsid w:val="00DC3B53"/>
    <w:rsid w:val="00EF154B"/>
    <w:rsid w:val="00F1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CD3F4"/>
  <w15:chartTrackingRefBased/>
  <w15:docId w15:val="{D1CE1CE2-79DE-4435-99D1-36A0E958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3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D9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D9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D9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D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D9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D9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D9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D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D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D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D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D9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D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D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D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3D9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D9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D9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D9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2025-12-12T11:46:00Z</cp:lastPrinted>
  <dcterms:created xsi:type="dcterms:W3CDTF">2025-12-23T13:10:00Z</dcterms:created>
  <dcterms:modified xsi:type="dcterms:W3CDTF">2025-12-23T13:10:00Z</dcterms:modified>
</cp:coreProperties>
</file>