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BF6" w:rsidRPr="006C46C5" w:rsidRDefault="00D84BF6" w:rsidP="00D84BF6">
      <w:pPr>
        <w:spacing w:after="200" w:line="276" w:lineRule="auto"/>
        <w:jc w:val="right"/>
        <w:rPr>
          <w:rFonts w:ascii="Arial" w:eastAsia="Calibri" w:hAnsi="Arial" w:cs="Arial"/>
          <w:lang w:val="sr-Latn-ME"/>
        </w:rPr>
      </w:pPr>
      <w:r w:rsidRPr="006C46C5">
        <w:rPr>
          <w:rFonts w:ascii="Arial" w:eastAsia="Calibri" w:hAnsi="Arial" w:cs="Arial"/>
          <w:lang w:val="sr-Latn-ME"/>
        </w:rPr>
        <w:t xml:space="preserve">OBRAZAC 1  </w:t>
      </w:r>
    </w:p>
    <w:p w:rsidR="00D84BF6" w:rsidRPr="00872E88" w:rsidRDefault="00D84BF6" w:rsidP="00D84BF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DOO Vodovod i kanalizacija Danilovgrad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Broj iz evidencije postupaka javnih nabavki: 0</w:t>
      </w:r>
      <w:r w:rsidR="001D635A">
        <w:rPr>
          <w:rFonts w:ascii="Times New Roman" w:eastAsia="Calibri" w:hAnsi="Times New Roman" w:cs="Times New Roman"/>
          <w:sz w:val="24"/>
          <w:szCs w:val="24"/>
          <w:lang w:val="sr-Latn-ME"/>
        </w:rPr>
        <w:t>4</w:t>
      </w: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/2</w:t>
      </w:r>
      <w:r w:rsidR="001D635A">
        <w:rPr>
          <w:rFonts w:ascii="Times New Roman" w:eastAsia="Calibri" w:hAnsi="Times New Roman" w:cs="Times New Roman"/>
          <w:sz w:val="24"/>
          <w:szCs w:val="24"/>
          <w:lang w:val="sr-Latn-ME"/>
        </w:rPr>
        <w:t>5</w:t>
      </w:r>
    </w:p>
    <w:p w:rsidR="00D84BF6" w:rsidRPr="00872E88" w:rsidRDefault="00D84BF6" w:rsidP="00D84BF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Redni broj iz Plana javnih nabavki: </w:t>
      </w:r>
      <w:r w:rsidR="00E1134E"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52</w:t>
      </w:r>
    </w:p>
    <w:p w:rsidR="00D84BF6" w:rsidRPr="00872E88" w:rsidRDefault="00D84BF6" w:rsidP="00D84BF6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Mjesto i datum: Danilovgrad,  </w:t>
      </w:r>
      <w:r w:rsidR="00257CDF">
        <w:rPr>
          <w:rFonts w:ascii="Times New Roman" w:eastAsia="Calibri" w:hAnsi="Times New Roman" w:cs="Times New Roman"/>
          <w:sz w:val="24"/>
          <w:szCs w:val="24"/>
          <w:lang w:val="sr-Latn-ME"/>
        </w:rPr>
        <w:t>11</w:t>
      </w: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.</w:t>
      </w:r>
      <w:r w:rsidR="00E1134E"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1</w:t>
      </w:r>
      <w:r w:rsidR="001D635A">
        <w:rPr>
          <w:rFonts w:ascii="Times New Roman" w:eastAsia="Calibri" w:hAnsi="Times New Roman" w:cs="Times New Roman"/>
          <w:sz w:val="24"/>
          <w:szCs w:val="24"/>
          <w:lang w:val="sr-Latn-ME"/>
        </w:rPr>
        <w:t>2</w:t>
      </w: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.202</w:t>
      </w:r>
      <w:r w:rsidR="001D635A">
        <w:rPr>
          <w:rFonts w:ascii="Times New Roman" w:eastAsia="Calibri" w:hAnsi="Times New Roman" w:cs="Times New Roman"/>
          <w:sz w:val="24"/>
          <w:szCs w:val="24"/>
          <w:lang w:val="sr-Latn-ME"/>
        </w:rPr>
        <w:t>5</w:t>
      </w: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god.</w:t>
      </w:r>
    </w:p>
    <w:p w:rsidR="00D84BF6" w:rsidRPr="00872E88" w:rsidRDefault="00D84BF6" w:rsidP="00D84B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40FE6" w:rsidRPr="001E2927" w:rsidRDefault="00D40FE6" w:rsidP="00D40FE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1E2927">
        <w:rPr>
          <w:rFonts w:ascii="Times New Roman" w:eastAsia="Times New Roman" w:hAnsi="Times New Roman" w:cs="Times New Roman"/>
          <w:sz w:val="24"/>
          <w:szCs w:val="24"/>
          <w:lang w:val="sr-Latn-ME"/>
        </w:rPr>
        <w:t>Na osnovu člana 93 stav 1 Zakona o javnim nabavkama („Službeni list CG“, br. 074/19, 3/23</w:t>
      </w:r>
      <w:r w:rsidR="00894285">
        <w:rPr>
          <w:rFonts w:ascii="Times New Roman" w:eastAsia="Times New Roman" w:hAnsi="Times New Roman" w:cs="Times New Roman"/>
          <w:sz w:val="24"/>
          <w:szCs w:val="24"/>
          <w:lang w:val="sr-Latn-ME"/>
        </w:rPr>
        <w:t>, 11/23</w:t>
      </w:r>
      <w:r w:rsidRPr="001E2927">
        <w:rPr>
          <w:rFonts w:ascii="Times New Roman" w:eastAsia="Times New Roman" w:hAnsi="Times New Roman" w:cs="Times New Roman"/>
          <w:sz w:val="24"/>
          <w:szCs w:val="24"/>
          <w:lang w:val="sr-Latn-ME"/>
        </w:rPr>
        <w:t>), DOO Vodovod i kanalizacija Danilovgrad objavljuje</w:t>
      </w:r>
      <w:r w:rsidRPr="001E2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D40FE6" w:rsidRPr="001E2927" w:rsidRDefault="00D40FE6" w:rsidP="00D40FE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:rsidR="00D84BF6" w:rsidRPr="00872E88" w:rsidRDefault="00D84BF6" w:rsidP="00D84BF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:rsidR="00D84BF6" w:rsidRPr="00872E88" w:rsidRDefault="00D84BF6" w:rsidP="00D84BF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:rsidR="00D84BF6" w:rsidRPr="00872E88" w:rsidRDefault="00D84BF6" w:rsidP="00D84BF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:rsidR="00D84BF6" w:rsidRPr="00872E88" w:rsidRDefault="00D84BF6" w:rsidP="00D84BF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                                         </w:t>
      </w:r>
      <w:r w:rsidRPr="00872E88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ab/>
      </w:r>
      <w:r w:rsidRPr="00872E88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 xml:space="preserve">                                                      </w:t>
      </w:r>
    </w:p>
    <w:p w:rsidR="00D84BF6" w:rsidRPr="00872E88" w:rsidRDefault="00D84BF6" w:rsidP="00D84BF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r-Latn-ME"/>
        </w:rPr>
      </w:pPr>
      <w:r w:rsidRPr="00872E88">
        <w:rPr>
          <w:rFonts w:ascii="Times New Roman" w:eastAsia="Times New Roman" w:hAnsi="Times New Roman" w:cs="Times New Roman"/>
          <w:b/>
          <w:bCs/>
          <w:sz w:val="28"/>
          <w:szCs w:val="28"/>
          <w:lang w:val="sr-Latn-ME"/>
        </w:rPr>
        <w:t>TENDERSKU DOKUMENTACIJU</w:t>
      </w:r>
    </w:p>
    <w:p w:rsidR="00D84BF6" w:rsidRPr="00872E88" w:rsidRDefault="00D84BF6" w:rsidP="00D84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r-Latn-ME"/>
        </w:rPr>
      </w:pPr>
      <w:r w:rsidRPr="00872E88">
        <w:rPr>
          <w:rFonts w:ascii="Times New Roman" w:eastAsia="Times New Roman" w:hAnsi="Times New Roman" w:cs="Times New Roman"/>
          <w:b/>
          <w:bCs/>
          <w:sz w:val="28"/>
          <w:szCs w:val="28"/>
          <w:lang w:val="sr-Latn-ME"/>
        </w:rPr>
        <w:t>ZA OTVORENI POSTUPAK JAVNE NABAVKE</w:t>
      </w:r>
    </w:p>
    <w:p w:rsidR="00D84BF6" w:rsidRPr="00872E88" w:rsidRDefault="00D84BF6" w:rsidP="00D84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r-Latn-ME"/>
        </w:rPr>
      </w:pPr>
    </w:p>
    <w:p w:rsidR="00730F6D" w:rsidRDefault="00730F6D" w:rsidP="00730F6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2E88">
        <w:rPr>
          <w:rFonts w:ascii="Times New Roman" w:hAnsi="Times New Roman" w:cs="Times New Roman"/>
          <w:b/>
          <w:color w:val="000000"/>
          <w:sz w:val="24"/>
          <w:szCs w:val="24"/>
        </w:rPr>
        <w:t>USLUGE ISPITIVANJA HIGIJENSKE ISPRAVNOSTI VODE</w:t>
      </w:r>
    </w:p>
    <w:p w:rsidR="00817960" w:rsidRPr="00872E88" w:rsidRDefault="00817960" w:rsidP="00730F6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Predmet nabavke se nabavlja: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kao cjelina </w:t>
      </w:r>
    </w:p>
    <w:p w:rsidR="00D84BF6" w:rsidRPr="00872E88" w:rsidRDefault="00D84BF6" w:rsidP="00D84B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872E88">
        <w:rPr>
          <w:rFonts w:ascii="Times New Roman" w:eastAsia="Times New Roman" w:hAnsi="Times New Roman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872E88">
        <w:rPr>
          <w:rFonts w:ascii="Times New Roman" w:eastAsia="Times New Roman" w:hAnsi="Times New Roman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872E88">
        <w:rPr>
          <w:rFonts w:ascii="Times New Roman" w:eastAsia="Times New Roman" w:hAnsi="Times New Roman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D84BF6" w:rsidRPr="00872E88" w:rsidRDefault="00D84BF6" w:rsidP="00D84B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</w:p>
    <w:p w:rsidR="00D84BF6" w:rsidRPr="00872E88" w:rsidRDefault="00D84BF6" w:rsidP="00D84BF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Podaci o naručiocu;</w:t>
      </w:r>
    </w:p>
    <w:p w:rsidR="00D84BF6" w:rsidRPr="00872E88" w:rsidRDefault="00D84BF6" w:rsidP="00D84BF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Podaci o postupku i predmetu javne nabavke: </w:t>
      </w:r>
    </w:p>
    <w:p w:rsidR="00D84BF6" w:rsidRPr="00872E88" w:rsidRDefault="00D84BF6" w:rsidP="00D84BF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Vrsta postupka,</w:t>
      </w:r>
    </w:p>
    <w:p w:rsidR="00D84BF6" w:rsidRPr="00872E88" w:rsidRDefault="00D84BF6" w:rsidP="00D84BF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Predmet javne nabavke (vrsta predmeta, naziv i opis predmeta),</w:t>
      </w:r>
    </w:p>
    <w:p w:rsidR="00D84BF6" w:rsidRPr="00872E88" w:rsidRDefault="00D84BF6" w:rsidP="00D84BF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Procijenjena vrijednost predmeta nabavke</w:t>
      </w:r>
      <w:r w:rsidRPr="00872E88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2"/>
      </w: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</w:t>
      </w:r>
    </w:p>
    <w:p w:rsidR="00D84BF6" w:rsidRPr="00872E88" w:rsidRDefault="00D84BF6" w:rsidP="00D84BF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Način nabavke: </w:t>
      </w:r>
    </w:p>
    <w:p w:rsidR="00D84BF6" w:rsidRPr="00872E88" w:rsidRDefault="00D84BF6" w:rsidP="00D84BF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Cjelina, po partijama,</w:t>
      </w:r>
    </w:p>
    <w:p w:rsidR="00D84BF6" w:rsidRPr="00872E88" w:rsidRDefault="00D84BF6" w:rsidP="00D84BF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Zajednička nabavka,</w:t>
      </w:r>
    </w:p>
    <w:p w:rsidR="00D84BF6" w:rsidRPr="00872E88" w:rsidRDefault="00D84BF6" w:rsidP="00D84BF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Centralizovana nabavka,</w:t>
      </w:r>
    </w:p>
    <w:p w:rsidR="00D84BF6" w:rsidRPr="00872E88" w:rsidRDefault="00D84BF6" w:rsidP="00D84BF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Posebni oblik nabavke:</w:t>
      </w:r>
    </w:p>
    <w:p w:rsidR="00D84BF6" w:rsidRPr="00872E88" w:rsidRDefault="00D84BF6" w:rsidP="00D84BF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Okvirni sporazum,</w:t>
      </w:r>
    </w:p>
    <w:p w:rsidR="00D84BF6" w:rsidRPr="00872E88" w:rsidRDefault="00D84BF6" w:rsidP="00D84BF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Dinamički sistem nabavki,</w:t>
      </w:r>
    </w:p>
    <w:p w:rsidR="00D84BF6" w:rsidRPr="00872E88" w:rsidRDefault="00D84BF6" w:rsidP="00D84BF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Elektronska aukcija,</w:t>
      </w:r>
    </w:p>
    <w:p w:rsidR="00D84BF6" w:rsidRPr="00872E88" w:rsidRDefault="00D84BF6" w:rsidP="00D84BF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Elektronski katalog,</w:t>
      </w:r>
    </w:p>
    <w:p w:rsidR="00D84BF6" w:rsidRPr="00872E88" w:rsidRDefault="00D84BF6" w:rsidP="00D84BF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:rsidR="00D84BF6" w:rsidRPr="00872E88" w:rsidRDefault="00D84BF6" w:rsidP="00D84BF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Kriterijum za izbor najpovoljnije ponude,</w:t>
      </w:r>
    </w:p>
    <w:p w:rsidR="00D84BF6" w:rsidRPr="00872E88" w:rsidRDefault="00D84BF6" w:rsidP="00D84BF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Način, mjesto i vrijeme podnošenja ponuda i otvaranja ponuda,</w:t>
      </w:r>
    </w:p>
    <w:p w:rsidR="00D84BF6" w:rsidRPr="00872E88" w:rsidRDefault="00D84BF6" w:rsidP="00D84BF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za donošenje odluke o izboru,</w:t>
      </w:r>
    </w:p>
    <w:p w:rsidR="00D84BF6" w:rsidRPr="00872E88" w:rsidRDefault="00D84BF6" w:rsidP="00D84BF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važenja ponude,</w:t>
      </w:r>
    </w:p>
    <w:p w:rsidR="00D84BF6" w:rsidRPr="00872E88" w:rsidRDefault="00D84BF6" w:rsidP="00D84BF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Garancija ponude</w:t>
      </w:r>
    </w:p>
    <w:p w:rsidR="00D84BF6" w:rsidRPr="00872E88" w:rsidRDefault="00D84BF6" w:rsidP="00D84BF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872E88">
        <w:rPr>
          <w:rFonts w:ascii="Times New Roman" w:eastAsia="Times New Roman" w:hAnsi="Times New Roman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872E88">
        <w:rPr>
          <w:rFonts w:ascii="Times New Roman" w:eastAsia="Times New Roman" w:hAnsi="Times New Roman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D84BF6" w:rsidRPr="00872E88" w:rsidRDefault="00D84BF6" w:rsidP="00D84BF6">
      <w:pPr>
        <w:spacing w:after="0" w:line="240" w:lineRule="auto"/>
        <w:rPr>
          <w:rFonts w:ascii="Times New Roman" w:eastAsia="Calibri" w:hAnsi="Times New Roman" w:cs="Times New Roman"/>
          <w:color w:val="000000"/>
          <w:lang w:val="sr-Latn-ME"/>
        </w:rPr>
      </w:pPr>
    </w:p>
    <w:p w:rsidR="00D84BF6" w:rsidRPr="00872E88" w:rsidRDefault="00D84BF6" w:rsidP="00D84BF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:rsidR="00D84BF6" w:rsidRPr="00872E88" w:rsidRDefault="00D84BF6" w:rsidP="00D84BF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:rsidR="00D84BF6" w:rsidRPr="00872E88" w:rsidRDefault="00D84BF6" w:rsidP="00D84BF6">
      <w:pPr>
        <w:spacing w:after="0" w:line="240" w:lineRule="auto"/>
        <w:rPr>
          <w:rFonts w:ascii="Times New Roman" w:eastAsia="Calibri" w:hAnsi="Times New Roman" w:cs="Times New Roman"/>
          <w:color w:val="000000"/>
          <w:lang w:val="sr-Latn-ME"/>
        </w:rPr>
      </w:pPr>
    </w:p>
    <w:p w:rsidR="00D84BF6" w:rsidRPr="00872E88" w:rsidRDefault="00D84BF6" w:rsidP="00D84BF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872E88">
        <w:rPr>
          <w:rFonts w:ascii="Times New Roman" w:eastAsia="Times New Roman" w:hAnsi="Times New Roman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872E88">
        <w:rPr>
          <w:rFonts w:ascii="Times New Roman" w:eastAsia="Times New Roman" w:hAnsi="Times New Roman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D84BF6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466D99" w:rsidRPr="008A4F99" w:rsidRDefault="00466D99" w:rsidP="00466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8A4F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U skladu sa članom 135a Zakona o javnim nabavkama, Naručilac će u postupku provjere Izjave privrednog subjekta, čija je ponuda ekonomski najpovoljnija, izvršiti provjeru dokaza potrebnih radi ispunjavanja Obaveznih uslova za učešće u postupku javne nabavke, i to:</w:t>
      </w:r>
    </w:p>
    <w:p w:rsidR="00466D99" w:rsidRPr="008A4F99" w:rsidRDefault="00466D99" w:rsidP="00466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</w:p>
    <w:p w:rsidR="00466D99" w:rsidRPr="008A4F99" w:rsidRDefault="00466D99" w:rsidP="00466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8A4F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1) uvjerenje, potvrdu ili drugi akt nadležnog organa izdato na osnovu kaznene evidencije, u skladu sa propisima države u kojoj privredni subjekat ima sjedište, odnosno u kojoj ovlašćeno lice tog privrednog subjekta ima prebivalište, radi utvrđivanja ispunjenosti uslova iz člana 99 stav 1 tačka 1 ovog zakona;</w:t>
      </w:r>
    </w:p>
    <w:p w:rsidR="00466D99" w:rsidRPr="008A4F99" w:rsidRDefault="00466D99" w:rsidP="00466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8A4F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lastRenderedPageBreak/>
        <w:t>2) uvjerenje, potvrdu ili drugi akt koji izdaje organ uprave nadležan za naplatu poreskih prihoda, odnosno nadležni organ države u kojoj privredni subjekat ima sjedište, radi utvrđivanja ispunjenosti uslova iz člana 99 stav 1 tačka 2 ovog zakona;</w:t>
      </w:r>
    </w:p>
    <w:p w:rsidR="00466D99" w:rsidRPr="008A4F99" w:rsidRDefault="00466D99" w:rsidP="00466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8A4F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3) dokaz o registraciji u Centralnom registru privrednih subjekata ili drugom odgovarajućem registru u državi u kojoj privredni subjekat ima sjedište, sa podacima o ovlašćenom licu, odnosno izvršnom direktoru privrednog subjekta, radi utvrđivanja ispunjenosti uslova iz člana 102 stav 1 tačka 1 ovog zakona;</w:t>
      </w:r>
    </w:p>
    <w:p w:rsidR="00466D99" w:rsidRPr="00872E88" w:rsidRDefault="00466D99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color w:val="000000"/>
          <w:lang w:val="sr-Latn-ME"/>
        </w:rPr>
      </w:pPr>
      <w:r w:rsidRPr="00872E88">
        <w:rPr>
          <w:rFonts w:ascii="Times New Roman" w:eastAsia="Calibri" w:hAnsi="Times New Roman" w:cs="Times New Roman"/>
          <w:b/>
          <w:bCs/>
          <w:color w:val="000000"/>
          <w:lang w:val="sr-Latn-ME"/>
        </w:rPr>
        <w:t>Procijenjena vrijednost predmenta nabavke:</w:t>
      </w:r>
      <w:r w:rsidRPr="00872E88">
        <w:rPr>
          <w:rFonts w:ascii="Times New Roman" w:eastAsia="Calibri" w:hAnsi="Times New Roman" w:cs="Times New Roman"/>
          <w:b/>
          <w:bCs/>
          <w:color w:val="000000"/>
          <w:vertAlign w:val="superscript"/>
          <w:lang w:val="sr-Latn-ME"/>
        </w:rPr>
        <w:footnoteReference w:id="5"/>
      </w:r>
    </w:p>
    <w:p w:rsidR="00D84BF6" w:rsidRPr="00872E88" w:rsidRDefault="00D84BF6" w:rsidP="00D84BF6">
      <w:pPr>
        <w:jc w:val="both"/>
        <w:rPr>
          <w:rFonts w:ascii="Times New Roman" w:eastAsia="Calibri" w:hAnsi="Times New Roman" w:cs="Times New Roman"/>
          <w:color w:val="000000"/>
          <w:lang w:val="sr-Latn-ME"/>
        </w:rPr>
      </w:pPr>
    </w:p>
    <w:p w:rsidR="00D84BF6" w:rsidRPr="00872E88" w:rsidRDefault="00D84BF6" w:rsidP="00D84BF6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872E8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872E8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:</w:t>
      </w:r>
    </w:p>
    <w:p w:rsidR="00D84BF6" w:rsidRPr="00872E88" w:rsidRDefault="00D84BF6" w:rsidP="00D84BF6">
      <w:pPr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sym w:font="Wingdings" w:char="F0A8"/>
      </w: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kao cjeline je </w:t>
      </w:r>
      <w:r w:rsidR="00DC1A58"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25</w:t>
      </w:r>
      <w:r w:rsidRPr="00872E88">
        <w:rPr>
          <w:rFonts w:ascii="Times New Roman" w:hAnsi="Times New Roman" w:cs="Times New Roman"/>
          <w:sz w:val="24"/>
          <w:szCs w:val="24"/>
          <w:shd w:val="clear" w:color="auto" w:fill="F6F5F4"/>
          <w:lang w:val="sr-Latn-ME"/>
        </w:rPr>
        <w:t>.</w:t>
      </w:r>
      <w:r w:rsidR="00DC1A58" w:rsidRPr="00872E88">
        <w:rPr>
          <w:rFonts w:ascii="Times New Roman" w:hAnsi="Times New Roman" w:cs="Times New Roman"/>
          <w:sz w:val="24"/>
          <w:szCs w:val="24"/>
          <w:shd w:val="clear" w:color="auto" w:fill="F6F5F4"/>
          <w:lang w:val="sr-Latn-ME"/>
        </w:rPr>
        <w:t>000</w:t>
      </w:r>
      <w:r w:rsidRPr="00872E88">
        <w:rPr>
          <w:rFonts w:ascii="Times New Roman" w:hAnsi="Times New Roman" w:cs="Times New Roman"/>
          <w:sz w:val="24"/>
          <w:szCs w:val="24"/>
          <w:shd w:val="clear" w:color="auto" w:fill="F6F5F4"/>
          <w:lang w:val="sr-Latn-ME"/>
        </w:rPr>
        <w:t>,</w:t>
      </w:r>
      <w:r w:rsidR="00BD056C" w:rsidRPr="00872E88">
        <w:rPr>
          <w:rFonts w:ascii="Times New Roman" w:hAnsi="Times New Roman" w:cs="Times New Roman"/>
          <w:sz w:val="24"/>
          <w:szCs w:val="24"/>
          <w:shd w:val="clear" w:color="auto" w:fill="F6F5F4"/>
          <w:lang w:val="sr-Latn-ME"/>
        </w:rPr>
        <w:t>00</w:t>
      </w:r>
      <w:r w:rsidRPr="00872E88">
        <w:rPr>
          <w:rFonts w:ascii="Times New Roman" w:hAnsi="Times New Roman" w:cs="Times New Roman"/>
          <w:sz w:val="18"/>
          <w:szCs w:val="18"/>
          <w:shd w:val="clear" w:color="auto" w:fill="F6F5F4"/>
          <w:lang w:val="sr-Latn-ME"/>
        </w:rPr>
        <w:t xml:space="preserve"> </w:t>
      </w: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€;</w:t>
      </w:r>
    </w:p>
    <w:p w:rsidR="00D84BF6" w:rsidRPr="00872E88" w:rsidRDefault="00D84BF6" w:rsidP="00D84B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872E8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Predmet javne nabavke “</w:t>
      </w: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="00FF667E"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kontrola higijenske ispravnosti vode za piće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” nije moguće podijeli</w:t>
      </w:r>
      <w:r w:rsidR="00356D43"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ti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po partijama u skladu sa potrebama naručioca jer predstavlja jednu cjelinu</w:t>
      </w:r>
      <w:r w:rsidR="00B96E0F"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– ispitivanje je kontinuirani proces tokom čitave godine po utvrđenim kriterijumima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. 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SPROVOĐENJA ELEKTRONSKE AUKCIJE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A35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color w:val="222A35"/>
          <w:sz w:val="24"/>
          <w:szCs w:val="24"/>
          <w:lang w:val="sr-Latn-ME"/>
        </w:rPr>
        <w:t>Elektronska aukcija će se sprovesti nakon ocjene ponuda, kao elektronski proces koji se ponavlja, radi postizanja nove (</w:t>
      </w:r>
      <w:r w:rsidRPr="00872E88">
        <w:rPr>
          <w:rFonts w:ascii="Times New Roman" w:eastAsia="Times New Roman" w:hAnsi="Times New Roman" w:cs="Times New Roman"/>
          <w:sz w:val="24"/>
          <w:szCs w:val="24"/>
          <w:u w:val="single"/>
          <w:lang w:val="sr-Latn-ME"/>
        </w:rPr>
        <w:t>upisati kriterijum za koji se sprovodi elektronska aukcija)</w:t>
      </w:r>
      <w:r w:rsidRPr="00872E88">
        <w:rPr>
          <w:rFonts w:ascii="Times New Roman" w:eastAsia="Times New Roman" w:hAnsi="Times New Roman" w:cs="Times New Roman"/>
          <w:color w:val="222A35"/>
          <w:sz w:val="24"/>
          <w:szCs w:val="24"/>
          <w:lang w:val="sr-Latn-ME"/>
        </w:rPr>
        <w:t xml:space="preserve">. 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Latn-ME"/>
        </w:rPr>
      </w:pPr>
      <w:r w:rsidRPr="00872E8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Latn-ME"/>
        </w:rPr>
        <w:t>Nije primjenjivo.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ELEKTRONSKI KATALOG</w:t>
      </w:r>
      <w:r w:rsidRPr="00872E8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sr-Latn-ME"/>
        </w:rPr>
        <w:t xml:space="preserve"> 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A35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color w:val="222A35"/>
          <w:sz w:val="24"/>
          <w:szCs w:val="24"/>
          <w:lang w:val="sr-Latn-ME"/>
        </w:rPr>
        <w:t>Elektronski katalog sastavlja ponuđač u skladu s tehničkim specifikacijama i u formi ___________________________________________________________________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Latn-ME"/>
        </w:rPr>
      </w:pPr>
      <w:r w:rsidRPr="00872E8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Latn-ME"/>
        </w:rPr>
        <w:t>Nije primjenjivo.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PONUDA SA VARIJANTAMA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872E8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D84BF6" w:rsidRPr="00872E88" w:rsidRDefault="00D84BF6" w:rsidP="00D84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REZERVISANA NABAVKA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872E8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D84BF6" w:rsidRPr="00872E88" w:rsidRDefault="00D84BF6" w:rsidP="00D84BF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</w:pPr>
      <w:bookmarkStart w:id="3" w:name="_Toc62730556"/>
      <w:r w:rsidRPr="00872E88"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  <w:lastRenderedPageBreak/>
        <w:t>NAČIN UTVRĐIVANJA EKVIVALENTNOSTI</w:t>
      </w:r>
      <w:bookmarkEnd w:id="3"/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A35"/>
          <w:sz w:val="24"/>
          <w:szCs w:val="24"/>
          <w:u w:val="single"/>
          <w:lang w:val="sr-Latn-ME"/>
        </w:rPr>
      </w:pPr>
      <w:r w:rsidRPr="00872E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Način utvrđivanja ekvivalentnosti: </w:t>
      </w:r>
      <w:r w:rsidR="006429AE" w:rsidRPr="00872E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U tehničkoj specifikaciji predmeta nabavke nije potrebno utvrđivati dokaze ekvivalentnosti </w:t>
      </w:r>
    </w:p>
    <w:p w:rsidR="00D84BF6" w:rsidRPr="00872E88" w:rsidRDefault="00D84BF6" w:rsidP="00D84BF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</w:pPr>
      <w:bookmarkStart w:id="4" w:name="_Toc62730557"/>
      <w:r w:rsidRPr="00872E88"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163C6B" w:rsidRPr="00FB3907" w:rsidRDefault="00D84BF6" w:rsidP="00163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Privr</w:t>
      </w:r>
      <w:r w:rsidR="00163C6B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edni subjekat će se </w:t>
      </w:r>
      <w:r w:rsidR="00163C6B" w:rsidRPr="00FB3907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isključiti iz postupka javne nabavke, ako: </w:t>
      </w:r>
    </w:p>
    <w:p w:rsidR="00163C6B" w:rsidRPr="00FB3907" w:rsidRDefault="00163C6B" w:rsidP="00163C6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FB3907">
        <w:rPr>
          <w:rFonts w:ascii="Times New Roman" w:eastAsia="Times New Roman" w:hAnsi="Times New Roman" w:cs="Times New Roman"/>
          <w:sz w:val="24"/>
          <w:szCs w:val="24"/>
          <w:lang w:val="sr-Latn-ME"/>
        </w:rPr>
        <w:t>je vršio neprimjeren uticaj u smislu člana 38 stav 2 tačka 1 ovog zakona;</w:t>
      </w:r>
    </w:p>
    <w:p w:rsidR="00163C6B" w:rsidRPr="00FB3907" w:rsidRDefault="00163C6B" w:rsidP="00163C6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FB3907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sukob interesa iz člana 41 stav 1 tačka 2 ili člana 42 ovog zakona;</w:t>
      </w:r>
    </w:p>
    <w:p w:rsidR="00163C6B" w:rsidRPr="00FB3907" w:rsidRDefault="00163C6B" w:rsidP="00163C6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FB3907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člana 99 ovog zakona;</w:t>
      </w:r>
    </w:p>
    <w:p w:rsidR="00163C6B" w:rsidRPr="00FB3907" w:rsidRDefault="00163C6B" w:rsidP="00163C6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FB3907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čl. 102, 104 ili 106 ovog zakona predviđen tenderskom dokumentacijom;</w:t>
      </w:r>
    </w:p>
    <w:p w:rsidR="00163C6B" w:rsidRPr="00FB3907" w:rsidRDefault="00163C6B" w:rsidP="00163C6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FB3907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163C6B" w:rsidRPr="00FB3907" w:rsidRDefault="00163C6B" w:rsidP="00163C6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FB3907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163C6B" w:rsidRPr="00FB3907" w:rsidRDefault="00163C6B" w:rsidP="00163C6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FB3907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163C6B" w:rsidRPr="00FB3907" w:rsidRDefault="00163C6B" w:rsidP="00163C6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FB3907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drugi razlog propisan ovim zakonom.</w:t>
      </w:r>
    </w:p>
    <w:p w:rsidR="00D84BF6" w:rsidRPr="00872E88" w:rsidRDefault="00D84BF6" w:rsidP="00D84BF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</w:pPr>
      <w:bookmarkStart w:id="5" w:name="_Toc62730558"/>
      <w:r w:rsidRPr="00872E88"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5"/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garanciju, neopozivu i bezuslovno plativu na prvi poziv</w:t>
      </w:r>
      <w:r w:rsidR="009002F4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, 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za dobro izvršenje ugovora, za slučaj povrede ugovorenih obaveza u iznosu od </w:t>
      </w:r>
      <w:r w:rsidR="00D6449B"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5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% od vrijednosti ugovora. Garancija za dobro izvršenje ugovora treba da važi sedam dana duže od ponuđenog roka izvršenja ugovora.U slučaju prekoračenja roka iz prethodnog stava, </w:t>
      </w:r>
      <w:r w:rsidR="009002F4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davalac usluga 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dužan je da, na zahtjev naručioca, prije isteka roka važenja, produži garanciju za dobro izvršenje ugovora</w:t>
      </w:r>
    </w:p>
    <w:p w:rsidR="00D84BF6" w:rsidRPr="00872E88" w:rsidRDefault="00D84BF6" w:rsidP="00D84BF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</w:pPr>
      <w:bookmarkStart w:id="6" w:name="_Toc62730559"/>
      <w:r w:rsidRPr="00872E88"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  <w:t>METODOLOGIJA VREDNOVANJA PONUDA</w:t>
      </w:r>
      <w:bookmarkEnd w:id="6"/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872E88">
        <w:rPr>
          <w:rFonts w:ascii="Times New Roman" w:eastAsia="Times New Roman" w:hAnsi="Times New Roman" w:cs="Times New Roman"/>
          <w:sz w:val="24"/>
          <w:szCs w:val="24"/>
          <w:vertAlign w:val="superscript"/>
          <w:lang w:val="sr-Latn-ME"/>
        </w:rPr>
        <w:footnoteReference w:id="7"/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: </w:t>
      </w:r>
    </w:p>
    <w:p w:rsidR="00C51D90" w:rsidRPr="00872E88" w:rsidRDefault="00D84BF6" w:rsidP="007F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odnos cijene i kvaliteta </w:t>
      </w:r>
    </w:p>
    <w:p w:rsidR="00C51D90" w:rsidRPr="00872E88" w:rsidRDefault="00C51D90" w:rsidP="00C51D9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lang w:val="sr-Latn-ME"/>
        </w:rPr>
      </w:pPr>
      <w:r w:rsidRPr="00872E88">
        <w:rPr>
          <w:rFonts w:ascii="Times New Roman" w:hAnsi="Times New Roman" w:cs="Times New Roman"/>
          <w:lang w:val="sr-Latn-ME"/>
        </w:rPr>
        <w:t>Cijena ………………………………90 bodova</w:t>
      </w:r>
    </w:p>
    <w:p w:rsidR="00C51D90" w:rsidRPr="00872E88" w:rsidRDefault="00C51D90" w:rsidP="00C51D9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lang w:val="sr-Latn-ME"/>
        </w:rPr>
      </w:pPr>
      <w:r w:rsidRPr="00872E88">
        <w:rPr>
          <w:rFonts w:ascii="Times New Roman" w:hAnsi="Times New Roman" w:cs="Times New Roman"/>
          <w:lang w:val="sr-Latn-ME"/>
        </w:rPr>
        <w:t>Kvalitet - broj akreditovanih parametara u okviru analize, sistem kvaliteta 9001.…………………………….… 10 bodova</w:t>
      </w:r>
    </w:p>
    <w:p w:rsidR="00C51D90" w:rsidRPr="00872E88" w:rsidRDefault="00C51D90" w:rsidP="00D8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C51D90" w:rsidRPr="00781839" w:rsidRDefault="00C51D90" w:rsidP="00C51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000000"/>
          <w:lang w:val="sr-Latn-ME"/>
        </w:rPr>
      </w:pPr>
      <w:r w:rsidRPr="00781839">
        <w:rPr>
          <w:rFonts w:ascii="Times New Roman" w:hAnsi="Times New Roman" w:cs="Times New Roman"/>
          <w:color w:val="000000"/>
          <w:lang w:val="sr-Latn-ME"/>
        </w:rPr>
        <w:t>Broj bodova po osnovu vrednovanja cijene:</w:t>
      </w:r>
    </w:p>
    <w:p w:rsidR="00C51D90" w:rsidRPr="00781839" w:rsidRDefault="00C51D90" w:rsidP="00C51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000000"/>
          <w:lang w:val="sr-Latn-ME"/>
        </w:rPr>
      </w:pPr>
      <w:r w:rsidRPr="00781839">
        <w:rPr>
          <w:rFonts w:ascii="Times New Roman" w:hAnsi="Times New Roman" w:cs="Times New Roman"/>
          <w:color w:val="000000"/>
          <w:lang w:val="sr-Latn-ME"/>
        </w:rPr>
        <w:lastRenderedPageBreak/>
        <w:t>Najniža ponuđena cijena = 90 bodova</w:t>
      </w:r>
    </w:p>
    <w:p w:rsidR="00C51D90" w:rsidRPr="00781839" w:rsidRDefault="00C51D90" w:rsidP="00C51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000000"/>
          <w:lang w:val="sr-Latn-ME"/>
        </w:rPr>
      </w:pPr>
      <w:r w:rsidRPr="00781839">
        <w:rPr>
          <w:rFonts w:ascii="Times New Roman" w:hAnsi="Times New Roman" w:cs="Times New Roman"/>
          <w:color w:val="000000"/>
          <w:lang w:val="sr-Latn-ME"/>
        </w:rPr>
        <w:t>Broj bodova za ponuđenu cijenu konkretnog ponuđača = najniža ponuđena cijena / ponuđena cijena konkretnog ponuđača x 100</w:t>
      </w:r>
    </w:p>
    <w:p w:rsidR="00C51D90" w:rsidRPr="00781839" w:rsidRDefault="00C51D90" w:rsidP="00C51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000000"/>
          <w:lang w:val="sr-Latn-ME"/>
        </w:rPr>
      </w:pPr>
      <w:r w:rsidRPr="00781839">
        <w:rPr>
          <w:rFonts w:ascii="Times New Roman" w:hAnsi="Times New Roman" w:cs="Times New Roman"/>
          <w:color w:val="000000"/>
          <w:lang w:val="sr-Latn-ME"/>
        </w:rPr>
        <w:t xml:space="preserve">Broj bodova po osnovu vrednovanja </w:t>
      </w:r>
      <w:r w:rsidR="00B67448" w:rsidRPr="00781839">
        <w:rPr>
          <w:rFonts w:ascii="Times New Roman" w:hAnsi="Times New Roman" w:cs="Times New Roman"/>
          <w:color w:val="000000"/>
          <w:lang w:val="sr-Latn-ME"/>
        </w:rPr>
        <w:t xml:space="preserve">kvaliteta </w:t>
      </w:r>
      <w:r w:rsidRPr="00781839">
        <w:rPr>
          <w:rFonts w:ascii="Times New Roman" w:hAnsi="Times New Roman" w:cs="Times New Roman"/>
          <w:color w:val="000000"/>
          <w:lang w:val="sr-Latn-ME"/>
        </w:rPr>
        <w:t xml:space="preserve"> </w:t>
      </w:r>
    </w:p>
    <w:p w:rsidR="00C51D90" w:rsidRPr="00781839" w:rsidRDefault="00C51D90" w:rsidP="00C51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000000"/>
          <w:lang w:val="sr-Latn-ME"/>
        </w:rPr>
      </w:pPr>
      <w:r w:rsidRPr="00781839">
        <w:rPr>
          <w:rFonts w:ascii="Times New Roman" w:hAnsi="Times New Roman" w:cs="Times New Roman"/>
          <w:lang w:val="sr-Latn-ME"/>
        </w:rPr>
        <w:t>Najveći broj akreditovanih parametara u okviru analize, s</w:t>
      </w:r>
      <w:r w:rsidR="00B67448" w:rsidRPr="00781839">
        <w:rPr>
          <w:rFonts w:ascii="Times New Roman" w:hAnsi="Times New Roman" w:cs="Times New Roman"/>
          <w:lang w:val="sr-Latn-ME"/>
        </w:rPr>
        <w:t>i</w:t>
      </w:r>
      <w:r w:rsidRPr="00781839">
        <w:rPr>
          <w:rFonts w:ascii="Times New Roman" w:hAnsi="Times New Roman" w:cs="Times New Roman"/>
          <w:lang w:val="sr-Latn-ME"/>
        </w:rPr>
        <w:t>stem kvaliteta 9001.</w:t>
      </w:r>
      <w:r w:rsidRPr="00781839">
        <w:rPr>
          <w:rFonts w:ascii="Times New Roman" w:hAnsi="Times New Roman" w:cs="Times New Roman"/>
          <w:color w:val="000000"/>
          <w:lang w:val="sr-Latn-ME"/>
        </w:rPr>
        <w:t>= 10 bodova</w:t>
      </w:r>
    </w:p>
    <w:p w:rsidR="00C51D90" w:rsidRPr="00781839" w:rsidRDefault="00C51D90" w:rsidP="00C51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000000"/>
          <w:lang w:val="sr-Latn-ME"/>
        </w:rPr>
      </w:pPr>
      <w:r w:rsidRPr="00781839">
        <w:rPr>
          <w:rFonts w:ascii="Times New Roman" w:hAnsi="Times New Roman" w:cs="Times New Roman"/>
          <w:color w:val="000000"/>
          <w:lang w:val="sr-Latn-ME"/>
        </w:rPr>
        <w:t>Broj bodova za ponuđeni rok konkretnog ponuđača = naj</w:t>
      </w:r>
      <w:r w:rsidR="000C5CFC">
        <w:rPr>
          <w:rFonts w:ascii="Times New Roman" w:hAnsi="Times New Roman" w:cs="Times New Roman"/>
          <w:color w:val="000000"/>
          <w:lang w:val="sr-Latn-ME"/>
        </w:rPr>
        <w:t xml:space="preserve">veći </w:t>
      </w:r>
      <w:r w:rsidRPr="00781839">
        <w:rPr>
          <w:rFonts w:ascii="Times New Roman" w:hAnsi="Times New Roman" w:cs="Times New Roman"/>
          <w:color w:val="000000"/>
          <w:lang w:val="sr-Latn-ME"/>
        </w:rPr>
        <w:t xml:space="preserve"> ponuđeni broj / ponuđeni broj konkretnog ponuđača x 100</w:t>
      </w:r>
    </w:p>
    <w:p w:rsidR="00C51D90" w:rsidRPr="00781839" w:rsidRDefault="00C51D90" w:rsidP="00C51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000000"/>
          <w:lang w:val="sr-Latn-ME"/>
        </w:rPr>
      </w:pPr>
      <w:r w:rsidRPr="00781839">
        <w:rPr>
          <w:rFonts w:ascii="Times New Roman" w:hAnsi="Times New Roman" w:cs="Times New Roman"/>
          <w:color w:val="000000"/>
          <w:lang w:val="sr-Latn-ME"/>
        </w:rPr>
        <w:t xml:space="preserve">Napomena. Ponuđač  je dužan da u ponudi navede </w:t>
      </w:r>
      <w:r w:rsidRPr="00781839">
        <w:rPr>
          <w:rFonts w:ascii="Times New Roman" w:hAnsi="Times New Roman" w:cs="Times New Roman"/>
          <w:lang w:val="sr-Latn-ME"/>
        </w:rPr>
        <w:t>broj akreditovanih parametara u okviru analize, s</w:t>
      </w:r>
      <w:r w:rsidR="00B67448" w:rsidRPr="00781839">
        <w:rPr>
          <w:rFonts w:ascii="Times New Roman" w:hAnsi="Times New Roman" w:cs="Times New Roman"/>
          <w:lang w:val="sr-Latn-ME"/>
        </w:rPr>
        <w:t>i</w:t>
      </w:r>
      <w:r w:rsidRPr="00781839">
        <w:rPr>
          <w:rFonts w:ascii="Times New Roman" w:hAnsi="Times New Roman" w:cs="Times New Roman"/>
          <w:lang w:val="sr-Latn-ME"/>
        </w:rPr>
        <w:t xml:space="preserve">stem kvaliteta 9001., </w:t>
      </w:r>
      <w:r w:rsidRPr="00781839">
        <w:rPr>
          <w:rFonts w:ascii="Times New Roman" w:hAnsi="Times New Roman" w:cs="Times New Roman"/>
          <w:color w:val="000000"/>
          <w:lang w:val="sr-Latn-ME"/>
        </w:rPr>
        <w:t xml:space="preserve"> koji će se koristiti za vrednovanje podkriterijuma </w:t>
      </w:r>
      <w:r w:rsidR="006106A0" w:rsidRPr="00781839">
        <w:rPr>
          <w:rFonts w:ascii="Times New Roman" w:hAnsi="Times New Roman" w:cs="Times New Roman"/>
          <w:color w:val="000000"/>
          <w:lang w:val="sr-Latn-ME"/>
        </w:rPr>
        <w:t>kvalitet</w:t>
      </w:r>
    </w:p>
    <w:p w:rsidR="00D84BF6" w:rsidRPr="00872E88" w:rsidRDefault="00D84BF6" w:rsidP="00C51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</w:pPr>
      <w:bookmarkStart w:id="7" w:name="_Toc62730560"/>
      <w:r w:rsidRPr="00872E88"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  <w:t>JEZIK PONUDE</w:t>
      </w:r>
      <w:bookmarkEnd w:id="7"/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Ponuda se sačinjava na: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D84BF6" w:rsidRPr="00872E88" w:rsidRDefault="00D84BF6" w:rsidP="00D84BF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</w:pPr>
      <w:bookmarkStart w:id="8" w:name="_Toc62730561"/>
      <w:r w:rsidRPr="00872E88"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podnose preko ESJN-a zaključno sa danom </w:t>
      </w:r>
      <w:r w:rsidR="00257CDF">
        <w:rPr>
          <w:rFonts w:ascii="Times New Roman" w:eastAsia="Times New Roman" w:hAnsi="Times New Roman" w:cs="Times New Roman"/>
          <w:sz w:val="24"/>
          <w:szCs w:val="24"/>
          <w:lang w:val="sr-Latn-ME"/>
        </w:rPr>
        <w:t>30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  <w:r w:rsidR="00D13D32">
        <w:rPr>
          <w:rFonts w:ascii="Times New Roman" w:eastAsia="Times New Roman" w:hAnsi="Times New Roman" w:cs="Times New Roman"/>
          <w:sz w:val="24"/>
          <w:szCs w:val="24"/>
          <w:lang w:val="sr-Latn-ME"/>
        </w:rPr>
        <w:t>12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.202</w:t>
      </w:r>
      <w:r w:rsidR="001D635A">
        <w:rPr>
          <w:rFonts w:ascii="Times New Roman" w:eastAsia="Times New Roman" w:hAnsi="Times New Roman" w:cs="Times New Roman"/>
          <w:sz w:val="24"/>
          <w:szCs w:val="24"/>
          <w:lang w:val="sr-Latn-ME"/>
        </w:rPr>
        <w:t>5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. godine do </w:t>
      </w:r>
      <w:r w:rsidR="00452E61">
        <w:rPr>
          <w:rFonts w:ascii="Times New Roman" w:eastAsia="Times New Roman" w:hAnsi="Times New Roman" w:cs="Times New Roman"/>
          <w:sz w:val="24"/>
          <w:szCs w:val="24"/>
          <w:lang w:val="sr-Latn-ME"/>
        </w:rPr>
        <w:t>09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:</w:t>
      </w:r>
      <w:r w:rsidR="00845AC5">
        <w:rPr>
          <w:rFonts w:ascii="Times New Roman" w:eastAsia="Times New Roman" w:hAnsi="Times New Roman" w:cs="Times New Roman"/>
          <w:sz w:val="24"/>
          <w:szCs w:val="24"/>
          <w:lang w:val="sr-Latn-ME"/>
        </w:rPr>
        <w:t>0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0 sati.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Otvaranje ponuda održaće se dana </w:t>
      </w:r>
      <w:r w:rsidR="00257CDF">
        <w:rPr>
          <w:rFonts w:ascii="Times New Roman" w:eastAsia="Times New Roman" w:hAnsi="Times New Roman" w:cs="Times New Roman"/>
          <w:sz w:val="24"/>
          <w:szCs w:val="24"/>
          <w:lang w:val="sr-Latn-ME"/>
        </w:rPr>
        <w:t>3</w:t>
      </w:r>
      <w:r w:rsidR="00E067F1">
        <w:rPr>
          <w:rFonts w:ascii="Times New Roman" w:eastAsia="Times New Roman" w:hAnsi="Times New Roman" w:cs="Times New Roman"/>
          <w:sz w:val="24"/>
          <w:szCs w:val="24"/>
          <w:lang w:val="sr-Latn-ME"/>
        </w:rPr>
        <w:t>1</w:t>
      </w:r>
      <w:bookmarkStart w:id="9" w:name="_GoBack"/>
      <w:bookmarkEnd w:id="9"/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  <w:r w:rsidR="00507B9E">
        <w:rPr>
          <w:rFonts w:ascii="Times New Roman" w:eastAsia="Times New Roman" w:hAnsi="Times New Roman" w:cs="Times New Roman"/>
          <w:sz w:val="24"/>
          <w:szCs w:val="24"/>
          <w:lang w:val="sr-Latn-ME"/>
        </w:rPr>
        <w:t>12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.202</w:t>
      </w:r>
      <w:r w:rsidR="001D635A">
        <w:rPr>
          <w:rFonts w:ascii="Times New Roman" w:eastAsia="Times New Roman" w:hAnsi="Times New Roman" w:cs="Times New Roman"/>
          <w:sz w:val="24"/>
          <w:szCs w:val="24"/>
          <w:lang w:val="sr-Latn-ME"/>
        </w:rPr>
        <w:t>5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. godine u </w:t>
      </w:r>
      <w:r w:rsidR="00A1424C">
        <w:rPr>
          <w:rFonts w:ascii="Times New Roman" w:eastAsia="Times New Roman" w:hAnsi="Times New Roman" w:cs="Times New Roman"/>
          <w:sz w:val="24"/>
          <w:szCs w:val="24"/>
          <w:lang w:val="sr-Latn-ME"/>
        </w:rPr>
        <w:t>09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:00 sati. 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Razlozi hitnosti za skraćenje roka za podnošenje ponuda: 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607A91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</w:pPr>
      <w:r w:rsidRPr="00872E88">
        <w:rPr>
          <w:rFonts w:ascii="Times New Roman" w:hAnsi="Times New Roman" w:cs="Times New Roman"/>
          <w:color w:val="000000"/>
          <w:lang w:val="sr-Latn-ME"/>
        </w:rPr>
        <w:t xml:space="preserve">Razlozi hitnosti za skraćenje roka za podnošenje ponuda: </w:t>
      </w:r>
      <w:r w:rsidR="00C11163">
        <w:rPr>
          <w:rFonts w:ascii="Times New Roman" w:hAnsi="Times New Roman" w:cs="Times New Roman"/>
          <w:color w:val="000000"/>
          <w:lang w:val="sr-Latn-ME"/>
        </w:rPr>
        <w:t>Zbog</w:t>
      </w:r>
      <w:r w:rsidR="004B2687">
        <w:rPr>
          <w:rFonts w:ascii="Times New Roman" w:hAnsi="Times New Roman" w:cs="Times New Roman"/>
          <w:color w:val="000000"/>
          <w:lang w:val="sr-Latn-ME"/>
        </w:rPr>
        <w:t xml:space="preserve"> obaveze kontinuiranog sprovođenja mjerenja ispravnosti vode, a istovremeno i mogućnosti odugovlačenja postupka zbog ulaganja žalbi</w:t>
      </w:r>
      <w:r w:rsidR="004456F0">
        <w:rPr>
          <w:rFonts w:ascii="Times New Roman" w:hAnsi="Times New Roman" w:cs="Times New Roman"/>
          <w:color w:val="000000"/>
          <w:lang w:val="sr-Latn-ME"/>
        </w:rPr>
        <w:t>, eventualnih pojašnjenja i izmjena, a</w:t>
      </w:r>
      <w:r w:rsidR="004B2687">
        <w:rPr>
          <w:rFonts w:ascii="Times New Roman" w:hAnsi="Times New Roman" w:cs="Times New Roman"/>
          <w:color w:val="000000"/>
          <w:lang w:val="sr-Latn-ME"/>
        </w:rPr>
        <w:t xml:space="preserve"> time i pomjeranja rokova, </w:t>
      </w:r>
      <w:r w:rsidRPr="00872E88">
        <w:rPr>
          <w:rFonts w:ascii="Times New Roman" w:hAnsi="Times New Roman" w:cs="Times New Roman"/>
          <w:color w:val="000000"/>
          <w:lang w:val="sr-Latn-ME"/>
        </w:rPr>
        <w:t>naručilac se opredijelio za skraćenje roka</w:t>
      </w:r>
      <w:r w:rsidR="004B2687">
        <w:rPr>
          <w:rFonts w:ascii="Times New Roman" w:hAnsi="Times New Roman" w:cs="Times New Roman"/>
          <w:color w:val="000000"/>
          <w:lang w:val="sr-Latn-ME"/>
        </w:rPr>
        <w:t xml:space="preserve"> za podnošenje ponuda</w:t>
      </w:r>
      <w:r w:rsidRPr="00872E88">
        <w:rPr>
          <w:rFonts w:ascii="Times New Roman" w:hAnsi="Times New Roman" w:cs="Times New Roman"/>
          <w:color w:val="000000"/>
          <w:lang w:val="sr-Latn-ME"/>
        </w:rPr>
        <w:t xml:space="preserve">. </w:t>
      </w:r>
      <w:r w:rsidRPr="00872E88">
        <w:rPr>
          <w:rFonts w:ascii="Times New Roman" w:hAnsi="Times New Roman" w:cs="Times New Roman"/>
          <w:lang w:val="sr-Latn-ME"/>
        </w:rPr>
        <w:t xml:space="preserve"> DOO “Vodovod i kanalizacija ”Danilovgrad  je skratilo rok za podnošenje ponuda za ovo javno nadmetanje sa 30 dana na </w:t>
      </w:r>
      <w:r w:rsidR="00AA20C2">
        <w:rPr>
          <w:rFonts w:ascii="Times New Roman" w:hAnsi="Times New Roman" w:cs="Times New Roman"/>
          <w:lang w:val="sr-Latn-ME"/>
        </w:rPr>
        <w:t xml:space="preserve">rok ne kraći od </w:t>
      </w:r>
      <w:r w:rsidRPr="00872E88">
        <w:rPr>
          <w:rFonts w:ascii="Times New Roman" w:hAnsi="Times New Roman" w:cs="Times New Roman"/>
          <w:lang w:val="sr-Latn-ME"/>
        </w:rPr>
        <w:t>15 dana, od dana kada bude objavljen</w:t>
      </w:r>
      <w:r w:rsidR="00793731" w:rsidRPr="00872E88">
        <w:rPr>
          <w:rFonts w:ascii="Times New Roman" w:hAnsi="Times New Roman" w:cs="Times New Roman"/>
          <w:lang w:val="sr-Latn-ME"/>
        </w:rPr>
        <w:t xml:space="preserve"> poziv na ESJN</w:t>
      </w:r>
      <w:r w:rsidRPr="00872E88">
        <w:rPr>
          <w:rFonts w:ascii="Times New Roman" w:hAnsi="Times New Roman" w:cs="Times New Roman"/>
          <w:lang w:val="sr-Latn-ME"/>
        </w:rPr>
        <w:t xml:space="preserve"> saglasno čl.54 stav 4 Zakona o javnim nabavkama</w:t>
      </w:r>
      <w:r w:rsidR="00793731" w:rsidRPr="00872E88">
        <w:rPr>
          <w:rFonts w:ascii="Times New Roman" w:hAnsi="Times New Roman" w:cs="Times New Roman"/>
          <w:lang w:val="sr-Latn-ME"/>
        </w:rPr>
        <w:t xml:space="preserve">. </w:t>
      </w:r>
    </w:p>
    <w:p w:rsidR="00D84BF6" w:rsidRPr="00872E88" w:rsidRDefault="00D84BF6" w:rsidP="00D84BF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</w:pPr>
      <w:bookmarkStart w:id="10" w:name="_Toc62730563"/>
      <w:r w:rsidRPr="00872E88"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  <w:t>TAJNOST PODATAKA</w:t>
      </w:r>
      <w:bookmarkEnd w:id="10"/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Tenderska dokumentacija sadrži tajne podatke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ne</w:t>
      </w:r>
    </w:p>
    <w:p w:rsidR="00D84BF6" w:rsidRPr="00872E88" w:rsidRDefault="00D84BF6" w:rsidP="00D84BF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</w:pPr>
      <w:bookmarkStart w:id="11" w:name="_Toc62730564"/>
      <w:r w:rsidRPr="00872E88"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  <w:t>UPUTSTVO ZA SAČINJAVANJE PONUDE</w:t>
      </w:r>
      <w:bookmarkEnd w:id="11"/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lastRenderedPageBreak/>
        <w:t xml:space="preserve">Ponude se sačinjava u ESJN u skladu sa tenderskom dokumentacijom i važećim Pravilnikom o sadržaju ponude i uputstvu za sačinjavanje i podnošenje ponude. 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D84BF6" w:rsidRDefault="00D84BF6" w:rsidP="00D84B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Ponuđač je dužan da tačno i nedvosmisleno popuni </w:t>
      </w: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Izjavu privrednog subjekta u skladu sa zahtjevima iz tenderske dokumentacije.</w:t>
      </w:r>
    </w:p>
    <w:p w:rsidR="00BE01F9" w:rsidRPr="00872E88" w:rsidRDefault="00BE01F9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</w:pPr>
      <w:bookmarkStart w:id="12" w:name="_Toc62730565"/>
      <w:r w:rsidRPr="00872E88"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7D76EF" w:rsidRPr="00872E88" w:rsidRDefault="007D76EF" w:rsidP="007D76EF">
      <w:pPr>
        <w:jc w:val="both"/>
        <w:rPr>
          <w:rFonts w:ascii="Times New Roman" w:hAnsi="Times New Roman" w:cs="Times New Roman"/>
          <w:lang w:val="sr-Latn-ME"/>
        </w:rPr>
      </w:pPr>
      <w:r w:rsidRPr="00872E88">
        <w:rPr>
          <w:rFonts w:ascii="Times New Roman" w:hAnsi="Times New Roman" w:cs="Times New Roman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D76EF" w:rsidRPr="00872E88" w:rsidRDefault="007D76EF" w:rsidP="007D76EF">
      <w:pPr>
        <w:jc w:val="both"/>
        <w:rPr>
          <w:rFonts w:ascii="Times New Roman" w:hAnsi="Times New Roman" w:cs="Times New Roman"/>
          <w:lang w:val="sr-Latn-ME"/>
        </w:rPr>
      </w:pPr>
      <w:r w:rsidRPr="00872E88">
        <w:rPr>
          <w:rFonts w:ascii="Times New Roman" w:hAnsi="Times New Roman" w:cs="Times New Roman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7D76EF" w:rsidRPr="00872E88" w:rsidRDefault="007D76EF" w:rsidP="007D76EF">
      <w:pPr>
        <w:jc w:val="both"/>
        <w:rPr>
          <w:rFonts w:ascii="Times New Roman" w:hAnsi="Times New Roman" w:cs="Times New Roman"/>
          <w:color w:val="000000"/>
          <w:lang w:val="sr-Latn-ME"/>
        </w:rPr>
      </w:pPr>
      <w:r w:rsidRPr="00872E88">
        <w:rPr>
          <w:rFonts w:ascii="Times New Roman" w:hAnsi="Times New Roman" w:cs="Times New Roman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872E88">
        <w:rPr>
          <w:rFonts w:ascii="Times New Roman" w:hAnsi="Times New Roman" w:cs="Times New Roman"/>
          <w:color w:val="000000"/>
          <w:vertAlign w:val="superscript"/>
          <w:lang w:val="sr-Latn-ME"/>
        </w:rPr>
        <w:footnoteReference w:id="8"/>
      </w:r>
    </w:p>
    <w:p w:rsidR="007D76EF" w:rsidRPr="00872E88" w:rsidRDefault="007D76EF" w:rsidP="007D76EF">
      <w:pPr>
        <w:pStyle w:val="ListParagraph"/>
        <w:numPr>
          <w:ilvl w:val="0"/>
          <w:numId w:val="10"/>
        </w:numPr>
        <w:spacing w:before="96"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  <w:lang w:val="sr-Latn-BA"/>
        </w:rPr>
      </w:pPr>
      <w:r w:rsidRPr="00872E88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da usluge koje su predmet ovog Ugovora izvodi u skladu sa važećim zakonskim propisima,normativama i standardima za ovu vrstu posla;</w:t>
      </w:r>
    </w:p>
    <w:p w:rsidR="007D76EF" w:rsidRPr="00872E88" w:rsidRDefault="007D76EF" w:rsidP="007D76EF">
      <w:pPr>
        <w:pStyle w:val="ListParagraph"/>
        <w:numPr>
          <w:ilvl w:val="0"/>
          <w:numId w:val="10"/>
        </w:numPr>
        <w:spacing w:before="96"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  <w:lang w:val="sr-Latn-BA"/>
        </w:rPr>
      </w:pPr>
      <w:r w:rsidRPr="00872E88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da usluge pruža kvalifikovanom radnom snagom sa potrebnim iskustvom za ovu vrstu posla;</w:t>
      </w:r>
    </w:p>
    <w:p w:rsidR="007D76EF" w:rsidRPr="00872E88" w:rsidRDefault="007D76EF" w:rsidP="007D76EF">
      <w:pPr>
        <w:pStyle w:val="ListParagraph"/>
        <w:numPr>
          <w:ilvl w:val="0"/>
          <w:numId w:val="10"/>
        </w:numPr>
        <w:spacing w:before="96"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  <w:lang w:val="sr-Latn-BA"/>
        </w:rPr>
      </w:pPr>
      <w:r w:rsidRPr="00872E88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da rukovodi izvršenjem svih usluga;</w:t>
      </w:r>
    </w:p>
    <w:p w:rsidR="007D76EF" w:rsidRPr="00872E88" w:rsidRDefault="007D76EF" w:rsidP="007D76EF">
      <w:pPr>
        <w:pStyle w:val="ListParagraph"/>
        <w:numPr>
          <w:ilvl w:val="0"/>
          <w:numId w:val="10"/>
        </w:numPr>
        <w:spacing w:before="96"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  <w:lang w:val="sr-Latn-BA"/>
        </w:rPr>
      </w:pPr>
      <w:r w:rsidRPr="00872E88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da obezbijedi kompletnu dokumentaciju po kojoj se izvode usluge;</w:t>
      </w:r>
    </w:p>
    <w:p w:rsidR="007D76EF" w:rsidRPr="00872E88" w:rsidRDefault="007D76EF" w:rsidP="007D76EF">
      <w:pPr>
        <w:pStyle w:val="ListParagraph"/>
        <w:numPr>
          <w:ilvl w:val="0"/>
          <w:numId w:val="10"/>
        </w:numPr>
        <w:spacing w:before="96"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  <w:lang w:val="sr-Latn-BA"/>
        </w:rPr>
      </w:pPr>
      <w:r w:rsidRPr="00872E88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da primijeni mjere zaštite na radu propisane zakonom ,kako ne bi došlo do povrede ,odnosno nesreće na poslu,a u slučaju da do istih dođe,odgovoran je po svim osnovama;</w:t>
      </w:r>
    </w:p>
    <w:p w:rsidR="007D76EF" w:rsidRPr="00872E88" w:rsidRDefault="007D76EF" w:rsidP="007D76EF">
      <w:pPr>
        <w:pStyle w:val="ListParagraph"/>
        <w:numPr>
          <w:ilvl w:val="0"/>
          <w:numId w:val="10"/>
        </w:numPr>
        <w:spacing w:before="96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sr-Latn-BA"/>
        </w:rPr>
      </w:pPr>
      <w:r w:rsidRPr="00872E88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da u slučaju hitnosti(npr.zamućenje kome se ne zna uzrok ili zamućenje usled vremenskih nepogoda, promijenjenenog mirisa vode, mikrobiološke indikacije i sl.) izlazak na teren bude odmah po dostavljanju zahtjeva za vanredno uzorkovanje.</w:t>
      </w:r>
    </w:p>
    <w:p w:rsidR="007D76EF" w:rsidRPr="00872E88" w:rsidRDefault="007D76EF" w:rsidP="007D76EF">
      <w:pPr>
        <w:jc w:val="both"/>
        <w:rPr>
          <w:rFonts w:ascii="Times New Roman" w:hAnsi="Times New Roman" w:cs="Times New Roman"/>
          <w:lang w:val="sr-Latn-CS"/>
        </w:rPr>
      </w:pPr>
      <w:r w:rsidRPr="00872E88">
        <w:rPr>
          <w:rFonts w:ascii="Times New Roman" w:eastAsia="PMingLiU" w:hAnsi="Times New Roman" w:cs="Times New Roman"/>
          <w:lang w:val="sr-Latn-CS" w:eastAsia="zh-TW"/>
        </w:rPr>
        <w:t xml:space="preserve">Do raskida Ugovora može doći ako DOBAVLJAČ ne bude izvršavao svoje obaveze u rokovima i na način predvidjen Ugovorom: </w:t>
      </w:r>
    </w:p>
    <w:p w:rsidR="007D76EF" w:rsidRPr="00872E88" w:rsidRDefault="007D76EF" w:rsidP="007D76EF">
      <w:pPr>
        <w:numPr>
          <w:ilvl w:val="0"/>
          <w:numId w:val="7"/>
        </w:numPr>
        <w:spacing w:after="200" w:line="276" w:lineRule="auto"/>
        <w:jc w:val="both"/>
        <w:rPr>
          <w:rFonts w:ascii="Times New Roman" w:eastAsia="PMingLiU" w:hAnsi="Times New Roman" w:cs="Times New Roman"/>
          <w:lang w:val="sr-Latn-CS" w:eastAsia="zh-TW"/>
        </w:rPr>
      </w:pPr>
      <w:r w:rsidRPr="00872E88">
        <w:rPr>
          <w:rFonts w:ascii="Times New Roman" w:eastAsia="PMingLiU" w:hAnsi="Times New Roman" w:cs="Times New Roman"/>
          <w:lang w:val="sr-Latn-CS" w:eastAsia="zh-TW"/>
        </w:rPr>
        <w:t xml:space="preserve">U slučaju kada NARUČILAC ustanovi da kvalitet usluga koje je predmet ovog ugovora ili način na koje se isporučuje, odstupa od traženog, odnosno ponudjenog kvaliteta iz ponude DOBAVLJAČA, </w:t>
      </w:r>
    </w:p>
    <w:p w:rsidR="007D76EF" w:rsidRPr="00872E88" w:rsidRDefault="007D76EF" w:rsidP="007D76EF">
      <w:pPr>
        <w:numPr>
          <w:ilvl w:val="0"/>
          <w:numId w:val="7"/>
        </w:numPr>
        <w:spacing w:after="200" w:line="276" w:lineRule="auto"/>
        <w:jc w:val="both"/>
        <w:rPr>
          <w:rFonts w:ascii="Times New Roman" w:eastAsia="PMingLiU" w:hAnsi="Times New Roman" w:cs="Times New Roman"/>
          <w:color w:val="000000"/>
          <w:lang w:val="sr-Latn-CS" w:eastAsia="zh-TW"/>
        </w:rPr>
      </w:pPr>
      <w:r w:rsidRPr="00872E88">
        <w:rPr>
          <w:rFonts w:ascii="Times New Roman" w:eastAsia="PMingLiU" w:hAnsi="Times New Roman" w:cs="Times New Roman"/>
          <w:lang w:val="sr-Latn-CS" w:eastAsia="zh-TW"/>
        </w:rPr>
        <w:t>U slučaju da se DOBAVLJAČ ne pridržava svojih obaveza i u drugim slučajevima nesavjesnog obavljanja posla. Isto pravo NARUČILAC ima u slučaju raskida ugovora, do izbora novog DOBAVLJAČA.</w:t>
      </w:r>
    </w:p>
    <w:p w:rsidR="007D76EF" w:rsidRPr="00872E88" w:rsidRDefault="007D76EF" w:rsidP="007D76EF">
      <w:pPr>
        <w:jc w:val="both"/>
        <w:rPr>
          <w:rFonts w:ascii="Times New Roman" w:eastAsia="PMingLiU" w:hAnsi="Times New Roman" w:cs="Times New Roman"/>
          <w:bCs/>
          <w:color w:val="000000"/>
          <w:lang w:val="sr-Latn-CS" w:eastAsia="zh-TW"/>
        </w:rPr>
      </w:pPr>
      <w:r w:rsidRPr="00872E88">
        <w:rPr>
          <w:rFonts w:ascii="Times New Roman" w:eastAsia="PMingLiU" w:hAnsi="Times New Roman" w:cs="Times New Roman"/>
          <w:bCs/>
          <w:color w:val="000000"/>
          <w:lang w:val="sr-Latn-CS" w:eastAsia="zh-TW"/>
        </w:rPr>
        <w:lastRenderedPageBreak/>
        <w:t xml:space="preserve">Naručilac je obavezan da u slučaju </w:t>
      </w:r>
      <w:r w:rsidRPr="00872E88">
        <w:rPr>
          <w:rFonts w:ascii="Times New Roman" w:eastAsia="PMingLiU" w:hAnsi="Times New Roman" w:cs="Times New Roman"/>
          <w:bCs/>
          <w:color w:val="000000"/>
          <w:lang w:val="sl-SI" w:eastAsia="zh-TW"/>
        </w:rPr>
        <w:t>uočavanja propusta u obavljanju posla</w:t>
      </w:r>
      <w:r w:rsidRPr="00872E88">
        <w:rPr>
          <w:rFonts w:ascii="Times New Roman" w:eastAsia="PMingLiU" w:hAnsi="Times New Roman" w:cs="Times New Roman"/>
          <w:bCs/>
          <w:color w:val="000000"/>
          <w:lang w:val="sr-Latn-CS" w:eastAsia="zh-TW"/>
        </w:rPr>
        <w:t xml:space="preserve"> pisanim putem pozove DOBAVLJAČA i da putem Zapisnika zajednički konstatuju uzrok</w:t>
      </w:r>
      <w:r w:rsidRPr="00872E88">
        <w:rPr>
          <w:rFonts w:ascii="Times New Roman" w:eastAsia="PMingLiU" w:hAnsi="Times New Roman" w:cs="Times New Roman"/>
          <w:bCs/>
          <w:color w:val="000000"/>
          <w:lang w:val="sl-SI" w:eastAsia="zh-TW"/>
        </w:rPr>
        <w:t xml:space="preserve"> i obim uočenih propusta</w:t>
      </w:r>
      <w:r w:rsidRPr="00872E88">
        <w:rPr>
          <w:rFonts w:ascii="Times New Roman" w:eastAsia="PMingLiU" w:hAnsi="Times New Roman" w:cs="Times New Roman"/>
          <w:bCs/>
          <w:color w:val="000000"/>
          <w:lang w:val="sr-Latn-CS" w:eastAsia="zh-TW"/>
        </w:rPr>
        <w:t>.</w:t>
      </w:r>
    </w:p>
    <w:p w:rsidR="007D76EF" w:rsidRPr="00872E88" w:rsidRDefault="007D76EF" w:rsidP="007D76EF">
      <w:pPr>
        <w:keepNext/>
        <w:tabs>
          <w:tab w:val="left" w:pos="3420"/>
        </w:tabs>
        <w:jc w:val="both"/>
        <w:outlineLvl w:val="4"/>
        <w:rPr>
          <w:rFonts w:ascii="Times New Roman" w:eastAsia="PMingLiU" w:hAnsi="Times New Roman" w:cs="Times New Roman"/>
          <w:lang w:val="sr-Latn-CS"/>
        </w:rPr>
      </w:pPr>
      <w:r w:rsidRPr="00872E88">
        <w:rPr>
          <w:rFonts w:ascii="Times New Roman" w:eastAsia="PMingLiU" w:hAnsi="Times New Roman" w:cs="Times New Roman"/>
          <w:lang w:val="sr-Latn-CS"/>
        </w:rPr>
        <w:t>DOBAVLJAČ se obavezuje da plati ugovornu kaznu u visini 2% za svaki dan kašnjenja u isporuci usluga, a najviše 5% od ukupne vrijednosti ugovorenog posla.</w:t>
      </w:r>
    </w:p>
    <w:p w:rsidR="007D76EF" w:rsidRPr="00872E88" w:rsidRDefault="007D76EF" w:rsidP="007D76EF">
      <w:pPr>
        <w:tabs>
          <w:tab w:val="center" w:pos="4680"/>
          <w:tab w:val="right" w:pos="9360"/>
        </w:tabs>
        <w:jc w:val="both"/>
        <w:rPr>
          <w:rFonts w:ascii="Times New Roman" w:eastAsia="PMingLiU" w:hAnsi="Times New Roman" w:cs="Times New Roman"/>
          <w:lang w:val="pl-PL" w:eastAsia="zh-TW"/>
        </w:rPr>
      </w:pPr>
      <w:r w:rsidRPr="00872E88">
        <w:rPr>
          <w:rFonts w:ascii="Times New Roman" w:eastAsia="PMingLiU" w:hAnsi="Times New Roman" w:cs="Times New Roman"/>
          <w:lang w:val="pl-PL" w:eastAsia="zh-TW"/>
        </w:rPr>
        <w:t xml:space="preserve">NARUČILAC je u obavezi da svaki problem u radu pisano prijavi </w:t>
      </w:r>
      <w:r w:rsidRPr="00872E88">
        <w:rPr>
          <w:rFonts w:ascii="Times New Roman" w:eastAsia="PMingLiU" w:hAnsi="Times New Roman" w:cs="Times New Roman"/>
          <w:lang w:val="sr-Latn-CS" w:eastAsia="zh-TW"/>
        </w:rPr>
        <w:t>DOBAVLJAČU</w:t>
      </w:r>
      <w:r w:rsidRPr="00872E88">
        <w:rPr>
          <w:rFonts w:ascii="Times New Roman" w:eastAsia="PMingLiU" w:hAnsi="Times New Roman" w:cs="Times New Roman"/>
          <w:lang w:val="pl-PL" w:eastAsia="zh-TW"/>
        </w:rPr>
        <w:t xml:space="preserve"> (putem fax sistema ili elektronski, putem e-mail poruke) odmah po njenom nastanku. </w:t>
      </w:r>
    </w:p>
    <w:p w:rsidR="007D76EF" w:rsidRPr="00872E88" w:rsidRDefault="007D76EF" w:rsidP="007D76EF">
      <w:pPr>
        <w:jc w:val="both"/>
        <w:rPr>
          <w:rFonts w:ascii="Times New Roman" w:eastAsia="PMingLiU" w:hAnsi="Times New Roman" w:cs="Times New Roman"/>
          <w:sz w:val="24"/>
          <w:szCs w:val="24"/>
          <w:lang w:val="sr-Latn-CS" w:eastAsia="zh-TW"/>
        </w:rPr>
      </w:pPr>
      <w:r w:rsidRPr="00872E88">
        <w:rPr>
          <w:rFonts w:ascii="Times New Roman" w:eastAsia="PMingLiU" w:hAnsi="Times New Roman" w:cs="Times New Roman"/>
          <w:lang w:val="sr-Latn-CS" w:eastAsia="zh-TW"/>
        </w:rPr>
        <w:t>Za sve što nije predvidjeno ovim ugovorom primjenjuju se odredbe Zakona o obligacionim odnosima i drugih pozitivnih propisa</w:t>
      </w:r>
      <w:r w:rsidRPr="00872E88">
        <w:rPr>
          <w:rFonts w:ascii="Times New Roman" w:eastAsia="PMingLiU" w:hAnsi="Times New Roman" w:cs="Times New Roman"/>
          <w:sz w:val="24"/>
          <w:szCs w:val="24"/>
          <w:lang w:val="sr-Latn-CS" w:eastAsia="zh-TW"/>
        </w:rPr>
        <w:t>.</w:t>
      </w:r>
    </w:p>
    <w:p w:rsidR="007D76EF" w:rsidRPr="00872E88" w:rsidRDefault="007D76EF" w:rsidP="007D76EF">
      <w:pPr>
        <w:jc w:val="both"/>
        <w:rPr>
          <w:rFonts w:ascii="Times New Roman" w:eastAsia="PMingLiU" w:hAnsi="Times New Roman" w:cs="Times New Roman"/>
          <w:sz w:val="24"/>
          <w:szCs w:val="24"/>
          <w:lang w:val="sr-Latn-CS"/>
        </w:rPr>
      </w:pPr>
      <w:r w:rsidRPr="00872E88">
        <w:rPr>
          <w:rFonts w:ascii="Times New Roman" w:eastAsia="PMingLiU" w:hAnsi="Times New Roman" w:cs="Times New Roman"/>
          <w:lang w:val="sr-Latn-CS"/>
        </w:rPr>
        <w:t>Ugovorne strane su saglasne da eventualne sporove povodom ovog ugovora rješavaju sporazumom. U protivnom, ugovara se nadležnost suda u Podgorici</w:t>
      </w:r>
      <w:r w:rsidRPr="00872E88">
        <w:rPr>
          <w:rFonts w:ascii="Times New Roman" w:eastAsia="PMingLiU" w:hAnsi="Times New Roman" w:cs="Times New Roman"/>
          <w:sz w:val="24"/>
          <w:szCs w:val="24"/>
          <w:lang w:val="sr-Latn-CS"/>
        </w:rPr>
        <w:t>.</w:t>
      </w:r>
    </w:p>
    <w:p w:rsidR="00D84BF6" w:rsidRPr="00B26812" w:rsidRDefault="00B26812" w:rsidP="00234A1E">
      <w:pPr>
        <w:pStyle w:val="ListParagraph"/>
        <w:numPr>
          <w:ilvl w:val="0"/>
          <w:numId w:val="9"/>
        </w:numPr>
        <w:suppressAutoHyphens/>
        <w:autoSpaceDN w:val="0"/>
        <w:spacing w:after="200" w:line="276" w:lineRule="auto"/>
        <w:jc w:val="both"/>
        <w:textAlignment w:val="baseline"/>
        <w:rPr>
          <w:rFonts w:ascii="Times New Roman" w:eastAsia="Calibri" w:hAnsi="Times New Roman" w:cs="Times New Roman"/>
          <w:color w:val="FF0000"/>
          <w:sz w:val="24"/>
          <w:szCs w:val="24"/>
          <w:lang w:val="sr-Latn-ME"/>
        </w:rPr>
      </w:pPr>
      <w:r w:rsidRPr="00B26812">
        <w:rPr>
          <w:rFonts w:ascii="Times New Roman" w:hAnsi="Times New Roman" w:cs="Times New Roman"/>
          <w:lang w:val="sl-SI"/>
        </w:rPr>
        <w:t>A</w:t>
      </w:r>
      <w:r w:rsidR="007D76EF" w:rsidRPr="00B26812">
        <w:rPr>
          <w:rFonts w:ascii="Times New Roman" w:hAnsi="Times New Roman" w:cs="Times New Roman"/>
          <w:lang w:val="sl-SI"/>
        </w:rPr>
        <w:t>ntikorupcijsk</w:t>
      </w:r>
      <w:r w:rsidRPr="00B26812">
        <w:rPr>
          <w:rFonts w:ascii="Times New Roman" w:hAnsi="Times New Roman" w:cs="Times New Roman"/>
          <w:lang w:val="sl-SI"/>
        </w:rPr>
        <w:t xml:space="preserve">a klauzula </w:t>
      </w:r>
      <w:r w:rsidR="00D84BF6" w:rsidRPr="00B26812">
        <w:rPr>
          <w:rFonts w:ascii="Times New Roman" w:eastAsia="Calibri" w:hAnsi="Times New Roman" w:cs="Times New Roman"/>
          <w:sz w:val="24"/>
          <w:szCs w:val="24"/>
          <w:lang w:val="sr-Latn-ME"/>
        </w:rPr>
        <w:t>.</w:t>
      </w:r>
    </w:p>
    <w:p w:rsidR="00D84BF6" w:rsidRPr="00872E88" w:rsidRDefault="00D84BF6" w:rsidP="00D84BF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</w:pPr>
      <w:bookmarkStart w:id="13" w:name="_Toc62730566"/>
      <w:r w:rsidRPr="00872E88"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3"/>
    </w:p>
    <w:p w:rsidR="00D84BF6" w:rsidRPr="00872E88" w:rsidRDefault="00D84BF6" w:rsidP="00D84B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Zahtjev se podnosi isključivo putem ESJN-a.</w:t>
      </w:r>
    </w:p>
    <w:p w:rsidR="00D84BF6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A6497" w:rsidRDefault="003A649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A6497" w:rsidRDefault="003A649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A6497" w:rsidRDefault="003A649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A6497" w:rsidRDefault="003A649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A6497" w:rsidRDefault="003A649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A6497" w:rsidRDefault="003A649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A6497" w:rsidRDefault="003A649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B63D7" w:rsidRDefault="004B63D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B63D7" w:rsidRDefault="004B63D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B63D7" w:rsidRDefault="004B63D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B63D7" w:rsidRDefault="004B63D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A6497" w:rsidRDefault="003A649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A6497" w:rsidRDefault="003A649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A6497" w:rsidRDefault="003A649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A6497" w:rsidRPr="00872E88" w:rsidRDefault="003A649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872E88">
        <w:rPr>
          <w:rFonts w:ascii="Times New Roman" w:eastAsia="Times New Roman" w:hAnsi="Times New Roman" w:cs="Times New Roman"/>
          <w:b/>
          <w:sz w:val="24"/>
          <w:szCs w:val="32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:rsidR="00D84BF6" w:rsidRPr="00872E88" w:rsidRDefault="00D84BF6" w:rsidP="00D84BF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sr-Latn-ME"/>
        </w:rPr>
      </w:pPr>
    </w:p>
    <w:p w:rsidR="00D84BF6" w:rsidRPr="00872E88" w:rsidRDefault="00807BBC" w:rsidP="00D84BF6">
      <w:pPr>
        <w:tabs>
          <w:tab w:val="left" w:pos="1701"/>
          <w:tab w:val="left" w:pos="482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DOO </w:t>
      </w:r>
      <w:r w:rsidR="00D84BF6"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Vodovod i kanalizacija </w:t>
      </w: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Danilovgrad</w:t>
      </w:r>
    </w:p>
    <w:p w:rsidR="00D84BF6" w:rsidRPr="00872E88" w:rsidRDefault="00D84BF6" w:rsidP="00D84BF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Broj: </w:t>
      </w:r>
      <w:r w:rsidR="00094E9C">
        <w:rPr>
          <w:rFonts w:ascii="Times New Roman" w:eastAsia="Calibri" w:hAnsi="Times New Roman" w:cs="Times New Roman"/>
          <w:sz w:val="24"/>
          <w:szCs w:val="24"/>
          <w:lang w:val="sr-Latn-ME"/>
        </w:rPr>
        <w:t>03-</w:t>
      </w:r>
      <w:r w:rsidR="007C1624">
        <w:rPr>
          <w:rFonts w:ascii="Times New Roman" w:eastAsia="Calibri" w:hAnsi="Times New Roman" w:cs="Times New Roman"/>
          <w:sz w:val="24"/>
          <w:szCs w:val="24"/>
          <w:lang w:val="sr-Latn-ME"/>
        </w:rPr>
        <w:t>3022</w:t>
      </w:r>
      <w:r w:rsidR="00A554EB">
        <w:rPr>
          <w:rFonts w:ascii="Times New Roman" w:eastAsia="Calibri" w:hAnsi="Times New Roman" w:cs="Times New Roman"/>
          <w:sz w:val="24"/>
          <w:szCs w:val="24"/>
          <w:lang w:val="sr-Latn-ME"/>
        </w:rPr>
        <w:t>/</w:t>
      </w:r>
      <w:r w:rsidR="00165EFE">
        <w:rPr>
          <w:rFonts w:ascii="Times New Roman" w:eastAsia="Calibri" w:hAnsi="Times New Roman" w:cs="Times New Roman"/>
          <w:sz w:val="24"/>
          <w:szCs w:val="24"/>
          <w:lang w:val="sr-Latn-ME"/>
        </w:rPr>
        <w:t>1</w:t>
      </w:r>
    </w:p>
    <w:p w:rsidR="00D84BF6" w:rsidRPr="00872E88" w:rsidRDefault="00D84BF6" w:rsidP="00D84BF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Mjesto i datum: </w:t>
      </w:r>
      <w:r w:rsidR="00807BBC"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Danilovgrad</w:t>
      </w: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,</w:t>
      </w:r>
      <w:r w:rsidR="00094E9C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="009A2C82"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.1</w:t>
      </w:r>
      <w:r w:rsidR="00165EFE">
        <w:rPr>
          <w:rFonts w:ascii="Times New Roman" w:eastAsia="Calibri" w:hAnsi="Times New Roman" w:cs="Times New Roman"/>
          <w:sz w:val="24"/>
          <w:szCs w:val="24"/>
          <w:lang w:val="sr-Latn-ME"/>
        </w:rPr>
        <w:t>2</w:t>
      </w: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.202</w:t>
      </w:r>
      <w:r w:rsidR="00165EFE">
        <w:rPr>
          <w:rFonts w:ascii="Times New Roman" w:eastAsia="Calibri" w:hAnsi="Times New Roman" w:cs="Times New Roman"/>
          <w:sz w:val="24"/>
          <w:szCs w:val="24"/>
          <w:lang w:val="sr-Latn-ME"/>
        </w:rPr>
        <w:t>5</w:t>
      </w: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god. 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:rsidR="00BE01F9" w:rsidRPr="00FB3907" w:rsidRDefault="00BE01F9" w:rsidP="00BE01F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skladu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članom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43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stav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Zakona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javnim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nabavkama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(„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Službeni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list CG”, br.74/19</w:t>
      </w:r>
      <w:r w:rsidR="00CF3629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,</w:t>
      </w:r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3/23</w:t>
      </w:r>
      <w:r w:rsidR="00CF3629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i 11/23</w:t>
      </w:r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</w:p>
    <w:p w:rsidR="00D84BF6" w:rsidRPr="00872E88" w:rsidRDefault="00D84BF6" w:rsidP="00D84BF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r-Latn-ME"/>
        </w:rPr>
      </w:pPr>
      <w:r w:rsidRPr="00872E88">
        <w:rPr>
          <w:rFonts w:ascii="Times New Roman" w:eastAsia="Times New Roman" w:hAnsi="Times New Roman" w:cs="Times New Roman"/>
          <w:b/>
          <w:bCs/>
          <w:sz w:val="32"/>
          <w:szCs w:val="32"/>
          <w:lang w:val="sr-Latn-ME"/>
        </w:rPr>
        <w:t>Izjavljujem</w:t>
      </w:r>
    </w:p>
    <w:p w:rsidR="00D84BF6" w:rsidRPr="00872E88" w:rsidRDefault="00D84BF6" w:rsidP="00D84BF6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r-Latn-ME"/>
        </w:rPr>
      </w:pPr>
    </w:p>
    <w:p w:rsidR="00D84BF6" w:rsidRPr="00872E88" w:rsidRDefault="00D84BF6" w:rsidP="00D84BF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da u </w:t>
      </w:r>
      <w:r w:rsidR="00D32A55" w:rsidRPr="00040C34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495C5B">
        <w:rPr>
          <w:rFonts w:ascii="Times New Roman" w:eastAsia="Times New Roman" w:hAnsi="Times New Roman" w:cs="Times New Roman"/>
          <w:sz w:val="24"/>
          <w:szCs w:val="24"/>
          <w:lang w:val="sr-Latn-ME"/>
        </w:rPr>
        <w:t>postupku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javne nabavke redni broj </w:t>
      </w:r>
      <w:r w:rsidR="00350C7C"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>52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iz </w:t>
      </w:r>
      <w:r w:rsidR="008D6851" w:rsidRPr="00A34A74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Plana javne nabavke broj </w:t>
      </w:r>
      <w:r w:rsidR="004D582C">
        <w:rPr>
          <w:rFonts w:ascii="Times New Roman" w:eastAsia="Times New Roman" w:hAnsi="Times New Roman" w:cs="Times New Roman"/>
          <w:sz w:val="24"/>
          <w:szCs w:val="24"/>
          <w:lang w:val="sr-Latn-ME"/>
        </w:rPr>
        <w:t>21345</w:t>
      </w:r>
      <w:r w:rsidR="008D6851" w:rsidRPr="00A34A74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od </w:t>
      </w:r>
      <w:r w:rsidR="008D6851">
        <w:rPr>
          <w:rFonts w:ascii="Times New Roman" w:eastAsia="Times New Roman" w:hAnsi="Times New Roman" w:cs="Times New Roman"/>
          <w:sz w:val="24"/>
          <w:szCs w:val="24"/>
          <w:lang w:val="sr-Latn-ME"/>
        </w:rPr>
        <w:t>31</w:t>
      </w:r>
      <w:r w:rsidR="008D6851" w:rsidRPr="00A34A74">
        <w:rPr>
          <w:rFonts w:ascii="Times New Roman" w:eastAsia="Times New Roman" w:hAnsi="Times New Roman" w:cs="Times New Roman"/>
          <w:sz w:val="24"/>
          <w:szCs w:val="24"/>
          <w:lang w:val="sr-Latn-ME"/>
        </w:rPr>
        <w:t>.01.202</w:t>
      </w:r>
      <w:r w:rsidR="004D582C">
        <w:rPr>
          <w:rFonts w:ascii="Times New Roman" w:eastAsia="Times New Roman" w:hAnsi="Times New Roman" w:cs="Times New Roman"/>
          <w:sz w:val="24"/>
          <w:szCs w:val="24"/>
          <w:lang w:val="sr-Latn-ME"/>
        </w:rPr>
        <w:t>5</w:t>
      </w:r>
      <w:r w:rsidR="008D6851" w:rsidRPr="00A34A74">
        <w:rPr>
          <w:rFonts w:ascii="Times New Roman" w:eastAsia="Times New Roman" w:hAnsi="Times New Roman" w:cs="Times New Roman"/>
          <w:sz w:val="24"/>
          <w:szCs w:val="24"/>
          <w:lang w:val="sr-Latn-ME"/>
        </w:rPr>
        <w:t>. godine</w:t>
      </w:r>
      <w:r w:rsidR="00910869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, 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za nabavku </w:t>
      </w:r>
      <w:r w:rsidR="00A40803"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usluga – kontrole higijenske ispravnosti vode za piće, </w:t>
      </w:r>
      <w:r w:rsidRPr="00872E8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:rsidR="00D84BF6" w:rsidRPr="00872E88" w:rsidRDefault="00D84BF6" w:rsidP="00D84BF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tabs>
          <w:tab w:val="left" w:pos="3290"/>
        </w:tabs>
        <w:spacing w:after="200" w:line="276" w:lineRule="auto"/>
        <w:rPr>
          <w:rFonts w:ascii="Times New Roman" w:eastAsia="Calibri" w:hAnsi="Times New Roman" w:cs="Times New Roman"/>
          <w:iCs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Ovlašćeno lice naručioca</w:t>
      </w:r>
      <w:r w:rsidR="00BE01F9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J</w:t>
      </w:r>
      <w:r w:rsidR="008D6851">
        <w:rPr>
          <w:rFonts w:ascii="Times New Roman" w:eastAsia="Calibri" w:hAnsi="Times New Roman" w:cs="Times New Roman"/>
          <w:sz w:val="24"/>
          <w:szCs w:val="24"/>
          <w:lang w:val="sr-Latn-ME"/>
        </w:rPr>
        <w:t>elena Radenović</w:t>
      </w: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,</w:t>
      </w:r>
      <w:r w:rsidRPr="00872E88">
        <w:rPr>
          <w:rFonts w:ascii="Times New Roman" w:eastAsia="Calibri" w:hAnsi="Times New Roman" w:cs="Times New Roman"/>
          <w:iCs/>
          <w:sz w:val="24"/>
          <w:szCs w:val="24"/>
          <w:lang w:val="sr-Latn-ME"/>
        </w:rPr>
        <w:t xml:space="preserve"> s.r.</w:t>
      </w:r>
    </w:p>
    <w:p w:rsidR="00D84BF6" w:rsidRPr="00872E88" w:rsidRDefault="00D84BF6" w:rsidP="00D84BF6">
      <w:pPr>
        <w:tabs>
          <w:tab w:val="left" w:pos="3290"/>
        </w:tabs>
        <w:spacing w:after="200" w:line="276" w:lineRule="auto"/>
        <w:rPr>
          <w:rFonts w:ascii="Times New Roman" w:eastAsia="Calibri" w:hAnsi="Times New Roman" w:cs="Times New Roman"/>
          <w:i/>
          <w:iCs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Službenik za javne nabavke </w:t>
      </w:r>
      <w:r w:rsidR="000948C9"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Zoran Dragović</w:t>
      </w:r>
      <w:r w:rsidRPr="00872E88">
        <w:rPr>
          <w:rFonts w:ascii="Times New Roman" w:eastAsia="Calibri" w:hAnsi="Times New Roman" w:cs="Times New Roman"/>
          <w:lang w:val="sr-Latn-ME"/>
        </w:rPr>
        <w:t xml:space="preserve"> </w:t>
      </w: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s.r.</w:t>
      </w:r>
    </w:p>
    <w:p w:rsidR="00D84BF6" w:rsidRPr="00872E88" w:rsidRDefault="00D84BF6" w:rsidP="00793731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Lice koje je učestvovalo u planiranju javne nabavke</w:t>
      </w:r>
      <w:r w:rsidR="00793065"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="007D76EF"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Dragica Popović, </w:t>
      </w:r>
      <w:r w:rsidRPr="00872E88">
        <w:rPr>
          <w:rFonts w:ascii="Times New Roman" w:eastAsia="Calibri" w:hAnsi="Times New Roman" w:cs="Times New Roman"/>
          <w:iCs/>
          <w:sz w:val="24"/>
          <w:szCs w:val="24"/>
          <w:lang w:val="sr-Latn-ME"/>
        </w:rPr>
        <w:t>s.r.</w:t>
      </w:r>
    </w:p>
    <w:p w:rsidR="00D84BF6" w:rsidRPr="00872E88" w:rsidRDefault="00D84BF6" w:rsidP="00D84BF6">
      <w:pPr>
        <w:tabs>
          <w:tab w:val="left" w:pos="3290"/>
        </w:tabs>
        <w:spacing w:after="200" w:line="276" w:lineRule="auto"/>
        <w:ind w:firstLine="1134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:rsidR="00D84BF6" w:rsidRPr="00872E88" w:rsidRDefault="00D84BF6" w:rsidP="00D84BF6">
      <w:pPr>
        <w:tabs>
          <w:tab w:val="left" w:pos="3290"/>
        </w:tabs>
        <w:spacing w:after="200" w:line="276" w:lineRule="auto"/>
        <w:rPr>
          <w:rFonts w:ascii="Times New Roman" w:eastAsia="Calibri" w:hAnsi="Times New Roman" w:cs="Times New Roman"/>
          <w:iCs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iCs/>
          <w:sz w:val="24"/>
          <w:szCs w:val="24"/>
          <w:lang w:val="sr-Latn-ME"/>
        </w:rPr>
        <w:t xml:space="preserve">Član komisije za sprovođenje postupka javne nabavke </w:t>
      </w:r>
      <w:r w:rsidR="00793065" w:rsidRPr="00872E88">
        <w:rPr>
          <w:rFonts w:ascii="Times New Roman" w:eastAsia="Calibri" w:hAnsi="Times New Roman" w:cs="Times New Roman"/>
          <w:iCs/>
          <w:sz w:val="24"/>
          <w:szCs w:val="24"/>
          <w:lang w:val="sr-Latn-ME"/>
        </w:rPr>
        <w:t>: Zoran Dragović</w:t>
      </w: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dipl.</w:t>
      </w:r>
      <w:r w:rsidR="00793065"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ecc</w:t>
      </w:r>
      <w:r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.</w:t>
      </w:r>
      <w:r w:rsidR="00793065" w:rsidRPr="00872E88">
        <w:rPr>
          <w:rFonts w:ascii="Times New Roman" w:eastAsia="Calibri" w:hAnsi="Times New Roman" w:cs="Times New Roman"/>
          <w:sz w:val="24"/>
          <w:szCs w:val="24"/>
          <w:lang w:val="sr-Latn-ME"/>
        </w:rPr>
        <w:t>s.r.</w:t>
      </w:r>
    </w:p>
    <w:p w:rsidR="00D84BF6" w:rsidRPr="00872E88" w:rsidRDefault="00D84BF6" w:rsidP="00D84BF6">
      <w:pPr>
        <w:tabs>
          <w:tab w:val="left" w:pos="3290"/>
        </w:tabs>
        <w:spacing w:after="200" w:line="276" w:lineRule="auto"/>
        <w:rPr>
          <w:rFonts w:ascii="Times New Roman" w:eastAsia="Calibri" w:hAnsi="Times New Roman" w:cs="Times New Roman"/>
          <w:iCs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iCs/>
          <w:sz w:val="24"/>
          <w:szCs w:val="24"/>
          <w:lang w:val="sr-Latn-ME"/>
        </w:rPr>
        <w:t>Član komisije za sprovođenje postupka javne nabavke</w:t>
      </w:r>
      <w:r w:rsidR="00793065" w:rsidRPr="00872E88">
        <w:rPr>
          <w:rFonts w:ascii="Times New Roman" w:eastAsia="Calibri" w:hAnsi="Times New Roman" w:cs="Times New Roman"/>
          <w:iCs/>
          <w:sz w:val="24"/>
          <w:szCs w:val="24"/>
          <w:lang w:val="sr-Latn-ME"/>
        </w:rPr>
        <w:t xml:space="preserve">: </w:t>
      </w:r>
      <w:r w:rsidR="007D76EF" w:rsidRPr="00872E88">
        <w:rPr>
          <w:rFonts w:ascii="Times New Roman" w:eastAsia="Calibri" w:hAnsi="Times New Roman" w:cs="Times New Roman"/>
          <w:iCs/>
          <w:sz w:val="24"/>
          <w:szCs w:val="24"/>
          <w:lang w:val="sr-Latn-ME"/>
        </w:rPr>
        <w:t>Dragica Popović, hem.tehničar</w:t>
      </w:r>
      <w:r w:rsidRPr="00872E88">
        <w:rPr>
          <w:rFonts w:ascii="Times New Roman" w:eastAsia="Calibri" w:hAnsi="Times New Roman" w:cs="Times New Roman"/>
          <w:iCs/>
          <w:sz w:val="24"/>
          <w:szCs w:val="24"/>
          <w:lang w:val="sr-Latn-ME"/>
        </w:rPr>
        <w:t xml:space="preserve"> s.r.</w:t>
      </w:r>
    </w:p>
    <w:p w:rsidR="00D84BF6" w:rsidRPr="00872E88" w:rsidRDefault="00D84BF6" w:rsidP="00D84BF6">
      <w:pPr>
        <w:tabs>
          <w:tab w:val="left" w:pos="3290"/>
        </w:tabs>
        <w:spacing w:after="200" w:line="276" w:lineRule="auto"/>
        <w:rPr>
          <w:rFonts w:ascii="Times New Roman" w:eastAsia="Calibri" w:hAnsi="Times New Roman" w:cs="Times New Roman"/>
          <w:iCs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iCs/>
          <w:sz w:val="24"/>
          <w:szCs w:val="24"/>
          <w:lang w:val="sr-Latn-ME"/>
        </w:rPr>
        <w:t>Član komisije za sprovođenje postupka javne nabavke</w:t>
      </w:r>
      <w:r w:rsidR="00793065" w:rsidRPr="00872E88">
        <w:rPr>
          <w:rFonts w:ascii="Times New Roman" w:eastAsia="Calibri" w:hAnsi="Times New Roman" w:cs="Times New Roman"/>
          <w:iCs/>
          <w:sz w:val="24"/>
          <w:szCs w:val="24"/>
          <w:lang w:val="sr-Latn-ME"/>
        </w:rPr>
        <w:t xml:space="preserve">: </w:t>
      </w:r>
      <w:r w:rsidR="00BE01F9">
        <w:rPr>
          <w:rFonts w:ascii="Times New Roman" w:eastAsia="Calibri" w:hAnsi="Times New Roman" w:cs="Times New Roman"/>
          <w:iCs/>
          <w:sz w:val="24"/>
          <w:szCs w:val="24"/>
          <w:lang w:val="sr-Latn-ME"/>
        </w:rPr>
        <w:t>Dejana Brajović</w:t>
      </w:r>
      <w:r w:rsidRPr="00872E88">
        <w:rPr>
          <w:rFonts w:ascii="Times New Roman" w:eastAsia="Calibri" w:hAnsi="Times New Roman" w:cs="Times New Roman"/>
          <w:iCs/>
          <w:sz w:val="24"/>
          <w:szCs w:val="24"/>
          <w:lang w:val="sr-Latn-ME"/>
        </w:rPr>
        <w:t xml:space="preserve"> dipl.pravnik, s.r.</w:t>
      </w:r>
    </w:p>
    <w:p w:rsidR="00D84BF6" w:rsidRPr="00872E88" w:rsidRDefault="00D84BF6" w:rsidP="00D84BF6">
      <w:pPr>
        <w:tabs>
          <w:tab w:val="left" w:pos="3290"/>
        </w:tabs>
        <w:spacing w:after="200" w:line="276" w:lineRule="auto"/>
        <w:rPr>
          <w:rFonts w:ascii="Times New Roman" w:eastAsia="Calibri" w:hAnsi="Times New Roman" w:cs="Times New Roman"/>
          <w:iCs/>
          <w:sz w:val="24"/>
          <w:szCs w:val="24"/>
          <w:lang w:val="sr-Latn-ME"/>
        </w:rPr>
      </w:pPr>
      <w:r w:rsidRPr="00872E88">
        <w:rPr>
          <w:rFonts w:ascii="Times New Roman" w:eastAsia="Calibri" w:hAnsi="Times New Roman" w:cs="Times New Roman"/>
          <w:iCs/>
          <w:sz w:val="24"/>
          <w:szCs w:val="24"/>
          <w:lang w:val="sr-Latn-ME"/>
        </w:rPr>
        <w:t>.</w:t>
      </w: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D84BF6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A6497" w:rsidRDefault="003A649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A6497" w:rsidRDefault="003A649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3A6497" w:rsidRPr="00872E88" w:rsidRDefault="003A6497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D84BF6" w:rsidRPr="00872E88" w:rsidRDefault="00D84BF6" w:rsidP="00D84BF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8"/>
          <w:szCs w:val="32"/>
          <w:lang w:val="sr-Latn-ME"/>
        </w:rPr>
      </w:pPr>
      <w:bookmarkStart w:id="17" w:name="_Toc62730568"/>
      <w:r w:rsidRPr="00872E88">
        <w:rPr>
          <w:rFonts w:ascii="Times New Roman" w:eastAsia="Times New Roman" w:hAnsi="Times New Roman" w:cs="Times New Roman"/>
          <w:b/>
          <w:sz w:val="28"/>
          <w:szCs w:val="32"/>
          <w:lang w:val="sr-Latn-ME"/>
        </w:rPr>
        <w:t>UPUTSTVO O PRAVNOM SREDSTVU</w:t>
      </w:r>
      <w:bookmarkEnd w:id="17"/>
    </w:p>
    <w:p w:rsidR="00D84BF6" w:rsidRPr="00872E88" w:rsidRDefault="00D84BF6" w:rsidP="00D84BF6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BE01F9" w:rsidRPr="00FB3907" w:rsidRDefault="00BE01F9" w:rsidP="00BE01F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E01F9" w:rsidRPr="00FB3907" w:rsidRDefault="00BE01F9" w:rsidP="00BE01F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1) u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20 dana od dana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dana od dana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E01F9" w:rsidRPr="00FB3907" w:rsidRDefault="00BE01F9" w:rsidP="00BE01F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2) u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deset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dana od dana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dana od dana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E01F9" w:rsidRPr="00FB3907" w:rsidRDefault="00BE01F9" w:rsidP="00BE01F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3) do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isteka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polovine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15 dana od dana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u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je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posljednji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24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časa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smatra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da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ističe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>istekom</w:t>
      </w:r>
      <w:proofErr w:type="spellEnd"/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tog dana.</w:t>
      </w:r>
    </w:p>
    <w:p w:rsidR="00BE01F9" w:rsidRPr="00FB3907" w:rsidRDefault="00BE01F9" w:rsidP="00BE01F9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BE01F9" w:rsidRPr="00FB3907" w:rsidRDefault="00BE01F9" w:rsidP="00BE01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BE01F9" w:rsidRPr="00FB3907" w:rsidRDefault="00BE01F9" w:rsidP="00BE01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BE01F9" w:rsidRPr="00FB3907" w:rsidRDefault="00BE01F9" w:rsidP="00BE01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sr-Latn-ME"/>
        </w:rPr>
      </w:pPr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BE01F9" w:rsidRPr="00FB3907" w:rsidRDefault="00BE01F9" w:rsidP="00BE01F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BE01F9" w:rsidRPr="00FB3907" w:rsidRDefault="00BE01F9" w:rsidP="00BE01F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BE01F9" w:rsidRPr="00FB3907" w:rsidRDefault="00BE01F9" w:rsidP="00BE01F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BE01F9" w:rsidRPr="00FB3907" w:rsidRDefault="00BE01F9" w:rsidP="00BE01F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FB390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FB390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.“.</w:t>
      </w:r>
    </w:p>
    <w:p w:rsidR="00D84BF6" w:rsidRPr="006C46C5" w:rsidRDefault="00D84BF6" w:rsidP="00D84BF6">
      <w:pPr>
        <w:rPr>
          <w:lang w:val="sr-Latn-ME"/>
        </w:rPr>
      </w:pPr>
    </w:p>
    <w:p w:rsidR="00D84BF6" w:rsidRPr="006C46C5" w:rsidRDefault="00D84BF6" w:rsidP="00D84BF6">
      <w:pPr>
        <w:rPr>
          <w:lang w:val="sr-Latn-ME"/>
        </w:rPr>
      </w:pPr>
    </w:p>
    <w:p w:rsidR="00651F18" w:rsidRPr="006C46C5" w:rsidRDefault="00651F18">
      <w:pPr>
        <w:rPr>
          <w:lang w:val="sr-Latn-ME"/>
        </w:rPr>
      </w:pPr>
    </w:p>
    <w:sectPr w:rsidR="00651F18" w:rsidRPr="006C46C5" w:rsidSect="00DE1AC2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DAE" w:rsidRDefault="009C3DAE" w:rsidP="00D84BF6">
      <w:pPr>
        <w:spacing w:after="0" w:line="240" w:lineRule="auto"/>
      </w:pPr>
      <w:r>
        <w:separator/>
      </w:r>
    </w:p>
  </w:endnote>
  <w:endnote w:type="continuationSeparator" w:id="0">
    <w:p w:rsidR="009C3DAE" w:rsidRDefault="009C3DAE" w:rsidP="00D84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40A" w:rsidRDefault="009C3D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DAE" w:rsidRDefault="009C3DAE" w:rsidP="00D84BF6">
      <w:pPr>
        <w:spacing w:after="0" w:line="240" w:lineRule="auto"/>
      </w:pPr>
      <w:r>
        <w:separator/>
      </w:r>
    </w:p>
  </w:footnote>
  <w:footnote w:type="continuationSeparator" w:id="0">
    <w:p w:rsidR="009C3DAE" w:rsidRDefault="009C3DAE" w:rsidP="00D84BF6">
      <w:pPr>
        <w:spacing w:after="0" w:line="240" w:lineRule="auto"/>
      </w:pPr>
      <w:r>
        <w:continuationSeparator/>
      </w:r>
    </w:p>
  </w:footnote>
  <w:footnote w:id="1">
    <w:p w:rsidR="00D84BF6" w:rsidRPr="007F2BA0" w:rsidRDefault="00D84BF6" w:rsidP="00D84BF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proofErr w:type="spellStart"/>
      <w:r w:rsidRPr="007F2BA0">
        <w:rPr>
          <w:rFonts w:ascii="Arial" w:hAnsi="Arial" w:cs="Arial"/>
          <w:sz w:val="14"/>
          <w:szCs w:val="16"/>
        </w:rPr>
        <w:t>Poziv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2">
    <w:p w:rsidR="00D84BF6" w:rsidRPr="007F2BA0" w:rsidRDefault="00D84BF6" w:rsidP="00D84BF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slučaju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podjele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partijama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podaci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 </w:t>
      </w:r>
      <w:proofErr w:type="spellStart"/>
      <w:r w:rsidRPr="007F2BA0">
        <w:rPr>
          <w:rFonts w:ascii="Arial" w:hAnsi="Arial" w:cs="Arial"/>
          <w:sz w:val="14"/>
          <w:szCs w:val="16"/>
        </w:rPr>
        <w:t>procijenjenoj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dodatnim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3">
    <w:p w:rsidR="00D84BF6" w:rsidRPr="007F2BA0" w:rsidRDefault="00D84BF6" w:rsidP="00D84BF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proofErr w:type="spellStart"/>
      <w:r w:rsidRPr="007F2BA0">
        <w:rPr>
          <w:rFonts w:ascii="Arial" w:hAnsi="Arial" w:cs="Arial"/>
          <w:sz w:val="14"/>
          <w:szCs w:val="16"/>
        </w:rPr>
        <w:t>Tehnička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specifikacija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javne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4">
    <w:p w:rsidR="00D84BF6" w:rsidRPr="007F2BA0" w:rsidRDefault="00D84BF6" w:rsidP="00D84BF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3. - 16.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:rsidR="00D84BF6" w:rsidRPr="00367536" w:rsidRDefault="00D84BF6" w:rsidP="00D84BF6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D84BF6" w:rsidRPr="007F2BA0" w:rsidRDefault="00D84BF6" w:rsidP="00D84BF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predmet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podijenjen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partije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ovaj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dio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</w:p>
  </w:footnote>
  <w:footnote w:id="7">
    <w:p w:rsidR="00D84BF6" w:rsidRPr="007F2BA0" w:rsidRDefault="00D84BF6" w:rsidP="00D84BF6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jedan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kriterijum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izbor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najpovoljnije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a </w:t>
      </w:r>
      <w:proofErr w:type="spellStart"/>
      <w:r w:rsidRPr="007F2BA0">
        <w:rPr>
          <w:rFonts w:ascii="Arial" w:hAnsi="Arial" w:cs="Arial"/>
          <w:sz w:val="14"/>
          <w:szCs w:val="16"/>
        </w:rPr>
        <w:t>ostale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ponuđene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opcije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8">
    <w:p w:rsidR="007D76EF" w:rsidRPr="002E211C" w:rsidRDefault="007D76EF" w:rsidP="007D76E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545B5"/>
    <w:multiLevelType w:val="hybridMultilevel"/>
    <w:tmpl w:val="C9D0D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3556B8"/>
    <w:multiLevelType w:val="hybridMultilevel"/>
    <w:tmpl w:val="A0D48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10"/>
  </w:num>
  <w:num w:numId="8">
    <w:abstractNumId w:val="9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8C0"/>
    <w:rsid w:val="00032964"/>
    <w:rsid w:val="00040C34"/>
    <w:rsid w:val="000948C9"/>
    <w:rsid w:val="00094E9C"/>
    <w:rsid w:val="000C3FCF"/>
    <w:rsid w:val="000C5CFC"/>
    <w:rsid w:val="0010282F"/>
    <w:rsid w:val="0010399C"/>
    <w:rsid w:val="00107A17"/>
    <w:rsid w:val="00113422"/>
    <w:rsid w:val="0011457E"/>
    <w:rsid w:val="001265C6"/>
    <w:rsid w:val="00163C6B"/>
    <w:rsid w:val="00165EFE"/>
    <w:rsid w:val="001B5914"/>
    <w:rsid w:val="001D635A"/>
    <w:rsid w:val="001E2527"/>
    <w:rsid w:val="001E2927"/>
    <w:rsid w:val="001E3590"/>
    <w:rsid w:val="001E6149"/>
    <w:rsid w:val="002108C0"/>
    <w:rsid w:val="00257CDF"/>
    <w:rsid w:val="00267973"/>
    <w:rsid w:val="00271C37"/>
    <w:rsid w:val="002923D6"/>
    <w:rsid w:val="00323370"/>
    <w:rsid w:val="00350C7C"/>
    <w:rsid w:val="00356D43"/>
    <w:rsid w:val="003859E5"/>
    <w:rsid w:val="003960F8"/>
    <w:rsid w:val="003A6497"/>
    <w:rsid w:val="003B301C"/>
    <w:rsid w:val="003C752E"/>
    <w:rsid w:val="003D3432"/>
    <w:rsid w:val="004456F0"/>
    <w:rsid w:val="00452E61"/>
    <w:rsid w:val="00455A12"/>
    <w:rsid w:val="00466D99"/>
    <w:rsid w:val="00467674"/>
    <w:rsid w:val="00495C5B"/>
    <w:rsid w:val="004A2524"/>
    <w:rsid w:val="004B2687"/>
    <w:rsid w:val="004B63D7"/>
    <w:rsid w:val="004C7C92"/>
    <w:rsid w:val="004D582C"/>
    <w:rsid w:val="00507B9E"/>
    <w:rsid w:val="00536EDF"/>
    <w:rsid w:val="00550D39"/>
    <w:rsid w:val="00586110"/>
    <w:rsid w:val="00597B7C"/>
    <w:rsid w:val="005C2ED1"/>
    <w:rsid w:val="00607A91"/>
    <w:rsid w:val="006106A0"/>
    <w:rsid w:val="006429AE"/>
    <w:rsid w:val="00651F18"/>
    <w:rsid w:val="00687AC7"/>
    <w:rsid w:val="006C46C5"/>
    <w:rsid w:val="006C63AF"/>
    <w:rsid w:val="006F7C73"/>
    <w:rsid w:val="00701AF2"/>
    <w:rsid w:val="0071587F"/>
    <w:rsid w:val="00730F6D"/>
    <w:rsid w:val="00754085"/>
    <w:rsid w:val="00761D6C"/>
    <w:rsid w:val="00763621"/>
    <w:rsid w:val="007672AB"/>
    <w:rsid w:val="007676AF"/>
    <w:rsid w:val="00781839"/>
    <w:rsid w:val="00793065"/>
    <w:rsid w:val="00793731"/>
    <w:rsid w:val="007B7553"/>
    <w:rsid w:val="007C1624"/>
    <w:rsid w:val="007D76EF"/>
    <w:rsid w:val="007E3288"/>
    <w:rsid w:val="007F42CA"/>
    <w:rsid w:val="007F4A80"/>
    <w:rsid w:val="00807BBC"/>
    <w:rsid w:val="00811A72"/>
    <w:rsid w:val="00817960"/>
    <w:rsid w:val="00845AC5"/>
    <w:rsid w:val="00854CFE"/>
    <w:rsid w:val="00864ECD"/>
    <w:rsid w:val="00871CCD"/>
    <w:rsid w:val="00872E88"/>
    <w:rsid w:val="00894285"/>
    <w:rsid w:val="00895997"/>
    <w:rsid w:val="008D6851"/>
    <w:rsid w:val="008E493C"/>
    <w:rsid w:val="009002F4"/>
    <w:rsid w:val="00910869"/>
    <w:rsid w:val="0091337C"/>
    <w:rsid w:val="009210DC"/>
    <w:rsid w:val="0097673F"/>
    <w:rsid w:val="00985A3A"/>
    <w:rsid w:val="00997CB7"/>
    <w:rsid w:val="009A2C82"/>
    <w:rsid w:val="009A6EEB"/>
    <w:rsid w:val="009C3DAE"/>
    <w:rsid w:val="009F1591"/>
    <w:rsid w:val="00A1424C"/>
    <w:rsid w:val="00A40803"/>
    <w:rsid w:val="00A434CB"/>
    <w:rsid w:val="00A54B01"/>
    <w:rsid w:val="00A554EB"/>
    <w:rsid w:val="00A70DFF"/>
    <w:rsid w:val="00AA20C2"/>
    <w:rsid w:val="00AE6FFD"/>
    <w:rsid w:val="00AF22FA"/>
    <w:rsid w:val="00B03D15"/>
    <w:rsid w:val="00B26812"/>
    <w:rsid w:val="00B67448"/>
    <w:rsid w:val="00B96E0F"/>
    <w:rsid w:val="00BD056C"/>
    <w:rsid w:val="00BE01F9"/>
    <w:rsid w:val="00BE5DE3"/>
    <w:rsid w:val="00BF3852"/>
    <w:rsid w:val="00C029A6"/>
    <w:rsid w:val="00C11163"/>
    <w:rsid w:val="00C25408"/>
    <w:rsid w:val="00C51D90"/>
    <w:rsid w:val="00C712CD"/>
    <w:rsid w:val="00C94494"/>
    <w:rsid w:val="00CA29F0"/>
    <w:rsid w:val="00CF3629"/>
    <w:rsid w:val="00D13D32"/>
    <w:rsid w:val="00D24D47"/>
    <w:rsid w:val="00D32A55"/>
    <w:rsid w:val="00D3465E"/>
    <w:rsid w:val="00D40FE6"/>
    <w:rsid w:val="00D56452"/>
    <w:rsid w:val="00D6449B"/>
    <w:rsid w:val="00D71052"/>
    <w:rsid w:val="00D84BF6"/>
    <w:rsid w:val="00D960D2"/>
    <w:rsid w:val="00DA46FD"/>
    <w:rsid w:val="00DC1A58"/>
    <w:rsid w:val="00E067F1"/>
    <w:rsid w:val="00E073CB"/>
    <w:rsid w:val="00E1134E"/>
    <w:rsid w:val="00E548DB"/>
    <w:rsid w:val="00E809B2"/>
    <w:rsid w:val="00EC10FB"/>
    <w:rsid w:val="00EC616D"/>
    <w:rsid w:val="00F157D5"/>
    <w:rsid w:val="00F4594D"/>
    <w:rsid w:val="00F462AC"/>
    <w:rsid w:val="00FE5237"/>
    <w:rsid w:val="00FF4071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3756F"/>
  <w15:chartTrackingRefBased/>
  <w15:docId w15:val="{8AE7BC14-0898-4BD5-BB4C-7540316E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D84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4BF6"/>
  </w:style>
  <w:style w:type="paragraph" w:styleId="FootnoteText">
    <w:name w:val="footnote text"/>
    <w:basedOn w:val="Normal"/>
    <w:link w:val="FootnoteTextChar"/>
    <w:uiPriority w:val="99"/>
    <w:unhideWhenUsed/>
    <w:rsid w:val="00D84BF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4BF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D84BF6"/>
    <w:rPr>
      <w:vertAlign w:val="superscript"/>
    </w:rPr>
  </w:style>
  <w:style w:type="paragraph" w:styleId="ListParagraph">
    <w:name w:val="List Paragraph"/>
    <w:basedOn w:val="Normal"/>
    <w:link w:val="ListParagraphChar"/>
    <w:uiPriority w:val="99"/>
    <w:qFormat/>
    <w:rsid w:val="00D84BF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7D76EF"/>
  </w:style>
  <w:style w:type="paragraph" w:styleId="BalloonText">
    <w:name w:val="Balloon Text"/>
    <w:basedOn w:val="Normal"/>
    <w:link w:val="BalloonTextChar"/>
    <w:uiPriority w:val="99"/>
    <w:semiHidden/>
    <w:unhideWhenUsed/>
    <w:rsid w:val="00BE5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D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9</Pages>
  <Words>2148</Words>
  <Characters>12247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Korisnik</cp:lastModifiedBy>
  <cp:revision>36</cp:revision>
  <cp:lastPrinted>2025-12-12T09:03:00Z</cp:lastPrinted>
  <dcterms:created xsi:type="dcterms:W3CDTF">2023-12-13T09:12:00Z</dcterms:created>
  <dcterms:modified xsi:type="dcterms:W3CDTF">2025-12-15T07:24:00Z</dcterms:modified>
</cp:coreProperties>
</file>