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6970E" w14:textId="71C86518" w:rsidR="00403FDC" w:rsidRDefault="00403FDC" w:rsidP="0044622A">
      <w:pPr>
        <w:jc w:val="right"/>
        <w:rPr>
          <w:b/>
          <w:color w:val="000000"/>
          <w:lang w:val="sr-Latn-ME"/>
        </w:rPr>
      </w:pPr>
      <w:r>
        <w:rPr>
          <w:b/>
          <w:color w:val="000000"/>
          <w:lang w:val="sr-Latn-ME"/>
        </w:rPr>
        <w:t>INTERNO!</w:t>
      </w:r>
    </w:p>
    <w:p w14:paraId="645E425C" w14:textId="77777777" w:rsidR="00403FDC" w:rsidRDefault="00403FDC" w:rsidP="0044622A">
      <w:pPr>
        <w:jc w:val="right"/>
        <w:rPr>
          <w:b/>
          <w:color w:val="000000"/>
          <w:lang w:val="sr-Latn-ME"/>
        </w:rPr>
      </w:pPr>
    </w:p>
    <w:p w14:paraId="1C121382" w14:textId="0C777DED"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2737384C"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403FDC">
        <w:rPr>
          <w:lang w:val="sr-Latn-ME"/>
        </w:rPr>
        <w:t>2</w:t>
      </w:r>
      <w:r w:rsidR="00B12987">
        <w:rPr>
          <w:lang w:val="sr-Latn-ME"/>
        </w:rPr>
        <w:t>-12</w:t>
      </w:r>
      <w:r w:rsidR="00403FDC">
        <w:rPr>
          <w:lang w:val="sr-Latn-ME"/>
        </w:rPr>
        <w:t>5</w:t>
      </w:r>
      <w:r w:rsidR="00353DA1" w:rsidRPr="0012531A">
        <w:rPr>
          <w:lang w:val="sr-Latn-ME"/>
        </w:rPr>
        <w:t>/25</w:t>
      </w:r>
    </w:p>
    <w:p w14:paraId="416CAB07" w14:textId="771AA0F4"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403FDC">
        <w:rPr>
          <w:lang w:val="sr-Latn-ME"/>
        </w:rPr>
        <w:t>209</w:t>
      </w:r>
    </w:p>
    <w:p w14:paraId="00EA126C" w14:textId="773EC036"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4C2E6A">
        <w:rPr>
          <w:lang w:val="sr-Latn-ME"/>
        </w:rPr>
        <w:t>1</w:t>
      </w:r>
      <w:r w:rsidR="00A8678A">
        <w:rPr>
          <w:lang w:val="sr-Latn-ME"/>
        </w:rPr>
        <w:t>2</w:t>
      </w:r>
      <w:r w:rsidR="00C67F7A">
        <w:rPr>
          <w:lang w:val="sr-Latn-ME"/>
        </w:rPr>
        <w:t>.12</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235C8C">
      <w:pPr>
        <w:jc w:val="center"/>
        <w:rPr>
          <w:b/>
          <w:bCs/>
          <w:color w:val="000000"/>
          <w:lang w:val="sr-Latn-ME"/>
        </w:rPr>
      </w:pPr>
      <w:r w:rsidRPr="004C2F7D">
        <w:rPr>
          <w:b/>
          <w:bCs/>
          <w:color w:val="000000"/>
          <w:lang w:val="sr-Latn-ME"/>
        </w:rPr>
        <w:t>ZA OTVORENI POSTUPAK JAVNE NABAVKE</w:t>
      </w:r>
    </w:p>
    <w:p w14:paraId="663A3BE1" w14:textId="401752AC" w:rsidR="00B12987" w:rsidRDefault="00657429" w:rsidP="00E27B60">
      <w:pPr>
        <w:jc w:val="center"/>
        <w:rPr>
          <w:b/>
          <w:bCs/>
          <w:color w:val="000000"/>
          <w:lang w:val="sr-Latn-ME"/>
        </w:rPr>
      </w:pPr>
      <w:r w:rsidRPr="006C2FE7">
        <w:rPr>
          <w:b/>
          <w:bCs/>
          <w:color w:val="000000"/>
          <w:lang w:val="sr-Latn-ME"/>
        </w:rPr>
        <w:br/>
      </w:r>
      <w:r w:rsidR="00403FDC" w:rsidRPr="00403FDC">
        <w:rPr>
          <w:b/>
          <w:bCs/>
          <w:color w:val="000000"/>
          <w:lang w:val="sr-Latn-ME"/>
        </w:rPr>
        <w:t>OPREMANJE BUDUĆIH PROSTORIJA SPECIJALNOG DRŽAVNOG TUŽILAŠTVA I SPECIJALNOG POLICIJSKOG ODELJENJA U OBJEKTU STARE ZGRADE VLADE</w:t>
      </w:r>
    </w:p>
    <w:p w14:paraId="59CB5FAF" w14:textId="6A229630" w:rsidR="00C52D68" w:rsidRDefault="00C52D68" w:rsidP="00E27B60">
      <w:pPr>
        <w:jc w:val="center"/>
        <w:rPr>
          <w:b/>
          <w:bCs/>
          <w:color w:val="000000"/>
          <w:lang w:val="sr-Latn-ME"/>
        </w:rPr>
      </w:pPr>
    </w:p>
    <w:p w14:paraId="4BE89291" w14:textId="344BAA6E" w:rsidR="00C52D68" w:rsidRDefault="00C52D68" w:rsidP="00E27B60">
      <w:pPr>
        <w:jc w:val="center"/>
        <w:rPr>
          <w:b/>
          <w:bCs/>
          <w:color w:val="000000"/>
          <w:lang w:val="sr-Latn-ME"/>
        </w:rPr>
      </w:pPr>
    </w:p>
    <w:p w14:paraId="55D60B10" w14:textId="0F733B22" w:rsidR="00C52D68" w:rsidRDefault="00C52D68" w:rsidP="00E27B60">
      <w:pPr>
        <w:jc w:val="center"/>
        <w:rPr>
          <w:b/>
          <w:bCs/>
          <w:color w:val="000000"/>
          <w:lang w:val="sr-Latn-ME"/>
        </w:rPr>
      </w:pPr>
    </w:p>
    <w:p w14:paraId="52B0446B" w14:textId="4F3D9822" w:rsidR="00C52D68" w:rsidRDefault="00C52D68" w:rsidP="00E27B60">
      <w:pPr>
        <w:jc w:val="center"/>
        <w:rPr>
          <w:b/>
          <w:bCs/>
          <w:color w:val="000000"/>
          <w:lang w:val="sr-Latn-ME"/>
        </w:rPr>
      </w:pPr>
    </w:p>
    <w:p w14:paraId="09023356" w14:textId="77777777" w:rsidR="00C52D68" w:rsidRDefault="00C52D68" w:rsidP="00E27B60">
      <w:pPr>
        <w:jc w:val="center"/>
        <w:rPr>
          <w:b/>
          <w:bCs/>
          <w:color w:val="000000"/>
          <w:lang w:val="sr-Latn-ME"/>
        </w:rPr>
      </w:pPr>
    </w:p>
    <w:p w14:paraId="2E44D820" w14:textId="222403D7" w:rsidR="00B12987" w:rsidRDefault="00B12987" w:rsidP="00E27B60">
      <w:pPr>
        <w:jc w:val="center"/>
        <w:rPr>
          <w:b/>
          <w:bCs/>
          <w:color w:val="000000"/>
          <w:lang w:val="sr-Latn-ME"/>
        </w:rPr>
      </w:pPr>
    </w:p>
    <w:p w14:paraId="03B33E2D" w14:textId="77777777" w:rsidR="00B12987" w:rsidRPr="0067585D" w:rsidRDefault="00B12987" w:rsidP="00B12987">
      <w:pPr>
        <w:rPr>
          <w:b/>
          <w:bCs/>
          <w:color w:val="000000"/>
          <w:lang w:val="sr-Latn-ME"/>
        </w:rPr>
      </w:pPr>
    </w:p>
    <w:p w14:paraId="3115A568" w14:textId="77777777"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proofErr w:type="spellStart"/>
      <w:r w:rsidRPr="004C2F7D">
        <w:rPr>
          <w:rFonts w:eastAsia="Liberation Serif"/>
        </w:rPr>
        <w:t>Procijenjena</w:t>
      </w:r>
      <w:proofErr w:type="spellEnd"/>
      <w:r w:rsidRPr="000626C5">
        <w:rPr>
          <w:rFonts w:eastAsia="Liberation Serif"/>
          <w:lang w:val="sr-Latn-ME"/>
        </w:rPr>
        <w:t xml:space="preserve"> </w:t>
      </w:r>
      <w:proofErr w:type="spellStart"/>
      <w:r w:rsidRPr="004C2F7D">
        <w:rPr>
          <w:rFonts w:eastAsia="Liberation Serif"/>
        </w:rPr>
        <w:t>vrijednost</w:t>
      </w:r>
      <w:proofErr w:type="spellEnd"/>
      <w:r w:rsidRPr="000626C5">
        <w:rPr>
          <w:rFonts w:eastAsia="Liberation Serif"/>
          <w:lang w:val="sr-Latn-ME"/>
        </w:rPr>
        <w:t xml:space="preserve"> </w:t>
      </w:r>
      <w:proofErr w:type="spellStart"/>
      <w:r w:rsidRPr="004C2F7D">
        <w:rPr>
          <w:rFonts w:eastAsia="Liberation Serif"/>
        </w:rPr>
        <w:t>predmeta</w:t>
      </w:r>
      <w:proofErr w:type="spellEnd"/>
      <w:r w:rsidRPr="000626C5">
        <w:rPr>
          <w:rFonts w:eastAsia="Liberation Serif"/>
          <w:lang w:val="sr-Latn-ME"/>
        </w:rPr>
        <w:t xml:space="preserve"> </w:t>
      </w:r>
      <w:proofErr w:type="spellStart"/>
      <w:r w:rsidRPr="004C2F7D">
        <w:rPr>
          <w:rFonts w:eastAsia="Liberation Serif"/>
        </w:rPr>
        <w:t>nabavke</w:t>
      </w:r>
      <w:proofErr w:type="spellEnd"/>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proofErr w:type="spellStart"/>
      <w:r w:rsidRPr="004C2F7D">
        <w:rPr>
          <w:rFonts w:eastAsia="Liberation Serif"/>
        </w:rPr>
        <w:t>zaklju</w:t>
      </w:r>
      <w:proofErr w:type="spellEnd"/>
      <w:r w:rsidRPr="000626C5">
        <w:rPr>
          <w:rFonts w:eastAsia="Liberation Serif"/>
          <w:lang w:val="sr-Latn-ME"/>
        </w:rPr>
        <w:t>č</w:t>
      </w:r>
      <w:proofErr w:type="spellStart"/>
      <w:r w:rsidRPr="004C2F7D">
        <w:rPr>
          <w:rFonts w:eastAsia="Liberation Serif"/>
        </w:rPr>
        <w:t>ivanja</w:t>
      </w:r>
      <w:proofErr w:type="spellEnd"/>
      <w:r w:rsidRPr="000626C5">
        <w:rPr>
          <w:rFonts w:eastAsia="Liberation Serif"/>
          <w:lang w:val="sr-Latn-ME"/>
        </w:rPr>
        <w:t xml:space="preserve"> </w:t>
      </w:r>
      <w:proofErr w:type="spellStart"/>
      <w:r w:rsidRPr="004C2F7D">
        <w:rPr>
          <w:rFonts w:eastAsia="Liberation Serif"/>
        </w:rPr>
        <w:t>okvirnog</w:t>
      </w:r>
      <w:proofErr w:type="spellEnd"/>
      <w:r w:rsidRPr="000626C5">
        <w:rPr>
          <w:rFonts w:eastAsia="Liberation Serif"/>
          <w:lang w:val="sr-Latn-ME"/>
        </w:rPr>
        <w:t xml:space="preserve"> </w:t>
      </w:r>
      <w:proofErr w:type="spellStart"/>
      <w:r w:rsidRPr="004C2F7D">
        <w:rPr>
          <w:rFonts w:eastAsia="Liberation Serif"/>
        </w:rPr>
        <w:t>sporazuma</w:t>
      </w:r>
      <w:proofErr w:type="spellEnd"/>
      <w:r w:rsidRPr="000626C5">
        <w:rPr>
          <w:rFonts w:eastAsia="Liberation Serif"/>
          <w:lang w:val="sr-Latn-ME"/>
        </w:rPr>
        <w:t>:</w:t>
      </w:r>
    </w:p>
    <w:p w14:paraId="116B8A30" w14:textId="0827E6E6"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proofErr w:type="spellStart"/>
      <w:r w:rsidRPr="004C2F7D">
        <w:rPr>
          <w:rFonts w:eastAsia="Liberation Serif"/>
        </w:rPr>
        <w:t>kao</w:t>
      </w:r>
      <w:proofErr w:type="spellEnd"/>
      <w:r w:rsidRPr="009873A7">
        <w:rPr>
          <w:rFonts w:eastAsia="Liberation Serif"/>
        </w:rPr>
        <w:t xml:space="preserve"> </w:t>
      </w:r>
      <w:proofErr w:type="spellStart"/>
      <w:r w:rsidRPr="004C2F7D">
        <w:rPr>
          <w:rFonts w:eastAsia="Liberation Serif"/>
        </w:rPr>
        <w:t>cjeline</w:t>
      </w:r>
      <w:proofErr w:type="spellEnd"/>
      <w:r w:rsidRPr="009873A7">
        <w:rPr>
          <w:rFonts w:eastAsia="Liberation Serif"/>
        </w:rPr>
        <w:t xml:space="preserve"> </w:t>
      </w:r>
      <w:r w:rsidRPr="004C2F7D">
        <w:rPr>
          <w:rFonts w:eastAsia="Liberation Serif"/>
        </w:rPr>
        <w:t>je</w:t>
      </w:r>
      <w:r w:rsidRPr="009873A7">
        <w:rPr>
          <w:rFonts w:eastAsia="Liberation Serif"/>
        </w:rPr>
        <w:t xml:space="preserve"> </w:t>
      </w:r>
      <w:r w:rsidR="00403FDC">
        <w:rPr>
          <w:rFonts w:eastAsia="Liberation Serif"/>
        </w:rPr>
        <w:t>379</w:t>
      </w:r>
      <w:r w:rsidR="00E27B60">
        <w:rPr>
          <w:rFonts w:eastAsia="Liberation Serif"/>
        </w:rPr>
        <w:t>.000,00</w:t>
      </w:r>
      <w:r w:rsidR="00F844BA" w:rsidRPr="00B85FD7">
        <w:rPr>
          <w:rFonts w:ascii="Arial" w:hAnsi="Arial" w:cs="Arial"/>
          <w:lang w:val="sr-Latn-ME"/>
        </w:rPr>
        <w:t xml:space="preserve">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60E414BB"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0E28F4">
        <w:rPr>
          <w:lang w:val="sr-Latn-ME"/>
        </w:rPr>
        <w:t>u</w:t>
      </w:r>
      <w:r w:rsidR="00A34E58" w:rsidRPr="004C2F7D">
        <w:rPr>
          <w:lang w:val="sr-Latn-ME"/>
        </w:rPr>
        <w:t xml:space="preserve"> </w:t>
      </w:r>
      <w:r w:rsidR="00403FDC">
        <w:rPr>
          <w:lang w:val="sr-Latn-ME"/>
        </w:rPr>
        <w:t>nabavke</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00D17D61" w14:textId="77777777" w:rsidR="002630ED" w:rsidRPr="0018223B" w:rsidRDefault="002630ED" w:rsidP="002630ED">
      <w:pPr>
        <w:spacing w:after="240"/>
        <w:jc w:val="both"/>
      </w:pPr>
      <w:bookmarkStart w:id="4" w:name="_Toc62730557"/>
      <w:proofErr w:type="spellStart"/>
      <w:r>
        <w:t>Način</w:t>
      </w:r>
      <w:proofErr w:type="spellEnd"/>
      <w:r>
        <w:t xml:space="preserve"> </w:t>
      </w:r>
      <w:proofErr w:type="spellStart"/>
      <w:r>
        <w:t>utvrđivanja</w:t>
      </w:r>
      <w:proofErr w:type="spellEnd"/>
      <w:r>
        <w:t xml:space="preserve"> </w:t>
      </w:r>
      <w:proofErr w:type="spellStart"/>
      <w:r>
        <w:t>ekvivalentnosti</w:t>
      </w:r>
      <w:proofErr w:type="spellEnd"/>
      <w:r>
        <w:t>: </w:t>
      </w:r>
      <w:proofErr w:type="spellStart"/>
      <w:r>
        <w:t>Ukoliko</w:t>
      </w:r>
      <w:proofErr w:type="spellEnd"/>
      <w:r>
        <w:t xml:space="preserve"> je u </w:t>
      </w:r>
      <w:proofErr w:type="spellStart"/>
      <w:r>
        <w:t>tehničkim</w:t>
      </w:r>
      <w:proofErr w:type="spellEnd"/>
      <w:r>
        <w:t xml:space="preserve"> </w:t>
      </w:r>
      <w:proofErr w:type="spellStart"/>
      <w:r>
        <w:t>specifikacijama</w:t>
      </w:r>
      <w:proofErr w:type="spellEnd"/>
      <w:r>
        <w:t xml:space="preserve"> </w:t>
      </w:r>
      <w:proofErr w:type="spellStart"/>
      <w:r>
        <w:t>predmeta</w:t>
      </w:r>
      <w:proofErr w:type="spellEnd"/>
      <w:r>
        <w:t xml:space="preserve"> </w:t>
      </w:r>
      <w:proofErr w:type="spellStart"/>
      <w:r w:rsidRPr="0018223B">
        <w:t>nabavke</w:t>
      </w:r>
      <w:proofErr w:type="spellEnd"/>
      <w:r w:rsidRPr="0018223B">
        <w:t xml:space="preserve">  </w:t>
      </w:r>
      <w:proofErr w:type="spellStart"/>
      <w:r w:rsidRPr="0018223B">
        <w:t>naveden</w:t>
      </w:r>
      <w:proofErr w:type="spellEnd"/>
      <w:r w:rsidRPr="0018223B">
        <w:t xml:space="preserve"> </w:t>
      </w:r>
      <w:proofErr w:type="spellStart"/>
      <w:r w:rsidRPr="0018223B">
        <w:t>robni</w:t>
      </w:r>
      <w:proofErr w:type="spellEnd"/>
      <w:r w:rsidRPr="0018223B">
        <w:t xml:space="preserve"> </w:t>
      </w:r>
      <w:proofErr w:type="spellStart"/>
      <w:r w:rsidRPr="0018223B">
        <w:t>znak</w:t>
      </w:r>
      <w:proofErr w:type="spellEnd"/>
      <w:r w:rsidRPr="0018223B">
        <w:t xml:space="preserve">, </w:t>
      </w:r>
      <w:proofErr w:type="spellStart"/>
      <w:r w:rsidRPr="0018223B">
        <w:t>marka</w:t>
      </w:r>
      <w:proofErr w:type="spellEnd"/>
      <w:r w:rsidRPr="0018223B">
        <w:t xml:space="preserve">,  patent, tip </w:t>
      </w:r>
      <w:proofErr w:type="spellStart"/>
      <w:r w:rsidRPr="0018223B">
        <w:t>ili</w:t>
      </w:r>
      <w:proofErr w:type="spellEnd"/>
      <w:r w:rsidRPr="0018223B">
        <w:t xml:space="preserve"> </w:t>
      </w:r>
      <w:proofErr w:type="spellStart"/>
      <w:r w:rsidRPr="0018223B">
        <w:t>proizvođač</w:t>
      </w:r>
      <w:proofErr w:type="spellEnd"/>
      <w:r w:rsidRPr="0018223B">
        <w:t xml:space="preserve">, </w:t>
      </w:r>
      <w:proofErr w:type="spellStart"/>
      <w:r w:rsidRPr="0018223B">
        <w:t>uz</w:t>
      </w:r>
      <w:proofErr w:type="spellEnd"/>
      <w:r w:rsidRPr="0018223B">
        <w:t xml:space="preserve"> </w:t>
      </w:r>
      <w:proofErr w:type="spellStart"/>
      <w:r w:rsidRPr="0018223B">
        <w:t>naznaku</w:t>
      </w:r>
      <w:proofErr w:type="spellEnd"/>
      <w:r w:rsidRPr="0018223B">
        <w:t xml:space="preserve"> “</w:t>
      </w:r>
      <w:proofErr w:type="spellStart"/>
      <w:r w:rsidRPr="0018223B">
        <w:t>ili</w:t>
      </w:r>
      <w:proofErr w:type="spellEnd"/>
      <w:r w:rsidRPr="0018223B">
        <w:t xml:space="preserve"> </w:t>
      </w:r>
      <w:proofErr w:type="spellStart"/>
      <w:r w:rsidRPr="0018223B">
        <w:t>ekvivalent</w:t>
      </w:r>
      <w:proofErr w:type="spellEnd"/>
      <w:r w:rsidRPr="0018223B">
        <w:t xml:space="preserve">”, </w:t>
      </w:r>
      <w:proofErr w:type="spellStart"/>
      <w:r w:rsidRPr="0018223B">
        <w:t>privredni</w:t>
      </w:r>
      <w:proofErr w:type="spellEnd"/>
      <w:r w:rsidRPr="0018223B">
        <w:t xml:space="preserve"> </w:t>
      </w:r>
      <w:proofErr w:type="spellStart"/>
      <w:r w:rsidRPr="0018223B">
        <w:t>subjekat</w:t>
      </w:r>
      <w:proofErr w:type="spellEnd"/>
      <w:r w:rsidRPr="0018223B">
        <w:t xml:space="preserve"> je </w:t>
      </w:r>
      <w:proofErr w:type="spellStart"/>
      <w:r w:rsidRPr="0018223B">
        <w:t>dužan</w:t>
      </w:r>
      <w:proofErr w:type="spellEnd"/>
      <w:r w:rsidRPr="0018223B">
        <w:t xml:space="preserve"> da u </w:t>
      </w:r>
      <w:proofErr w:type="spellStart"/>
      <w:r w:rsidRPr="0018223B">
        <w:t>svojoj</w:t>
      </w:r>
      <w:proofErr w:type="spellEnd"/>
      <w:r w:rsidRPr="0018223B">
        <w:t xml:space="preserve"> </w:t>
      </w:r>
      <w:proofErr w:type="spellStart"/>
      <w:r w:rsidRPr="0018223B">
        <w:t>ponudi</w:t>
      </w:r>
      <w:proofErr w:type="spellEnd"/>
      <w:r w:rsidRPr="0018223B">
        <w:t xml:space="preserve"> u </w:t>
      </w:r>
      <w:proofErr w:type="spellStart"/>
      <w:r w:rsidRPr="0018223B">
        <w:t>opciji</w:t>
      </w:r>
      <w:proofErr w:type="spellEnd"/>
      <w:r w:rsidRPr="0018223B">
        <w:t xml:space="preserve"> "</w:t>
      </w:r>
      <w:proofErr w:type="spellStart"/>
      <w:r w:rsidRPr="0018223B">
        <w:t>odgovor</w:t>
      </w:r>
      <w:proofErr w:type="spellEnd"/>
      <w:r w:rsidRPr="0018223B">
        <w:t xml:space="preserve">" u </w:t>
      </w:r>
      <w:proofErr w:type="spellStart"/>
      <w:r w:rsidRPr="0018223B">
        <w:t>dijelu</w:t>
      </w:r>
      <w:proofErr w:type="spellEnd"/>
      <w:r w:rsidRPr="0018223B">
        <w:t> </w:t>
      </w:r>
      <w:proofErr w:type="spellStart"/>
      <w:r w:rsidRPr="0018223B">
        <w:t>Tehnička</w:t>
      </w:r>
      <w:proofErr w:type="spellEnd"/>
      <w:r w:rsidRPr="0018223B">
        <w:t> </w:t>
      </w:r>
      <w:proofErr w:type="spellStart"/>
      <w:r w:rsidRPr="0018223B">
        <w:t>specifikacija</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w:t>
      </w:r>
      <w:proofErr w:type="spellStart"/>
      <w:r w:rsidRPr="0018223B">
        <w:t>tačno</w:t>
      </w:r>
      <w:proofErr w:type="spellEnd"/>
      <w:r w:rsidRPr="0018223B">
        <w:t xml:space="preserve"> </w:t>
      </w:r>
      <w:proofErr w:type="spellStart"/>
      <w:r w:rsidRPr="0018223B">
        <w:t>navede</w:t>
      </w:r>
      <w:proofErr w:type="spellEnd"/>
      <w:r w:rsidRPr="0018223B">
        <w:t xml:space="preserve"> </w:t>
      </w:r>
      <w:proofErr w:type="spellStart"/>
      <w:r w:rsidRPr="0018223B">
        <w:t>koji</w:t>
      </w:r>
      <w:proofErr w:type="spellEnd"/>
      <w:r w:rsidRPr="0018223B">
        <w:t xml:space="preserve"> </w:t>
      </w:r>
      <w:proofErr w:type="spellStart"/>
      <w:r w:rsidRPr="0018223B">
        <w:t>robni</w:t>
      </w:r>
      <w:proofErr w:type="spellEnd"/>
      <w:r w:rsidRPr="0018223B">
        <w:t xml:space="preserve"> </w:t>
      </w:r>
      <w:proofErr w:type="spellStart"/>
      <w:r w:rsidRPr="0018223B">
        <w:t>znak</w:t>
      </w:r>
      <w:proofErr w:type="spellEnd"/>
      <w:r w:rsidRPr="0018223B">
        <w:t xml:space="preserve">, </w:t>
      </w:r>
      <w:proofErr w:type="spellStart"/>
      <w:r w:rsidRPr="0018223B">
        <w:t>marku</w:t>
      </w:r>
      <w:proofErr w:type="spellEnd"/>
      <w:r w:rsidRPr="0018223B">
        <w:t xml:space="preserve">, patent, tip </w:t>
      </w:r>
      <w:proofErr w:type="spellStart"/>
      <w:r w:rsidRPr="0018223B">
        <w:t>ili</w:t>
      </w:r>
      <w:proofErr w:type="spellEnd"/>
      <w:r w:rsidRPr="0018223B">
        <w:t xml:space="preserve"> </w:t>
      </w:r>
      <w:proofErr w:type="spellStart"/>
      <w:r w:rsidRPr="0018223B">
        <w:t>proizvođača</w:t>
      </w:r>
      <w:proofErr w:type="spellEnd"/>
      <w:r w:rsidRPr="0018223B">
        <w:t xml:space="preserve"> </w:t>
      </w:r>
      <w:proofErr w:type="spellStart"/>
      <w:r w:rsidRPr="0018223B">
        <w:t>nudi</w:t>
      </w:r>
      <w:proofErr w:type="spellEnd"/>
      <w:r w:rsidRPr="0018223B">
        <w:t xml:space="preserve">, </w:t>
      </w:r>
      <w:proofErr w:type="spellStart"/>
      <w:r w:rsidRPr="0018223B">
        <w:t>dok</w:t>
      </w:r>
      <w:proofErr w:type="spellEnd"/>
      <w:r w:rsidRPr="0018223B">
        <w:t xml:space="preserve"> sav </w:t>
      </w:r>
      <w:proofErr w:type="spellStart"/>
      <w:r w:rsidRPr="0018223B">
        <w:t>ostali</w:t>
      </w:r>
      <w:proofErr w:type="spellEnd"/>
      <w:r w:rsidRPr="0018223B">
        <w:t xml:space="preserve"> </w:t>
      </w:r>
      <w:proofErr w:type="spellStart"/>
      <w:r w:rsidRPr="0018223B">
        <w:t>tekst</w:t>
      </w:r>
      <w:proofErr w:type="spellEnd"/>
      <w:r w:rsidRPr="0018223B">
        <w:t xml:space="preserve"> </w:t>
      </w:r>
      <w:proofErr w:type="spellStart"/>
      <w:r w:rsidRPr="0018223B">
        <w:t>iz</w:t>
      </w:r>
      <w:proofErr w:type="spellEnd"/>
      <w:r w:rsidRPr="0018223B">
        <w:t xml:space="preserve"> </w:t>
      </w:r>
      <w:proofErr w:type="spellStart"/>
      <w:r w:rsidRPr="0018223B">
        <w:t>tehničke</w:t>
      </w:r>
      <w:proofErr w:type="spellEnd"/>
      <w:r w:rsidRPr="0018223B">
        <w:t xml:space="preserve"> </w:t>
      </w:r>
      <w:proofErr w:type="spellStart"/>
      <w:r w:rsidRPr="0018223B">
        <w:t>specifikacije</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w:t>
      </w:r>
      <w:proofErr w:type="spellStart"/>
      <w:r w:rsidRPr="0018223B">
        <w:t>može</w:t>
      </w:r>
      <w:proofErr w:type="spellEnd"/>
      <w:r w:rsidRPr="0018223B">
        <w:t xml:space="preserve"> </w:t>
      </w:r>
      <w:proofErr w:type="spellStart"/>
      <w:r w:rsidRPr="0018223B">
        <w:t>biti</w:t>
      </w:r>
      <w:proofErr w:type="spellEnd"/>
      <w:r w:rsidRPr="0018223B">
        <w:t xml:space="preserve"> </w:t>
      </w:r>
      <w:proofErr w:type="spellStart"/>
      <w:r w:rsidRPr="0018223B">
        <w:t>prepisan</w:t>
      </w:r>
      <w:proofErr w:type="spellEnd"/>
      <w:r w:rsidRPr="0018223B">
        <w:t xml:space="preserve"> u </w:t>
      </w:r>
      <w:proofErr w:type="spellStart"/>
      <w:r w:rsidRPr="0018223B">
        <w:t>ponudi</w:t>
      </w:r>
      <w:proofErr w:type="spellEnd"/>
      <w:r w:rsidRPr="0018223B">
        <w:t xml:space="preserve"> ne </w:t>
      </w:r>
      <w:proofErr w:type="spellStart"/>
      <w:r w:rsidRPr="0018223B">
        <w:t>mijenajući</w:t>
      </w:r>
      <w:proofErr w:type="spellEnd"/>
      <w:r w:rsidRPr="0018223B">
        <w:t xml:space="preserve"> </w:t>
      </w:r>
      <w:proofErr w:type="spellStart"/>
      <w:r w:rsidRPr="0018223B">
        <w:t>ništa</w:t>
      </w:r>
      <w:proofErr w:type="spellEnd"/>
      <w:r w:rsidRPr="0018223B">
        <w:t xml:space="preserve"> u </w:t>
      </w:r>
      <w:proofErr w:type="spellStart"/>
      <w:r w:rsidRPr="0018223B">
        <w:t>odnosu</w:t>
      </w:r>
      <w:proofErr w:type="spellEnd"/>
      <w:r w:rsidRPr="0018223B">
        <w:t xml:space="preserve"> </w:t>
      </w:r>
      <w:proofErr w:type="spellStart"/>
      <w:r w:rsidRPr="0018223B">
        <w:t>na</w:t>
      </w:r>
      <w:proofErr w:type="spellEnd"/>
      <w:r w:rsidRPr="0018223B">
        <w:t xml:space="preserve"> </w:t>
      </w:r>
      <w:proofErr w:type="spellStart"/>
      <w:r w:rsidRPr="0018223B">
        <w:t>tekst</w:t>
      </w:r>
      <w:proofErr w:type="spellEnd"/>
      <w:r w:rsidRPr="0018223B">
        <w:t xml:space="preserve"> </w:t>
      </w:r>
      <w:proofErr w:type="spellStart"/>
      <w:r w:rsidRPr="0018223B">
        <w:t>koji</w:t>
      </w:r>
      <w:proofErr w:type="spellEnd"/>
      <w:r w:rsidRPr="0018223B">
        <w:t xml:space="preserve"> je </w:t>
      </w:r>
      <w:proofErr w:type="spellStart"/>
      <w:r w:rsidRPr="0018223B">
        <w:t>dao</w:t>
      </w:r>
      <w:proofErr w:type="spellEnd"/>
      <w:r w:rsidRPr="0018223B">
        <w:t xml:space="preserve"> </w:t>
      </w:r>
      <w:proofErr w:type="spellStart"/>
      <w:r w:rsidRPr="0018223B">
        <w:t>naručilac</w:t>
      </w:r>
      <w:proofErr w:type="spellEnd"/>
      <w:r w:rsidRPr="0018223B">
        <w:t xml:space="preserve">. </w:t>
      </w:r>
      <w:proofErr w:type="spellStart"/>
      <w:r w:rsidRPr="0018223B">
        <w:t>Ukoliko</w:t>
      </w:r>
      <w:proofErr w:type="spellEnd"/>
      <w:r w:rsidRPr="0018223B">
        <w:t xml:space="preserve"> </w:t>
      </w:r>
      <w:proofErr w:type="spellStart"/>
      <w:r w:rsidRPr="0018223B">
        <w:t>privredni</w:t>
      </w:r>
      <w:proofErr w:type="spellEnd"/>
      <w:r w:rsidRPr="0018223B">
        <w:t xml:space="preserve"> </w:t>
      </w:r>
      <w:proofErr w:type="spellStart"/>
      <w:r w:rsidRPr="0018223B">
        <w:t>subjekat</w:t>
      </w:r>
      <w:proofErr w:type="spellEnd"/>
      <w:r w:rsidRPr="0018223B">
        <w:t xml:space="preserve"> u </w:t>
      </w:r>
      <w:proofErr w:type="spellStart"/>
      <w:r w:rsidRPr="0018223B">
        <w:t>svojoj</w:t>
      </w:r>
      <w:proofErr w:type="spellEnd"/>
      <w:r w:rsidRPr="0018223B">
        <w:t xml:space="preserve"> </w:t>
      </w:r>
      <w:proofErr w:type="spellStart"/>
      <w:r w:rsidRPr="0018223B">
        <w:t>ponudi</w:t>
      </w:r>
      <w:proofErr w:type="spellEnd"/>
      <w:r w:rsidRPr="0018223B">
        <w:t xml:space="preserve"> </w:t>
      </w:r>
      <w:proofErr w:type="spellStart"/>
      <w:r w:rsidRPr="0018223B">
        <w:t>nudi</w:t>
      </w:r>
      <w:proofErr w:type="spellEnd"/>
      <w:r w:rsidRPr="0018223B">
        <w:t> </w:t>
      </w:r>
      <w:proofErr w:type="spellStart"/>
      <w:r w:rsidRPr="0018223B">
        <w:t>robni</w:t>
      </w:r>
      <w:proofErr w:type="spellEnd"/>
      <w:r w:rsidRPr="0018223B">
        <w:t xml:space="preserve"> </w:t>
      </w:r>
      <w:proofErr w:type="spellStart"/>
      <w:r w:rsidRPr="0018223B">
        <w:t>znak</w:t>
      </w:r>
      <w:proofErr w:type="spellEnd"/>
      <w:r w:rsidRPr="0018223B">
        <w:t xml:space="preserve">, </w:t>
      </w:r>
      <w:proofErr w:type="spellStart"/>
      <w:r w:rsidRPr="0018223B">
        <w:t>marku</w:t>
      </w:r>
      <w:proofErr w:type="spellEnd"/>
      <w:r w:rsidRPr="0018223B">
        <w:t xml:space="preserve">, patent, tip </w:t>
      </w:r>
      <w:proofErr w:type="spellStart"/>
      <w:r w:rsidRPr="0018223B">
        <w:t>ili</w:t>
      </w:r>
      <w:proofErr w:type="spellEnd"/>
      <w:r w:rsidRPr="0018223B">
        <w:t xml:space="preserve"> </w:t>
      </w:r>
      <w:proofErr w:type="spellStart"/>
      <w:r w:rsidRPr="0018223B">
        <w:t>proizvođača</w:t>
      </w:r>
      <w:proofErr w:type="spellEnd"/>
      <w:r w:rsidRPr="0018223B">
        <w:t xml:space="preserve"> </w:t>
      </w:r>
      <w:proofErr w:type="spellStart"/>
      <w:r w:rsidRPr="0018223B">
        <w:t>koji</w:t>
      </w:r>
      <w:proofErr w:type="spellEnd"/>
      <w:r w:rsidRPr="0018223B">
        <w:t xml:space="preserve"> </w:t>
      </w:r>
      <w:proofErr w:type="spellStart"/>
      <w:r w:rsidRPr="0018223B">
        <w:t>nije</w:t>
      </w:r>
      <w:proofErr w:type="spellEnd"/>
      <w:r w:rsidRPr="0018223B">
        <w:t xml:space="preserve"> </w:t>
      </w:r>
      <w:proofErr w:type="spellStart"/>
      <w:r w:rsidRPr="0018223B">
        <w:t>naveden</w:t>
      </w:r>
      <w:proofErr w:type="spellEnd"/>
      <w:r w:rsidRPr="0018223B">
        <w:t xml:space="preserve"> u </w:t>
      </w:r>
      <w:proofErr w:type="spellStart"/>
      <w:r w:rsidRPr="0018223B">
        <w:t>tehničkoj</w:t>
      </w:r>
      <w:proofErr w:type="spellEnd"/>
      <w:r w:rsidRPr="0018223B">
        <w:t xml:space="preserve"> </w:t>
      </w:r>
      <w:proofErr w:type="spellStart"/>
      <w:r w:rsidRPr="0018223B">
        <w:t>specifikaciji</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w:t>
      </w:r>
      <w:proofErr w:type="spellStart"/>
      <w:r w:rsidRPr="0018223B">
        <w:t>od</w:t>
      </w:r>
      <w:proofErr w:type="spellEnd"/>
      <w:r w:rsidRPr="0018223B">
        <w:t xml:space="preserve"> </w:t>
      </w:r>
      <w:proofErr w:type="spellStart"/>
      <w:r w:rsidRPr="0018223B">
        <w:t>strane</w:t>
      </w:r>
      <w:proofErr w:type="spellEnd"/>
      <w:r w:rsidRPr="0018223B">
        <w:t xml:space="preserve"> </w:t>
      </w:r>
      <w:proofErr w:type="spellStart"/>
      <w:r w:rsidRPr="0018223B">
        <w:t>naručioca</w:t>
      </w:r>
      <w:proofErr w:type="spellEnd"/>
      <w:r w:rsidRPr="0018223B">
        <w:t xml:space="preserve"> </w:t>
      </w:r>
      <w:proofErr w:type="spellStart"/>
      <w:r w:rsidRPr="0018223B">
        <w:t>već</w:t>
      </w:r>
      <w:proofErr w:type="spellEnd"/>
      <w:r w:rsidRPr="0018223B">
        <w:t xml:space="preserve"> </w:t>
      </w:r>
      <w:proofErr w:type="spellStart"/>
      <w:r w:rsidRPr="0018223B">
        <w:t>nudi</w:t>
      </w:r>
      <w:proofErr w:type="spellEnd"/>
      <w:r w:rsidRPr="0018223B">
        <w:t xml:space="preserve"> </w:t>
      </w:r>
      <w:proofErr w:type="spellStart"/>
      <w:r w:rsidRPr="0018223B">
        <w:t>tzv</w:t>
      </w:r>
      <w:proofErr w:type="spellEnd"/>
      <w:r w:rsidRPr="0018223B">
        <w:t xml:space="preserve"> </w:t>
      </w:r>
      <w:proofErr w:type="spellStart"/>
      <w:r w:rsidRPr="0018223B">
        <w:t>ekvivalentan</w:t>
      </w:r>
      <w:proofErr w:type="spellEnd"/>
      <w:r w:rsidRPr="0018223B">
        <w:t> </w:t>
      </w:r>
      <w:proofErr w:type="spellStart"/>
      <w:r w:rsidRPr="0018223B">
        <w:t>robni</w:t>
      </w:r>
      <w:proofErr w:type="spellEnd"/>
      <w:r w:rsidRPr="0018223B">
        <w:t xml:space="preserve"> </w:t>
      </w:r>
      <w:proofErr w:type="spellStart"/>
      <w:r w:rsidRPr="0018223B">
        <w:t>znak</w:t>
      </w:r>
      <w:proofErr w:type="spellEnd"/>
      <w:r w:rsidRPr="0018223B">
        <w:t xml:space="preserve">, </w:t>
      </w:r>
      <w:proofErr w:type="spellStart"/>
      <w:r w:rsidRPr="0018223B">
        <w:t>marku</w:t>
      </w:r>
      <w:proofErr w:type="spellEnd"/>
      <w:r w:rsidRPr="0018223B">
        <w:t xml:space="preserve">, patent, tip </w:t>
      </w:r>
      <w:proofErr w:type="spellStart"/>
      <w:r w:rsidRPr="0018223B">
        <w:t>ili</w:t>
      </w:r>
      <w:proofErr w:type="spellEnd"/>
      <w:r w:rsidRPr="0018223B">
        <w:t xml:space="preserve"> </w:t>
      </w:r>
      <w:proofErr w:type="spellStart"/>
      <w:r w:rsidRPr="0018223B">
        <w:t>proizvođača</w:t>
      </w:r>
      <w:proofErr w:type="spellEnd"/>
      <w:r w:rsidRPr="0018223B">
        <w:t xml:space="preserve"> u </w:t>
      </w:r>
      <w:proofErr w:type="spellStart"/>
      <w:r w:rsidRPr="0018223B">
        <w:t>odnosu</w:t>
      </w:r>
      <w:proofErr w:type="spellEnd"/>
      <w:r w:rsidRPr="0018223B">
        <w:t xml:space="preserve"> </w:t>
      </w:r>
      <w:proofErr w:type="spellStart"/>
      <w:r w:rsidRPr="0018223B">
        <w:t>na</w:t>
      </w:r>
      <w:proofErr w:type="spellEnd"/>
      <w:r w:rsidRPr="0018223B">
        <w:t xml:space="preserve"> one </w:t>
      </w:r>
      <w:proofErr w:type="spellStart"/>
      <w:r w:rsidRPr="0018223B">
        <w:t>koji</w:t>
      </w:r>
      <w:proofErr w:type="spellEnd"/>
      <w:r w:rsidRPr="0018223B">
        <w:t xml:space="preserve"> </w:t>
      </w:r>
      <w:proofErr w:type="spellStart"/>
      <w:r w:rsidRPr="0018223B">
        <w:t>su</w:t>
      </w:r>
      <w:proofErr w:type="spellEnd"/>
      <w:r w:rsidRPr="0018223B">
        <w:t xml:space="preserve"> </w:t>
      </w:r>
      <w:proofErr w:type="spellStart"/>
      <w:proofErr w:type="gramStart"/>
      <w:r w:rsidRPr="0018223B">
        <w:t>navedeni</w:t>
      </w:r>
      <w:proofErr w:type="spellEnd"/>
      <w:r w:rsidRPr="0018223B">
        <w:t xml:space="preserve">  </w:t>
      </w:r>
      <w:proofErr w:type="spellStart"/>
      <w:r w:rsidRPr="0018223B">
        <w:t>od</w:t>
      </w:r>
      <w:proofErr w:type="spellEnd"/>
      <w:proofErr w:type="gramEnd"/>
      <w:r w:rsidRPr="0018223B">
        <w:t xml:space="preserve"> </w:t>
      </w:r>
      <w:proofErr w:type="spellStart"/>
      <w:r w:rsidRPr="0018223B">
        <w:t>strane</w:t>
      </w:r>
      <w:proofErr w:type="spellEnd"/>
      <w:r w:rsidRPr="0018223B">
        <w:t xml:space="preserve"> </w:t>
      </w:r>
      <w:proofErr w:type="spellStart"/>
      <w:r w:rsidRPr="0018223B">
        <w:t>naručioca</w:t>
      </w:r>
      <w:proofErr w:type="spellEnd"/>
      <w:r w:rsidRPr="0018223B">
        <w:t xml:space="preserve">, u tom </w:t>
      </w:r>
      <w:proofErr w:type="spellStart"/>
      <w:r w:rsidRPr="0018223B">
        <w:t>slučaju</w:t>
      </w:r>
      <w:proofErr w:type="spellEnd"/>
      <w:r w:rsidRPr="0018223B">
        <w:t xml:space="preserve"> je </w:t>
      </w:r>
      <w:proofErr w:type="spellStart"/>
      <w:r w:rsidRPr="0018223B">
        <w:t>dužan</w:t>
      </w:r>
      <w:proofErr w:type="spellEnd"/>
      <w:r w:rsidRPr="0018223B">
        <w:t xml:space="preserve"> u </w:t>
      </w:r>
      <w:proofErr w:type="spellStart"/>
      <w:r w:rsidRPr="0018223B">
        <w:t>ponudi</w:t>
      </w:r>
      <w:proofErr w:type="spellEnd"/>
      <w:r w:rsidRPr="0018223B">
        <w:t xml:space="preserve"> </w:t>
      </w:r>
      <w:proofErr w:type="spellStart"/>
      <w:r w:rsidRPr="0018223B">
        <w:t>dostaviti</w:t>
      </w:r>
      <w:proofErr w:type="spellEnd"/>
      <w:r w:rsidRPr="0018223B">
        <w:t xml:space="preserve"> </w:t>
      </w:r>
      <w:proofErr w:type="spellStart"/>
      <w:r w:rsidRPr="0018223B">
        <w:t>dokaz</w:t>
      </w:r>
      <w:proofErr w:type="spellEnd"/>
      <w:r w:rsidRPr="0018223B">
        <w:t xml:space="preserve"> o </w:t>
      </w:r>
      <w:proofErr w:type="spellStart"/>
      <w:r w:rsidRPr="0018223B">
        <w:t>ekvivalentnosti</w:t>
      </w:r>
      <w:proofErr w:type="spellEnd"/>
      <w:r w:rsidRPr="0018223B">
        <w:t xml:space="preserve">. </w:t>
      </w:r>
      <w:proofErr w:type="spellStart"/>
      <w:r w:rsidRPr="0018223B">
        <w:t>Dokaz</w:t>
      </w:r>
      <w:proofErr w:type="spellEnd"/>
      <w:r w:rsidRPr="0018223B">
        <w:t xml:space="preserve"> o </w:t>
      </w:r>
      <w:proofErr w:type="spellStart"/>
      <w:r w:rsidRPr="0018223B">
        <w:t>ekvivalentnosti</w:t>
      </w:r>
      <w:proofErr w:type="spellEnd"/>
      <w:r w:rsidRPr="0018223B">
        <w:t xml:space="preserve"> </w:t>
      </w:r>
      <w:proofErr w:type="spellStart"/>
      <w:r w:rsidRPr="0018223B">
        <w:t>podrazumijeva</w:t>
      </w:r>
      <w:proofErr w:type="spellEnd"/>
      <w:r w:rsidRPr="0018223B">
        <w:t xml:space="preserve"> da se u </w:t>
      </w:r>
      <w:proofErr w:type="spellStart"/>
      <w:r w:rsidRPr="0018223B">
        <w:t>ponudi</w:t>
      </w:r>
      <w:proofErr w:type="spellEnd"/>
      <w:r w:rsidRPr="0018223B">
        <w:t xml:space="preserve"> </w:t>
      </w:r>
      <w:proofErr w:type="spellStart"/>
      <w:r w:rsidRPr="0018223B">
        <w:t>dostavi</w:t>
      </w:r>
      <w:proofErr w:type="spellEnd"/>
      <w:r w:rsidRPr="0018223B">
        <w:t xml:space="preserve"> </w:t>
      </w:r>
      <w:proofErr w:type="spellStart"/>
      <w:r w:rsidRPr="0018223B">
        <w:t>tehnička</w:t>
      </w:r>
      <w:proofErr w:type="spellEnd"/>
      <w:r w:rsidRPr="0018223B">
        <w:t xml:space="preserve"> </w:t>
      </w:r>
      <w:proofErr w:type="spellStart"/>
      <w:r w:rsidRPr="0018223B">
        <w:t>dokumentacija</w:t>
      </w:r>
      <w:proofErr w:type="spellEnd"/>
      <w:r w:rsidRPr="0018223B">
        <w:t xml:space="preserve"> u </w:t>
      </w:r>
      <w:proofErr w:type="spellStart"/>
      <w:r w:rsidRPr="0018223B">
        <w:t>formi</w:t>
      </w:r>
      <w:proofErr w:type="spellEnd"/>
      <w:r w:rsidRPr="0018223B">
        <w:t xml:space="preserve"> </w:t>
      </w:r>
      <w:proofErr w:type="spellStart"/>
      <w:r w:rsidRPr="0018223B">
        <w:t>sertifikata</w:t>
      </w:r>
      <w:proofErr w:type="spellEnd"/>
      <w:r w:rsidRPr="0018223B">
        <w:t xml:space="preserve"> </w:t>
      </w:r>
      <w:proofErr w:type="spellStart"/>
      <w:r w:rsidRPr="0018223B">
        <w:t>ili</w:t>
      </w:r>
      <w:proofErr w:type="spellEnd"/>
      <w:r w:rsidRPr="0018223B">
        <w:t xml:space="preserve"> </w:t>
      </w:r>
      <w:proofErr w:type="spellStart"/>
      <w:r w:rsidRPr="0018223B">
        <w:t>atesta</w:t>
      </w:r>
      <w:proofErr w:type="spellEnd"/>
      <w:r w:rsidRPr="0018223B">
        <w:t xml:space="preserve"> </w:t>
      </w:r>
      <w:proofErr w:type="spellStart"/>
      <w:r w:rsidRPr="0018223B">
        <w:t>koja</w:t>
      </w:r>
      <w:proofErr w:type="spellEnd"/>
      <w:r w:rsidRPr="0018223B">
        <w:t xml:space="preserve"> se </w:t>
      </w:r>
      <w:proofErr w:type="spellStart"/>
      <w:r w:rsidRPr="0018223B">
        <w:t>odnosi</w:t>
      </w:r>
      <w:proofErr w:type="spellEnd"/>
      <w:r w:rsidRPr="0018223B">
        <w:t xml:space="preserve"> </w:t>
      </w:r>
      <w:proofErr w:type="spellStart"/>
      <w:r w:rsidRPr="0018223B">
        <w:t>na</w:t>
      </w:r>
      <w:proofErr w:type="spellEnd"/>
      <w:r w:rsidRPr="0018223B">
        <w:t> </w:t>
      </w:r>
      <w:proofErr w:type="spellStart"/>
      <w:r w:rsidRPr="0018223B">
        <w:t>tzv</w:t>
      </w:r>
      <w:proofErr w:type="spellEnd"/>
      <w:r w:rsidRPr="0018223B">
        <w:t xml:space="preserve"> </w:t>
      </w:r>
      <w:proofErr w:type="spellStart"/>
      <w:r w:rsidRPr="0018223B">
        <w:t>ekvivalentan</w:t>
      </w:r>
      <w:proofErr w:type="spellEnd"/>
      <w:r w:rsidRPr="0018223B">
        <w:t> </w:t>
      </w:r>
      <w:proofErr w:type="spellStart"/>
      <w:r w:rsidRPr="0018223B">
        <w:t>robni</w:t>
      </w:r>
      <w:proofErr w:type="spellEnd"/>
      <w:r w:rsidRPr="0018223B">
        <w:t xml:space="preserve"> </w:t>
      </w:r>
      <w:proofErr w:type="spellStart"/>
      <w:r w:rsidRPr="0018223B">
        <w:t>znak</w:t>
      </w:r>
      <w:proofErr w:type="spellEnd"/>
      <w:r w:rsidRPr="0018223B">
        <w:t xml:space="preserve">, </w:t>
      </w:r>
      <w:proofErr w:type="spellStart"/>
      <w:r w:rsidRPr="0018223B">
        <w:t>marku</w:t>
      </w:r>
      <w:proofErr w:type="spellEnd"/>
      <w:r w:rsidRPr="0018223B">
        <w:t xml:space="preserve">, patent, tip </w:t>
      </w:r>
      <w:proofErr w:type="spellStart"/>
      <w:r w:rsidRPr="0018223B">
        <w:t>ili</w:t>
      </w:r>
      <w:proofErr w:type="spellEnd"/>
      <w:r w:rsidRPr="0018223B">
        <w:t xml:space="preserve"> </w:t>
      </w:r>
      <w:proofErr w:type="spellStart"/>
      <w:r w:rsidRPr="0018223B">
        <w:t>proizvođača</w:t>
      </w:r>
      <w:proofErr w:type="spellEnd"/>
      <w:r w:rsidRPr="0018223B">
        <w:t> </w:t>
      </w:r>
      <w:proofErr w:type="spellStart"/>
      <w:r w:rsidRPr="0018223B">
        <w:t>koji</w:t>
      </w:r>
      <w:proofErr w:type="spellEnd"/>
      <w:r w:rsidRPr="0018223B">
        <w:t xml:space="preserve"> se </w:t>
      </w:r>
      <w:proofErr w:type="spellStart"/>
      <w:r w:rsidRPr="0018223B">
        <w:t>nudi</w:t>
      </w:r>
      <w:proofErr w:type="spellEnd"/>
      <w:r w:rsidRPr="0018223B">
        <w:t xml:space="preserve"> </w:t>
      </w:r>
      <w:proofErr w:type="spellStart"/>
      <w:r w:rsidRPr="0018223B">
        <w:t>i</w:t>
      </w:r>
      <w:proofErr w:type="spellEnd"/>
      <w:r w:rsidRPr="0018223B">
        <w:t xml:space="preserve"> ta </w:t>
      </w:r>
      <w:proofErr w:type="spellStart"/>
      <w:r w:rsidRPr="0018223B">
        <w:t>tehnička</w:t>
      </w:r>
      <w:proofErr w:type="spellEnd"/>
      <w:r w:rsidRPr="0018223B">
        <w:t xml:space="preserve"> </w:t>
      </w:r>
      <w:proofErr w:type="spellStart"/>
      <w:r w:rsidRPr="0018223B">
        <w:t>dokumentacija</w:t>
      </w:r>
      <w:proofErr w:type="spellEnd"/>
      <w:r w:rsidRPr="0018223B">
        <w:t xml:space="preserve"> </w:t>
      </w:r>
      <w:proofErr w:type="spellStart"/>
      <w:r w:rsidRPr="0018223B">
        <w:t>treba</w:t>
      </w:r>
      <w:proofErr w:type="spellEnd"/>
      <w:r w:rsidRPr="0018223B">
        <w:t xml:space="preserve"> </w:t>
      </w:r>
      <w:proofErr w:type="spellStart"/>
      <w:r w:rsidRPr="0018223B">
        <w:t>biti</w:t>
      </w:r>
      <w:proofErr w:type="spellEnd"/>
      <w:r w:rsidRPr="0018223B">
        <w:t xml:space="preserve"> </w:t>
      </w:r>
      <w:proofErr w:type="spellStart"/>
      <w:r w:rsidRPr="0018223B">
        <w:t>izdata</w:t>
      </w:r>
      <w:proofErr w:type="spellEnd"/>
      <w:r w:rsidRPr="0018223B">
        <w:t> </w:t>
      </w:r>
      <w:proofErr w:type="spellStart"/>
      <w:r w:rsidRPr="0018223B">
        <w:t>od</w:t>
      </w:r>
      <w:proofErr w:type="spellEnd"/>
      <w:r w:rsidRPr="0018223B">
        <w:t xml:space="preserve"> </w:t>
      </w:r>
      <w:proofErr w:type="spellStart"/>
      <w:r w:rsidRPr="0018223B">
        <w:t>strane</w:t>
      </w:r>
      <w:proofErr w:type="spellEnd"/>
      <w:r w:rsidRPr="0018223B">
        <w:t xml:space="preserve"> </w:t>
      </w:r>
      <w:proofErr w:type="spellStart"/>
      <w:r w:rsidRPr="0018223B">
        <w:t>akreditovanog</w:t>
      </w:r>
      <w:proofErr w:type="spellEnd"/>
      <w:r w:rsidRPr="0018223B">
        <w:t xml:space="preserve"> </w:t>
      </w:r>
      <w:proofErr w:type="spellStart"/>
      <w:r w:rsidRPr="0018223B">
        <w:t>tijela</w:t>
      </w:r>
      <w:proofErr w:type="spellEnd"/>
      <w:r w:rsidRPr="0018223B">
        <w:t xml:space="preserve">. </w:t>
      </w:r>
      <w:proofErr w:type="spellStart"/>
      <w:r w:rsidRPr="0018223B">
        <w:t>Ovom</w:t>
      </w:r>
      <w:proofErr w:type="spellEnd"/>
      <w:r w:rsidRPr="0018223B">
        <w:t xml:space="preserve"> </w:t>
      </w:r>
      <w:proofErr w:type="spellStart"/>
      <w:r w:rsidRPr="0018223B">
        <w:t>tehničkom</w:t>
      </w:r>
      <w:proofErr w:type="spellEnd"/>
      <w:r w:rsidRPr="0018223B">
        <w:t xml:space="preserve"> </w:t>
      </w:r>
      <w:proofErr w:type="spellStart"/>
      <w:r w:rsidRPr="0018223B">
        <w:t>dokumentacijom</w:t>
      </w:r>
      <w:proofErr w:type="spellEnd"/>
      <w:r w:rsidRPr="0018223B">
        <w:t xml:space="preserve"> je </w:t>
      </w:r>
      <w:proofErr w:type="spellStart"/>
      <w:r w:rsidRPr="0018223B">
        <w:t>potrebno</w:t>
      </w:r>
      <w:proofErr w:type="spellEnd"/>
      <w:r w:rsidRPr="0018223B">
        <w:t xml:space="preserve"> da se </w:t>
      </w:r>
      <w:proofErr w:type="spellStart"/>
      <w:r w:rsidRPr="0018223B">
        <w:t>potvrdi</w:t>
      </w:r>
      <w:proofErr w:type="spellEnd"/>
      <w:r w:rsidRPr="0018223B">
        <w:t xml:space="preserve"> da </w:t>
      </w:r>
      <w:proofErr w:type="spellStart"/>
      <w:r w:rsidRPr="0018223B">
        <w:t>ponuđeni</w:t>
      </w:r>
      <w:proofErr w:type="spellEnd"/>
      <w:r w:rsidRPr="0018223B">
        <w:t xml:space="preserve"> </w:t>
      </w:r>
      <w:proofErr w:type="spellStart"/>
      <w:r w:rsidRPr="0018223B">
        <w:t>proizvod</w:t>
      </w:r>
      <w:proofErr w:type="spellEnd"/>
      <w:r w:rsidRPr="0018223B">
        <w:t xml:space="preserve"> (</w:t>
      </w:r>
      <w:proofErr w:type="spellStart"/>
      <w:r w:rsidRPr="0018223B">
        <w:t>ekvivalent</w:t>
      </w:r>
      <w:proofErr w:type="spellEnd"/>
      <w:r w:rsidRPr="0018223B">
        <w:t xml:space="preserve">) </w:t>
      </w:r>
      <w:proofErr w:type="spellStart"/>
      <w:r w:rsidRPr="0018223B">
        <w:t>ima</w:t>
      </w:r>
      <w:proofErr w:type="spellEnd"/>
      <w:r w:rsidRPr="0018223B">
        <w:t xml:space="preserve"> </w:t>
      </w:r>
      <w:proofErr w:type="spellStart"/>
      <w:r w:rsidRPr="0018223B">
        <w:t>iste</w:t>
      </w:r>
      <w:proofErr w:type="spellEnd"/>
      <w:r w:rsidRPr="0018223B">
        <w:t xml:space="preserve"> </w:t>
      </w:r>
      <w:proofErr w:type="spellStart"/>
      <w:r w:rsidRPr="0018223B">
        <w:t>karakteristike</w:t>
      </w:r>
      <w:proofErr w:type="spellEnd"/>
      <w:r w:rsidRPr="0018223B">
        <w:t xml:space="preserve"> </w:t>
      </w:r>
      <w:proofErr w:type="spellStart"/>
      <w:proofErr w:type="gramStart"/>
      <w:r w:rsidRPr="0018223B">
        <w:t>kao</w:t>
      </w:r>
      <w:proofErr w:type="spellEnd"/>
      <w:r w:rsidRPr="0018223B">
        <w:t xml:space="preserve">  </w:t>
      </w:r>
      <w:proofErr w:type="spellStart"/>
      <w:r w:rsidRPr="0018223B">
        <w:t>karakteristike</w:t>
      </w:r>
      <w:proofErr w:type="spellEnd"/>
      <w:proofErr w:type="gramEnd"/>
      <w:r w:rsidRPr="0018223B">
        <w:t xml:space="preserve"> </w:t>
      </w:r>
      <w:proofErr w:type="spellStart"/>
      <w:r w:rsidRPr="0018223B">
        <w:t>proizvoda</w:t>
      </w:r>
      <w:proofErr w:type="spellEnd"/>
      <w:r w:rsidRPr="0018223B">
        <w:t> </w:t>
      </w:r>
      <w:proofErr w:type="spellStart"/>
      <w:r w:rsidRPr="0018223B">
        <w:t>zahtijevanih</w:t>
      </w:r>
      <w:proofErr w:type="spellEnd"/>
      <w:r w:rsidRPr="0018223B">
        <w:t> </w:t>
      </w:r>
      <w:proofErr w:type="spellStart"/>
      <w:r w:rsidRPr="0018223B">
        <w:t>tehničkom</w:t>
      </w:r>
      <w:proofErr w:type="spellEnd"/>
      <w:r w:rsidRPr="0018223B">
        <w:t xml:space="preserve"> </w:t>
      </w:r>
      <w:proofErr w:type="spellStart"/>
      <w:r w:rsidRPr="0018223B">
        <w:t>specifikacijom</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w:t>
      </w:r>
      <w:proofErr w:type="spellStart"/>
      <w:r w:rsidRPr="0018223B">
        <w:t>ili</w:t>
      </w:r>
      <w:proofErr w:type="spellEnd"/>
      <w:r w:rsidRPr="0018223B">
        <w:t xml:space="preserve"> da </w:t>
      </w:r>
      <w:proofErr w:type="spellStart"/>
      <w:r w:rsidRPr="0018223B">
        <w:t>ponuđeni</w:t>
      </w:r>
      <w:proofErr w:type="spellEnd"/>
      <w:r w:rsidRPr="0018223B">
        <w:t xml:space="preserve"> </w:t>
      </w:r>
      <w:proofErr w:type="spellStart"/>
      <w:r w:rsidRPr="0018223B">
        <w:t>proizvod</w:t>
      </w:r>
      <w:proofErr w:type="spellEnd"/>
      <w:r w:rsidRPr="0018223B">
        <w:t xml:space="preserve"> (</w:t>
      </w:r>
      <w:proofErr w:type="spellStart"/>
      <w:r w:rsidRPr="0018223B">
        <w:t>ekvivalent</w:t>
      </w:r>
      <w:proofErr w:type="spellEnd"/>
      <w:r w:rsidRPr="0018223B">
        <w:t xml:space="preserve">) </w:t>
      </w:r>
      <w:proofErr w:type="spellStart"/>
      <w:r w:rsidRPr="0018223B">
        <w:t>ima</w:t>
      </w:r>
      <w:proofErr w:type="spellEnd"/>
      <w:r w:rsidRPr="0018223B">
        <w:t> </w:t>
      </w:r>
      <w:proofErr w:type="spellStart"/>
      <w:r w:rsidRPr="0018223B">
        <w:t>bolje</w:t>
      </w:r>
      <w:proofErr w:type="spellEnd"/>
      <w:r w:rsidRPr="0018223B">
        <w:t> </w:t>
      </w:r>
      <w:proofErr w:type="spellStart"/>
      <w:r w:rsidRPr="0018223B">
        <w:t>karakteristike</w:t>
      </w:r>
      <w:proofErr w:type="spellEnd"/>
      <w:r w:rsidRPr="0018223B">
        <w:t xml:space="preserve"> </w:t>
      </w:r>
      <w:proofErr w:type="spellStart"/>
      <w:r w:rsidRPr="0018223B">
        <w:t>od</w:t>
      </w:r>
      <w:proofErr w:type="spellEnd"/>
      <w:r w:rsidRPr="0018223B">
        <w:t xml:space="preserve"> </w:t>
      </w:r>
      <w:proofErr w:type="spellStart"/>
      <w:r w:rsidRPr="0018223B">
        <w:t>karakteristika</w:t>
      </w:r>
      <w:proofErr w:type="spellEnd"/>
      <w:r w:rsidRPr="0018223B">
        <w:t xml:space="preserve"> </w:t>
      </w:r>
      <w:proofErr w:type="spellStart"/>
      <w:r w:rsidRPr="0018223B">
        <w:t>proizvoda</w:t>
      </w:r>
      <w:proofErr w:type="spellEnd"/>
      <w:r w:rsidRPr="0018223B">
        <w:t> </w:t>
      </w:r>
      <w:proofErr w:type="spellStart"/>
      <w:r w:rsidRPr="0018223B">
        <w:t>zahtijevanih</w:t>
      </w:r>
      <w:proofErr w:type="spellEnd"/>
      <w:r w:rsidRPr="0018223B">
        <w:t> </w:t>
      </w:r>
      <w:proofErr w:type="spellStart"/>
      <w:r w:rsidRPr="0018223B">
        <w:t>tehničkom</w:t>
      </w:r>
      <w:proofErr w:type="spellEnd"/>
      <w:r w:rsidRPr="0018223B">
        <w:t xml:space="preserve"> </w:t>
      </w:r>
      <w:proofErr w:type="spellStart"/>
      <w:r w:rsidRPr="0018223B">
        <w:t>specifikacijom</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U </w:t>
      </w:r>
      <w:proofErr w:type="spellStart"/>
      <w:r w:rsidRPr="0018223B">
        <w:t>slučaju</w:t>
      </w:r>
      <w:proofErr w:type="spellEnd"/>
      <w:r w:rsidRPr="0018223B">
        <w:t xml:space="preserve"> da se </w:t>
      </w:r>
      <w:proofErr w:type="spellStart"/>
      <w:r w:rsidRPr="0018223B">
        <w:t>dokazuje</w:t>
      </w:r>
      <w:proofErr w:type="spellEnd"/>
      <w:r w:rsidRPr="0018223B">
        <w:t xml:space="preserve"> da </w:t>
      </w:r>
      <w:proofErr w:type="spellStart"/>
      <w:r w:rsidRPr="0018223B">
        <w:t>ponuđeni</w:t>
      </w:r>
      <w:proofErr w:type="spellEnd"/>
      <w:r w:rsidRPr="0018223B">
        <w:t xml:space="preserve"> </w:t>
      </w:r>
      <w:proofErr w:type="spellStart"/>
      <w:r w:rsidRPr="0018223B">
        <w:t>proizviod</w:t>
      </w:r>
      <w:proofErr w:type="spellEnd"/>
      <w:r w:rsidRPr="0018223B">
        <w:t> </w:t>
      </w:r>
      <w:proofErr w:type="spellStart"/>
      <w:r w:rsidRPr="0018223B">
        <w:t>ima</w:t>
      </w:r>
      <w:proofErr w:type="spellEnd"/>
      <w:r w:rsidRPr="0018223B">
        <w:t> </w:t>
      </w:r>
      <w:proofErr w:type="spellStart"/>
      <w:r w:rsidRPr="0018223B">
        <w:t>bolje</w:t>
      </w:r>
      <w:proofErr w:type="spellEnd"/>
      <w:r w:rsidRPr="0018223B">
        <w:t> </w:t>
      </w:r>
      <w:proofErr w:type="spellStart"/>
      <w:r w:rsidRPr="0018223B">
        <w:t>karakteristike</w:t>
      </w:r>
      <w:proofErr w:type="spellEnd"/>
      <w:r w:rsidRPr="0018223B">
        <w:t xml:space="preserve"> </w:t>
      </w:r>
      <w:proofErr w:type="spellStart"/>
      <w:r w:rsidRPr="0018223B">
        <w:t>od</w:t>
      </w:r>
      <w:proofErr w:type="spellEnd"/>
      <w:r w:rsidRPr="0018223B">
        <w:t xml:space="preserve"> </w:t>
      </w:r>
      <w:proofErr w:type="spellStart"/>
      <w:r w:rsidRPr="0018223B">
        <w:t>karakteristika</w:t>
      </w:r>
      <w:proofErr w:type="spellEnd"/>
      <w:r w:rsidRPr="0018223B">
        <w:t xml:space="preserve"> </w:t>
      </w:r>
      <w:proofErr w:type="spellStart"/>
      <w:r w:rsidRPr="0018223B">
        <w:t>proizvoda</w:t>
      </w:r>
      <w:proofErr w:type="spellEnd"/>
      <w:r w:rsidRPr="0018223B">
        <w:t> </w:t>
      </w:r>
      <w:proofErr w:type="spellStart"/>
      <w:r w:rsidRPr="0018223B">
        <w:t>zahtijevanih</w:t>
      </w:r>
      <w:proofErr w:type="spellEnd"/>
      <w:r w:rsidRPr="0018223B">
        <w:t> </w:t>
      </w:r>
      <w:proofErr w:type="spellStart"/>
      <w:r w:rsidRPr="0018223B">
        <w:t>tehničkom</w:t>
      </w:r>
      <w:proofErr w:type="spellEnd"/>
      <w:r w:rsidRPr="0018223B">
        <w:t xml:space="preserve"> </w:t>
      </w:r>
      <w:proofErr w:type="spellStart"/>
      <w:r w:rsidRPr="0018223B">
        <w:t>specifikacijom</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to </w:t>
      </w:r>
      <w:proofErr w:type="spellStart"/>
      <w:r w:rsidRPr="0018223B">
        <w:t>treba</w:t>
      </w:r>
      <w:proofErr w:type="spellEnd"/>
      <w:r w:rsidRPr="0018223B">
        <w:t xml:space="preserve"> da </w:t>
      </w:r>
      <w:proofErr w:type="spellStart"/>
      <w:r w:rsidRPr="0018223B">
        <w:t>bude</w:t>
      </w:r>
      <w:proofErr w:type="spellEnd"/>
      <w:r w:rsidRPr="0018223B">
        <w:t xml:space="preserve"> </w:t>
      </w:r>
      <w:proofErr w:type="spellStart"/>
      <w:r w:rsidRPr="0018223B">
        <w:t>konstatovano</w:t>
      </w:r>
      <w:proofErr w:type="spellEnd"/>
      <w:r w:rsidRPr="0018223B">
        <w:t xml:space="preserve"> u </w:t>
      </w:r>
      <w:proofErr w:type="spellStart"/>
      <w:r w:rsidRPr="0018223B">
        <w:t>tehničkoj</w:t>
      </w:r>
      <w:proofErr w:type="spellEnd"/>
      <w:r w:rsidRPr="0018223B">
        <w:t xml:space="preserve"> </w:t>
      </w:r>
      <w:proofErr w:type="spellStart"/>
      <w:r w:rsidRPr="0018223B">
        <w:t>dokumentaciji</w:t>
      </w:r>
      <w:proofErr w:type="spellEnd"/>
      <w:r w:rsidRPr="0018223B">
        <w:t xml:space="preserve"> </w:t>
      </w:r>
      <w:proofErr w:type="spellStart"/>
      <w:r w:rsidRPr="0018223B">
        <w:t>koja</w:t>
      </w:r>
      <w:proofErr w:type="spellEnd"/>
      <w:r w:rsidRPr="0018223B">
        <w:t xml:space="preserve"> se </w:t>
      </w:r>
      <w:proofErr w:type="spellStart"/>
      <w:r w:rsidRPr="0018223B">
        <w:t>dostavlja</w:t>
      </w:r>
      <w:proofErr w:type="spellEnd"/>
      <w:r w:rsidRPr="0018223B">
        <w:t xml:space="preserve"> </w:t>
      </w:r>
      <w:proofErr w:type="spellStart"/>
      <w:r w:rsidRPr="0018223B">
        <w:t>kao</w:t>
      </w:r>
      <w:proofErr w:type="spellEnd"/>
      <w:r w:rsidRPr="0018223B">
        <w:t xml:space="preserve"> </w:t>
      </w:r>
      <w:proofErr w:type="spellStart"/>
      <w:r w:rsidRPr="0018223B">
        <w:t>dokaz</w:t>
      </w:r>
      <w:proofErr w:type="spellEnd"/>
      <w:r w:rsidRPr="0018223B">
        <w:t xml:space="preserve"> o </w:t>
      </w:r>
      <w:proofErr w:type="spellStart"/>
      <w:r w:rsidRPr="0018223B">
        <w:t>ekvivalentnosti</w:t>
      </w:r>
      <w:proofErr w:type="spellEnd"/>
      <w:r w:rsidRPr="0018223B">
        <w:t>.</w:t>
      </w:r>
    </w:p>
    <w:p w14:paraId="7FC393A7" w14:textId="77777777" w:rsidR="002630ED" w:rsidRPr="0018223B" w:rsidRDefault="002630ED" w:rsidP="002630ED">
      <w:pPr>
        <w:spacing w:after="240"/>
        <w:jc w:val="both"/>
      </w:pPr>
      <w:r w:rsidRPr="0018223B">
        <w:t xml:space="preserve">U </w:t>
      </w:r>
      <w:proofErr w:type="spellStart"/>
      <w:r w:rsidRPr="0018223B">
        <w:t>odnosu</w:t>
      </w:r>
      <w:proofErr w:type="spellEnd"/>
      <w:r w:rsidRPr="0018223B">
        <w:t xml:space="preserve"> </w:t>
      </w:r>
      <w:proofErr w:type="spellStart"/>
      <w:r w:rsidRPr="0018223B">
        <w:t>na</w:t>
      </w:r>
      <w:proofErr w:type="spellEnd"/>
      <w:r w:rsidRPr="0018223B">
        <w:t xml:space="preserve"> </w:t>
      </w:r>
      <w:proofErr w:type="spellStart"/>
      <w:r w:rsidRPr="0018223B">
        <w:t>zahtjeve</w:t>
      </w:r>
      <w:proofErr w:type="spellEnd"/>
      <w:r w:rsidRPr="0018223B">
        <w:t> </w:t>
      </w:r>
      <w:proofErr w:type="spellStart"/>
      <w:r w:rsidRPr="0018223B">
        <w:t>iz</w:t>
      </w:r>
      <w:proofErr w:type="spellEnd"/>
      <w:r w:rsidRPr="0018223B">
        <w:t xml:space="preserve"> </w:t>
      </w:r>
      <w:proofErr w:type="spellStart"/>
      <w:r w:rsidRPr="0018223B">
        <w:t>tehničke</w:t>
      </w:r>
      <w:proofErr w:type="spellEnd"/>
      <w:r w:rsidRPr="0018223B">
        <w:t xml:space="preserve"> </w:t>
      </w:r>
      <w:proofErr w:type="spellStart"/>
      <w:r w:rsidRPr="0018223B">
        <w:t>specifikacije</w:t>
      </w:r>
      <w:proofErr w:type="spellEnd"/>
      <w:r w:rsidRPr="0018223B">
        <w:t xml:space="preserve"> </w:t>
      </w:r>
      <w:proofErr w:type="spellStart"/>
      <w:r w:rsidRPr="0018223B">
        <w:t>predmeta</w:t>
      </w:r>
      <w:proofErr w:type="spellEnd"/>
      <w:r w:rsidRPr="0018223B">
        <w:t xml:space="preserve"> </w:t>
      </w:r>
      <w:proofErr w:type="spellStart"/>
      <w:r w:rsidRPr="0018223B">
        <w:t>nabavke</w:t>
      </w:r>
      <w:proofErr w:type="spellEnd"/>
      <w:r w:rsidRPr="0018223B">
        <w:t xml:space="preserve"> </w:t>
      </w:r>
      <w:proofErr w:type="spellStart"/>
      <w:r w:rsidRPr="0018223B">
        <w:t>koji</w:t>
      </w:r>
      <w:proofErr w:type="spellEnd"/>
      <w:r w:rsidRPr="0018223B">
        <w:t xml:space="preserve"> se </w:t>
      </w:r>
      <w:proofErr w:type="spellStart"/>
      <w:r w:rsidRPr="0018223B">
        <w:t>odnose</w:t>
      </w:r>
      <w:proofErr w:type="spellEnd"/>
      <w:r w:rsidRPr="0018223B">
        <w:t xml:space="preserve"> </w:t>
      </w:r>
      <w:proofErr w:type="spellStart"/>
      <w:r w:rsidRPr="0018223B">
        <w:t>na</w:t>
      </w:r>
      <w:proofErr w:type="spellEnd"/>
      <w:r w:rsidRPr="0018223B">
        <w:t xml:space="preserve"> </w:t>
      </w:r>
      <w:proofErr w:type="spellStart"/>
      <w:r w:rsidRPr="0018223B">
        <w:t>usaglašenost</w:t>
      </w:r>
      <w:proofErr w:type="spellEnd"/>
      <w:r w:rsidRPr="0018223B">
        <w:t xml:space="preserve"> </w:t>
      </w:r>
      <w:proofErr w:type="spellStart"/>
      <w:r w:rsidRPr="0018223B">
        <w:t>sa</w:t>
      </w:r>
      <w:proofErr w:type="spellEnd"/>
      <w:r w:rsidRPr="0018223B">
        <w:t xml:space="preserve"> </w:t>
      </w:r>
      <w:proofErr w:type="spellStart"/>
      <w:r w:rsidRPr="0018223B">
        <w:t>standardima</w:t>
      </w:r>
      <w:proofErr w:type="spellEnd"/>
      <w:r w:rsidRPr="0018223B">
        <w:t xml:space="preserve"> </w:t>
      </w:r>
      <w:proofErr w:type="spellStart"/>
      <w:r w:rsidRPr="0018223B">
        <w:t>privredni</w:t>
      </w:r>
      <w:proofErr w:type="spellEnd"/>
      <w:r w:rsidRPr="0018223B">
        <w:t xml:space="preserve"> </w:t>
      </w:r>
      <w:proofErr w:type="spellStart"/>
      <w:r w:rsidRPr="0018223B">
        <w:t>subjekti</w:t>
      </w:r>
      <w:proofErr w:type="spellEnd"/>
      <w:r w:rsidRPr="0018223B">
        <w:t xml:space="preserve"> </w:t>
      </w:r>
      <w:proofErr w:type="spellStart"/>
      <w:r w:rsidRPr="0018223B">
        <w:t>mogu</w:t>
      </w:r>
      <w:proofErr w:type="spellEnd"/>
      <w:r w:rsidRPr="0018223B">
        <w:t xml:space="preserve"> </w:t>
      </w:r>
      <w:proofErr w:type="spellStart"/>
      <w:r w:rsidRPr="0018223B">
        <w:t>ponuditi</w:t>
      </w:r>
      <w:proofErr w:type="spellEnd"/>
      <w:r w:rsidRPr="0018223B">
        <w:t xml:space="preserve"> </w:t>
      </w:r>
      <w:proofErr w:type="spellStart"/>
      <w:r w:rsidRPr="0018223B">
        <w:t>ekvivalentne</w:t>
      </w:r>
      <w:proofErr w:type="spellEnd"/>
      <w:r w:rsidRPr="0018223B">
        <w:t xml:space="preserve"> </w:t>
      </w:r>
      <w:proofErr w:type="spellStart"/>
      <w:r w:rsidRPr="0018223B">
        <w:t>standarde</w:t>
      </w:r>
      <w:proofErr w:type="spellEnd"/>
      <w:r w:rsidRPr="0018223B">
        <w:t xml:space="preserve"> </w:t>
      </w:r>
      <w:proofErr w:type="spellStart"/>
      <w:r w:rsidRPr="0018223B">
        <w:t>uz</w:t>
      </w:r>
      <w:proofErr w:type="spellEnd"/>
      <w:r w:rsidRPr="0018223B">
        <w:t xml:space="preserve"> </w:t>
      </w:r>
      <w:proofErr w:type="spellStart"/>
      <w:r w:rsidRPr="0018223B">
        <w:t>podnošenje</w:t>
      </w:r>
      <w:proofErr w:type="spellEnd"/>
      <w:r w:rsidRPr="0018223B">
        <w:t xml:space="preserve"> </w:t>
      </w:r>
      <w:proofErr w:type="spellStart"/>
      <w:r w:rsidRPr="0018223B">
        <w:t>dokaza</w:t>
      </w:r>
      <w:proofErr w:type="spellEnd"/>
      <w:r w:rsidRPr="0018223B">
        <w:t xml:space="preserve"> o </w:t>
      </w:r>
      <w:proofErr w:type="spellStart"/>
      <w:r w:rsidRPr="0018223B">
        <w:t>ekvivalentnosti</w:t>
      </w:r>
      <w:proofErr w:type="spellEnd"/>
      <w:r w:rsidRPr="0018223B">
        <w:t xml:space="preserve"> </w:t>
      </w:r>
      <w:proofErr w:type="spellStart"/>
      <w:r w:rsidRPr="0018223B">
        <w:t>ponuđenog</w:t>
      </w:r>
      <w:proofErr w:type="spellEnd"/>
      <w:r w:rsidRPr="0018223B">
        <w:t xml:space="preserve"> </w:t>
      </w:r>
      <w:proofErr w:type="spellStart"/>
      <w:r w:rsidRPr="0018223B">
        <w:t>standarda</w:t>
      </w:r>
      <w:proofErr w:type="spellEnd"/>
      <w:r w:rsidRPr="0018223B">
        <w:t xml:space="preserve">. </w:t>
      </w:r>
      <w:proofErr w:type="spellStart"/>
      <w:r w:rsidRPr="0018223B">
        <w:t>Dokaz</w:t>
      </w:r>
      <w:proofErr w:type="spellEnd"/>
      <w:r w:rsidRPr="0018223B">
        <w:t xml:space="preserve"> o </w:t>
      </w:r>
      <w:proofErr w:type="spellStart"/>
      <w:r w:rsidRPr="0018223B">
        <w:t>ekvivalentnosti</w:t>
      </w:r>
      <w:proofErr w:type="spellEnd"/>
      <w:r w:rsidRPr="0018223B">
        <w:t> </w:t>
      </w:r>
      <w:proofErr w:type="spellStart"/>
      <w:r w:rsidRPr="0018223B">
        <w:t>ponuđenog</w:t>
      </w:r>
      <w:proofErr w:type="spellEnd"/>
      <w:r w:rsidRPr="0018223B">
        <w:t xml:space="preserve"> </w:t>
      </w:r>
      <w:proofErr w:type="spellStart"/>
      <w:r w:rsidRPr="0018223B">
        <w:t>standarda</w:t>
      </w:r>
      <w:proofErr w:type="spellEnd"/>
      <w:r w:rsidRPr="0018223B">
        <w:t xml:space="preserve"> u </w:t>
      </w:r>
      <w:proofErr w:type="spellStart"/>
      <w:r w:rsidRPr="0018223B">
        <w:t>odnosu</w:t>
      </w:r>
      <w:proofErr w:type="spellEnd"/>
      <w:r w:rsidRPr="0018223B">
        <w:t xml:space="preserve"> </w:t>
      </w:r>
      <w:proofErr w:type="spellStart"/>
      <w:r w:rsidRPr="0018223B">
        <w:t>na</w:t>
      </w:r>
      <w:proofErr w:type="spellEnd"/>
      <w:r w:rsidRPr="0018223B">
        <w:t xml:space="preserve"> </w:t>
      </w:r>
      <w:proofErr w:type="spellStart"/>
      <w:r w:rsidRPr="0018223B">
        <w:t>navedeni</w:t>
      </w:r>
      <w:proofErr w:type="spellEnd"/>
      <w:r w:rsidRPr="0018223B">
        <w:t xml:space="preserve"> standard </w:t>
      </w:r>
      <w:proofErr w:type="spellStart"/>
      <w:r w:rsidRPr="0018223B">
        <w:t>treba</w:t>
      </w:r>
      <w:proofErr w:type="spellEnd"/>
      <w:r w:rsidRPr="0018223B">
        <w:t xml:space="preserve"> </w:t>
      </w:r>
      <w:proofErr w:type="spellStart"/>
      <w:r w:rsidRPr="0018223B">
        <w:t>biti</w:t>
      </w:r>
      <w:proofErr w:type="spellEnd"/>
      <w:r w:rsidRPr="0018223B">
        <w:t xml:space="preserve"> </w:t>
      </w:r>
      <w:proofErr w:type="spellStart"/>
      <w:r w:rsidRPr="0018223B">
        <w:t>dostavljen</w:t>
      </w:r>
      <w:proofErr w:type="spellEnd"/>
      <w:r w:rsidRPr="0018223B">
        <w:t xml:space="preserve"> u </w:t>
      </w:r>
      <w:proofErr w:type="spellStart"/>
      <w:r w:rsidRPr="0018223B">
        <w:t>formi</w:t>
      </w:r>
      <w:proofErr w:type="spellEnd"/>
      <w:r w:rsidRPr="0018223B">
        <w:t xml:space="preserve"> </w:t>
      </w:r>
      <w:proofErr w:type="spellStart"/>
      <w:r w:rsidRPr="0018223B">
        <w:t>potvrde</w:t>
      </w:r>
      <w:proofErr w:type="spellEnd"/>
      <w:r w:rsidRPr="0018223B">
        <w:t xml:space="preserve"> o </w:t>
      </w:r>
      <w:proofErr w:type="spellStart"/>
      <w:r w:rsidRPr="0018223B">
        <w:t>ekvivalentosti</w:t>
      </w:r>
      <w:proofErr w:type="spellEnd"/>
      <w:r w:rsidRPr="0018223B">
        <w:t> </w:t>
      </w:r>
      <w:proofErr w:type="spellStart"/>
      <w:r w:rsidRPr="0018223B">
        <w:t>tih</w:t>
      </w:r>
      <w:proofErr w:type="spellEnd"/>
      <w:r w:rsidRPr="0018223B">
        <w:t xml:space="preserve"> </w:t>
      </w:r>
      <w:proofErr w:type="spellStart"/>
      <w:r w:rsidRPr="0018223B">
        <w:t>standarda</w:t>
      </w:r>
      <w:proofErr w:type="spellEnd"/>
      <w:r w:rsidRPr="0018223B">
        <w:t> </w:t>
      </w:r>
      <w:proofErr w:type="spellStart"/>
      <w:r w:rsidRPr="0018223B">
        <w:t>koje</w:t>
      </w:r>
      <w:proofErr w:type="spellEnd"/>
      <w:r w:rsidRPr="0018223B">
        <w:t xml:space="preserve"> mora </w:t>
      </w:r>
      <w:proofErr w:type="spellStart"/>
      <w:r w:rsidRPr="0018223B">
        <w:t>biti</w:t>
      </w:r>
      <w:proofErr w:type="spellEnd"/>
      <w:r w:rsidRPr="0018223B">
        <w:t xml:space="preserve"> </w:t>
      </w:r>
      <w:proofErr w:type="spellStart"/>
      <w:r w:rsidRPr="0018223B">
        <w:t>izdata</w:t>
      </w:r>
      <w:proofErr w:type="spellEnd"/>
      <w:r w:rsidRPr="0018223B">
        <w:t xml:space="preserve"> </w:t>
      </w:r>
      <w:proofErr w:type="spellStart"/>
      <w:r w:rsidRPr="0018223B">
        <w:t>od</w:t>
      </w:r>
      <w:proofErr w:type="spellEnd"/>
      <w:r w:rsidRPr="0018223B">
        <w:t xml:space="preserve"> </w:t>
      </w:r>
      <w:proofErr w:type="spellStart"/>
      <w:r w:rsidRPr="0018223B">
        <w:t>strane</w:t>
      </w:r>
      <w:proofErr w:type="spellEnd"/>
      <w:r w:rsidRPr="0018223B">
        <w:t xml:space="preserve"> </w:t>
      </w:r>
      <w:proofErr w:type="spellStart"/>
      <w:r w:rsidRPr="0018223B">
        <w:t>n</w:t>
      </w:r>
      <w:r w:rsidRPr="002630ED">
        <w:rPr>
          <w:shd w:val="clear" w:color="auto" w:fill="FEFEFE"/>
        </w:rPr>
        <w:t>acionalnog</w:t>
      </w:r>
      <w:proofErr w:type="spellEnd"/>
      <w:r w:rsidRPr="002630ED">
        <w:rPr>
          <w:shd w:val="clear" w:color="auto" w:fill="FEFEFE"/>
        </w:rPr>
        <w:t xml:space="preserve"> </w:t>
      </w:r>
      <w:proofErr w:type="spellStart"/>
      <w:r w:rsidRPr="002630ED">
        <w:rPr>
          <w:shd w:val="clear" w:color="auto" w:fill="FEFEFE"/>
        </w:rPr>
        <w:t>tijela</w:t>
      </w:r>
      <w:proofErr w:type="spellEnd"/>
      <w:r w:rsidRPr="002630ED">
        <w:rPr>
          <w:shd w:val="clear" w:color="auto" w:fill="FEFEFE"/>
        </w:rPr>
        <w:t xml:space="preserve"> za </w:t>
      </w:r>
      <w:proofErr w:type="spellStart"/>
      <w:r w:rsidRPr="002630ED">
        <w:rPr>
          <w:shd w:val="clear" w:color="auto" w:fill="FEFEFE"/>
        </w:rPr>
        <w:t>standardizaciju</w:t>
      </w:r>
      <w:proofErr w:type="spellEnd"/>
      <w:r w:rsidRPr="002630ED">
        <w:rPr>
          <w:shd w:val="clear" w:color="auto" w:fill="FEFEFE"/>
        </w:rPr>
        <w:t>.</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r w:rsidRPr="004C2F7D">
        <w:rPr>
          <w:b/>
          <w:lang w:val="sr-Latn-ME"/>
        </w:rPr>
        <w:lastRenderedPageBreak/>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382A288E" w:rsidR="00830C13" w:rsidRDefault="00F63F8C" w:rsidP="008840AB">
      <w:pPr>
        <w:jc w:val="both"/>
        <w:rPr>
          <w:rFonts w:asciiTheme="majorBidi" w:hAnsiTheme="majorBidi" w:cstheme="majorBidi"/>
          <w:lang w:val="sr-Latn-ME"/>
        </w:rPr>
      </w:pPr>
      <w:bookmarkStart w:id="6" w:name="_Hlk148691286"/>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proofErr w:type="spellStart"/>
      <w:r w:rsidRPr="00F63F8C">
        <w:rPr>
          <w:rFonts w:asciiTheme="majorBidi" w:hAnsiTheme="majorBidi" w:cstheme="majorBidi"/>
        </w:rPr>
        <w:t>ija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bude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izabrana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najpovoljnija</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proofErr w:type="spellStart"/>
      <w:r w:rsidRPr="00F63F8C">
        <w:rPr>
          <w:rFonts w:asciiTheme="majorBidi" w:hAnsiTheme="majorBidi" w:cstheme="majorBidi"/>
        </w:rPr>
        <w:t>uz</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potpisan</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w:t>
      </w:r>
      <w:proofErr w:type="spellEnd"/>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proofErr w:type="spellStart"/>
      <w:r w:rsidRPr="00F63F8C">
        <w:rPr>
          <w:rFonts w:asciiTheme="majorBidi" w:hAnsiTheme="majorBidi" w:cstheme="majorBidi"/>
        </w:rPr>
        <w:t>javnoj</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nabavci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dostavi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iocu</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Garanciju</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ako</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proofErr w:type="spellStart"/>
      <w:r w:rsidRPr="00F63F8C">
        <w:rPr>
          <w:rFonts w:asciiTheme="majorBidi" w:hAnsiTheme="majorBidi" w:cstheme="majorBidi"/>
        </w:rPr>
        <w:t>raskid</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nastao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zbog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neispunjenja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ugovorenih</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obaveza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nastalih</w:t>
      </w:r>
      <w:proofErr w:type="spellEnd"/>
      <w:r w:rsidRPr="00F63F8C">
        <w:rPr>
          <w:rFonts w:asciiTheme="majorBidi" w:hAnsiTheme="majorBidi" w:cstheme="majorBidi"/>
          <w:lang w:val="sr-Latn-ME"/>
        </w:rPr>
        <w:t xml:space="preserve"> č</w:t>
      </w:r>
      <w:proofErr w:type="spellStart"/>
      <w:r w:rsidRPr="00F63F8C">
        <w:rPr>
          <w:rFonts w:asciiTheme="majorBidi" w:hAnsiTheme="majorBidi" w:cstheme="majorBidi"/>
        </w:rPr>
        <w:t>injenjem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ili</w:t>
      </w:r>
      <w:proofErr w:type="spellEnd"/>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proofErr w:type="spellStart"/>
      <w:r w:rsidRPr="00F63F8C">
        <w:rPr>
          <w:rFonts w:asciiTheme="majorBidi" w:hAnsiTheme="majorBidi" w:cstheme="majorBidi"/>
        </w:rPr>
        <w:t>injenjem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ponudja</w:t>
      </w:r>
      <w:proofErr w:type="spellEnd"/>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proofErr w:type="spellStart"/>
      <w:r w:rsidRPr="00F63F8C">
        <w:rPr>
          <w:rFonts w:asciiTheme="majorBidi" w:hAnsiTheme="majorBidi" w:cstheme="majorBidi"/>
        </w:rPr>
        <w:t>iznosu</w:t>
      </w:r>
      <w:proofErr w:type="spellEnd"/>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proofErr w:type="spellStart"/>
      <w:r w:rsidRPr="00F63F8C">
        <w:rPr>
          <w:rFonts w:asciiTheme="majorBidi" w:hAnsiTheme="majorBidi" w:cstheme="majorBidi"/>
        </w:rPr>
        <w:t>vrijednosti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proofErr w:type="spellStart"/>
      <w:r w:rsidRPr="00F63F8C">
        <w:rPr>
          <w:rFonts w:asciiTheme="majorBidi" w:hAnsiTheme="majorBidi" w:cstheme="majorBidi"/>
        </w:rPr>
        <w:t>sa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proofErr w:type="spellStart"/>
      <w:r w:rsidRPr="00F63F8C">
        <w:rPr>
          <w:rFonts w:asciiTheme="majorBidi" w:hAnsiTheme="majorBidi" w:cstheme="majorBidi"/>
        </w:rPr>
        <w:t>enog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proofErr w:type="spellStart"/>
      <w:r w:rsidRPr="00F63F8C">
        <w:rPr>
          <w:rFonts w:asciiTheme="majorBidi" w:hAnsiTheme="majorBidi" w:cstheme="majorBidi"/>
        </w:rPr>
        <w:t>ija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bude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izabrana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najpovoljnija</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proofErr w:type="spellStart"/>
      <w:r w:rsidRPr="00F63F8C">
        <w:rPr>
          <w:rFonts w:asciiTheme="majorBidi" w:hAnsiTheme="majorBidi" w:cstheme="majorBidi"/>
        </w:rPr>
        <w:t>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zahtjev</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ioca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produ</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Garancije</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tj</w:t>
      </w:r>
      <w:proofErr w:type="spellEnd"/>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proofErr w:type="spellStart"/>
      <w:r w:rsidRPr="00F63F8C">
        <w:rPr>
          <w:rFonts w:asciiTheme="majorBidi" w:hAnsiTheme="majorBidi" w:cstheme="majorBidi"/>
        </w:rPr>
        <w:t>odr</w:t>
      </w:r>
      <w:proofErr w:type="spellEnd"/>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proofErr w:type="spellStart"/>
      <w:r w:rsidRPr="00F63F8C">
        <w:rPr>
          <w:rFonts w:asciiTheme="majorBidi" w:hAnsiTheme="majorBidi" w:cstheme="majorBidi"/>
        </w:rPr>
        <w:t>Garanciju</w:t>
      </w:r>
      <w:proofErr w:type="spellEnd"/>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proofErr w:type="spellStart"/>
      <w:r w:rsidRPr="00F63F8C">
        <w:rPr>
          <w:rFonts w:asciiTheme="majorBidi" w:hAnsiTheme="majorBidi" w:cstheme="majorBidi"/>
        </w:rPr>
        <w:t>dobijanja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zavr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kona</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izvje</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taja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stru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nadzora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primopredaje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radova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Garancija</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proofErr w:type="spellStart"/>
      <w:r w:rsidRPr="00F63F8C">
        <w:rPr>
          <w:rFonts w:asciiTheme="majorBidi" w:hAnsiTheme="majorBidi" w:cstheme="majorBidi"/>
        </w:rPr>
        <w:t>biti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neopoziva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bezuslovno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plativa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prvi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poziv</w:t>
      </w:r>
      <w:proofErr w:type="spellEnd"/>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roofErr w:type="spellStart"/>
      <w:r w:rsidRPr="004C2F7D">
        <w:rPr>
          <w:color w:val="000000"/>
        </w:rPr>
        <w:t>Naru</w:t>
      </w:r>
      <w:proofErr w:type="spellEnd"/>
      <w:r w:rsidRPr="000626C5">
        <w:rPr>
          <w:color w:val="000000"/>
          <w:lang w:val="sr-Latn-ME"/>
        </w:rPr>
        <w:t>č</w:t>
      </w:r>
      <w:proofErr w:type="spellStart"/>
      <w:r w:rsidRPr="004C2F7D">
        <w:rPr>
          <w:color w:val="000000"/>
        </w:rPr>
        <w:t>ilac</w:t>
      </w:r>
      <w:proofErr w:type="spellEnd"/>
      <w:r w:rsidRPr="000626C5">
        <w:rPr>
          <w:color w:val="000000"/>
          <w:lang w:val="sr-Latn-ME"/>
        </w:rPr>
        <w:t xml:space="preserve"> </w:t>
      </w:r>
      <w:r w:rsidRPr="004C2F7D">
        <w:rPr>
          <w:color w:val="000000"/>
        </w:rPr>
        <w:t>se</w:t>
      </w:r>
      <w:r w:rsidRPr="000626C5">
        <w:rPr>
          <w:color w:val="000000"/>
          <w:lang w:val="sr-Latn-ME"/>
        </w:rPr>
        <w:t xml:space="preserve"> </w:t>
      </w:r>
      <w:proofErr w:type="spellStart"/>
      <w:r w:rsidRPr="004C2F7D">
        <w:rPr>
          <w:color w:val="000000"/>
        </w:rPr>
        <w:t>opredijelio</w:t>
      </w:r>
      <w:proofErr w:type="spellEnd"/>
      <w:r w:rsidRPr="000626C5">
        <w:rPr>
          <w:color w:val="000000"/>
          <w:lang w:val="sr-Latn-ME"/>
        </w:rPr>
        <w:t xml:space="preserve"> </w:t>
      </w:r>
      <w:r w:rsidRPr="004C2F7D">
        <w:rPr>
          <w:color w:val="000000"/>
        </w:rPr>
        <w:t>za</w:t>
      </w:r>
      <w:r w:rsidRPr="000626C5">
        <w:rPr>
          <w:color w:val="000000"/>
          <w:lang w:val="sr-Latn-ME"/>
        </w:rPr>
        <w:t xml:space="preserve"> </w:t>
      </w:r>
      <w:proofErr w:type="spellStart"/>
      <w:r w:rsidRPr="004C2F7D">
        <w:rPr>
          <w:color w:val="000000"/>
        </w:rPr>
        <w:t>vrednovanje</w:t>
      </w:r>
      <w:proofErr w:type="spellEnd"/>
      <w:r w:rsidRPr="000626C5">
        <w:rPr>
          <w:color w:val="000000"/>
          <w:lang w:val="sr-Latn-ME"/>
        </w:rPr>
        <w:t xml:space="preserve"> </w:t>
      </w:r>
      <w:proofErr w:type="spellStart"/>
      <w:r w:rsidRPr="004C2F7D">
        <w:rPr>
          <w:color w:val="000000"/>
        </w:rPr>
        <w:t>ponuda</w:t>
      </w:r>
      <w:proofErr w:type="spellEnd"/>
      <w:r w:rsidRPr="000626C5">
        <w:rPr>
          <w:color w:val="000000"/>
          <w:lang w:val="sr-Latn-ME"/>
        </w:rPr>
        <w:t xml:space="preserve"> </w:t>
      </w:r>
      <w:r w:rsidRPr="004C2F7D">
        <w:rPr>
          <w:color w:val="000000"/>
        </w:rPr>
        <w:t>po</w:t>
      </w:r>
      <w:r w:rsidRPr="000626C5">
        <w:rPr>
          <w:color w:val="000000"/>
          <w:lang w:val="sr-Latn-ME"/>
        </w:rPr>
        <w:t xml:space="preserve"> </w:t>
      </w:r>
      <w:proofErr w:type="spellStart"/>
      <w:r w:rsidRPr="004C2F7D">
        <w:rPr>
          <w:color w:val="000000"/>
        </w:rPr>
        <w:t>kriterijumu</w:t>
      </w:r>
      <w:proofErr w:type="spellEnd"/>
      <w:r w:rsidRPr="000626C5">
        <w:rPr>
          <w:color w:val="000000"/>
          <w:lang w:val="sr-Latn-ME"/>
        </w:rPr>
        <w:t xml:space="preserve"> </w:t>
      </w:r>
      <w:proofErr w:type="spellStart"/>
      <w:r w:rsidRPr="004C2F7D">
        <w:rPr>
          <w:color w:val="000000"/>
        </w:rPr>
        <w:t>odnos</w:t>
      </w:r>
      <w:proofErr w:type="spellEnd"/>
      <w:r w:rsidRPr="000626C5">
        <w:rPr>
          <w:color w:val="000000"/>
          <w:lang w:val="sr-Latn-ME"/>
        </w:rPr>
        <w:t xml:space="preserve"> </w:t>
      </w:r>
      <w:proofErr w:type="spellStart"/>
      <w:r w:rsidRPr="004C2F7D">
        <w:rPr>
          <w:color w:val="000000"/>
        </w:rPr>
        <w:t>cijene</w:t>
      </w:r>
      <w:proofErr w:type="spellEnd"/>
      <w:r w:rsidRPr="000626C5">
        <w:rPr>
          <w:color w:val="000000"/>
          <w:lang w:val="sr-Latn-ME"/>
        </w:rPr>
        <w:t xml:space="preserve"> </w:t>
      </w:r>
      <w:proofErr w:type="spellStart"/>
      <w:r w:rsidRPr="004C2F7D">
        <w:rPr>
          <w:color w:val="000000"/>
        </w:rPr>
        <w:t>i</w:t>
      </w:r>
      <w:proofErr w:type="spellEnd"/>
      <w:r w:rsidRPr="000626C5">
        <w:rPr>
          <w:color w:val="000000"/>
          <w:lang w:val="sr-Latn-ME"/>
        </w:rPr>
        <w:t xml:space="preserve"> </w:t>
      </w:r>
      <w:proofErr w:type="spellStart"/>
      <w:r w:rsidRPr="004C2F7D">
        <w:rPr>
          <w:color w:val="000000"/>
        </w:rPr>
        <w:t>kvaliteta</w:t>
      </w:r>
      <w:proofErr w:type="spellEnd"/>
      <w:r w:rsidRPr="000626C5">
        <w:rPr>
          <w:color w:val="000000"/>
          <w:lang w:val="sr-Latn-ME"/>
        </w:rPr>
        <w:t xml:space="preserve">, </w:t>
      </w:r>
      <w:r w:rsidRPr="004C2F7D">
        <w:rPr>
          <w:color w:val="000000"/>
        </w:rPr>
        <w:t>a</w:t>
      </w:r>
      <w:r w:rsidRPr="000626C5">
        <w:rPr>
          <w:color w:val="000000"/>
          <w:lang w:val="sr-Latn-ME"/>
        </w:rPr>
        <w:t xml:space="preserve"> </w:t>
      </w:r>
      <w:proofErr w:type="spellStart"/>
      <w:r w:rsidRPr="004C2F7D">
        <w:rPr>
          <w:color w:val="000000"/>
        </w:rPr>
        <w:t>shodno</w:t>
      </w:r>
      <w:proofErr w:type="spellEnd"/>
      <w:r w:rsidRPr="000626C5">
        <w:rPr>
          <w:color w:val="000000"/>
          <w:lang w:val="sr-Latn-ME"/>
        </w:rPr>
        <w:t xml:space="preserve"> </w:t>
      </w:r>
      <w:proofErr w:type="spellStart"/>
      <w:r w:rsidRPr="004C2F7D">
        <w:rPr>
          <w:color w:val="000000"/>
        </w:rPr>
        <w:t>Pravilniku</w:t>
      </w:r>
      <w:proofErr w:type="spellEnd"/>
      <w:r w:rsidRPr="000626C5">
        <w:rPr>
          <w:color w:val="000000"/>
          <w:lang w:val="sr-Latn-ME"/>
        </w:rPr>
        <w:t xml:space="preserve"> </w:t>
      </w:r>
      <w:r w:rsidRPr="004C2F7D">
        <w:rPr>
          <w:color w:val="000000"/>
        </w:rPr>
        <w:t>o</w:t>
      </w:r>
      <w:r w:rsidRPr="000626C5">
        <w:rPr>
          <w:color w:val="000000"/>
          <w:lang w:val="sr-Latn-ME"/>
        </w:rPr>
        <w:t xml:space="preserve"> </w:t>
      </w:r>
      <w:proofErr w:type="spellStart"/>
      <w:r w:rsidRPr="004C2F7D">
        <w:rPr>
          <w:color w:val="000000"/>
        </w:rPr>
        <w:t>metodologiji</w:t>
      </w:r>
      <w:proofErr w:type="spellEnd"/>
      <w:r w:rsidRPr="000626C5">
        <w:rPr>
          <w:color w:val="000000"/>
          <w:lang w:val="sr-Latn-ME"/>
        </w:rPr>
        <w:t xml:space="preserve"> </w:t>
      </w:r>
      <w:proofErr w:type="spellStart"/>
      <w:r w:rsidRPr="004C2F7D">
        <w:rPr>
          <w:color w:val="000000"/>
        </w:rPr>
        <w:t>na</w:t>
      </w:r>
      <w:proofErr w:type="spellEnd"/>
      <w:r w:rsidRPr="000626C5">
        <w:rPr>
          <w:color w:val="000000"/>
          <w:lang w:val="sr-Latn-ME"/>
        </w:rPr>
        <w:t>č</w:t>
      </w:r>
      <w:proofErr w:type="spellStart"/>
      <w:r w:rsidRPr="004C2F7D">
        <w:rPr>
          <w:color w:val="000000"/>
        </w:rPr>
        <w:t>ina</w:t>
      </w:r>
      <w:proofErr w:type="spellEnd"/>
      <w:r w:rsidRPr="000626C5">
        <w:rPr>
          <w:color w:val="000000"/>
          <w:lang w:val="sr-Latn-ME"/>
        </w:rPr>
        <w:t xml:space="preserve"> </w:t>
      </w:r>
      <w:proofErr w:type="spellStart"/>
      <w:r w:rsidRPr="004C2F7D">
        <w:rPr>
          <w:color w:val="000000"/>
        </w:rPr>
        <w:t>vrednovanja</w:t>
      </w:r>
      <w:proofErr w:type="spellEnd"/>
      <w:r w:rsidRPr="000626C5">
        <w:rPr>
          <w:color w:val="000000"/>
          <w:lang w:val="sr-Latn-ME"/>
        </w:rPr>
        <w:t xml:space="preserve"> </w:t>
      </w:r>
      <w:proofErr w:type="spellStart"/>
      <w:r w:rsidRPr="004C2F7D">
        <w:rPr>
          <w:color w:val="000000"/>
        </w:rPr>
        <w:t>ponuda</w:t>
      </w:r>
      <w:proofErr w:type="spellEnd"/>
      <w:r w:rsidRPr="000626C5">
        <w:rPr>
          <w:color w:val="000000"/>
          <w:lang w:val="sr-Latn-ME"/>
        </w:rPr>
        <w:t xml:space="preserve"> </w:t>
      </w:r>
      <w:r w:rsidRPr="004C2F7D">
        <w:rPr>
          <w:color w:val="000000"/>
        </w:rPr>
        <w:t>u</w:t>
      </w:r>
      <w:r w:rsidRPr="000626C5">
        <w:rPr>
          <w:color w:val="000000"/>
          <w:lang w:val="sr-Latn-ME"/>
        </w:rPr>
        <w:t xml:space="preserve"> </w:t>
      </w:r>
      <w:proofErr w:type="spellStart"/>
      <w:r w:rsidRPr="004C2F7D">
        <w:rPr>
          <w:color w:val="000000"/>
        </w:rPr>
        <w:t>postupku</w:t>
      </w:r>
      <w:proofErr w:type="spellEnd"/>
      <w:r w:rsidRPr="000626C5">
        <w:rPr>
          <w:color w:val="000000"/>
          <w:lang w:val="sr-Latn-ME"/>
        </w:rPr>
        <w:t xml:space="preserve"> </w:t>
      </w:r>
      <w:proofErr w:type="spellStart"/>
      <w:r w:rsidRPr="004C2F7D">
        <w:rPr>
          <w:color w:val="000000"/>
        </w:rPr>
        <w:t>javne</w:t>
      </w:r>
      <w:proofErr w:type="spellEnd"/>
      <w:r w:rsidRPr="000626C5">
        <w:rPr>
          <w:color w:val="000000"/>
          <w:lang w:val="sr-Latn-ME"/>
        </w:rPr>
        <w:t xml:space="preserve"> </w:t>
      </w:r>
      <w:proofErr w:type="spellStart"/>
      <w:r w:rsidRPr="004C2F7D">
        <w:rPr>
          <w:color w:val="000000"/>
        </w:rPr>
        <w:t>nabavke</w:t>
      </w:r>
      <w:proofErr w:type="spellEnd"/>
      <w:r w:rsidRPr="000626C5">
        <w:rPr>
          <w:color w:val="000000"/>
          <w:lang w:val="sr-Latn-ME"/>
        </w:rPr>
        <w:t xml:space="preserve">, </w:t>
      </w:r>
      <w:proofErr w:type="spellStart"/>
      <w:r w:rsidRPr="004C2F7D">
        <w:rPr>
          <w:color w:val="000000"/>
        </w:rPr>
        <w:t>vrednovanje</w:t>
      </w:r>
      <w:proofErr w:type="spellEnd"/>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proofErr w:type="spellStart"/>
      <w:r w:rsidRPr="004C2F7D">
        <w:rPr>
          <w:color w:val="000000"/>
        </w:rPr>
        <w:t>vr</w:t>
      </w:r>
      <w:proofErr w:type="spellEnd"/>
      <w:r w:rsidRPr="000626C5">
        <w:rPr>
          <w:color w:val="000000"/>
          <w:lang w:val="sr-Latn-ME"/>
        </w:rPr>
        <w:t>š</w:t>
      </w:r>
      <w:proofErr w:type="spellStart"/>
      <w:r w:rsidRPr="004C2F7D">
        <w:rPr>
          <w:color w:val="000000"/>
        </w:rPr>
        <w:t>iti</w:t>
      </w:r>
      <w:proofErr w:type="spellEnd"/>
      <w:r w:rsidRPr="000626C5">
        <w:rPr>
          <w:color w:val="000000"/>
          <w:lang w:val="sr-Latn-ME"/>
        </w:rPr>
        <w:t xml:space="preserve"> </w:t>
      </w:r>
      <w:proofErr w:type="spellStart"/>
      <w:r w:rsidRPr="004C2F7D">
        <w:rPr>
          <w:color w:val="000000"/>
        </w:rPr>
        <w:t>na</w:t>
      </w:r>
      <w:proofErr w:type="spellEnd"/>
      <w:r w:rsidRPr="000626C5">
        <w:rPr>
          <w:color w:val="000000"/>
          <w:lang w:val="sr-Latn-ME"/>
        </w:rPr>
        <w:t xml:space="preserve"> </w:t>
      </w:r>
      <w:proofErr w:type="spellStart"/>
      <w:r w:rsidRPr="004C2F7D">
        <w:rPr>
          <w:color w:val="000000"/>
        </w:rPr>
        <w:t>osnovu</w:t>
      </w:r>
      <w:proofErr w:type="spellEnd"/>
      <w:r w:rsidRPr="000626C5">
        <w:rPr>
          <w:color w:val="000000"/>
          <w:lang w:val="sr-Latn-ME"/>
        </w:rPr>
        <w:t xml:space="preserve"> </w:t>
      </w:r>
      <w:proofErr w:type="spellStart"/>
      <w:r w:rsidRPr="004C2F7D">
        <w:rPr>
          <w:color w:val="000000"/>
        </w:rPr>
        <w:t>sljede</w:t>
      </w:r>
      <w:proofErr w:type="spellEnd"/>
      <w:r w:rsidRPr="000626C5">
        <w:rPr>
          <w:color w:val="000000"/>
          <w:lang w:val="sr-Latn-ME"/>
        </w:rPr>
        <w:t>ć</w:t>
      </w:r>
      <w:proofErr w:type="spellStart"/>
      <w:r w:rsidRPr="004C2F7D">
        <w:rPr>
          <w:color w:val="000000"/>
        </w:rPr>
        <w:t>ih</w:t>
      </w:r>
      <w:proofErr w:type="spellEnd"/>
      <w:r w:rsidRPr="000626C5">
        <w:rPr>
          <w:color w:val="000000"/>
          <w:lang w:val="sr-Latn-ME"/>
        </w:rPr>
        <w:t xml:space="preserve"> </w:t>
      </w:r>
      <w:proofErr w:type="spellStart"/>
      <w:r w:rsidRPr="004C2F7D">
        <w:rPr>
          <w:color w:val="000000"/>
        </w:rPr>
        <w:t>podkriterijuma</w:t>
      </w:r>
      <w:proofErr w:type="spellEnd"/>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2. </w:t>
      </w:r>
      <w:proofErr w:type="spellStart"/>
      <w:r w:rsidRPr="004C2F7D">
        <w:rPr>
          <w:color w:val="000000"/>
        </w:rPr>
        <w:t>Kvalitet</w:t>
      </w:r>
      <w:proofErr w:type="spellEnd"/>
      <w:r w:rsidRPr="004C2F7D">
        <w:rPr>
          <w:color w:val="000000"/>
        </w:rPr>
        <w:t xml:space="preserve"> (K)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Ukupan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(C)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kvalitet</w:t>
      </w:r>
      <w:proofErr w:type="spellEnd"/>
      <w:r w:rsidRPr="004C2F7D">
        <w:rPr>
          <w:color w:val="000000"/>
        </w:rPr>
        <w:t xml:space="preserve">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proofErr w:type="spellStart"/>
      <w:r w:rsidRPr="004C2F7D">
        <w:rPr>
          <w:color w:val="000000"/>
        </w:rPr>
        <w:t>Podkriterijum</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(C) </w:t>
      </w:r>
      <w:proofErr w:type="spellStart"/>
      <w:r w:rsidRPr="004C2F7D">
        <w:rPr>
          <w:color w:val="000000"/>
        </w:rPr>
        <w:t>vrednovaće</w:t>
      </w:r>
      <w:proofErr w:type="spellEnd"/>
      <w:r w:rsidRPr="004C2F7D">
        <w:rPr>
          <w:color w:val="000000"/>
        </w:rPr>
        <w:t xml:space="preserve"> se </w:t>
      </w:r>
      <w:proofErr w:type="spellStart"/>
      <w:r w:rsidRPr="004C2F7D">
        <w:rPr>
          <w:color w:val="000000"/>
        </w:rPr>
        <w:t>na</w:t>
      </w:r>
      <w:proofErr w:type="spellEnd"/>
      <w:r w:rsidRPr="004C2F7D">
        <w:rPr>
          <w:color w:val="000000"/>
        </w:rPr>
        <w:t xml:space="preserve"> </w:t>
      </w:r>
      <w:proofErr w:type="spellStart"/>
      <w:r w:rsidRPr="004C2F7D">
        <w:rPr>
          <w:color w:val="000000"/>
        </w:rPr>
        <w:t>sljedeći</w:t>
      </w:r>
      <w:proofErr w:type="spellEnd"/>
      <w:r w:rsidRPr="004C2F7D">
        <w:rPr>
          <w:color w:val="000000"/>
        </w:rPr>
        <w:t xml:space="preserve"> </w:t>
      </w:r>
      <w:proofErr w:type="spellStart"/>
      <w:r w:rsidRPr="004C2F7D">
        <w:rPr>
          <w:color w:val="000000"/>
        </w:rPr>
        <w:t>način</w:t>
      </w:r>
      <w:proofErr w:type="spellEnd"/>
      <w:r w:rsidRPr="004C2F7D">
        <w:rPr>
          <w:color w:val="000000"/>
        </w:rPr>
        <w:t>:</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Max 90 </w:t>
      </w:r>
      <w:proofErr w:type="spellStart"/>
      <w:r w:rsidRPr="004C2F7D">
        <w:rPr>
          <w:color w:val="000000"/>
        </w:rPr>
        <w:t>bodova</w:t>
      </w:r>
      <w:proofErr w:type="spellEnd"/>
      <w:r w:rsidRPr="004C2F7D">
        <w:rPr>
          <w:color w:val="000000"/>
        </w:rPr>
        <w:t xml:space="preserve"> za </w:t>
      </w:r>
      <w:proofErr w:type="spellStart"/>
      <w:r w:rsidRPr="004C2F7D">
        <w:rPr>
          <w:color w:val="000000"/>
        </w:rPr>
        <w:t>izbor</w:t>
      </w:r>
      <w:proofErr w:type="spellEnd"/>
      <w:r w:rsidRPr="004C2F7D">
        <w:rPr>
          <w:color w:val="000000"/>
        </w:rPr>
        <w:t xml:space="preserve"> </w:t>
      </w:r>
      <w:proofErr w:type="spellStart"/>
      <w:r w:rsidRPr="004C2F7D">
        <w:rPr>
          <w:color w:val="000000"/>
        </w:rPr>
        <w:t>najpovoljnije</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primjenom</w:t>
      </w:r>
      <w:proofErr w:type="spellEnd"/>
      <w:r w:rsidRPr="004C2F7D">
        <w:rPr>
          <w:color w:val="000000"/>
        </w:rPr>
        <w:t xml:space="preserve"> </w:t>
      </w:r>
      <w:proofErr w:type="spellStart"/>
      <w:r w:rsidRPr="004C2F7D">
        <w:rPr>
          <w:color w:val="000000"/>
        </w:rPr>
        <w:t>parametra</w:t>
      </w:r>
      <w:proofErr w:type="spellEnd"/>
      <w:r w:rsidRPr="004C2F7D">
        <w:rPr>
          <w:color w:val="000000"/>
        </w:rPr>
        <w:t xml:space="preserve"> </w:t>
      </w:r>
      <w:proofErr w:type="spellStart"/>
      <w:r w:rsidRPr="004C2F7D">
        <w:rPr>
          <w:color w:val="000000"/>
        </w:rPr>
        <w:t>najniža</w:t>
      </w:r>
      <w:proofErr w:type="spellEnd"/>
      <w:r w:rsidRPr="004C2F7D">
        <w:rPr>
          <w:color w:val="000000"/>
        </w:rPr>
        <w:t xml:space="preserve"> </w:t>
      </w:r>
      <w:proofErr w:type="spellStart"/>
      <w:r w:rsidRPr="004C2F7D">
        <w:rPr>
          <w:color w:val="000000"/>
        </w:rPr>
        <w:t>ponuđena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w:t>
      </w:r>
      <w:proofErr w:type="spellStart"/>
      <w:r w:rsidRPr="004C2F7D">
        <w:rPr>
          <w:color w:val="000000"/>
        </w:rPr>
        <w:t>kao</w:t>
      </w:r>
      <w:proofErr w:type="spellEnd"/>
      <w:r w:rsidRPr="004C2F7D">
        <w:rPr>
          <w:color w:val="000000"/>
        </w:rPr>
        <w:t xml:space="preserve"> </w:t>
      </w:r>
      <w:proofErr w:type="spellStart"/>
      <w:r w:rsidRPr="004C2F7D">
        <w:rPr>
          <w:color w:val="000000"/>
        </w:rPr>
        <w:t>osnova</w:t>
      </w:r>
      <w:proofErr w:type="spellEnd"/>
      <w:r w:rsidRPr="004C2F7D">
        <w:rPr>
          <w:color w:val="000000"/>
        </w:rPr>
        <w:t xml:space="preserve"> za </w:t>
      </w:r>
      <w:proofErr w:type="spellStart"/>
      <w:r w:rsidRPr="004C2F7D">
        <w:rPr>
          <w:color w:val="000000"/>
        </w:rPr>
        <w:t>vrednovanje</w:t>
      </w:r>
      <w:proofErr w:type="spellEnd"/>
      <w:r w:rsidRPr="004C2F7D">
        <w:rPr>
          <w:color w:val="000000"/>
        </w:rPr>
        <w:t xml:space="preserve"> </w:t>
      </w:r>
      <w:proofErr w:type="spellStart"/>
      <w:r w:rsidRPr="004C2F7D">
        <w:rPr>
          <w:color w:val="000000"/>
        </w:rPr>
        <w:t>uzimaju</w:t>
      </w:r>
      <w:proofErr w:type="spellEnd"/>
      <w:r w:rsidRPr="004C2F7D">
        <w:rPr>
          <w:color w:val="000000"/>
        </w:rPr>
        <w:t xml:space="preserve"> se </w:t>
      </w:r>
      <w:proofErr w:type="spellStart"/>
      <w:r w:rsidRPr="004C2F7D">
        <w:rPr>
          <w:color w:val="000000"/>
        </w:rPr>
        <w:t>ponudjene</w:t>
      </w:r>
      <w:proofErr w:type="spellEnd"/>
      <w:r w:rsidRPr="004C2F7D">
        <w:rPr>
          <w:color w:val="000000"/>
        </w:rPr>
        <w:t xml:space="preserve"> </w:t>
      </w:r>
      <w:proofErr w:type="spellStart"/>
      <w:r w:rsidRPr="004C2F7D">
        <w:rPr>
          <w:color w:val="000000"/>
        </w:rPr>
        <w:t>cijene</w:t>
      </w:r>
      <w:proofErr w:type="spellEnd"/>
      <w:r w:rsidRPr="004C2F7D">
        <w:rPr>
          <w:color w:val="000000"/>
        </w:rPr>
        <w:t xml:space="preserve">, date </w:t>
      </w:r>
      <w:proofErr w:type="spellStart"/>
      <w:r w:rsidRPr="004C2F7D">
        <w:rPr>
          <w:color w:val="000000"/>
        </w:rPr>
        <w:t>od</w:t>
      </w:r>
      <w:proofErr w:type="spellEnd"/>
      <w:r w:rsidRPr="004C2F7D">
        <w:rPr>
          <w:color w:val="000000"/>
        </w:rPr>
        <w:t xml:space="preserve"> </w:t>
      </w:r>
      <w:proofErr w:type="spellStart"/>
      <w:r w:rsidRPr="004C2F7D">
        <w:rPr>
          <w:color w:val="000000"/>
        </w:rPr>
        <w:t>strane</w:t>
      </w:r>
      <w:proofErr w:type="spellEnd"/>
      <w:r w:rsidRPr="004C2F7D">
        <w:rPr>
          <w:color w:val="000000"/>
        </w:rPr>
        <w:t xml:space="preserve"> </w:t>
      </w:r>
      <w:proofErr w:type="spellStart"/>
      <w:r w:rsidRPr="004C2F7D">
        <w:rPr>
          <w:color w:val="000000"/>
        </w:rPr>
        <w:t>ponuđača</w:t>
      </w:r>
      <w:proofErr w:type="spellEnd"/>
      <w:r w:rsidRPr="004C2F7D">
        <w:rPr>
          <w:color w:val="000000"/>
        </w:rPr>
        <w:t xml:space="preserve"> </w:t>
      </w:r>
      <w:proofErr w:type="spellStart"/>
      <w:r w:rsidRPr="004C2F7D">
        <w:rPr>
          <w:color w:val="000000"/>
        </w:rPr>
        <w:t>čije</w:t>
      </w:r>
      <w:proofErr w:type="spellEnd"/>
      <w:r w:rsidRPr="004C2F7D">
        <w:rPr>
          <w:color w:val="000000"/>
        </w:rPr>
        <w:t xml:space="preserve"> </w:t>
      </w:r>
      <w:proofErr w:type="spellStart"/>
      <w:r w:rsidRPr="004C2F7D">
        <w:rPr>
          <w:color w:val="000000"/>
        </w:rPr>
        <w:t>su</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ispravne</w:t>
      </w:r>
      <w:proofErr w:type="spellEnd"/>
      <w:r w:rsidRPr="004C2F7D">
        <w:rPr>
          <w:color w:val="000000"/>
        </w:rPr>
        <w:t xml:space="preserve">.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dodjeljuje</w:t>
      </w:r>
      <w:proofErr w:type="spellEnd"/>
      <w:r w:rsidRPr="004C2F7D">
        <w:rPr>
          <w:color w:val="000000"/>
        </w:rPr>
        <w:t xml:space="preserve"> se </w:t>
      </w:r>
      <w:proofErr w:type="spellStart"/>
      <w:r w:rsidRPr="004C2F7D">
        <w:rPr>
          <w:color w:val="000000"/>
        </w:rPr>
        <w:t>ponuđaču</w:t>
      </w:r>
      <w:proofErr w:type="spellEnd"/>
      <w:r w:rsidRPr="004C2F7D">
        <w:rPr>
          <w:color w:val="000000"/>
        </w:rPr>
        <w:t xml:space="preserve"> </w:t>
      </w:r>
      <w:proofErr w:type="spellStart"/>
      <w:r w:rsidRPr="004C2F7D">
        <w:rPr>
          <w:color w:val="000000"/>
        </w:rPr>
        <w:t>koji</w:t>
      </w:r>
      <w:proofErr w:type="spellEnd"/>
      <w:r w:rsidRPr="004C2F7D">
        <w:rPr>
          <w:color w:val="000000"/>
        </w:rPr>
        <w:t xml:space="preserve"> je </w:t>
      </w:r>
      <w:proofErr w:type="spellStart"/>
      <w:r w:rsidRPr="004C2F7D">
        <w:rPr>
          <w:color w:val="000000"/>
        </w:rPr>
        <w:t>ponudio</w:t>
      </w:r>
      <w:proofErr w:type="spellEnd"/>
      <w:r w:rsidRPr="004C2F7D">
        <w:rPr>
          <w:color w:val="000000"/>
        </w:rPr>
        <w:t xml:space="preserve"> </w:t>
      </w:r>
      <w:proofErr w:type="spellStart"/>
      <w:r w:rsidRPr="004C2F7D">
        <w:rPr>
          <w:color w:val="000000"/>
        </w:rPr>
        <w:t>najnižu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w:t>
      </w:r>
      <w:proofErr w:type="spellStart"/>
      <w:r w:rsidRPr="004C2F7D">
        <w:rPr>
          <w:color w:val="000000"/>
        </w:rPr>
        <w:t>dok</w:t>
      </w:r>
      <w:proofErr w:type="spellEnd"/>
      <w:r w:rsidRPr="004C2F7D">
        <w:rPr>
          <w:color w:val="000000"/>
        </w:rPr>
        <w:t xml:space="preserve"> se </w:t>
      </w:r>
      <w:proofErr w:type="spellStart"/>
      <w:r w:rsidRPr="004C2F7D">
        <w:rPr>
          <w:color w:val="000000"/>
        </w:rPr>
        <w:t>bodovi</w:t>
      </w:r>
      <w:proofErr w:type="spellEnd"/>
      <w:r w:rsidRPr="004C2F7D">
        <w:rPr>
          <w:color w:val="000000"/>
        </w:rPr>
        <w:t xml:space="preserve"> </w:t>
      </w:r>
      <w:proofErr w:type="spellStart"/>
      <w:r w:rsidRPr="004C2F7D">
        <w:rPr>
          <w:color w:val="000000"/>
        </w:rPr>
        <w:t>ostalim</w:t>
      </w:r>
      <w:proofErr w:type="spellEnd"/>
      <w:r w:rsidRPr="004C2F7D">
        <w:rPr>
          <w:color w:val="000000"/>
        </w:rPr>
        <w:t xml:space="preserve"> </w:t>
      </w:r>
      <w:proofErr w:type="spellStart"/>
      <w:r w:rsidRPr="004C2F7D">
        <w:rPr>
          <w:color w:val="000000"/>
        </w:rPr>
        <w:t>ponudama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dodijeljuju</w:t>
      </w:r>
      <w:proofErr w:type="spellEnd"/>
      <w:r w:rsidRPr="004C2F7D">
        <w:rPr>
          <w:color w:val="000000"/>
        </w:rPr>
        <w:t xml:space="preserve"> </w:t>
      </w:r>
      <w:proofErr w:type="spellStart"/>
      <w:r w:rsidRPr="004C2F7D">
        <w:rPr>
          <w:color w:val="000000"/>
        </w:rPr>
        <w:t>proporcionalno</w:t>
      </w:r>
      <w:proofErr w:type="spellEnd"/>
      <w:r w:rsidRPr="004C2F7D">
        <w:rPr>
          <w:color w:val="000000"/>
        </w:rPr>
        <w:t xml:space="preserve">, u </w:t>
      </w:r>
      <w:proofErr w:type="spellStart"/>
      <w:r w:rsidRPr="004C2F7D">
        <w:rPr>
          <w:color w:val="000000"/>
        </w:rPr>
        <w:t>odnosu</w:t>
      </w:r>
      <w:proofErr w:type="spellEnd"/>
      <w:r w:rsidRPr="004C2F7D">
        <w:rPr>
          <w:color w:val="000000"/>
        </w:rPr>
        <w:t xml:space="preserve"> </w:t>
      </w:r>
      <w:proofErr w:type="spellStart"/>
      <w:r w:rsidRPr="004C2F7D">
        <w:rPr>
          <w:color w:val="000000"/>
        </w:rPr>
        <w:t>na</w:t>
      </w:r>
      <w:proofErr w:type="spellEnd"/>
      <w:r w:rsidRPr="004C2F7D">
        <w:rPr>
          <w:color w:val="000000"/>
        </w:rPr>
        <w:t xml:space="preserve"> </w:t>
      </w:r>
      <w:proofErr w:type="spellStart"/>
      <w:r w:rsidRPr="004C2F7D">
        <w:rPr>
          <w:color w:val="000000"/>
        </w:rPr>
        <w:t>najniže</w:t>
      </w:r>
      <w:proofErr w:type="spellEnd"/>
      <w:r w:rsidRPr="004C2F7D">
        <w:rPr>
          <w:color w:val="000000"/>
        </w:rPr>
        <w:t xml:space="preserve">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po </w:t>
      </w:r>
      <w:proofErr w:type="spellStart"/>
      <w:r w:rsidRPr="004C2F7D">
        <w:rPr>
          <w:color w:val="000000"/>
        </w:rPr>
        <w:t>formuli</w:t>
      </w:r>
      <w:proofErr w:type="spellEnd"/>
      <w:r w:rsidRPr="004C2F7D">
        <w:rPr>
          <w:color w:val="000000"/>
        </w:rPr>
        <w:t>:</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w:t>
      </w:r>
      <w:proofErr w:type="spellStart"/>
      <w:r w:rsidRPr="004C2F7D">
        <w:rPr>
          <w:color w:val="000000"/>
        </w:rPr>
        <w:t>najniža</w:t>
      </w:r>
      <w:proofErr w:type="spellEnd"/>
      <w:r w:rsidRPr="004C2F7D">
        <w:rPr>
          <w:color w:val="000000"/>
        </w:rPr>
        <w:t xml:space="preserve"> </w:t>
      </w:r>
      <w:proofErr w:type="spellStart"/>
      <w:r w:rsidRPr="004C2F7D">
        <w:rPr>
          <w:color w:val="000000"/>
        </w:rPr>
        <w:t>ponudjena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 </w:t>
      </w:r>
      <w:proofErr w:type="spellStart"/>
      <w:r w:rsidRPr="004C2F7D">
        <w:rPr>
          <w:color w:val="000000"/>
        </w:rPr>
        <w:t>ponudjena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50C0FB44" w14:textId="5895962B"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r w:rsidRPr="00403FDC">
        <w:rPr>
          <w:color w:val="000000"/>
        </w:rPr>
        <w:t>2.</w:t>
      </w:r>
      <w:r w:rsidRPr="00403FDC">
        <w:rPr>
          <w:color w:val="000000"/>
        </w:rPr>
        <w:tab/>
      </w:r>
      <w:proofErr w:type="spellStart"/>
      <w:r w:rsidRPr="00403FDC">
        <w:rPr>
          <w:color w:val="000000"/>
        </w:rPr>
        <w:t>Kvalitet</w:t>
      </w:r>
      <w:proofErr w:type="spellEnd"/>
      <w:r w:rsidRPr="00403FDC">
        <w:rPr>
          <w:color w:val="000000"/>
        </w:rPr>
        <w:t xml:space="preserve"> (Q) (</w:t>
      </w:r>
      <w:r>
        <w:rPr>
          <w:color w:val="000000"/>
        </w:rPr>
        <w:t>1</w:t>
      </w:r>
      <w:r w:rsidRPr="00403FDC">
        <w:rPr>
          <w:color w:val="000000"/>
        </w:rPr>
        <w:t xml:space="preserve">0 </w:t>
      </w:r>
      <w:proofErr w:type="spellStart"/>
      <w:r w:rsidRPr="00403FDC">
        <w:rPr>
          <w:color w:val="000000"/>
        </w:rPr>
        <w:t>bodova</w:t>
      </w:r>
      <w:proofErr w:type="spellEnd"/>
      <w:r w:rsidRPr="00403FDC">
        <w:rPr>
          <w:color w:val="000000"/>
        </w:rPr>
        <w:t>)</w:t>
      </w:r>
    </w:p>
    <w:p w14:paraId="167449A8" w14:textId="5398438E"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proofErr w:type="spellStart"/>
      <w:r w:rsidRPr="00403FDC">
        <w:rPr>
          <w:color w:val="000000"/>
        </w:rPr>
        <w:t>Podkriterijum</w:t>
      </w:r>
      <w:proofErr w:type="spellEnd"/>
      <w:r w:rsidRPr="00403FDC">
        <w:rPr>
          <w:color w:val="000000"/>
        </w:rPr>
        <w:t xml:space="preserve"> </w:t>
      </w:r>
      <w:proofErr w:type="spellStart"/>
      <w:r w:rsidRPr="00403FDC">
        <w:rPr>
          <w:color w:val="000000"/>
        </w:rPr>
        <w:t>kvalitet</w:t>
      </w:r>
      <w:proofErr w:type="spellEnd"/>
      <w:r w:rsidRPr="00403FDC">
        <w:rPr>
          <w:color w:val="000000"/>
        </w:rPr>
        <w:t xml:space="preserve"> </w:t>
      </w:r>
      <w:proofErr w:type="spellStart"/>
      <w:r w:rsidRPr="00403FDC">
        <w:rPr>
          <w:color w:val="000000"/>
        </w:rPr>
        <w:t>iskazuje</w:t>
      </w:r>
      <w:proofErr w:type="spellEnd"/>
      <w:r w:rsidRPr="00403FDC">
        <w:rPr>
          <w:color w:val="000000"/>
        </w:rPr>
        <w:t xml:space="preserve"> se </w:t>
      </w:r>
      <w:proofErr w:type="spellStart"/>
      <w:r w:rsidRPr="00403FDC">
        <w:rPr>
          <w:color w:val="000000"/>
        </w:rPr>
        <w:t>kroz</w:t>
      </w:r>
      <w:proofErr w:type="spellEnd"/>
      <w:r w:rsidRPr="00403FDC">
        <w:rPr>
          <w:color w:val="000000"/>
        </w:rPr>
        <w:t xml:space="preserve"> </w:t>
      </w:r>
      <w:proofErr w:type="spellStart"/>
      <w:r w:rsidRPr="00403FDC">
        <w:rPr>
          <w:color w:val="000000"/>
        </w:rPr>
        <w:t>rok</w:t>
      </w:r>
      <w:proofErr w:type="spellEnd"/>
      <w:r w:rsidRPr="00403FDC">
        <w:rPr>
          <w:color w:val="000000"/>
        </w:rPr>
        <w:t xml:space="preserve"> </w:t>
      </w:r>
      <w:proofErr w:type="spellStart"/>
      <w:r w:rsidRPr="00403FDC">
        <w:rPr>
          <w:color w:val="000000"/>
        </w:rPr>
        <w:t>isporuke</w:t>
      </w:r>
      <w:proofErr w:type="spellEnd"/>
      <w:r w:rsidRPr="00403FDC">
        <w:rPr>
          <w:color w:val="000000"/>
        </w:rPr>
        <w:t xml:space="preserve"> </w:t>
      </w:r>
      <w:proofErr w:type="spellStart"/>
      <w:r w:rsidRPr="00403FDC">
        <w:rPr>
          <w:color w:val="000000"/>
        </w:rPr>
        <w:t>i</w:t>
      </w:r>
      <w:proofErr w:type="spellEnd"/>
      <w:r w:rsidRPr="00403FDC">
        <w:rPr>
          <w:color w:val="000000"/>
        </w:rPr>
        <w:t xml:space="preserve"> </w:t>
      </w:r>
      <w:proofErr w:type="spellStart"/>
      <w:r w:rsidRPr="00403FDC">
        <w:rPr>
          <w:color w:val="000000"/>
        </w:rPr>
        <w:t>ugradnje</w:t>
      </w:r>
      <w:proofErr w:type="spellEnd"/>
      <w:r w:rsidRPr="00403FDC">
        <w:rPr>
          <w:color w:val="000000"/>
        </w:rPr>
        <w:t xml:space="preserve"> robe (max </w:t>
      </w:r>
      <w:r w:rsidR="00E93C12">
        <w:rPr>
          <w:color w:val="000000"/>
        </w:rPr>
        <w:t>1</w:t>
      </w:r>
      <w:r w:rsidRPr="00403FDC">
        <w:rPr>
          <w:color w:val="000000"/>
        </w:rPr>
        <w:t xml:space="preserve">0 </w:t>
      </w:r>
      <w:proofErr w:type="spellStart"/>
      <w:r w:rsidRPr="00403FDC">
        <w:rPr>
          <w:color w:val="000000"/>
        </w:rPr>
        <w:t>bodova</w:t>
      </w:r>
      <w:proofErr w:type="spellEnd"/>
      <w:r w:rsidRPr="00403FDC">
        <w:rPr>
          <w:color w:val="000000"/>
        </w:rPr>
        <w:t xml:space="preserve">). </w:t>
      </w:r>
    </w:p>
    <w:p w14:paraId="063A5F5E" w14:textId="77777777"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proofErr w:type="spellStart"/>
      <w:r w:rsidRPr="00403FDC">
        <w:rPr>
          <w:color w:val="000000"/>
        </w:rPr>
        <w:t>Maksimalni</w:t>
      </w:r>
      <w:proofErr w:type="spellEnd"/>
      <w:r w:rsidRPr="00403FDC">
        <w:rPr>
          <w:color w:val="000000"/>
        </w:rPr>
        <w:t xml:space="preserve"> </w:t>
      </w:r>
      <w:proofErr w:type="spellStart"/>
      <w:r w:rsidRPr="00403FDC">
        <w:rPr>
          <w:color w:val="000000"/>
        </w:rPr>
        <w:t>broj</w:t>
      </w:r>
      <w:proofErr w:type="spellEnd"/>
      <w:r w:rsidRPr="00403FDC">
        <w:rPr>
          <w:color w:val="000000"/>
        </w:rPr>
        <w:t xml:space="preserve"> </w:t>
      </w:r>
      <w:proofErr w:type="spellStart"/>
      <w:r w:rsidRPr="00403FDC">
        <w:rPr>
          <w:color w:val="000000"/>
        </w:rPr>
        <w:t>bodova</w:t>
      </w:r>
      <w:proofErr w:type="spellEnd"/>
      <w:r w:rsidRPr="00403FDC">
        <w:rPr>
          <w:color w:val="000000"/>
        </w:rPr>
        <w:t xml:space="preserve"> </w:t>
      </w:r>
      <w:proofErr w:type="spellStart"/>
      <w:r w:rsidRPr="00403FDC">
        <w:rPr>
          <w:color w:val="000000"/>
        </w:rPr>
        <w:t>dobija</w:t>
      </w:r>
      <w:proofErr w:type="spellEnd"/>
      <w:r w:rsidRPr="00403FDC">
        <w:rPr>
          <w:color w:val="000000"/>
        </w:rPr>
        <w:t xml:space="preserve"> </w:t>
      </w:r>
      <w:proofErr w:type="spellStart"/>
      <w:r w:rsidRPr="00403FDC">
        <w:rPr>
          <w:color w:val="000000"/>
        </w:rPr>
        <w:t>ponuda</w:t>
      </w:r>
      <w:proofErr w:type="spellEnd"/>
      <w:r w:rsidRPr="00403FDC">
        <w:rPr>
          <w:color w:val="000000"/>
        </w:rPr>
        <w:t xml:space="preserve"> </w:t>
      </w:r>
      <w:proofErr w:type="spellStart"/>
      <w:r w:rsidRPr="00403FDC">
        <w:rPr>
          <w:color w:val="000000"/>
        </w:rPr>
        <w:t>ponuđača</w:t>
      </w:r>
      <w:proofErr w:type="spellEnd"/>
      <w:r w:rsidRPr="00403FDC">
        <w:rPr>
          <w:color w:val="000000"/>
        </w:rPr>
        <w:t xml:space="preserve"> </w:t>
      </w:r>
      <w:proofErr w:type="spellStart"/>
      <w:r w:rsidRPr="00403FDC">
        <w:rPr>
          <w:color w:val="000000"/>
        </w:rPr>
        <w:t>koji</w:t>
      </w:r>
      <w:proofErr w:type="spellEnd"/>
      <w:r w:rsidRPr="00403FDC">
        <w:rPr>
          <w:color w:val="000000"/>
        </w:rPr>
        <w:t xml:space="preserve"> </w:t>
      </w:r>
      <w:proofErr w:type="spellStart"/>
      <w:r w:rsidRPr="00403FDC">
        <w:rPr>
          <w:color w:val="000000"/>
        </w:rPr>
        <w:t>ponudi</w:t>
      </w:r>
      <w:proofErr w:type="spellEnd"/>
      <w:r w:rsidRPr="00403FDC">
        <w:rPr>
          <w:color w:val="000000"/>
        </w:rPr>
        <w:t xml:space="preserve"> </w:t>
      </w:r>
      <w:proofErr w:type="spellStart"/>
      <w:r w:rsidRPr="00403FDC">
        <w:rPr>
          <w:color w:val="000000"/>
        </w:rPr>
        <w:t>najmanji</w:t>
      </w:r>
      <w:proofErr w:type="spellEnd"/>
      <w:r w:rsidRPr="00403FDC">
        <w:rPr>
          <w:color w:val="000000"/>
        </w:rPr>
        <w:t xml:space="preserve">, </w:t>
      </w:r>
      <w:proofErr w:type="spellStart"/>
      <w:r w:rsidRPr="00403FDC">
        <w:rPr>
          <w:color w:val="000000"/>
        </w:rPr>
        <w:t>odnosno</w:t>
      </w:r>
      <w:proofErr w:type="spellEnd"/>
      <w:r w:rsidRPr="00403FDC">
        <w:rPr>
          <w:color w:val="000000"/>
        </w:rPr>
        <w:t xml:space="preserve"> </w:t>
      </w:r>
      <w:proofErr w:type="spellStart"/>
      <w:r w:rsidRPr="00403FDC">
        <w:rPr>
          <w:color w:val="000000"/>
        </w:rPr>
        <w:t>najkraći</w:t>
      </w:r>
      <w:proofErr w:type="spellEnd"/>
      <w:r w:rsidRPr="00403FDC">
        <w:rPr>
          <w:color w:val="000000"/>
        </w:rPr>
        <w:t xml:space="preserve"> </w:t>
      </w:r>
      <w:proofErr w:type="spellStart"/>
      <w:r w:rsidRPr="00403FDC">
        <w:rPr>
          <w:color w:val="000000"/>
        </w:rPr>
        <w:t>rok</w:t>
      </w:r>
      <w:proofErr w:type="spellEnd"/>
      <w:r w:rsidRPr="00403FDC">
        <w:rPr>
          <w:color w:val="000000"/>
        </w:rPr>
        <w:t xml:space="preserve">, </w:t>
      </w:r>
      <w:proofErr w:type="gramStart"/>
      <w:r w:rsidRPr="00403FDC">
        <w:rPr>
          <w:color w:val="000000"/>
        </w:rPr>
        <w:t>a</w:t>
      </w:r>
      <w:proofErr w:type="gramEnd"/>
      <w:r w:rsidRPr="00403FDC">
        <w:rPr>
          <w:color w:val="000000"/>
        </w:rPr>
        <w:t xml:space="preserve"> </w:t>
      </w:r>
      <w:proofErr w:type="spellStart"/>
      <w:r w:rsidRPr="00403FDC">
        <w:rPr>
          <w:color w:val="000000"/>
        </w:rPr>
        <w:t>ostale</w:t>
      </w:r>
      <w:proofErr w:type="spellEnd"/>
      <w:r w:rsidRPr="00403FDC">
        <w:rPr>
          <w:color w:val="000000"/>
        </w:rPr>
        <w:t xml:space="preserve"> </w:t>
      </w:r>
      <w:proofErr w:type="spellStart"/>
      <w:r w:rsidRPr="00403FDC">
        <w:rPr>
          <w:color w:val="000000"/>
        </w:rPr>
        <w:t>ponude</w:t>
      </w:r>
      <w:proofErr w:type="spellEnd"/>
      <w:r w:rsidRPr="00403FDC">
        <w:rPr>
          <w:color w:val="000000"/>
        </w:rPr>
        <w:t xml:space="preserve"> </w:t>
      </w:r>
      <w:proofErr w:type="spellStart"/>
      <w:r w:rsidRPr="00403FDC">
        <w:rPr>
          <w:color w:val="000000"/>
        </w:rPr>
        <w:t>dobijaju</w:t>
      </w:r>
      <w:proofErr w:type="spellEnd"/>
      <w:r w:rsidRPr="00403FDC">
        <w:rPr>
          <w:color w:val="000000"/>
        </w:rPr>
        <w:t xml:space="preserve"> </w:t>
      </w:r>
      <w:proofErr w:type="spellStart"/>
      <w:r w:rsidRPr="00403FDC">
        <w:rPr>
          <w:color w:val="000000"/>
        </w:rPr>
        <w:t>proporcionalno</w:t>
      </w:r>
      <w:proofErr w:type="spellEnd"/>
      <w:r w:rsidRPr="00403FDC">
        <w:rPr>
          <w:color w:val="000000"/>
        </w:rPr>
        <w:t xml:space="preserve"> </w:t>
      </w:r>
      <w:proofErr w:type="spellStart"/>
      <w:r w:rsidRPr="00403FDC">
        <w:rPr>
          <w:color w:val="000000"/>
        </w:rPr>
        <w:t>broj</w:t>
      </w:r>
      <w:proofErr w:type="spellEnd"/>
      <w:r w:rsidRPr="00403FDC">
        <w:rPr>
          <w:color w:val="000000"/>
        </w:rPr>
        <w:t xml:space="preserve"> </w:t>
      </w:r>
      <w:proofErr w:type="spellStart"/>
      <w:r w:rsidRPr="00403FDC">
        <w:rPr>
          <w:color w:val="000000"/>
        </w:rPr>
        <w:t>bodova</w:t>
      </w:r>
      <w:proofErr w:type="spellEnd"/>
      <w:r w:rsidRPr="00403FDC">
        <w:rPr>
          <w:color w:val="000000"/>
        </w:rPr>
        <w:t xml:space="preserve"> po </w:t>
      </w:r>
      <w:proofErr w:type="spellStart"/>
      <w:r w:rsidRPr="00403FDC">
        <w:rPr>
          <w:color w:val="000000"/>
        </w:rPr>
        <w:t>formuli</w:t>
      </w:r>
      <w:proofErr w:type="spellEnd"/>
      <w:r w:rsidRPr="00403FDC">
        <w:rPr>
          <w:color w:val="000000"/>
        </w:rPr>
        <w:t xml:space="preserve">: </w:t>
      </w:r>
    </w:p>
    <w:p w14:paraId="08694882" w14:textId="36877920"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r w:rsidRPr="00403FDC">
        <w:rPr>
          <w:color w:val="000000"/>
        </w:rPr>
        <w:t xml:space="preserve">Q = Q1 / Q2 x </w:t>
      </w:r>
      <w:r>
        <w:rPr>
          <w:color w:val="000000"/>
        </w:rPr>
        <w:t>1</w:t>
      </w:r>
      <w:r w:rsidRPr="00403FDC">
        <w:rPr>
          <w:color w:val="000000"/>
        </w:rPr>
        <w:t xml:space="preserve">0; </w:t>
      </w:r>
    </w:p>
    <w:p w14:paraId="4A0F4EE9" w14:textId="77777777"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proofErr w:type="spellStart"/>
      <w:r w:rsidRPr="00403FDC">
        <w:rPr>
          <w:color w:val="000000"/>
        </w:rPr>
        <w:t>Gdje</w:t>
      </w:r>
      <w:proofErr w:type="spellEnd"/>
      <w:r w:rsidRPr="00403FDC">
        <w:rPr>
          <w:color w:val="000000"/>
        </w:rPr>
        <w:t xml:space="preserve"> je: </w:t>
      </w:r>
    </w:p>
    <w:p w14:paraId="48531683" w14:textId="77777777"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r w:rsidRPr="00403FDC">
        <w:rPr>
          <w:color w:val="000000"/>
        </w:rPr>
        <w:t xml:space="preserve">Q - </w:t>
      </w:r>
      <w:proofErr w:type="spellStart"/>
      <w:r w:rsidRPr="00403FDC">
        <w:rPr>
          <w:color w:val="000000"/>
        </w:rPr>
        <w:t>Broj</w:t>
      </w:r>
      <w:proofErr w:type="spellEnd"/>
      <w:r w:rsidRPr="00403FDC">
        <w:rPr>
          <w:color w:val="000000"/>
        </w:rPr>
        <w:t xml:space="preserve"> </w:t>
      </w:r>
      <w:proofErr w:type="spellStart"/>
      <w:r w:rsidRPr="00403FDC">
        <w:rPr>
          <w:color w:val="000000"/>
        </w:rPr>
        <w:t>bodova</w:t>
      </w:r>
      <w:proofErr w:type="spellEnd"/>
      <w:r w:rsidRPr="00403FDC">
        <w:rPr>
          <w:color w:val="000000"/>
        </w:rPr>
        <w:t xml:space="preserve">; </w:t>
      </w:r>
    </w:p>
    <w:p w14:paraId="36937F93" w14:textId="77777777" w:rsidR="00403FDC" w:rsidRPr="00403FDC" w:rsidRDefault="00403FDC" w:rsidP="00403FDC">
      <w:pPr>
        <w:pBdr>
          <w:top w:val="single" w:sz="4" w:space="1" w:color="auto"/>
          <w:left w:val="single" w:sz="4" w:space="4" w:color="auto"/>
          <w:bottom w:val="single" w:sz="4" w:space="1" w:color="auto"/>
          <w:right w:val="single" w:sz="4" w:space="4" w:color="auto"/>
        </w:pBdr>
        <w:jc w:val="both"/>
        <w:rPr>
          <w:color w:val="000000"/>
        </w:rPr>
      </w:pPr>
      <w:r w:rsidRPr="00403FDC">
        <w:rPr>
          <w:color w:val="000000"/>
        </w:rPr>
        <w:t xml:space="preserve">Q1 - </w:t>
      </w:r>
      <w:proofErr w:type="spellStart"/>
      <w:r w:rsidRPr="00403FDC">
        <w:rPr>
          <w:color w:val="000000"/>
        </w:rPr>
        <w:t>najkraći</w:t>
      </w:r>
      <w:proofErr w:type="spellEnd"/>
      <w:r w:rsidRPr="00403FDC">
        <w:rPr>
          <w:color w:val="000000"/>
        </w:rPr>
        <w:t xml:space="preserve"> </w:t>
      </w:r>
      <w:proofErr w:type="spellStart"/>
      <w:r w:rsidRPr="00403FDC">
        <w:rPr>
          <w:color w:val="000000"/>
        </w:rPr>
        <w:t>ponuđeni</w:t>
      </w:r>
      <w:proofErr w:type="spellEnd"/>
      <w:r w:rsidRPr="00403FDC">
        <w:rPr>
          <w:color w:val="000000"/>
        </w:rPr>
        <w:t xml:space="preserve"> </w:t>
      </w:r>
      <w:proofErr w:type="spellStart"/>
      <w:r w:rsidRPr="00403FDC">
        <w:rPr>
          <w:color w:val="000000"/>
        </w:rPr>
        <w:t>rok</w:t>
      </w:r>
      <w:proofErr w:type="spellEnd"/>
      <w:r w:rsidRPr="00403FDC">
        <w:rPr>
          <w:color w:val="000000"/>
        </w:rPr>
        <w:t xml:space="preserve">; </w:t>
      </w:r>
    </w:p>
    <w:p w14:paraId="1D58553E" w14:textId="77777777" w:rsidR="00E93C12" w:rsidRDefault="00403FDC" w:rsidP="00403FDC">
      <w:pPr>
        <w:pBdr>
          <w:top w:val="single" w:sz="4" w:space="1" w:color="auto"/>
          <w:left w:val="single" w:sz="4" w:space="4" w:color="auto"/>
          <w:bottom w:val="single" w:sz="4" w:space="1" w:color="auto"/>
          <w:right w:val="single" w:sz="4" w:space="4" w:color="auto"/>
        </w:pBdr>
        <w:jc w:val="both"/>
        <w:rPr>
          <w:color w:val="000000"/>
        </w:rPr>
      </w:pPr>
      <w:r w:rsidRPr="00403FDC">
        <w:rPr>
          <w:color w:val="000000"/>
        </w:rPr>
        <w:t xml:space="preserve">Q2 - </w:t>
      </w:r>
      <w:proofErr w:type="spellStart"/>
      <w:r w:rsidRPr="00403FDC">
        <w:rPr>
          <w:color w:val="000000"/>
        </w:rPr>
        <w:t>ponuđeni</w:t>
      </w:r>
      <w:proofErr w:type="spellEnd"/>
      <w:r w:rsidRPr="00403FDC">
        <w:rPr>
          <w:color w:val="000000"/>
        </w:rPr>
        <w:t xml:space="preserve"> </w:t>
      </w:r>
      <w:proofErr w:type="spellStart"/>
      <w:r w:rsidRPr="00403FDC">
        <w:rPr>
          <w:color w:val="000000"/>
        </w:rPr>
        <w:t>rok</w:t>
      </w:r>
      <w:proofErr w:type="spellEnd"/>
      <w:r w:rsidRPr="00403FDC">
        <w:rPr>
          <w:color w:val="000000"/>
        </w:rPr>
        <w:t xml:space="preserve">. </w:t>
      </w:r>
    </w:p>
    <w:p w14:paraId="21E50547" w14:textId="43E60BD5" w:rsidR="00403FDC" w:rsidRPr="00403FDC" w:rsidRDefault="00E93C12" w:rsidP="00403FDC">
      <w:pPr>
        <w:pBdr>
          <w:top w:val="single" w:sz="4" w:space="1" w:color="auto"/>
          <w:left w:val="single" w:sz="4" w:space="4" w:color="auto"/>
          <w:bottom w:val="single" w:sz="4" w:space="1" w:color="auto"/>
          <w:right w:val="single" w:sz="4" w:space="4" w:color="auto"/>
        </w:pBdr>
        <w:jc w:val="both"/>
        <w:rPr>
          <w:color w:val="000000"/>
        </w:rPr>
      </w:pPr>
      <w:proofErr w:type="spellStart"/>
      <w:r>
        <w:rPr>
          <w:color w:val="000000"/>
        </w:rPr>
        <w:t>R</w:t>
      </w:r>
      <w:r w:rsidR="00403FDC" w:rsidRPr="00403FDC">
        <w:rPr>
          <w:color w:val="000000"/>
        </w:rPr>
        <w:t>ok</w:t>
      </w:r>
      <w:proofErr w:type="spellEnd"/>
      <w:r w:rsidR="00403FDC" w:rsidRPr="00403FDC">
        <w:rPr>
          <w:color w:val="000000"/>
        </w:rPr>
        <w:t xml:space="preserve"> </w:t>
      </w:r>
      <w:proofErr w:type="spellStart"/>
      <w:r w:rsidR="00403FDC" w:rsidRPr="00403FDC">
        <w:rPr>
          <w:color w:val="000000"/>
        </w:rPr>
        <w:t>isporuke</w:t>
      </w:r>
      <w:proofErr w:type="spellEnd"/>
      <w:r w:rsidR="00403FDC" w:rsidRPr="00403FDC">
        <w:rPr>
          <w:color w:val="000000"/>
        </w:rPr>
        <w:t xml:space="preserve"> </w:t>
      </w:r>
      <w:proofErr w:type="spellStart"/>
      <w:r w:rsidR="00403FDC" w:rsidRPr="00403FDC">
        <w:rPr>
          <w:color w:val="000000"/>
        </w:rPr>
        <w:t>i</w:t>
      </w:r>
      <w:proofErr w:type="spellEnd"/>
      <w:r w:rsidR="00403FDC" w:rsidRPr="00403FDC">
        <w:rPr>
          <w:color w:val="000000"/>
        </w:rPr>
        <w:t xml:space="preserve"> </w:t>
      </w:r>
      <w:proofErr w:type="spellStart"/>
      <w:r w:rsidR="00403FDC" w:rsidRPr="00403FDC">
        <w:rPr>
          <w:color w:val="000000"/>
        </w:rPr>
        <w:t>ugradnje</w:t>
      </w:r>
      <w:proofErr w:type="spellEnd"/>
      <w:r w:rsidR="00403FDC" w:rsidRPr="00403FDC">
        <w:rPr>
          <w:color w:val="000000"/>
        </w:rPr>
        <w:t xml:space="preserve"> je</w:t>
      </w:r>
      <w:r>
        <w:rPr>
          <w:color w:val="000000"/>
        </w:rPr>
        <w:t xml:space="preserve"> </w:t>
      </w:r>
      <w:proofErr w:type="spellStart"/>
      <w:r>
        <w:rPr>
          <w:color w:val="000000"/>
        </w:rPr>
        <w:t>minimalno</w:t>
      </w:r>
      <w:proofErr w:type="spellEnd"/>
      <w:r>
        <w:rPr>
          <w:color w:val="000000"/>
        </w:rPr>
        <w:t xml:space="preserve"> 30 dana, a </w:t>
      </w:r>
      <w:proofErr w:type="spellStart"/>
      <w:r w:rsidR="00403FDC" w:rsidRPr="00E93C12">
        <w:rPr>
          <w:color w:val="000000"/>
        </w:rPr>
        <w:t>maksimalno</w:t>
      </w:r>
      <w:proofErr w:type="spellEnd"/>
      <w:r w:rsidR="00403FDC" w:rsidRPr="00E93C12">
        <w:rPr>
          <w:color w:val="000000"/>
        </w:rPr>
        <w:t xml:space="preserve"> </w:t>
      </w:r>
      <w:r>
        <w:rPr>
          <w:color w:val="000000"/>
        </w:rPr>
        <w:t xml:space="preserve">90 </w:t>
      </w:r>
      <w:r w:rsidR="00403FDC" w:rsidRPr="00403FDC">
        <w:rPr>
          <w:color w:val="000000"/>
        </w:rPr>
        <w:t>dana od dana</w:t>
      </w:r>
      <w:r w:rsidR="00C52D68">
        <w:rPr>
          <w:color w:val="000000"/>
        </w:rPr>
        <w:t xml:space="preserve"> </w:t>
      </w:r>
      <w:proofErr w:type="spellStart"/>
      <w:r w:rsidR="00C52D68">
        <w:rPr>
          <w:color w:val="000000"/>
        </w:rPr>
        <w:t>zaključivanja</w:t>
      </w:r>
      <w:proofErr w:type="spellEnd"/>
      <w:r w:rsidR="00C52D68">
        <w:rPr>
          <w:color w:val="000000"/>
        </w:rPr>
        <w:t xml:space="preserve"> </w:t>
      </w:r>
      <w:proofErr w:type="spellStart"/>
      <w:r w:rsidR="00C52D68">
        <w:rPr>
          <w:color w:val="000000"/>
        </w:rPr>
        <w:t>ugovora</w:t>
      </w:r>
      <w:proofErr w:type="spellEnd"/>
      <w:r w:rsidR="00403FDC" w:rsidRPr="00403FDC">
        <w:rPr>
          <w:color w:val="000000"/>
        </w:rPr>
        <w:t xml:space="preserve">. </w:t>
      </w:r>
    </w:p>
    <w:p w14:paraId="105FFA9C" w14:textId="68EFED9B" w:rsidR="0044622A" w:rsidRPr="00E93C12" w:rsidRDefault="00403FDC" w:rsidP="00403FDC">
      <w:pPr>
        <w:pBdr>
          <w:top w:val="single" w:sz="4" w:space="1" w:color="auto"/>
          <w:left w:val="single" w:sz="4" w:space="4" w:color="auto"/>
          <w:bottom w:val="single" w:sz="4" w:space="1" w:color="auto"/>
          <w:right w:val="single" w:sz="4" w:space="4" w:color="auto"/>
        </w:pBdr>
        <w:jc w:val="both"/>
        <w:rPr>
          <w:color w:val="000000"/>
        </w:rPr>
      </w:pPr>
      <w:proofErr w:type="spellStart"/>
      <w:r w:rsidRPr="00403FDC">
        <w:rPr>
          <w:color w:val="000000"/>
        </w:rPr>
        <w:t>Napomena</w:t>
      </w:r>
      <w:proofErr w:type="spellEnd"/>
      <w:r w:rsidRPr="00403FDC">
        <w:rPr>
          <w:color w:val="000000"/>
        </w:rPr>
        <w:t xml:space="preserve">: </w:t>
      </w:r>
      <w:proofErr w:type="spellStart"/>
      <w:r w:rsidRPr="00403FDC">
        <w:rPr>
          <w:color w:val="000000"/>
        </w:rPr>
        <w:t>Ponuđači</w:t>
      </w:r>
      <w:proofErr w:type="spellEnd"/>
      <w:r w:rsidRPr="00403FDC">
        <w:rPr>
          <w:color w:val="000000"/>
        </w:rPr>
        <w:t xml:space="preserve"> </w:t>
      </w:r>
      <w:proofErr w:type="spellStart"/>
      <w:r w:rsidRPr="00403FDC">
        <w:rPr>
          <w:color w:val="000000"/>
        </w:rPr>
        <w:t>su</w:t>
      </w:r>
      <w:proofErr w:type="spellEnd"/>
      <w:r w:rsidRPr="00403FDC">
        <w:rPr>
          <w:color w:val="000000"/>
        </w:rPr>
        <w:t xml:space="preserve"> </w:t>
      </w:r>
      <w:proofErr w:type="spellStart"/>
      <w:r w:rsidRPr="00403FDC">
        <w:rPr>
          <w:color w:val="000000"/>
        </w:rPr>
        <w:t>dužni</w:t>
      </w:r>
      <w:proofErr w:type="spellEnd"/>
      <w:r w:rsidRPr="00403FDC">
        <w:rPr>
          <w:color w:val="000000"/>
        </w:rPr>
        <w:t xml:space="preserve"> da </w:t>
      </w:r>
      <w:proofErr w:type="spellStart"/>
      <w:r w:rsidRPr="00403FDC">
        <w:rPr>
          <w:color w:val="000000"/>
        </w:rPr>
        <w:t>navedu</w:t>
      </w:r>
      <w:proofErr w:type="spellEnd"/>
      <w:r w:rsidRPr="00403FDC">
        <w:rPr>
          <w:color w:val="000000"/>
        </w:rPr>
        <w:t xml:space="preserve"> </w:t>
      </w:r>
      <w:proofErr w:type="spellStart"/>
      <w:r w:rsidRPr="00403FDC">
        <w:rPr>
          <w:color w:val="000000"/>
        </w:rPr>
        <w:t>konkretan</w:t>
      </w:r>
      <w:proofErr w:type="spellEnd"/>
      <w:r w:rsidRPr="00403FDC">
        <w:rPr>
          <w:color w:val="000000"/>
        </w:rPr>
        <w:t xml:space="preserve"> </w:t>
      </w:r>
      <w:proofErr w:type="spellStart"/>
      <w:r w:rsidRPr="00403FDC">
        <w:rPr>
          <w:color w:val="000000"/>
        </w:rPr>
        <w:t>rok</w:t>
      </w:r>
      <w:proofErr w:type="spellEnd"/>
      <w:r w:rsidRPr="00403FDC">
        <w:rPr>
          <w:color w:val="000000"/>
        </w:rPr>
        <w:t xml:space="preserve"> </w:t>
      </w:r>
      <w:proofErr w:type="spellStart"/>
      <w:r w:rsidRPr="00403FDC">
        <w:rPr>
          <w:color w:val="000000"/>
        </w:rPr>
        <w:t>koji</w:t>
      </w:r>
      <w:proofErr w:type="spellEnd"/>
      <w:r w:rsidRPr="00403FDC">
        <w:rPr>
          <w:color w:val="000000"/>
        </w:rPr>
        <w:t xml:space="preserve"> nude, a </w:t>
      </w:r>
      <w:proofErr w:type="spellStart"/>
      <w:r w:rsidRPr="00403FDC">
        <w:rPr>
          <w:color w:val="000000"/>
        </w:rPr>
        <w:t>koji</w:t>
      </w:r>
      <w:proofErr w:type="spellEnd"/>
      <w:r w:rsidRPr="00403FDC">
        <w:rPr>
          <w:color w:val="000000"/>
        </w:rPr>
        <w:t xml:space="preserve"> je </w:t>
      </w:r>
      <w:proofErr w:type="spellStart"/>
      <w:r w:rsidRPr="00403FDC">
        <w:rPr>
          <w:color w:val="000000"/>
        </w:rPr>
        <w:t>utvrđen</w:t>
      </w:r>
      <w:proofErr w:type="spellEnd"/>
      <w:r w:rsidRPr="00403FDC">
        <w:rPr>
          <w:color w:val="000000"/>
        </w:rPr>
        <w:t xml:space="preserve"> </w:t>
      </w:r>
      <w:proofErr w:type="spellStart"/>
      <w:r w:rsidRPr="00403FDC">
        <w:rPr>
          <w:color w:val="000000"/>
        </w:rPr>
        <w:t>kao</w:t>
      </w:r>
      <w:proofErr w:type="spellEnd"/>
      <w:r w:rsidRPr="00403FDC">
        <w:rPr>
          <w:color w:val="000000"/>
        </w:rPr>
        <w:t xml:space="preserve"> </w:t>
      </w:r>
      <w:proofErr w:type="spellStart"/>
      <w:r w:rsidRPr="00403FDC">
        <w:rPr>
          <w:color w:val="000000"/>
        </w:rPr>
        <w:t>kriterijum</w:t>
      </w:r>
      <w:proofErr w:type="spellEnd"/>
      <w:r w:rsidRPr="00403FDC">
        <w:rPr>
          <w:color w:val="000000"/>
        </w:rPr>
        <w:t xml:space="preserve"> za </w:t>
      </w:r>
      <w:proofErr w:type="spellStart"/>
      <w:r w:rsidRPr="00403FDC">
        <w:rPr>
          <w:color w:val="000000"/>
        </w:rPr>
        <w:t>vrednovanje</w:t>
      </w:r>
      <w:proofErr w:type="spellEnd"/>
      <w:r w:rsidRPr="00403FDC">
        <w:rPr>
          <w:color w:val="000000"/>
        </w:rPr>
        <w:t xml:space="preserve"> </w:t>
      </w:r>
      <w:proofErr w:type="spellStart"/>
      <w:r w:rsidRPr="00403FDC">
        <w:rPr>
          <w:color w:val="000000"/>
        </w:rPr>
        <w:t>ponude</w:t>
      </w:r>
      <w:proofErr w:type="spellEnd"/>
      <w:r w:rsidRPr="00403FDC">
        <w:rPr>
          <w:color w:val="000000"/>
        </w:rPr>
        <w:t xml:space="preserve"> po </w:t>
      </w:r>
      <w:proofErr w:type="spellStart"/>
      <w:r w:rsidRPr="00403FDC">
        <w:rPr>
          <w:color w:val="000000"/>
        </w:rPr>
        <w:t>parametru</w:t>
      </w:r>
      <w:proofErr w:type="spellEnd"/>
      <w:r w:rsidRPr="00403FDC">
        <w:rPr>
          <w:color w:val="000000"/>
        </w:rPr>
        <w:t xml:space="preserve"> </w:t>
      </w:r>
      <w:proofErr w:type="spellStart"/>
      <w:r w:rsidRPr="00403FDC">
        <w:rPr>
          <w:color w:val="000000"/>
        </w:rPr>
        <w:t>kvalitet</w:t>
      </w:r>
      <w:proofErr w:type="spellEnd"/>
      <w:r w:rsidRPr="00403FDC">
        <w:rPr>
          <w:color w:val="000000"/>
        </w:rPr>
        <w:t xml:space="preserve"> </w:t>
      </w:r>
      <w:proofErr w:type="spellStart"/>
      <w:r w:rsidRPr="00403FDC">
        <w:rPr>
          <w:color w:val="000000"/>
        </w:rPr>
        <w:t>i</w:t>
      </w:r>
      <w:proofErr w:type="spellEnd"/>
      <w:r w:rsidRPr="00403FDC">
        <w:rPr>
          <w:color w:val="000000"/>
        </w:rPr>
        <w:t xml:space="preserve"> </w:t>
      </w:r>
      <w:proofErr w:type="spellStart"/>
      <w:r w:rsidRPr="00403FDC">
        <w:rPr>
          <w:color w:val="000000"/>
        </w:rPr>
        <w:t>odnosi</w:t>
      </w:r>
      <w:proofErr w:type="spellEnd"/>
      <w:r w:rsidRPr="00403FDC">
        <w:rPr>
          <w:color w:val="000000"/>
        </w:rPr>
        <w:t xml:space="preserve"> se </w:t>
      </w:r>
      <w:proofErr w:type="spellStart"/>
      <w:r w:rsidRPr="00403FDC">
        <w:rPr>
          <w:color w:val="000000"/>
        </w:rPr>
        <w:t>na</w:t>
      </w:r>
      <w:proofErr w:type="spellEnd"/>
      <w:r w:rsidRPr="00403FDC">
        <w:rPr>
          <w:color w:val="000000"/>
        </w:rPr>
        <w:t xml:space="preserve"> </w:t>
      </w:r>
      <w:proofErr w:type="spellStart"/>
      <w:r w:rsidRPr="00403FDC">
        <w:rPr>
          <w:color w:val="000000"/>
        </w:rPr>
        <w:t>cijelu</w:t>
      </w:r>
      <w:proofErr w:type="spellEnd"/>
      <w:r w:rsidRPr="00403FDC">
        <w:rPr>
          <w:color w:val="000000"/>
        </w:rPr>
        <w:t xml:space="preserve"> </w:t>
      </w:r>
      <w:proofErr w:type="spellStart"/>
      <w:r w:rsidRPr="00403FDC">
        <w:rPr>
          <w:color w:val="000000"/>
        </w:rPr>
        <w:t>ponudu</w:t>
      </w:r>
      <w:proofErr w:type="spellEnd"/>
      <w:r w:rsidRPr="00403FDC">
        <w:rPr>
          <w:color w:val="000000"/>
        </w:rPr>
        <w:t>.</w:t>
      </w: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A02F557" w14:textId="77777777" w:rsidR="000E28F4" w:rsidRPr="000E28F4" w:rsidRDefault="000E28F4" w:rsidP="000E28F4">
      <w:pPr>
        <w:jc w:val="both"/>
        <w:rPr>
          <w:color w:val="000000"/>
          <w:lang w:val="sr-Latn-ME"/>
        </w:rPr>
      </w:pPr>
      <w:bookmarkStart w:id="9" w:name="_Toc62730561"/>
      <w:r w:rsidRPr="004C2F7D">
        <w:rPr>
          <w:rFonts w:eastAsia="Calibri"/>
        </w:rPr>
        <w:sym w:font="Wingdings" w:char="F078"/>
      </w:r>
      <w:r w:rsidRPr="000E28F4">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4BF1A453"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C67F7A">
        <w:rPr>
          <w:b/>
          <w:color w:val="000000"/>
          <w:lang w:val="sr-Latn-ME"/>
        </w:rPr>
        <w:t>1</w:t>
      </w:r>
      <w:r w:rsidR="002630ED">
        <w:rPr>
          <w:b/>
          <w:color w:val="000000"/>
          <w:lang w:val="sr-Latn-ME"/>
        </w:rPr>
        <w:t>6</w:t>
      </w:r>
      <w:r w:rsidR="00C67F7A">
        <w:rPr>
          <w:b/>
          <w:color w:val="000000"/>
          <w:lang w:val="sr-Latn-ME"/>
        </w:rPr>
        <w:t>.01.</w:t>
      </w:r>
      <w:r w:rsidR="006544C1" w:rsidRPr="00235C8C">
        <w:rPr>
          <w:b/>
          <w:color w:val="000000"/>
          <w:lang w:val="sr-Latn-ME"/>
        </w:rPr>
        <w:t>202</w:t>
      </w:r>
      <w:r w:rsidR="00C67F7A">
        <w:rPr>
          <w:b/>
          <w:color w:val="000000"/>
          <w:lang w:val="sr-Latn-ME"/>
        </w:rPr>
        <w:t>6</w:t>
      </w:r>
      <w:r w:rsidR="00024C5C" w:rsidRPr="00AC2A79">
        <w:rPr>
          <w:b/>
          <w:color w:val="000000"/>
          <w:lang w:val="sr-Latn-ME"/>
        </w:rPr>
        <w:t>.</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1895B8F9" w:rsidR="00D52FAE" w:rsidRPr="00AC2A79" w:rsidRDefault="00D52FAE" w:rsidP="0044622A">
      <w:pPr>
        <w:jc w:val="both"/>
        <w:rPr>
          <w:color w:val="000000"/>
          <w:lang w:val="sr-Latn-ME"/>
        </w:rPr>
      </w:pPr>
      <w:r w:rsidRPr="00AC2A79">
        <w:rPr>
          <w:color w:val="000000"/>
          <w:lang w:val="sr-Latn-ME"/>
        </w:rPr>
        <w:t xml:space="preserve">Otvaranje ponuda održaće se dana </w:t>
      </w:r>
      <w:r w:rsidR="00C67F7A">
        <w:rPr>
          <w:b/>
          <w:color w:val="000000"/>
          <w:lang w:val="sr-Latn-ME"/>
        </w:rPr>
        <w:t>1</w:t>
      </w:r>
      <w:r w:rsidR="002630ED">
        <w:rPr>
          <w:b/>
          <w:color w:val="000000"/>
          <w:lang w:val="sr-Latn-ME"/>
        </w:rPr>
        <w:t>6</w:t>
      </w:r>
      <w:r w:rsidR="00C67F7A">
        <w:rPr>
          <w:b/>
          <w:color w:val="000000"/>
          <w:lang w:val="sr-Latn-ME"/>
        </w:rPr>
        <w:t>.01.2026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lastRenderedPageBreak/>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proofErr w:type="spellStart"/>
      <w:r w:rsidRPr="00AC2A79">
        <w:rPr>
          <w:b/>
          <w:color w:val="000000"/>
        </w:rPr>
        <w:t>Arsenija</w:t>
      </w:r>
      <w:proofErr w:type="spellEnd"/>
      <w:r w:rsidRPr="00AC2A79">
        <w:rPr>
          <w:b/>
          <w:color w:val="000000"/>
        </w:rPr>
        <w:t xml:space="preserve"> </w:t>
      </w:r>
      <w:proofErr w:type="spellStart"/>
      <w:r w:rsidRPr="00AC2A79">
        <w:rPr>
          <w:b/>
          <w:color w:val="000000"/>
        </w:rPr>
        <w:t>Boljevića</w:t>
      </w:r>
      <w:proofErr w:type="spellEnd"/>
      <w:r w:rsidRPr="00AC2A79">
        <w:rPr>
          <w:b/>
          <w:color w:val="000000"/>
        </w:rPr>
        <w:t xml:space="preserve"> 2A, </w:t>
      </w:r>
      <w:r w:rsidRPr="00AC2A79">
        <w:rPr>
          <w:rFonts w:eastAsia="Calibri"/>
          <w:b/>
          <w:color w:val="000000"/>
          <w:lang w:val="pl-PL"/>
        </w:rPr>
        <w:t>81000 Podgorica</w:t>
      </w:r>
    </w:p>
    <w:p w14:paraId="6D2CC0B9" w14:textId="07868DC0"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C67F7A">
        <w:rPr>
          <w:b/>
          <w:color w:val="000000"/>
          <w:lang w:val="sr-Latn-ME"/>
        </w:rPr>
        <w:t>1</w:t>
      </w:r>
      <w:r w:rsidR="002630ED">
        <w:rPr>
          <w:b/>
          <w:color w:val="000000"/>
          <w:lang w:val="sr-Latn-ME"/>
        </w:rPr>
        <w:t>6</w:t>
      </w:r>
      <w:r w:rsidR="00C67F7A">
        <w:rPr>
          <w:b/>
          <w:color w:val="000000"/>
          <w:lang w:val="sr-Latn-ME"/>
        </w:rPr>
        <w:t>.01.2026</w:t>
      </w:r>
      <w:r w:rsidR="00D52FAE"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60D83F34" w14:textId="77777777" w:rsidR="00C52D68" w:rsidRPr="00C52D68" w:rsidRDefault="00C52D68" w:rsidP="00C52D68">
      <w:pPr>
        <w:jc w:val="both"/>
        <w:rPr>
          <w:color w:val="000000"/>
          <w:lang w:val="sr-Latn-ME"/>
        </w:rPr>
      </w:pPr>
      <w:bookmarkStart w:id="12" w:name="_Toc62730564"/>
      <w:r w:rsidRPr="00C52D68">
        <w:rPr>
          <w:color w:val="000000"/>
          <w:lang w:val="sr-Latn-ME"/>
        </w:rPr>
        <w:t>Tenderska dokumentacija sadrži tajne podatke</w:t>
      </w:r>
    </w:p>
    <w:p w14:paraId="62FD9AD6" w14:textId="77777777" w:rsidR="00C52D68" w:rsidRPr="00C52D68" w:rsidRDefault="00C52D68" w:rsidP="00C52D68">
      <w:pPr>
        <w:jc w:val="both"/>
        <w:rPr>
          <w:color w:val="000000"/>
          <w:lang w:val="sr-Latn-ME"/>
        </w:rPr>
      </w:pPr>
      <w:r w:rsidRPr="004C2F7D">
        <w:rPr>
          <w:rFonts w:eastAsia="Calibri"/>
        </w:rPr>
        <w:sym w:font="Wingdings" w:char="F078"/>
      </w:r>
      <w:r w:rsidRPr="00C52D68">
        <w:rPr>
          <w:color w:val="000000"/>
          <w:lang w:val="sr-Latn-ME"/>
        </w:rPr>
        <w:t xml:space="preserve"> da</w:t>
      </w:r>
    </w:p>
    <w:p w14:paraId="3629E1A1" w14:textId="2EFADA75" w:rsidR="00C52D68" w:rsidRPr="00C52D68" w:rsidRDefault="00C52D68" w:rsidP="00C52D68">
      <w:pPr>
        <w:jc w:val="both"/>
        <w:rPr>
          <w:color w:val="000000"/>
          <w:lang w:val="sr-Latn-ME"/>
        </w:rPr>
      </w:pPr>
      <w:r w:rsidRPr="00C52D68">
        <w:rPr>
          <w:color w:val="000000"/>
          <w:lang w:val="sr-Latn-ME"/>
        </w:rPr>
        <w:t>Shodno Rješenju o odrđivanju stepena tajnosti broj  01-426/25-1773/1 od 27.08.2025.godine  tenderska dokumentacija sadrži tajne podatke u dijelu tehničk</w:t>
      </w:r>
      <w:r w:rsidR="00A8678A">
        <w:rPr>
          <w:color w:val="000000"/>
          <w:lang w:val="sr-Latn-ME"/>
        </w:rPr>
        <w:t>e</w:t>
      </w:r>
      <w:r w:rsidRPr="00C52D68">
        <w:rPr>
          <w:color w:val="000000"/>
          <w:lang w:val="sr-Latn-ME"/>
        </w:rPr>
        <w:t xml:space="preserve"> specifikacij</w:t>
      </w:r>
      <w:r w:rsidR="00A8678A">
        <w:rPr>
          <w:color w:val="000000"/>
          <w:lang w:val="sr-Latn-ME"/>
        </w:rPr>
        <w:t>e</w:t>
      </w:r>
      <w:r w:rsidRPr="00C52D68">
        <w:rPr>
          <w:color w:val="000000"/>
          <w:lang w:val="sr-Latn-ME"/>
        </w:rPr>
        <w:t>. Shodno navedenom ponuđač preuzima tehničku specifikaciju na adresi  naručioca Ministarstvo javnih radova, ul. Arsenija Boljevića 2A, 81000 Podgorica. Kontakt osoba Aleksandra Đurašković.</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lastRenderedPageBreak/>
        <w:t>NAČIN ZAKLJUČIVANJA I IZMJENE UGOVORA O JAVNOJ NABAVCI</w:t>
      </w:r>
      <w:bookmarkEnd w:id="13"/>
    </w:p>
    <w:p w14:paraId="2E0B36F0" w14:textId="77777777" w:rsidR="00403FDC" w:rsidRDefault="00403FDC" w:rsidP="00403FDC">
      <w:pPr>
        <w:jc w:val="both"/>
        <w:rPr>
          <w:lang w:val="sr-Latn-ME"/>
        </w:rPr>
      </w:pPr>
      <w:bookmarkStart w:id="14" w:name="_Toc62730566"/>
      <w:r>
        <w:rPr>
          <w:lang w:val="sr-Latn-ME"/>
        </w:rPr>
        <w:t xml:space="preserve">Naručilac zaključuje ugovor o javnoj nabavci u pisanom ili elektronskom obliku sa ponuđačem čija je ponuda izabrana kao najpovoljnija, nakon izvršnosti odluke o izboru najpovoljnije ponude. </w:t>
      </w:r>
    </w:p>
    <w:p w14:paraId="7F475865" w14:textId="77777777" w:rsidR="00403FDC" w:rsidRDefault="00403FDC" w:rsidP="00403FDC">
      <w:pPr>
        <w:jc w:val="both"/>
        <w:rPr>
          <w:lang w:val="sr-Latn-ME"/>
        </w:rPr>
      </w:pPr>
    </w:p>
    <w:p w14:paraId="6F171845" w14:textId="77777777" w:rsidR="00403FDC" w:rsidRDefault="00403FDC" w:rsidP="00403FDC">
      <w:pPr>
        <w:jc w:val="both"/>
        <w:rPr>
          <w:lang w:val="sr-Latn-ME"/>
        </w:rPr>
      </w:pPr>
      <w:r>
        <w:rPr>
          <w:lang w:val="sr-Latn-ME"/>
        </w:rPr>
        <w:t>Ugovor o javnoj nabavci mora da bude u skladu sa uslovima utvrđenim tenderskom dokumentacijom, izabranom ponudom i odlukom o izboru najpovoljnije ponude, osim u pogledu iskazivanja PDV-a.</w:t>
      </w:r>
    </w:p>
    <w:p w14:paraId="640AF963" w14:textId="77777777" w:rsidR="00403FDC" w:rsidRDefault="00403FDC" w:rsidP="00403FDC">
      <w:pPr>
        <w:jc w:val="both"/>
        <w:rPr>
          <w:lang w:val="sr-Latn-ME"/>
        </w:rPr>
      </w:pPr>
    </w:p>
    <w:p w14:paraId="140E4194" w14:textId="77777777" w:rsidR="00403FDC" w:rsidRDefault="00403FDC" w:rsidP="00403FDC">
      <w:pPr>
        <w:jc w:val="both"/>
        <w:rPr>
          <w:lang w:val="sr-Latn-ME"/>
        </w:rPr>
      </w:pPr>
      <w:r>
        <w:rPr>
          <w:lang w:val="sr-Latn-ME"/>
        </w:rPr>
        <w:t>Ugovor između naručioca i ponuđača čija je ponuda izabrana kao najpovoljnija, pored uslova koji su propisani ovom tenderskom dokumentacijom, će sadržati i sljedeće:</w:t>
      </w:r>
      <w:r>
        <w:rPr>
          <w:vertAlign w:val="superscript"/>
          <w:lang w:val="sr-Latn-ME"/>
        </w:rPr>
        <w:footnoteReference w:id="9"/>
      </w:r>
    </w:p>
    <w:p w14:paraId="01F692DA" w14:textId="77777777" w:rsidR="00403FDC" w:rsidRDefault="00403FDC" w:rsidP="00403FDC">
      <w:pPr>
        <w:jc w:val="both"/>
        <w:rPr>
          <w:color w:val="000000"/>
          <w:lang w:val="sr-Latn-ME"/>
        </w:rPr>
      </w:pPr>
    </w:p>
    <w:p w14:paraId="6B6C5EA1" w14:textId="77777777" w:rsidR="00403FDC" w:rsidRDefault="00403FDC" w:rsidP="00403FDC">
      <w:pPr>
        <w:jc w:val="both"/>
        <w:rPr>
          <w:color w:val="000000"/>
          <w:lang w:val="sr-Latn-ME"/>
        </w:rPr>
      </w:pPr>
      <w:r>
        <w:rPr>
          <w:color w:val="000000"/>
          <w:lang w:val="sr-Latn-ME"/>
        </w:rPr>
        <w:t>Obaveze ugovornih strana:</w:t>
      </w:r>
    </w:p>
    <w:p w14:paraId="3777317D" w14:textId="77777777" w:rsidR="00403FDC" w:rsidRDefault="00403FDC" w:rsidP="00403FDC">
      <w:pPr>
        <w:jc w:val="both"/>
        <w:rPr>
          <w:color w:val="000000"/>
          <w:lang w:val="sr-Latn-ME"/>
        </w:rPr>
      </w:pPr>
      <w:r>
        <w:rPr>
          <w:color w:val="000000"/>
          <w:lang w:val="sr-Latn-ME"/>
        </w:rPr>
        <w:t>NARUČILAC se obavezuje:</w:t>
      </w:r>
    </w:p>
    <w:p w14:paraId="72B261A6" w14:textId="77777777" w:rsidR="00403FDC" w:rsidRDefault="00403FDC" w:rsidP="00403FDC">
      <w:pPr>
        <w:autoSpaceDE w:val="0"/>
        <w:autoSpaceDN w:val="0"/>
        <w:adjustRightInd w:val="0"/>
        <w:jc w:val="both"/>
        <w:rPr>
          <w:color w:val="000000"/>
          <w:lang w:val="sr-Latn-ME"/>
        </w:rPr>
      </w:pPr>
      <w:r>
        <w:rPr>
          <w:color w:val="000000"/>
          <w:lang w:val="sr-Latn-ME"/>
        </w:rPr>
        <w:t>- da imenuje odgovorno lice koje će pratiti realizacju predmetnog ugovora,</w:t>
      </w:r>
    </w:p>
    <w:p w14:paraId="405903F5" w14:textId="77777777" w:rsidR="00403FDC" w:rsidRDefault="00403FDC" w:rsidP="00403FDC">
      <w:pPr>
        <w:autoSpaceDE w:val="0"/>
        <w:autoSpaceDN w:val="0"/>
        <w:adjustRightInd w:val="0"/>
        <w:jc w:val="both"/>
        <w:rPr>
          <w:color w:val="000000"/>
          <w:lang w:val="sr-Latn-ME"/>
        </w:rPr>
      </w:pPr>
      <w:r>
        <w:rPr>
          <w:color w:val="000000"/>
          <w:lang w:val="sr-Latn-ME"/>
        </w:rPr>
        <w:t xml:space="preserve">- da ponuđaču sa kojim bude zaključen ugovor o javnoj nabavci uredno plaća na način kako je to predviđeno tenderskom dokumentacijom i Ugovorom,  </w:t>
      </w:r>
    </w:p>
    <w:p w14:paraId="31F9A226" w14:textId="77777777" w:rsidR="00403FDC" w:rsidRDefault="00403FDC" w:rsidP="00403FDC">
      <w:pPr>
        <w:autoSpaceDE w:val="0"/>
        <w:autoSpaceDN w:val="0"/>
        <w:adjustRightInd w:val="0"/>
        <w:jc w:val="both"/>
        <w:rPr>
          <w:color w:val="000000"/>
          <w:lang w:val="sr-Latn-ME"/>
        </w:rPr>
      </w:pPr>
      <w:r>
        <w:rPr>
          <w:color w:val="000000"/>
          <w:lang w:val="sr-Latn-ME"/>
        </w:rPr>
        <w:t>- da svaki eventualni nedostatak isporučene robe pisano prijavi ponuđaču odmah po njenom nastanku.</w:t>
      </w:r>
    </w:p>
    <w:p w14:paraId="50CE64F8" w14:textId="77777777" w:rsidR="00403FDC" w:rsidRDefault="00403FDC" w:rsidP="00403FDC">
      <w:pPr>
        <w:autoSpaceDE w:val="0"/>
        <w:autoSpaceDN w:val="0"/>
        <w:adjustRightInd w:val="0"/>
        <w:jc w:val="both"/>
        <w:rPr>
          <w:highlight w:val="yellow"/>
          <w:lang w:val="sr-Latn-ME"/>
        </w:rPr>
      </w:pPr>
    </w:p>
    <w:p w14:paraId="19045DC8" w14:textId="77777777" w:rsidR="00403FDC" w:rsidRDefault="00403FDC" w:rsidP="00403FDC">
      <w:pPr>
        <w:autoSpaceDE w:val="0"/>
        <w:autoSpaceDN w:val="0"/>
        <w:adjustRightInd w:val="0"/>
        <w:jc w:val="both"/>
        <w:rPr>
          <w:lang w:val="sr-Latn-ME"/>
        </w:rPr>
      </w:pPr>
      <w:r>
        <w:rPr>
          <w:lang w:val="sr-Latn-ME"/>
        </w:rPr>
        <w:t xml:space="preserve">DOBAVLJAČ se obavezuje: </w:t>
      </w:r>
    </w:p>
    <w:p w14:paraId="578E7368" w14:textId="77777777" w:rsidR="00403FDC" w:rsidRDefault="00403FDC" w:rsidP="00403FDC">
      <w:pPr>
        <w:autoSpaceDE w:val="0"/>
        <w:autoSpaceDN w:val="0"/>
        <w:adjustRightInd w:val="0"/>
        <w:jc w:val="both"/>
        <w:rPr>
          <w:lang w:val="sr-Latn-ME"/>
        </w:rPr>
      </w:pPr>
      <w:r>
        <w:rPr>
          <w:lang w:val="sr-Latn-ME"/>
        </w:rPr>
        <w:t>- da isporuči predmetnu robu u roku predviđenom shodno dostavljenoj ponudi,</w:t>
      </w:r>
    </w:p>
    <w:p w14:paraId="0EEE4E00" w14:textId="77777777" w:rsidR="00403FDC" w:rsidRDefault="00403FDC" w:rsidP="00403FDC">
      <w:pPr>
        <w:autoSpaceDE w:val="0"/>
        <w:autoSpaceDN w:val="0"/>
        <w:adjustRightInd w:val="0"/>
        <w:jc w:val="both"/>
        <w:rPr>
          <w:lang w:val="sr-Latn-ME"/>
        </w:rPr>
      </w:pPr>
      <w:r>
        <w:rPr>
          <w:lang w:val="sr-Latn-ME"/>
        </w:rPr>
        <w:t xml:space="preserve">- da predmetnu robu isporuči u formi pune funkcionalnosti, </w:t>
      </w:r>
    </w:p>
    <w:p w14:paraId="67331B15" w14:textId="77777777" w:rsidR="00403FDC" w:rsidRDefault="00403FDC" w:rsidP="00403FDC">
      <w:pPr>
        <w:autoSpaceDE w:val="0"/>
        <w:autoSpaceDN w:val="0"/>
        <w:adjustRightInd w:val="0"/>
        <w:jc w:val="both"/>
        <w:rPr>
          <w:lang w:val="sr-Latn-ME"/>
        </w:rPr>
      </w:pPr>
      <w:r>
        <w:rPr>
          <w:lang w:val="sr-Latn-ME"/>
        </w:rPr>
        <w:t>- da garantuje da je ponuđena roba nova i neupotrebljavana i da nema stvarnih i pravnih nedostataka,</w:t>
      </w:r>
    </w:p>
    <w:p w14:paraId="2EA2E09A" w14:textId="77777777" w:rsidR="00403FDC" w:rsidRDefault="00403FDC" w:rsidP="00403FDC">
      <w:pPr>
        <w:autoSpaceDE w:val="0"/>
        <w:autoSpaceDN w:val="0"/>
        <w:adjustRightInd w:val="0"/>
        <w:jc w:val="both"/>
        <w:rPr>
          <w:lang w:val="sr-Latn-ME"/>
        </w:rPr>
      </w:pPr>
      <w:r>
        <w:rPr>
          <w:lang w:val="sr-Latn-ME"/>
        </w:rPr>
        <w:t>- da bez odlaganja, o svom trošku, otkloni svaki nedostatak ili izvrši zamjenu robe, koji nije posledica nepravilnog rukovanja Naručioca,</w:t>
      </w:r>
    </w:p>
    <w:p w14:paraId="398F43F8" w14:textId="77777777" w:rsidR="00403FDC" w:rsidRDefault="00403FDC" w:rsidP="00403FDC">
      <w:pPr>
        <w:autoSpaceDE w:val="0"/>
        <w:autoSpaceDN w:val="0"/>
        <w:adjustRightInd w:val="0"/>
        <w:jc w:val="both"/>
        <w:rPr>
          <w:lang w:val="sr-Latn-ME"/>
        </w:rPr>
      </w:pPr>
      <w:r>
        <w:rPr>
          <w:lang w:val="sr-Latn-ME"/>
        </w:rPr>
        <w:t>- da neispravnu robu zamijeni ispravnom, ekvivalentnom po funkcionalnosti, u slučaju kada se utvrde nedostaci kod isporučene robe, u roku od 10 dana od dana prijave nedostatka,</w:t>
      </w:r>
    </w:p>
    <w:p w14:paraId="482F5AA2" w14:textId="77777777" w:rsidR="00403FDC" w:rsidRDefault="00403FDC" w:rsidP="00403FDC">
      <w:pPr>
        <w:autoSpaceDE w:val="0"/>
        <w:autoSpaceDN w:val="0"/>
        <w:adjustRightInd w:val="0"/>
        <w:jc w:val="both"/>
        <w:rPr>
          <w:lang w:val="sr-Latn-ME"/>
        </w:rPr>
      </w:pPr>
      <w:r>
        <w:rPr>
          <w:lang w:val="sr-Latn-ME"/>
        </w:rPr>
        <w:t>- da nadoknadi svu štetu Naručiocu, koja bude prouzrokovana nesavjesnim ili nekvalitetnim radom.</w:t>
      </w:r>
    </w:p>
    <w:p w14:paraId="5BB4D503" w14:textId="77777777" w:rsidR="00403FDC" w:rsidRDefault="00403FDC" w:rsidP="00403FDC">
      <w:pPr>
        <w:autoSpaceDE w:val="0"/>
        <w:autoSpaceDN w:val="0"/>
        <w:adjustRightInd w:val="0"/>
        <w:jc w:val="both"/>
        <w:rPr>
          <w:bCs/>
          <w:highlight w:val="yellow"/>
          <w:lang w:val="sr-Latn-ME"/>
        </w:rPr>
      </w:pPr>
    </w:p>
    <w:p w14:paraId="435CBDF7" w14:textId="77777777" w:rsidR="00403FDC" w:rsidRDefault="00403FDC" w:rsidP="00403FDC">
      <w:pPr>
        <w:autoSpaceDE w:val="0"/>
        <w:autoSpaceDN w:val="0"/>
        <w:adjustRightInd w:val="0"/>
        <w:jc w:val="both"/>
        <w:rPr>
          <w:bCs/>
          <w:lang w:val="sr-Latn-ME"/>
        </w:rPr>
      </w:pPr>
      <w:r>
        <w:rPr>
          <w:bCs/>
          <w:lang w:val="sr-Latn-ME"/>
        </w:rPr>
        <w:t>Ugovorna kazna</w:t>
      </w:r>
    </w:p>
    <w:p w14:paraId="57F07975" w14:textId="77777777" w:rsidR="00403FDC" w:rsidRDefault="00403FDC" w:rsidP="00403FDC">
      <w:pPr>
        <w:jc w:val="both"/>
        <w:rPr>
          <w:lang w:val="sr-Latn-CS"/>
        </w:rPr>
      </w:pPr>
      <w:r>
        <w:rPr>
          <w:lang w:val="sr-Latn-RS"/>
        </w:rPr>
        <w:t>Ako DOBAVLJAČ bez krivice Naručioca ne isporuči robu</w:t>
      </w:r>
      <w:r>
        <w:rPr>
          <w:lang w:val="sr-Latn-CS"/>
        </w:rPr>
        <w:t xml:space="preserve"> koja je predmet ovog Ugovora, dužan je Naručiocu platiti na ime ugovorne kazne penale 2</w:t>
      </w:r>
      <w:r>
        <w:rPr>
          <w:lang w:val="sr-Latn-RS"/>
        </w:rPr>
        <w:t>‰</w:t>
      </w:r>
      <w:r>
        <w:rPr>
          <w:lang w:val="sr-Latn-CS"/>
        </w:rPr>
        <w:t xml:space="preserve"> (dva promila) od ugovorene cijene za ugovorenu robu za svaki dan prekoračenja ugovorenog roka za isporuku predmetne robe. Visina ugovorne kazne ne može preći 5% od ugovorene cijene.</w:t>
      </w:r>
    </w:p>
    <w:p w14:paraId="3F705758" w14:textId="77777777" w:rsidR="00403FDC" w:rsidRDefault="00403FDC" w:rsidP="00403FDC">
      <w:pPr>
        <w:jc w:val="both"/>
        <w:rPr>
          <w:lang w:val="sr-Latn-CS"/>
        </w:rPr>
      </w:pPr>
      <w:r>
        <w:rPr>
          <w:lang w:val="sr-Latn-RS"/>
        </w:rPr>
        <w:t>NARUČILAC ne može zahtijevati ugovornu kaznu zbog zadocnjenja ako je primio ispunjenje obaveze, a nije bez odlaganja saopštio DOBAVLJAČU da zadržava svoje pravo na ugovornu kaznu.</w:t>
      </w:r>
      <w:r>
        <w:rPr>
          <w:lang w:val="sr-Latn-CS"/>
        </w:rPr>
        <w:t xml:space="preserve">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53D39CA4" w14:textId="77777777" w:rsidR="00403FDC" w:rsidRDefault="00403FDC" w:rsidP="00403FDC">
      <w:pPr>
        <w:jc w:val="both"/>
        <w:rPr>
          <w:lang w:val="sr-Latn-CS"/>
        </w:rPr>
      </w:pPr>
      <w:r>
        <w:rPr>
          <w:lang w:val="sr-Latn-CS"/>
        </w:rPr>
        <w:t xml:space="preserve">Plaćanje ugovorne kazne (penala), ne oslobađa DOBAVLJAČA obaveze da u cijelosti izvrši isporuku robe. </w:t>
      </w:r>
    </w:p>
    <w:p w14:paraId="782D18F7" w14:textId="77777777" w:rsidR="00403FDC" w:rsidRDefault="00403FDC" w:rsidP="00403FDC">
      <w:pPr>
        <w:jc w:val="both"/>
        <w:rPr>
          <w:lang w:val="sr-Latn-CS"/>
        </w:rPr>
      </w:pPr>
      <w:r>
        <w:rPr>
          <w:lang w:val="sr-Latn-CS"/>
        </w:rPr>
        <w:lastRenderedPageBreak/>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7523B051" w14:textId="77777777" w:rsidR="00403FDC" w:rsidRDefault="00403FDC" w:rsidP="00403FDC">
      <w:pPr>
        <w:autoSpaceDE w:val="0"/>
        <w:autoSpaceDN w:val="0"/>
        <w:adjustRightInd w:val="0"/>
        <w:jc w:val="both"/>
        <w:rPr>
          <w:lang w:val="sr-Latn-ME"/>
        </w:rPr>
      </w:pPr>
    </w:p>
    <w:p w14:paraId="7530058A" w14:textId="77777777" w:rsidR="00403FDC" w:rsidRDefault="00403FDC" w:rsidP="00403FDC">
      <w:pPr>
        <w:autoSpaceDE w:val="0"/>
        <w:autoSpaceDN w:val="0"/>
        <w:adjustRightInd w:val="0"/>
        <w:jc w:val="both"/>
        <w:rPr>
          <w:bCs/>
          <w:lang w:val="sr-Latn-ME"/>
        </w:rPr>
      </w:pPr>
      <w:r>
        <w:rPr>
          <w:bCs/>
          <w:lang w:val="sr-Latn-ME"/>
        </w:rPr>
        <w:t>Viša sila</w:t>
      </w:r>
    </w:p>
    <w:p w14:paraId="4E51718C" w14:textId="77777777" w:rsidR="00403FDC" w:rsidRDefault="00403FDC" w:rsidP="00403FDC">
      <w:pPr>
        <w:jc w:val="both"/>
        <w:rPr>
          <w:lang w:val="sr-Latn-ME"/>
        </w:rPr>
      </w:pPr>
      <w:r>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257DEFC9" w14:textId="77777777" w:rsidR="00403FDC" w:rsidRDefault="00403FDC" w:rsidP="00403FDC">
      <w:pPr>
        <w:jc w:val="both"/>
        <w:rPr>
          <w:lang w:val="sr-Latn-ME"/>
        </w:rPr>
      </w:pPr>
      <w:r>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6B64C962" w14:textId="77777777" w:rsidR="00403FDC" w:rsidRDefault="00403FDC" w:rsidP="00403FDC">
      <w:pPr>
        <w:jc w:val="both"/>
        <w:rPr>
          <w:lang w:val="sr-Latn-ME"/>
        </w:rPr>
      </w:pPr>
      <w:r>
        <w:rPr>
          <w:lang w:val="sr-Latn-ME"/>
        </w:rPr>
        <w:t>Ugovorna strana pogođena višom silom, odmah će u pisanoj formi obavijestiti drugu stranu o nastanku nepredviđenih okolnosti i dostaviti odgovarajuće dokaze.</w:t>
      </w:r>
    </w:p>
    <w:p w14:paraId="148EACDD" w14:textId="77777777" w:rsidR="00403FDC" w:rsidRDefault="00403FDC" w:rsidP="00403FDC">
      <w:pPr>
        <w:jc w:val="both"/>
        <w:rPr>
          <w:lang w:val="sr-Latn-ME"/>
        </w:rPr>
      </w:pPr>
    </w:p>
    <w:p w14:paraId="408A624B" w14:textId="77777777" w:rsidR="00403FDC" w:rsidRDefault="00403FDC" w:rsidP="00403FDC">
      <w:pPr>
        <w:jc w:val="both"/>
        <w:rPr>
          <w:bCs/>
          <w:lang w:val="sr-Latn-ME"/>
        </w:rPr>
      </w:pPr>
      <w:r>
        <w:rPr>
          <w:bCs/>
          <w:lang w:val="sr-Latn-ME"/>
        </w:rPr>
        <w:t>Raskid ugovora</w:t>
      </w:r>
    </w:p>
    <w:p w14:paraId="17E9A014" w14:textId="77777777" w:rsidR="00403FDC" w:rsidRDefault="00403FDC" w:rsidP="00403FDC">
      <w:pPr>
        <w:jc w:val="both"/>
        <w:rPr>
          <w:lang w:val="sr-Latn-ME"/>
        </w:rPr>
      </w:pPr>
      <w:r>
        <w:rPr>
          <w:lang w:val="sr-Latn-ME"/>
        </w:rPr>
        <w:t>Naručilac će raskinuti ugovor o javnoj nabavci naročito ako:</w:t>
      </w:r>
    </w:p>
    <w:p w14:paraId="78AEE805" w14:textId="77777777" w:rsidR="00403FDC" w:rsidRDefault="00403FDC" w:rsidP="00403FDC">
      <w:pPr>
        <w:jc w:val="both"/>
        <w:rPr>
          <w:lang w:val="sr-Latn-ME"/>
        </w:rPr>
      </w:pPr>
      <w:r>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907EFF7" w14:textId="77777777" w:rsidR="00403FDC" w:rsidRDefault="00403FDC" w:rsidP="00403FDC">
      <w:pPr>
        <w:numPr>
          <w:ilvl w:val="0"/>
          <w:numId w:val="15"/>
        </w:numPr>
        <w:contextualSpacing/>
        <w:jc w:val="both"/>
        <w:rPr>
          <w:lang w:val="sr-Latn-ME"/>
        </w:rPr>
      </w:pPr>
      <w:r>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08DC326" w14:textId="77777777" w:rsidR="00403FDC" w:rsidRDefault="00403FDC" w:rsidP="00403FDC">
      <w:pPr>
        <w:numPr>
          <w:ilvl w:val="0"/>
          <w:numId w:val="15"/>
        </w:numPr>
        <w:contextualSpacing/>
        <w:jc w:val="both"/>
        <w:rPr>
          <w:lang w:val="sr-Latn-ME"/>
        </w:rPr>
      </w:pPr>
      <w:r>
        <w:rPr>
          <w:lang w:val="sr-Latn-ME"/>
        </w:rPr>
        <w:t>izmjenom se mijenja privredna ravnoteža ugovora u korist privrednog subjekta sa kojim je zaključen ugovor na način koji nije predviđen prvobitnim ugovorom;</w:t>
      </w:r>
    </w:p>
    <w:p w14:paraId="098482A4" w14:textId="77777777" w:rsidR="00403FDC" w:rsidRDefault="00403FDC" w:rsidP="00403FDC">
      <w:pPr>
        <w:numPr>
          <w:ilvl w:val="0"/>
          <w:numId w:val="15"/>
        </w:numPr>
        <w:contextualSpacing/>
        <w:jc w:val="both"/>
        <w:rPr>
          <w:lang w:val="sr-Latn-ME"/>
        </w:rPr>
      </w:pPr>
      <w:r>
        <w:rPr>
          <w:lang w:val="sr-Latn-ME"/>
        </w:rPr>
        <w:t>izmjenom se značajno povećava obim ugovora;</w:t>
      </w:r>
    </w:p>
    <w:p w14:paraId="3B948E8B" w14:textId="77777777" w:rsidR="00403FDC" w:rsidRDefault="00403FDC" w:rsidP="00403FDC">
      <w:pPr>
        <w:numPr>
          <w:ilvl w:val="0"/>
          <w:numId w:val="15"/>
        </w:numPr>
        <w:contextualSpacing/>
        <w:jc w:val="both"/>
        <w:rPr>
          <w:lang w:val="sr-Latn-ME"/>
        </w:rPr>
      </w:pPr>
      <w:r>
        <w:rPr>
          <w:lang w:val="sr-Latn-ME"/>
        </w:rPr>
        <w:t>promjena privrednog subjekta sa kojim je zaključen ugovor o javnoj nabavci, osim u slučaju iz člana 151 stav 1 tačka 4 Zakona o javnim nabavkama;</w:t>
      </w:r>
    </w:p>
    <w:p w14:paraId="4D2D307B" w14:textId="77777777" w:rsidR="00403FDC" w:rsidRDefault="00403FDC" w:rsidP="00403FDC">
      <w:pPr>
        <w:numPr>
          <w:ilvl w:val="0"/>
          <w:numId w:val="15"/>
        </w:numPr>
        <w:contextualSpacing/>
        <w:jc w:val="both"/>
        <w:rPr>
          <w:lang w:val="sr-Latn-ME"/>
        </w:rPr>
      </w:pPr>
      <w:r>
        <w:rPr>
          <w:lang w:val="sr-Latn-ME"/>
        </w:rPr>
        <w:t>ako ponuđač ne izvršava ugovorene obaveze i u drugim slučajevima utvrđenim tenderskom dokumentacijom u skladu sa zakonom,</w:t>
      </w:r>
    </w:p>
    <w:p w14:paraId="59A9AB2F" w14:textId="77777777" w:rsidR="00403FDC" w:rsidRDefault="00403FDC" w:rsidP="00403FDC">
      <w:pPr>
        <w:jc w:val="both"/>
        <w:rPr>
          <w:lang w:val="sr-Latn-ME"/>
        </w:rPr>
      </w:pPr>
      <w:r>
        <w:rPr>
          <w:lang w:val="sr-Latn-ME"/>
        </w:rPr>
        <w:t>2) nastupi neki razlog koji predstavlja osnov za obavezno isključenje iz člana 108 ovog zakona ili iz člana 110 Zakona o javnim nabavkama koji je predviđen tenderskom dokumentacijom.</w:t>
      </w:r>
    </w:p>
    <w:p w14:paraId="5D19155F" w14:textId="77777777" w:rsidR="00403FDC" w:rsidRDefault="00403FDC" w:rsidP="00403FDC">
      <w:pPr>
        <w:jc w:val="both"/>
        <w:rPr>
          <w:lang w:val="sr-Latn-ME"/>
        </w:rPr>
      </w:pPr>
    </w:p>
    <w:p w14:paraId="2655BB8C" w14:textId="77777777" w:rsidR="00403FDC" w:rsidRDefault="00403FDC" w:rsidP="00403FDC">
      <w:pPr>
        <w:jc w:val="both"/>
        <w:rPr>
          <w:lang w:val="sr-Latn-ME"/>
        </w:rPr>
      </w:pPr>
      <w:r>
        <w:rPr>
          <w:lang w:val="sr-Latn-ME"/>
        </w:rPr>
        <w:t>Ugovor se raskida pisanom izjavom koja se dostavlja drugoj ugovornoj strani. U izjavi mora biti naznačeno po kom osnovu se Ugovor raskida.</w:t>
      </w:r>
    </w:p>
    <w:p w14:paraId="4208C220" w14:textId="77777777" w:rsidR="00403FDC" w:rsidRDefault="00403FDC" w:rsidP="00403FDC">
      <w:pPr>
        <w:jc w:val="both"/>
        <w:rPr>
          <w:lang w:val="sr-Latn-ME"/>
        </w:rPr>
      </w:pPr>
    </w:p>
    <w:p w14:paraId="650C1E6A" w14:textId="77777777" w:rsidR="00403FDC" w:rsidRDefault="00403FDC" w:rsidP="00403FDC">
      <w:pPr>
        <w:jc w:val="both"/>
        <w:rPr>
          <w:lang w:val="sr-Latn-ME"/>
        </w:rPr>
      </w:pPr>
      <w:r>
        <w:rPr>
          <w:lang w:val="sr-Latn-ME"/>
        </w:rPr>
        <w:t>Ugovorne strane mogu dogovoriti sporazumni raskid Ugovora u slučaju da zajednički procijene da se Ugovor ne može realizovati u predviđenim rokovima i na predviđen način.</w:t>
      </w:r>
    </w:p>
    <w:p w14:paraId="1CF7ABB7" w14:textId="77777777" w:rsidR="00403FDC" w:rsidRDefault="00403FDC" w:rsidP="00403FDC">
      <w:pPr>
        <w:tabs>
          <w:tab w:val="left" w:pos="540"/>
        </w:tabs>
        <w:rPr>
          <w:lang w:val="sr-Latn-ME"/>
        </w:rPr>
      </w:pPr>
    </w:p>
    <w:p w14:paraId="648351D6" w14:textId="77777777" w:rsidR="00403FDC" w:rsidRDefault="00403FDC" w:rsidP="00403FDC">
      <w:pPr>
        <w:tabs>
          <w:tab w:val="left" w:pos="540"/>
        </w:tabs>
        <w:rPr>
          <w:bCs/>
          <w:lang w:val="sr-Latn-ME"/>
        </w:rPr>
      </w:pPr>
      <w:r>
        <w:rPr>
          <w:bCs/>
          <w:lang w:val="sr-Latn-ME"/>
        </w:rPr>
        <w:t>Izmjene ugovora</w:t>
      </w:r>
    </w:p>
    <w:p w14:paraId="1CE76E17" w14:textId="77777777" w:rsidR="00403FDC" w:rsidRDefault="00403FDC" w:rsidP="00403FDC">
      <w:pPr>
        <w:jc w:val="both"/>
        <w:rPr>
          <w:lang w:val="sr-Latn-ME"/>
        </w:rPr>
      </w:pPr>
      <w:r>
        <w:rPr>
          <w:lang w:val="sr-Latn-ME"/>
        </w:rPr>
        <w:t xml:space="preserve">Ugovor o javnoj nabavci tokom njegovog trajanja može da se izmijeni bez sprovođenja novog postupka javne nabavke u skladu sa članom 151 Zakona o javnim nabavkama: </w:t>
      </w:r>
    </w:p>
    <w:p w14:paraId="757718AE" w14:textId="77777777" w:rsidR="00403FDC" w:rsidRDefault="00403FDC" w:rsidP="00403FDC">
      <w:pPr>
        <w:jc w:val="both"/>
        <w:rPr>
          <w:lang w:val="sr-Latn-ME"/>
        </w:rPr>
      </w:pPr>
      <w:r>
        <w:rPr>
          <w:lang w:val="sr-Latn-ME"/>
        </w:rPr>
        <w:t xml:space="preserve">1) ako su izmjene, bez obzira na njihovu vrijednost izraženu u novcu, predviđene tenderskom dokumentacijom i ugovorom o javnoj nabavci i uključuju izmjenu cijene ili varijante, sa utvrđenim </w:t>
      </w:r>
      <w:r>
        <w:rPr>
          <w:lang w:val="sr-Latn-ME"/>
        </w:rPr>
        <w:lastRenderedPageBreak/>
        <w:t>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74FAD17B" w14:textId="77777777" w:rsidR="00403FDC" w:rsidRDefault="00403FDC" w:rsidP="00403FDC">
      <w:pPr>
        <w:jc w:val="both"/>
        <w:rPr>
          <w:lang w:val="sr-Latn-ME"/>
        </w:rPr>
      </w:pPr>
      <w:r>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554348B4" w14:textId="77777777" w:rsidR="00403FDC" w:rsidRDefault="00403FDC" w:rsidP="00403FDC">
      <w:pPr>
        <w:jc w:val="both"/>
        <w:rPr>
          <w:lang w:val="sr-Latn-ME"/>
        </w:rPr>
      </w:pPr>
      <w:r>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11490652" w14:textId="77777777" w:rsidR="00403FDC" w:rsidRDefault="00403FDC" w:rsidP="00403FDC">
      <w:pPr>
        <w:jc w:val="both"/>
        <w:rPr>
          <w:lang w:val="sr-Latn-ME"/>
        </w:rPr>
      </w:pPr>
      <w:r>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398444F7" w14:textId="77777777" w:rsidR="00403FDC" w:rsidRDefault="00403FDC" w:rsidP="00403FDC">
      <w:pPr>
        <w:jc w:val="both"/>
        <w:rPr>
          <w:lang w:val="sr-Latn-ME"/>
        </w:rPr>
      </w:pPr>
      <w:r>
        <w:rPr>
          <w:lang w:val="sr-Latn-ME"/>
        </w:rPr>
        <w:t>3a) kad je potreba za izmjenom ugovora nastala zbog okolnosti koje naručilac u vrijeme zaključivanja ugovora nije mogao da predvidi, a izmjenom se ne mijenja priroda ugovora već se vrši samo smanjenje ugovorene vrijednosti,</w:t>
      </w:r>
    </w:p>
    <w:p w14:paraId="22569505" w14:textId="77777777" w:rsidR="00403FDC" w:rsidRDefault="00403FDC" w:rsidP="00403FDC">
      <w:pPr>
        <w:jc w:val="both"/>
        <w:rPr>
          <w:lang w:val="sr-Latn-ME"/>
        </w:rPr>
      </w:pPr>
      <w:r>
        <w:rPr>
          <w:lang w:val="sr-Latn-ME"/>
        </w:rPr>
        <w:t>3b) kad se vrši zamjena podugovarača, u skladu sa članom 128 st. 10, 11 i 12 Zakona o javnim nabavkama,</w:t>
      </w:r>
    </w:p>
    <w:p w14:paraId="6E9F99C2" w14:textId="77777777" w:rsidR="00403FDC" w:rsidRDefault="00403FDC" w:rsidP="00403FDC">
      <w:pPr>
        <w:jc w:val="both"/>
        <w:rPr>
          <w:lang w:val="sr-Latn-ME"/>
        </w:rPr>
      </w:pPr>
      <w:r>
        <w:rPr>
          <w:lang w:val="sr-Latn-ME"/>
        </w:rPr>
        <w:t>4) ako privrednog subjekta nakon restrukturiranja, uključujući preuzimanje, spajanje, kupovinu ili stečaj,</w:t>
      </w:r>
    </w:p>
    <w:p w14:paraId="7BDAA979" w14:textId="77777777" w:rsidR="00403FDC" w:rsidRDefault="00403FDC" w:rsidP="00403FDC">
      <w:pPr>
        <w:jc w:val="both"/>
        <w:rPr>
          <w:lang w:val="sr-Latn-ME"/>
        </w:rPr>
      </w:pPr>
      <w:r>
        <w:rPr>
          <w:lang w:val="sr-Latn-ME"/>
        </w:rPr>
        <w:t>zamjenjuje u potpunosti ili djelimično novi pravni sljedbenik, odnosno privredni subjekat, koji ispunjava</w:t>
      </w:r>
    </w:p>
    <w:p w14:paraId="0EA48CDB" w14:textId="77777777" w:rsidR="00403FDC" w:rsidRDefault="00403FDC" w:rsidP="00403FDC">
      <w:pPr>
        <w:jc w:val="both"/>
        <w:rPr>
          <w:lang w:val="sr-Latn-ME"/>
        </w:rPr>
      </w:pPr>
      <w:r>
        <w:rPr>
          <w:lang w:val="sr-Latn-ME"/>
        </w:rPr>
        <w:t>prvobitno određene uslove zaključenog ugovora o javnoj nabavci, a izmjene su predviđene tenderskom</w:t>
      </w:r>
    </w:p>
    <w:p w14:paraId="59BC77D0" w14:textId="77777777" w:rsidR="00403FDC" w:rsidRDefault="00403FDC" w:rsidP="00403FDC">
      <w:pPr>
        <w:jc w:val="both"/>
        <w:rPr>
          <w:lang w:val="sr-Latn-ME"/>
        </w:rPr>
      </w:pPr>
      <w:r>
        <w:rPr>
          <w:lang w:val="sr-Latn-ME"/>
        </w:rPr>
        <w:t>dokumentacijom, pod uslovom da se ne vrše druge bitne izmjene ugovora iz člana 150 stav 2 Zakona o javnim nabavkama.</w:t>
      </w:r>
    </w:p>
    <w:p w14:paraId="2E4D40A1" w14:textId="77777777" w:rsidR="00403FDC" w:rsidRDefault="00403FDC" w:rsidP="00403FDC">
      <w:pPr>
        <w:rPr>
          <w:lang w:val="sr-Latn-ME"/>
        </w:rPr>
      </w:pPr>
    </w:p>
    <w:p w14:paraId="64B520B3" w14:textId="77777777" w:rsidR="00403FDC" w:rsidRDefault="00403FDC" w:rsidP="00403FDC">
      <w:pPr>
        <w:rPr>
          <w:bCs/>
          <w:lang w:val="sr-Latn-ME"/>
        </w:rPr>
      </w:pPr>
      <w:r>
        <w:rPr>
          <w:bCs/>
          <w:lang w:val="sr-Latn-ME"/>
        </w:rPr>
        <w:t>Ostale odredbe</w:t>
      </w:r>
    </w:p>
    <w:p w14:paraId="13B4666C" w14:textId="77777777" w:rsidR="00403FDC" w:rsidRDefault="00403FDC" w:rsidP="00403FDC">
      <w:pPr>
        <w:jc w:val="both"/>
        <w:rPr>
          <w:lang w:val="sr-Latn-ME"/>
        </w:rPr>
      </w:pPr>
      <w:r>
        <w:rPr>
          <w:lang w:val="sr-Latn-ME"/>
        </w:rPr>
        <w:t xml:space="preserve">Ugovor o javnoj nabavci koji je zaključen uz kršenje antikorupcijskog pravila u smislu člana 38 stav 3 Zakona o javnim nabavkama </w:t>
      </w:r>
      <w:r>
        <w:t>(„</w:t>
      </w:r>
      <w:proofErr w:type="spellStart"/>
      <w:r>
        <w:t>Službeni</w:t>
      </w:r>
      <w:proofErr w:type="spellEnd"/>
      <w:r>
        <w:t xml:space="preserve"> list CG”, br. 74/19, 003/23, 011/34, 084/24) </w:t>
      </w:r>
      <w:r>
        <w:rPr>
          <w:lang w:val="sr-Latn-ME"/>
        </w:rPr>
        <w:t>ništav je.</w:t>
      </w:r>
    </w:p>
    <w:p w14:paraId="0AC9E639" w14:textId="77777777" w:rsidR="00403FDC" w:rsidRDefault="00403FDC" w:rsidP="00403FDC">
      <w:pPr>
        <w:rPr>
          <w:lang w:val="sr-Latn-ME"/>
        </w:rPr>
      </w:pPr>
    </w:p>
    <w:p w14:paraId="7E91D9E4" w14:textId="77777777" w:rsidR="00403FDC" w:rsidRDefault="00403FDC" w:rsidP="00403FDC">
      <w:pPr>
        <w:jc w:val="both"/>
        <w:rPr>
          <w:lang w:val="sr-Latn-ME"/>
        </w:rPr>
      </w:pPr>
      <w:r>
        <w:rPr>
          <w:lang w:val="sr-Latn-ME"/>
        </w:rPr>
        <w:t>Na izvršenje i odgovornost ugovornih strana za ispunjenje obaveza iz ugovora o javnoj nabavci shodno se primjenjuju odredbe zakona kojim se uređuju obligacioni odnosi.</w:t>
      </w:r>
    </w:p>
    <w:p w14:paraId="3C610114" w14:textId="77777777" w:rsidR="00403FDC" w:rsidRDefault="00403FDC" w:rsidP="00403FDC">
      <w:pPr>
        <w:rPr>
          <w:lang w:val="sr-Latn-ME"/>
        </w:rPr>
      </w:pPr>
    </w:p>
    <w:p w14:paraId="707342D7" w14:textId="77777777" w:rsidR="00403FDC" w:rsidRDefault="00403FDC" w:rsidP="00403FDC">
      <w:pPr>
        <w:overflowPunct w:val="0"/>
        <w:ind w:right="-10"/>
        <w:jc w:val="both"/>
        <w:rPr>
          <w:lang w:val="sr-Latn-ME"/>
        </w:rPr>
      </w:pPr>
      <w:r>
        <w:rPr>
          <w:lang w:val="sr-Latn-ME"/>
        </w:rPr>
        <w:t>Ovaj Ugovor stupa na snagu danom ovjere zavodnim pečatom Naručioca, nakon potpisa obje ugovorne strane.</w:t>
      </w:r>
    </w:p>
    <w:p w14:paraId="10D82580" w14:textId="77777777" w:rsidR="00403FDC" w:rsidRDefault="00403FDC" w:rsidP="00403FDC">
      <w:pPr>
        <w:jc w:val="center"/>
        <w:rPr>
          <w:lang w:val="sr-Latn-ME"/>
        </w:rPr>
      </w:pPr>
    </w:p>
    <w:p w14:paraId="4F23487C" w14:textId="77777777" w:rsidR="00403FDC" w:rsidRDefault="00403FDC" w:rsidP="00403FDC">
      <w:pPr>
        <w:autoSpaceDE w:val="0"/>
        <w:autoSpaceDN w:val="0"/>
        <w:adjustRightInd w:val="0"/>
        <w:jc w:val="both"/>
        <w:rPr>
          <w:lang w:val="sr-Latn-ME"/>
        </w:rPr>
      </w:pPr>
      <w:r>
        <w:rPr>
          <w:lang w:val="sr-Latn-ME"/>
        </w:rPr>
        <w:t>Eventualne nesporazume koji mogu da se pojave u vezi ovog Ugovora ugovorne strane će pokušati da  riješe sporazumno.</w:t>
      </w:r>
    </w:p>
    <w:p w14:paraId="17A0A49A" w14:textId="77777777" w:rsidR="00403FDC" w:rsidRDefault="00403FDC" w:rsidP="00403FDC">
      <w:pPr>
        <w:rPr>
          <w:lang w:val="en-GB" w:eastAsia="en-GB"/>
        </w:rPr>
      </w:pPr>
      <w:r>
        <w:rPr>
          <w:lang w:val="sr-Latn-ME"/>
        </w:rPr>
        <w:t>Sve sporove koji nastanu u vezi ovog Ugovora rješavaće Privredni sud u Podgorici.</w:t>
      </w:r>
      <w:r>
        <w:rPr>
          <w:lang w:val="en-GB" w:eastAsia="en-GB"/>
        </w:rPr>
        <w:t xml:space="preserve"> </w:t>
      </w:r>
    </w:p>
    <w:p w14:paraId="08D75C79" w14:textId="77777777" w:rsidR="00403FDC" w:rsidRDefault="00403FDC" w:rsidP="00403FDC">
      <w:pPr>
        <w:jc w:val="both"/>
        <w:rPr>
          <w:highlight w:val="yellow"/>
          <w:lang w:val="sr-Latn-ME"/>
        </w:rPr>
      </w:pPr>
    </w:p>
    <w:p w14:paraId="67E49DAF" w14:textId="77777777" w:rsidR="00AE5A67" w:rsidRDefault="00AE5A67" w:rsidP="00AE5A6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426"/>
        <w:jc w:val="both"/>
        <w:outlineLvl w:val="0"/>
        <w:rPr>
          <w:b/>
          <w:lang w:val="sr-Latn-ME"/>
        </w:rPr>
      </w:pPr>
      <w:r>
        <w:rPr>
          <w:b/>
          <w:lang w:val="sr-Latn-ME"/>
        </w:rPr>
        <w:t>ZAHTJEV ZA POJAŠNJENJE ILI IZMJENU I DOPUNU TENDERSKE DOKUMENTACIJE</w:t>
      </w:r>
      <w:bookmarkEnd w:id="14"/>
    </w:p>
    <w:p w14:paraId="4882361D" w14:textId="77777777" w:rsidR="00AE5A67" w:rsidRDefault="00AE5A67" w:rsidP="00AE5A67">
      <w:pPr>
        <w:jc w:val="both"/>
        <w:rPr>
          <w:lang w:val="sr-Latn-ME"/>
        </w:rPr>
      </w:pPr>
    </w:p>
    <w:p w14:paraId="4662D3D2" w14:textId="77777777" w:rsidR="00AE5A67" w:rsidRDefault="00AE5A67" w:rsidP="00AE5A67">
      <w:pPr>
        <w:autoSpaceDE w:val="0"/>
        <w:autoSpaceDN w:val="0"/>
        <w:adjustRightInd w:val="0"/>
        <w:jc w:val="both"/>
        <w:rPr>
          <w:lang w:val="sr-Latn-ME"/>
        </w:rPr>
      </w:pPr>
      <w:r>
        <w:rPr>
          <w:lang w:val="sr-Latn-ME"/>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864FE99" w14:textId="77777777" w:rsidR="00AE5A67" w:rsidRDefault="00AE5A67" w:rsidP="00AE5A67">
      <w:pPr>
        <w:jc w:val="both"/>
        <w:rPr>
          <w:lang w:val="sr-Latn-ME"/>
        </w:rPr>
      </w:pPr>
    </w:p>
    <w:p w14:paraId="35880F38" w14:textId="77777777" w:rsidR="00AE5A67" w:rsidRDefault="00AE5A67" w:rsidP="00AE5A67">
      <w:pPr>
        <w:jc w:val="both"/>
        <w:rPr>
          <w:lang w:val="sr-Latn-ME"/>
        </w:rPr>
      </w:pPr>
      <w:r>
        <w:rPr>
          <w:lang w:val="sr-Latn-ME"/>
        </w:rPr>
        <w:t>Privredni subjekat ima pravo da pisanim zahtjevom traži od naručioca pojašnjenje tenderske dokumentacije najkasnije deset dana prije isteka roka određenog za dostavljanje ponuda.</w:t>
      </w:r>
    </w:p>
    <w:p w14:paraId="3FBCB6CE" w14:textId="77777777" w:rsidR="00AE5A67" w:rsidRDefault="00AE5A67" w:rsidP="00AE5A67">
      <w:pPr>
        <w:jc w:val="both"/>
        <w:rPr>
          <w:lang w:val="sr-Latn-ME"/>
        </w:rPr>
      </w:pPr>
    </w:p>
    <w:p w14:paraId="45BDC00C" w14:textId="77777777" w:rsidR="00AE5A67" w:rsidRDefault="00AE5A67" w:rsidP="00AE5A67">
      <w:pPr>
        <w:jc w:val="both"/>
        <w:rPr>
          <w:color w:val="000000"/>
          <w:lang w:val="sr-Latn-ME"/>
        </w:rPr>
      </w:pPr>
      <w:r>
        <w:rPr>
          <w:color w:val="000000"/>
          <w:lang w:val="sr-Latn-ME"/>
        </w:rPr>
        <w:t>Zahtjev se podnosi isključivo putem ESJN-a.</w:t>
      </w:r>
    </w:p>
    <w:p w14:paraId="25D93C38" w14:textId="19E801F1" w:rsidR="0030364F" w:rsidRDefault="0030364F" w:rsidP="0044622A">
      <w:pPr>
        <w:jc w:val="both"/>
        <w:rPr>
          <w:color w:val="000000"/>
          <w:lang w:val="sr-Latn-ME"/>
        </w:rPr>
      </w:pPr>
    </w:p>
    <w:p w14:paraId="749F4CF8" w14:textId="4FF8AD5B" w:rsidR="0030364F" w:rsidRDefault="0030364F" w:rsidP="0044622A">
      <w:pPr>
        <w:jc w:val="both"/>
        <w:rPr>
          <w:color w:val="000000"/>
          <w:lang w:val="sr-Latn-ME"/>
        </w:rPr>
      </w:pPr>
    </w:p>
    <w:p w14:paraId="121F5527" w14:textId="57126B85" w:rsidR="002630ED" w:rsidRDefault="002630ED" w:rsidP="0044622A">
      <w:pPr>
        <w:jc w:val="both"/>
        <w:rPr>
          <w:color w:val="000000"/>
          <w:lang w:val="sr-Latn-ME"/>
        </w:rPr>
      </w:pPr>
    </w:p>
    <w:p w14:paraId="78B3A98D" w14:textId="1F7C7711" w:rsidR="002630ED" w:rsidRDefault="002630ED" w:rsidP="0044622A">
      <w:pPr>
        <w:jc w:val="both"/>
        <w:rPr>
          <w:color w:val="000000"/>
          <w:lang w:val="sr-Latn-ME"/>
        </w:rPr>
      </w:pPr>
    </w:p>
    <w:p w14:paraId="04F08FEF" w14:textId="1BCE859D" w:rsidR="002630ED" w:rsidRDefault="002630ED" w:rsidP="0044622A">
      <w:pPr>
        <w:jc w:val="both"/>
        <w:rPr>
          <w:color w:val="000000"/>
          <w:lang w:val="sr-Latn-ME"/>
        </w:rPr>
      </w:pPr>
    </w:p>
    <w:p w14:paraId="5CE89DF1" w14:textId="63001272" w:rsidR="002630ED" w:rsidRDefault="002630ED" w:rsidP="0044622A">
      <w:pPr>
        <w:jc w:val="both"/>
        <w:rPr>
          <w:color w:val="000000"/>
          <w:lang w:val="sr-Latn-ME"/>
        </w:rPr>
      </w:pPr>
    </w:p>
    <w:p w14:paraId="14D08ED6" w14:textId="20045F0B" w:rsidR="002630ED" w:rsidRDefault="002630ED" w:rsidP="0044622A">
      <w:pPr>
        <w:jc w:val="both"/>
        <w:rPr>
          <w:color w:val="000000"/>
          <w:lang w:val="sr-Latn-ME"/>
        </w:rPr>
      </w:pPr>
    </w:p>
    <w:p w14:paraId="62BEDE6B" w14:textId="4F679C44" w:rsidR="002630ED" w:rsidRDefault="002630ED" w:rsidP="0044622A">
      <w:pPr>
        <w:jc w:val="both"/>
        <w:rPr>
          <w:color w:val="000000"/>
          <w:lang w:val="sr-Latn-ME"/>
        </w:rPr>
      </w:pPr>
    </w:p>
    <w:p w14:paraId="54E2BE09" w14:textId="19A1373D" w:rsidR="002630ED" w:rsidRDefault="002630ED" w:rsidP="0044622A">
      <w:pPr>
        <w:jc w:val="both"/>
        <w:rPr>
          <w:color w:val="000000"/>
          <w:lang w:val="sr-Latn-ME"/>
        </w:rPr>
      </w:pPr>
    </w:p>
    <w:p w14:paraId="58D0DC13" w14:textId="5F97B897" w:rsidR="002630ED" w:rsidRDefault="002630ED" w:rsidP="0044622A">
      <w:pPr>
        <w:jc w:val="both"/>
        <w:rPr>
          <w:color w:val="000000"/>
          <w:lang w:val="sr-Latn-ME"/>
        </w:rPr>
      </w:pPr>
    </w:p>
    <w:p w14:paraId="5A916414" w14:textId="16B92A56" w:rsidR="002630ED" w:rsidRDefault="002630ED" w:rsidP="0044622A">
      <w:pPr>
        <w:jc w:val="both"/>
        <w:rPr>
          <w:color w:val="000000"/>
          <w:lang w:val="sr-Latn-ME"/>
        </w:rPr>
      </w:pPr>
    </w:p>
    <w:p w14:paraId="5899DB44" w14:textId="217D981F" w:rsidR="002630ED" w:rsidRDefault="002630ED" w:rsidP="0044622A">
      <w:pPr>
        <w:jc w:val="both"/>
        <w:rPr>
          <w:color w:val="000000"/>
          <w:lang w:val="sr-Latn-ME"/>
        </w:rPr>
      </w:pPr>
    </w:p>
    <w:p w14:paraId="6A419D9F" w14:textId="7248DE16" w:rsidR="002630ED" w:rsidRDefault="002630ED" w:rsidP="0044622A">
      <w:pPr>
        <w:jc w:val="both"/>
        <w:rPr>
          <w:color w:val="000000"/>
          <w:lang w:val="sr-Latn-ME"/>
        </w:rPr>
      </w:pPr>
    </w:p>
    <w:p w14:paraId="707CDF76" w14:textId="01959A3F" w:rsidR="002630ED" w:rsidRDefault="002630ED" w:rsidP="0044622A">
      <w:pPr>
        <w:jc w:val="both"/>
        <w:rPr>
          <w:color w:val="000000"/>
          <w:lang w:val="sr-Latn-ME"/>
        </w:rPr>
      </w:pPr>
    </w:p>
    <w:p w14:paraId="634B1769" w14:textId="52CDFDA6" w:rsidR="002630ED" w:rsidRDefault="002630ED" w:rsidP="0044622A">
      <w:pPr>
        <w:jc w:val="both"/>
        <w:rPr>
          <w:color w:val="000000"/>
          <w:lang w:val="sr-Latn-ME"/>
        </w:rPr>
      </w:pPr>
    </w:p>
    <w:p w14:paraId="43889AD4" w14:textId="6AA88277" w:rsidR="002630ED" w:rsidRDefault="002630ED" w:rsidP="0044622A">
      <w:pPr>
        <w:jc w:val="both"/>
        <w:rPr>
          <w:color w:val="000000"/>
          <w:lang w:val="sr-Latn-ME"/>
        </w:rPr>
      </w:pPr>
    </w:p>
    <w:p w14:paraId="5DA20C0F" w14:textId="2CB58CD1" w:rsidR="002630ED" w:rsidRDefault="002630ED" w:rsidP="0044622A">
      <w:pPr>
        <w:jc w:val="both"/>
        <w:rPr>
          <w:color w:val="000000"/>
          <w:lang w:val="sr-Latn-ME"/>
        </w:rPr>
      </w:pPr>
    </w:p>
    <w:p w14:paraId="4BE800F2" w14:textId="1E7927A5" w:rsidR="002630ED" w:rsidRDefault="002630ED" w:rsidP="0044622A">
      <w:pPr>
        <w:jc w:val="both"/>
        <w:rPr>
          <w:color w:val="000000"/>
          <w:lang w:val="sr-Latn-ME"/>
        </w:rPr>
      </w:pPr>
    </w:p>
    <w:p w14:paraId="28F2B5B7" w14:textId="0231FFFB" w:rsidR="002630ED" w:rsidRDefault="002630ED" w:rsidP="0044622A">
      <w:pPr>
        <w:jc w:val="both"/>
        <w:rPr>
          <w:color w:val="000000"/>
          <w:lang w:val="sr-Latn-ME"/>
        </w:rPr>
      </w:pPr>
    </w:p>
    <w:p w14:paraId="5335F322" w14:textId="57BD4CF9" w:rsidR="002630ED" w:rsidRDefault="002630ED" w:rsidP="0044622A">
      <w:pPr>
        <w:jc w:val="both"/>
        <w:rPr>
          <w:color w:val="000000"/>
          <w:lang w:val="sr-Latn-ME"/>
        </w:rPr>
      </w:pPr>
    </w:p>
    <w:p w14:paraId="143ED356" w14:textId="63510CE3" w:rsidR="002630ED" w:rsidRDefault="002630ED" w:rsidP="0044622A">
      <w:pPr>
        <w:jc w:val="both"/>
        <w:rPr>
          <w:color w:val="000000"/>
          <w:lang w:val="sr-Latn-ME"/>
        </w:rPr>
      </w:pPr>
    </w:p>
    <w:p w14:paraId="37685893" w14:textId="391ADFC3" w:rsidR="00C52D68" w:rsidRDefault="00C52D68" w:rsidP="0044622A">
      <w:pPr>
        <w:jc w:val="both"/>
        <w:rPr>
          <w:color w:val="000000"/>
          <w:lang w:val="sr-Latn-ME"/>
        </w:rPr>
      </w:pPr>
    </w:p>
    <w:p w14:paraId="570705F1" w14:textId="437BE10B" w:rsidR="00C52D68" w:rsidRDefault="00C52D68" w:rsidP="0044622A">
      <w:pPr>
        <w:jc w:val="both"/>
        <w:rPr>
          <w:color w:val="000000"/>
          <w:lang w:val="sr-Latn-ME"/>
        </w:rPr>
      </w:pPr>
    </w:p>
    <w:p w14:paraId="02752B75" w14:textId="6410CD6A" w:rsidR="00C52D68" w:rsidRDefault="00C52D68" w:rsidP="0044622A">
      <w:pPr>
        <w:jc w:val="both"/>
        <w:rPr>
          <w:color w:val="000000"/>
          <w:lang w:val="sr-Latn-ME"/>
        </w:rPr>
      </w:pPr>
    </w:p>
    <w:p w14:paraId="73A55843" w14:textId="293803BE" w:rsidR="00C52D68" w:rsidRDefault="00C52D68" w:rsidP="0044622A">
      <w:pPr>
        <w:jc w:val="both"/>
        <w:rPr>
          <w:color w:val="000000"/>
          <w:lang w:val="sr-Latn-ME"/>
        </w:rPr>
      </w:pPr>
    </w:p>
    <w:p w14:paraId="64F45E2C" w14:textId="0DCDA923" w:rsidR="00C52D68" w:rsidRDefault="00C52D68" w:rsidP="0044622A">
      <w:pPr>
        <w:jc w:val="both"/>
        <w:rPr>
          <w:color w:val="000000"/>
          <w:lang w:val="sr-Latn-ME"/>
        </w:rPr>
      </w:pPr>
    </w:p>
    <w:p w14:paraId="25DE4D74" w14:textId="5C4E1549" w:rsidR="00C52D68" w:rsidRDefault="00C52D68" w:rsidP="0044622A">
      <w:pPr>
        <w:jc w:val="both"/>
        <w:rPr>
          <w:color w:val="000000"/>
          <w:lang w:val="sr-Latn-ME"/>
        </w:rPr>
      </w:pPr>
    </w:p>
    <w:p w14:paraId="3A936990" w14:textId="44457D33" w:rsidR="00C52D68" w:rsidRDefault="00C52D68" w:rsidP="0044622A">
      <w:pPr>
        <w:jc w:val="both"/>
        <w:rPr>
          <w:color w:val="000000"/>
          <w:lang w:val="sr-Latn-ME"/>
        </w:rPr>
      </w:pPr>
    </w:p>
    <w:p w14:paraId="38E0D6BC" w14:textId="249AAF88" w:rsidR="00C52D68" w:rsidRDefault="00C52D68" w:rsidP="0044622A">
      <w:pPr>
        <w:jc w:val="both"/>
        <w:rPr>
          <w:color w:val="000000"/>
          <w:lang w:val="sr-Latn-ME"/>
        </w:rPr>
      </w:pPr>
    </w:p>
    <w:p w14:paraId="5D4CC7F3" w14:textId="659FA36C" w:rsidR="00C52D68" w:rsidRDefault="00C52D68" w:rsidP="0044622A">
      <w:pPr>
        <w:jc w:val="both"/>
        <w:rPr>
          <w:color w:val="000000"/>
          <w:lang w:val="sr-Latn-ME"/>
        </w:rPr>
      </w:pPr>
    </w:p>
    <w:p w14:paraId="384D4086" w14:textId="06B129CD" w:rsidR="00C52D68" w:rsidRDefault="00C52D68" w:rsidP="0044622A">
      <w:pPr>
        <w:jc w:val="both"/>
        <w:rPr>
          <w:color w:val="000000"/>
          <w:lang w:val="sr-Latn-ME"/>
        </w:rPr>
      </w:pPr>
    </w:p>
    <w:p w14:paraId="559D5E23" w14:textId="11313531" w:rsidR="00C52D68" w:rsidRDefault="00C52D68" w:rsidP="0044622A">
      <w:pPr>
        <w:jc w:val="both"/>
        <w:rPr>
          <w:color w:val="000000"/>
          <w:lang w:val="sr-Latn-ME"/>
        </w:rPr>
      </w:pPr>
    </w:p>
    <w:p w14:paraId="27D24F6D" w14:textId="77777777" w:rsidR="00C52D68" w:rsidRDefault="00C52D68" w:rsidP="0044622A">
      <w:pPr>
        <w:jc w:val="both"/>
        <w:rPr>
          <w:color w:val="000000"/>
          <w:lang w:val="sr-Latn-ME"/>
        </w:rPr>
      </w:pPr>
    </w:p>
    <w:p w14:paraId="76145385" w14:textId="77777777" w:rsidR="002630ED" w:rsidRDefault="002630ED" w:rsidP="0044622A">
      <w:pPr>
        <w:jc w:val="both"/>
        <w:rPr>
          <w:color w:val="000000"/>
          <w:lang w:val="sr-Latn-ME"/>
        </w:rPr>
      </w:pPr>
    </w:p>
    <w:p w14:paraId="3FBC0B57" w14:textId="1D7946BD" w:rsidR="00960E42" w:rsidRDefault="00960E42" w:rsidP="0044622A">
      <w:pPr>
        <w:jc w:val="both"/>
        <w:rPr>
          <w:color w:val="000000"/>
          <w:lang w:val="sr-Latn-ME"/>
        </w:rPr>
      </w:pPr>
    </w:p>
    <w:p w14:paraId="509B782E" w14:textId="775E6D66" w:rsidR="00AE5A67" w:rsidRDefault="00AE5A67" w:rsidP="0044622A">
      <w:pPr>
        <w:jc w:val="both"/>
        <w:rPr>
          <w:color w:val="000000"/>
          <w:lang w:val="sr-Latn-ME"/>
        </w:rPr>
      </w:pPr>
    </w:p>
    <w:p w14:paraId="7C97E972" w14:textId="77777777" w:rsidR="00AE5A67" w:rsidRPr="004C2F7D" w:rsidRDefault="00AE5A67" w:rsidP="0044622A">
      <w:pPr>
        <w:jc w:val="both"/>
        <w:rPr>
          <w:color w:val="000000"/>
          <w:lang w:val="sr-Latn-ME"/>
        </w:rPr>
      </w:pPr>
    </w:p>
    <w:p w14:paraId="75C8EA7B" w14:textId="324DF961" w:rsidR="008260C4" w:rsidRPr="00B66F36" w:rsidRDefault="0044622A" w:rsidP="00341A3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5" w:name="_Toc62730567"/>
      <w:bookmarkStart w:id="16" w:name="_Toc508349235"/>
      <w:bookmarkStart w:id="17" w:name="_Toc416180136"/>
      <w:r w:rsidRPr="004C2F7D">
        <w:rPr>
          <w:b/>
          <w:lang w:val="sr-Latn-ME"/>
        </w:rPr>
        <w:lastRenderedPageBreak/>
        <w:t>IZJAVA NARUČIOCA O NEPOSTOJANJU SUKOBA INTERESA</w:t>
      </w:r>
      <w:bookmarkEnd w:id="15"/>
      <w:bookmarkEnd w:id="16"/>
      <w:bookmarkEnd w:id="17"/>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598FF84F" w:rsidR="00341A3E" w:rsidRPr="00746A16"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E27B60">
        <w:rPr>
          <w:rFonts w:eastAsia="Calibri"/>
          <w:color w:val="000000"/>
          <w:lang w:val="sr-Latn-ME"/>
        </w:rPr>
        <w:t>01</w:t>
      </w:r>
      <w:r w:rsidR="00E27B60" w:rsidRPr="007A4661">
        <w:rPr>
          <w:rFonts w:eastAsia="Calibri"/>
          <w:color w:val="000000"/>
          <w:lang w:val="sr-Latn-ME"/>
        </w:rPr>
        <w:t>-</w:t>
      </w:r>
      <w:bookmarkStart w:id="18" w:name="_GoBack"/>
      <w:bookmarkEnd w:id="18"/>
      <w:r w:rsidR="00E27B60" w:rsidRPr="00FB4E1A">
        <w:rPr>
          <w:rFonts w:eastAsia="Calibri"/>
          <w:color w:val="000000"/>
          <w:lang w:val="sr-Latn-ME"/>
        </w:rPr>
        <w:t>426/25-</w:t>
      </w:r>
      <w:r w:rsidR="00746A16" w:rsidRPr="00FB4E1A">
        <w:rPr>
          <w:rFonts w:eastAsia="Calibri"/>
          <w:color w:val="000000"/>
          <w:lang w:val="sr-Latn-ME"/>
        </w:rPr>
        <w:t>3</w:t>
      </w:r>
      <w:r w:rsidR="00FB4E1A" w:rsidRPr="00FB4E1A">
        <w:rPr>
          <w:rFonts w:eastAsia="Calibri"/>
          <w:color w:val="000000"/>
          <w:lang w:val="sr-Latn-ME"/>
        </w:rPr>
        <w:t>214</w:t>
      </w:r>
      <w:r w:rsidR="00B45EB4" w:rsidRPr="00FB4E1A">
        <w:rPr>
          <w:rFonts w:eastAsia="Calibri"/>
          <w:color w:val="000000"/>
          <w:lang w:val="sr-Latn-ME"/>
        </w:rPr>
        <w:t>/3</w:t>
      </w:r>
    </w:p>
    <w:p w14:paraId="761A7AD5" w14:textId="2FE51031" w:rsidR="00341A3E" w:rsidRDefault="00341A3E" w:rsidP="00341A3E">
      <w:pPr>
        <w:rPr>
          <w:rFonts w:eastAsia="Calibri"/>
          <w:color w:val="000000"/>
          <w:lang w:val="sr-Latn-ME"/>
        </w:rPr>
      </w:pPr>
      <w:r w:rsidRPr="00746A16">
        <w:rPr>
          <w:rFonts w:eastAsia="Calibri"/>
          <w:color w:val="000000"/>
          <w:lang w:val="sr-Latn-ME"/>
        </w:rPr>
        <w:t>Podgorica,</w:t>
      </w:r>
      <w:r w:rsidR="00A963EB" w:rsidRPr="00746A16">
        <w:rPr>
          <w:rFonts w:eastAsia="Calibri"/>
          <w:color w:val="000000"/>
          <w:lang w:val="sr-Latn-ME"/>
        </w:rPr>
        <w:t xml:space="preserve"> </w:t>
      </w:r>
      <w:r w:rsidR="00F844BA" w:rsidRPr="00746A16">
        <w:rPr>
          <w:rFonts w:eastAsia="Calibri"/>
          <w:color w:val="000000"/>
          <w:lang w:val="sr-Latn-ME"/>
        </w:rPr>
        <w:t xml:space="preserve"> </w:t>
      </w:r>
      <w:r w:rsidR="004C2E6A">
        <w:rPr>
          <w:rFonts w:eastAsia="Calibri"/>
          <w:color w:val="000000"/>
          <w:lang w:val="sr-Latn-ME"/>
        </w:rPr>
        <w:t>1</w:t>
      </w:r>
      <w:r w:rsidR="00A8678A">
        <w:rPr>
          <w:rFonts w:eastAsia="Calibri"/>
          <w:color w:val="000000"/>
          <w:lang w:val="sr-Latn-ME"/>
        </w:rPr>
        <w:t>2</w:t>
      </w:r>
      <w:r w:rsidR="00C67F7A" w:rsidRPr="00746A16">
        <w:rPr>
          <w:rFonts w:eastAsia="Calibri"/>
          <w:color w:val="000000"/>
          <w:lang w:val="sr-Latn-ME"/>
        </w:rPr>
        <w:t>.12.</w:t>
      </w:r>
      <w:r w:rsidR="00A963EB" w:rsidRPr="00746A16">
        <w:rPr>
          <w:rFonts w:eastAsia="Calibri"/>
          <w:color w:val="000000"/>
          <w:lang w:val="sr-Latn-ME"/>
        </w:rPr>
        <w:t>2025.godine</w:t>
      </w:r>
    </w:p>
    <w:p w14:paraId="70E72FCB" w14:textId="673AC6D3" w:rsidR="00341A3E" w:rsidRDefault="00341A3E" w:rsidP="00B66F36">
      <w:pPr>
        <w:rPr>
          <w:rFonts w:eastAsia="Calibri"/>
          <w:color w:val="000000"/>
          <w:lang w:val="sr-Latn-ME"/>
        </w:rPr>
      </w:pPr>
    </w:p>
    <w:p w14:paraId="54EA6C7C" w14:textId="77777777" w:rsidR="004C2E6A" w:rsidRPr="00341A3E" w:rsidRDefault="004C2E6A" w:rsidP="00B66F36">
      <w:pPr>
        <w:rPr>
          <w:rFonts w:eastAsia="Calibri"/>
          <w:color w:val="000000"/>
          <w:lang w:val="sr-Latn-ME"/>
        </w:rPr>
      </w:pPr>
    </w:p>
    <w:p w14:paraId="4C6CABED" w14:textId="30CE4593" w:rsidR="00341A3E" w:rsidRDefault="00341A3E" w:rsidP="00B66F36">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744FDE28" w14:textId="77777777" w:rsidR="004C2E6A" w:rsidRPr="00341A3E" w:rsidRDefault="004C2E6A" w:rsidP="00B66F36">
      <w:pPr>
        <w:ind w:firstLine="720"/>
        <w:jc w:val="both"/>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4B0767D2" w14:textId="77777777" w:rsidR="00C52D68" w:rsidRPr="00C52D68" w:rsidRDefault="00C52D68" w:rsidP="00C52D68">
      <w:pPr>
        <w:jc w:val="both"/>
        <w:rPr>
          <w:rFonts w:eastAsia="Calibri"/>
          <w:color w:val="000000"/>
          <w:lang w:val="sr-Latn-ME"/>
        </w:rPr>
      </w:pPr>
      <w:bookmarkStart w:id="19" w:name="_Hlk213049467"/>
      <w:r w:rsidRPr="00C52D68">
        <w:rPr>
          <w:rFonts w:eastAsia="Calibri"/>
          <w:color w:val="000000"/>
          <w:lang w:val="sr-Latn-ME"/>
        </w:rPr>
        <w:t xml:space="preserve">da u postupku javne nabavke, redni broj 209 iz Plana javnih nabavki za 2025. godinu i i izmjeni 15 na Plan javnih nabavki (saglasnosti Ministarstva finansija na Plan javnih nabavki broj 12-02-426/25-1273/2 od 30.01.2025. godine i saglasnosti Ministarstva finansija na izmjenu 15 na Plan javnih nabavki broj 02-426/25-41500/2 od 28.11.2025. godine),  za nabavku broj 02-125/25,  </w:t>
      </w:r>
      <w:r w:rsidRPr="00C52D68">
        <w:rPr>
          <w:rFonts w:eastAsia="Calibri"/>
          <w:b/>
          <w:color w:val="000000"/>
          <w:lang w:val="sr-Latn-ME"/>
        </w:rPr>
        <w:t>za opremanje budućih prostorija Specijalnog državnog tužilaštva i Specijalnog policijskog odeljenja u objektu Stare zgrade Vlade</w:t>
      </w:r>
      <w:r w:rsidRPr="00C52D68">
        <w:rPr>
          <w:rFonts w:eastAsia="Calibri"/>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3FBD842D" w14:textId="7626BAF4" w:rsidR="004C2E6A" w:rsidRPr="004C2E6A" w:rsidRDefault="004C2E6A" w:rsidP="00C52D68">
      <w:pPr>
        <w:jc w:val="both"/>
        <w:rPr>
          <w:rFonts w:eastAsia="Calibri"/>
          <w:color w:val="000000"/>
          <w:lang w:val="sr-Latn-ME"/>
        </w:rPr>
      </w:pPr>
    </w:p>
    <w:p w14:paraId="648476AE" w14:textId="77777777" w:rsidR="004C2E6A" w:rsidRPr="004C2E6A" w:rsidRDefault="004C2E6A" w:rsidP="00C52D68">
      <w:pPr>
        <w:jc w:val="both"/>
        <w:rPr>
          <w:b/>
          <w:lang w:val="sr-Latn-RS"/>
        </w:rPr>
      </w:pPr>
    </w:p>
    <w:bookmarkEnd w:id="19"/>
    <w:p w14:paraId="1722D197" w14:textId="448BBC24" w:rsidR="00F844BA" w:rsidRPr="00E27B60" w:rsidRDefault="00E27B60" w:rsidP="00C52D68">
      <w:pPr>
        <w:ind w:firstLine="720"/>
        <w:jc w:val="both"/>
        <w:rPr>
          <w:rFonts w:eastAsia="Calibri"/>
          <w:color w:val="000000"/>
          <w:lang w:val="sr-Latn-ME"/>
        </w:rPr>
      </w:pPr>
      <w:r w:rsidRPr="00E27B60">
        <w:rPr>
          <w:rFonts w:eastAsia="Calibri"/>
          <w:color w:val="000000"/>
          <w:lang w:val="sr-Latn-ME"/>
        </w:rPr>
        <w:t>.</w:t>
      </w:r>
    </w:p>
    <w:p w14:paraId="622E269C" w14:textId="77777777" w:rsidR="00E27B60" w:rsidRPr="00341A3E" w:rsidRDefault="00E27B60" w:rsidP="00C52D68">
      <w:pPr>
        <w:ind w:firstLine="720"/>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C52D68" w:rsidRDefault="00341A3E" w:rsidP="0029494E">
      <w:pPr>
        <w:jc w:val="right"/>
        <w:rPr>
          <w:rFonts w:eastAsia="Calibri"/>
          <w:color w:val="000000"/>
          <w:lang w:val="sr-Latn-ME"/>
        </w:rPr>
      </w:pPr>
      <w:r w:rsidRPr="00341A3E">
        <w:rPr>
          <w:rFonts w:eastAsia="Calibri"/>
          <w:color w:val="000000"/>
          <w:lang w:val="sr-Latn-ME"/>
        </w:rPr>
        <w:t xml:space="preserve">Predsjedavajući </w:t>
      </w:r>
      <w:r w:rsidRPr="00C52D68">
        <w:rPr>
          <w:rFonts w:eastAsia="Calibri"/>
          <w:color w:val="000000"/>
          <w:lang w:val="sr-Latn-ME"/>
        </w:rPr>
        <w:t xml:space="preserve">komisije za sprovođenje postupka javne nabavke </w:t>
      </w:r>
    </w:p>
    <w:p w14:paraId="4951A026" w14:textId="77777777" w:rsidR="00341A3E" w:rsidRPr="00C52D68" w:rsidRDefault="00341A3E" w:rsidP="0029494E">
      <w:pPr>
        <w:jc w:val="right"/>
        <w:rPr>
          <w:rFonts w:eastAsia="Calibri"/>
          <w:color w:val="000000"/>
          <w:lang w:val="sr-Latn-ME"/>
        </w:rPr>
      </w:pPr>
    </w:p>
    <w:p w14:paraId="5B79AE6A" w14:textId="65010776" w:rsidR="00341A3E" w:rsidRPr="00C52D68" w:rsidRDefault="003A5293" w:rsidP="0029494E">
      <w:pPr>
        <w:jc w:val="right"/>
        <w:rPr>
          <w:rFonts w:eastAsia="Calibri"/>
          <w:color w:val="000000"/>
          <w:lang w:val="sr-Latn-ME"/>
        </w:rPr>
      </w:pPr>
      <w:r w:rsidRPr="00C52D68">
        <w:rPr>
          <w:rFonts w:eastAsia="Calibri"/>
          <w:color w:val="000000"/>
          <w:lang w:val="sr-Latn-ME"/>
        </w:rPr>
        <w:t>Milica Vukčević</w:t>
      </w:r>
      <w:r w:rsidR="00341A3E" w:rsidRPr="00C52D68">
        <w:rPr>
          <w:rFonts w:eastAsia="Calibri"/>
          <w:color w:val="000000"/>
          <w:lang w:val="sr-Latn-ME"/>
        </w:rPr>
        <w:t xml:space="preserve">, </w:t>
      </w:r>
      <w:r w:rsidR="00AB2DAB" w:rsidRPr="00C52D68">
        <w:rPr>
          <w:rFonts w:eastAsia="Calibri"/>
          <w:color w:val="000000"/>
          <w:lang w:val="sr-Latn-ME"/>
        </w:rPr>
        <w:t>s.r</w:t>
      </w:r>
      <w:r w:rsidR="00341A3E" w:rsidRPr="00C52D68">
        <w:rPr>
          <w:rFonts w:eastAsia="Calibri"/>
          <w:iCs/>
          <w:color w:val="000000"/>
          <w:lang w:val="sr-Latn-ME"/>
        </w:rPr>
        <w:t>;</w:t>
      </w:r>
    </w:p>
    <w:p w14:paraId="662505D4" w14:textId="7F837766" w:rsidR="00341A3E" w:rsidRPr="00C52D68" w:rsidRDefault="00341A3E" w:rsidP="0029494E">
      <w:pPr>
        <w:jc w:val="right"/>
        <w:rPr>
          <w:rFonts w:eastAsia="Calibri"/>
          <w:color w:val="000000"/>
          <w:lang w:val="sr-Latn-ME"/>
        </w:rPr>
      </w:pPr>
    </w:p>
    <w:p w14:paraId="1C2CF666" w14:textId="77777777" w:rsidR="00B66F36" w:rsidRPr="00C52D68" w:rsidRDefault="00B66F36" w:rsidP="00B66F36">
      <w:pPr>
        <w:jc w:val="right"/>
        <w:rPr>
          <w:rFonts w:eastAsia="Calibri"/>
          <w:color w:val="000000"/>
          <w:lang w:val="sr-Latn-ME"/>
        </w:rPr>
      </w:pPr>
      <w:r w:rsidRPr="00C52D68">
        <w:rPr>
          <w:rFonts w:eastAsia="Calibri"/>
          <w:color w:val="000000"/>
          <w:lang w:val="sr-Latn-ME"/>
        </w:rPr>
        <w:t xml:space="preserve">Član komisije za sprovođenje postupka javne nabavke </w:t>
      </w:r>
    </w:p>
    <w:p w14:paraId="03F5755C" w14:textId="77777777" w:rsidR="00B66F36" w:rsidRPr="00C52D68" w:rsidRDefault="00B66F36" w:rsidP="00B66F36">
      <w:pPr>
        <w:jc w:val="right"/>
        <w:rPr>
          <w:rFonts w:eastAsia="Calibri"/>
          <w:color w:val="000000"/>
          <w:lang w:val="sr-Latn-ME"/>
        </w:rPr>
      </w:pPr>
    </w:p>
    <w:p w14:paraId="7AA3F6C7" w14:textId="6F42048B" w:rsidR="00B66F36" w:rsidRPr="00C52D68" w:rsidRDefault="00C52D68" w:rsidP="00B66F36">
      <w:pPr>
        <w:jc w:val="right"/>
        <w:rPr>
          <w:rFonts w:eastAsia="Calibri"/>
          <w:color w:val="000000"/>
          <w:lang w:val="sr-Latn-ME"/>
        </w:rPr>
      </w:pPr>
      <w:r w:rsidRPr="00C52D68">
        <w:rPr>
          <w:bCs/>
          <w:noProof/>
          <w:lang w:val="sr-Latn-ME"/>
        </w:rPr>
        <w:t>Aleksandra Đurašković</w:t>
      </w:r>
      <w:r w:rsidR="00B66F36" w:rsidRPr="00C52D68">
        <w:rPr>
          <w:rFonts w:eastAsia="Calibri"/>
          <w:color w:val="000000"/>
          <w:lang w:val="sr-Latn-ME"/>
        </w:rPr>
        <w:t>, s.r.</w:t>
      </w:r>
      <w:r w:rsidR="00B66F36" w:rsidRPr="00C52D68">
        <w:rPr>
          <w:rFonts w:eastAsia="Calibri"/>
          <w:iCs/>
          <w:color w:val="000000"/>
          <w:lang w:val="sr-Latn-ME"/>
        </w:rPr>
        <w:t>;</w:t>
      </w:r>
      <w:r w:rsidR="00B66F36" w:rsidRPr="00C52D68">
        <w:rPr>
          <w:rFonts w:eastAsia="Calibri"/>
          <w:color w:val="000000"/>
          <w:lang w:val="sr-Latn-ME"/>
        </w:rPr>
        <w:t xml:space="preserve"> </w:t>
      </w:r>
    </w:p>
    <w:p w14:paraId="71887CE9" w14:textId="77777777" w:rsidR="00B66F36" w:rsidRPr="00C52D68" w:rsidRDefault="00B66F36" w:rsidP="0029494E">
      <w:pPr>
        <w:jc w:val="right"/>
        <w:rPr>
          <w:rFonts w:eastAsia="Calibri"/>
          <w:color w:val="000000"/>
          <w:lang w:val="sr-Latn-ME"/>
        </w:rPr>
      </w:pPr>
    </w:p>
    <w:p w14:paraId="355D7061" w14:textId="77777777" w:rsidR="00341A3E" w:rsidRPr="00C52D68" w:rsidRDefault="00341A3E" w:rsidP="0029494E">
      <w:pPr>
        <w:jc w:val="right"/>
        <w:rPr>
          <w:rFonts w:eastAsia="Calibri"/>
          <w:color w:val="000000"/>
          <w:lang w:val="sr-Latn-ME"/>
        </w:rPr>
      </w:pPr>
      <w:r w:rsidRPr="00C52D68">
        <w:rPr>
          <w:rFonts w:eastAsia="Calibri"/>
          <w:color w:val="000000"/>
          <w:lang w:val="sr-Latn-ME"/>
        </w:rPr>
        <w:t xml:space="preserve">Član komisije za sprovođenje postupka javne nabavke </w:t>
      </w:r>
    </w:p>
    <w:p w14:paraId="5CAD1553" w14:textId="77777777" w:rsidR="00341A3E" w:rsidRPr="00C52D68" w:rsidRDefault="00341A3E" w:rsidP="0029494E">
      <w:pPr>
        <w:jc w:val="right"/>
        <w:rPr>
          <w:rFonts w:eastAsia="Calibri"/>
          <w:color w:val="000000"/>
          <w:lang w:val="sr-Latn-ME"/>
        </w:rPr>
      </w:pPr>
    </w:p>
    <w:p w14:paraId="7717F40E" w14:textId="42F0DE26" w:rsidR="00341A3E" w:rsidRPr="00C52D68" w:rsidRDefault="00C52D68" w:rsidP="0029494E">
      <w:pPr>
        <w:jc w:val="right"/>
        <w:rPr>
          <w:rFonts w:eastAsia="Calibri"/>
          <w:color w:val="000000"/>
          <w:lang w:val="sr-Latn-ME"/>
        </w:rPr>
      </w:pPr>
      <w:r w:rsidRPr="00C52D68">
        <w:rPr>
          <w:rFonts w:eastAsia="Calibri"/>
          <w:bCs/>
          <w:color w:val="000000"/>
          <w:lang w:val="sr-Latn-ME"/>
        </w:rPr>
        <w:tab/>
        <w:t>Milica Popović</w:t>
      </w:r>
      <w:r w:rsidR="00341A3E" w:rsidRPr="00C52D68">
        <w:rPr>
          <w:rFonts w:eastAsia="Calibri"/>
          <w:color w:val="000000"/>
          <w:lang w:val="sr-Latn-ME"/>
        </w:rPr>
        <w:t>,</w:t>
      </w:r>
      <w:r w:rsidR="00773999" w:rsidRPr="00C52D68">
        <w:rPr>
          <w:rFonts w:eastAsia="Calibri"/>
          <w:color w:val="000000"/>
          <w:lang w:val="sr-Latn-ME"/>
        </w:rPr>
        <w:t xml:space="preserve"> </w:t>
      </w:r>
      <w:r w:rsidR="00AB2DAB" w:rsidRPr="00C52D68">
        <w:rPr>
          <w:rFonts w:eastAsia="Calibri"/>
          <w:color w:val="000000"/>
          <w:lang w:val="sr-Latn-ME"/>
        </w:rPr>
        <w:t>s.r.</w:t>
      </w:r>
      <w:r w:rsidR="00341A3E" w:rsidRPr="00C52D68">
        <w:rPr>
          <w:rFonts w:eastAsia="Calibri"/>
          <w:iCs/>
          <w:color w:val="000000"/>
          <w:lang w:val="sr-Latn-ME"/>
        </w:rPr>
        <w:t>;</w:t>
      </w:r>
      <w:r w:rsidR="00341A3E" w:rsidRPr="00C52D68">
        <w:rPr>
          <w:rFonts w:eastAsia="Calibri"/>
          <w:color w:val="000000"/>
          <w:lang w:val="sr-Latn-ME"/>
        </w:rPr>
        <w:t xml:space="preserve"> </w:t>
      </w:r>
    </w:p>
    <w:p w14:paraId="6196D0EA" w14:textId="5AD97369" w:rsidR="00B66F36" w:rsidRPr="00C52D68" w:rsidRDefault="00341A3E" w:rsidP="001021E4">
      <w:pPr>
        <w:jc w:val="right"/>
        <w:rPr>
          <w:rFonts w:eastAsia="Calibri"/>
          <w:color w:val="000000"/>
          <w:lang w:val="sr-Latn-ME"/>
        </w:rPr>
      </w:pPr>
      <w:r w:rsidRPr="00C52D68">
        <w:rPr>
          <w:rFonts w:eastAsia="Calibri"/>
          <w:color w:val="000000"/>
          <w:lang w:val="sr-Latn-ME"/>
        </w:rPr>
        <w:t xml:space="preserve">      </w:t>
      </w:r>
    </w:p>
    <w:p w14:paraId="632D7782" w14:textId="624E9370" w:rsidR="00B66F36" w:rsidRPr="00C52D68" w:rsidRDefault="00B66F36" w:rsidP="001021E4">
      <w:pPr>
        <w:jc w:val="right"/>
        <w:rPr>
          <w:rFonts w:eastAsia="Calibri"/>
          <w:color w:val="000000"/>
          <w:lang w:val="sr-Latn-ME"/>
        </w:rPr>
      </w:pPr>
    </w:p>
    <w:p w14:paraId="6C165B2E" w14:textId="00FC399C" w:rsidR="00341A3E" w:rsidRPr="00341A3E" w:rsidRDefault="00B66F36" w:rsidP="004C2E6A">
      <w:pPr>
        <w:jc w:val="right"/>
        <w:rPr>
          <w:rFonts w:eastAsia="Calibri"/>
          <w:color w:val="000000"/>
          <w:lang w:val="sr-Latn-ME"/>
        </w:rPr>
      </w:pPr>
      <w:r w:rsidRPr="00341A3E">
        <w:rPr>
          <w:rFonts w:eastAsia="Calibri"/>
          <w:color w:val="000000"/>
          <w:lang w:val="sr-Latn-ME"/>
        </w:rPr>
        <w:t xml:space="preserve">    </w:t>
      </w:r>
    </w:p>
    <w:p w14:paraId="30B4F63D" w14:textId="77777777" w:rsidR="00341A3E" w:rsidRPr="00341A3E" w:rsidRDefault="00341A3E" w:rsidP="0029494E">
      <w:pPr>
        <w:jc w:val="right"/>
        <w:rPr>
          <w:rFonts w:eastAsia="Calibri"/>
          <w:color w:val="000000"/>
          <w:lang w:val="sr-Latn-ME"/>
        </w:rPr>
      </w:pPr>
    </w:p>
    <w:p w14:paraId="38715D6E" w14:textId="7AFDD807" w:rsidR="0067585D" w:rsidRPr="00E7505E" w:rsidRDefault="00E7505E" w:rsidP="0067585D">
      <w:pPr>
        <w:jc w:val="right"/>
        <w:rPr>
          <w:rFonts w:eastAsia="Calibri"/>
          <w:bCs/>
          <w:color w:val="000000"/>
          <w:lang w:val="sr-Latn-ME"/>
        </w:rPr>
      </w:pPr>
      <w:r w:rsidRPr="00341A3E">
        <w:rPr>
          <w:rFonts w:eastAsia="Calibri"/>
          <w:color w:val="000000"/>
          <w:lang w:val="sr-Latn-ME"/>
        </w:rPr>
        <w:t xml:space="preserve">    </w:t>
      </w:r>
    </w:p>
    <w:p w14:paraId="16AC5EF7" w14:textId="0BFA1609" w:rsidR="00554EEB" w:rsidRPr="00E7505E" w:rsidRDefault="00554EEB" w:rsidP="00E7505E">
      <w:pPr>
        <w:jc w:val="right"/>
        <w:rPr>
          <w:rFonts w:eastAsia="Calibri"/>
          <w:b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t>UPUTSTVO O PRAVNOM SREDSTVU</w:t>
      </w:r>
      <w:bookmarkEnd w:id="20"/>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proofErr w:type="spellStart"/>
      <w:r w:rsidRPr="004C2F7D">
        <w:rPr>
          <w:sz w:val="24"/>
          <w:szCs w:val="24"/>
        </w:rPr>
        <w:t>roku</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najmanje</w:t>
      </w:r>
      <w:proofErr w:type="spellEnd"/>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proofErr w:type="spellStart"/>
      <w:r w:rsidRPr="004C2F7D">
        <w:rPr>
          <w:sz w:val="24"/>
          <w:szCs w:val="24"/>
        </w:rPr>
        <w:t>roku</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w:t>
      </w:r>
      <w:proofErr w:type="spellStart"/>
      <w:r w:rsidRPr="004C2F7D">
        <w:rPr>
          <w:sz w:val="24"/>
          <w:szCs w:val="24"/>
        </w:rPr>
        <w:t>deset</w:t>
      </w:r>
      <w:proofErr w:type="spellEnd"/>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najmanje</w:t>
      </w:r>
      <w:proofErr w:type="spellEnd"/>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proofErr w:type="spellStart"/>
      <w:r w:rsidRPr="004C2F7D">
        <w:rPr>
          <w:sz w:val="24"/>
          <w:szCs w:val="24"/>
        </w:rPr>
        <w:t>isteka</w:t>
      </w:r>
      <w:proofErr w:type="spellEnd"/>
      <w:r w:rsidRPr="000626C5">
        <w:rPr>
          <w:sz w:val="24"/>
          <w:szCs w:val="24"/>
          <w:lang w:val="sr-Latn-ME"/>
        </w:rPr>
        <w:t xml:space="preserve"> </w:t>
      </w:r>
      <w:proofErr w:type="spellStart"/>
      <w:r w:rsidRPr="004C2F7D">
        <w:rPr>
          <w:sz w:val="24"/>
          <w:szCs w:val="24"/>
        </w:rPr>
        <w:t>polovine</w:t>
      </w:r>
      <w:proofErr w:type="spellEnd"/>
      <w:r w:rsidRPr="000626C5">
        <w:rPr>
          <w:sz w:val="24"/>
          <w:szCs w:val="24"/>
          <w:lang w:val="sr-Latn-ME"/>
        </w:rPr>
        <w:t xml:space="preserve"> </w:t>
      </w:r>
      <w:proofErr w:type="spellStart"/>
      <w:r w:rsidRPr="004C2F7D">
        <w:rPr>
          <w:sz w:val="24"/>
          <w:szCs w:val="24"/>
        </w:rPr>
        <w:t>roka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kra</w:t>
      </w:r>
      <w:proofErr w:type="spellEnd"/>
      <w:r w:rsidRPr="000626C5">
        <w:rPr>
          <w:sz w:val="24"/>
          <w:szCs w:val="24"/>
          <w:lang w:val="sr-Latn-ME"/>
        </w:rPr>
        <w:t>ć</w:t>
      </w:r>
      <w:proofErr w:type="spellStart"/>
      <w:r w:rsidRPr="004C2F7D">
        <w:rPr>
          <w:sz w:val="24"/>
          <w:szCs w:val="24"/>
        </w:rPr>
        <w:t>i</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proofErr w:type="spellStart"/>
      <w:r w:rsidRPr="004C2F7D">
        <w:rPr>
          <w:sz w:val="24"/>
          <w:szCs w:val="24"/>
        </w:rPr>
        <w:t>slu</w:t>
      </w:r>
      <w:proofErr w:type="spellEnd"/>
      <w:r w:rsidRPr="000626C5">
        <w:rPr>
          <w:sz w:val="24"/>
          <w:szCs w:val="24"/>
          <w:lang w:val="sr-Latn-ME"/>
        </w:rPr>
        <w:t>č</w:t>
      </w:r>
      <w:proofErr w:type="spellStart"/>
      <w:r w:rsidRPr="004C2F7D">
        <w:rPr>
          <w:sz w:val="24"/>
          <w:szCs w:val="24"/>
        </w:rPr>
        <w:t>aju</w:t>
      </w:r>
      <w:proofErr w:type="spellEnd"/>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posljednji</w:t>
      </w:r>
      <w:proofErr w:type="spellEnd"/>
      <w:r w:rsidRPr="000626C5">
        <w:rPr>
          <w:sz w:val="24"/>
          <w:szCs w:val="24"/>
          <w:lang w:val="sr-Latn-ME"/>
        </w:rPr>
        <w:t xml:space="preserve"> </w:t>
      </w:r>
      <w:r w:rsidRPr="004C2F7D">
        <w:rPr>
          <w:sz w:val="24"/>
          <w:szCs w:val="24"/>
        </w:rPr>
        <w:t>dan</w:t>
      </w:r>
      <w:r w:rsidRPr="000626C5">
        <w:rPr>
          <w:sz w:val="24"/>
          <w:szCs w:val="24"/>
          <w:lang w:val="sr-Latn-ME"/>
        </w:rPr>
        <w:t xml:space="preserve"> </w:t>
      </w:r>
      <w:proofErr w:type="spellStart"/>
      <w:r w:rsidRPr="004C2F7D">
        <w:rPr>
          <w:sz w:val="24"/>
          <w:szCs w:val="24"/>
        </w:rPr>
        <w:t>roka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kra</w:t>
      </w:r>
      <w:proofErr w:type="spellEnd"/>
      <w:r w:rsidRPr="000626C5">
        <w:rPr>
          <w:sz w:val="24"/>
          <w:szCs w:val="24"/>
          <w:lang w:val="sr-Latn-ME"/>
        </w:rPr>
        <w:t>ć</w:t>
      </w:r>
      <w:proofErr w:type="spellStart"/>
      <w:r w:rsidRPr="004C2F7D">
        <w:rPr>
          <w:sz w:val="24"/>
          <w:szCs w:val="24"/>
        </w:rPr>
        <w:t>i</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24 č</w:t>
      </w:r>
      <w:proofErr w:type="spellStart"/>
      <w:r w:rsidRPr="004C2F7D">
        <w:rPr>
          <w:sz w:val="24"/>
          <w:szCs w:val="24"/>
        </w:rPr>
        <w:t>asa</w:t>
      </w:r>
      <w:proofErr w:type="spellEnd"/>
      <w:r w:rsidRPr="000626C5">
        <w:rPr>
          <w:sz w:val="24"/>
          <w:szCs w:val="24"/>
          <w:lang w:val="sr-Latn-ME"/>
        </w:rPr>
        <w:t xml:space="preserve">, </w:t>
      </w:r>
      <w:proofErr w:type="spellStart"/>
      <w:r w:rsidRPr="004C2F7D">
        <w:rPr>
          <w:sz w:val="24"/>
          <w:szCs w:val="24"/>
        </w:rPr>
        <w:t>smatra</w:t>
      </w:r>
      <w:proofErr w:type="spellEnd"/>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proofErr w:type="spellStart"/>
      <w:r w:rsidRPr="004C2F7D">
        <w:rPr>
          <w:sz w:val="24"/>
          <w:szCs w:val="24"/>
        </w:rPr>
        <w:t>isti</w:t>
      </w:r>
      <w:proofErr w:type="spellEnd"/>
      <w:r w:rsidRPr="000626C5">
        <w:rPr>
          <w:sz w:val="24"/>
          <w:szCs w:val="24"/>
          <w:lang w:val="sr-Latn-ME"/>
        </w:rPr>
        <w:t>č</w:t>
      </w:r>
      <w:r w:rsidRPr="004C2F7D">
        <w:rPr>
          <w:sz w:val="24"/>
          <w:szCs w:val="24"/>
        </w:rPr>
        <w:t>e</w:t>
      </w:r>
      <w:r w:rsidRPr="000626C5">
        <w:rPr>
          <w:sz w:val="24"/>
          <w:szCs w:val="24"/>
          <w:lang w:val="sr-Latn-ME"/>
        </w:rPr>
        <w:t xml:space="preserve"> </w:t>
      </w:r>
      <w:proofErr w:type="spellStart"/>
      <w:r w:rsidRPr="004C2F7D">
        <w:rPr>
          <w:sz w:val="24"/>
          <w:szCs w:val="24"/>
        </w:rPr>
        <w:t>istekom</w:t>
      </w:r>
      <w:proofErr w:type="spellEnd"/>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520D4" w14:textId="77777777" w:rsidR="00B523C0" w:rsidRDefault="00B523C0" w:rsidP="0044622A">
      <w:r>
        <w:separator/>
      </w:r>
    </w:p>
  </w:endnote>
  <w:endnote w:type="continuationSeparator" w:id="0">
    <w:p w14:paraId="78F99B77" w14:textId="77777777" w:rsidR="00B523C0" w:rsidRDefault="00B523C0"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928F3" w14:textId="77777777" w:rsidR="00B523C0" w:rsidRDefault="00B523C0" w:rsidP="0044622A">
      <w:r>
        <w:separator/>
      </w:r>
    </w:p>
  </w:footnote>
  <w:footnote w:type="continuationSeparator" w:id="0">
    <w:p w14:paraId="68F6AFE0" w14:textId="77777777" w:rsidR="00B523C0" w:rsidRDefault="00B523C0"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proofErr w:type="spellStart"/>
      <w:r>
        <w:rPr>
          <w:rFonts w:ascii="Arial" w:hAnsi="Arial" w:cs="Arial"/>
          <w:sz w:val="14"/>
          <w:szCs w:val="16"/>
        </w:rPr>
        <w:t>Podatke</w:t>
      </w:r>
      <w:proofErr w:type="spellEnd"/>
      <w:r w:rsidRPr="000626C5">
        <w:rPr>
          <w:rFonts w:ascii="Arial" w:hAnsi="Arial" w:cs="Arial"/>
          <w:sz w:val="14"/>
          <w:szCs w:val="16"/>
          <w:lang w:val="sr-Latn-ME"/>
        </w:rPr>
        <w:t xml:space="preserve"> </w:t>
      </w:r>
      <w:proofErr w:type="spellStart"/>
      <w:r>
        <w:rPr>
          <w:rFonts w:ascii="Arial" w:hAnsi="Arial" w:cs="Arial"/>
          <w:sz w:val="14"/>
          <w:szCs w:val="16"/>
        </w:rPr>
        <w:t>iz</w:t>
      </w:r>
      <w:proofErr w:type="spellEnd"/>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proofErr w:type="spellStart"/>
      <w:r>
        <w:rPr>
          <w:rFonts w:ascii="Arial" w:hAnsi="Arial" w:cs="Arial"/>
          <w:sz w:val="14"/>
          <w:szCs w:val="16"/>
        </w:rPr>
        <w:t>ke</w:t>
      </w:r>
      <w:proofErr w:type="spellEnd"/>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proofErr w:type="spellStart"/>
      <w:r>
        <w:rPr>
          <w:rFonts w:ascii="Arial" w:hAnsi="Arial" w:cs="Arial"/>
          <w:sz w:val="14"/>
          <w:szCs w:val="16"/>
        </w:rPr>
        <w:t>Djelove</w:t>
      </w:r>
      <w:proofErr w:type="spellEnd"/>
      <w:r w:rsidRPr="000626C5">
        <w:rPr>
          <w:rFonts w:ascii="Arial" w:hAnsi="Arial" w:cs="Arial"/>
          <w:sz w:val="14"/>
          <w:szCs w:val="16"/>
          <w:lang w:val="sr-Latn-ME"/>
        </w:rPr>
        <w:t xml:space="preserve"> </w:t>
      </w:r>
      <w:proofErr w:type="spellStart"/>
      <w:r>
        <w:rPr>
          <w:rFonts w:ascii="Arial" w:hAnsi="Arial" w:cs="Arial"/>
          <w:sz w:val="14"/>
          <w:szCs w:val="16"/>
        </w:rPr>
        <w:t>tenderske</w:t>
      </w:r>
      <w:proofErr w:type="spellEnd"/>
      <w:r w:rsidRPr="000626C5">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0626C5">
        <w:rPr>
          <w:rFonts w:ascii="Arial" w:hAnsi="Arial" w:cs="Arial"/>
          <w:sz w:val="14"/>
          <w:szCs w:val="16"/>
          <w:lang w:val="sr-Latn-ME"/>
        </w:rPr>
        <w:t>č</w:t>
      </w:r>
      <w:proofErr w:type="spellStart"/>
      <w:r>
        <w:rPr>
          <w:rFonts w:ascii="Arial" w:hAnsi="Arial" w:cs="Arial"/>
          <w:sz w:val="14"/>
          <w:szCs w:val="16"/>
        </w:rPr>
        <w:t>uju</w:t>
      </w:r>
      <w:proofErr w:type="spellEnd"/>
      <w:r w:rsidRPr="000626C5">
        <w:rPr>
          <w:rFonts w:ascii="Arial" w:hAnsi="Arial" w:cs="Arial"/>
          <w:sz w:val="14"/>
          <w:szCs w:val="16"/>
          <w:lang w:val="sr-Latn-ME"/>
        </w:rPr>
        <w:t>ć</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sve</w:t>
      </w:r>
      <w:proofErr w:type="spellEnd"/>
      <w:r w:rsidRPr="000626C5">
        <w:rPr>
          <w:rFonts w:ascii="Arial" w:hAnsi="Arial" w:cs="Arial"/>
          <w:sz w:val="14"/>
          <w:szCs w:val="16"/>
          <w:lang w:val="sr-Latn-ME"/>
        </w:rPr>
        <w:t xml:space="preserve"> </w:t>
      </w:r>
      <w:proofErr w:type="spellStart"/>
      <w:r>
        <w:rPr>
          <w:rFonts w:ascii="Arial" w:hAnsi="Arial" w:cs="Arial"/>
          <w:sz w:val="14"/>
          <w:szCs w:val="16"/>
        </w:rPr>
        <w:t>tro</w:t>
      </w:r>
      <w:proofErr w:type="spellEnd"/>
      <w:r w:rsidRPr="000626C5">
        <w:rPr>
          <w:rFonts w:ascii="Arial" w:hAnsi="Arial" w:cs="Arial"/>
          <w:sz w:val="14"/>
          <w:szCs w:val="16"/>
          <w:lang w:val="sr-Latn-ME"/>
        </w:rPr>
        <w:t>š</w:t>
      </w:r>
      <w:proofErr w:type="spellStart"/>
      <w:r>
        <w:rPr>
          <w:rFonts w:ascii="Arial" w:hAnsi="Arial" w:cs="Arial"/>
          <w:sz w:val="14"/>
          <w:szCs w:val="16"/>
        </w:rPr>
        <w:t>kove</w:t>
      </w:r>
      <w:proofErr w:type="spellEnd"/>
      <w:r w:rsidRPr="000626C5">
        <w:rPr>
          <w:rFonts w:ascii="Arial" w:hAnsi="Arial" w:cs="Arial"/>
          <w:sz w:val="14"/>
          <w:szCs w:val="16"/>
          <w:lang w:val="sr-Latn-ME"/>
        </w:rPr>
        <w:t xml:space="preserve">, </w:t>
      </w:r>
      <w:proofErr w:type="spellStart"/>
      <w:r>
        <w:rPr>
          <w:rFonts w:ascii="Arial" w:hAnsi="Arial" w:cs="Arial"/>
          <w:sz w:val="14"/>
          <w:szCs w:val="16"/>
        </w:rPr>
        <w:t>nagrade</w:t>
      </w:r>
      <w:proofErr w:type="spellEnd"/>
      <w:r w:rsidRPr="000626C5">
        <w:rPr>
          <w:rFonts w:ascii="Arial" w:hAnsi="Arial" w:cs="Arial"/>
          <w:sz w:val="14"/>
          <w:szCs w:val="16"/>
          <w:lang w:val="sr-Latn-ME"/>
        </w:rPr>
        <w:t xml:space="preserve"> </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mogu</w:t>
      </w:r>
      <w:proofErr w:type="spellEnd"/>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0626C5">
        <w:rPr>
          <w:rFonts w:ascii="Arial" w:hAnsi="Arial" w:cs="Arial"/>
          <w:sz w:val="14"/>
          <w:szCs w:val="16"/>
          <w:lang w:val="sr-Latn-ME"/>
        </w:rPr>
        <w:t xml:space="preserve"> </w:t>
      </w:r>
      <w:proofErr w:type="spellStart"/>
      <w:r>
        <w:rPr>
          <w:rFonts w:ascii="Arial" w:hAnsi="Arial" w:cs="Arial"/>
          <w:sz w:val="14"/>
          <w:szCs w:val="16"/>
        </w:rPr>
        <w:t>ugovora</w:t>
      </w:r>
      <w:proofErr w:type="spellEnd"/>
      <w:r w:rsidRPr="000626C5">
        <w:rPr>
          <w:rFonts w:ascii="Arial" w:hAnsi="Arial" w:cs="Arial"/>
          <w:sz w:val="14"/>
          <w:szCs w:val="16"/>
          <w:lang w:val="sr-Latn-ME"/>
        </w:rPr>
        <w:t xml:space="preserve"> </w:t>
      </w:r>
      <w:proofErr w:type="spellStart"/>
      <w:r>
        <w:rPr>
          <w:rFonts w:ascii="Arial" w:hAnsi="Arial" w:cs="Arial"/>
          <w:sz w:val="14"/>
          <w:szCs w:val="16"/>
        </w:rPr>
        <w:t>na</w:t>
      </w:r>
      <w:proofErr w:type="spellEnd"/>
      <w:r w:rsidRPr="000626C5">
        <w:rPr>
          <w:rFonts w:ascii="Arial" w:hAnsi="Arial" w:cs="Arial"/>
          <w:sz w:val="14"/>
          <w:szCs w:val="16"/>
          <w:lang w:val="sr-Latn-ME"/>
        </w:rPr>
        <w:t xml:space="preserve"> </w:t>
      </w:r>
      <w:proofErr w:type="spellStart"/>
      <w:r>
        <w:rPr>
          <w:rFonts w:ascii="Arial" w:hAnsi="Arial" w:cs="Arial"/>
          <w:sz w:val="14"/>
          <w:szCs w:val="16"/>
        </w:rPr>
        <w:t>osnovu</w:t>
      </w:r>
      <w:proofErr w:type="spellEnd"/>
      <w:r w:rsidRPr="000626C5">
        <w:rPr>
          <w:rFonts w:ascii="Arial" w:hAnsi="Arial" w:cs="Arial"/>
          <w:sz w:val="14"/>
          <w:szCs w:val="16"/>
          <w:lang w:val="sr-Latn-ME"/>
        </w:rPr>
        <w:t xml:space="preserve"> </w:t>
      </w:r>
      <w:proofErr w:type="spellStart"/>
      <w:r>
        <w:rPr>
          <w:rFonts w:ascii="Arial" w:hAnsi="Arial" w:cs="Arial"/>
          <w:sz w:val="14"/>
          <w:szCs w:val="16"/>
        </w:rPr>
        <w:t>okvirnog</w:t>
      </w:r>
      <w:proofErr w:type="spellEnd"/>
      <w:r w:rsidRPr="000626C5">
        <w:rPr>
          <w:rFonts w:ascii="Arial" w:hAnsi="Arial" w:cs="Arial"/>
          <w:sz w:val="14"/>
          <w:szCs w:val="16"/>
          <w:lang w:val="sr-Latn-ME"/>
        </w:rPr>
        <w:t xml:space="preserve"> </w:t>
      </w:r>
      <w:proofErr w:type="spellStart"/>
      <w:r>
        <w:rPr>
          <w:rFonts w:ascii="Arial" w:hAnsi="Arial" w:cs="Arial"/>
          <w:sz w:val="14"/>
          <w:szCs w:val="16"/>
        </w:rPr>
        <w:t>sporazuma</w:t>
      </w:r>
      <w:proofErr w:type="spellEnd"/>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proofErr w:type="spellStart"/>
      <w:r>
        <w:rPr>
          <w:rFonts w:ascii="Arial" w:hAnsi="Arial" w:cs="Arial"/>
          <w:sz w:val="14"/>
          <w:szCs w:val="14"/>
        </w:rPr>
        <w:t>Ukoliko</w:t>
      </w:r>
      <w:proofErr w:type="spellEnd"/>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proofErr w:type="spellStart"/>
      <w:r>
        <w:rPr>
          <w:rFonts w:ascii="Arial" w:hAnsi="Arial" w:cs="Arial"/>
          <w:sz w:val="14"/>
          <w:szCs w:val="14"/>
        </w:rPr>
        <w:t>predvi</w:t>
      </w:r>
      <w:proofErr w:type="spellEnd"/>
      <w:r w:rsidRPr="000626C5">
        <w:rPr>
          <w:rFonts w:ascii="Arial" w:hAnsi="Arial" w:cs="Arial"/>
          <w:sz w:val="14"/>
          <w:szCs w:val="14"/>
          <w:lang w:val="sr-Latn-ME"/>
        </w:rPr>
        <w:t>đ</w:t>
      </w:r>
      <w:proofErr w:type="spellStart"/>
      <w:r>
        <w:rPr>
          <w:rFonts w:ascii="Arial" w:hAnsi="Arial" w:cs="Arial"/>
          <w:sz w:val="14"/>
          <w:szCs w:val="14"/>
        </w:rPr>
        <w:t>eno</w:t>
      </w:r>
      <w:proofErr w:type="spellEnd"/>
      <w:r w:rsidRPr="000626C5">
        <w:rPr>
          <w:rFonts w:ascii="Arial" w:hAnsi="Arial" w:cs="Arial"/>
          <w:sz w:val="14"/>
          <w:szCs w:val="14"/>
          <w:lang w:val="sr-Latn-ME"/>
        </w:rPr>
        <w:t xml:space="preserve"> </w:t>
      </w:r>
      <w:proofErr w:type="spellStart"/>
      <w:r>
        <w:rPr>
          <w:rFonts w:ascii="Arial" w:hAnsi="Arial" w:cs="Arial"/>
          <w:sz w:val="14"/>
          <w:szCs w:val="14"/>
        </w:rPr>
        <w:t>zaklju</w:t>
      </w:r>
      <w:proofErr w:type="spellEnd"/>
      <w:r w:rsidRPr="000626C5">
        <w:rPr>
          <w:rFonts w:ascii="Arial" w:hAnsi="Arial" w:cs="Arial"/>
          <w:sz w:val="14"/>
          <w:szCs w:val="14"/>
          <w:lang w:val="sr-Latn-ME"/>
        </w:rPr>
        <w:t>č</w:t>
      </w:r>
      <w:proofErr w:type="spellStart"/>
      <w:r>
        <w:rPr>
          <w:rFonts w:ascii="Arial" w:hAnsi="Arial" w:cs="Arial"/>
          <w:sz w:val="14"/>
          <w:szCs w:val="14"/>
        </w:rPr>
        <w:t>ivanje</w:t>
      </w:r>
      <w:proofErr w:type="spellEnd"/>
      <w:r w:rsidRPr="000626C5">
        <w:rPr>
          <w:rFonts w:ascii="Arial" w:hAnsi="Arial" w:cs="Arial"/>
          <w:sz w:val="14"/>
          <w:szCs w:val="14"/>
          <w:lang w:val="sr-Latn-ME"/>
        </w:rPr>
        <w:t xml:space="preserve"> </w:t>
      </w:r>
      <w:proofErr w:type="spellStart"/>
      <w:r>
        <w:rPr>
          <w:rFonts w:ascii="Arial" w:hAnsi="Arial" w:cs="Arial"/>
          <w:sz w:val="14"/>
          <w:szCs w:val="14"/>
        </w:rPr>
        <w:t>okvirnog</w:t>
      </w:r>
      <w:proofErr w:type="spellEnd"/>
      <w:r w:rsidRPr="000626C5">
        <w:rPr>
          <w:rFonts w:ascii="Arial" w:hAnsi="Arial" w:cs="Arial"/>
          <w:sz w:val="14"/>
          <w:szCs w:val="14"/>
          <w:lang w:val="sr-Latn-ME"/>
        </w:rPr>
        <w:t xml:space="preserve"> </w:t>
      </w:r>
      <w:proofErr w:type="spellStart"/>
      <w:r>
        <w:rPr>
          <w:rFonts w:ascii="Arial" w:hAnsi="Arial" w:cs="Arial"/>
          <w:sz w:val="14"/>
          <w:szCs w:val="14"/>
        </w:rPr>
        <w:t>sporazuma</w:t>
      </w:r>
      <w:proofErr w:type="spellEnd"/>
      <w:r w:rsidRPr="000626C5">
        <w:rPr>
          <w:rFonts w:ascii="Arial" w:hAnsi="Arial" w:cs="Arial"/>
          <w:sz w:val="14"/>
          <w:szCs w:val="14"/>
          <w:lang w:val="sr-Latn-ME"/>
        </w:rPr>
        <w:t xml:space="preserve">, </w:t>
      </w:r>
      <w:proofErr w:type="spellStart"/>
      <w:r>
        <w:rPr>
          <w:rFonts w:ascii="Arial" w:hAnsi="Arial" w:cs="Arial"/>
          <w:sz w:val="14"/>
          <w:szCs w:val="14"/>
        </w:rPr>
        <w:t>garancija</w:t>
      </w:r>
      <w:proofErr w:type="spellEnd"/>
      <w:r w:rsidRPr="000626C5">
        <w:rPr>
          <w:rFonts w:ascii="Arial" w:hAnsi="Arial" w:cs="Arial"/>
          <w:sz w:val="14"/>
          <w:szCs w:val="14"/>
          <w:lang w:val="sr-Latn-ME"/>
        </w:rPr>
        <w:t xml:space="preserve"> </w:t>
      </w:r>
      <w:proofErr w:type="spellStart"/>
      <w:r>
        <w:rPr>
          <w:rFonts w:ascii="Arial" w:hAnsi="Arial" w:cs="Arial"/>
          <w:sz w:val="14"/>
          <w:szCs w:val="14"/>
        </w:rPr>
        <w:t>ponude</w:t>
      </w:r>
      <w:proofErr w:type="spellEnd"/>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proofErr w:type="spellStart"/>
      <w:r>
        <w:rPr>
          <w:rFonts w:ascii="Arial" w:hAnsi="Arial" w:cs="Arial"/>
          <w:sz w:val="14"/>
          <w:szCs w:val="14"/>
        </w:rPr>
        <w:t>dostavlja</w:t>
      </w:r>
      <w:proofErr w:type="spellEnd"/>
      <w:r w:rsidRPr="000626C5">
        <w:rPr>
          <w:rFonts w:ascii="Arial" w:hAnsi="Arial" w:cs="Arial"/>
          <w:sz w:val="14"/>
          <w:szCs w:val="14"/>
          <w:lang w:val="sr-Latn-ME"/>
        </w:rPr>
        <w:t xml:space="preserve"> </w:t>
      </w:r>
      <w:proofErr w:type="spellStart"/>
      <w:r>
        <w:rPr>
          <w:rFonts w:ascii="Arial" w:hAnsi="Arial" w:cs="Arial"/>
          <w:sz w:val="14"/>
          <w:szCs w:val="14"/>
        </w:rPr>
        <w:t>na</w:t>
      </w:r>
      <w:proofErr w:type="spellEnd"/>
      <w:r w:rsidRPr="000626C5">
        <w:rPr>
          <w:rFonts w:ascii="Arial" w:hAnsi="Arial" w:cs="Arial"/>
          <w:sz w:val="14"/>
          <w:szCs w:val="14"/>
          <w:lang w:val="sr-Latn-ME"/>
        </w:rPr>
        <w:t xml:space="preserve"> </w:t>
      </w:r>
      <w:proofErr w:type="spellStart"/>
      <w:r>
        <w:rPr>
          <w:rFonts w:ascii="Arial" w:hAnsi="Arial" w:cs="Arial"/>
          <w:sz w:val="14"/>
          <w:szCs w:val="14"/>
        </w:rPr>
        <w:t>iznos</w:t>
      </w:r>
      <w:proofErr w:type="spellEnd"/>
      <w:r w:rsidRPr="000626C5">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0626C5">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0626C5">
        <w:rPr>
          <w:rFonts w:ascii="Arial" w:hAnsi="Arial" w:cs="Arial"/>
          <w:sz w:val="14"/>
          <w:szCs w:val="14"/>
          <w:lang w:val="sr-Latn-ME"/>
        </w:rPr>
        <w:t xml:space="preserve"> </w:t>
      </w:r>
      <w:proofErr w:type="spellStart"/>
      <w:r>
        <w:rPr>
          <w:rFonts w:ascii="Arial" w:hAnsi="Arial" w:cs="Arial"/>
          <w:sz w:val="14"/>
          <w:szCs w:val="14"/>
        </w:rPr>
        <w:t>predmeta</w:t>
      </w:r>
      <w:proofErr w:type="spellEnd"/>
      <w:r w:rsidRPr="000626C5">
        <w:rPr>
          <w:rFonts w:ascii="Arial" w:hAnsi="Arial" w:cs="Arial"/>
          <w:sz w:val="14"/>
          <w:szCs w:val="14"/>
          <w:lang w:val="sr-Latn-ME"/>
        </w:rPr>
        <w:t xml:space="preserve"> </w:t>
      </w:r>
      <w:proofErr w:type="spellStart"/>
      <w:r>
        <w:rPr>
          <w:rFonts w:ascii="Arial" w:hAnsi="Arial" w:cs="Arial"/>
          <w:sz w:val="14"/>
          <w:szCs w:val="14"/>
        </w:rPr>
        <w:t>javne</w:t>
      </w:r>
      <w:proofErr w:type="spellEnd"/>
      <w:r w:rsidRPr="000626C5">
        <w:rPr>
          <w:rFonts w:ascii="Arial" w:hAnsi="Arial" w:cs="Arial"/>
          <w:sz w:val="14"/>
          <w:szCs w:val="14"/>
          <w:lang w:val="sr-Latn-ME"/>
        </w:rPr>
        <w:t xml:space="preserve"> </w:t>
      </w:r>
      <w:proofErr w:type="spellStart"/>
      <w:r>
        <w:rPr>
          <w:rFonts w:ascii="Arial" w:hAnsi="Arial" w:cs="Arial"/>
          <w:sz w:val="14"/>
          <w:szCs w:val="14"/>
        </w:rPr>
        <w:t>nabavke</w:t>
      </w:r>
      <w:proofErr w:type="spellEnd"/>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proofErr w:type="spellStart"/>
      <w:r>
        <w:rPr>
          <w:rFonts w:ascii="Arial" w:hAnsi="Arial" w:cs="Arial"/>
          <w:sz w:val="14"/>
          <w:szCs w:val="14"/>
        </w:rPr>
        <w:t>vrijeme</w:t>
      </w:r>
      <w:proofErr w:type="spellEnd"/>
      <w:r w:rsidRPr="000626C5">
        <w:rPr>
          <w:rFonts w:ascii="Arial" w:hAnsi="Arial" w:cs="Arial"/>
          <w:sz w:val="14"/>
          <w:szCs w:val="14"/>
          <w:lang w:val="sr-Latn-ME"/>
        </w:rPr>
        <w:t xml:space="preserve"> </w:t>
      </w:r>
      <w:proofErr w:type="spellStart"/>
      <w:r>
        <w:rPr>
          <w:rFonts w:ascii="Arial" w:hAnsi="Arial" w:cs="Arial"/>
          <w:sz w:val="14"/>
          <w:szCs w:val="14"/>
        </w:rPr>
        <w:t>trajanja</w:t>
      </w:r>
      <w:proofErr w:type="spellEnd"/>
      <w:r w:rsidRPr="000626C5">
        <w:rPr>
          <w:rFonts w:ascii="Arial" w:hAnsi="Arial" w:cs="Arial"/>
          <w:sz w:val="14"/>
          <w:szCs w:val="14"/>
          <w:lang w:val="sr-Latn-ME"/>
        </w:rPr>
        <w:t xml:space="preserve"> </w:t>
      </w:r>
      <w:proofErr w:type="spellStart"/>
      <w:r>
        <w:rPr>
          <w:rFonts w:ascii="Arial" w:hAnsi="Arial" w:cs="Arial"/>
          <w:sz w:val="14"/>
          <w:szCs w:val="14"/>
        </w:rPr>
        <w:t>okvirnog</w:t>
      </w:r>
      <w:proofErr w:type="spellEnd"/>
      <w:r w:rsidRPr="000626C5">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9">
    <w:p w14:paraId="49034E18" w14:textId="77777777" w:rsidR="00403FDC" w:rsidRDefault="00403FDC" w:rsidP="00403FDC">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1"/>
  </w:num>
  <w:num w:numId="10">
    <w:abstractNumId w:val="6"/>
  </w:num>
  <w:num w:numId="11">
    <w:abstractNumId w:val="10"/>
  </w:num>
  <w:num w:numId="12">
    <w:abstractNumId w:val="2"/>
  </w:num>
  <w:num w:numId="13">
    <w:abstractNumId w:val="1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4C5C"/>
    <w:rsid w:val="0002593D"/>
    <w:rsid w:val="0003087D"/>
    <w:rsid w:val="0003157D"/>
    <w:rsid w:val="000335B7"/>
    <w:rsid w:val="000336B0"/>
    <w:rsid w:val="000336F2"/>
    <w:rsid w:val="000474FE"/>
    <w:rsid w:val="00050369"/>
    <w:rsid w:val="000626C5"/>
    <w:rsid w:val="0007307B"/>
    <w:rsid w:val="00080391"/>
    <w:rsid w:val="0008204C"/>
    <w:rsid w:val="00092D79"/>
    <w:rsid w:val="000A6AE5"/>
    <w:rsid w:val="000A7CC5"/>
    <w:rsid w:val="000B284A"/>
    <w:rsid w:val="000B4EA0"/>
    <w:rsid w:val="000D67C3"/>
    <w:rsid w:val="000E28F4"/>
    <w:rsid w:val="000F6F3D"/>
    <w:rsid w:val="001021E4"/>
    <w:rsid w:val="00107B0F"/>
    <w:rsid w:val="00111181"/>
    <w:rsid w:val="001119C5"/>
    <w:rsid w:val="0012531A"/>
    <w:rsid w:val="00135558"/>
    <w:rsid w:val="00151D0F"/>
    <w:rsid w:val="00173AC7"/>
    <w:rsid w:val="0017420F"/>
    <w:rsid w:val="00181BAC"/>
    <w:rsid w:val="00184201"/>
    <w:rsid w:val="001936C9"/>
    <w:rsid w:val="001A2CBC"/>
    <w:rsid w:val="001D54EA"/>
    <w:rsid w:val="001D7D3D"/>
    <w:rsid w:val="001E490D"/>
    <w:rsid w:val="001F60B4"/>
    <w:rsid w:val="0020032C"/>
    <w:rsid w:val="00234FEA"/>
    <w:rsid w:val="00235C8C"/>
    <w:rsid w:val="00235FED"/>
    <w:rsid w:val="00247590"/>
    <w:rsid w:val="002630ED"/>
    <w:rsid w:val="00280927"/>
    <w:rsid w:val="002813A1"/>
    <w:rsid w:val="0029494E"/>
    <w:rsid w:val="002E03D3"/>
    <w:rsid w:val="002F1161"/>
    <w:rsid w:val="003007F3"/>
    <w:rsid w:val="0030214F"/>
    <w:rsid w:val="0030364F"/>
    <w:rsid w:val="00326322"/>
    <w:rsid w:val="00327901"/>
    <w:rsid w:val="00341A3E"/>
    <w:rsid w:val="0034544F"/>
    <w:rsid w:val="00353DA1"/>
    <w:rsid w:val="00373710"/>
    <w:rsid w:val="00390530"/>
    <w:rsid w:val="00391051"/>
    <w:rsid w:val="00393EDA"/>
    <w:rsid w:val="003A5293"/>
    <w:rsid w:val="003C5884"/>
    <w:rsid w:val="003C7988"/>
    <w:rsid w:val="003D317A"/>
    <w:rsid w:val="003E246A"/>
    <w:rsid w:val="00403FDC"/>
    <w:rsid w:val="00411E94"/>
    <w:rsid w:val="00436556"/>
    <w:rsid w:val="00436F98"/>
    <w:rsid w:val="00437D07"/>
    <w:rsid w:val="0044622A"/>
    <w:rsid w:val="004763C0"/>
    <w:rsid w:val="00487959"/>
    <w:rsid w:val="00487AB1"/>
    <w:rsid w:val="00493E1E"/>
    <w:rsid w:val="004B1335"/>
    <w:rsid w:val="004C0E40"/>
    <w:rsid w:val="004C0EF8"/>
    <w:rsid w:val="004C2E6A"/>
    <w:rsid w:val="004C2F7D"/>
    <w:rsid w:val="004D1F7C"/>
    <w:rsid w:val="004F7CA2"/>
    <w:rsid w:val="00515B6D"/>
    <w:rsid w:val="00520BCE"/>
    <w:rsid w:val="00554EEB"/>
    <w:rsid w:val="00560504"/>
    <w:rsid w:val="00565FBC"/>
    <w:rsid w:val="005727C5"/>
    <w:rsid w:val="005841F2"/>
    <w:rsid w:val="00592364"/>
    <w:rsid w:val="00592370"/>
    <w:rsid w:val="00593DDD"/>
    <w:rsid w:val="00597A16"/>
    <w:rsid w:val="005D256B"/>
    <w:rsid w:val="005E606E"/>
    <w:rsid w:val="005F404A"/>
    <w:rsid w:val="006156F9"/>
    <w:rsid w:val="0064473B"/>
    <w:rsid w:val="006544C1"/>
    <w:rsid w:val="00657429"/>
    <w:rsid w:val="0066674C"/>
    <w:rsid w:val="00673DC2"/>
    <w:rsid w:val="0067585D"/>
    <w:rsid w:val="00683D3A"/>
    <w:rsid w:val="00684370"/>
    <w:rsid w:val="00686523"/>
    <w:rsid w:val="00687BD7"/>
    <w:rsid w:val="006959EA"/>
    <w:rsid w:val="006A0321"/>
    <w:rsid w:val="006B6847"/>
    <w:rsid w:val="006C2FE7"/>
    <w:rsid w:val="006D048E"/>
    <w:rsid w:val="006D2ADC"/>
    <w:rsid w:val="006D7A2C"/>
    <w:rsid w:val="006E1EFA"/>
    <w:rsid w:val="006E61A4"/>
    <w:rsid w:val="00725159"/>
    <w:rsid w:val="007432AA"/>
    <w:rsid w:val="00743FDB"/>
    <w:rsid w:val="00746A16"/>
    <w:rsid w:val="00751142"/>
    <w:rsid w:val="0075141D"/>
    <w:rsid w:val="00770BF6"/>
    <w:rsid w:val="00773999"/>
    <w:rsid w:val="0079575E"/>
    <w:rsid w:val="007A4661"/>
    <w:rsid w:val="007B0492"/>
    <w:rsid w:val="007C260B"/>
    <w:rsid w:val="007C4E16"/>
    <w:rsid w:val="00801354"/>
    <w:rsid w:val="008108AF"/>
    <w:rsid w:val="00820ACD"/>
    <w:rsid w:val="00821542"/>
    <w:rsid w:val="00824C0E"/>
    <w:rsid w:val="008260C4"/>
    <w:rsid w:val="00827769"/>
    <w:rsid w:val="008306B7"/>
    <w:rsid w:val="00830C13"/>
    <w:rsid w:val="008327ED"/>
    <w:rsid w:val="00850885"/>
    <w:rsid w:val="00855846"/>
    <w:rsid w:val="00867A13"/>
    <w:rsid w:val="008840AB"/>
    <w:rsid w:val="008A532A"/>
    <w:rsid w:val="008A74C0"/>
    <w:rsid w:val="008B2A8C"/>
    <w:rsid w:val="008B3E0A"/>
    <w:rsid w:val="008C352C"/>
    <w:rsid w:val="008D1A9E"/>
    <w:rsid w:val="008D5EE6"/>
    <w:rsid w:val="008E1BBC"/>
    <w:rsid w:val="008F6905"/>
    <w:rsid w:val="00903EF5"/>
    <w:rsid w:val="00923585"/>
    <w:rsid w:val="009249E1"/>
    <w:rsid w:val="00931FC2"/>
    <w:rsid w:val="00955532"/>
    <w:rsid w:val="009575EC"/>
    <w:rsid w:val="00960E42"/>
    <w:rsid w:val="009621B6"/>
    <w:rsid w:val="00963963"/>
    <w:rsid w:val="0096732F"/>
    <w:rsid w:val="00972A05"/>
    <w:rsid w:val="00973F68"/>
    <w:rsid w:val="00983A08"/>
    <w:rsid w:val="00986E76"/>
    <w:rsid w:val="009873A7"/>
    <w:rsid w:val="009879FA"/>
    <w:rsid w:val="00991708"/>
    <w:rsid w:val="009921CE"/>
    <w:rsid w:val="009C7E46"/>
    <w:rsid w:val="00A01DA4"/>
    <w:rsid w:val="00A152E7"/>
    <w:rsid w:val="00A15DF7"/>
    <w:rsid w:val="00A20FC7"/>
    <w:rsid w:val="00A23E6E"/>
    <w:rsid w:val="00A2780A"/>
    <w:rsid w:val="00A34E58"/>
    <w:rsid w:val="00A4358A"/>
    <w:rsid w:val="00A461D9"/>
    <w:rsid w:val="00A540C6"/>
    <w:rsid w:val="00A62987"/>
    <w:rsid w:val="00A6419B"/>
    <w:rsid w:val="00A8678A"/>
    <w:rsid w:val="00A90B08"/>
    <w:rsid w:val="00A963EB"/>
    <w:rsid w:val="00A97CCB"/>
    <w:rsid w:val="00AA0310"/>
    <w:rsid w:val="00AA60CE"/>
    <w:rsid w:val="00AB2DAB"/>
    <w:rsid w:val="00AC2A79"/>
    <w:rsid w:val="00AE5A67"/>
    <w:rsid w:val="00B12987"/>
    <w:rsid w:val="00B14159"/>
    <w:rsid w:val="00B23D5E"/>
    <w:rsid w:val="00B440EF"/>
    <w:rsid w:val="00B45EB4"/>
    <w:rsid w:val="00B523C0"/>
    <w:rsid w:val="00B5608A"/>
    <w:rsid w:val="00B66F36"/>
    <w:rsid w:val="00B96E96"/>
    <w:rsid w:val="00B97514"/>
    <w:rsid w:val="00BA0D99"/>
    <w:rsid w:val="00BB5CDD"/>
    <w:rsid w:val="00BC60FF"/>
    <w:rsid w:val="00BC6937"/>
    <w:rsid w:val="00BE6F61"/>
    <w:rsid w:val="00BF5D9E"/>
    <w:rsid w:val="00C14CD5"/>
    <w:rsid w:val="00C2535D"/>
    <w:rsid w:val="00C269F1"/>
    <w:rsid w:val="00C46BD2"/>
    <w:rsid w:val="00C52D68"/>
    <w:rsid w:val="00C67F7A"/>
    <w:rsid w:val="00C72788"/>
    <w:rsid w:val="00C80F21"/>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F7691"/>
    <w:rsid w:val="00E03329"/>
    <w:rsid w:val="00E27B60"/>
    <w:rsid w:val="00E330BC"/>
    <w:rsid w:val="00E347AF"/>
    <w:rsid w:val="00E408A8"/>
    <w:rsid w:val="00E539F9"/>
    <w:rsid w:val="00E55C51"/>
    <w:rsid w:val="00E70E0F"/>
    <w:rsid w:val="00E7505E"/>
    <w:rsid w:val="00E80485"/>
    <w:rsid w:val="00E92B30"/>
    <w:rsid w:val="00E930C4"/>
    <w:rsid w:val="00E93C12"/>
    <w:rsid w:val="00EA32FF"/>
    <w:rsid w:val="00EA3E65"/>
    <w:rsid w:val="00EB188D"/>
    <w:rsid w:val="00EC0DF0"/>
    <w:rsid w:val="00EE452C"/>
    <w:rsid w:val="00EE4E45"/>
    <w:rsid w:val="00EE5328"/>
    <w:rsid w:val="00EE536D"/>
    <w:rsid w:val="00EE61F6"/>
    <w:rsid w:val="00EE76E3"/>
    <w:rsid w:val="00EF0E23"/>
    <w:rsid w:val="00EF73E7"/>
    <w:rsid w:val="00EF7BEE"/>
    <w:rsid w:val="00F0138B"/>
    <w:rsid w:val="00F10B58"/>
    <w:rsid w:val="00F16038"/>
    <w:rsid w:val="00F25688"/>
    <w:rsid w:val="00F27982"/>
    <w:rsid w:val="00F509B0"/>
    <w:rsid w:val="00F56AC6"/>
    <w:rsid w:val="00F63F8C"/>
    <w:rsid w:val="00F72F81"/>
    <w:rsid w:val="00F814AA"/>
    <w:rsid w:val="00F818D3"/>
    <w:rsid w:val="00F844BA"/>
    <w:rsid w:val="00F92B80"/>
    <w:rsid w:val="00F97879"/>
    <w:rsid w:val="00FB4E1A"/>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4830">
      <w:bodyDiv w:val="1"/>
      <w:marLeft w:val="0"/>
      <w:marRight w:val="0"/>
      <w:marTop w:val="0"/>
      <w:marBottom w:val="0"/>
      <w:divBdr>
        <w:top w:val="none" w:sz="0" w:space="0" w:color="auto"/>
        <w:left w:val="none" w:sz="0" w:space="0" w:color="auto"/>
        <w:bottom w:val="none" w:sz="0" w:space="0" w:color="auto"/>
        <w:right w:val="none" w:sz="0" w:space="0" w:color="auto"/>
      </w:divBdr>
    </w:div>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382599201">
      <w:bodyDiv w:val="1"/>
      <w:marLeft w:val="0"/>
      <w:marRight w:val="0"/>
      <w:marTop w:val="0"/>
      <w:marBottom w:val="0"/>
      <w:divBdr>
        <w:top w:val="none" w:sz="0" w:space="0" w:color="auto"/>
        <w:left w:val="none" w:sz="0" w:space="0" w:color="auto"/>
        <w:bottom w:val="none" w:sz="0" w:space="0" w:color="auto"/>
        <w:right w:val="none" w:sz="0" w:space="0" w:color="auto"/>
      </w:divBdr>
    </w:div>
    <w:div w:id="469831150">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55D0-8B48-4493-BBB9-CA45588D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3525</Words>
  <Characters>20093</Characters>
  <Application>Microsoft Office Word</Application>
  <DocSecurity>0</DocSecurity>
  <Lines>167</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110</cp:revision>
  <dcterms:created xsi:type="dcterms:W3CDTF">2025-03-31T07:43:00Z</dcterms:created>
  <dcterms:modified xsi:type="dcterms:W3CDTF">2025-12-12T13:03:00Z</dcterms:modified>
</cp:coreProperties>
</file>