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65B5731B" w:rsidR="005811FE" w:rsidRPr="00D31B2F" w:rsidRDefault="0043596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Opština Zeta</w:t>
      </w:r>
    </w:p>
    <w:p w14:paraId="5D02620F" w14:textId="0F94406C" w:rsidR="00421155" w:rsidRDefault="005811FE" w:rsidP="0024106F">
      <w:pPr>
        <w:spacing w:line="276" w:lineRule="auto"/>
        <w:jc w:val="both"/>
        <w:rPr>
          <w:rFonts w:ascii="Arial" w:hAnsi="Arial" w:cs="Arial"/>
          <w:lang w:val="sr-Latn-ME"/>
        </w:rPr>
      </w:pPr>
      <w:r w:rsidRPr="00D31B2F">
        <w:rPr>
          <w:rFonts w:ascii="Arial" w:hAnsi="Arial" w:cs="Arial"/>
          <w:lang w:val="sr-Latn-ME"/>
        </w:rPr>
        <w:t>Broj iz evidencije postupaka javnih nabavki:</w:t>
      </w:r>
      <w:r w:rsidR="00BD74AD">
        <w:rPr>
          <w:rFonts w:ascii="Arial" w:hAnsi="Arial" w:cs="Arial"/>
          <w:lang w:val="sr-Latn-ME"/>
        </w:rPr>
        <w:t xml:space="preserve"> </w:t>
      </w:r>
      <w:bookmarkStart w:id="0" w:name="_Hlk194584874"/>
      <w:bookmarkStart w:id="1" w:name="_Hlk178073024"/>
      <w:r w:rsidR="00BD74AD" w:rsidRPr="008B7D5B">
        <w:rPr>
          <w:rFonts w:ascii="Arial" w:hAnsi="Arial" w:cs="Arial"/>
          <w:lang w:val="sr-Latn-ME"/>
        </w:rPr>
        <w:t>D22-426/2</w:t>
      </w:r>
      <w:r w:rsidR="00AD5A58">
        <w:rPr>
          <w:rFonts w:ascii="Arial" w:hAnsi="Arial" w:cs="Arial"/>
          <w:lang w:val="sr-Latn-ME"/>
        </w:rPr>
        <w:t>5</w:t>
      </w:r>
      <w:r w:rsidR="00BD74AD" w:rsidRPr="008B7D5B">
        <w:rPr>
          <w:rFonts w:ascii="Arial" w:hAnsi="Arial" w:cs="Arial"/>
          <w:lang w:val="sr-Latn-ME"/>
        </w:rPr>
        <w:t>-</w:t>
      </w:r>
      <w:bookmarkEnd w:id="0"/>
      <w:bookmarkEnd w:id="1"/>
      <w:r w:rsidR="009B623F">
        <w:rPr>
          <w:rFonts w:ascii="Arial" w:hAnsi="Arial" w:cs="Arial"/>
          <w:lang w:val="sr-Latn-ME"/>
        </w:rPr>
        <w:t>885</w:t>
      </w:r>
      <w:r w:rsidR="00F5556E">
        <w:rPr>
          <w:rFonts w:ascii="Arial" w:hAnsi="Arial" w:cs="Arial"/>
          <w:lang w:val="sr-Latn-ME"/>
        </w:rPr>
        <w:t>/1</w:t>
      </w:r>
    </w:p>
    <w:p w14:paraId="07F8A944" w14:textId="2FFD4D94"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Red</w:t>
      </w:r>
      <w:r w:rsidR="00320DE3">
        <w:rPr>
          <w:rFonts w:ascii="Arial" w:hAnsi="Arial" w:cs="Arial"/>
          <w:color w:val="000000"/>
          <w:lang w:val="sr-Latn-ME"/>
        </w:rPr>
        <w:t>ni broj iz Plana javnih nabavki</w:t>
      </w:r>
      <w:r w:rsidRPr="00D31B2F">
        <w:rPr>
          <w:rFonts w:ascii="Arial" w:hAnsi="Arial" w:cs="Arial"/>
          <w:color w:val="000000"/>
          <w:lang w:val="sr-Latn-ME"/>
        </w:rPr>
        <w:t xml:space="preserve">: </w:t>
      </w:r>
      <w:r w:rsidR="009B623F">
        <w:rPr>
          <w:rFonts w:ascii="Arial" w:hAnsi="Arial" w:cs="Arial"/>
          <w:color w:val="000000"/>
          <w:lang w:val="sr-Latn-ME"/>
        </w:rPr>
        <w:t>9</w:t>
      </w:r>
    </w:p>
    <w:p w14:paraId="69824102" w14:textId="14AD3E51"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Mjesto i datum: Podgorica</w:t>
      </w:r>
      <w:r w:rsidRPr="00DC67AB">
        <w:rPr>
          <w:rFonts w:ascii="Arial" w:hAnsi="Arial" w:cs="Arial"/>
          <w:color w:val="000000"/>
          <w:lang w:val="sr-Latn-ME"/>
        </w:rPr>
        <w:t xml:space="preserve">, </w:t>
      </w:r>
      <w:r w:rsidR="00DC67AB" w:rsidRPr="00DC67AB">
        <w:rPr>
          <w:rFonts w:ascii="Arial" w:hAnsi="Arial" w:cs="Arial"/>
          <w:color w:val="000000"/>
          <w:lang w:val="sr-Latn-ME"/>
        </w:rPr>
        <w:t>11</w:t>
      </w:r>
      <w:r w:rsidR="00F5556E" w:rsidRPr="00DC67AB">
        <w:rPr>
          <w:rFonts w:ascii="Arial" w:hAnsi="Arial" w:cs="Arial"/>
          <w:color w:val="000000"/>
          <w:lang w:val="sr-Latn-ME"/>
        </w:rPr>
        <w:t>.</w:t>
      </w:r>
      <w:r w:rsidR="009B623F" w:rsidRPr="00DC67AB">
        <w:rPr>
          <w:rFonts w:ascii="Arial" w:hAnsi="Arial" w:cs="Arial"/>
          <w:color w:val="000000"/>
          <w:lang w:val="sr-Latn-ME"/>
        </w:rPr>
        <w:t>12</w:t>
      </w:r>
      <w:r w:rsidR="00A47EFD" w:rsidRPr="00DC67AB">
        <w:rPr>
          <w:rFonts w:ascii="Arial" w:hAnsi="Arial" w:cs="Arial"/>
          <w:color w:val="000000"/>
          <w:lang w:val="sr-Latn-ME"/>
        </w:rPr>
        <w:t>.202</w:t>
      </w:r>
      <w:r w:rsidR="00AD5A58" w:rsidRPr="00DC67AB">
        <w:rPr>
          <w:rFonts w:ascii="Arial" w:hAnsi="Arial" w:cs="Arial"/>
          <w:color w:val="000000"/>
          <w:lang w:val="sr-Latn-ME"/>
        </w:rPr>
        <w:t>5</w:t>
      </w:r>
      <w:r w:rsidRPr="00DC67AB">
        <w:rPr>
          <w:rFonts w:ascii="Arial" w:hAnsi="Arial" w:cs="Arial"/>
          <w:color w:val="000000"/>
          <w:lang w:val="sr-Latn-ME"/>
        </w:rPr>
        <w:t>. godine</w:t>
      </w: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7B42DB1B"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w:t>
      </w:r>
      <w:r w:rsidR="00E71692">
        <w:rPr>
          <w:rFonts w:ascii="Arial" w:hAnsi="Arial" w:cs="Arial"/>
          <w:lang w:val="sr-Latn-ME"/>
        </w:rPr>
        <w:t>,</w:t>
      </w:r>
      <w:r>
        <w:rPr>
          <w:rFonts w:ascii="Arial" w:hAnsi="Arial" w:cs="Arial"/>
          <w:lang w:val="sr-Latn-ME"/>
        </w:rPr>
        <w:t>3/23</w:t>
      </w:r>
      <w:r w:rsidR="00E71692">
        <w:rPr>
          <w:rFonts w:ascii="Arial" w:hAnsi="Arial" w:cs="Arial"/>
          <w:lang w:val="sr-Latn-ME"/>
        </w:rPr>
        <w:t xml:space="preserve"> i</w:t>
      </w:r>
      <w:r w:rsidR="00E71692">
        <w:rPr>
          <w:rFonts w:ascii="Arial" w:hAnsi="Arial" w:cs="Arial"/>
          <w:sz w:val="22"/>
        </w:rPr>
        <w:t xml:space="preserve"> 011/23</w:t>
      </w:r>
      <w:r>
        <w:rPr>
          <w:rFonts w:ascii="Arial" w:hAnsi="Arial" w:cs="Arial"/>
          <w:lang w:val="sr-Latn-ME"/>
        </w:rPr>
        <w:t>)</w:t>
      </w:r>
      <w:r w:rsidRPr="002462D1">
        <w:rPr>
          <w:rFonts w:ascii="Arial" w:hAnsi="Arial" w:cs="Arial"/>
          <w:lang w:val="sr-Latn-ME"/>
        </w:rPr>
        <w:t xml:space="preserve"> </w:t>
      </w:r>
      <w:r w:rsidR="0043596E">
        <w:rPr>
          <w:rFonts w:ascii="Arial" w:hAnsi="Arial" w:cs="Arial"/>
          <w:color w:val="000000"/>
          <w:u w:val="single"/>
          <w:lang w:val="sr-Latn-ME"/>
        </w:rPr>
        <w:t>Opština Zeta</w:t>
      </w:r>
      <w:r w:rsidRPr="005811FE">
        <w:rPr>
          <w:rFonts w:ascii="Arial" w:hAnsi="Arial" w:cs="Arial"/>
          <w:color w:val="000000"/>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28D46B6C" w14:textId="72E84EC4" w:rsidR="00AD5A58" w:rsidRDefault="00F41E44" w:rsidP="00F41E44">
      <w:pPr>
        <w:spacing w:line="276" w:lineRule="auto"/>
        <w:jc w:val="center"/>
        <w:rPr>
          <w:rFonts w:ascii="Arial" w:hAnsi="Arial" w:cs="Arial"/>
          <w:b/>
          <w:bCs/>
          <w:color w:val="000000"/>
        </w:rPr>
      </w:pPr>
      <w:proofErr w:type="spellStart"/>
      <w:r w:rsidRPr="00F41E44">
        <w:rPr>
          <w:rFonts w:ascii="Arial" w:hAnsi="Arial" w:cs="Arial"/>
          <w:b/>
          <w:bCs/>
          <w:color w:val="000000"/>
        </w:rPr>
        <w:t>Adaptacija</w:t>
      </w:r>
      <w:proofErr w:type="spellEnd"/>
      <w:r w:rsidRPr="00F41E44">
        <w:rPr>
          <w:rFonts w:ascii="Arial" w:hAnsi="Arial" w:cs="Arial"/>
          <w:b/>
          <w:bCs/>
          <w:color w:val="000000"/>
        </w:rPr>
        <w:t xml:space="preserve"> </w:t>
      </w:r>
      <w:proofErr w:type="spellStart"/>
      <w:r w:rsidRPr="00F41E44">
        <w:rPr>
          <w:rFonts w:ascii="Arial" w:hAnsi="Arial" w:cs="Arial"/>
          <w:b/>
          <w:bCs/>
          <w:color w:val="000000"/>
        </w:rPr>
        <w:t>javnog</w:t>
      </w:r>
      <w:proofErr w:type="spellEnd"/>
      <w:r w:rsidRPr="00F41E44">
        <w:rPr>
          <w:rFonts w:ascii="Arial" w:hAnsi="Arial" w:cs="Arial"/>
          <w:b/>
          <w:bCs/>
          <w:color w:val="000000"/>
        </w:rPr>
        <w:t xml:space="preserve"> </w:t>
      </w:r>
      <w:proofErr w:type="spellStart"/>
      <w:r w:rsidRPr="00F41E44">
        <w:rPr>
          <w:rFonts w:ascii="Arial" w:hAnsi="Arial" w:cs="Arial"/>
          <w:b/>
          <w:bCs/>
          <w:color w:val="000000"/>
        </w:rPr>
        <w:t>objekta</w:t>
      </w:r>
      <w:proofErr w:type="spellEnd"/>
      <w:r w:rsidRPr="00F41E44">
        <w:rPr>
          <w:rFonts w:ascii="Arial" w:hAnsi="Arial" w:cs="Arial"/>
          <w:b/>
          <w:bCs/>
          <w:color w:val="000000"/>
        </w:rPr>
        <w:t xml:space="preserve"> Dom </w:t>
      </w:r>
      <w:proofErr w:type="spellStart"/>
      <w:r w:rsidRPr="00F41E44">
        <w:rPr>
          <w:rFonts w:ascii="Arial" w:hAnsi="Arial" w:cs="Arial"/>
          <w:b/>
          <w:bCs/>
          <w:color w:val="000000"/>
        </w:rPr>
        <w:t>omladine</w:t>
      </w:r>
      <w:proofErr w:type="spellEnd"/>
      <w:r w:rsidRPr="00F41E44">
        <w:rPr>
          <w:rFonts w:ascii="Arial" w:hAnsi="Arial" w:cs="Arial"/>
          <w:b/>
          <w:bCs/>
          <w:color w:val="000000"/>
        </w:rPr>
        <w:t xml:space="preserve"> </w:t>
      </w:r>
      <w:proofErr w:type="spellStart"/>
      <w:r w:rsidR="009B623F">
        <w:rPr>
          <w:rFonts w:ascii="Arial" w:hAnsi="Arial" w:cs="Arial"/>
          <w:b/>
          <w:bCs/>
          <w:color w:val="000000"/>
        </w:rPr>
        <w:t>Tomića</w:t>
      </w:r>
      <w:proofErr w:type="spellEnd"/>
      <w:r w:rsidR="009B623F">
        <w:rPr>
          <w:rFonts w:ascii="Arial" w:hAnsi="Arial" w:cs="Arial"/>
          <w:b/>
          <w:bCs/>
          <w:color w:val="000000"/>
        </w:rPr>
        <w:t xml:space="preserve"> </w:t>
      </w:r>
      <w:proofErr w:type="spellStart"/>
      <w:r w:rsidR="009B623F">
        <w:rPr>
          <w:rFonts w:ascii="Arial" w:hAnsi="Arial" w:cs="Arial"/>
          <w:b/>
          <w:bCs/>
          <w:color w:val="000000"/>
        </w:rPr>
        <w:t>uba</w:t>
      </w:r>
      <w:proofErr w:type="spellEnd"/>
    </w:p>
    <w:p w14:paraId="2E469BDC" w14:textId="77777777" w:rsidR="00F41E44" w:rsidRDefault="00F41E44" w:rsidP="0024106F">
      <w:pPr>
        <w:spacing w:line="276" w:lineRule="auto"/>
        <w:jc w:val="both"/>
        <w:rPr>
          <w:rFonts w:ascii="Arial" w:hAnsi="Arial" w:cs="Arial"/>
          <w:color w:val="000000"/>
          <w:lang w:val="sr-Latn-ME"/>
        </w:rPr>
      </w:pPr>
    </w:p>
    <w:p w14:paraId="1167A660" w14:textId="77777777" w:rsidR="00F41E44" w:rsidRDefault="00F41E44" w:rsidP="0024106F">
      <w:pPr>
        <w:spacing w:line="276" w:lineRule="auto"/>
        <w:jc w:val="both"/>
        <w:rPr>
          <w:rFonts w:ascii="Arial" w:hAnsi="Arial" w:cs="Arial"/>
          <w:color w:val="000000"/>
          <w:lang w:val="sr-Latn-ME"/>
        </w:rPr>
      </w:pPr>
    </w:p>
    <w:p w14:paraId="32719DAF" w14:textId="45AA142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64439FEB" w14:textId="6C5A95CD" w:rsidR="005811FE" w:rsidRPr="002462D1" w:rsidRDefault="00DF5612"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005811FE" w:rsidRPr="002462D1">
        <w:rPr>
          <w:rFonts w:ascii="Arial" w:hAnsi="Arial" w:cs="Arial"/>
          <w:color w:val="000000"/>
          <w:lang w:val="sr-Latn-ME"/>
        </w:rPr>
        <w:t xml:space="preserve">kao cjelina </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Pr="002462D1" w:rsidRDefault="005811FE" w:rsidP="0024106F">
      <w:pPr>
        <w:spacing w:line="276" w:lineRule="auto"/>
        <w:rPr>
          <w:rFonts w:ascii="Arial" w:hAnsi="Arial" w:cs="Arial"/>
          <w:color w:val="000000"/>
          <w:lang w:val="sr-Latn-ME"/>
        </w:rPr>
      </w:pPr>
    </w:p>
    <w:p w14:paraId="4A66AA89" w14:textId="77777777" w:rsidR="005811FE" w:rsidRDefault="005811FE" w:rsidP="0024106F">
      <w:pPr>
        <w:spacing w:line="276" w:lineRule="auto"/>
        <w:rPr>
          <w:rFonts w:ascii="Arial" w:hAnsi="Arial" w:cs="Arial"/>
          <w:color w:val="000000"/>
          <w:lang w:val="sr-Latn-ME"/>
        </w:rPr>
      </w:pPr>
    </w:p>
    <w:p w14:paraId="5126EABB" w14:textId="77777777" w:rsidR="00F41E44" w:rsidRPr="002462D1" w:rsidRDefault="00F41E44"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2"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2"/>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3"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3"/>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035631EA"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3B6CFFE6" w14:textId="77777777" w:rsidR="00474AA1" w:rsidRPr="00474AA1" w:rsidRDefault="00474AA1" w:rsidP="00474AA1">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4" w:name="_Toc62730555"/>
      <w:bookmarkStart w:id="5" w:name="_Hlk165361097"/>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4"/>
    </w:p>
    <w:bookmarkEnd w:id="5"/>
    <w:p w14:paraId="46443280" w14:textId="4815598D" w:rsidR="00696E28" w:rsidRPr="00474AA1" w:rsidRDefault="005811FE" w:rsidP="00474AA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330BC929" w:rsidR="005811FE" w:rsidRDefault="00DF5612" w:rsidP="00696E28">
      <w:pPr>
        <w:spacing w:after="160"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5811FE" w:rsidRPr="002462D1">
        <w:rPr>
          <w:rFonts w:ascii="Arial" w:eastAsia="Calibri" w:hAnsi="Arial" w:cs="Arial"/>
          <w:color w:val="000000"/>
          <w:sz w:val="22"/>
          <w:szCs w:val="22"/>
          <w:lang w:val="sr-Latn-ME"/>
        </w:rPr>
        <w:t xml:space="preserve"> kao cjeline je </w:t>
      </w:r>
      <w:r w:rsidR="009B623F">
        <w:rPr>
          <w:rFonts w:ascii="Arial" w:eastAsia="Calibri" w:hAnsi="Arial" w:cs="Arial"/>
          <w:color w:val="000000"/>
          <w:sz w:val="22"/>
          <w:szCs w:val="22"/>
        </w:rPr>
        <w:t>65.331</w:t>
      </w:r>
      <w:r w:rsidR="00AD5A58">
        <w:rPr>
          <w:rFonts w:ascii="Arial" w:eastAsia="Calibri" w:hAnsi="Arial" w:cs="Arial"/>
          <w:color w:val="000000"/>
          <w:sz w:val="22"/>
          <w:szCs w:val="22"/>
        </w:rPr>
        <w:t xml:space="preserve">,00 </w:t>
      </w:r>
      <w:r w:rsidR="005811FE"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w:t>
      </w:r>
    </w:p>
    <w:p w14:paraId="6441B35D" w14:textId="77777777" w:rsidR="00AD5A58" w:rsidRPr="00696E28" w:rsidRDefault="00AD5A58" w:rsidP="00696E28">
      <w:pPr>
        <w:spacing w:after="160" w:line="276" w:lineRule="auto"/>
        <w:jc w:val="both"/>
        <w:rPr>
          <w:rFonts w:ascii="Arial" w:eastAsia="Calibri" w:hAnsi="Arial" w:cs="Arial"/>
          <w:color w:val="000000"/>
          <w:sz w:val="22"/>
          <w:szCs w:val="22"/>
          <w:lang w:val="sr-Latn-ME"/>
        </w:rPr>
      </w:pP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Default="00DF5612" w:rsidP="0024106F">
      <w:pPr>
        <w:spacing w:line="276" w:lineRule="auto"/>
        <w:jc w:val="both"/>
        <w:rPr>
          <w:rFonts w:ascii="Arial" w:hAnsi="Arial" w:cs="Arial"/>
          <w:color w:val="000000"/>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4C6AC5F8" w14:textId="77777777" w:rsidR="005811FE" w:rsidRPr="002462D1" w:rsidRDefault="005811FE" w:rsidP="0024106F">
      <w:pPr>
        <w:spacing w:line="276" w:lineRule="auto"/>
        <w:jc w:val="both"/>
        <w:rPr>
          <w:rFonts w:ascii="Arial" w:hAnsi="Arial" w:cs="Arial"/>
          <w:color w:val="000000"/>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2462D1" w:rsidRDefault="005811FE" w:rsidP="0024106F">
      <w:pPr>
        <w:spacing w:line="276" w:lineRule="auto"/>
        <w:jc w:val="both"/>
        <w:rPr>
          <w:rFonts w:ascii="Arial" w:hAnsi="Arial" w:cs="Arial"/>
          <w:color w:val="000000"/>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6" w:name="_Hlk128470177"/>
      <w:r>
        <w:rPr>
          <w:rFonts w:ascii="Arial" w:hAnsi="Arial" w:cs="Arial"/>
          <w:color w:val="000000"/>
          <w:lang w:val="sr-Latn-ME"/>
        </w:rPr>
        <w:t>Nije primjenljivo.</w:t>
      </w:r>
    </w:p>
    <w:bookmarkEnd w:id="6"/>
    <w:p w14:paraId="64E994F7" w14:textId="77777777" w:rsidR="005811FE" w:rsidRPr="002462D1" w:rsidRDefault="005811FE" w:rsidP="0024106F">
      <w:pPr>
        <w:spacing w:line="276" w:lineRule="auto"/>
        <w:jc w:val="both"/>
        <w:rPr>
          <w:rFonts w:ascii="Arial" w:hAnsi="Arial" w:cs="Arial"/>
          <w:color w:val="000000"/>
          <w:lang w:val="sr-Latn-ME"/>
        </w:rPr>
      </w:pPr>
    </w:p>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2462D1" w:rsidRDefault="005811FE" w:rsidP="0024106F">
      <w:pPr>
        <w:spacing w:line="276" w:lineRule="auto"/>
        <w:jc w:val="both"/>
        <w:rPr>
          <w:rFonts w:ascii="Arial" w:hAnsi="Arial" w:cs="Arial"/>
          <w:lang w:val="sr-Latn-ME"/>
        </w:rPr>
      </w:pP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2462D1" w:rsidRDefault="005811FE" w:rsidP="0024106F">
      <w:pPr>
        <w:spacing w:line="276" w:lineRule="auto"/>
        <w:jc w:val="both"/>
        <w:rPr>
          <w:rFonts w:ascii="Arial" w:hAnsi="Arial" w:cs="Arial"/>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1FF2AEC" w14:textId="77777777" w:rsidR="00DF5612" w:rsidRPr="002462D1" w:rsidRDefault="00DF5612" w:rsidP="0024106F">
      <w:pPr>
        <w:spacing w:line="276" w:lineRule="auto"/>
        <w:jc w:val="both"/>
        <w:rPr>
          <w:rFonts w:ascii="Arial" w:hAnsi="Arial" w:cs="Arial"/>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2462D1" w:rsidRDefault="005811FE" w:rsidP="0024106F">
      <w:pPr>
        <w:spacing w:line="276" w:lineRule="auto"/>
        <w:jc w:val="both"/>
        <w:rPr>
          <w:rFonts w:ascii="Arial" w:hAnsi="Arial" w:cs="Arial"/>
          <w:color w:val="FF0000"/>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18DC66B" w14:textId="77777777" w:rsidR="00DF5612" w:rsidRPr="002462D1" w:rsidRDefault="00DF5612" w:rsidP="0024106F">
      <w:pPr>
        <w:spacing w:line="276" w:lineRule="auto"/>
        <w:jc w:val="both"/>
        <w:rPr>
          <w:rFonts w:ascii="Arial" w:hAnsi="Arial" w:cs="Arial"/>
          <w:color w:val="000000"/>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660E95" w:rsidRDefault="005811FE" w:rsidP="0024106F">
      <w:pPr>
        <w:spacing w:line="276" w:lineRule="auto"/>
        <w:jc w:val="both"/>
        <w:rPr>
          <w:rFonts w:ascii="Arial" w:hAnsi="Arial" w:cs="Arial"/>
          <w:b/>
          <w:bCs/>
          <w:color w:val="000000"/>
          <w:sz w:val="16"/>
          <w:szCs w:val="16"/>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660E95" w:rsidRDefault="005811FE" w:rsidP="0024106F">
      <w:pPr>
        <w:spacing w:line="276" w:lineRule="auto"/>
        <w:jc w:val="both"/>
        <w:rPr>
          <w:rFonts w:ascii="Arial" w:hAnsi="Arial" w:cs="Arial"/>
          <w:sz w:val="16"/>
          <w:szCs w:val="16"/>
          <w:lang w:val="sr-Latn-ME"/>
        </w:rPr>
      </w:pP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00EC6F31" w14:textId="77777777" w:rsidR="00DF5612" w:rsidRPr="00660E95" w:rsidRDefault="00DF5612" w:rsidP="0024106F">
      <w:pPr>
        <w:spacing w:line="276" w:lineRule="auto"/>
        <w:jc w:val="both"/>
        <w:rPr>
          <w:rFonts w:ascii="Arial" w:hAnsi="Arial" w:cs="Arial"/>
          <w:b/>
          <w:bCs/>
          <w:color w:val="FF0000"/>
          <w:sz w:val="16"/>
          <w:szCs w:val="16"/>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660E95" w:rsidRDefault="005811FE" w:rsidP="0024106F">
      <w:pPr>
        <w:spacing w:line="276" w:lineRule="auto"/>
        <w:jc w:val="both"/>
        <w:rPr>
          <w:rFonts w:ascii="Arial" w:hAnsi="Arial" w:cs="Arial"/>
          <w:b/>
          <w:bCs/>
          <w:color w:val="FF0000"/>
          <w:sz w:val="16"/>
          <w:szCs w:val="16"/>
          <w:lang w:val="sr-Latn-ME"/>
        </w:rPr>
      </w:pPr>
    </w:p>
    <w:p w14:paraId="3305879D" w14:textId="5880D788"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7" w:name="_Toc62730556"/>
      <w:r w:rsidRPr="002462D1">
        <w:rPr>
          <w:rFonts w:ascii="Arial" w:hAnsi="Arial"/>
          <w:b/>
          <w:szCs w:val="32"/>
          <w:lang w:val="sr-Latn-ME"/>
        </w:rPr>
        <w:t>NAČIN UTVRĐIVANJA EKVIVALENTNOSTI</w:t>
      </w:r>
      <w:bookmarkEnd w:id="7"/>
    </w:p>
    <w:p w14:paraId="71EAB1E0" w14:textId="4F58D832" w:rsidR="005811FE" w:rsidRPr="00660E95"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8" w:name="_Toc62730557"/>
      <w:r w:rsidRPr="002462D1">
        <w:rPr>
          <w:rFonts w:ascii="Arial" w:hAnsi="Arial"/>
          <w:b/>
          <w:szCs w:val="32"/>
          <w:lang w:val="sr-Latn-ME"/>
        </w:rPr>
        <w:t>OSNOVI ZA OBAVEZNO ISKLJUČENJE IZ POSTUPKA JAVNE NABAVKE</w:t>
      </w:r>
      <w:bookmarkEnd w:id="8"/>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9"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Pr="00660E95"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1F6265F6" w14:textId="429EA567" w:rsidR="0024106F"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
    </w:p>
    <w:p w14:paraId="47BDDA25" w14:textId="5EA6787A" w:rsidR="00740EE5"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5770039C" w14:textId="7CF619E5" w:rsidR="008D1F01" w:rsidRDefault="008D1F01" w:rsidP="008D1F01">
      <w:pPr>
        <w:spacing w:line="276" w:lineRule="auto"/>
        <w:jc w:val="both"/>
        <w:rPr>
          <w:rFonts w:ascii="Arial" w:hAnsi="Arial" w:cs="Arial"/>
          <w:color w:val="000000"/>
          <w:lang w:val="sr-Latn-ME"/>
        </w:rPr>
      </w:pPr>
      <w:bookmarkStart w:id="10" w:name="_Hlk162380849"/>
      <w:r w:rsidRPr="008D1F01">
        <w:rPr>
          <w:rFonts w:ascii="Arial" w:hAnsi="Arial" w:cs="Arial"/>
          <w:color w:val="000000"/>
          <w:lang w:val="sr-Latn-ME"/>
        </w:rPr>
        <w:sym w:font="Wingdings" w:char="F0A8"/>
      </w:r>
      <w:bookmarkEnd w:id="10"/>
      <w:r w:rsidRPr="008D1F01">
        <w:rPr>
          <w:rFonts w:ascii="Arial" w:hAnsi="Arial" w:cs="Arial"/>
          <w:color w:val="000000"/>
          <w:lang w:val="sr-Latn-ME"/>
        </w:rPr>
        <w:t xml:space="preserve"> garanciju za dobro izvršenje ugovora, za slučaj povrede ugovornih obaveza u iznosu od 10% od ukupne vrijednosti ugovora sa PDV-om i sa rokom važenja </w:t>
      </w:r>
      <w:r w:rsidR="00086116">
        <w:rPr>
          <w:rFonts w:ascii="Arial" w:hAnsi="Arial" w:cs="Arial"/>
          <w:color w:val="000000"/>
          <w:lang w:val="sr-Latn-ME"/>
        </w:rPr>
        <w:t>8</w:t>
      </w:r>
      <w:r w:rsidRPr="008D1F01">
        <w:rPr>
          <w:rFonts w:ascii="Arial" w:hAnsi="Arial" w:cs="Arial"/>
          <w:color w:val="000000"/>
          <w:lang w:val="sr-Latn-ME"/>
        </w:rPr>
        <w:t xml:space="preserve"> dana dužim od roka za izvođenje radova, kojom bezuslovno i neopozivo garantuje potpuno i savjesno izvršenje ugovorenih obaveza.</w:t>
      </w:r>
    </w:p>
    <w:p w14:paraId="37BF688A" w14:textId="77777777" w:rsidR="008D1F01" w:rsidRPr="00A47EFD" w:rsidRDefault="008D1F01" w:rsidP="008D1F01">
      <w:pPr>
        <w:spacing w:line="276" w:lineRule="auto"/>
        <w:jc w:val="both"/>
        <w:rPr>
          <w:rFonts w:ascii="Arial" w:hAnsi="Arial" w:cs="Arial"/>
          <w:color w:val="000000"/>
          <w:sz w:val="16"/>
          <w:szCs w:val="16"/>
          <w:lang w:val="sr-Latn-ME"/>
        </w:rPr>
      </w:pPr>
    </w:p>
    <w:p w14:paraId="00DB1BEA" w14:textId="786EF36D" w:rsidR="00086116" w:rsidRPr="00086116" w:rsidRDefault="00086116" w:rsidP="00086116">
      <w:pPr>
        <w:spacing w:line="276" w:lineRule="auto"/>
        <w:jc w:val="both"/>
        <w:rPr>
          <w:rFonts w:ascii="Arial" w:hAnsi="Arial" w:cs="Arial"/>
          <w:color w:val="000000"/>
          <w:lang w:val="sr-Latn-ME"/>
        </w:rPr>
      </w:pPr>
      <w:r w:rsidRPr="00086116">
        <w:rPr>
          <w:rFonts w:ascii="Arial" w:hAnsi="Arial" w:cs="Arial"/>
          <w:color w:val="000000"/>
          <w:lang w:val="sr-Latn-ME"/>
        </w:rPr>
        <w:t xml:space="preserve">Izvođač je dužan da najkasnije </w:t>
      </w:r>
      <w:r w:rsidR="00AF52A7">
        <w:rPr>
          <w:rFonts w:ascii="Arial" w:hAnsi="Arial" w:cs="Arial"/>
          <w:color w:val="000000"/>
          <w:lang w:val="sr-Latn-ME"/>
        </w:rPr>
        <w:t>10</w:t>
      </w:r>
      <w:r w:rsidRPr="00086116">
        <w:rPr>
          <w:rFonts w:ascii="Arial" w:hAnsi="Arial" w:cs="Arial"/>
          <w:color w:val="000000"/>
          <w:lang w:val="sr-Latn-ME"/>
        </w:rPr>
        <w:t xml:space="preserve"> dana prije isteka roka važnosti garancije za dobro izvršenje ugovora, dostavi Naručiocu:</w:t>
      </w:r>
    </w:p>
    <w:p w14:paraId="70CA8B8A" w14:textId="49D625FE" w:rsidR="00086116" w:rsidRPr="00086116" w:rsidRDefault="00A47EFD" w:rsidP="00086116">
      <w:pPr>
        <w:spacing w:line="276" w:lineRule="auto"/>
        <w:jc w:val="both"/>
        <w:rPr>
          <w:rFonts w:ascii="Arial" w:hAnsi="Arial" w:cs="Arial"/>
          <w:color w:val="000000"/>
          <w:lang w:val="sr-Latn-ME"/>
        </w:rPr>
      </w:pPr>
      <w:r w:rsidRPr="00A47EFD">
        <w:rPr>
          <w:rFonts w:ascii="Arial" w:hAnsi="Arial" w:cs="Arial"/>
          <w:color w:val="000000"/>
          <w:lang w:val="sr-Latn-ME"/>
        </w:rPr>
        <w:sym w:font="Wingdings" w:char="F0A8"/>
      </w:r>
      <w:r w:rsidR="00086116" w:rsidRPr="00086116">
        <w:rPr>
          <w:rFonts w:ascii="Arial" w:hAnsi="Arial" w:cs="Arial"/>
          <w:color w:val="000000"/>
          <w:lang w:val="sr-Latn-ME"/>
        </w:rPr>
        <w:t xml:space="preserve"> garanciju za otklanjanje nedostataka u garantnom roku, u iznosu od </w:t>
      </w:r>
      <w:r w:rsidR="00382BE9">
        <w:rPr>
          <w:rFonts w:ascii="Arial" w:hAnsi="Arial" w:cs="Arial"/>
          <w:color w:val="000000"/>
          <w:lang w:val="sr-Latn-ME"/>
        </w:rPr>
        <w:t>10</w:t>
      </w:r>
      <w:r w:rsidR="00086116" w:rsidRPr="00086116">
        <w:rPr>
          <w:rFonts w:ascii="Arial" w:hAnsi="Arial" w:cs="Arial"/>
          <w:color w:val="000000"/>
          <w:lang w:val="sr-Latn-ME"/>
        </w:rPr>
        <w:t>%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25581B6E" w14:textId="77777777" w:rsidR="00086116" w:rsidRPr="00A47EFD" w:rsidRDefault="00086116" w:rsidP="00086116">
      <w:pPr>
        <w:spacing w:line="276" w:lineRule="auto"/>
        <w:jc w:val="both"/>
        <w:rPr>
          <w:rFonts w:ascii="Arial" w:hAnsi="Arial" w:cs="Arial"/>
          <w:color w:val="000000"/>
          <w:sz w:val="16"/>
          <w:szCs w:val="16"/>
          <w:lang w:val="sr-Latn-ME"/>
        </w:rPr>
      </w:pPr>
    </w:p>
    <w:p w14:paraId="578D0FAA" w14:textId="77777777" w:rsidR="00AD5A58" w:rsidRPr="00DC67AB" w:rsidRDefault="00AD5A58" w:rsidP="00AD5A58">
      <w:pPr>
        <w:spacing w:line="276" w:lineRule="auto"/>
        <w:jc w:val="both"/>
        <w:rPr>
          <w:rFonts w:ascii="Arial" w:hAnsi="Arial" w:cs="Arial"/>
          <w:color w:val="000000"/>
          <w:lang w:val="sr-Latn-ME"/>
        </w:rPr>
      </w:pPr>
      <w:bookmarkStart w:id="11" w:name="_Toc62730559"/>
      <w:r w:rsidRPr="00DC67AB">
        <w:rPr>
          <w:rFonts w:ascii="Arial" w:hAnsi="Arial" w:cs="Arial"/>
          <w:color w:val="000000"/>
          <w:lang w:val="sr-Latn-ME"/>
        </w:rPr>
        <w:t xml:space="preserve">U skladu sa članom 105 </w:t>
      </w:r>
      <w:proofErr w:type="spellStart"/>
      <w:r w:rsidRPr="00DC67AB">
        <w:rPr>
          <w:rFonts w:ascii="Arial" w:hAnsi="Arial" w:cs="Arial"/>
          <w:color w:val="000000"/>
        </w:rPr>
        <w:t>Zakona</w:t>
      </w:r>
      <w:proofErr w:type="spellEnd"/>
      <w:r w:rsidRPr="00DC67AB">
        <w:rPr>
          <w:rFonts w:ascii="Arial" w:hAnsi="Arial" w:cs="Arial"/>
          <w:color w:val="000000"/>
        </w:rPr>
        <w:t xml:space="preserve"> o </w:t>
      </w:r>
      <w:proofErr w:type="spellStart"/>
      <w:r w:rsidRPr="00DC67AB">
        <w:rPr>
          <w:rFonts w:ascii="Arial" w:hAnsi="Arial" w:cs="Arial"/>
          <w:color w:val="000000"/>
        </w:rPr>
        <w:t>izgradnji</w:t>
      </w:r>
      <w:proofErr w:type="spellEnd"/>
      <w:r w:rsidRPr="00DC67AB">
        <w:rPr>
          <w:rFonts w:ascii="Arial" w:hAnsi="Arial" w:cs="Arial"/>
          <w:color w:val="000000"/>
        </w:rPr>
        <w:t xml:space="preserve"> </w:t>
      </w:r>
      <w:proofErr w:type="spellStart"/>
      <w:r w:rsidRPr="00DC67AB">
        <w:rPr>
          <w:rFonts w:ascii="Arial" w:hAnsi="Arial" w:cs="Arial"/>
          <w:color w:val="000000"/>
        </w:rPr>
        <w:t>objekata</w:t>
      </w:r>
      <w:proofErr w:type="spellEnd"/>
      <w:r w:rsidRPr="00DC67AB">
        <w:rPr>
          <w:rFonts w:ascii="Arial" w:hAnsi="Arial" w:cs="Arial"/>
          <w:color w:val="000000"/>
        </w:rPr>
        <w:t xml:space="preserve"> ("Sl. list CG", br. 19/2025),</w:t>
      </w:r>
      <w:r w:rsidRPr="00DC67AB">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Pr="00DC67AB">
        <w:rPr>
          <w:rFonts w:ascii="Arial" w:hAnsi="Arial" w:cs="Arial"/>
          <w:color w:val="000000"/>
        </w:rPr>
        <w:t xml:space="preserve">za </w:t>
      </w:r>
      <w:proofErr w:type="spellStart"/>
      <w:r w:rsidRPr="00DC67AB">
        <w:rPr>
          <w:rFonts w:ascii="Arial" w:hAnsi="Arial" w:cs="Arial"/>
          <w:color w:val="000000"/>
        </w:rPr>
        <w:t>štetu</w:t>
      </w:r>
      <w:proofErr w:type="spellEnd"/>
      <w:r w:rsidRPr="00DC67AB">
        <w:rPr>
          <w:rFonts w:ascii="Arial" w:hAnsi="Arial" w:cs="Arial"/>
          <w:color w:val="000000"/>
        </w:rPr>
        <w:t xml:space="preserve"> </w:t>
      </w:r>
      <w:proofErr w:type="spellStart"/>
      <w:r w:rsidRPr="00DC67AB">
        <w:rPr>
          <w:rFonts w:ascii="Arial" w:hAnsi="Arial" w:cs="Arial"/>
          <w:color w:val="000000"/>
        </w:rPr>
        <w:t>na</w:t>
      </w:r>
      <w:proofErr w:type="spellEnd"/>
      <w:r w:rsidRPr="00DC67AB">
        <w:rPr>
          <w:rFonts w:ascii="Arial" w:hAnsi="Arial" w:cs="Arial"/>
          <w:color w:val="000000"/>
        </w:rPr>
        <w:t xml:space="preserve"> </w:t>
      </w:r>
      <w:proofErr w:type="spellStart"/>
      <w:r w:rsidRPr="00DC67AB">
        <w:rPr>
          <w:rFonts w:ascii="Arial" w:hAnsi="Arial" w:cs="Arial"/>
          <w:color w:val="000000"/>
        </w:rPr>
        <w:t>objektima</w:t>
      </w:r>
      <w:proofErr w:type="spellEnd"/>
      <w:r w:rsidRPr="00DC67AB">
        <w:rPr>
          <w:rFonts w:ascii="Arial" w:hAnsi="Arial" w:cs="Arial"/>
          <w:color w:val="000000"/>
        </w:rPr>
        <w:t xml:space="preserve"> i za </w:t>
      </w:r>
      <w:proofErr w:type="spellStart"/>
      <w:r w:rsidRPr="00DC67AB">
        <w:rPr>
          <w:rFonts w:ascii="Arial" w:hAnsi="Arial" w:cs="Arial"/>
          <w:color w:val="000000"/>
        </w:rPr>
        <w:t>finansijski</w:t>
      </w:r>
      <w:proofErr w:type="spellEnd"/>
      <w:r w:rsidRPr="00DC67AB">
        <w:rPr>
          <w:rFonts w:ascii="Arial" w:hAnsi="Arial" w:cs="Arial"/>
          <w:color w:val="000000"/>
        </w:rPr>
        <w:t xml:space="preserve"> </w:t>
      </w:r>
      <w:proofErr w:type="spellStart"/>
      <w:r w:rsidRPr="00DC67AB">
        <w:rPr>
          <w:rFonts w:ascii="Arial" w:hAnsi="Arial" w:cs="Arial"/>
          <w:color w:val="000000"/>
        </w:rPr>
        <w:t>gubitak</w:t>
      </w:r>
      <w:proofErr w:type="spellEnd"/>
      <w:r w:rsidRPr="00DC67AB">
        <w:rPr>
          <w:rFonts w:ascii="Arial" w:hAnsi="Arial" w:cs="Arial"/>
          <w:color w:val="000000"/>
        </w:rPr>
        <w:t xml:space="preserve">, </w:t>
      </w:r>
      <w:r w:rsidRPr="00DC67AB">
        <w:rPr>
          <w:rFonts w:ascii="Arial" w:hAnsi="Arial" w:cs="Arial"/>
          <w:color w:val="000000"/>
          <w:lang w:val="sr-Latn-ME"/>
        </w:rPr>
        <w:t>koja može da nastane Naručiocu ili trećim licima i da Naručiocu preda polisu osiguranja od profesionalne odgovornosti na iznos od 100.000,00 eura, sa rokom važenja trideset dana duže od tehničkog prijema objekta.</w:t>
      </w:r>
    </w:p>
    <w:p w14:paraId="599ED954" w14:textId="77777777" w:rsidR="00AD5A58" w:rsidRPr="00DC67AB" w:rsidRDefault="00AD5A58" w:rsidP="00AD5A58">
      <w:pPr>
        <w:spacing w:line="276" w:lineRule="auto"/>
        <w:jc w:val="both"/>
        <w:rPr>
          <w:rFonts w:ascii="Arial" w:hAnsi="Arial" w:cs="Arial"/>
          <w:color w:val="000000"/>
          <w:lang w:val="sr-Latn-ME"/>
        </w:rPr>
      </w:pPr>
      <w:r w:rsidRPr="00DC67AB">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3E044CEC" w14:textId="77777777" w:rsidR="00AD5A58" w:rsidRPr="005E7898" w:rsidRDefault="00AD5A58" w:rsidP="00AD5A58">
      <w:pPr>
        <w:spacing w:line="276" w:lineRule="auto"/>
        <w:jc w:val="both"/>
        <w:rPr>
          <w:rFonts w:ascii="Arial" w:hAnsi="Arial" w:cs="Arial"/>
          <w:color w:val="000000"/>
          <w:lang w:val="sr-Latn-ME"/>
        </w:rPr>
      </w:pPr>
      <w:r w:rsidRPr="00DC67AB">
        <w:rPr>
          <w:rFonts w:ascii="Arial" w:hAnsi="Arial" w:cs="Arial"/>
          <w:color w:val="000000"/>
          <w:lang w:val="sr-Latn-ME"/>
        </w:rPr>
        <w:t>U polisi mora tačno biti navedeno da se odnosi na predmetnu javnu nabavku.</w:t>
      </w: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r w:rsidRPr="002462D1">
        <w:rPr>
          <w:rFonts w:ascii="Arial" w:hAnsi="Arial"/>
          <w:b/>
          <w:szCs w:val="32"/>
          <w:lang w:val="sr-Latn-ME"/>
        </w:rPr>
        <w:lastRenderedPageBreak/>
        <w:t>METODOLOGIJA VREDNOVANJA PONUDA</w:t>
      </w:r>
      <w:bookmarkEnd w:id="11"/>
    </w:p>
    <w:p w14:paraId="638111FC"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1BE684A5"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1F109E">
        <w:rPr>
          <w:rFonts w:ascii="Arial" w:hAnsi="Arial" w:cs="Arial"/>
          <w:bCs/>
          <w:color w:val="000000"/>
          <w:lang w:val="sr-Latn-ME"/>
        </w:rPr>
        <w:t>90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08B6E177" w14:textId="1C1277FD"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r w:rsidR="001F109E">
        <w:rPr>
          <w:rFonts w:ascii="Arial" w:hAnsi="Arial" w:cs="Arial"/>
          <w:b/>
          <w:bCs/>
          <w:color w:val="000000"/>
          <w:lang w:val="sr-Latn-ME"/>
        </w:rPr>
        <w:t>9</w:t>
      </w:r>
      <w:r>
        <w:rPr>
          <w:rFonts w:ascii="Arial" w:hAnsi="Arial" w:cs="Arial"/>
          <w:b/>
          <w:bCs/>
          <w:color w:val="000000"/>
          <w:lang w:val="sr-Latn-ME"/>
        </w:rPr>
        <w:t>0</w:t>
      </w: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2A929CFE" w14:textId="79A4EBE7" w:rsidR="00DF5612" w:rsidRDefault="001F109E" w:rsidP="0024106F">
      <w:pPr>
        <w:spacing w:line="276" w:lineRule="auto"/>
        <w:jc w:val="both"/>
        <w:rPr>
          <w:rFonts w:ascii="Arial" w:hAnsi="Arial" w:cs="Arial"/>
          <w:bCs/>
          <w:color w:val="000000"/>
          <w:lang w:val="sr-Latn-ME"/>
        </w:rPr>
      </w:pPr>
      <w:r>
        <w:rPr>
          <w:rFonts w:ascii="Arial" w:hAnsi="Arial" w:cs="Arial"/>
          <w:bCs/>
          <w:color w:val="000000"/>
          <w:lang w:val="sr-Latn-ME"/>
        </w:rPr>
        <w:t>9</w:t>
      </w:r>
      <w:r w:rsidR="00DF5612" w:rsidRPr="00A47EFD">
        <w:rPr>
          <w:rFonts w:ascii="Arial" w:hAnsi="Arial" w:cs="Arial"/>
          <w:bCs/>
          <w:color w:val="000000"/>
          <w:lang w:val="sr-Latn-ME"/>
        </w:rPr>
        <w:t>0 – maksimalni broj bodova po ovom parametru.</w:t>
      </w:r>
      <w:r w:rsidR="00DF5612">
        <w:rPr>
          <w:rFonts w:ascii="Arial" w:hAnsi="Arial" w:cs="Arial"/>
          <w:bCs/>
          <w:color w:val="000000"/>
          <w:lang w:val="sr-Latn-ME"/>
        </w:rPr>
        <w:t xml:space="preserve">  </w:t>
      </w:r>
    </w:p>
    <w:p w14:paraId="559D76DE" w14:textId="77777777" w:rsidR="00DF5612" w:rsidRDefault="00DF5612" w:rsidP="0024106F">
      <w:pPr>
        <w:spacing w:line="276" w:lineRule="auto"/>
        <w:jc w:val="both"/>
        <w:rPr>
          <w:rFonts w:ascii="Arial" w:hAnsi="Arial" w:cs="Arial"/>
          <w:bCs/>
          <w:color w:val="000000"/>
          <w:sz w:val="16"/>
          <w:szCs w:val="16"/>
          <w:lang w:val="sr-Latn-ME"/>
        </w:rPr>
      </w:pPr>
    </w:p>
    <w:p w14:paraId="14E5FE24" w14:textId="77777777" w:rsidR="00DF5612" w:rsidRDefault="00DF5612" w:rsidP="0024106F">
      <w:pPr>
        <w:numPr>
          <w:ilvl w:val="0"/>
          <w:numId w:val="9"/>
        </w:numPr>
        <w:spacing w:line="276" w:lineRule="auto"/>
        <w:jc w:val="both"/>
        <w:rPr>
          <w:rFonts w:ascii="Arial" w:hAnsi="Arial" w:cs="Arial"/>
          <w:b/>
          <w:bCs/>
          <w:color w:val="000000"/>
          <w:lang w:val="sr-Latn-ME"/>
        </w:rPr>
      </w:pPr>
      <w:r>
        <w:rPr>
          <w:rFonts w:ascii="Arial" w:hAnsi="Arial" w:cs="Arial"/>
          <w:b/>
          <w:bCs/>
          <w:color w:val="000000"/>
          <w:lang w:val="sr-Latn-ME"/>
        </w:rPr>
        <w:t xml:space="preserve">Ponude po parametru kvalitet vrednovaće se na sljedeći način: </w:t>
      </w:r>
    </w:p>
    <w:p w14:paraId="30E10D13" w14:textId="77777777" w:rsidR="00D512CB" w:rsidRDefault="00D512CB" w:rsidP="008D1F01">
      <w:pPr>
        <w:jc w:val="both"/>
        <w:rPr>
          <w:rFonts w:ascii="Arial" w:hAnsi="Arial" w:cs="Arial"/>
          <w:bCs/>
        </w:rPr>
      </w:pPr>
      <w:bookmarkStart w:id="12" w:name="_Toc62730560"/>
      <w:proofErr w:type="spellStart"/>
      <w:r w:rsidRPr="00D512CB">
        <w:rPr>
          <w:rFonts w:ascii="Arial" w:hAnsi="Arial" w:cs="Arial"/>
          <w:bCs/>
        </w:rPr>
        <w:t>Najkraći</w:t>
      </w:r>
      <w:proofErr w:type="spellEnd"/>
      <w:r w:rsidRPr="00D512CB">
        <w:rPr>
          <w:rFonts w:ascii="Arial" w:hAnsi="Arial" w:cs="Arial"/>
          <w:bCs/>
        </w:rPr>
        <w:t xml:space="preserve"> </w:t>
      </w:r>
      <w:proofErr w:type="spellStart"/>
      <w:r w:rsidRPr="00D512CB">
        <w:rPr>
          <w:rFonts w:ascii="Arial" w:hAnsi="Arial" w:cs="Arial"/>
          <w:bCs/>
        </w:rPr>
        <w:t>ponuđeni</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w:t>
      </w:r>
      <w:proofErr w:type="spellStart"/>
      <w:r w:rsidRPr="00D512CB">
        <w:rPr>
          <w:rFonts w:ascii="Arial" w:hAnsi="Arial" w:cs="Arial"/>
          <w:bCs/>
        </w:rPr>
        <w:t>dobija</w:t>
      </w:r>
      <w:proofErr w:type="spellEnd"/>
      <w:r w:rsidRPr="00D512CB">
        <w:rPr>
          <w:rFonts w:ascii="Arial" w:hAnsi="Arial" w:cs="Arial"/>
          <w:bCs/>
        </w:rPr>
        <w:t xml:space="preserve"> </w:t>
      </w:r>
      <w:proofErr w:type="spellStart"/>
      <w:r w:rsidRPr="00D512CB">
        <w:rPr>
          <w:rFonts w:ascii="Arial" w:hAnsi="Arial" w:cs="Arial"/>
          <w:bCs/>
        </w:rPr>
        <w:t>maksimalni</w:t>
      </w:r>
      <w:proofErr w:type="spellEnd"/>
      <w:r w:rsidRPr="00D512CB">
        <w:rPr>
          <w:rFonts w:ascii="Arial" w:hAnsi="Arial" w:cs="Arial"/>
          <w:bCs/>
        </w:rPr>
        <w:t xml:space="preserve"> </w:t>
      </w:r>
      <w:proofErr w:type="spellStart"/>
      <w:r w:rsidRPr="00D512CB">
        <w:rPr>
          <w:rFonts w:ascii="Arial" w:hAnsi="Arial" w:cs="Arial"/>
          <w:bCs/>
        </w:rPr>
        <w:t>broj</w:t>
      </w:r>
      <w:proofErr w:type="spellEnd"/>
      <w:r w:rsidRPr="00D512CB">
        <w:rPr>
          <w:rFonts w:ascii="Arial" w:hAnsi="Arial" w:cs="Arial"/>
          <w:bCs/>
        </w:rPr>
        <w:t xml:space="preserve"> </w:t>
      </w:r>
      <w:proofErr w:type="spellStart"/>
      <w:r w:rsidRPr="00D512CB">
        <w:rPr>
          <w:rFonts w:ascii="Arial" w:hAnsi="Arial" w:cs="Arial"/>
          <w:bCs/>
        </w:rPr>
        <w:t>bodova</w:t>
      </w:r>
      <w:proofErr w:type="spellEnd"/>
      <w:r w:rsidRPr="00D512CB">
        <w:rPr>
          <w:rFonts w:ascii="Arial" w:hAnsi="Arial" w:cs="Arial"/>
          <w:bCs/>
        </w:rPr>
        <w:t xml:space="preserve"> 10. </w:t>
      </w:r>
    </w:p>
    <w:p w14:paraId="626EED8F" w14:textId="73B46C52" w:rsidR="00097235" w:rsidRDefault="00D512CB" w:rsidP="008D1F01">
      <w:pPr>
        <w:jc w:val="both"/>
        <w:rPr>
          <w:rFonts w:ascii="Arial" w:hAnsi="Arial" w:cs="Arial"/>
          <w:bCs/>
        </w:rPr>
      </w:pPr>
      <w:proofErr w:type="spellStart"/>
      <w:r w:rsidRPr="00D512CB">
        <w:rPr>
          <w:rFonts w:ascii="Arial" w:hAnsi="Arial" w:cs="Arial"/>
          <w:bCs/>
        </w:rPr>
        <w:t>Bodovi</w:t>
      </w:r>
      <w:proofErr w:type="spellEnd"/>
      <w:r w:rsidRPr="00D512CB">
        <w:rPr>
          <w:rFonts w:ascii="Arial" w:hAnsi="Arial" w:cs="Arial"/>
          <w:bCs/>
        </w:rPr>
        <w:t xml:space="preserve"> za </w:t>
      </w:r>
      <w:proofErr w:type="spellStart"/>
      <w:r w:rsidRPr="00D512CB">
        <w:rPr>
          <w:rFonts w:ascii="Arial" w:hAnsi="Arial" w:cs="Arial"/>
          <w:bCs/>
        </w:rPr>
        <w:t>ostale</w:t>
      </w:r>
      <w:proofErr w:type="spellEnd"/>
      <w:r w:rsidRPr="00D512CB">
        <w:rPr>
          <w:rFonts w:ascii="Arial" w:hAnsi="Arial" w:cs="Arial"/>
          <w:bCs/>
        </w:rPr>
        <w:t xml:space="preserve"> </w:t>
      </w:r>
      <w:proofErr w:type="spellStart"/>
      <w:r w:rsidRPr="00D512CB">
        <w:rPr>
          <w:rFonts w:ascii="Arial" w:hAnsi="Arial" w:cs="Arial"/>
          <w:bCs/>
        </w:rPr>
        <w:t>ponude</w:t>
      </w:r>
      <w:proofErr w:type="spellEnd"/>
      <w:r w:rsidRPr="00D512CB">
        <w:rPr>
          <w:rFonts w:ascii="Arial" w:hAnsi="Arial" w:cs="Arial"/>
          <w:bCs/>
        </w:rPr>
        <w:t xml:space="preserve"> se </w:t>
      </w:r>
      <w:proofErr w:type="spellStart"/>
      <w:r w:rsidRPr="00D512CB">
        <w:rPr>
          <w:rFonts w:ascii="Arial" w:hAnsi="Arial" w:cs="Arial"/>
          <w:bCs/>
        </w:rPr>
        <w:t>obračunavaju</w:t>
      </w:r>
      <w:proofErr w:type="spellEnd"/>
      <w:r w:rsidRPr="00D512CB">
        <w:rPr>
          <w:rFonts w:ascii="Arial" w:hAnsi="Arial" w:cs="Arial"/>
          <w:bCs/>
        </w:rPr>
        <w:t xml:space="preserve"> </w:t>
      </w:r>
      <w:proofErr w:type="spellStart"/>
      <w:r w:rsidRPr="00D512CB">
        <w:rPr>
          <w:rFonts w:ascii="Arial" w:hAnsi="Arial" w:cs="Arial"/>
          <w:bCs/>
        </w:rPr>
        <w:t>proporcijalno</w:t>
      </w:r>
      <w:proofErr w:type="spellEnd"/>
      <w:r w:rsidRPr="00D512CB">
        <w:rPr>
          <w:rFonts w:ascii="Arial" w:hAnsi="Arial" w:cs="Arial"/>
          <w:bCs/>
        </w:rPr>
        <w:t xml:space="preserve"> u </w:t>
      </w:r>
      <w:proofErr w:type="spellStart"/>
      <w:r w:rsidRPr="00D512CB">
        <w:rPr>
          <w:rFonts w:ascii="Arial" w:hAnsi="Arial" w:cs="Arial"/>
          <w:bCs/>
        </w:rPr>
        <w:t>odnosu</w:t>
      </w:r>
      <w:proofErr w:type="spellEnd"/>
      <w:r w:rsidRPr="00D512CB">
        <w:rPr>
          <w:rFonts w:ascii="Arial" w:hAnsi="Arial" w:cs="Arial"/>
          <w:bCs/>
        </w:rPr>
        <w:t xml:space="preserve"> </w:t>
      </w:r>
      <w:proofErr w:type="spellStart"/>
      <w:r w:rsidRPr="00D512CB">
        <w:rPr>
          <w:rFonts w:ascii="Arial" w:hAnsi="Arial" w:cs="Arial"/>
          <w:bCs/>
        </w:rPr>
        <w:t>na</w:t>
      </w:r>
      <w:proofErr w:type="spellEnd"/>
      <w:r w:rsidRPr="00D512CB">
        <w:rPr>
          <w:rFonts w:ascii="Arial" w:hAnsi="Arial" w:cs="Arial"/>
          <w:bCs/>
        </w:rPr>
        <w:t xml:space="preserve"> </w:t>
      </w:r>
      <w:proofErr w:type="spellStart"/>
      <w:r w:rsidRPr="00D512CB">
        <w:rPr>
          <w:rFonts w:ascii="Arial" w:hAnsi="Arial" w:cs="Arial"/>
          <w:bCs/>
        </w:rPr>
        <w:t>najkraći</w:t>
      </w:r>
      <w:proofErr w:type="spellEnd"/>
      <w:r w:rsidRPr="00D512CB">
        <w:rPr>
          <w:rFonts w:ascii="Arial" w:hAnsi="Arial" w:cs="Arial"/>
          <w:bCs/>
        </w:rPr>
        <w:t xml:space="preserve"> </w:t>
      </w:r>
      <w:proofErr w:type="spellStart"/>
      <w:r w:rsidRPr="00D512CB">
        <w:rPr>
          <w:rFonts w:ascii="Arial" w:hAnsi="Arial" w:cs="Arial"/>
          <w:bCs/>
        </w:rPr>
        <w:t>ponuđeni</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po </w:t>
      </w:r>
      <w:proofErr w:type="spellStart"/>
      <w:r w:rsidRPr="00D512CB">
        <w:rPr>
          <w:rFonts w:ascii="Arial" w:hAnsi="Arial" w:cs="Arial"/>
          <w:bCs/>
        </w:rPr>
        <w:t>formuli</w:t>
      </w:r>
      <w:proofErr w:type="spellEnd"/>
      <w:r w:rsidRPr="00D512CB">
        <w:rPr>
          <w:rFonts w:ascii="Arial" w:hAnsi="Arial" w:cs="Arial"/>
          <w:bCs/>
        </w:rPr>
        <w:t xml:space="preserve">: </w:t>
      </w:r>
      <w:proofErr w:type="spellStart"/>
      <w:r w:rsidRPr="00D512CB">
        <w:rPr>
          <w:rFonts w:ascii="Arial" w:hAnsi="Arial" w:cs="Arial"/>
          <w:bCs/>
        </w:rPr>
        <w:t>Broj</w:t>
      </w:r>
      <w:proofErr w:type="spellEnd"/>
      <w:r w:rsidRPr="00D512CB">
        <w:rPr>
          <w:rFonts w:ascii="Arial" w:hAnsi="Arial" w:cs="Arial"/>
          <w:bCs/>
        </w:rPr>
        <w:t xml:space="preserve"> </w:t>
      </w:r>
      <w:proofErr w:type="spellStart"/>
      <w:r w:rsidRPr="00D512CB">
        <w:rPr>
          <w:rFonts w:ascii="Arial" w:hAnsi="Arial" w:cs="Arial"/>
          <w:bCs/>
        </w:rPr>
        <w:t>bodova</w:t>
      </w:r>
      <w:proofErr w:type="spellEnd"/>
      <w:r w:rsidRPr="00D512CB">
        <w:rPr>
          <w:rFonts w:ascii="Arial" w:hAnsi="Arial" w:cs="Arial"/>
          <w:bCs/>
        </w:rPr>
        <w:t xml:space="preserve"> (K) = </w:t>
      </w:r>
      <w:proofErr w:type="spellStart"/>
      <w:r w:rsidRPr="00D512CB">
        <w:rPr>
          <w:rFonts w:ascii="Arial" w:hAnsi="Arial" w:cs="Arial"/>
          <w:bCs/>
        </w:rPr>
        <w:t>Najkraći</w:t>
      </w:r>
      <w:proofErr w:type="spellEnd"/>
      <w:r w:rsidRPr="00D512CB">
        <w:rPr>
          <w:rFonts w:ascii="Arial" w:hAnsi="Arial" w:cs="Arial"/>
          <w:bCs/>
        </w:rPr>
        <w:t xml:space="preserve"> </w:t>
      </w:r>
      <w:proofErr w:type="spellStart"/>
      <w:r w:rsidRPr="00D512CB">
        <w:rPr>
          <w:rFonts w:ascii="Arial" w:hAnsi="Arial" w:cs="Arial"/>
          <w:bCs/>
        </w:rPr>
        <w:t>ponuđeni</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 </w:t>
      </w:r>
      <w:proofErr w:type="spellStart"/>
      <w:r w:rsidRPr="00D512CB">
        <w:rPr>
          <w:rFonts w:ascii="Arial" w:hAnsi="Arial" w:cs="Arial"/>
          <w:bCs/>
        </w:rPr>
        <w:t>ponuđeni</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x 10. </w:t>
      </w:r>
      <w:proofErr w:type="spellStart"/>
      <w:r w:rsidRPr="00D512CB">
        <w:rPr>
          <w:rFonts w:ascii="Arial" w:hAnsi="Arial" w:cs="Arial"/>
          <w:bCs/>
        </w:rPr>
        <w:t>Ponuđač</w:t>
      </w:r>
      <w:proofErr w:type="spellEnd"/>
      <w:r w:rsidRPr="00D512CB">
        <w:rPr>
          <w:rFonts w:ascii="Arial" w:hAnsi="Arial" w:cs="Arial"/>
          <w:bCs/>
        </w:rPr>
        <w:t xml:space="preserve"> je </w:t>
      </w:r>
      <w:proofErr w:type="spellStart"/>
      <w:r w:rsidRPr="00D512CB">
        <w:rPr>
          <w:rFonts w:ascii="Arial" w:hAnsi="Arial" w:cs="Arial"/>
          <w:bCs/>
        </w:rPr>
        <w:t>dužan</w:t>
      </w:r>
      <w:proofErr w:type="spellEnd"/>
      <w:r w:rsidRPr="00D512CB">
        <w:rPr>
          <w:rFonts w:ascii="Arial" w:hAnsi="Arial" w:cs="Arial"/>
          <w:bCs/>
        </w:rPr>
        <w:t xml:space="preserve"> da u </w:t>
      </w:r>
      <w:proofErr w:type="spellStart"/>
      <w:r w:rsidRPr="00D512CB">
        <w:rPr>
          <w:rFonts w:ascii="Arial" w:hAnsi="Arial" w:cs="Arial"/>
          <w:bCs/>
        </w:rPr>
        <w:t>ponudi</w:t>
      </w:r>
      <w:proofErr w:type="spellEnd"/>
      <w:r w:rsidRPr="00D512CB">
        <w:rPr>
          <w:rFonts w:ascii="Arial" w:hAnsi="Arial" w:cs="Arial"/>
          <w:bCs/>
        </w:rPr>
        <w:t xml:space="preserve"> </w:t>
      </w:r>
      <w:proofErr w:type="spellStart"/>
      <w:r w:rsidRPr="00D512CB">
        <w:rPr>
          <w:rFonts w:ascii="Arial" w:hAnsi="Arial" w:cs="Arial"/>
          <w:bCs/>
        </w:rPr>
        <w:t>navede</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w:t>
      </w:r>
      <w:proofErr w:type="spellStart"/>
      <w:r w:rsidRPr="00D512CB">
        <w:rPr>
          <w:rFonts w:ascii="Arial" w:hAnsi="Arial" w:cs="Arial"/>
          <w:bCs/>
        </w:rPr>
        <w:t>iskazan</w:t>
      </w:r>
      <w:proofErr w:type="spellEnd"/>
      <w:r w:rsidRPr="00D512CB">
        <w:rPr>
          <w:rFonts w:ascii="Arial" w:hAnsi="Arial" w:cs="Arial"/>
          <w:bCs/>
        </w:rPr>
        <w:t xml:space="preserve"> u </w:t>
      </w:r>
      <w:proofErr w:type="spellStart"/>
      <w:r w:rsidRPr="00D512CB">
        <w:rPr>
          <w:rFonts w:ascii="Arial" w:hAnsi="Arial" w:cs="Arial"/>
          <w:bCs/>
        </w:rPr>
        <w:t>cijelim</w:t>
      </w:r>
      <w:proofErr w:type="spellEnd"/>
      <w:r w:rsidRPr="00D512CB">
        <w:rPr>
          <w:rFonts w:ascii="Arial" w:hAnsi="Arial" w:cs="Arial"/>
          <w:bCs/>
        </w:rPr>
        <w:t xml:space="preserve"> </w:t>
      </w:r>
      <w:proofErr w:type="spellStart"/>
      <w:r w:rsidRPr="00D512CB">
        <w:rPr>
          <w:rFonts w:ascii="Arial" w:hAnsi="Arial" w:cs="Arial"/>
          <w:bCs/>
        </w:rPr>
        <w:t>danima</w:t>
      </w:r>
      <w:proofErr w:type="spellEnd"/>
      <w:r w:rsidRPr="00D512CB">
        <w:rPr>
          <w:rFonts w:ascii="Arial" w:hAnsi="Arial" w:cs="Arial"/>
          <w:bCs/>
        </w:rPr>
        <w:t xml:space="preserve">. </w:t>
      </w:r>
      <w:proofErr w:type="spellStart"/>
      <w:r w:rsidRPr="00D512CB">
        <w:rPr>
          <w:rFonts w:ascii="Arial" w:hAnsi="Arial" w:cs="Arial"/>
          <w:bCs/>
        </w:rPr>
        <w:t>Rok</w:t>
      </w:r>
      <w:proofErr w:type="spellEnd"/>
      <w:r w:rsidRPr="00D512CB">
        <w:rPr>
          <w:rFonts w:ascii="Arial" w:hAnsi="Arial" w:cs="Arial"/>
          <w:bCs/>
        </w:rPr>
        <w:t xml:space="preserve"> </w:t>
      </w:r>
      <w:proofErr w:type="spellStart"/>
      <w:r w:rsidRPr="00D512CB">
        <w:rPr>
          <w:rFonts w:ascii="Arial" w:hAnsi="Arial" w:cs="Arial"/>
          <w:bCs/>
        </w:rPr>
        <w:t>izvođenja</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je </w:t>
      </w:r>
      <w:proofErr w:type="spellStart"/>
      <w:r w:rsidR="00097235" w:rsidRPr="00097235">
        <w:rPr>
          <w:rFonts w:ascii="Arial" w:hAnsi="Arial" w:cs="Arial"/>
          <w:bCs/>
        </w:rPr>
        <w:t>maksimalno</w:t>
      </w:r>
      <w:proofErr w:type="spellEnd"/>
      <w:r w:rsidR="00097235" w:rsidRPr="00097235">
        <w:rPr>
          <w:rFonts w:ascii="Arial" w:hAnsi="Arial" w:cs="Arial"/>
          <w:bCs/>
        </w:rPr>
        <w:t xml:space="preserve"> </w:t>
      </w:r>
      <w:r w:rsidR="006E5ACA">
        <w:rPr>
          <w:rFonts w:ascii="Arial" w:hAnsi="Arial" w:cs="Arial"/>
          <w:bCs/>
        </w:rPr>
        <w:t>6</w:t>
      </w:r>
      <w:r w:rsidR="00097235" w:rsidRPr="00097235">
        <w:rPr>
          <w:rFonts w:ascii="Arial" w:hAnsi="Arial" w:cs="Arial"/>
          <w:bCs/>
        </w:rPr>
        <w:t xml:space="preserve">0 </w:t>
      </w:r>
      <w:proofErr w:type="spellStart"/>
      <w:r w:rsidR="00097235" w:rsidRPr="00097235">
        <w:rPr>
          <w:rFonts w:ascii="Arial" w:hAnsi="Arial" w:cs="Arial"/>
          <w:bCs/>
        </w:rPr>
        <w:t>kalendarskih</w:t>
      </w:r>
      <w:proofErr w:type="spellEnd"/>
      <w:r w:rsidR="00097235" w:rsidRPr="00097235">
        <w:rPr>
          <w:rFonts w:ascii="Arial" w:hAnsi="Arial" w:cs="Arial"/>
          <w:bCs/>
        </w:rPr>
        <w:t xml:space="preserve"> dana od dana </w:t>
      </w:r>
      <w:proofErr w:type="spellStart"/>
      <w:r w:rsidR="00097235" w:rsidRPr="00097235">
        <w:rPr>
          <w:rFonts w:ascii="Arial" w:hAnsi="Arial" w:cs="Arial"/>
          <w:bCs/>
        </w:rPr>
        <w:t>uvođenja</w:t>
      </w:r>
      <w:proofErr w:type="spellEnd"/>
      <w:r w:rsidR="00097235" w:rsidRPr="00097235">
        <w:rPr>
          <w:rFonts w:ascii="Arial" w:hAnsi="Arial" w:cs="Arial"/>
          <w:bCs/>
        </w:rPr>
        <w:t xml:space="preserve"> </w:t>
      </w:r>
      <w:proofErr w:type="spellStart"/>
      <w:r w:rsidR="00097235" w:rsidRPr="00097235">
        <w:rPr>
          <w:rFonts w:ascii="Arial" w:hAnsi="Arial" w:cs="Arial"/>
          <w:bCs/>
        </w:rPr>
        <w:t>Izvođača</w:t>
      </w:r>
      <w:proofErr w:type="spellEnd"/>
      <w:r w:rsidR="00097235" w:rsidRPr="00097235">
        <w:rPr>
          <w:rFonts w:ascii="Arial" w:hAnsi="Arial" w:cs="Arial"/>
          <w:bCs/>
        </w:rPr>
        <w:t xml:space="preserve"> u </w:t>
      </w:r>
      <w:proofErr w:type="spellStart"/>
      <w:r w:rsidR="00097235" w:rsidRPr="00097235">
        <w:rPr>
          <w:rFonts w:ascii="Arial" w:hAnsi="Arial" w:cs="Arial"/>
          <w:bCs/>
        </w:rPr>
        <w:t>posao</w:t>
      </w:r>
      <w:proofErr w:type="spellEnd"/>
      <w:r w:rsidRPr="00D512CB">
        <w:rPr>
          <w:rFonts w:ascii="Arial" w:hAnsi="Arial" w:cs="Arial"/>
          <w:bCs/>
        </w:rPr>
        <w:t xml:space="preserve">. </w:t>
      </w:r>
      <w:proofErr w:type="spellStart"/>
      <w:r w:rsidRPr="00D512CB">
        <w:rPr>
          <w:rFonts w:ascii="Arial" w:hAnsi="Arial" w:cs="Arial"/>
          <w:bCs/>
        </w:rPr>
        <w:t>Izvođač</w:t>
      </w:r>
      <w:proofErr w:type="spellEnd"/>
      <w:r w:rsidRPr="00D512CB">
        <w:rPr>
          <w:rFonts w:ascii="Arial" w:hAnsi="Arial" w:cs="Arial"/>
          <w:bCs/>
        </w:rPr>
        <w:t xml:space="preserve"> će </w:t>
      </w:r>
      <w:proofErr w:type="spellStart"/>
      <w:r w:rsidRPr="00D512CB">
        <w:rPr>
          <w:rFonts w:ascii="Arial" w:hAnsi="Arial" w:cs="Arial"/>
          <w:bCs/>
        </w:rPr>
        <w:t>biti</w:t>
      </w:r>
      <w:proofErr w:type="spellEnd"/>
      <w:r w:rsidRPr="00D512CB">
        <w:rPr>
          <w:rFonts w:ascii="Arial" w:hAnsi="Arial" w:cs="Arial"/>
          <w:bCs/>
        </w:rPr>
        <w:t xml:space="preserve"> </w:t>
      </w:r>
      <w:proofErr w:type="spellStart"/>
      <w:r w:rsidRPr="00D512CB">
        <w:rPr>
          <w:rFonts w:ascii="Arial" w:hAnsi="Arial" w:cs="Arial"/>
          <w:bCs/>
        </w:rPr>
        <w:t>uveden</w:t>
      </w:r>
      <w:proofErr w:type="spellEnd"/>
      <w:r w:rsidRPr="00D512CB">
        <w:rPr>
          <w:rFonts w:ascii="Arial" w:hAnsi="Arial" w:cs="Arial"/>
          <w:bCs/>
        </w:rPr>
        <w:t xml:space="preserve"> u </w:t>
      </w:r>
      <w:proofErr w:type="spellStart"/>
      <w:r w:rsidRPr="00D512CB">
        <w:rPr>
          <w:rFonts w:ascii="Arial" w:hAnsi="Arial" w:cs="Arial"/>
          <w:bCs/>
        </w:rPr>
        <w:t>posao</w:t>
      </w:r>
      <w:proofErr w:type="spellEnd"/>
      <w:r w:rsidRPr="00D512CB">
        <w:rPr>
          <w:rFonts w:ascii="Arial" w:hAnsi="Arial" w:cs="Arial"/>
          <w:bCs/>
        </w:rPr>
        <w:t xml:space="preserve"> u </w:t>
      </w:r>
      <w:proofErr w:type="spellStart"/>
      <w:r w:rsidRPr="00D512CB">
        <w:rPr>
          <w:rFonts w:ascii="Arial" w:hAnsi="Arial" w:cs="Arial"/>
          <w:bCs/>
        </w:rPr>
        <w:t>roku</w:t>
      </w:r>
      <w:proofErr w:type="spellEnd"/>
      <w:r w:rsidRPr="00D512CB">
        <w:rPr>
          <w:rFonts w:ascii="Arial" w:hAnsi="Arial" w:cs="Arial"/>
          <w:bCs/>
        </w:rPr>
        <w:t xml:space="preserve"> od 10 dana od dana </w:t>
      </w:r>
      <w:proofErr w:type="spellStart"/>
      <w:r w:rsidRPr="00D512CB">
        <w:rPr>
          <w:rFonts w:ascii="Arial" w:hAnsi="Arial" w:cs="Arial"/>
          <w:bCs/>
        </w:rPr>
        <w:t>prijave</w:t>
      </w:r>
      <w:proofErr w:type="spellEnd"/>
      <w:r w:rsidRPr="00D512CB">
        <w:rPr>
          <w:rFonts w:ascii="Arial" w:hAnsi="Arial" w:cs="Arial"/>
          <w:bCs/>
        </w:rPr>
        <w:t xml:space="preserve"> </w:t>
      </w:r>
      <w:proofErr w:type="spellStart"/>
      <w:r w:rsidRPr="00D512CB">
        <w:rPr>
          <w:rFonts w:ascii="Arial" w:hAnsi="Arial" w:cs="Arial"/>
          <w:bCs/>
        </w:rPr>
        <w:t>radova</w:t>
      </w:r>
      <w:proofErr w:type="spellEnd"/>
      <w:r w:rsidRPr="00D512CB">
        <w:rPr>
          <w:rFonts w:ascii="Arial" w:hAnsi="Arial" w:cs="Arial"/>
          <w:bCs/>
        </w:rPr>
        <w:t xml:space="preserve"> </w:t>
      </w:r>
      <w:proofErr w:type="spellStart"/>
      <w:r w:rsidRPr="00D512CB">
        <w:rPr>
          <w:rFonts w:ascii="Arial" w:hAnsi="Arial" w:cs="Arial"/>
          <w:bCs/>
        </w:rPr>
        <w:t>nadležnom</w:t>
      </w:r>
      <w:proofErr w:type="spellEnd"/>
      <w:r w:rsidRPr="00D512CB">
        <w:rPr>
          <w:rFonts w:ascii="Arial" w:hAnsi="Arial" w:cs="Arial"/>
          <w:bCs/>
        </w:rPr>
        <w:t xml:space="preserve"> </w:t>
      </w:r>
      <w:proofErr w:type="spellStart"/>
      <w:r w:rsidRPr="00D512CB">
        <w:rPr>
          <w:rFonts w:ascii="Arial" w:hAnsi="Arial" w:cs="Arial"/>
          <w:bCs/>
        </w:rPr>
        <w:t>ministarstvu</w:t>
      </w:r>
      <w:proofErr w:type="spellEnd"/>
      <w:r w:rsidR="001F109E">
        <w:rPr>
          <w:rFonts w:ascii="Arial" w:hAnsi="Arial" w:cs="Arial"/>
          <w:bCs/>
        </w:rPr>
        <w:t>.</w:t>
      </w:r>
      <w:r w:rsidR="00097235" w:rsidRPr="00097235">
        <w:t xml:space="preserve"> </w:t>
      </w:r>
      <w:proofErr w:type="spellStart"/>
      <w:r w:rsidR="00097235" w:rsidRPr="00097235">
        <w:rPr>
          <w:rFonts w:ascii="Arial" w:hAnsi="Arial" w:cs="Arial"/>
          <w:bCs/>
        </w:rPr>
        <w:t>Ponuđač</w:t>
      </w:r>
      <w:proofErr w:type="spellEnd"/>
      <w:r w:rsidR="00097235" w:rsidRPr="00097235">
        <w:rPr>
          <w:rFonts w:ascii="Arial" w:hAnsi="Arial" w:cs="Arial"/>
          <w:bCs/>
        </w:rPr>
        <w:t xml:space="preserve"> je </w:t>
      </w:r>
      <w:proofErr w:type="spellStart"/>
      <w:r w:rsidR="00097235" w:rsidRPr="00097235">
        <w:rPr>
          <w:rFonts w:ascii="Arial" w:hAnsi="Arial" w:cs="Arial"/>
          <w:bCs/>
        </w:rPr>
        <w:t>dužan</w:t>
      </w:r>
      <w:proofErr w:type="spellEnd"/>
      <w:r w:rsidR="00097235" w:rsidRPr="00097235">
        <w:rPr>
          <w:rFonts w:ascii="Arial" w:hAnsi="Arial" w:cs="Arial"/>
          <w:bCs/>
        </w:rPr>
        <w:t xml:space="preserve"> da </w:t>
      </w:r>
      <w:proofErr w:type="spellStart"/>
      <w:r w:rsidR="00097235" w:rsidRPr="00097235">
        <w:rPr>
          <w:rFonts w:ascii="Arial" w:hAnsi="Arial" w:cs="Arial"/>
          <w:bCs/>
        </w:rPr>
        <w:t>navede</w:t>
      </w:r>
      <w:proofErr w:type="spellEnd"/>
      <w:r w:rsidR="00097235" w:rsidRPr="00097235">
        <w:rPr>
          <w:rFonts w:ascii="Arial" w:hAnsi="Arial" w:cs="Arial"/>
          <w:bCs/>
        </w:rPr>
        <w:t xml:space="preserve"> </w:t>
      </w:r>
      <w:proofErr w:type="spellStart"/>
      <w:r w:rsidR="00097235" w:rsidRPr="00097235">
        <w:rPr>
          <w:rFonts w:ascii="Arial" w:hAnsi="Arial" w:cs="Arial"/>
          <w:bCs/>
        </w:rPr>
        <w:t>rok</w:t>
      </w:r>
      <w:proofErr w:type="spellEnd"/>
      <w:r w:rsidR="00097235" w:rsidRPr="00097235">
        <w:rPr>
          <w:rFonts w:ascii="Arial" w:hAnsi="Arial" w:cs="Arial"/>
          <w:bCs/>
        </w:rPr>
        <w:t xml:space="preserve"> </w:t>
      </w:r>
      <w:proofErr w:type="spellStart"/>
      <w:r w:rsidR="00097235" w:rsidRPr="00097235">
        <w:rPr>
          <w:rFonts w:ascii="Arial" w:hAnsi="Arial" w:cs="Arial"/>
          <w:bCs/>
        </w:rPr>
        <w:t>izvođenja</w:t>
      </w:r>
      <w:proofErr w:type="spellEnd"/>
      <w:r w:rsidR="00097235" w:rsidRPr="00097235">
        <w:rPr>
          <w:rFonts w:ascii="Arial" w:hAnsi="Arial" w:cs="Arial"/>
          <w:bCs/>
        </w:rPr>
        <w:t xml:space="preserve"> </w:t>
      </w:r>
      <w:proofErr w:type="spellStart"/>
      <w:r w:rsidR="00097235" w:rsidRPr="00097235">
        <w:rPr>
          <w:rFonts w:ascii="Arial" w:hAnsi="Arial" w:cs="Arial"/>
          <w:bCs/>
        </w:rPr>
        <w:t>radova</w:t>
      </w:r>
      <w:proofErr w:type="spellEnd"/>
      <w:r w:rsidR="00097235" w:rsidRPr="00097235">
        <w:rPr>
          <w:rFonts w:ascii="Arial" w:hAnsi="Arial" w:cs="Arial"/>
          <w:bCs/>
        </w:rPr>
        <w:t xml:space="preserve"> </w:t>
      </w:r>
      <w:proofErr w:type="spellStart"/>
      <w:r w:rsidR="00097235" w:rsidRPr="00097235">
        <w:rPr>
          <w:rFonts w:ascii="Arial" w:hAnsi="Arial" w:cs="Arial"/>
          <w:bCs/>
        </w:rPr>
        <w:t>iskazan</w:t>
      </w:r>
      <w:proofErr w:type="spellEnd"/>
      <w:r w:rsidR="00097235" w:rsidRPr="00097235">
        <w:rPr>
          <w:rFonts w:ascii="Arial" w:hAnsi="Arial" w:cs="Arial"/>
          <w:bCs/>
        </w:rPr>
        <w:t xml:space="preserve"> u </w:t>
      </w:r>
      <w:proofErr w:type="spellStart"/>
      <w:r w:rsidR="00097235" w:rsidRPr="00097235">
        <w:rPr>
          <w:rFonts w:ascii="Arial" w:hAnsi="Arial" w:cs="Arial"/>
          <w:bCs/>
        </w:rPr>
        <w:t>kalendarskim</w:t>
      </w:r>
      <w:proofErr w:type="spellEnd"/>
      <w:r w:rsidR="00097235" w:rsidRPr="00097235">
        <w:rPr>
          <w:rFonts w:ascii="Arial" w:hAnsi="Arial" w:cs="Arial"/>
          <w:bCs/>
        </w:rPr>
        <w:t xml:space="preserve"> </w:t>
      </w:r>
      <w:proofErr w:type="spellStart"/>
      <w:r w:rsidR="00097235" w:rsidRPr="00097235">
        <w:rPr>
          <w:rFonts w:ascii="Arial" w:hAnsi="Arial" w:cs="Arial"/>
          <w:bCs/>
        </w:rPr>
        <w:t>danima</w:t>
      </w:r>
      <w:proofErr w:type="spellEnd"/>
      <w:r w:rsidR="00097235" w:rsidRPr="00097235">
        <w:rPr>
          <w:rFonts w:ascii="Arial" w:hAnsi="Arial" w:cs="Arial"/>
          <w:bCs/>
        </w:rPr>
        <w:t>.</w:t>
      </w:r>
    </w:p>
    <w:p w14:paraId="44AB80F8" w14:textId="5D640DB6" w:rsidR="00D512CB" w:rsidRDefault="008D1F01" w:rsidP="008D1F01">
      <w:pPr>
        <w:jc w:val="both"/>
        <w:rPr>
          <w:rFonts w:ascii="Arial" w:hAnsi="Arial" w:cs="Arial"/>
          <w:bCs/>
          <w:lang w:val="hr-HR"/>
        </w:rPr>
      </w:pPr>
      <w:r w:rsidRPr="00A47EFD">
        <w:rPr>
          <w:rFonts w:ascii="Arial" w:hAnsi="Arial" w:cs="Arial"/>
          <w:bCs/>
          <w:lang w:val="hr-HR"/>
        </w:rPr>
        <w:t>Ponuđač sa najvećim ukupnim brojem bodova (U) dobijenim zbirom oba p</w:t>
      </w:r>
      <w:r w:rsidR="00A47EFD">
        <w:rPr>
          <w:rFonts w:ascii="Arial" w:hAnsi="Arial" w:cs="Arial"/>
          <w:bCs/>
          <w:lang w:val="hr-HR"/>
        </w:rPr>
        <w:t>arametra</w:t>
      </w:r>
      <w:r w:rsidRPr="00A47EFD">
        <w:rPr>
          <w:rFonts w:ascii="Arial" w:hAnsi="Arial" w:cs="Arial"/>
          <w:bCs/>
          <w:lang w:val="hr-HR"/>
        </w:rPr>
        <w:t xml:space="preserve"> (U =C + K)  biće izabran kao najpovoljniji.</w:t>
      </w:r>
    </w:p>
    <w:p w14:paraId="115D9E14" w14:textId="1C2B8B17"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JEZIK PONUDE</w:t>
      </w:r>
      <w:bookmarkEnd w:id="12"/>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1379D5D4" w14:textId="21C9DF6F"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3" w:name="_Toc62730561"/>
      <w:r w:rsidRPr="002462D1">
        <w:rPr>
          <w:rFonts w:ascii="Arial" w:hAnsi="Arial"/>
          <w:b/>
          <w:szCs w:val="32"/>
          <w:lang w:val="sr-Latn-ME"/>
        </w:rPr>
        <w:t>NAČIN, MJESTO I VRIJEME PODNOŠENJA PONUDA I OTVARANJA PONUDA</w:t>
      </w:r>
      <w:bookmarkEnd w:id="13"/>
    </w:p>
    <w:p w14:paraId="580C2A95" w14:textId="225D1CEB" w:rsidR="005811FE" w:rsidRPr="00DC67AB" w:rsidRDefault="005811FE" w:rsidP="00421155">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w:t>
      </w:r>
      <w:r w:rsidRPr="00DC67AB">
        <w:rPr>
          <w:rFonts w:ascii="Arial" w:hAnsi="Arial" w:cs="Arial"/>
          <w:color w:val="000000"/>
          <w:lang w:val="sr-Latn-ME"/>
        </w:rPr>
        <w:t xml:space="preserve">danom </w:t>
      </w:r>
      <w:bookmarkStart w:id="14" w:name="_Hlk195557197"/>
      <w:bookmarkStart w:id="15" w:name="_Hlk158121165"/>
      <w:bookmarkStart w:id="16" w:name="_Hlk165313684"/>
      <w:r w:rsidR="00DC67AB" w:rsidRPr="00DC67AB">
        <w:rPr>
          <w:rFonts w:ascii="Arial" w:hAnsi="Arial" w:cs="Arial"/>
          <w:color w:val="000000"/>
          <w:lang w:val="sr-Latn-ME"/>
        </w:rPr>
        <w:t>26</w:t>
      </w:r>
      <w:r w:rsidR="00F5556E" w:rsidRPr="00DC67AB">
        <w:rPr>
          <w:rFonts w:ascii="Arial" w:hAnsi="Arial" w:cs="Arial"/>
          <w:color w:val="000000"/>
          <w:lang w:val="sr-Latn-ME"/>
        </w:rPr>
        <w:t>.</w:t>
      </w:r>
      <w:r w:rsidR="00DC67AB" w:rsidRPr="00DC67AB">
        <w:rPr>
          <w:rFonts w:ascii="Arial" w:hAnsi="Arial" w:cs="Arial"/>
          <w:color w:val="000000"/>
          <w:lang w:val="sr-Latn-ME"/>
        </w:rPr>
        <w:t>12</w:t>
      </w:r>
      <w:r w:rsidR="00F41E44" w:rsidRPr="00DC67AB">
        <w:rPr>
          <w:rFonts w:ascii="Arial" w:hAnsi="Arial" w:cs="Arial"/>
          <w:color w:val="000000"/>
          <w:lang w:val="sr-Latn-ME"/>
        </w:rPr>
        <w:t>.2025</w:t>
      </w:r>
      <w:bookmarkEnd w:id="14"/>
      <w:r w:rsidR="00871BA6" w:rsidRPr="00DC67AB">
        <w:rPr>
          <w:rFonts w:ascii="Arial" w:hAnsi="Arial" w:cs="Arial"/>
          <w:color w:val="000000"/>
          <w:lang w:val="sr-Latn-ME"/>
        </w:rPr>
        <w:t>.</w:t>
      </w:r>
      <w:bookmarkEnd w:id="15"/>
      <w:r w:rsidRPr="00DC67AB">
        <w:rPr>
          <w:rFonts w:ascii="Arial" w:hAnsi="Arial" w:cs="Arial"/>
          <w:color w:val="000000"/>
          <w:lang w:val="sr-Latn-ME"/>
        </w:rPr>
        <w:t xml:space="preserve"> </w:t>
      </w:r>
      <w:bookmarkEnd w:id="16"/>
      <w:r w:rsidRPr="00DC67AB">
        <w:rPr>
          <w:rFonts w:ascii="Arial" w:hAnsi="Arial" w:cs="Arial"/>
          <w:color w:val="000000"/>
          <w:lang w:val="sr-Latn-ME"/>
        </w:rPr>
        <w:t xml:space="preserve">godine do </w:t>
      </w:r>
      <w:r w:rsidR="00A47EFD" w:rsidRPr="00DC67AB">
        <w:rPr>
          <w:rFonts w:ascii="Arial" w:hAnsi="Arial" w:cs="Arial"/>
          <w:color w:val="000000"/>
          <w:lang w:val="sr-Latn-ME"/>
        </w:rPr>
        <w:t>10</w:t>
      </w:r>
      <w:r w:rsidR="003014D6" w:rsidRPr="00DC67AB">
        <w:rPr>
          <w:rFonts w:ascii="Arial" w:hAnsi="Arial" w:cs="Arial"/>
          <w:color w:val="000000"/>
          <w:lang w:val="sr-Latn-ME"/>
        </w:rPr>
        <w:t xml:space="preserve">:00 </w:t>
      </w:r>
      <w:r w:rsidRPr="00DC67AB">
        <w:rPr>
          <w:rFonts w:ascii="Arial" w:hAnsi="Arial" w:cs="Arial"/>
          <w:color w:val="000000"/>
          <w:lang w:val="sr-Latn-ME"/>
        </w:rPr>
        <w:t>sati.</w:t>
      </w:r>
    </w:p>
    <w:p w14:paraId="65CA8B77" w14:textId="77777777" w:rsidR="005811FE" w:rsidRPr="00DC67AB" w:rsidRDefault="005811FE" w:rsidP="00421155">
      <w:pPr>
        <w:jc w:val="both"/>
        <w:rPr>
          <w:rFonts w:ascii="Arial" w:hAnsi="Arial" w:cs="Arial"/>
          <w:b/>
          <w:bCs/>
          <w:i/>
          <w:iCs/>
          <w:color w:val="000000"/>
          <w:sz w:val="16"/>
          <w:szCs w:val="16"/>
          <w:lang w:val="sr-Latn-ME"/>
        </w:rPr>
      </w:pPr>
    </w:p>
    <w:p w14:paraId="038C95D6" w14:textId="110DE04D" w:rsidR="00660E95" w:rsidRDefault="005811FE" w:rsidP="00421155">
      <w:pPr>
        <w:jc w:val="both"/>
        <w:rPr>
          <w:rFonts w:ascii="Arial" w:hAnsi="Arial" w:cs="Arial"/>
          <w:color w:val="000000"/>
          <w:sz w:val="16"/>
          <w:szCs w:val="16"/>
          <w:lang w:val="sr-Latn-ME"/>
        </w:rPr>
      </w:pPr>
      <w:r w:rsidRPr="00DC67AB">
        <w:rPr>
          <w:rFonts w:ascii="Arial" w:hAnsi="Arial" w:cs="Arial"/>
          <w:color w:val="000000"/>
          <w:lang w:val="sr-Latn-ME"/>
        </w:rPr>
        <w:t xml:space="preserve">Otvaranje ponuda održaće se dana </w:t>
      </w:r>
      <w:r w:rsidR="00DC67AB" w:rsidRPr="00DC67AB">
        <w:rPr>
          <w:rFonts w:ascii="Arial" w:hAnsi="Arial" w:cs="Arial"/>
          <w:color w:val="000000"/>
          <w:lang w:val="sr-Latn-ME"/>
        </w:rPr>
        <w:t>16.12</w:t>
      </w:r>
      <w:r w:rsidR="00F41E44" w:rsidRPr="00DC67AB">
        <w:rPr>
          <w:rFonts w:ascii="Arial" w:hAnsi="Arial" w:cs="Arial"/>
          <w:color w:val="000000"/>
          <w:lang w:val="sr-Latn-ME"/>
        </w:rPr>
        <w:t>.2025</w:t>
      </w:r>
      <w:r w:rsidR="00A47EFD" w:rsidRPr="00DC67AB">
        <w:rPr>
          <w:rFonts w:ascii="Arial" w:hAnsi="Arial" w:cs="Arial"/>
          <w:color w:val="000000"/>
          <w:lang w:val="sr-Latn-ME"/>
        </w:rPr>
        <w:t>.</w:t>
      </w:r>
      <w:r w:rsidRPr="00DC67AB">
        <w:rPr>
          <w:rFonts w:ascii="Arial" w:hAnsi="Arial" w:cs="Arial"/>
          <w:color w:val="000000"/>
          <w:lang w:val="sr-Latn-ME"/>
        </w:rPr>
        <w:t xml:space="preserve"> godine u </w:t>
      </w:r>
      <w:r w:rsidR="00A47EFD" w:rsidRPr="00DC67AB">
        <w:rPr>
          <w:rFonts w:ascii="Arial" w:hAnsi="Arial" w:cs="Arial"/>
          <w:color w:val="000000"/>
          <w:lang w:val="sr-Latn-ME"/>
        </w:rPr>
        <w:t>1</w:t>
      </w:r>
      <w:r w:rsidR="00BD74AD" w:rsidRPr="00DC67AB">
        <w:rPr>
          <w:rFonts w:ascii="Arial" w:hAnsi="Arial" w:cs="Arial"/>
          <w:color w:val="000000"/>
          <w:lang w:val="sr-Latn-ME"/>
        </w:rPr>
        <w:t>0</w:t>
      </w:r>
      <w:r w:rsidR="003014D6" w:rsidRPr="00DC67AB">
        <w:rPr>
          <w:rFonts w:ascii="Arial" w:hAnsi="Arial" w:cs="Arial"/>
          <w:color w:val="000000"/>
          <w:lang w:val="sr-Latn-ME"/>
        </w:rPr>
        <w:t>:00</w:t>
      </w:r>
      <w:r w:rsidRPr="00DC67AB">
        <w:rPr>
          <w:rFonts w:ascii="Arial" w:hAnsi="Arial" w:cs="Arial"/>
          <w:color w:val="000000"/>
          <w:lang w:val="sr-Latn-ME"/>
        </w:rPr>
        <w:t xml:space="preserve"> sati.</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6D8A6C28" w14:textId="77777777" w:rsidR="0024106F" w:rsidRPr="0024106F" w:rsidRDefault="0024106F" w:rsidP="00421155">
      <w:pPr>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Pr="002462D1" w:rsidRDefault="0024106F" w:rsidP="00421155">
      <w:pPr>
        <w:jc w:val="both"/>
        <w:rPr>
          <w:rFonts w:ascii="Arial" w:hAnsi="Arial" w:cs="Arial"/>
          <w:color w:val="000000"/>
          <w:lang w:val="sr-Latn-ME"/>
        </w:rPr>
      </w:pPr>
      <w:r w:rsidRPr="0024106F">
        <w:rPr>
          <w:rFonts w:ascii="Arial" w:hAnsi="Arial" w:cs="Arial"/>
          <w:color w:val="000000"/>
          <w:lang w:val="sr-Latn-ME"/>
        </w:rPr>
        <w:t xml:space="preserve">Ako ponuđač ne može da garanciju ponude podnese u elektronskom obliku, dužan je da putem ESJN dostavi kopiju garancije ponude, a da original garancije ponude dostavi, </w:t>
      </w:r>
      <w:r w:rsidRPr="0024106F">
        <w:rPr>
          <w:rFonts w:ascii="Arial" w:hAnsi="Arial" w:cs="Arial"/>
          <w:color w:val="000000"/>
          <w:lang w:val="sr-Latn-ME"/>
        </w:rPr>
        <w:lastRenderedPageBreak/>
        <w:t>odnosno uruči naručiocu neposredno ili putem pošte, preporučenom pošiljkom najkasnije prije isteka roka za podnošenje ponuda.</w:t>
      </w:r>
    </w:p>
    <w:p w14:paraId="1E6A25DD" w14:textId="18262A39" w:rsidR="005811FE" w:rsidRPr="000424C9" w:rsidRDefault="005811FE" w:rsidP="00421155">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448397AA" w14:textId="4B0CDA78"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naručioca na adresi </w:t>
      </w:r>
      <w:r w:rsidR="0043596E" w:rsidRPr="0043596E">
        <w:rPr>
          <w:rFonts w:ascii="Arial" w:eastAsia="Calibri" w:hAnsi="Arial" w:cs="Arial"/>
          <w:color w:val="000000"/>
        </w:rPr>
        <w:t xml:space="preserve">Opština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p>
    <w:p w14:paraId="61A09275" w14:textId="77777777" w:rsidR="0043596E" w:rsidRPr="0043596E" w:rsidRDefault="003014D6" w:rsidP="00746AFB">
      <w:pPr>
        <w:numPr>
          <w:ilvl w:val="0"/>
          <w:numId w:val="11"/>
        </w:numPr>
        <w:jc w:val="both"/>
        <w:rPr>
          <w:rFonts w:ascii="Arial" w:eastAsia="Calibri" w:hAnsi="Arial" w:cs="Arial"/>
          <w:color w:val="000000"/>
          <w:lang w:val="sr-Latn-ME"/>
        </w:rPr>
      </w:pPr>
      <w:r w:rsidRPr="0043596E">
        <w:rPr>
          <w:rFonts w:ascii="Arial" w:eastAsia="Calibri" w:hAnsi="Arial" w:cs="Arial"/>
          <w:color w:val="000000"/>
          <w:lang w:val="sr-Latn-ME"/>
        </w:rPr>
        <w:t xml:space="preserve">preporučenom pošiljkom sa povratnicom na adresi </w:t>
      </w:r>
      <w:r w:rsidR="0043596E" w:rsidRPr="0043596E">
        <w:rPr>
          <w:rFonts w:ascii="Arial" w:eastAsia="Calibri" w:hAnsi="Arial" w:cs="Arial"/>
          <w:color w:val="000000"/>
        </w:rPr>
        <w:t xml:space="preserve">Opština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r w:rsidR="0043596E">
        <w:rPr>
          <w:rFonts w:ascii="Arial" w:eastAsia="Calibri" w:hAnsi="Arial" w:cs="Arial"/>
          <w:color w:val="000000"/>
        </w:rPr>
        <w:t>,</w:t>
      </w:r>
    </w:p>
    <w:p w14:paraId="1C8E6F79" w14:textId="77777777" w:rsidR="0043596E" w:rsidRDefault="0043596E" w:rsidP="0043596E">
      <w:pPr>
        <w:jc w:val="both"/>
        <w:rPr>
          <w:rFonts w:ascii="Arial" w:eastAsia="Calibri" w:hAnsi="Arial" w:cs="Arial"/>
          <w:color w:val="000000"/>
        </w:rPr>
      </w:pPr>
    </w:p>
    <w:p w14:paraId="6C41FD3C" w14:textId="31FDF07E" w:rsidR="003014D6" w:rsidRPr="0043596E" w:rsidRDefault="003014D6" w:rsidP="0043596E">
      <w:pPr>
        <w:jc w:val="both"/>
        <w:rPr>
          <w:rFonts w:ascii="Arial" w:eastAsia="Calibri" w:hAnsi="Arial" w:cs="Arial"/>
          <w:color w:val="000000"/>
          <w:lang w:val="sr-Latn-ME"/>
        </w:rPr>
      </w:pPr>
      <w:r w:rsidRPr="0043596E">
        <w:rPr>
          <w:rFonts w:ascii="Arial" w:eastAsia="Calibri" w:hAnsi="Arial" w:cs="Arial"/>
          <w:color w:val="000000"/>
          <w:lang w:val="sr-Latn-ME"/>
        </w:rPr>
        <w:t xml:space="preserve">radnim danima od 08:00 do 15:00 sati, zaključno </w:t>
      </w:r>
      <w:r w:rsidRPr="00DC67AB">
        <w:rPr>
          <w:rFonts w:ascii="Arial" w:eastAsia="Calibri" w:hAnsi="Arial" w:cs="Arial"/>
          <w:color w:val="000000"/>
          <w:lang w:val="sr-Latn-ME"/>
        </w:rPr>
        <w:t xml:space="preserve">sa danom </w:t>
      </w:r>
      <w:r w:rsidR="00DC67AB" w:rsidRPr="00DC67AB">
        <w:rPr>
          <w:rFonts w:ascii="Arial" w:eastAsia="Calibri" w:hAnsi="Arial" w:cs="Arial"/>
          <w:color w:val="000000"/>
          <w:lang w:val="sr-Latn-ME"/>
        </w:rPr>
        <w:t>26</w:t>
      </w:r>
      <w:r w:rsidR="00F5556E" w:rsidRPr="00DC67AB">
        <w:rPr>
          <w:rFonts w:ascii="Arial" w:eastAsia="Calibri" w:hAnsi="Arial" w:cs="Arial"/>
          <w:color w:val="000000"/>
          <w:lang w:val="sr-Latn-ME"/>
        </w:rPr>
        <w:t>.</w:t>
      </w:r>
      <w:r w:rsidR="00DC67AB" w:rsidRPr="00DC67AB">
        <w:rPr>
          <w:rFonts w:ascii="Arial" w:eastAsia="Calibri" w:hAnsi="Arial" w:cs="Arial"/>
          <w:color w:val="000000"/>
          <w:lang w:val="sr-Latn-ME"/>
        </w:rPr>
        <w:t>12</w:t>
      </w:r>
      <w:r w:rsidR="00F41E44" w:rsidRPr="00DC67AB">
        <w:rPr>
          <w:rFonts w:ascii="Arial" w:eastAsia="Calibri" w:hAnsi="Arial" w:cs="Arial"/>
          <w:color w:val="000000"/>
          <w:lang w:val="sr-Latn-ME"/>
        </w:rPr>
        <w:t>.2025</w:t>
      </w:r>
      <w:r w:rsidR="00A47EFD" w:rsidRPr="00DC67AB">
        <w:rPr>
          <w:rFonts w:ascii="Arial" w:eastAsia="Calibri" w:hAnsi="Arial" w:cs="Arial"/>
          <w:color w:val="000000"/>
          <w:lang w:val="sr-Latn-ME"/>
        </w:rPr>
        <w:t>.</w:t>
      </w:r>
      <w:r w:rsidRPr="00DC67AB">
        <w:rPr>
          <w:rFonts w:ascii="Arial" w:eastAsia="Calibri" w:hAnsi="Arial" w:cs="Arial"/>
          <w:color w:val="000000"/>
          <w:lang w:val="sr-Latn-ME"/>
        </w:rPr>
        <w:t xml:space="preserve"> godine do </w:t>
      </w:r>
      <w:r w:rsidR="00A47EFD" w:rsidRPr="00DC67AB">
        <w:rPr>
          <w:rFonts w:ascii="Arial" w:eastAsia="Calibri" w:hAnsi="Arial" w:cs="Arial"/>
          <w:color w:val="000000"/>
          <w:lang w:val="sr-Latn-ME"/>
        </w:rPr>
        <w:t>10</w:t>
      </w:r>
      <w:r w:rsidRPr="00DC67AB">
        <w:rPr>
          <w:rFonts w:ascii="Arial" w:eastAsia="Calibri" w:hAnsi="Arial" w:cs="Arial"/>
          <w:color w:val="000000"/>
          <w:lang w:val="sr-Latn-ME"/>
        </w:rPr>
        <w:t>:00</w:t>
      </w:r>
      <w:r w:rsidRPr="0043596E">
        <w:rPr>
          <w:rFonts w:ascii="Arial" w:eastAsia="Calibri" w:hAnsi="Arial" w:cs="Arial"/>
          <w:color w:val="000000"/>
          <w:lang w:val="sr-Latn-ME"/>
        </w:rPr>
        <w:t xml:space="preserve"> sati.</w:t>
      </w:r>
    </w:p>
    <w:p w14:paraId="3AD5F88D" w14:textId="1BBC89CD" w:rsidR="005811FE" w:rsidRDefault="003014D6" w:rsidP="00421155">
      <w:pPr>
        <w:jc w:val="both"/>
        <w:rPr>
          <w:rFonts w:ascii="Arial" w:hAnsi="Arial" w:cs="Arial"/>
          <w:color w:val="000000"/>
          <w:lang w:val="sr-Latn-ME"/>
        </w:rPr>
      </w:pPr>
      <w:r>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585F3E7" w14:textId="77777777" w:rsidR="00D512CB" w:rsidRPr="00871BA6" w:rsidRDefault="00D512CB" w:rsidP="00421155">
      <w:pPr>
        <w:jc w:val="both"/>
        <w:rPr>
          <w:rFonts w:ascii="Arial" w:hAnsi="Arial" w:cs="Arial"/>
          <w:color w:val="000000"/>
          <w:sz w:val="16"/>
          <w:szCs w:val="16"/>
          <w:lang w:val="sr-Latn-ME"/>
        </w:rPr>
      </w:pPr>
    </w:p>
    <w:p w14:paraId="79B28FCE" w14:textId="72F01933"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7"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7"/>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F08D072" w14:textId="6AE5F1CC" w:rsidR="0024106F" w:rsidRPr="002462D1" w:rsidRDefault="005811FE" w:rsidP="00696E28">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044DC540" w:rsidR="0024106F" w:rsidRPr="00837904" w:rsidRDefault="005811FE" w:rsidP="0083790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8" w:name="_Toc62730563"/>
      <w:r w:rsidRPr="002462D1">
        <w:rPr>
          <w:rFonts w:ascii="Arial" w:hAnsi="Arial"/>
          <w:b/>
          <w:szCs w:val="32"/>
          <w:lang w:val="sr-Latn-ME"/>
        </w:rPr>
        <w:t>TAJNOST PODATAKA</w:t>
      </w:r>
      <w:bookmarkEnd w:id="18"/>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899794F" w14:textId="5BD69C96" w:rsidR="005811FE" w:rsidRPr="00660E95" w:rsidRDefault="005811FE" w:rsidP="00660E95">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9" w:name="_Toc62730564"/>
      <w:r w:rsidRPr="002462D1">
        <w:rPr>
          <w:rFonts w:ascii="Arial" w:hAnsi="Arial"/>
          <w:b/>
          <w:szCs w:val="32"/>
          <w:lang w:val="sr-Latn-ME"/>
        </w:rPr>
        <w:t>UPUTSTVO ZA SAČINJAVANJE PONUDE</w:t>
      </w:r>
      <w:bookmarkEnd w:id="19"/>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9A5A948" w14:textId="53420F9E" w:rsidR="005811FE" w:rsidRPr="00660E95"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20" w:name="_Toc62730565"/>
      <w:r w:rsidRPr="002462D1">
        <w:rPr>
          <w:rFonts w:ascii="Arial" w:hAnsi="Arial"/>
          <w:b/>
          <w:szCs w:val="32"/>
          <w:lang w:val="sr-Latn-ME"/>
        </w:rPr>
        <w:t>NAČIN ZAKLJUČIVANJA I IZMJENE UGOVORA O JAVNOJ NABAVCI</w:t>
      </w:r>
      <w:bookmarkEnd w:id="20"/>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5E7898" w:rsidRDefault="005811FE" w:rsidP="0024106F">
      <w:pPr>
        <w:spacing w:line="276" w:lineRule="auto"/>
        <w:jc w:val="both"/>
        <w:rPr>
          <w:rFonts w:ascii="Arial" w:hAnsi="Arial" w:cs="Arial"/>
          <w:sz w:val="16"/>
          <w:szCs w:val="16"/>
          <w:lang w:val="sr-Latn-ME"/>
        </w:rPr>
      </w:pPr>
    </w:p>
    <w:p w14:paraId="4B0BDE4C" w14:textId="2FFAA743" w:rsidR="0043596E" w:rsidRPr="005E7898"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BCEB3B" w14:textId="77777777" w:rsidR="00B15298" w:rsidRPr="00B15298" w:rsidRDefault="00B15298" w:rsidP="00B15298">
      <w:pPr>
        <w:spacing w:line="276" w:lineRule="auto"/>
        <w:jc w:val="both"/>
        <w:rPr>
          <w:rFonts w:ascii="Arial" w:hAnsi="Arial" w:cs="Arial"/>
          <w:lang w:val="sr-Latn-ME"/>
        </w:rPr>
      </w:pPr>
      <w:r w:rsidRPr="00B15298">
        <w:rPr>
          <w:rFonts w:ascii="Arial" w:hAnsi="Arial" w:cs="Arial"/>
          <w:lang w:val="sr-Latn-ME"/>
        </w:rPr>
        <w:t>Ugovor između naručioca i ponuđača čija je ponuda izabrana kao najpovoljnija, pored uslova koji su propisani ovom tenderskom dokumentacijom, će sadržati i sljedeće:</w:t>
      </w:r>
      <w:r w:rsidRPr="00B15298">
        <w:rPr>
          <w:rFonts w:ascii="Arial" w:hAnsi="Arial" w:cs="Arial"/>
          <w:vertAlign w:val="superscript"/>
          <w:lang w:val="sr-Latn-ME"/>
        </w:rPr>
        <w:footnoteReference w:id="9"/>
      </w:r>
    </w:p>
    <w:p w14:paraId="0C3B33B9" w14:textId="77777777" w:rsidR="008D1F01" w:rsidRDefault="008D1F01" w:rsidP="008D1F01">
      <w:pPr>
        <w:jc w:val="both"/>
        <w:rPr>
          <w:rFonts w:ascii="Arial" w:hAnsi="Arial" w:cs="Arial"/>
          <w:sz w:val="22"/>
          <w:szCs w:val="22"/>
        </w:rPr>
      </w:pPr>
      <w:bookmarkStart w:id="21" w:name="_Toc62730566"/>
    </w:p>
    <w:p w14:paraId="01B98CAF" w14:textId="68D648B4"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dužan da prije početka radova preda stručnom nadzoru rješenje o imenovanju </w:t>
      </w:r>
      <w:r w:rsidR="00AD5A58" w:rsidRPr="00AD5A58">
        <w:rPr>
          <w:rFonts w:ascii="Arial" w:hAnsi="Arial" w:cs="Arial"/>
        </w:rPr>
        <w:t> </w:t>
      </w:r>
      <w:bookmarkStart w:id="22" w:name="_Hlk194584751"/>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i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bookmarkEnd w:id="22"/>
      <w:r w:rsidR="00AD5A58" w:rsidRPr="00AD5A58">
        <w:rPr>
          <w:rFonts w:ascii="Arial" w:hAnsi="Arial" w:cs="Arial"/>
        </w:rPr>
        <w:t xml:space="preserve">koji </w:t>
      </w:r>
      <w:proofErr w:type="spellStart"/>
      <w:r w:rsidR="00AD5A58" w:rsidRPr="00AD5A58">
        <w:rPr>
          <w:rFonts w:ascii="Arial" w:hAnsi="Arial" w:cs="Arial"/>
        </w:rPr>
        <w:t>rukovodi</w:t>
      </w:r>
      <w:proofErr w:type="spellEnd"/>
      <w:r w:rsidR="00AD5A58" w:rsidRPr="00AD5A58">
        <w:rPr>
          <w:rFonts w:ascii="Arial" w:hAnsi="Arial" w:cs="Arial"/>
        </w:rPr>
        <w:t xml:space="preserve"> </w:t>
      </w:r>
      <w:proofErr w:type="spellStart"/>
      <w:r w:rsidR="00AD5A58" w:rsidRPr="00AD5A58">
        <w:rPr>
          <w:rFonts w:ascii="Arial" w:hAnsi="Arial" w:cs="Arial"/>
        </w:rPr>
        <w:t>građenjem</w:t>
      </w:r>
      <w:proofErr w:type="spellEnd"/>
      <w:r w:rsidR="00AD5A58" w:rsidRPr="00AD5A58">
        <w:rPr>
          <w:rFonts w:ascii="Arial" w:hAnsi="Arial" w:cs="Arial"/>
        </w:rPr>
        <w:t xml:space="preserve"> </w:t>
      </w:r>
      <w:proofErr w:type="spellStart"/>
      <w:r w:rsidR="00AD5A58" w:rsidRPr="00AD5A58">
        <w:rPr>
          <w:rFonts w:ascii="Arial" w:hAnsi="Arial" w:cs="Arial"/>
        </w:rPr>
        <w:t>pojedinih</w:t>
      </w:r>
      <w:proofErr w:type="spellEnd"/>
      <w:r w:rsidR="00AD5A58" w:rsidRPr="00AD5A58">
        <w:rPr>
          <w:rFonts w:ascii="Arial" w:hAnsi="Arial" w:cs="Arial"/>
        </w:rPr>
        <w:t xml:space="preserve"> </w:t>
      </w:r>
      <w:proofErr w:type="spellStart"/>
      <w:r w:rsidR="00AD5A58" w:rsidRPr="00AD5A58">
        <w:rPr>
          <w:rFonts w:ascii="Arial" w:hAnsi="Arial" w:cs="Arial"/>
        </w:rPr>
        <w:t>vrsta</w:t>
      </w:r>
      <w:proofErr w:type="spellEnd"/>
      <w:r w:rsidR="00AD5A58" w:rsidRPr="00AD5A58">
        <w:rPr>
          <w:rFonts w:ascii="Arial" w:hAnsi="Arial" w:cs="Arial"/>
        </w:rPr>
        <w:t xml:space="preserve"> </w:t>
      </w:r>
      <w:proofErr w:type="spellStart"/>
      <w:r w:rsidR="00AD5A58" w:rsidRPr="00AD5A58">
        <w:rPr>
          <w:rFonts w:ascii="Arial" w:hAnsi="Arial" w:cs="Arial"/>
        </w:rPr>
        <w:t>radova</w:t>
      </w:r>
      <w:proofErr w:type="spellEnd"/>
      <w:r w:rsidR="00AD5A58" w:rsidRPr="00AD5A58">
        <w:rPr>
          <w:rFonts w:ascii="Arial" w:hAnsi="Arial" w:cs="Arial"/>
        </w:rPr>
        <w:t xml:space="preserve"> </w:t>
      </w:r>
      <w:proofErr w:type="spellStart"/>
      <w:r w:rsidR="00AD5A58" w:rsidRPr="00AD5A58">
        <w:rPr>
          <w:rFonts w:ascii="Arial" w:hAnsi="Arial" w:cs="Arial"/>
        </w:rPr>
        <w:t>na</w:t>
      </w:r>
      <w:proofErr w:type="spellEnd"/>
      <w:r w:rsidR="00AD5A58" w:rsidRPr="00AD5A58">
        <w:rPr>
          <w:rFonts w:ascii="Arial" w:hAnsi="Arial" w:cs="Arial"/>
        </w:rPr>
        <w:t xml:space="preserve"> </w:t>
      </w:r>
      <w:proofErr w:type="spellStart"/>
      <w:r w:rsidR="00AD5A58" w:rsidRPr="00AD5A58">
        <w:rPr>
          <w:rFonts w:ascii="Arial" w:hAnsi="Arial" w:cs="Arial"/>
        </w:rPr>
        <w:t>objektu</w:t>
      </w:r>
      <w:proofErr w:type="spellEnd"/>
      <w:r w:rsidRPr="00AF52A7">
        <w:rPr>
          <w:rFonts w:ascii="Arial" w:hAnsi="Arial" w:cs="Arial"/>
          <w:lang w:val="sr-Latn-ME"/>
        </w:rPr>
        <w:t>.</w:t>
      </w:r>
      <w:r w:rsidRPr="00086116">
        <w:rPr>
          <w:rFonts w:ascii="Arial" w:hAnsi="Arial" w:cs="Arial"/>
          <w:lang w:val="sr-Latn-ME"/>
        </w:rPr>
        <w:t xml:space="preserve"> </w:t>
      </w:r>
    </w:p>
    <w:p w14:paraId="4656B951" w14:textId="10D16AE6"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će imenovati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i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i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810248F"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6E573B0B" w14:textId="77777777" w:rsidR="00086116" w:rsidRPr="00086116" w:rsidRDefault="00086116" w:rsidP="00086116">
      <w:pPr>
        <w:jc w:val="both"/>
        <w:rPr>
          <w:rFonts w:ascii="Arial" w:hAnsi="Arial" w:cs="Arial"/>
          <w:lang w:val="sr-Latn-ME"/>
        </w:rPr>
      </w:pPr>
      <w:r w:rsidRPr="00086116">
        <w:rPr>
          <w:rFonts w:ascii="Arial" w:hAnsi="Arial" w:cs="Arial"/>
          <w:lang w:val="sr-Latn-ME"/>
        </w:rPr>
        <w:t>Neposredno je odgovoran i dužan nadoknaditi sve štete koje izvođenjem ugovorenih radova pričini trećim licima ili imovini.</w:t>
      </w:r>
    </w:p>
    <w:p w14:paraId="2380FE92"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Troškove sprovođenja mjera zaštite snosi Izvođač. </w:t>
      </w:r>
    </w:p>
    <w:p w14:paraId="26B2FE55"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u obavezi Naručiocu nadoknaditi sve štete koje treća lica eventualno ostvare od Naručioca. </w:t>
      </w:r>
    </w:p>
    <w:p w14:paraId="3BD3CDCF" w14:textId="77777777" w:rsidR="00086116" w:rsidRPr="00086116" w:rsidRDefault="00086116" w:rsidP="00086116">
      <w:pPr>
        <w:jc w:val="both"/>
        <w:rPr>
          <w:rFonts w:ascii="Arial" w:hAnsi="Arial" w:cs="Arial"/>
          <w:lang w:val="sr-Latn-ME"/>
        </w:rPr>
      </w:pPr>
      <w:r w:rsidRPr="00086116">
        <w:rPr>
          <w:rFonts w:ascii="Arial" w:hAnsi="Arial" w:cs="Arial"/>
          <w:lang w:val="sr-Latn-ME"/>
        </w:rPr>
        <w:t>Sva lica zaposlena na gradilištu za izvršenje radova iz ovog Ugovora imaju biti osigurana od Izvođača o njegovom trošku za sve povrede na radu ili nesreće na poslu.</w:t>
      </w:r>
    </w:p>
    <w:p w14:paraId="478B4A40" w14:textId="77777777" w:rsidR="00086116" w:rsidRPr="00086116" w:rsidRDefault="00086116" w:rsidP="00086116">
      <w:pPr>
        <w:jc w:val="both"/>
        <w:rPr>
          <w:rFonts w:ascii="Arial" w:hAnsi="Arial" w:cs="Arial"/>
          <w:lang w:val="sr-Latn-ME"/>
        </w:rPr>
      </w:pPr>
      <w:r w:rsidRPr="00086116">
        <w:rPr>
          <w:rFonts w:ascii="Arial" w:hAnsi="Arial" w:cs="Arial"/>
          <w:lang w:val="sr-Latn-ME"/>
        </w:rPr>
        <w:t>Ovim osiguranjem moraju biti obuhvaćena sva lica u službi Naručioca i Izvođača.</w:t>
      </w:r>
    </w:p>
    <w:p w14:paraId="45AC611A"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neće biti odgovoran za bilo koje odštete ili kompenzacije koje se imaju isplatiti za bilo kakve povrede osiguranih lica.</w:t>
      </w:r>
    </w:p>
    <w:p w14:paraId="0115F2D9"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w:t>
      </w:r>
      <w:r w:rsidRPr="00086116">
        <w:rPr>
          <w:rFonts w:ascii="Arial" w:hAnsi="Arial" w:cs="Arial"/>
          <w:lang w:val="sr-Latn-ME"/>
        </w:rPr>
        <w:lastRenderedPageBreak/>
        <w:t>izuzetno loše vrijeme koje je neubičajeno za godišnje doba i za mjesto na kome se radovi izvode i sl.).</w:t>
      </w:r>
    </w:p>
    <w:p w14:paraId="42121E7D"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C2868F8"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ne može zahtijevati produženje roka zbog promijenjenih okolnosti koje  su nastupile po isteku roka za izvođenje radova.</w:t>
      </w:r>
    </w:p>
    <w:p w14:paraId="454FC2F1" w14:textId="77777777" w:rsidR="00086116" w:rsidRPr="00086116" w:rsidRDefault="00086116" w:rsidP="00086116">
      <w:pPr>
        <w:jc w:val="both"/>
        <w:rPr>
          <w:rFonts w:ascii="Arial" w:hAnsi="Arial" w:cs="Arial"/>
        </w:rPr>
      </w:pPr>
      <w:r w:rsidRPr="00086116">
        <w:rPr>
          <w:rFonts w:ascii="Arial" w:hAnsi="Arial" w:cs="Arial"/>
          <w:lang w:val="sr-Latn-ME"/>
        </w:rPr>
        <w:t>Izvođač ima pravo na produženje roka onoliko dana koliko su trajali posebni uslovi (uzima se duži period jednog ukoliko su paralelno postojala oba uslova).</w:t>
      </w:r>
    </w:p>
    <w:p w14:paraId="1FF67104" w14:textId="2BEE3A98" w:rsidR="00086116" w:rsidRPr="00086116" w:rsidRDefault="00086116" w:rsidP="00086116">
      <w:pPr>
        <w:jc w:val="both"/>
        <w:rPr>
          <w:rFonts w:ascii="Arial" w:hAnsi="Arial" w:cs="Arial"/>
          <w:lang w:val="sr-Latn-ME"/>
        </w:rPr>
      </w:pPr>
      <w:r w:rsidRPr="00AF52A7">
        <w:rPr>
          <w:rFonts w:ascii="Arial" w:hAnsi="Arial" w:cs="Arial"/>
          <w:lang w:val="sr-Latn-ME"/>
        </w:rPr>
        <w:t xml:space="preserve">Izvođаč je dužаn dа </w:t>
      </w:r>
      <w:r w:rsidR="008F19C7" w:rsidRPr="00AF52A7">
        <w:rPr>
          <w:rFonts w:ascii="Arial" w:hAnsi="Arial" w:cs="Arial"/>
          <w:lang w:val="sr-Latn-ME"/>
        </w:rPr>
        <w:t xml:space="preserve">omogući </w:t>
      </w:r>
      <w:r w:rsidRPr="00AF52A7">
        <w:rPr>
          <w:rFonts w:ascii="Arial" w:hAnsi="Arial" w:cs="Arial"/>
          <w:lang w:val="sr-Latn-ME"/>
        </w:rPr>
        <w:t>bezbjedn</w:t>
      </w:r>
      <w:r w:rsidR="008F19C7" w:rsidRPr="00AF52A7">
        <w:rPr>
          <w:rFonts w:ascii="Arial" w:hAnsi="Arial" w:cs="Arial"/>
          <w:lang w:val="sr-Latn-ME"/>
        </w:rPr>
        <w:t>o odvijanje</w:t>
      </w:r>
      <w:r w:rsidRPr="00AF52A7">
        <w:rPr>
          <w:rFonts w:ascii="Arial" w:hAnsi="Arial" w:cs="Arial"/>
          <w:lang w:val="sr-Latn-ME"/>
        </w:rPr>
        <w:t xml:space="preserve"> saobraćaj</w:t>
      </w:r>
      <w:r w:rsidR="008F19C7" w:rsidRPr="00AF52A7">
        <w:rPr>
          <w:rFonts w:ascii="Arial" w:hAnsi="Arial" w:cs="Arial"/>
          <w:lang w:val="sr-Latn-ME"/>
        </w:rPr>
        <w:t>a</w:t>
      </w:r>
      <w:r w:rsidRPr="00AF52A7">
        <w:rPr>
          <w:rFonts w:ascii="Arial" w:hAnsi="Arial" w:cs="Arial"/>
          <w:lang w:val="sr-Latn-ME"/>
        </w:rPr>
        <w:t xml:space="preserve"> na mjestu izvođenja radova privremen</w:t>
      </w:r>
      <w:r w:rsidR="008F19C7" w:rsidRPr="00AF52A7">
        <w:rPr>
          <w:rFonts w:ascii="Arial" w:hAnsi="Arial" w:cs="Arial"/>
          <w:lang w:val="sr-Latn-ME"/>
        </w:rPr>
        <w:t>om</w:t>
      </w:r>
      <w:r w:rsidRPr="00AF52A7">
        <w:rPr>
          <w:rFonts w:ascii="Arial" w:hAnsi="Arial" w:cs="Arial"/>
          <w:lang w:val="sr-Latn-ME"/>
        </w:rPr>
        <w:t xml:space="preserve"> signalizacij</w:t>
      </w:r>
      <w:r w:rsidR="008F19C7" w:rsidRPr="00AF52A7">
        <w:rPr>
          <w:rFonts w:ascii="Arial" w:hAnsi="Arial" w:cs="Arial"/>
          <w:lang w:val="sr-Latn-ME"/>
        </w:rPr>
        <w:t xml:space="preserve">om i da istu </w:t>
      </w:r>
      <w:r w:rsidRPr="00AF52A7">
        <w:rPr>
          <w:rFonts w:ascii="Arial" w:hAnsi="Arial" w:cs="Arial"/>
          <w:lang w:val="sr-Latn-ME"/>
        </w:rPr>
        <w:t>ukloni čim prestanu razlozi zbog kojih je postavljena.</w:t>
      </w:r>
    </w:p>
    <w:p w14:paraId="4C5A7BA5" w14:textId="66D8D473" w:rsidR="00086116" w:rsidRPr="00086116" w:rsidRDefault="00086116" w:rsidP="00086116">
      <w:pPr>
        <w:jc w:val="both"/>
        <w:rPr>
          <w:rFonts w:ascii="Arial" w:hAnsi="Arial" w:cs="Arial"/>
          <w:iCs/>
          <w:lang w:val="sr-Latn-ME"/>
        </w:rPr>
      </w:pPr>
      <w:r w:rsidRPr="00086116">
        <w:rPr>
          <w:rFonts w:ascii="Arial" w:hAnsi="Arial" w:cs="Arial"/>
          <w:iCs/>
          <w:lang w:val="sr-Latn-ME"/>
        </w:rPr>
        <w:t xml:space="preserve">Izvođač je dužan da o svom trošku otkloni sve nedostatke, koji se pokažu u toku garantnog roka, </w:t>
      </w:r>
      <w:r w:rsidRPr="00086116">
        <w:rPr>
          <w:rFonts w:ascii="Arial" w:hAnsi="Arial" w:cs="Arial"/>
          <w:lang w:val="sr-Latn-ME"/>
        </w:rPr>
        <w:t xml:space="preserve">u roku od </w:t>
      </w:r>
      <w:r w:rsidR="000608C9">
        <w:rPr>
          <w:rFonts w:ascii="Arial" w:hAnsi="Arial" w:cs="Arial"/>
          <w:lang w:val="sr-Latn-ME"/>
        </w:rPr>
        <w:t>5</w:t>
      </w:r>
      <w:r w:rsidRPr="00086116">
        <w:rPr>
          <w:rFonts w:ascii="Arial" w:hAnsi="Arial" w:cs="Arial"/>
          <w:lang w:val="sr-Latn-ME"/>
        </w:rPr>
        <w:t xml:space="preserve"> dana od dana dostavljanja zahtjeva za otklanjanje nedostataka, od strane Naručioca.</w:t>
      </w:r>
    </w:p>
    <w:p w14:paraId="464656F0" w14:textId="275B351E" w:rsidR="00086116" w:rsidRPr="00086116" w:rsidRDefault="00086116" w:rsidP="00086116">
      <w:pPr>
        <w:jc w:val="both"/>
        <w:rPr>
          <w:rFonts w:ascii="Arial" w:hAnsi="Arial" w:cs="Arial"/>
          <w:lang w:val="sr-Latn-ME"/>
        </w:rPr>
      </w:pPr>
      <w:r w:rsidRPr="00086116">
        <w:rPr>
          <w:rFonts w:ascii="Arial" w:hAnsi="Arial" w:cs="Arial"/>
          <w:lang w:val="sr-Latn-ME"/>
        </w:rPr>
        <w:t>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1382018B" w14:textId="25E803C1" w:rsidR="00086116" w:rsidRPr="00086116" w:rsidRDefault="00086116" w:rsidP="00086116">
      <w:pPr>
        <w:jc w:val="both"/>
        <w:rPr>
          <w:rFonts w:ascii="Arial" w:hAnsi="Arial" w:cs="Arial"/>
          <w:lang w:val="sr-Latn-ME"/>
        </w:rPr>
      </w:pPr>
      <w:r w:rsidRPr="00086116">
        <w:rPr>
          <w:rFonts w:ascii="Arial" w:hAnsi="Arial" w:cs="Arial"/>
          <w:lang w:val="sr-Latn-ME"/>
        </w:rPr>
        <w:t xml:space="preserve">Ako Izvođač svojom krivicom ne završi predmetne radove u ugovorenom roku, dužan je Naručiocu platiti na ime ugovorene kazne penale </w:t>
      </w:r>
      <w:r w:rsidR="000608C9">
        <w:rPr>
          <w:rFonts w:ascii="Arial" w:hAnsi="Arial" w:cs="Arial"/>
          <w:lang w:val="sr-Latn-ME"/>
        </w:rPr>
        <w:t>2</w:t>
      </w:r>
      <w:r w:rsidRPr="00086116">
        <w:rPr>
          <w:rFonts w:ascii="Arial" w:hAnsi="Arial" w:cs="Arial"/>
          <w:lang w:val="sr-Latn-ME"/>
        </w:rPr>
        <w:t xml:space="preserve"> ‰ (jedan promil) od ugovorene cijene svih radova za svaki dan prekoračenja ugovorenog roka završetka radova. Visina ugovorene kazne ne može preći </w:t>
      </w:r>
      <w:r w:rsidR="000608C9">
        <w:rPr>
          <w:rFonts w:ascii="Arial" w:hAnsi="Arial" w:cs="Arial"/>
          <w:lang w:val="sr-Latn-ME"/>
        </w:rPr>
        <w:t>10</w:t>
      </w:r>
      <w:r w:rsidRPr="00086116">
        <w:rPr>
          <w:rFonts w:ascii="Arial" w:hAnsi="Arial" w:cs="Arial"/>
          <w:lang w:val="sr-Latn-ME"/>
        </w:rPr>
        <w:t>%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D81E87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Naručilac će raskinuti ugovor o javnoj nabavci ako:</w:t>
      </w:r>
    </w:p>
    <w:p w14:paraId="7BC1100C"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1)nastupe okolnosti koje za posljedicu imaju bitnu izmjenu ugovora koja iziskuje sprovođenje novog postupka javne nabavke;</w:t>
      </w:r>
    </w:p>
    <w:p w14:paraId="38919A5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lastRenderedPageBreak/>
        <w:t xml:space="preserve">2) nastupi neki razlog koji predstavlja osnov za obavezno isključenje iz člana 108 ZJN </w:t>
      </w:r>
      <w:proofErr w:type="spellStart"/>
      <w:r w:rsidRPr="00086116">
        <w:rPr>
          <w:rFonts w:ascii="Arial" w:hAnsi="Arial" w:cs="Arial"/>
        </w:rPr>
        <w:t>ili</w:t>
      </w:r>
      <w:proofErr w:type="spellEnd"/>
      <w:r w:rsidRPr="00086116">
        <w:rPr>
          <w:rFonts w:ascii="Arial" w:hAnsi="Arial" w:cs="Arial"/>
        </w:rPr>
        <w:t xml:space="preserve"> </w:t>
      </w:r>
      <w:proofErr w:type="spellStart"/>
      <w:r w:rsidRPr="00086116">
        <w:rPr>
          <w:rFonts w:ascii="Arial" w:hAnsi="Arial" w:cs="Arial"/>
        </w:rPr>
        <w:t>iz</w:t>
      </w:r>
      <w:proofErr w:type="spellEnd"/>
      <w:r w:rsidRPr="00086116">
        <w:rPr>
          <w:rFonts w:ascii="Arial" w:hAnsi="Arial" w:cs="Arial"/>
        </w:rPr>
        <w:t xml:space="preserve"> </w:t>
      </w:r>
      <w:proofErr w:type="spellStart"/>
      <w:r w:rsidRPr="00086116">
        <w:rPr>
          <w:rFonts w:ascii="Arial" w:hAnsi="Arial" w:cs="Arial"/>
        </w:rPr>
        <w:t>člana</w:t>
      </w:r>
      <w:proofErr w:type="spellEnd"/>
      <w:r w:rsidRPr="00086116">
        <w:rPr>
          <w:rFonts w:ascii="Arial" w:hAnsi="Arial" w:cs="Arial"/>
        </w:rPr>
        <w:t xml:space="preserve"> 110 ZJN, koji je </w:t>
      </w:r>
      <w:proofErr w:type="spellStart"/>
      <w:r w:rsidRPr="00086116">
        <w:rPr>
          <w:rFonts w:ascii="Arial" w:hAnsi="Arial" w:cs="Arial"/>
        </w:rPr>
        <w:t>predviđen</w:t>
      </w:r>
      <w:proofErr w:type="spellEnd"/>
      <w:r w:rsidRPr="00086116">
        <w:rPr>
          <w:rFonts w:ascii="Arial" w:hAnsi="Arial" w:cs="Arial"/>
        </w:rPr>
        <w:t xml:space="preserve"> </w:t>
      </w:r>
      <w:proofErr w:type="spellStart"/>
      <w:r w:rsidRPr="00086116">
        <w:rPr>
          <w:rFonts w:ascii="Arial" w:hAnsi="Arial" w:cs="Arial"/>
        </w:rPr>
        <w:t>tenderskom</w:t>
      </w:r>
      <w:proofErr w:type="spellEnd"/>
      <w:r w:rsidRPr="00086116">
        <w:rPr>
          <w:rFonts w:ascii="Arial" w:hAnsi="Arial" w:cs="Arial"/>
        </w:rPr>
        <w:t xml:space="preserve"> </w:t>
      </w:r>
      <w:proofErr w:type="spellStart"/>
      <w:r w:rsidRPr="00086116">
        <w:rPr>
          <w:rFonts w:ascii="Arial" w:hAnsi="Arial" w:cs="Arial"/>
        </w:rPr>
        <w:t>dokumentacijom</w:t>
      </w:r>
      <w:proofErr w:type="spellEnd"/>
      <w:r w:rsidRPr="00086116">
        <w:rPr>
          <w:rFonts w:ascii="Arial" w:hAnsi="Arial" w:cs="Arial"/>
          <w:bCs/>
          <w:lang w:val="sr-Latn-ME"/>
        </w:rPr>
        <w:t xml:space="preserve"> .</w:t>
      </w:r>
    </w:p>
    <w:p w14:paraId="44D9D5F0"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Naručilac ima pravo da jednostrano raskine Ugovor o javnoj nabavci i aktivira Garanciju za dobro izvršenje ugovora, u slučaju da Izvođač: </w:t>
      </w:r>
    </w:p>
    <w:p w14:paraId="73F14116"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1) prilikom realizacije ugovora ne dostavi Naručiocu tehničku dokumentaciju kojom će dokazati da kvalitet ponuđenog materijala i opreme odgovara zahtijevanim tenderskom dokumentacijom; </w:t>
      </w:r>
    </w:p>
    <w:p w14:paraId="095ACE39"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2) napusti radove ili na neki drugi način jasno ispolji svoju namjeru da ne nastavi sa izvršavanjem svojih ugovornih obaveza; </w:t>
      </w:r>
    </w:p>
    <w:p w14:paraId="7BA62377"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3) ne izvršava svoje obaveze u rokovima i na način predviđen ugovorom o javnoj nabavci;</w:t>
      </w:r>
    </w:p>
    <w:p w14:paraId="2FAB865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4) u posao uvede firmu koja se u ponudi ne pojavljuje kao ponuđač, član zajedničke ponude, ili kao podugovarač radova.</w:t>
      </w:r>
    </w:p>
    <w:p w14:paraId="624E7A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Izvođač će jednostrano raskinuti Ugovor ako Naručilac ne plaća Izvođaču u rokovima i na način predviđen Ugovorom.</w:t>
      </w:r>
    </w:p>
    <w:p w14:paraId="77C301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U slučaju jednostranog raskida ugovora, Izvođač je dužan da u građevinski dnevnik upiše konstataciju kada je prestao da izvodi radove koji su predmet ugovora. </w:t>
      </w:r>
    </w:p>
    <w:p w14:paraId="0F22252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Izvođač je dužan da nakon raskida ugovora vrati dokumentaciju koja mu je od strane naručioca dostavljena za izvodjenje radova. </w:t>
      </w:r>
    </w:p>
    <w:p w14:paraId="455298B7" w14:textId="1570D0BC" w:rsidR="000608C9" w:rsidRDefault="00086116" w:rsidP="00086116">
      <w:pPr>
        <w:jc w:val="both"/>
        <w:rPr>
          <w:rFonts w:ascii="Arial" w:hAnsi="Arial" w:cs="Arial"/>
          <w:bCs/>
          <w:lang w:val="sr-Latn-ME"/>
        </w:rPr>
      </w:pPr>
      <w:r w:rsidRPr="00086116">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851D0AC"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Količinu izvedenih radova nakon završetka svake pojedine pozicije utvrđuje Izvođač u prisustvu </w:t>
      </w:r>
      <w:proofErr w:type="spellStart"/>
      <w:r w:rsidRPr="000608C9">
        <w:rPr>
          <w:rFonts w:ascii="Arial" w:hAnsi="Arial" w:cs="Arial"/>
          <w:bCs/>
        </w:rPr>
        <w:t>Stručnog</w:t>
      </w:r>
      <w:proofErr w:type="spellEnd"/>
      <w:r w:rsidRPr="000608C9">
        <w:rPr>
          <w:rFonts w:ascii="Arial" w:hAnsi="Arial" w:cs="Arial"/>
          <w:bCs/>
        </w:rPr>
        <w:t xml:space="preserve"> </w:t>
      </w:r>
      <w:proofErr w:type="spellStart"/>
      <w:r w:rsidRPr="000608C9">
        <w:rPr>
          <w:rFonts w:ascii="Arial" w:hAnsi="Arial" w:cs="Arial"/>
          <w:bCs/>
        </w:rPr>
        <w:t>nadzora</w:t>
      </w:r>
      <w:proofErr w:type="spellEnd"/>
      <w:r w:rsidRPr="000608C9">
        <w:rPr>
          <w:rFonts w:ascii="Arial" w:hAnsi="Arial" w:cs="Arial"/>
          <w:bCs/>
        </w:rPr>
        <w:t xml:space="preserve"> </w:t>
      </w:r>
      <w:r w:rsidRPr="000608C9">
        <w:rPr>
          <w:rFonts w:ascii="Arial" w:hAnsi="Arial" w:cs="Arial"/>
          <w:bCs/>
          <w:lang w:val="sr-Latn-ME"/>
        </w:rPr>
        <w:t>i podatke unosi u građevinsku knjigu. Podaci unešeni u građevinsku knjigu na prethodno navedeni način služe kao osnova za izradu privremenih mjesečnih situacija, odnosno okončane situacije.</w:t>
      </w:r>
    </w:p>
    <w:p w14:paraId="65BF0F0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Naručilac i Izvođač su saglasni da sastavni dio ugovora čine:</w:t>
      </w:r>
    </w:p>
    <w:p w14:paraId="6DB16B3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Tenderska dokumentacija (koja uključuje i tehničku specifikaciju),</w:t>
      </w:r>
    </w:p>
    <w:p w14:paraId="4A6C1D96"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Ponuda Izvođača,</w:t>
      </w:r>
    </w:p>
    <w:p w14:paraId="30B7EB45"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 Sredstva finansijskog obezbjeđenja ugovora: </w:t>
      </w:r>
    </w:p>
    <w:p w14:paraId="1AC97F80" w14:textId="56AE9B17"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dobro izvršenje ugovora</w:t>
      </w:r>
    </w:p>
    <w:p w14:paraId="3F2D0547" w14:textId="7B52565B"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Polisa osiguranja od profesionalne odgovornosti</w:t>
      </w:r>
    </w:p>
    <w:p w14:paraId="1D30E54C" w14:textId="377C61A2" w:rsidR="000608C9" w:rsidRPr="000608C9" w:rsidRDefault="00097235" w:rsidP="000608C9">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otklanjanje nedostataka u garantnom roku</w:t>
      </w:r>
    </w:p>
    <w:p w14:paraId="451B8259" w14:textId="1102BE46" w:rsidR="000608C9" w:rsidRPr="00086116" w:rsidRDefault="000608C9" w:rsidP="000608C9">
      <w:pPr>
        <w:jc w:val="both"/>
        <w:rPr>
          <w:rFonts w:ascii="Arial" w:hAnsi="Arial" w:cs="Arial"/>
          <w:bCs/>
          <w:lang w:val="sr-Latn-ME"/>
        </w:rPr>
      </w:pPr>
      <w:r w:rsidRPr="000608C9">
        <w:rPr>
          <w:rFonts w:ascii="Arial" w:hAnsi="Arial" w:cs="Arial"/>
          <w:bCs/>
          <w:lang w:val="sr-Latn-ME"/>
        </w:rPr>
        <w:t xml:space="preserve">Na sve što nije regulisano odredbama ovog ugovora, primijeniće se odredbe </w:t>
      </w:r>
      <w:proofErr w:type="spellStart"/>
      <w:r w:rsidR="00AD5A58" w:rsidRPr="00AD5A58">
        <w:rPr>
          <w:rFonts w:ascii="Arial" w:hAnsi="Arial" w:cs="Arial"/>
          <w:bCs/>
        </w:rPr>
        <w:t>Zakona</w:t>
      </w:r>
      <w:proofErr w:type="spellEnd"/>
      <w:r w:rsidR="00AD5A58" w:rsidRPr="00AD5A58">
        <w:rPr>
          <w:rFonts w:ascii="Arial" w:hAnsi="Arial" w:cs="Arial"/>
          <w:bCs/>
        </w:rPr>
        <w:t xml:space="preserve"> o </w:t>
      </w:r>
      <w:proofErr w:type="spellStart"/>
      <w:r w:rsidR="00AD5A58" w:rsidRPr="00AD5A58">
        <w:rPr>
          <w:rFonts w:ascii="Arial" w:hAnsi="Arial" w:cs="Arial"/>
          <w:bCs/>
        </w:rPr>
        <w:t>izgradnji</w:t>
      </w:r>
      <w:proofErr w:type="spellEnd"/>
      <w:r w:rsidR="00AD5A58" w:rsidRPr="00AD5A58">
        <w:rPr>
          <w:rFonts w:ascii="Arial" w:hAnsi="Arial" w:cs="Arial"/>
          <w:bCs/>
        </w:rPr>
        <w:t xml:space="preserve"> </w:t>
      </w:r>
      <w:proofErr w:type="spellStart"/>
      <w:r w:rsidR="00AD5A58" w:rsidRPr="00AD5A58">
        <w:rPr>
          <w:rFonts w:ascii="Arial" w:hAnsi="Arial" w:cs="Arial"/>
          <w:bCs/>
        </w:rPr>
        <w:t>objekata</w:t>
      </w:r>
      <w:proofErr w:type="spellEnd"/>
      <w:r w:rsidR="00AD5A58" w:rsidRPr="00AD5A58">
        <w:rPr>
          <w:rFonts w:ascii="Arial" w:hAnsi="Arial" w:cs="Arial"/>
          <w:bCs/>
        </w:rPr>
        <w:t xml:space="preserve"> ("</w:t>
      </w:r>
      <w:proofErr w:type="spellStart"/>
      <w:r w:rsidR="00AD5A58" w:rsidRPr="00AD5A58">
        <w:rPr>
          <w:rFonts w:ascii="Arial" w:hAnsi="Arial" w:cs="Arial"/>
          <w:bCs/>
        </w:rPr>
        <w:t>Službeni</w:t>
      </w:r>
      <w:proofErr w:type="spellEnd"/>
      <w:r w:rsidR="00AD5A58" w:rsidRPr="00AD5A58">
        <w:rPr>
          <w:rFonts w:ascii="Arial" w:hAnsi="Arial" w:cs="Arial"/>
          <w:bCs/>
        </w:rPr>
        <w:t xml:space="preserve"> list </w:t>
      </w:r>
      <w:proofErr w:type="spellStart"/>
      <w:r w:rsidR="00AD5A58" w:rsidRPr="00AD5A58">
        <w:rPr>
          <w:rFonts w:ascii="Arial" w:hAnsi="Arial" w:cs="Arial"/>
          <w:bCs/>
        </w:rPr>
        <w:t>Crne</w:t>
      </w:r>
      <w:proofErr w:type="spellEnd"/>
      <w:r w:rsidR="00AD5A58" w:rsidRPr="00AD5A58">
        <w:rPr>
          <w:rFonts w:ascii="Arial" w:hAnsi="Arial" w:cs="Arial"/>
          <w:bCs/>
        </w:rPr>
        <w:t xml:space="preserve"> Gore", br. 19/25),</w:t>
      </w:r>
      <w:r w:rsidR="00AD5A58" w:rsidRPr="00AD5A58">
        <w:rPr>
          <w:rFonts w:ascii="Arial" w:hAnsi="Arial" w:cs="Arial"/>
          <w:bCs/>
          <w:lang w:val="sr-Latn-ME"/>
        </w:rPr>
        <w:t xml:space="preserve"> </w:t>
      </w:r>
      <w:r w:rsidRPr="000608C9">
        <w:rPr>
          <w:rFonts w:ascii="Arial" w:hAnsi="Arial" w:cs="Arial"/>
          <w:bCs/>
          <w:lang w:val="sr-Latn-ME"/>
        </w:rPr>
        <w:t xml:space="preserve">i Zakona o obligacionim odnosima („Sl. list Crne </w:t>
      </w:r>
      <w:proofErr w:type="gramStart"/>
      <w:r w:rsidRPr="000608C9">
        <w:rPr>
          <w:rFonts w:ascii="Arial" w:hAnsi="Arial" w:cs="Arial"/>
          <w:bCs/>
          <w:lang w:val="sr-Latn-ME"/>
        </w:rPr>
        <w:t>Gore“</w:t>
      </w:r>
      <w:proofErr w:type="gramEnd"/>
      <w:r w:rsidRPr="000608C9">
        <w:rPr>
          <w:rFonts w:ascii="Arial" w:hAnsi="Arial" w:cs="Arial"/>
          <w:bCs/>
          <w:lang w:val="sr-Latn-ME"/>
        </w:rPr>
        <w:t>, broj 47/08) koje su primjenljive i odnose se na ugovor o izvođenju radova</w:t>
      </w:r>
    </w:p>
    <w:p w14:paraId="41A9DEF4"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Ugovor o javnoj nabavci koji je zaključen uz kršenje antikorupcijskog pravila u smislu člana 38 stav 3 Zakona o javnim nabavkama („Službeni list CG“, br. 74/19</w:t>
      </w:r>
      <w:r w:rsidRPr="00086116">
        <w:rPr>
          <w:rFonts w:ascii="Arial" w:hAnsi="Arial" w:cs="Arial"/>
          <w:lang w:val="sr-Latn-ME"/>
        </w:rPr>
        <w:t>, 3/23 i 11/23)</w:t>
      </w:r>
      <w:r w:rsidRPr="00086116">
        <w:rPr>
          <w:rFonts w:ascii="Arial" w:hAnsi="Arial" w:cs="Arial"/>
          <w:bCs/>
          <w:lang w:val="sr-Latn-ME"/>
        </w:rPr>
        <w:t>) ništav je.</w:t>
      </w:r>
    </w:p>
    <w:p w14:paraId="525E39D3" w14:textId="77777777" w:rsidR="00086116" w:rsidRPr="00086116" w:rsidRDefault="00086116" w:rsidP="00086116">
      <w:pPr>
        <w:jc w:val="both"/>
        <w:rPr>
          <w:rFonts w:ascii="Arial" w:hAnsi="Arial" w:cs="Arial"/>
          <w:lang w:val="sr-Latn-ME"/>
        </w:rPr>
      </w:pPr>
      <w:r w:rsidRPr="00086116">
        <w:rPr>
          <w:rFonts w:ascii="Arial" w:hAnsi="Arial" w:cs="Arial"/>
          <w:lang w:val="sr-Latn-ME"/>
        </w:rPr>
        <w:t>Ugovorne strane su saglasne da eventualne sporove povodom ovog ugovora rješavaju sporazumom. U protivnom, spor će rješavati sud u Podgorici.</w:t>
      </w:r>
    </w:p>
    <w:p w14:paraId="0EEF5220" w14:textId="77777777" w:rsidR="008D1F01" w:rsidRPr="00382BE9" w:rsidRDefault="008D1F01" w:rsidP="008D1F01">
      <w:pPr>
        <w:jc w:val="both"/>
        <w:rPr>
          <w:rFonts w:ascii="Arial" w:hAnsi="Arial" w:cs="Arial"/>
          <w:sz w:val="16"/>
          <w:szCs w:val="16"/>
          <w:lang w:val="sr-Latn-ME"/>
        </w:rPr>
      </w:pPr>
    </w:p>
    <w:p w14:paraId="23C518F1" w14:textId="754BEA82" w:rsidR="008D1F01" w:rsidRPr="00086116" w:rsidRDefault="008D1F01" w:rsidP="008D1F01">
      <w:pPr>
        <w:jc w:val="both"/>
        <w:rPr>
          <w:rFonts w:ascii="Arial" w:hAnsi="Arial" w:cs="Arial"/>
          <w:lang w:val="sr-Latn-ME"/>
        </w:rPr>
      </w:pPr>
      <w:r>
        <w:rPr>
          <w:rFonts w:ascii="Arial" w:hAnsi="Arial" w:cs="Arial"/>
          <w:lang w:val="sr-Latn-ME"/>
        </w:rPr>
        <w:sym w:font="Wingdings" w:char="F0A8"/>
      </w:r>
      <w:r>
        <w:rPr>
          <w:rFonts w:ascii="Arial" w:hAnsi="Arial" w:cs="Arial"/>
          <w:lang w:val="sr-Latn-ME"/>
        </w:rPr>
        <w:t>Ugovor o javnoj nabavci tokom njegovog trajanja može da se izmijeni bez sprovođenja novog postupka javne nabavke u skladu sa članom 151 Zakona o javnim nabavkama:</w:t>
      </w:r>
    </w:p>
    <w:p w14:paraId="5B5AA68C" w14:textId="77777777" w:rsidR="008D1F01" w:rsidRDefault="008D1F01" w:rsidP="008D1F01">
      <w:pPr>
        <w:jc w:val="both"/>
        <w:rPr>
          <w:rFonts w:ascii="Arial" w:hAnsi="Arial" w:cs="Arial"/>
          <w:sz w:val="22"/>
          <w:szCs w:val="22"/>
          <w:lang w:val="sr-Latn-ME"/>
        </w:rPr>
      </w:pPr>
      <w:r>
        <w:rPr>
          <w:rFonts w:ascii="Arial" w:hAnsi="Arial" w:cs="Arial"/>
          <w:lang w:val="sr-Latn-ME"/>
        </w:rPr>
        <w:t xml:space="preserve">1) ako su izmjene, bez obzira na njihovu vrijednost izraženu u novcu, predviđene tenderskom dokumentacijom i ugovorom o javnoj nabavci i uključuju izmjenu cijene ili </w:t>
      </w:r>
      <w:r>
        <w:rPr>
          <w:rFonts w:ascii="Arial" w:hAnsi="Arial" w:cs="Arial"/>
          <w:lang w:val="sr-Latn-ME"/>
        </w:rPr>
        <w:lastRenderedPageBreak/>
        <w:t>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B43043" w14:textId="77777777" w:rsidR="008D1F01" w:rsidRDefault="008D1F01" w:rsidP="008D1F01">
      <w:pPr>
        <w:jc w:val="both"/>
        <w:rPr>
          <w:rFonts w:ascii="Arial" w:hAnsi="Arial" w:cs="Arial"/>
          <w:lang w:val="sr-Latn-ME"/>
        </w:rPr>
      </w:pPr>
      <w:r>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EAC474A" w14:textId="77777777" w:rsidR="008D1F01" w:rsidRDefault="008D1F01" w:rsidP="008D1F01">
      <w:pPr>
        <w:jc w:val="both"/>
        <w:rPr>
          <w:rFonts w:ascii="Arial" w:hAnsi="Arial" w:cs="Arial"/>
          <w:lang w:val="sr-Latn-ME"/>
        </w:rPr>
      </w:pPr>
      <w:r>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3237D0A1" w14:textId="77777777" w:rsidR="008D1F01" w:rsidRDefault="008D1F01" w:rsidP="008D1F01">
      <w:pPr>
        <w:jc w:val="both"/>
        <w:rPr>
          <w:rFonts w:ascii="Arial" w:hAnsi="Arial" w:cs="Arial"/>
          <w:lang w:val="sr-Latn-ME"/>
        </w:rPr>
      </w:pPr>
      <w:r>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24B75F3" w14:textId="77777777" w:rsidR="008D1F01" w:rsidRDefault="008D1F01" w:rsidP="008D1F01">
      <w:pPr>
        <w:jc w:val="both"/>
        <w:rPr>
          <w:rFonts w:ascii="Arial" w:hAnsi="Arial" w:cs="Arial"/>
          <w:lang w:val="sr-Latn-ME"/>
        </w:rPr>
      </w:pPr>
      <w:r>
        <w:rPr>
          <w:rFonts w:ascii="Arial" w:hAnsi="Arial" w:cs="Arial"/>
          <w:lang w:val="sr-Latn-ME"/>
        </w:rPr>
        <w:t>3b) kad se vrši zamjena podugovarača, u skladu sa članom 128 st. 10, 11 i 12 ovog zakona,</w:t>
      </w:r>
    </w:p>
    <w:p w14:paraId="43F8AD5D" w14:textId="77777777" w:rsidR="008D1F01" w:rsidRDefault="008D1F01" w:rsidP="008D1F01">
      <w:pPr>
        <w:jc w:val="both"/>
        <w:rPr>
          <w:rFonts w:ascii="Arial" w:hAnsi="Arial" w:cs="Arial"/>
          <w:lang w:val="sr-Latn-ME"/>
        </w:rPr>
      </w:pPr>
      <w:r>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5838A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21"/>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026CB39A" w14:textId="012166F4" w:rsidR="006D7814"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65FEEF7A" w14:textId="77777777" w:rsidR="000608C9" w:rsidRDefault="000608C9" w:rsidP="0024106F">
      <w:pPr>
        <w:spacing w:line="276" w:lineRule="auto"/>
        <w:jc w:val="both"/>
        <w:rPr>
          <w:rFonts w:ascii="Arial" w:hAnsi="Arial" w:cs="Arial"/>
          <w:color w:val="000000"/>
          <w:lang w:val="sr-Latn-ME"/>
        </w:rPr>
      </w:pPr>
    </w:p>
    <w:p w14:paraId="33162008" w14:textId="77777777" w:rsidR="000608C9" w:rsidRDefault="000608C9" w:rsidP="0024106F">
      <w:pPr>
        <w:spacing w:line="276" w:lineRule="auto"/>
        <w:jc w:val="both"/>
        <w:rPr>
          <w:rFonts w:ascii="Arial" w:hAnsi="Arial" w:cs="Arial"/>
          <w:color w:val="000000"/>
          <w:lang w:val="sr-Latn-ME"/>
        </w:rPr>
      </w:pPr>
    </w:p>
    <w:p w14:paraId="691FE012" w14:textId="77777777" w:rsidR="000608C9" w:rsidRDefault="000608C9" w:rsidP="0024106F">
      <w:pPr>
        <w:spacing w:line="276" w:lineRule="auto"/>
        <w:jc w:val="both"/>
        <w:rPr>
          <w:rFonts w:ascii="Arial" w:hAnsi="Arial" w:cs="Arial"/>
          <w:color w:val="000000"/>
          <w:lang w:val="sr-Latn-ME"/>
        </w:rPr>
      </w:pPr>
    </w:p>
    <w:p w14:paraId="56FF7FCA" w14:textId="77777777" w:rsidR="000608C9" w:rsidRDefault="000608C9" w:rsidP="0024106F">
      <w:pPr>
        <w:spacing w:line="276" w:lineRule="auto"/>
        <w:jc w:val="both"/>
        <w:rPr>
          <w:rFonts w:ascii="Arial" w:hAnsi="Arial" w:cs="Arial"/>
          <w:color w:val="000000"/>
          <w:lang w:val="sr-Latn-ME"/>
        </w:rPr>
      </w:pPr>
    </w:p>
    <w:p w14:paraId="0854E8E8" w14:textId="77777777" w:rsidR="00871BA6" w:rsidRPr="002462D1" w:rsidRDefault="00871BA6" w:rsidP="0024106F">
      <w:pPr>
        <w:spacing w:line="276" w:lineRule="auto"/>
        <w:jc w:val="both"/>
        <w:rPr>
          <w:rFonts w:ascii="Arial" w:hAnsi="Arial" w:cs="Arial"/>
          <w:color w:val="000000"/>
          <w:lang w:val="sr-Latn-ME"/>
        </w:rPr>
      </w:pPr>
    </w:p>
    <w:p w14:paraId="61C00AA8" w14:textId="3C41FD47" w:rsidR="005811FE" w:rsidRPr="00AF52A7"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3" w:name="_Toc416180136"/>
      <w:bookmarkStart w:id="24" w:name="_Toc508349235"/>
      <w:bookmarkStart w:id="25" w:name="_Toc62730567"/>
      <w:r>
        <w:rPr>
          <w:rFonts w:ascii="Arial" w:hAnsi="Arial"/>
          <w:b/>
          <w:szCs w:val="32"/>
          <w:lang w:val="sr-Latn-ME"/>
        </w:rPr>
        <w:lastRenderedPageBreak/>
        <w:t xml:space="preserve"> </w:t>
      </w:r>
      <w:bookmarkStart w:id="26" w:name="_Hlk178075468"/>
      <w:r w:rsidRPr="002462D1">
        <w:rPr>
          <w:rFonts w:ascii="Arial" w:hAnsi="Arial"/>
          <w:b/>
          <w:szCs w:val="32"/>
          <w:lang w:val="sr-Latn-ME"/>
        </w:rPr>
        <w:t>IZJAVA NARUČIOCA O NEPOSTOJANJU SUKOBA INTERESA</w:t>
      </w:r>
      <w:bookmarkEnd w:id="23"/>
      <w:bookmarkEnd w:id="24"/>
      <w:bookmarkEnd w:id="25"/>
    </w:p>
    <w:p w14:paraId="1F65CA84" w14:textId="1C808D59" w:rsidR="005811FE" w:rsidRPr="008628A4" w:rsidRDefault="00B15298" w:rsidP="0024106F">
      <w:pPr>
        <w:tabs>
          <w:tab w:val="left" w:pos="1701"/>
          <w:tab w:val="left" w:pos="4820"/>
        </w:tabs>
        <w:spacing w:line="276" w:lineRule="auto"/>
        <w:jc w:val="both"/>
        <w:rPr>
          <w:rFonts w:ascii="Arial" w:hAnsi="Arial" w:cs="Arial"/>
          <w:color w:val="000000"/>
          <w:lang w:val="sr-Latn-ME"/>
        </w:rPr>
      </w:pPr>
      <w:r w:rsidRPr="008628A4">
        <w:rPr>
          <w:rFonts w:ascii="Arial" w:hAnsi="Arial" w:cs="Arial"/>
          <w:color w:val="000000"/>
          <w:lang w:val="sr-Latn-ME"/>
        </w:rPr>
        <w:t>Opština Zeta</w:t>
      </w:r>
    </w:p>
    <w:p w14:paraId="7FE50AB2" w14:textId="36E974DF" w:rsidR="00AD5A58" w:rsidRDefault="005811FE" w:rsidP="0024106F">
      <w:pPr>
        <w:spacing w:line="276" w:lineRule="auto"/>
        <w:jc w:val="both"/>
        <w:rPr>
          <w:rFonts w:ascii="Arial" w:hAnsi="Arial" w:cs="Arial"/>
          <w:color w:val="000000"/>
          <w:lang w:val="sr-Latn-ME"/>
        </w:rPr>
      </w:pPr>
      <w:r w:rsidRPr="000764B8">
        <w:rPr>
          <w:rFonts w:ascii="Arial" w:hAnsi="Arial" w:cs="Arial"/>
          <w:color w:val="000000"/>
          <w:lang w:val="sr-Latn-ME"/>
        </w:rPr>
        <w:t xml:space="preserve">Broj: </w:t>
      </w:r>
      <w:r w:rsidR="00F41E44" w:rsidRPr="00F41E44">
        <w:rPr>
          <w:rFonts w:ascii="Arial" w:hAnsi="Arial" w:cs="Arial"/>
          <w:color w:val="000000"/>
          <w:lang w:val="sr-Latn-ME"/>
        </w:rPr>
        <w:t>D22-426/25-</w:t>
      </w:r>
      <w:r w:rsidR="009B623F">
        <w:rPr>
          <w:rFonts w:ascii="Arial" w:hAnsi="Arial" w:cs="Arial"/>
          <w:color w:val="000000"/>
          <w:lang w:val="sr-Latn-ME"/>
        </w:rPr>
        <w:t>885</w:t>
      </w:r>
    </w:p>
    <w:p w14:paraId="4D337FDF" w14:textId="0833CEE0" w:rsidR="005811FE" w:rsidRPr="00D31B2F" w:rsidRDefault="005811FE" w:rsidP="0024106F">
      <w:pPr>
        <w:spacing w:line="276" w:lineRule="auto"/>
        <w:jc w:val="both"/>
        <w:rPr>
          <w:rFonts w:ascii="Arial" w:hAnsi="Arial" w:cs="Arial"/>
          <w:color w:val="000000"/>
          <w:lang w:val="sr-Latn-ME"/>
        </w:rPr>
      </w:pPr>
      <w:r w:rsidRPr="00DC67AB">
        <w:rPr>
          <w:rFonts w:ascii="Arial" w:hAnsi="Arial" w:cs="Arial"/>
          <w:color w:val="000000"/>
          <w:lang w:val="sr-Latn-ME"/>
        </w:rPr>
        <w:t xml:space="preserve">Mjesto i datum: </w:t>
      </w:r>
      <w:r w:rsidR="00106BE7" w:rsidRPr="00DC67AB">
        <w:rPr>
          <w:rFonts w:ascii="Arial" w:hAnsi="Arial" w:cs="Arial"/>
          <w:color w:val="000000"/>
          <w:lang w:val="sr-Latn-ME"/>
        </w:rPr>
        <w:t>Anovi</w:t>
      </w:r>
      <w:r w:rsidR="00C30D16" w:rsidRPr="00DC67AB">
        <w:rPr>
          <w:rFonts w:ascii="Arial" w:hAnsi="Arial" w:cs="Arial"/>
          <w:color w:val="000000"/>
          <w:lang w:val="sr-Latn-ME"/>
        </w:rPr>
        <w:t xml:space="preserve">, </w:t>
      </w:r>
      <w:r w:rsidR="00DC67AB" w:rsidRPr="00DC67AB">
        <w:rPr>
          <w:rFonts w:ascii="Arial" w:hAnsi="Arial" w:cs="Arial"/>
          <w:color w:val="000000"/>
          <w:lang w:val="sr-Latn-ME"/>
        </w:rPr>
        <w:t>11</w:t>
      </w:r>
      <w:r w:rsidR="00F5556E" w:rsidRPr="00DC67AB">
        <w:rPr>
          <w:rFonts w:ascii="Arial" w:hAnsi="Arial" w:cs="Arial"/>
          <w:color w:val="000000"/>
          <w:lang w:val="sr-Latn-ME"/>
        </w:rPr>
        <w:t>.</w:t>
      </w:r>
      <w:r w:rsidR="009B623F" w:rsidRPr="00DC67AB">
        <w:rPr>
          <w:rFonts w:ascii="Arial" w:hAnsi="Arial" w:cs="Arial"/>
          <w:color w:val="000000"/>
          <w:lang w:val="sr-Latn-ME"/>
        </w:rPr>
        <w:t>12</w:t>
      </w:r>
      <w:r w:rsidR="00AD5A58" w:rsidRPr="00DC67AB">
        <w:rPr>
          <w:rFonts w:ascii="Arial" w:hAnsi="Arial" w:cs="Arial"/>
          <w:color w:val="000000"/>
          <w:lang w:val="sr-Latn-ME"/>
        </w:rPr>
        <w:t>.2025</w:t>
      </w:r>
      <w:r w:rsidR="00C30D16" w:rsidRPr="00DC67AB">
        <w:rPr>
          <w:rFonts w:ascii="Arial" w:hAnsi="Arial" w:cs="Arial"/>
          <w:color w:val="000000"/>
          <w:lang w:val="sr-Latn-ME"/>
        </w:rPr>
        <w:t>. godine</w:t>
      </w:r>
    </w:p>
    <w:p w14:paraId="4BBD6AFF" w14:textId="77777777" w:rsidR="005811FE" w:rsidRDefault="005811FE" w:rsidP="0024106F">
      <w:pPr>
        <w:spacing w:line="276" w:lineRule="auto"/>
        <w:jc w:val="both"/>
        <w:rPr>
          <w:rFonts w:ascii="Arial" w:hAnsi="Arial" w:cs="Arial"/>
          <w:b/>
          <w:bCs/>
          <w:color w:val="000000"/>
          <w:lang w:val="sr-Latn-ME"/>
        </w:rPr>
      </w:pPr>
    </w:p>
    <w:p w14:paraId="2D234E92" w14:textId="77777777" w:rsidR="00F41E44" w:rsidRPr="002462D1" w:rsidRDefault="00F41E44"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F6B997A"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00E71692">
        <w:rPr>
          <w:rFonts w:ascii="Arial" w:hAnsi="Arial" w:cs="Arial"/>
          <w:color w:val="000000"/>
          <w:lang w:val="sr-Latn-ME"/>
        </w:rPr>
        <w:t xml:space="preserve">, </w:t>
      </w:r>
      <w:r w:rsidRPr="002462D1">
        <w:rPr>
          <w:rFonts w:ascii="Arial" w:hAnsi="Arial" w:cs="Arial"/>
          <w:color w:val="000000"/>
          <w:lang w:val="sr-Latn-ME"/>
        </w:rPr>
        <w:t>3/23</w:t>
      </w:r>
      <w:r w:rsidR="00E71692">
        <w:rPr>
          <w:rFonts w:ascii="Arial" w:hAnsi="Arial" w:cs="Arial"/>
          <w:color w:val="000000"/>
          <w:lang w:val="sr-Latn-ME"/>
        </w:rPr>
        <w:t xml:space="preserve"> i</w:t>
      </w:r>
      <w:r w:rsidR="00E71692">
        <w:rPr>
          <w:rFonts w:ascii="Arial" w:hAnsi="Arial" w:cs="Arial"/>
          <w:sz w:val="22"/>
        </w:rPr>
        <w:t xml:space="preserve"> 011/23</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75F62FF4"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F41E44">
        <w:rPr>
          <w:rFonts w:ascii="Arial" w:hAnsi="Arial" w:cs="Arial"/>
          <w:color w:val="000000"/>
          <w:lang w:val="sr-Latn-ME"/>
        </w:rPr>
        <w:t>7</w:t>
      </w:r>
      <w:r w:rsidRPr="002462D1">
        <w:rPr>
          <w:rFonts w:ascii="Arial" w:hAnsi="Arial" w:cs="Arial"/>
          <w:color w:val="000000"/>
          <w:lang w:val="sr-Latn-ME"/>
        </w:rPr>
        <w:t xml:space="preserve"> iz Plana javne nabavke </w:t>
      </w:r>
      <w:r w:rsidRPr="00AF52A7">
        <w:rPr>
          <w:rFonts w:ascii="Arial" w:hAnsi="Arial" w:cs="Arial"/>
          <w:color w:val="000000"/>
          <w:lang w:val="sr-Latn-ME"/>
        </w:rPr>
        <w:t xml:space="preserve">broj </w:t>
      </w:r>
      <w:r w:rsidR="00AD5A58">
        <w:rPr>
          <w:rFonts w:ascii="Arial" w:hAnsi="Arial" w:cs="Arial"/>
          <w:color w:val="000000"/>
          <w:lang w:val="sr-Latn-ME"/>
        </w:rPr>
        <w:t>22031</w:t>
      </w:r>
      <w:r w:rsidR="00585E22" w:rsidRPr="00AF52A7">
        <w:rPr>
          <w:rFonts w:ascii="Arial" w:hAnsi="Arial" w:cs="Arial"/>
          <w:color w:val="000000"/>
          <w:lang w:val="sr-Latn-ME"/>
        </w:rPr>
        <w:t xml:space="preserve"> od </w:t>
      </w:r>
      <w:r w:rsidR="00F5556E">
        <w:rPr>
          <w:rFonts w:ascii="Arial" w:hAnsi="Arial" w:cs="Arial"/>
          <w:color w:val="000000"/>
          <w:lang w:val="sr-Latn-ME"/>
        </w:rPr>
        <w:t>09.06</w:t>
      </w:r>
      <w:r w:rsidR="00AF52A7" w:rsidRPr="00AF52A7">
        <w:rPr>
          <w:rFonts w:ascii="Arial" w:hAnsi="Arial" w:cs="Arial"/>
          <w:color w:val="000000"/>
          <w:lang w:val="sr-Latn-ME"/>
        </w:rPr>
        <w:t>.</w:t>
      </w:r>
      <w:r w:rsidR="00B15298" w:rsidRPr="00AF52A7">
        <w:rPr>
          <w:rFonts w:ascii="Arial" w:hAnsi="Arial" w:cs="Arial"/>
          <w:color w:val="000000"/>
          <w:lang w:val="sr-Latn-ME"/>
        </w:rPr>
        <w:t>202</w:t>
      </w:r>
      <w:r w:rsidR="00AD5A58">
        <w:rPr>
          <w:rFonts w:ascii="Arial" w:hAnsi="Arial" w:cs="Arial"/>
          <w:color w:val="000000"/>
          <w:lang w:val="sr-Latn-ME"/>
        </w:rPr>
        <w:t>5</w:t>
      </w:r>
      <w:r w:rsidR="00585E22" w:rsidRPr="00AF52A7">
        <w:rPr>
          <w:rFonts w:ascii="Arial" w:hAnsi="Arial" w:cs="Arial"/>
          <w:color w:val="000000"/>
          <w:lang w:val="sr-Latn-ME"/>
        </w:rPr>
        <w:t>. godine,</w:t>
      </w:r>
      <w:r w:rsidRPr="00AF52A7">
        <w:rPr>
          <w:rFonts w:ascii="Arial" w:hAnsi="Arial" w:cs="Arial"/>
          <w:color w:val="000000"/>
          <w:lang w:val="sr-Latn-ME"/>
        </w:rPr>
        <w:t xml:space="preserve"> za </w:t>
      </w:r>
      <w:r w:rsidR="00421155" w:rsidRPr="00AF52A7">
        <w:rPr>
          <w:rFonts w:ascii="Arial" w:hAnsi="Arial" w:cs="Arial"/>
          <w:color w:val="000000"/>
          <w:lang w:val="sr-Latn-ME"/>
        </w:rPr>
        <w:t>nabavku</w:t>
      </w:r>
      <w:r w:rsidR="00585E22" w:rsidRPr="00AF52A7">
        <w:rPr>
          <w:rFonts w:ascii="Arial" w:hAnsi="Arial" w:cs="Arial"/>
          <w:color w:val="000000"/>
          <w:lang w:val="sr-Latn-ME"/>
        </w:rPr>
        <w:t xml:space="preserve"> </w:t>
      </w:r>
      <w:r w:rsidR="00086116" w:rsidRPr="00AF52A7">
        <w:rPr>
          <w:rFonts w:ascii="Arial" w:hAnsi="Arial" w:cs="Arial"/>
          <w:color w:val="000000"/>
          <w:lang w:val="sr-Latn-ME"/>
        </w:rPr>
        <w:t xml:space="preserve">radova </w:t>
      </w:r>
      <w:r w:rsidR="00F41E44" w:rsidRPr="00F41E44">
        <w:rPr>
          <w:rFonts w:ascii="Arial" w:hAnsi="Arial" w:cs="Arial"/>
          <w:color w:val="000000"/>
          <w:lang w:val="sr-Latn-ME"/>
        </w:rPr>
        <w:t>Adaptacija javnog objekta Dom omladine Mojanovići</w:t>
      </w:r>
      <w:r w:rsidR="00AD5A58">
        <w:rPr>
          <w:rFonts w:ascii="Arial" w:hAnsi="Arial" w:cs="Arial"/>
          <w:color w:val="000000"/>
          <w:lang w:val="sr-Latn-ME"/>
        </w:rPr>
        <w:t>,</w:t>
      </w:r>
      <w:r w:rsidR="00C30D16" w:rsidRPr="00C30D16">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EF7A8E9" w14:textId="7E17E50E" w:rsidR="00E71692" w:rsidRDefault="00160419"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Ovlašćeno lice naručioca</w:t>
      </w:r>
      <w:r>
        <w:rPr>
          <w:rFonts w:ascii="Arial" w:hAnsi="Arial" w:cs="Arial"/>
          <w:color w:val="000000"/>
          <w:lang w:val="sr-Latn-ME"/>
        </w:rPr>
        <w:t>,</w:t>
      </w:r>
    </w:p>
    <w:p w14:paraId="3278A046" w14:textId="7B48F932" w:rsidR="00C30D16" w:rsidRDefault="000764B8"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 xml:space="preserve"> predsjednik </w:t>
      </w:r>
      <w:r w:rsidR="00C30D16" w:rsidRPr="00160419">
        <w:rPr>
          <w:rFonts w:ascii="Arial" w:hAnsi="Arial" w:cs="Arial"/>
          <w:color w:val="000000"/>
          <w:lang w:val="sr-Latn-ME"/>
        </w:rPr>
        <w:t xml:space="preserve"> </w:t>
      </w:r>
      <w:r w:rsidR="00160419" w:rsidRPr="00160419">
        <w:rPr>
          <w:rFonts w:ascii="Arial" w:hAnsi="Arial" w:cs="Arial"/>
          <w:color w:val="000000"/>
          <w:lang w:val="sr-Latn-ME"/>
        </w:rPr>
        <w:t>Mihailo Asanović</w:t>
      </w:r>
      <w:r w:rsidR="00160419">
        <w:rPr>
          <w:rFonts w:ascii="Arial" w:hAnsi="Arial" w:cs="Arial"/>
          <w:color w:val="000000"/>
          <w:lang w:val="sr-Latn-ME"/>
        </w:rPr>
        <w:t xml:space="preserve">, </w:t>
      </w:r>
      <w:r w:rsidR="00C30D16" w:rsidRPr="00160419">
        <w:rPr>
          <w:rFonts w:ascii="Arial" w:hAnsi="Arial" w:cs="Arial"/>
          <w:color w:val="000000"/>
          <w:lang w:val="sr-Latn-ME"/>
        </w:rPr>
        <w:t>_________________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2F3A3251" w14:textId="77777777" w:rsidR="00E71692" w:rsidRPr="00160419" w:rsidRDefault="00E71692" w:rsidP="00AF52A7">
      <w:pPr>
        <w:tabs>
          <w:tab w:val="left" w:pos="3290"/>
        </w:tabs>
        <w:spacing w:line="276" w:lineRule="auto"/>
        <w:jc w:val="right"/>
        <w:rPr>
          <w:rFonts w:ascii="Arial" w:hAnsi="Arial" w:cs="Arial"/>
          <w:color w:val="000000"/>
          <w:lang w:val="sr-Latn-ME"/>
        </w:rPr>
      </w:pPr>
    </w:p>
    <w:p w14:paraId="2D8433F0" w14:textId="77777777" w:rsidR="00E71692" w:rsidRDefault="00774D35"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Službenik za javne nabavke</w:t>
      </w:r>
      <w:r w:rsidR="00160419" w:rsidRPr="00160419">
        <w:rPr>
          <w:rFonts w:ascii="Arial" w:hAnsi="Arial" w:cs="Arial"/>
          <w:color w:val="000000"/>
          <w:lang w:val="sr-Latn-ME"/>
        </w:rPr>
        <w:t>,</w:t>
      </w:r>
      <w:r w:rsidR="00C30D16" w:rsidRPr="00160419">
        <w:rPr>
          <w:rFonts w:ascii="Arial" w:hAnsi="Arial" w:cs="Arial"/>
          <w:color w:val="000000"/>
          <w:lang w:val="sr-Latn-ME"/>
        </w:rPr>
        <w:t xml:space="preserve"> </w:t>
      </w:r>
    </w:p>
    <w:p w14:paraId="6BB6D641" w14:textId="2BA677E6" w:rsidR="00E71692" w:rsidRDefault="00F41E44" w:rsidP="00AF52A7">
      <w:pPr>
        <w:tabs>
          <w:tab w:val="left" w:pos="3290"/>
        </w:tabs>
        <w:spacing w:line="276" w:lineRule="auto"/>
        <w:jc w:val="right"/>
        <w:rPr>
          <w:rFonts w:ascii="Arial" w:hAnsi="Arial" w:cs="Arial"/>
          <w:i/>
          <w:iCs/>
          <w:color w:val="000000"/>
          <w:lang w:val="sr-Latn-ME"/>
        </w:rPr>
      </w:pPr>
      <w:bookmarkStart w:id="27" w:name="_Hlk195557309"/>
      <w:r>
        <w:rPr>
          <w:rFonts w:ascii="Arial" w:hAnsi="Arial" w:cs="Arial"/>
          <w:color w:val="000000"/>
          <w:lang w:val="sr-Latn-ME"/>
        </w:rPr>
        <w:t>Valentina Piperović</w:t>
      </w:r>
      <w:r w:rsidR="00C30D16" w:rsidRPr="00160419">
        <w:rPr>
          <w:rFonts w:ascii="Arial" w:hAnsi="Arial" w:cs="Arial"/>
          <w:color w:val="000000"/>
          <w:lang w:val="sr-Latn-ME"/>
        </w:rPr>
        <w:t xml:space="preserve">    </w:t>
      </w:r>
      <w:bookmarkEnd w:id="27"/>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0231AEEE" w14:textId="77777777" w:rsidR="00E71692" w:rsidRDefault="00E71692" w:rsidP="00AF52A7">
      <w:pPr>
        <w:tabs>
          <w:tab w:val="left" w:pos="3290"/>
        </w:tabs>
        <w:spacing w:line="276" w:lineRule="auto"/>
        <w:jc w:val="right"/>
        <w:rPr>
          <w:rFonts w:ascii="Arial" w:hAnsi="Arial" w:cs="Arial"/>
          <w:color w:val="000000"/>
          <w:lang w:val="sr-Latn-ME"/>
        </w:rPr>
      </w:pPr>
    </w:p>
    <w:p w14:paraId="357E007E" w14:textId="77777777" w:rsidR="00E71692" w:rsidRDefault="00C30D16" w:rsidP="00AF52A7">
      <w:pPr>
        <w:tabs>
          <w:tab w:val="left" w:pos="3290"/>
        </w:tabs>
        <w:spacing w:line="276" w:lineRule="auto"/>
        <w:jc w:val="right"/>
        <w:rPr>
          <w:rFonts w:ascii="Arial" w:hAnsi="Arial" w:cs="Arial"/>
          <w:color w:val="000000"/>
          <w:lang w:val="sr-Latn-ME"/>
        </w:rPr>
      </w:pPr>
      <w:r w:rsidRPr="00160419">
        <w:rPr>
          <w:rFonts w:ascii="Arial" w:hAnsi="Arial" w:cs="Arial"/>
          <w:color w:val="000000"/>
          <w:lang w:val="sr-Latn-ME"/>
        </w:rPr>
        <w:t>Lice koje je učestvovalo u planiranju javne nabavke</w:t>
      </w:r>
      <w:r w:rsidR="00E71692">
        <w:rPr>
          <w:rFonts w:ascii="Arial" w:hAnsi="Arial" w:cs="Arial"/>
          <w:color w:val="000000"/>
          <w:lang w:val="sr-Latn-ME"/>
        </w:rPr>
        <w:t>,</w:t>
      </w:r>
    </w:p>
    <w:p w14:paraId="02FA5039" w14:textId="52BF7FFF" w:rsidR="00585E22" w:rsidRDefault="00AF52A7" w:rsidP="00AF52A7">
      <w:pPr>
        <w:tabs>
          <w:tab w:val="left" w:pos="3290"/>
        </w:tabs>
        <w:spacing w:line="276" w:lineRule="auto"/>
        <w:jc w:val="right"/>
        <w:rPr>
          <w:rFonts w:ascii="Arial" w:hAnsi="Arial" w:cs="Arial"/>
          <w:i/>
          <w:iCs/>
          <w:color w:val="000000"/>
          <w:lang w:val="sr-Latn-ME"/>
        </w:rPr>
      </w:pPr>
      <w:bookmarkStart w:id="28" w:name="_Hlk165360802"/>
      <w:r>
        <w:rPr>
          <w:rFonts w:ascii="Arial" w:hAnsi="Arial" w:cs="Arial"/>
          <w:color w:val="000000"/>
          <w:lang w:val="sr-Latn-ME"/>
        </w:rPr>
        <w:t>Aleksandar Marković</w:t>
      </w:r>
      <w:r w:rsidR="00CA4C9A">
        <w:rPr>
          <w:rFonts w:ascii="Arial" w:hAnsi="Arial" w:cs="Arial"/>
          <w:color w:val="000000"/>
          <w:lang w:val="sr-Latn-ME"/>
        </w:rPr>
        <w:t xml:space="preserve"> </w:t>
      </w:r>
      <w:bookmarkEnd w:id="28"/>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63A05D7F" w14:textId="77777777" w:rsidR="00E71692" w:rsidRPr="00E71692" w:rsidRDefault="00E71692" w:rsidP="00AF52A7">
      <w:pPr>
        <w:tabs>
          <w:tab w:val="left" w:pos="3290"/>
        </w:tabs>
        <w:spacing w:line="276" w:lineRule="auto"/>
        <w:jc w:val="right"/>
        <w:rPr>
          <w:rFonts w:ascii="Arial" w:hAnsi="Arial" w:cs="Arial"/>
          <w:color w:val="000000"/>
          <w:lang w:val="sr-Latn-ME"/>
        </w:rPr>
      </w:pPr>
    </w:p>
    <w:p w14:paraId="358BE0A5" w14:textId="77777777" w:rsidR="00106BE7" w:rsidRDefault="00C30D16" w:rsidP="00AF52A7">
      <w:pPr>
        <w:tabs>
          <w:tab w:val="left" w:pos="3290"/>
        </w:tabs>
        <w:spacing w:line="360"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p>
    <w:p w14:paraId="37A278E0" w14:textId="2449CFD7" w:rsidR="00C30D16" w:rsidRDefault="009B623F" w:rsidP="00AF52A7">
      <w:pPr>
        <w:tabs>
          <w:tab w:val="left" w:pos="3290"/>
        </w:tabs>
        <w:spacing w:line="360" w:lineRule="auto"/>
        <w:jc w:val="right"/>
        <w:rPr>
          <w:rFonts w:ascii="Arial" w:hAnsi="Arial" w:cs="Arial"/>
          <w:i/>
          <w:iCs/>
          <w:color w:val="000000"/>
          <w:lang w:val="sr-Latn-ME"/>
        </w:rPr>
      </w:pPr>
      <w:r>
        <w:rPr>
          <w:rFonts w:ascii="Arial" w:hAnsi="Arial" w:cs="Arial"/>
          <w:iCs/>
          <w:color w:val="000000"/>
          <w:lang w:val="sr-Latn-ME"/>
        </w:rPr>
        <w:t>Anđela Pelević</w:t>
      </w:r>
      <w:r w:rsidR="00C30D16" w:rsidRPr="00E71692">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33AA9461" w14:textId="77777777" w:rsidR="00E71692" w:rsidRPr="00D624AA" w:rsidRDefault="00E71692" w:rsidP="00AF52A7">
      <w:pPr>
        <w:tabs>
          <w:tab w:val="left" w:pos="3290"/>
        </w:tabs>
        <w:spacing w:line="360" w:lineRule="auto"/>
        <w:jc w:val="right"/>
        <w:rPr>
          <w:rFonts w:ascii="Arial" w:hAnsi="Arial" w:cs="Arial"/>
          <w:i/>
          <w:iCs/>
          <w:color w:val="000000"/>
          <w:highlight w:val="yellow"/>
          <w:lang w:val="sr-Latn-ME"/>
        </w:rPr>
      </w:pPr>
    </w:p>
    <w:p w14:paraId="0BCE4A84" w14:textId="09EA8F5A" w:rsidR="00E71692" w:rsidRDefault="00C30D16" w:rsidP="00AF52A7">
      <w:pPr>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w:t>
      </w:r>
    </w:p>
    <w:p w14:paraId="3D591C50" w14:textId="6F6BDA22" w:rsidR="00C30D16" w:rsidRDefault="00F5556E" w:rsidP="00AF52A7">
      <w:pPr>
        <w:spacing w:line="276" w:lineRule="auto"/>
        <w:jc w:val="right"/>
        <w:rPr>
          <w:rFonts w:ascii="Arial" w:hAnsi="Arial" w:cs="Arial"/>
          <w:i/>
          <w:iCs/>
          <w:color w:val="000000"/>
          <w:lang w:val="sr-Latn-ME"/>
        </w:rPr>
      </w:pPr>
      <w:r>
        <w:rPr>
          <w:rFonts w:ascii="Arial" w:hAnsi="Arial" w:cs="Arial"/>
          <w:iCs/>
          <w:color w:val="000000"/>
          <w:lang w:val="sr-Latn-ME"/>
        </w:rPr>
        <w:t>Marko Vuković</w:t>
      </w:r>
      <w:r w:rsidR="00AD5A58" w:rsidRPr="00AD5A58">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6EB67527" w14:textId="77777777" w:rsidR="00E71692" w:rsidRPr="00E71692" w:rsidRDefault="00E71692" w:rsidP="00AF52A7">
      <w:pPr>
        <w:spacing w:line="276" w:lineRule="auto"/>
        <w:jc w:val="right"/>
        <w:rPr>
          <w:rFonts w:ascii="Arial" w:hAnsi="Arial" w:cs="Arial"/>
          <w:b/>
          <w:bCs/>
          <w:color w:val="000000"/>
          <w:lang w:val="sr-Latn-ME"/>
        </w:rPr>
      </w:pPr>
    </w:p>
    <w:p w14:paraId="6BFCDC38" w14:textId="77777777" w:rsidR="00E71692" w:rsidRDefault="00C30D16" w:rsidP="00AF52A7">
      <w:pPr>
        <w:tabs>
          <w:tab w:val="left" w:pos="3290"/>
        </w:tabs>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 xml:space="preserve">, </w:t>
      </w:r>
    </w:p>
    <w:p w14:paraId="7A93B57C" w14:textId="33B2E6AA" w:rsidR="00C30D16" w:rsidRDefault="00F41E44" w:rsidP="00AF52A7">
      <w:pPr>
        <w:tabs>
          <w:tab w:val="left" w:pos="3290"/>
        </w:tabs>
        <w:spacing w:line="276" w:lineRule="auto"/>
        <w:jc w:val="right"/>
        <w:rPr>
          <w:rFonts w:ascii="Arial" w:hAnsi="Arial" w:cs="Arial"/>
          <w:i/>
          <w:iCs/>
          <w:color w:val="000000"/>
          <w:lang w:val="sr-Latn-ME"/>
        </w:rPr>
      </w:pPr>
      <w:r w:rsidRPr="00F41E44">
        <w:rPr>
          <w:rFonts w:ascii="Arial" w:hAnsi="Arial" w:cs="Arial"/>
          <w:iCs/>
          <w:color w:val="000000"/>
          <w:lang w:val="sr-Latn-ME"/>
        </w:rPr>
        <w:t>Valentina Piperović</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bookmarkEnd w:id="26"/>
    <w:p w14:paraId="0C99C922" w14:textId="77777777" w:rsidR="00696E28" w:rsidRDefault="00696E28" w:rsidP="00AF52A7">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9" w:name="_Toc62730568"/>
      <w:r w:rsidRPr="002462D1">
        <w:rPr>
          <w:rFonts w:ascii="Arial" w:hAnsi="Arial"/>
          <w:b/>
          <w:sz w:val="28"/>
          <w:szCs w:val="32"/>
          <w:lang w:val="sr-Latn-ME"/>
        </w:rPr>
        <w:lastRenderedPageBreak/>
        <w:t>UPUTSTVO O PRAVNOM SREDSTVU</w:t>
      </w:r>
      <w:bookmarkEnd w:id="29"/>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73111" w14:textId="77777777" w:rsidR="00D92055" w:rsidRDefault="00D92055" w:rsidP="005811FE">
      <w:r>
        <w:separator/>
      </w:r>
    </w:p>
  </w:endnote>
  <w:endnote w:type="continuationSeparator" w:id="0">
    <w:p w14:paraId="3E7CA46B" w14:textId="77777777" w:rsidR="00D92055" w:rsidRDefault="00D92055"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520606"/>
      <w:docPartObj>
        <w:docPartGallery w:val="Page Numbers (Bottom of Page)"/>
        <w:docPartUnique/>
      </w:docPartObj>
    </w:sdtPr>
    <w:sdtEndPr/>
    <w:sdtContent>
      <w:sdt>
        <w:sdtPr>
          <w:id w:val="1728636285"/>
          <w:docPartObj>
            <w:docPartGallery w:val="Page Numbers (Top of Page)"/>
            <w:docPartUnique/>
          </w:docPartObj>
        </w:sdtPr>
        <w:sdtEndPr/>
        <w:sdtContent>
          <w:p w14:paraId="0A233D35" w14:textId="561EFFCB"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662990">
              <w:rPr>
                <w:b/>
                <w:bCs/>
                <w:noProof/>
              </w:rPr>
              <w:t>9</w:t>
            </w:r>
            <w:r>
              <w:rPr>
                <w:b/>
                <w:bCs/>
              </w:rPr>
              <w:fldChar w:fldCharType="end"/>
            </w:r>
            <w:r>
              <w:t xml:space="preserve"> od </w:t>
            </w:r>
            <w:r>
              <w:rPr>
                <w:b/>
                <w:bCs/>
              </w:rPr>
              <w:fldChar w:fldCharType="begin"/>
            </w:r>
            <w:r>
              <w:rPr>
                <w:b/>
                <w:bCs/>
              </w:rPr>
              <w:instrText xml:space="preserve"> NUMPAGES  </w:instrText>
            </w:r>
            <w:r>
              <w:rPr>
                <w:b/>
                <w:bCs/>
              </w:rPr>
              <w:fldChar w:fldCharType="separate"/>
            </w:r>
            <w:r w:rsidR="00662990">
              <w:rPr>
                <w:b/>
                <w:bCs/>
                <w:noProof/>
              </w:rPr>
              <w:t>9</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7CFDA" w14:textId="77777777" w:rsidR="00D92055" w:rsidRDefault="00D92055" w:rsidP="005811FE">
      <w:r>
        <w:separator/>
      </w:r>
    </w:p>
  </w:footnote>
  <w:footnote w:type="continuationSeparator" w:id="0">
    <w:p w14:paraId="347600B5" w14:textId="77777777" w:rsidR="00D92055" w:rsidRDefault="00D92055"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0D8DE19" w14:textId="77777777" w:rsidR="00B15298" w:rsidRPr="002E211C" w:rsidRDefault="00B15298" w:rsidP="00B1529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F0F0C52"/>
    <w:multiLevelType w:val="hybridMultilevel"/>
    <w:tmpl w:val="ADFAEE28"/>
    <w:lvl w:ilvl="0" w:tplc="129660EA">
      <w:start w:val="2"/>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8"/>
  </w:num>
  <w:num w:numId="5">
    <w:abstractNumId w:val="10"/>
  </w:num>
  <w:num w:numId="6">
    <w:abstractNumId w:val="9"/>
  </w:num>
  <w:num w:numId="7">
    <w:abstractNumId w:val="6"/>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608C9"/>
    <w:rsid w:val="00063803"/>
    <w:rsid w:val="000764B8"/>
    <w:rsid w:val="00086116"/>
    <w:rsid w:val="00094075"/>
    <w:rsid w:val="00094665"/>
    <w:rsid w:val="0009642A"/>
    <w:rsid w:val="00097235"/>
    <w:rsid w:val="00106BE7"/>
    <w:rsid w:val="00160419"/>
    <w:rsid w:val="001962A6"/>
    <w:rsid w:val="001D2E06"/>
    <w:rsid w:val="001F109E"/>
    <w:rsid w:val="00202D07"/>
    <w:rsid w:val="002146BE"/>
    <w:rsid w:val="00236D06"/>
    <w:rsid w:val="0024106F"/>
    <w:rsid w:val="00246D95"/>
    <w:rsid w:val="002513AF"/>
    <w:rsid w:val="002A6108"/>
    <w:rsid w:val="002C10BE"/>
    <w:rsid w:val="002D0926"/>
    <w:rsid w:val="002E2250"/>
    <w:rsid w:val="002E34C5"/>
    <w:rsid w:val="003014D6"/>
    <w:rsid w:val="00312B4C"/>
    <w:rsid w:val="00320DE3"/>
    <w:rsid w:val="00335872"/>
    <w:rsid w:val="00340532"/>
    <w:rsid w:val="0037654B"/>
    <w:rsid w:val="00382BE9"/>
    <w:rsid w:val="00386E0E"/>
    <w:rsid w:val="00395429"/>
    <w:rsid w:val="003B11D0"/>
    <w:rsid w:val="003C3D86"/>
    <w:rsid w:val="003D5076"/>
    <w:rsid w:val="003F5889"/>
    <w:rsid w:val="003F64C9"/>
    <w:rsid w:val="00421155"/>
    <w:rsid w:val="00426087"/>
    <w:rsid w:val="00426D47"/>
    <w:rsid w:val="0043596E"/>
    <w:rsid w:val="00435B68"/>
    <w:rsid w:val="004455AD"/>
    <w:rsid w:val="00451FDD"/>
    <w:rsid w:val="004562AE"/>
    <w:rsid w:val="00474AA1"/>
    <w:rsid w:val="004849FE"/>
    <w:rsid w:val="004B5770"/>
    <w:rsid w:val="004F52A6"/>
    <w:rsid w:val="00525B64"/>
    <w:rsid w:val="005430B1"/>
    <w:rsid w:val="00567356"/>
    <w:rsid w:val="005811FE"/>
    <w:rsid w:val="00585E22"/>
    <w:rsid w:val="005E1551"/>
    <w:rsid w:val="005E7898"/>
    <w:rsid w:val="005F19C4"/>
    <w:rsid w:val="00622A3F"/>
    <w:rsid w:val="00632DA2"/>
    <w:rsid w:val="00637DBA"/>
    <w:rsid w:val="00660E95"/>
    <w:rsid w:val="00662990"/>
    <w:rsid w:val="00693A0F"/>
    <w:rsid w:val="00696E28"/>
    <w:rsid w:val="006D3753"/>
    <w:rsid w:val="006D7814"/>
    <w:rsid w:val="006E3547"/>
    <w:rsid w:val="006E5ACA"/>
    <w:rsid w:val="00715E60"/>
    <w:rsid w:val="0074036C"/>
    <w:rsid w:val="00740EE5"/>
    <w:rsid w:val="00745A5F"/>
    <w:rsid w:val="00774D35"/>
    <w:rsid w:val="007B4AE9"/>
    <w:rsid w:val="007C1DE6"/>
    <w:rsid w:val="007C74C0"/>
    <w:rsid w:val="007C7F02"/>
    <w:rsid w:val="00805CF8"/>
    <w:rsid w:val="00837904"/>
    <w:rsid w:val="0085033D"/>
    <w:rsid w:val="00857BC5"/>
    <w:rsid w:val="008628A4"/>
    <w:rsid w:val="00871BA6"/>
    <w:rsid w:val="0087274F"/>
    <w:rsid w:val="008B7D5B"/>
    <w:rsid w:val="008D1F01"/>
    <w:rsid w:val="008D39BD"/>
    <w:rsid w:val="008E1F7D"/>
    <w:rsid w:val="008F19C7"/>
    <w:rsid w:val="008F2C65"/>
    <w:rsid w:val="009238B0"/>
    <w:rsid w:val="00924AB2"/>
    <w:rsid w:val="00941E7C"/>
    <w:rsid w:val="00944649"/>
    <w:rsid w:val="009B623F"/>
    <w:rsid w:val="009B6A2A"/>
    <w:rsid w:val="00A01398"/>
    <w:rsid w:val="00A42890"/>
    <w:rsid w:val="00A47EFD"/>
    <w:rsid w:val="00A5580A"/>
    <w:rsid w:val="00A61D8B"/>
    <w:rsid w:val="00A62DC4"/>
    <w:rsid w:val="00AA2854"/>
    <w:rsid w:val="00AA4F85"/>
    <w:rsid w:val="00AA7AE4"/>
    <w:rsid w:val="00AC1C13"/>
    <w:rsid w:val="00AD5A58"/>
    <w:rsid w:val="00AE126B"/>
    <w:rsid w:val="00AF52A7"/>
    <w:rsid w:val="00B076B2"/>
    <w:rsid w:val="00B15298"/>
    <w:rsid w:val="00B24E2C"/>
    <w:rsid w:val="00B51DEC"/>
    <w:rsid w:val="00B72EC1"/>
    <w:rsid w:val="00BA712F"/>
    <w:rsid w:val="00BD74AD"/>
    <w:rsid w:val="00C30D16"/>
    <w:rsid w:val="00C36731"/>
    <w:rsid w:val="00C6428A"/>
    <w:rsid w:val="00C87B22"/>
    <w:rsid w:val="00CA0B77"/>
    <w:rsid w:val="00CA2DBF"/>
    <w:rsid w:val="00CA4C9A"/>
    <w:rsid w:val="00D00935"/>
    <w:rsid w:val="00D03FC4"/>
    <w:rsid w:val="00D24415"/>
    <w:rsid w:val="00D25578"/>
    <w:rsid w:val="00D30819"/>
    <w:rsid w:val="00D31B2F"/>
    <w:rsid w:val="00D35CB7"/>
    <w:rsid w:val="00D512CB"/>
    <w:rsid w:val="00D57176"/>
    <w:rsid w:val="00D624AA"/>
    <w:rsid w:val="00D77FF0"/>
    <w:rsid w:val="00D92055"/>
    <w:rsid w:val="00D937C3"/>
    <w:rsid w:val="00DA7174"/>
    <w:rsid w:val="00DB291D"/>
    <w:rsid w:val="00DC67AB"/>
    <w:rsid w:val="00DF4374"/>
    <w:rsid w:val="00DF5612"/>
    <w:rsid w:val="00E638FC"/>
    <w:rsid w:val="00E71692"/>
    <w:rsid w:val="00E91C3F"/>
    <w:rsid w:val="00EB06B6"/>
    <w:rsid w:val="00EE2C17"/>
    <w:rsid w:val="00EE4FD9"/>
    <w:rsid w:val="00F1744A"/>
    <w:rsid w:val="00F174CE"/>
    <w:rsid w:val="00F24F2C"/>
    <w:rsid w:val="00F2511E"/>
    <w:rsid w:val="00F30F62"/>
    <w:rsid w:val="00F41E44"/>
    <w:rsid w:val="00F4438A"/>
    <w:rsid w:val="00F5556E"/>
    <w:rsid w:val="00F56770"/>
    <w:rsid w:val="00F662F8"/>
    <w:rsid w:val="00F76AF1"/>
    <w:rsid w:val="00F963CC"/>
    <w:rsid w:val="00FC1654"/>
    <w:rsid w:val="00FE359D"/>
    <w:rsid w:val="00FE3B57"/>
    <w:rsid w:val="00FF1940"/>
    <w:rsid w:val="00FF5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FC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509763431">
      <w:bodyDiv w:val="1"/>
      <w:marLeft w:val="0"/>
      <w:marRight w:val="0"/>
      <w:marTop w:val="0"/>
      <w:marBottom w:val="0"/>
      <w:divBdr>
        <w:top w:val="none" w:sz="0" w:space="0" w:color="auto"/>
        <w:left w:val="none" w:sz="0" w:space="0" w:color="auto"/>
        <w:bottom w:val="none" w:sz="0" w:space="0" w:color="auto"/>
        <w:right w:val="none" w:sz="0" w:space="0" w:color="auto"/>
      </w:divBdr>
    </w:div>
    <w:div w:id="529223360">
      <w:bodyDiv w:val="1"/>
      <w:marLeft w:val="0"/>
      <w:marRight w:val="0"/>
      <w:marTop w:val="0"/>
      <w:marBottom w:val="0"/>
      <w:divBdr>
        <w:top w:val="none" w:sz="0" w:space="0" w:color="auto"/>
        <w:left w:val="none" w:sz="0" w:space="0" w:color="auto"/>
        <w:bottom w:val="none" w:sz="0" w:space="0" w:color="auto"/>
        <w:right w:val="none" w:sz="0" w:space="0" w:color="auto"/>
      </w:divBdr>
    </w:div>
    <w:div w:id="707753487">
      <w:bodyDiv w:val="1"/>
      <w:marLeft w:val="0"/>
      <w:marRight w:val="0"/>
      <w:marTop w:val="0"/>
      <w:marBottom w:val="0"/>
      <w:divBdr>
        <w:top w:val="none" w:sz="0" w:space="0" w:color="auto"/>
        <w:left w:val="none" w:sz="0" w:space="0" w:color="auto"/>
        <w:bottom w:val="none" w:sz="0" w:space="0" w:color="auto"/>
        <w:right w:val="none" w:sz="0" w:space="0" w:color="auto"/>
      </w:divBdr>
    </w:div>
    <w:div w:id="885069438">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559633242">
      <w:bodyDiv w:val="1"/>
      <w:marLeft w:val="0"/>
      <w:marRight w:val="0"/>
      <w:marTop w:val="0"/>
      <w:marBottom w:val="0"/>
      <w:divBdr>
        <w:top w:val="none" w:sz="0" w:space="0" w:color="auto"/>
        <w:left w:val="none" w:sz="0" w:space="0" w:color="auto"/>
        <w:bottom w:val="none" w:sz="0" w:space="0" w:color="auto"/>
        <w:right w:val="none" w:sz="0" w:space="0" w:color="auto"/>
      </w:divBdr>
    </w:div>
    <w:div w:id="1582137004">
      <w:bodyDiv w:val="1"/>
      <w:marLeft w:val="0"/>
      <w:marRight w:val="0"/>
      <w:marTop w:val="0"/>
      <w:marBottom w:val="0"/>
      <w:divBdr>
        <w:top w:val="none" w:sz="0" w:space="0" w:color="auto"/>
        <w:left w:val="none" w:sz="0" w:space="0" w:color="auto"/>
        <w:bottom w:val="none" w:sz="0" w:space="0" w:color="auto"/>
        <w:right w:val="none" w:sz="0" w:space="0" w:color="auto"/>
      </w:divBdr>
    </w:div>
    <w:div w:id="178225799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3613</Words>
  <Characters>20596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Valentina Piperović</cp:lastModifiedBy>
  <cp:revision>3</cp:revision>
  <dcterms:created xsi:type="dcterms:W3CDTF">2025-12-09T09:05:00Z</dcterms:created>
  <dcterms:modified xsi:type="dcterms:W3CDTF">2025-12-11T08:47:00Z</dcterms:modified>
</cp:coreProperties>
</file>