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9C453" w14:textId="77777777" w:rsidR="00273972" w:rsidRPr="00273972" w:rsidRDefault="00273972" w:rsidP="0027397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OBRAZAC 1  </w:t>
      </w:r>
    </w:p>
    <w:p w14:paraId="359D6677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270B38D" w14:textId="77777777" w:rsidR="00273972" w:rsidRPr="00273972" w:rsidRDefault="00273972" w:rsidP="00273972">
      <w:pPr>
        <w:spacing w:after="0" w:line="276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pl-PL"/>
          <w14:ligatures w14:val="none"/>
        </w:rPr>
        <w:t>Naručilac:</w:t>
      </w:r>
      <w:r w:rsidRPr="00273972">
        <w:rPr>
          <w:rFonts w:ascii="Times New Roman" w:eastAsia="Times New Roman" w:hAnsi="Times New Roman" w:cs="Times New Roman"/>
          <w:kern w:val="0"/>
          <w:lang w:val="pl-PL"/>
          <w14:ligatures w14:val="none"/>
        </w:rPr>
        <w:t xml:space="preserve"> Opština Ulcinj</w:t>
      </w:r>
    </w:p>
    <w:p w14:paraId="68A51DA2" w14:textId="394599E4" w:rsidR="00273972" w:rsidRPr="00273972" w:rsidRDefault="00273972" w:rsidP="0027397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 xml:space="preserve">Broj iz evidencije postupaka javnih nabavki: </w:t>
      </w:r>
      <w:r w:rsidR="00A74A1D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40</w:t>
      </w:r>
      <w:r w:rsidRPr="002739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/25-01-426/25-1</w:t>
      </w:r>
      <w:r w:rsidR="00A74A1D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96</w:t>
      </w:r>
      <w:r w:rsidRPr="002739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3/3</w:t>
      </w:r>
    </w:p>
    <w:p w14:paraId="216EC1F8" w14:textId="5BE724F9" w:rsidR="00273972" w:rsidRPr="00273972" w:rsidRDefault="00273972" w:rsidP="00273972">
      <w:pPr>
        <w:spacing w:after="0" w:line="276" w:lineRule="auto"/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Redni</w:t>
      </w:r>
      <w:proofErr w:type="spellEnd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broj</w:t>
      </w:r>
      <w:proofErr w:type="spellEnd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iz</w:t>
      </w:r>
      <w:proofErr w:type="spellEnd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Plana </w:t>
      </w:r>
      <w:proofErr w:type="spellStart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javnih</w:t>
      </w:r>
      <w:proofErr w:type="spellEnd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nabavki</w:t>
      </w:r>
      <w:proofErr w:type="spellEnd"/>
      <w:r w:rsidRPr="00273972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 xml:space="preserve">: </w:t>
      </w:r>
      <w:r w:rsidR="00A74A1D">
        <w:rPr>
          <w:rFonts w:ascii="Times New Roman" w:eastAsia="Times New Roman" w:hAnsi="Times New Roman" w:cs="Times New Roman"/>
          <w:b/>
          <w:bCs/>
          <w:kern w:val="0"/>
          <w:lang w:val="en-GB"/>
          <w14:ligatures w14:val="none"/>
        </w:rPr>
        <w:t>68</w:t>
      </w:r>
    </w:p>
    <w:p w14:paraId="31141313" w14:textId="3F05AEA5" w:rsidR="00273972" w:rsidRPr="00273972" w:rsidRDefault="00273972" w:rsidP="00273972">
      <w:pPr>
        <w:spacing w:after="0" w:line="276" w:lineRule="auto"/>
        <w:rPr>
          <w:rFonts w:ascii="Times New Roman" w:eastAsia="Times New Roman" w:hAnsi="Times New Roman" w:cs="Times New Roman"/>
          <w:kern w:val="0"/>
          <w:lang w:val="it-IT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it-IT"/>
          <w14:ligatures w14:val="none"/>
        </w:rPr>
        <w:t>Mjesto i datum:</w:t>
      </w:r>
      <w:r w:rsidRPr="002739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 Ulcinj, </w:t>
      </w:r>
      <w:r w:rsidR="00A74A1D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</w:t>
      </w:r>
      <w:r w:rsidRPr="002739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1.1</w:t>
      </w:r>
      <w:r w:rsidR="00A74A1D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>1</w:t>
      </w:r>
      <w:r w:rsidRPr="00273972">
        <w:rPr>
          <w:rFonts w:ascii="Times New Roman" w:eastAsia="Times New Roman" w:hAnsi="Times New Roman" w:cs="Times New Roman"/>
          <w:kern w:val="0"/>
          <w:lang w:val="it-IT"/>
          <w14:ligatures w14:val="none"/>
        </w:rPr>
        <w:t xml:space="preserve">.2025.godine    </w:t>
      </w:r>
    </w:p>
    <w:p w14:paraId="6A2C7A6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476155C1" w14:textId="77777777" w:rsidR="00273972" w:rsidRPr="00273972" w:rsidRDefault="00273972" w:rsidP="0027397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C23A2C1" w14:textId="77777777" w:rsidR="00273972" w:rsidRPr="00273972" w:rsidRDefault="00273972" w:rsidP="0027397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kern w:val="0"/>
          <w14:ligatures w14:val="none"/>
        </w:rPr>
      </w:pPr>
    </w:p>
    <w:p w14:paraId="7E27B78D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4B99CB9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FBE52D3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37C5EE3" w14:textId="77777777" w:rsidR="00273972" w:rsidRPr="00273972" w:rsidRDefault="00273972" w:rsidP="00273972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Na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osnovu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člana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93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stav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1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Zakona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o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javnim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nabavkama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(„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Službeni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list </w:t>
      </w:r>
      <w:proofErr w:type="gram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CG“</w:t>
      </w:r>
      <w:proofErr w:type="gram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, br. </w:t>
      </w:r>
      <w:r w:rsidRPr="0027397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) </w:t>
      </w:r>
      <w:proofErr w:type="spellStart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Opština</w:t>
      </w:r>
      <w:proofErr w:type="spellEnd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Ulcinj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objavljuje</w:t>
      </w:r>
      <w:proofErr w:type="spellEnd"/>
    </w:p>
    <w:p w14:paraId="05511C9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3C24C2F" w14:textId="77777777" w:rsidR="00273972" w:rsidRPr="00273972" w:rsidRDefault="00273972" w:rsidP="00273972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kern w:val="0"/>
          <w14:ligatures w14:val="none"/>
        </w:rPr>
      </w:pPr>
    </w:p>
    <w:p w14:paraId="1FF16890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B452CB7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7D11822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B97BE46" w14:textId="77777777" w:rsidR="00273972" w:rsidRPr="00273972" w:rsidRDefault="00273972" w:rsidP="00273972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76B48E3" w14:textId="77777777" w:rsidR="00273972" w:rsidRPr="00273972" w:rsidRDefault="00273972" w:rsidP="002739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TENDERSKU DOKUMENTACIJU</w:t>
      </w:r>
    </w:p>
    <w:p w14:paraId="69D814EA" w14:textId="77777777" w:rsidR="00273972" w:rsidRPr="00273972" w:rsidRDefault="00273972" w:rsidP="002739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ZA OTVORENI POSTUPAK JAVNE NABAVKE</w:t>
      </w:r>
    </w:p>
    <w:p w14:paraId="21A736F1" w14:textId="77777777" w:rsidR="00273972" w:rsidRPr="00273972" w:rsidRDefault="00273972" w:rsidP="002739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26F37E8A" w14:textId="77777777" w:rsidR="00273972" w:rsidRPr="00273972" w:rsidRDefault="00273972" w:rsidP="0027397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14:ligatures w14:val="none"/>
        </w:rPr>
      </w:pPr>
    </w:p>
    <w:p w14:paraId="664A3671" w14:textId="7BE16400" w:rsidR="00273972" w:rsidRPr="00273972" w:rsidRDefault="00273972" w:rsidP="00273972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27397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za nabavku – </w:t>
      </w:r>
      <w:r w:rsidR="00A74A1D" w:rsidRPr="00A74A1D">
        <w:rPr>
          <w:rFonts w:ascii="Arial" w:eastAsia="Times New Roman" w:hAnsi="Arial" w:cs="Arial"/>
          <w:spacing w:val="20"/>
          <w:sz w:val="22"/>
          <w:szCs w:val="22"/>
          <w:lang w:val="sr-Latn-CS"/>
        </w:rPr>
        <w:t>Izgradnja objekta dnevnog centra za djecu i odrasle sa posebnim potrebama</w:t>
      </w:r>
      <w:r w:rsidRPr="00273972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 xml:space="preserve"> </w:t>
      </w:r>
    </w:p>
    <w:p w14:paraId="481783BD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925B8B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72BE9C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Predmet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se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nabavlja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:</w:t>
      </w:r>
    </w:p>
    <w:p w14:paraId="7AB4FC1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C38EFE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kao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cjelina</w:t>
      </w:r>
    </w:p>
    <w:p w14:paraId="7F58450F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85E4FF9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2F09A7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89231CD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B8D28B0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15ED004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5EE878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091437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596CE7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B3BB7A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72BFDFA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DBB44AC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46670F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BEC657E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6FE71B4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A5D0BEA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E9EDDDB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FB21033" w14:textId="77777777" w:rsidR="00273972" w:rsidRPr="00273972" w:rsidRDefault="00273972" w:rsidP="0027397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0" w:name="_Toc62730553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POZIV ZA NADMETANJE</w:t>
      </w:r>
      <w:r w:rsidRPr="0027397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1"/>
      </w:r>
      <w:bookmarkEnd w:id="0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 </w:t>
      </w:r>
    </w:p>
    <w:p w14:paraId="5D242EE5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ab/>
      </w:r>
    </w:p>
    <w:p w14:paraId="5027F423" w14:textId="77777777" w:rsidR="00273972" w:rsidRPr="00273972" w:rsidRDefault="00273972" w:rsidP="00273972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27CDC09A" w14:textId="77777777" w:rsidR="00273972" w:rsidRPr="00273972" w:rsidRDefault="00273972" w:rsidP="0027397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Podaci o naručiocu;</w:t>
      </w:r>
    </w:p>
    <w:p w14:paraId="1B629E47" w14:textId="77777777" w:rsidR="00273972" w:rsidRPr="00273972" w:rsidRDefault="00273972" w:rsidP="00273972">
      <w:pPr>
        <w:numPr>
          <w:ilvl w:val="0"/>
          <w:numId w:val="2"/>
        </w:numPr>
        <w:spacing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Podaci o postupku i predmetu javne nabavke: </w:t>
      </w:r>
    </w:p>
    <w:p w14:paraId="315EC477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Vrsta postupka,</w:t>
      </w:r>
    </w:p>
    <w:p w14:paraId="1BA3C553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Predmet javne nabavke (vrsta predmeta, naziv i opis predmeta),</w:t>
      </w:r>
    </w:p>
    <w:p w14:paraId="74D5CE8D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Procijenjena vrijednost predmeta nabavke</w:t>
      </w:r>
      <w:r w:rsidRPr="00273972">
        <w:rPr>
          <w:rFonts w:ascii="Times New Roman" w:eastAsia="Calibri" w:hAnsi="Times New Roman" w:cs="Times New Roman"/>
          <w:kern w:val="0"/>
          <w:vertAlign w:val="superscript"/>
          <w:lang w:val="sr-Latn-ME"/>
          <w14:ligatures w14:val="none"/>
        </w:rPr>
        <w:footnoteReference w:id="2"/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,</w:t>
      </w:r>
    </w:p>
    <w:p w14:paraId="4961E96A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Način nabavke: </w:t>
      </w:r>
    </w:p>
    <w:p w14:paraId="4C445A74" w14:textId="77777777" w:rsidR="00273972" w:rsidRPr="00273972" w:rsidRDefault="00273972" w:rsidP="0027397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Cjelina, po partijama,</w:t>
      </w:r>
    </w:p>
    <w:p w14:paraId="754EF0E6" w14:textId="77777777" w:rsidR="00273972" w:rsidRPr="00273972" w:rsidRDefault="00273972" w:rsidP="0027397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Zajednička nabavka,</w:t>
      </w:r>
    </w:p>
    <w:p w14:paraId="707CA2CF" w14:textId="77777777" w:rsidR="00273972" w:rsidRPr="00273972" w:rsidRDefault="00273972" w:rsidP="00273972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Centralizovana nabavka,</w:t>
      </w:r>
    </w:p>
    <w:p w14:paraId="787ED7C1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Posebni oblik nabavke:</w:t>
      </w:r>
    </w:p>
    <w:p w14:paraId="3528115B" w14:textId="77777777" w:rsidR="00273972" w:rsidRPr="00273972" w:rsidRDefault="00273972" w:rsidP="0027397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Okvirni sporazum,</w:t>
      </w:r>
    </w:p>
    <w:p w14:paraId="5D2EAED7" w14:textId="77777777" w:rsidR="00273972" w:rsidRPr="00273972" w:rsidRDefault="00273972" w:rsidP="0027397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Dinamički sistem nabavki,</w:t>
      </w:r>
    </w:p>
    <w:p w14:paraId="62F665B0" w14:textId="77777777" w:rsidR="00273972" w:rsidRPr="00273972" w:rsidRDefault="00273972" w:rsidP="0027397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Elektronska aukcija,</w:t>
      </w:r>
    </w:p>
    <w:p w14:paraId="21A80D3F" w14:textId="77777777" w:rsidR="00273972" w:rsidRPr="00273972" w:rsidRDefault="00273972" w:rsidP="00273972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Elektronski katalog,</w:t>
      </w:r>
    </w:p>
    <w:p w14:paraId="4710EA7A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Uslovi za učešće u postupku javne nabavke i posebni osnovi za isključenje,</w:t>
      </w:r>
    </w:p>
    <w:p w14:paraId="6F0013D3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Kriterijum za izbor najpovoljnije ponude,</w:t>
      </w:r>
    </w:p>
    <w:p w14:paraId="710566C2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Način, mjesto i vrijeme podnošenja ponuda i otvaranja ponuda,</w:t>
      </w:r>
    </w:p>
    <w:p w14:paraId="774409E6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za donošenje odluke o izboru,</w:t>
      </w:r>
    </w:p>
    <w:p w14:paraId="083CAC47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Rok važenja ponude,</w:t>
      </w:r>
    </w:p>
    <w:p w14:paraId="1AA9CCAD" w14:textId="77777777" w:rsidR="00273972" w:rsidRPr="00273972" w:rsidRDefault="00273972" w:rsidP="00273972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Garancija ponude</w:t>
      </w:r>
    </w:p>
    <w:p w14:paraId="7F1DDB1E" w14:textId="77777777" w:rsidR="00273972" w:rsidRPr="00273972" w:rsidRDefault="00273972" w:rsidP="0027397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376BF8AC" w14:textId="77777777" w:rsidR="00273972" w:rsidRPr="00273972" w:rsidRDefault="00273972" w:rsidP="00273972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" w:name="_Toc62730554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TEHNIČKA SPECIFIKACIJA PREDMETA JAVNE NABAVKE</w:t>
      </w:r>
      <w:r w:rsidRPr="0027397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3"/>
      </w:r>
      <w:bookmarkEnd w:id="1"/>
    </w:p>
    <w:p w14:paraId="442FB22E" w14:textId="77777777" w:rsidR="00273972" w:rsidRPr="00273972" w:rsidRDefault="00273972" w:rsidP="00273972">
      <w:pPr>
        <w:spacing w:after="0" w:line="240" w:lineRule="auto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74D3646D" w14:textId="77777777" w:rsidR="00273972" w:rsidRPr="00273972" w:rsidRDefault="00273972" w:rsidP="0027397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Naziv i opis predmeta nabavke u cjelini, po partijama i stavkama sa bitnim karakteristikama</w:t>
      </w:r>
    </w:p>
    <w:p w14:paraId="6CC0A201" w14:textId="77777777" w:rsidR="00273972" w:rsidRPr="00273972" w:rsidRDefault="00273972" w:rsidP="00273972">
      <w:pPr>
        <w:numPr>
          <w:ilvl w:val="0"/>
          <w:numId w:val="5"/>
        </w:numPr>
        <w:spacing w:line="240" w:lineRule="auto"/>
        <w:contextualSpacing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Zahtjevi u pogledu načina izvršavanja predmeta nabavke koji su od značaja za sačinjavanje ponude i izvršenje ugovora</w:t>
      </w:r>
    </w:p>
    <w:p w14:paraId="3513FCA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val="sr-Latn-ME"/>
          <w14:ligatures w14:val="none"/>
        </w:rPr>
      </w:pPr>
    </w:p>
    <w:p w14:paraId="5AD11325" w14:textId="77777777" w:rsidR="00273972" w:rsidRPr="00273972" w:rsidRDefault="00273972" w:rsidP="00273972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2" w:name="_Toc62730555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DODATNE INFORMACIJE O PREDMETU I POSTUPKU NABAVKE</w:t>
      </w:r>
      <w:r w:rsidRPr="0027397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4"/>
      </w:r>
      <w:bookmarkEnd w:id="2"/>
    </w:p>
    <w:p w14:paraId="21D8694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64BA5C8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line="252" w:lineRule="auto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predmenta nabavke:</w:t>
      </w:r>
      <w:r w:rsidRPr="00273972">
        <w:rPr>
          <w:rFonts w:ascii="Times New Roman" w:eastAsia="Calibri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5"/>
      </w:r>
    </w:p>
    <w:p w14:paraId="1F23AD18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sym w:font="Wingdings" w:char="F0FD"/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Procijenjena vrijednost predmeta nabavke bez zaključivanja okvirnog sporazuma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:</w:t>
      </w:r>
    </w:p>
    <w:p w14:paraId="36B4377A" w14:textId="4EFC7393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kao cjeline je </w:t>
      </w:r>
      <w:r w:rsidR="00A74A1D">
        <w:rPr>
          <w:rFonts w:ascii="Times New Roman" w:eastAsia="Calibri" w:hAnsi="Times New Roman" w:cs="Times New Roman"/>
          <w:kern w:val="0"/>
          <w:lang w:val="sr-Latn-ME"/>
          <w14:ligatures w14:val="none"/>
        </w:rPr>
        <w:t>587</w:t>
      </w:r>
      <w:r w:rsidRPr="0027397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.</w:t>
      </w:r>
      <w:r w:rsidR="00A74A1D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603</w:t>
      </w:r>
      <w:r w:rsidRPr="0027397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,</w:t>
      </w:r>
      <w:r w:rsidR="00A74A1D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>31</w:t>
      </w:r>
      <w:r w:rsidRPr="0027397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 € bez uračunatog PDV-a</w:t>
      </w:r>
      <w:r w:rsidRPr="00273972">
        <w:rPr>
          <w:rFonts w:ascii="Times New Roman" w:eastAsia="Calibri" w:hAnsi="Times New Roman" w:cs="Times New Roman"/>
          <w:b/>
          <w:bCs/>
          <w:kern w:val="0"/>
          <w:lang w:val="sr-Latn-ME"/>
          <w14:ligatures w14:val="none"/>
        </w:rPr>
        <w:t>;</w:t>
      </w:r>
    </w:p>
    <w:p w14:paraId="3AC12148" w14:textId="77777777" w:rsidR="00273972" w:rsidRPr="00273972" w:rsidRDefault="00273972" w:rsidP="0027397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Obrazloženje razloga zašto predmet nabavke nije podijeljen na partije:</w:t>
      </w:r>
      <w:r w:rsidRPr="00273972">
        <w:rPr>
          <w:rFonts w:ascii="Times New Roman" w:eastAsia="Times New Roman" w:hAnsi="Times New Roman" w:cs="Times New Roman"/>
          <w:b/>
          <w:bCs/>
          <w:kern w:val="0"/>
          <w:vertAlign w:val="superscript"/>
          <w:lang w:val="sr-Latn-ME"/>
          <w14:ligatures w14:val="none"/>
        </w:rPr>
        <w:footnoteReference w:id="6"/>
      </w:r>
    </w:p>
    <w:p w14:paraId="1E26987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9B3770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Predmet javne nabavke predstavlja jedinstvenu cjelinu, te stoga nije podijeljen po partijama.</w:t>
      </w:r>
    </w:p>
    <w:p w14:paraId="04EB108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8E6E177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ZAKLJUČIVANJE OKVIRNOG SPORAZUMA</w:t>
      </w:r>
      <w:r w:rsidRPr="00273972">
        <w:rPr>
          <w:rFonts w:ascii="Times New Roman" w:eastAsia="Times New Roman" w:hAnsi="Times New Roman" w:cs="Times New Roman"/>
          <w:b/>
          <w:kern w:val="0"/>
          <w:vertAlign w:val="superscript"/>
          <w:lang w:val="sr-Latn-ME"/>
          <w14:ligatures w14:val="none"/>
        </w:rPr>
        <w:footnoteReference w:id="7"/>
      </w:r>
    </w:p>
    <w:p w14:paraId="5C646FD1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42279BF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Zaključiće se okvirni sporazum:</w:t>
      </w:r>
    </w:p>
    <w:p w14:paraId="09A55F8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84F121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7C75D7D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 </w:t>
      </w:r>
    </w:p>
    <w:p w14:paraId="4FE64AF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0D7BDBA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ZAKLJUČUJU ZAJEDNIČKU NABAVKU</w:t>
      </w:r>
    </w:p>
    <w:p w14:paraId="7F965F0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6C8CDA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2085B950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522F666" w14:textId="77777777" w:rsidR="00273972" w:rsidRPr="00273972" w:rsidRDefault="00273972" w:rsidP="0027397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PODACI O NARUČIOCIMA KOJI SU UKLJUČENI U CENTRALIZOVANU NABAVKU</w:t>
      </w:r>
    </w:p>
    <w:p w14:paraId="695373B4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18AB9A0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020004E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5C98463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SPROVOĐENJA ELEKTRONSKE AUKCIJE</w:t>
      </w:r>
    </w:p>
    <w:p w14:paraId="2EE89BB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CAA8C7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Nije primjenjivo. </w:t>
      </w:r>
    </w:p>
    <w:p w14:paraId="25DC0BB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5BA852A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 xml:space="preserve">ELEKTRONSKI KATALOG </w:t>
      </w:r>
    </w:p>
    <w:p w14:paraId="5F933E4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EC8EF1A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Nije primjenjivo.</w:t>
      </w:r>
    </w:p>
    <w:p w14:paraId="6D8992F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1D7AB07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PONUDA SA VARIJANTAMA</w:t>
      </w:r>
    </w:p>
    <w:p w14:paraId="59C9064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1002D0BA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Mogućnost podnošenja ponude sa varijantama</w:t>
      </w:r>
    </w:p>
    <w:p w14:paraId="570E1782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2A8A8F2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Varijante ponude nijesu dozvoljene i neće biti razmatrane.</w:t>
      </w:r>
    </w:p>
    <w:p w14:paraId="2B663A2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Varijante ponude su dozvoljene.</w:t>
      </w:r>
    </w:p>
    <w:p w14:paraId="0BD10B9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DB730AB" w14:textId="77777777" w:rsidR="00273972" w:rsidRPr="00273972" w:rsidRDefault="00273972" w:rsidP="002739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REZERVISANA NABAVKA</w:t>
      </w:r>
    </w:p>
    <w:p w14:paraId="27D2F78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36E9CA1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257BBB3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6CAB21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791F9052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3" w:name="_Toc62730556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NAČIN UTVRĐIVANJA EKVIVALENTNOSTI</w:t>
      </w:r>
      <w:bookmarkEnd w:id="3"/>
    </w:p>
    <w:p w14:paraId="4AF083D0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7FD9D4E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bCs/>
          <w:kern w:val="0"/>
          <w:lang w:val="sr-Latn-ME"/>
          <w14:ligatures w14:val="none"/>
        </w:rPr>
        <w:t xml:space="preserve">Način utvrđivanja ekvivalentnosti: </w:t>
      </w:r>
      <w:r w:rsidRPr="00273972">
        <w:rPr>
          <w:rFonts w:ascii="Times New Roman" w:eastAsia="Calibri" w:hAnsi="Times New Roman" w:cs="Times New Roman"/>
          <w:b/>
          <w:bCs/>
          <w:kern w:val="0"/>
          <w:u w:val="single"/>
          <w:lang w:val="sr-Latn-ME"/>
          <w14:ligatures w14:val="none"/>
        </w:rPr>
        <w:t>Nije primjenjivo.</w:t>
      </w:r>
    </w:p>
    <w:p w14:paraId="27886B8A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37925B6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04CA840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lang w:val="sr-Latn-ME"/>
          <w14:ligatures w14:val="none"/>
        </w:rPr>
      </w:pPr>
    </w:p>
    <w:p w14:paraId="68388837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4" w:name="_Toc62730557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OSNOVI ZA OBAVEZNO ISKLJUČENJE IZ POSTUPKA JAVNE NABAVKE</w:t>
      </w:r>
      <w:bookmarkEnd w:id="4"/>
    </w:p>
    <w:p w14:paraId="5BCE873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D270029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Naručilac će isključiti privrednog subjekta iz postupka javne nabavke ako utvrdi da:</w:t>
      </w:r>
    </w:p>
    <w:p w14:paraId="7C3DE5EE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1) ) je vršio neprimjeren uticaj u smislu člana 38 stav 2 tačka 1 ovog zakona;</w:t>
      </w:r>
    </w:p>
    <w:p w14:paraId="6DAACEC6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2) postoji sukob interesa iz člana 41 stav 1 tačka 2 ili člana 42 ovog zakona;</w:t>
      </w:r>
    </w:p>
    <w:p w14:paraId="4CCB70C0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3) ne ispunjava uslov iz člana 99 ovog zakona;</w:t>
      </w:r>
    </w:p>
    <w:p w14:paraId="33B1421A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4) ne ispunjava uslov iz čl. 102, 104 ili 106 ovog zakona predviđen tenderskom dokumentacijom;</w:t>
      </w:r>
    </w:p>
    <w:p w14:paraId="3241BCCF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5) nije dostavio izjavu privrednog subjekta ili dostavljena izjava ne sadrži informacije i podatke tražene tenderskom dokumentacijom ili je nepravilno sačinjena;</w:t>
      </w:r>
    </w:p>
    <w:p w14:paraId="1EF5111E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6) postoji razlog na osnovu kojeg se smatra da je odustao od prijave, odnosno ponude, a koji je propisan članom 120 stav 15 ovog zakona;</w:t>
      </w:r>
    </w:p>
    <w:p w14:paraId="3A9E5D0D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68649B8E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 8) postoji drugi razlog propisan ovim zakonom.</w:t>
      </w:r>
    </w:p>
    <w:p w14:paraId="76B07CA3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5" w:name="_Toc62730558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SREDSTVA FINANSIJSKOG OBEZBJEĐENJA UGOVORA O JAVNOJ NABAVCI</w:t>
      </w:r>
      <w:bookmarkEnd w:id="5"/>
    </w:p>
    <w:p w14:paraId="6BAA6230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285B7B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Ponuđač čija ponuda bude izabrana kao najpovoljnija je dužan da uz potpisan ugovor o javnoj nabavci dostavi naručiocu:</w:t>
      </w:r>
    </w:p>
    <w:p w14:paraId="5EE586B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6E5D9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 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garancija za dobro izvršenje ugovora, ako je raskid ugovora nastao zbog neispunjenja ugovorenih obaveza nastalih činjenjem ili nečinjenjem ponuđača u iznosu od 10% od vrijednosti ugovora</w:t>
      </w:r>
      <w:r w:rsidRPr="00273972">
        <w:rPr>
          <w:rFonts w:ascii="Times New Roman" w:eastAsia="Times New Roman" w:hAnsi="Times New Roman" w:cs="Times New Roman"/>
          <w:kern w:val="0"/>
          <w:vertAlign w:val="superscript"/>
          <w:lang w:val="sr-Latn-ME"/>
          <w14:ligatures w14:val="none"/>
        </w:rPr>
        <w:t>;</w:t>
      </w:r>
    </w:p>
    <w:p w14:paraId="730980C2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6" w:name="_Toc62730559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METODOLOGIJA VREDNOVANJA PONUDA</w:t>
      </w:r>
      <w:bookmarkEnd w:id="6"/>
    </w:p>
    <w:p w14:paraId="4E9D8BE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</w:p>
    <w:p w14:paraId="0D0E3A9A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Naru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č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ilac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ć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postupku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javne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nabavki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izabrati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ekonomski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najpovoljniju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ponudu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primjenom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pristupa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isplativosti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,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po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osnovu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hr-HR"/>
          <w14:ligatures w14:val="none"/>
        </w:rPr>
        <w:t>kriterijuma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: </w:t>
      </w:r>
    </w:p>
    <w:p w14:paraId="75EAD33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CB540A4" w14:textId="77777777" w:rsidR="00273972" w:rsidRPr="00273972" w:rsidRDefault="00273972" w:rsidP="00273972">
      <w:pPr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odnos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cijene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i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kvaliteta</w:t>
      </w:r>
      <w:proofErr w:type="spellEnd"/>
    </w:p>
    <w:p w14:paraId="607DA9D2" w14:textId="77777777" w:rsidR="00273972" w:rsidRPr="00273972" w:rsidRDefault="00273972" w:rsidP="0027397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cijena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………………………………90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4FE8B9C0" w14:textId="77777777" w:rsidR="00273972" w:rsidRPr="00273972" w:rsidRDefault="00273972" w:rsidP="00273972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Parametar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kvalitet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-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radova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…………...10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bodova</w:t>
      </w:r>
      <w:proofErr w:type="spellEnd"/>
    </w:p>
    <w:p w14:paraId="2E2ADA2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3CFF2CF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246C8E5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739D898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90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7DB2E04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lastRenderedPageBreak/>
        <w:t>Broj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ponuđenu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cijenu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najniža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90</w:t>
      </w:r>
    </w:p>
    <w:p w14:paraId="5252FFF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po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osnovu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vrednovanja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proofErr w:type="gram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kao</w:t>
      </w:r>
      <w:proofErr w:type="spellEnd"/>
      <w:proofErr w:type="gram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mjerila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:</w:t>
      </w:r>
    </w:p>
    <w:p w14:paraId="5531E65E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10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</w:p>
    <w:p w14:paraId="765F7CD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Broj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bodova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najkraći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/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ponuđeni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konkretnog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ponuđača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x 10</w:t>
      </w:r>
    </w:p>
    <w:p w14:paraId="4846068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41750D3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Napomena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: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Ponuđač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je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dužan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da u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ponudi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precizira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rok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izvođenje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koji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će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se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koristiti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za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vrednovanje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parametra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</w:p>
    <w:p w14:paraId="4289865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0F4C09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14:ligatures w14:val="none"/>
        </w:rPr>
      </w:pPr>
    </w:p>
    <w:p w14:paraId="388DC8D6" w14:textId="77777777" w:rsidR="00273972" w:rsidRPr="00273972" w:rsidRDefault="00273972" w:rsidP="00273972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hd w:val="clear" w:color="auto" w:fill="FFFFFF"/>
          <w:lang w:val="hr-HR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Odnos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proofErr w:type="gram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cijene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i</w:t>
      </w:r>
      <w:proofErr w:type="spellEnd"/>
      <w:proofErr w:type="gram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kvaliteta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=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Cijena</w:t>
      </w:r>
      <w:proofErr w:type="spellEnd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 xml:space="preserve"> + </w:t>
      </w:r>
      <w:proofErr w:type="spellStart"/>
      <w:r w:rsidRPr="00273972">
        <w:rPr>
          <w:rFonts w:ascii="Times New Roman" w:eastAsia="Times New Roman" w:hAnsi="Times New Roman" w:cs="Times New Roman"/>
          <w:i/>
          <w:kern w:val="0"/>
          <w14:ligatures w14:val="none"/>
        </w:rPr>
        <w:t>Kvalitet</w:t>
      </w:r>
      <w:proofErr w:type="spellEnd"/>
      <w:r w:rsidRPr="00273972">
        <w:rPr>
          <w:rFonts w:ascii="Times New Roman" w:eastAsia="Times New Roman" w:hAnsi="Times New Roman" w:cs="Times New Roman"/>
          <w:kern w:val="0"/>
          <w:shd w:val="clear" w:color="auto" w:fill="FFFFFF"/>
          <w14:ligatures w14:val="none"/>
        </w:rPr>
        <w:t>.</w:t>
      </w:r>
    </w:p>
    <w:p w14:paraId="325E7B02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7" w:name="_Toc62730560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JEZIK PONUDE</w:t>
      </w:r>
      <w:bookmarkEnd w:id="7"/>
    </w:p>
    <w:p w14:paraId="6DA1B73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6FFEC1B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Ponuda se sačinjava na:</w:t>
      </w:r>
    </w:p>
    <w:p w14:paraId="1B5AC31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3FAAD4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crnogorski jezik i drugi jezik koji je u službenoj upotrebi u Crnoj Gori, u skladu sa Ustavom i zakonom.</w:t>
      </w:r>
    </w:p>
    <w:p w14:paraId="42D5926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65E093B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8" w:name="_Toc62730561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NAČIN, MJESTO I VRIJEME PODNOŠENJA PONUDA I OTVARANJA PONUDA</w:t>
      </w:r>
      <w:bookmarkEnd w:id="8"/>
    </w:p>
    <w:p w14:paraId="3094DC6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9D8F9B8" w14:textId="58B432AE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podnose preko ESJN-a zaključno sa danom 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12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.1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.2025.godine do 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09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</w:t>
      </w:r>
    </w:p>
    <w:p w14:paraId="73F0E38E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kern w:val="0"/>
          <w:lang w:val="sr-Latn-ME"/>
          <w14:ligatures w14:val="none"/>
        </w:rPr>
      </w:pPr>
    </w:p>
    <w:p w14:paraId="7B56A502" w14:textId="3DDF209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Otvaranje ponuda održaće se dana  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12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.1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2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.2025. godine u 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09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>:00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sati. </w:t>
      </w:r>
    </w:p>
    <w:p w14:paraId="4605499E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3E61108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sym w:font="Wingdings" w:char="F078"/>
      </w: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 U skladu sa članom 122 Zakona o javnim nabavkama,  garancija ponude podnosi se u elektronskom obliku putem ESJN.</w:t>
      </w:r>
    </w:p>
    <w:p w14:paraId="3C28498E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709AAAC5" w14:textId="77777777" w:rsidR="00273972" w:rsidRPr="00273972" w:rsidRDefault="00273972" w:rsidP="0027397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neposrednom predajom na arhivi naručioca na adresi Đ.K.Skenderbeu</w:t>
      </w:r>
    </w:p>
    <w:p w14:paraId="78962DC4" w14:textId="77777777" w:rsidR="00273972" w:rsidRPr="00273972" w:rsidRDefault="00273972" w:rsidP="00273972">
      <w:pPr>
        <w:numPr>
          <w:ilvl w:val="0"/>
          <w:numId w:val="9"/>
        </w:num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preporučenom pošiljkom sa povratnicom na adresi Đ.K.Skenderbeu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najkasnije do roka određenog za podnošenje ponude, </w:t>
      </w:r>
    </w:p>
    <w:p w14:paraId="3466AF1E" w14:textId="2235D876" w:rsidR="00273972" w:rsidRPr="00273972" w:rsidRDefault="00273972" w:rsidP="0027397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radnim danima od 9 do 14 sati, zaključno sa danom </w:t>
      </w:r>
      <w:r w:rsidR="00A74A1D">
        <w:rPr>
          <w:rFonts w:ascii="Times New Roman" w:eastAsia="Calibri" w:hAnsi="Times New Roman" w:cs="Times New Roman"/>
          <w:kern w:val="0"/>
          <w:lang w:val="sr-Latn-ME"/>
          <w14:ligatures w14:val="none"/>
        </w:rPr>
        <w:t>12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.1</w:t>
      </w:r>
      <w:r w:rsidR="00A74A1D">
        <w:rPr>
          <w:rFonts w:ascii="Times New Roman" w:eastAsia="Calibri" w:hAnsi="Times New Roman" w:cs="Times New Roman"/>
          <w:kern w:val="0"/>
          <w:lang w:val="sr-Latn-ME"/>
          <w14:ligatures w14:val="none"/>
        </w:rPr>
        <w:t>2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.2025. godine do </w:t>
      </w:r>
      <w:r w:rsidR="00A74A1D">
        <w:rPr>
          <w:rFonts w:ascii="Times New Roman" w:eastAsia="Calibri" w:hAnsi="Times New Roman" w:cs="Times New Roman"/>
          <w:kern w:val="0"/>
          <w:lang w:val="sr-Latn-ME"/>
          <w14:ligatures w14:val="none"/>
        </w:rPr>
        <w:t>09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:00 sati.</w:t>
      </w:r>
    </w:p>
    <w:p w14:paraId="6258CF90" w14:textId="77777777" w:rsidR="00273972" w:rsidRPr="00273972" w:rsidRDefault="00273972" w:rsidP="00273972">
      <w:pPr>
        <w:spacing w:before="96" w:after="0" w:line="240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041FB3F6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</w:pPr>
      <w:bookmarkStart w:id="9" w:name="_Hlk125620710"/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Napomena: Garancija ponude u pisanom obliku se dostavlja, </w:t>
      </w:r>
      <w:r w:rsidRPr="00273972">
        <w:rPr>
          <w:rFonts w:ascii="Times New Roman" w:eastAsia="Calibri" w:hAnsi="Times New Roman" w:cs="Times New Roman"/>
          <w:b/>
          <w:color w:val="000000"/>
          <w:kern w:val="0"/>
          <w:lang w:val="sr-Latn-ME"/>
          <w14:ligatures w14:val="none"/>
        </w:rPr>
        <w:t>u originalu</w:t>
      </w: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, u posebnoj koverti. </w:t>
      </w:r>
      <w:r w:rsidRPr="00273972">
        <w:rPr>
          <w:rFonts w:ascii="Times New Roman" w:eastAsia="Calibri" w:hAnsi="Times New Roman" w:cs="Times New Roman"/>
          <w:b/>
          <w:color w:val="000000"/>
          <w:kern w:val="0"/>
          <w:u w:val="single"/>
          <w:lang w:val="sr-Latn-ME"/>
          <w14:ligatures w14:val="non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4F47A661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0" w:name="_Toc62730562"/>
      <w:bookmarkEnd w:id="9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USLOVI ZA AKTIVIRANJE GARANCIJE PONUDE</w:t>
      </w:r>
      <w:r w:rsidRPr="00273972">
        <w:rPr>
          <w:rFonts w:ascii="Calibri" w:eastAsia="Calibri" w:hAnsi="Calibri" w:cs="Times New Roman"/>
          <w:kern w:val="0"/>
          <w:sz w:val="22"/>
          <w:szCs w:val="22"/>
          <w:vertAlign w:val="superscript"/>
          <w:lang w:val="en-GB"/>
          <w14:ligatures w14:val="none"/>
        </w:rPr>
        <w:footnoteReference w:id="8"/>
      </w:r>
      <w:bookmarkStart w:id="11" w:name="_Toc62730563"/>
      <w:bookmarkEnd w:id="10"/>
    </w:p>
    <w:p w14:paraId="0AC6B20E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2" w:name="_Hlk125620724"/>
      <w:r w:rsidRPr="0027397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 xml:space="preserve">      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Garancija ponude će se aktivirati ako ponuđač: </w:t>
      </w:r>
    </w:p>
    <w:p w14:paraId="03A97C43" w14:textId="77777777" w:rsidR="00273972" w:rsidRPr="00273972" w:rsidRDefault="00273972" w:rsidP="00273972">
      <w:pPr>
        <w:spacing w:after="0" w:line="252" w:lineRule="auto"/>
        <w:ind w:left="360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1) odustane od ponude u roku važenja ponude i/ili; </w:t>
      </w:r>
    </w:p>
    <w:p w14:paraId="1810BA29" w14:textId="77777777" w:rsidR="00273972" w:rsidRPr="00273972" w:rsidRDefault="00273972" w:rsidP="00273972">
      <w:pPr>
        <w:spacing w:after="0"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      2) odbije da potpiše ugovor o javnoj nabavci ili okvirni sporazum.</w:t>
      </w:r>
    </w:p>
    <w:bookmarkEnd w:id="12"/>
    <w:p w14:paraId="54C263A0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</w:p>
    <w:p w14:paraId="4074DBD3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TAJNOST PODATAKA</w:t>
      </w:r>
      <w:bookmarkEnd w:id="11"/>
    </w:p>
    <w:p w14:paraId="5E21FA4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</w:t>
      </w:r>
    </w:p>
    <w:p w14:paraId="588C553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Tenderska dokumentacija sadrži tajne podatke</w:t>
      </w:r>
    </w:p>
    <w:p w14:paraId="1AADA80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314AD61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14:ligatures w14:val="none"/>
        </w:rPr>
        <w:sym w:font="Wingdings" w:char="F0FD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ne</w:t>
      </w:r>
    </w:p>
    <w:p w14:paraId="1B4C0DA0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sym w:font="Wingdings" w:char="F0A8"/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da</w:t>
      </w:r>
    </w:p>
    <w:p w14:paraId="4FB36D1E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16E085E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3" w:name="_Toc62730564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UPUTSTVO ZA SAČINJAVANJE PONUDE</w:t>
      </w:r>
      <w:bookmarkEnd w:id="13"/>
    </w:p>
    <w:p w14:paraId="6543CA4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4B3CE3F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bookmarkStart w:id="14" w:name="_Hlk125620755"/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Ponuda se sačinjava i podnosi u elektronskom obliku.</w:t>
      </w:r>
    </w:p>
    <w:p w14:paraId="30FC3987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Dokazi iz člana 120 stav 16 tač. 3, 4 i 5 Zakona o javnim nabavkama podnose se putem ESJN u elektronskom obliku ili kao skenirana kopija originala.</w:t>
      </w:r>
    </w:p>
    <w:bookmarkEnd w:id="14"/>
    <w:p w14:paraId="5737C69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Ponude se sačinjava u ESJN u skladu sa tenderskom dokumentacijom i važećim Pravilnikom o sadržaju ponude i uputstvu za sačinjavanje i podnošenje ponude. </w:t>
      </w:r>
    </w:p>
    <w:p w14:paraId="11CA3A78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Ispunjenost uslova za učešće u postupku javne nabavke dokazuje se izjavom privrednog subjekta, koja se sačinjava na obrascu datom u Pravilniku o obrascu izjave privrednog subjekta.</w:t>
      </w:r>
    </w:p>
    <w:p w14:paraId="1631B622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Ponuđač je dužan da tačno i nedvosmisleno popuni 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Izjavu privrednog subjekta u skladu sa zahtjevima iz tenderske dokumentacije.</w:t>
      </w:r>
    </w:p>
    <w:p w14:paraId="0C24F41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00B509F9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5" w:name="_Toc62730565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NAČIN ZAKLJUČIVANJA I IZMJENE UGOVORA O JAVNOJ NABAVCI</w:t>
      </w:r>
      <w:bookmarkEnd w:id="15"/>
    </w:p>
    <w:p w14:paraId="3C4C5359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val="sr-Latn-ME"/>
          <w14:ligatures w14:val="none"/>
        </w:rPr>
      </w:pPr>
    </w:p>
    <w:p w14:paraId="57265885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 xml:space="preserve">Naručilac zaključuje ugovor o javnoj nabavci u pisanom sa ponuđačem čija je ponuda izabrana kao najpovoljnija, nakon izvršnosti odluke o izboru najpovoljnije ponude. </w:t>
      </w:r>
    </w:p>
    <w:p w14:paraId="751ECDCA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Ugovor o javnoj nabavci mora da bude u skladu sa uslovima utvrđenim tenderskom dokumentacijom, izabranom ponudom i odlukom o izboru najpovoljnije ponude, osim u pogledu iskazivanja PDV-a.</w:t>
      </w:r>
    </w:p>
    <w:p w14:paraId="39C9B8AB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Ugovor između naručioca i ponuđača čija je ponuda izabrana kao najpovoljnija, pored uslova koji su propisani ovom tenderskom dokumentacijom, će sadržati i sljedeće:</w:t>
      </w:r>
      <w:r w:rsidRPr="00273972">
        <w:rPr>
          <w:rFonts w:ascii="Times New Roman" w:eastAsia="Calibri" w:hAnsi="Times New Roman" w:cs="Times New Roman"/>
          <w:color w:val="000000"/>
          <w:kern w:val="0"/>
          <w:vertAlign w:val="superscript"/>
          <w:lang w:val="sr-Latn-ME"/>
          <w14:ligatures w14:val="none"/>
        </w:rPr>
        <w:footnoteReference w:id="9"/>
      </w:r>
    </w:p>
    <w:p w14:paraId="0ABE3C62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t xml:space="preserve">Do raskida Ugovora o javnoj nabavci može doći ako Izvođač ne bude izvršavao svoje obaveze u rokovima i na način predviđen ugovorom. U slučaju kada Naručilac ustanovi da Izvođač ne pruža </w:t>
      </w: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lastRenderedPageBreak/>
        <w:t>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3F1F4149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 xml:space="preserve">Ugovor o javnoj nabavci koji je zaključen uz kršenje antikorupcijskog pravila u skladu sa odredbama člana 38 ZJN (Sl.list Crne Gore br. </w:t>
      </w:r>
      <w:r w:rsidRPr="0027397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>074/19, 003/23, 011/23, i 084/24</w:t>
      </w:r>
      <w:r w:rsidRPr="00273972">
        <w:rPr>
          <w:rFonts w:ascii="Times New Roman" w:eastAsia="Calibri" w:hAnsi="Times New Roman" w:cs="Times New Roman"/>
          <w:color w:val="000000"/>
          <w:kern w:val="0"/>
          <w:lang w:val="sr-Latn-ME"/>
          <w14:ligatures w14:val="none"/>
        </w:rPr>
        <w:t>) ništav je.</w:t>
      </w:r>
    </w:p>
    <w:p w14:paraId="2D186483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1BD4CB03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t>Za sve što nije predviđeno ovim ugovorom primjenjuju se odredbe Zakona o obligacionim odnosima i drugih pozitivnih propisa Crne Gore.</w:t>
      </w:r>
    </w:p>
    <w:p w14:paraId="4D7CE843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t>Ugovorne strane su saglasne da eventualne sporove povodom ovog ugovora rješavaju sporazumom. U protivnom, spor će rješavati nadležni sud u Podgorici</w:t>
      </w:r>
      <w:r w:rsidRPr="00273972">
        <w:rPr>
          <w:rFonts w:ascii="Times New Roman" w:eastAsia="Calibri" w:hAnsi="Times New Roman" w:cs="Times New Roman"/>
          <w:kern w:val="0"/>
          <w:lang w:val="sr-Latn-ME"/>
          <w14:ligatures w14:val="none"/>
        </w:rPr>
        <w:t>.</w:t>
      </w:r>
    </w:p>
    <w:p w14:paraId="4BE738B1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273972">
        <w:rPr>
          <w:rFonts w:ascii="Times New Roman" w:eastAsia="Calibri" w:hAnsi="Times New Roman" w:cs="Times New Roman"/>
          <w:kern w:val="0"/>
          <w:lang w:val="sr-Latn-CS"/>
          <w14:ligatures w14:val="none"/>
        </w:rPr>
        <w:t>Izvođač</w:t>
      </w:r>
      <w:r w:rsidRPr="0027397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0076BCCA" w14:textId="77777777" w:rsidR="00273972" w:rsidRPr="00273972" w:rsidRDefault="00273972" w:rsidP="00273972">
      <w:pPr>
        <w:spacing w:line="252" w:lineRule="auto"/>
        <w:jc w:val="both"/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</w:pPr>
      <w:r w:rsidRPr="00273972">
        <w:rPr>
          <w:rFonts w:ascii="Times New Roman" w:eastAsia="Calibri" w:hAnsi="Times New Roman" w:cs="Times New Roman"/>
          <w:bCs/>
          <w:kern w:val="0"/>
          <w:lang w:val="sl-SI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sym w:font="Wingdings" w:char="F0A8"/>
      </w:r>
      <w:r w:rsidRPr="0027397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 xml:space="preserve"> Ugovor </w:t>
      </w:r>
      <w:r w:rsidRPr="00273972">
        <w:rPr>
          <w:rFonts w:ascii="Times New Roman" w:eastAsia="Calibri" w:hAnsi="Times New Roman" w:cs="Times New Roman"/>
          <w:kern w:val="0"/>
          <w:lang w:val="sl-SI"/>
          <w14:ligatures w14:val="none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273972">
        <w:rPr>
          <w:rFonts w:ascii="Times New Roman" w:eastAsia="Times New Roman" w:hAnsi="Times New Roman" w:cs="Times New Roman"/>
          <w:color w:val="000000"/>
          <w:kern w:val="0"/>
          <w:lang w:val="sl-SI"/>
          <w14:ligatures w14:val="none"/>
        </w:rPr>
        <w:t>.</w:t>
      </w:r>
    </w:p>
    <w:p w14:paraId="663546BB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4E75A5D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6" w:name="_Toc62730566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t>ZAHTJEV ZA POJAŠNJENJE ILI IZMJENU I DOPUNU TENDERSKE DOKUMENTACIJE</w:t>
      </w:r>
      <w:bookmarkEnd w:id="16"/>
    </w:p>
    <w:p w14:paraId="5A826C56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883152E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37D05BCE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F5EBC5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006CFD0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70349737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Zahtjev se podnosi isključivo putem ESJN-a.</w:t>
      </w:r>
    </w:p>
    <w:p w14:paraId="2C99FB5D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A4CF0D5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4BFF13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3296DDDF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CA81A3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jc w:val="both"/>
        <w:outlineLvl w:val="0"/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</w:pPr>
      <w:bookmarkStart w:id="17" w:name="_Toc416180136"/>
      <w:bookmarkStart w:id="18" w:name="_Toc508349235"/>
      <w:bookmarkStart w:id="19" w:name="_Toc62730567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IZJAVA NARUČIOCA O NEPOSTOJANJU SUKOBA INTERESA</w:t>
      </w:r>
      <w:bookmarkEnd w:id="17"/>
      <w:bookmarkEnd w:id="18"/>
      <w:bookmarkEnd w:id="19"/>
    </w:p>
    <w:p w14:paraId="53DC2AF2" w14:textId="77777777" w:rsidR="00273972" w:rsidRPr="00273972" w:rsidRDefault="00273972" w:rsidP="00273972">
      <w:pPr>
        <w:tabs>
          <w:tab w:val="left" w:pos="1701"/>
          <w:tab w:val="left" w:pos="482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</w:p>
    <w:p w14:paraId="406872DC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u w:val="single"/>
          <w:lang w:val="sr-Latn-ME"/>
          <w14:ligatures w14:val="none"/>
        </w:rPr>
        <w:t>Opština Ulcinj</w:t>
      </w:r>
    </w:p>
    <w:p w14:paraId="020B3FD0" w14:textId="5D2A358B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u w:val="single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Broj</w:t>
      </w:r>
      <w:proofErr w:type="spellEnd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: </w:t>
      </w:r>
      <w:r w:rsidR="00A74A1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40</w:t>
      </w:r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/25-01-426/25-1</w:t>
      </w:r>
      <w:r w:rsidR="00A74A1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96</w:t>
      </w:r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3/2</w:t>
      </w:r>
    </w:p>
    <w:p w14:paraId="049BB288" w14:textId="57F28C01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Mjesto</w:t>
      </w:r>
      <w:proofErr w:type="spellEnd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i</w:t>
      </w:r>
      <w:proofErr w:type="spellEnd"/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 xml:space="preserve"> datum: Ulcinj, </w:t>
      </w:r>
      <w:r w:rsidR="00F678EE">
        <w:rPr>
          <w:rFonts w:ascii="Times New Roman" w:eastAsia="Times New Roman" w:hAnsi="Times New Roman" w:cs="Times New Roman"/>
          <w:kern w:val="0"/>
          <w:u w:val="single"/>
          <w14:ligatures w14:val="none"/>
        </w:rPr>
        <w:t>05</w:t>
      </w:r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</w:t>
      </w:r>
      <w:proofErr w:type="gramStart"/>
      <w:r w:rsidR="00A74A1D">
        <w:rPr>
          <w:rFonts w:ascii="Times New Roman" w:eastAsia="Times New Roman" w:hAnsi="Times New Roman" w:cs="Times New Roman"/>
          <w:kern w:val="0"/>
          <w:u w:val="single"/>
          <w14:ligatures w14:val="none"/>
        </w:rPr>
        <w:t>11</w:t>
      </w:r>
      <w:r w:rsidRPr="00273972">
        <w:rPr>
          <w:rFonts w:ascii="Times New Roman" w:eastAsia="Times New Roman" w:hAnsi="Times New Roman" w:cs="Times New Roman"/>
          <w:kern w:val="0"/>
          <w:u w:val="single"/>
          <w14:ligatures w14:val="none"/>
        </w:rPr>
        <w:t>.2025.godine</w:t>
      </w:r>
      <w:proofErr w:type="gramEnd"/>
    </w:p>
    <w:p w14:paraId="641CC613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3EE7C05A" w14:textId="77777777" w:rsidR="00273972" w:rsidRPr="00273972" w:rsidRDefault="00273972" w:rsidP="0027397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</w:p>
    <w:p w14:paraId="5BCB181B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 skladu sa članom 43 stav 1 Zakona o javnim nabavkama („Službeni list CG”, br.</w:t>
      </w:r>
      <w:r w:rsidRPr="00273972">
        <w:rPr>
          <w:rFonts w:ascii="Times New Roman" w:eastAsia="Times New Roman" w:hAnsi="Times New Roman" w:cs="Times New Roman"/>
          <w:kern w:val="0"/>
          <w:sz w:val="22"/>
          <w:szCs w:val="22"/>
          <w:lang w:val="sr-Latn-CS"/>
          <w14:ligatures w14:val="none"/>
        </w:rPr>
        <w:t xml:space="preserve"> 074/19, 003/23, 011/23, i 084/24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), </w:t>
      </w:r>
    </w:p>
    <w:p w14:paraId="1968B4BA" w14:textId="77777777" w:rsidR="00273972" w:rsidRPr="00273972" w:rsidRDefault="00273972" w:rsidP="0027397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60EA1324" w14:textId="77777777" w:rsidR="00273972" w:rsidRPr="00273972" w:rsidRDefault="00273972" w:rsidP="00273972">
      <w:pPr>
        <w:tabs>
          <w:tab w:val="left" w:pos="32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b/>
          <w:bCs/>
          <w:kern w:val="0"/>
          <w:lang w:val="sr-Latn-ME"/>
          <w14:ligatures w14:val="none"/>
        </w:rPr>
        <w:t>Izjavljujem</w:t>
      </w:r>
    </w:p>
    <w:p w14:paraId="0EED488A" w14:textId="77777777" w:rsidR="00273972" w:rsidRPr="00273972" w:rsidRDefault="00273972" w:rsidP="0027397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0047E4B" w14:textId="74771762" w:rsidR="00273972" w:rsidRPr="00273972" w:rsidRDefault="00273972" w:rsidP="0027397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da u postupku javne nabavke redni broj </w:t>
      </w:r>
      <w:r w:rsidR="00A74A1D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68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 iz Plana javnih nabavki broj 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br/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01-426/25-82/</w:t>
      </w:r>
      <w:r w:rsidR="00A74A1D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6</w:t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en-GB"/>
          <w14:ligatures w14:val="none"/>
        </w:rPr>
        <w:t>od</w:t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="00A74A1D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04</w:t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</w:t>
      </w:r>
      <w:r w:rsidR="00A74A1D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11</w:t>
      </w:r>
      <w:r w:rsidRPr="00273972">
        <w:rPr>
          <w:rFonts w:ascii="Arial" w:eastAsia="Calibri" w:hAnsi="Arial" w:cs="Arial"/>
          <w:color w:val="000000"/>
          <w:kern w:val="0"/>
          <w:sz w:val="22"/>
          <w:szCs w:val="22"/>
          <w:lang w:val="sr-Latn-CS"/>
          <w14:ligatures w14:val="none"/>
        </w:rPr>
        <w:t>.2025</w:t>
      </w:r>
      <w:r w:rsidRPr="00273972">
        <w:rPr>
          <w:rFonts w:ascii="Times New Roman" w:eastAsia="Times New Roman" w:hAnsi="Times New Roman" w:cs="Times New Roman"/>
          <w:bCs/>
          <w:i/>
          <w:kern w:val="0"/>
          <w:lang w:val="sr-Latn-ME"/>
          <w14:ligatures w14:val="none"/>
        </w:rPr>
        <w:t>. godine</w:t>
      </w:r>
      <w:r w:rsidRPr="00273972">
        <w:rPr>
          <w:rFonts w:ascii="Times New Roman" w:eastAsia="Times New Roman" w:hAnsi="Times New Roman" w:cs="Times New Roman"/>
          <w:bCs/>
          <w:i/>
          <w:kern w:val="0"/>
          <w:u w:val="single"/>
          <w:lang w:val="sr-Latn-ME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za nabavku – </w:t>
      </w:r>
      <w:r w:rsidR="00A74A1D" w:rsidRPr="00A74A1D">
        <w:rPr>
          <w:rFonts w:ascii="Arial" w:eastAsia="Calibri" w:hAnsi="Arial" w:cs="Arial"/>
          <w:kern w:val="0"/>
          <w:sz w:val="22"/>
          <w:szCs w:val="22"/>
          <w:lang w:val="sr-Latn-CS"/>
          <w14:ligatures w14:val="none"/>
        </w:rPr>
        <w:t>Izgradnja objekta dnevnog centra za djecu i odrasle sa posebnim potrebama</w:t>
      </w: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, nijesam u sukobu interesa u smislu člana 41 stav 1 tačka 1 Zakona o javnim nabavkama i da ne postoji ekonomski i drugi lični interes koji može uticati na moju nepristrasnost i nezavisnost u ovom postupku javne nabavke.</w:t>
      </w:r>
    </w:p>
    <w:p w14:paraId="076DEAE0" w14:textId="77777777" w:rsidR="00273972" w:rsidRPr="00273972" w:rsidRDefault="00273972" w:rsidP="00273972">
      <w:pPr>
        <w:tabs>
          <w:tab w:val="left" w:pos="329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1ED84EDF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Ovla</w:t>
      </w:r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šć</w:t>
      </w:r>
      <w:proofErr w:type="spellStart"/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eno</w:t>
      </w:r>
      <w:proofErr w:type="spellEnd"/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lice</w:t>
      </w:r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 xml:space="preserve"> </w:t>
      </w:r>
      <w:proofErr w:type="spellStart"/>
      <w:proofErr w:type="gramStart"/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naru</w:t>
      </w:r>
      <w:proofErr w:type="spellEnd"/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val="sr-Latn-CS"/>
          <w14:ligatures w14:val="none"/>
        </w:rPr>
        <w:t>č</w:t>
      </w:r>
      <w:proofErr w:type="spellStart"/>
      <w:r w:rsidRPr="00273972">
        <w:rPr>
          <w:rFonts w:ascii="Times New Roman" w:eastAsia="Calibri" w:hAnsi="Times New Roman" w:cs="Times New Roman"/>
          <w:color w:val="000000"/>
          <w:kern w:val="0"/>
          <w:sz w:val="22"/>
          <w:szCs w:val="22"/>
          <w14:ligatures w14:val="none"/>
        </w:rPr>
        <w:t>ioca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</w:t>
      </w:r>
      <w:proofErr w:type="spellStart"/>
      <w:r w:rsidRPr="0027397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>Genci</w:t>
      </w:r>
      <w:proofErr w:type="spellEnd"/>
      <w:r w:rsidRPr="00273972">
        <w:rPr>
          <w:rFonts w:ascii="Times New Roman" w:eastAsia="Times New Roman" w:hAnsi="Times New Roman" w:cs="Times New Roman"/>
          <w:b/>
          <w:color w:val="000000"/>
          <w:kern w:val="0"/>
          <w14:ligatures w14:val="none"/>
        </w:rPr>
        <w:t xml:space="preserve"> Nimanbegu</w:t>
      </w: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</w:t>
      </w:r>
    </w:p>
    <w:p w14:paraId="6B567D07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</w:t>
      </w:r>
    </w:p>
    <w:p w14:paraId="70076256" w14:textId="77777777" w:rsidR="00273972" w:rsidRPr="00273972" w:rsidRDefault="00273972" w:rsidP="00273972">
      <w:pPr>
        <w:tabs>
          <w:tab w:val="left" w:pos="3290"/>
          <w:tab w:val="left" w:pos="648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 ___________________</w:t>
      </w:r>
    </w:p>
    <w:p w14:paraId="6654738D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50E1E13B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048A7BB0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Službenik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za </w:t>
      </w: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Nail Bajri                                                                                                                                                                             </w:t>
      </w:r>
    </w:p>
    <w:p w14:paraId="4FB7CDF4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5964DA43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>___________________</w:t>
      </w:r>
    </w:p>
    <w:p w14:paraId="0D162744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5664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25ED16E6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3943C11" w14:textId="2922D6E8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Lice </w:t>
      </w: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koje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je </w:t>
      </w: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učestvovalo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u </w:t>
      </w: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planiranju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javne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proofErr w:type="gramStart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nabavke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  </w:t>
      </w:r>
      <w:proofErr w:type="gram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</w:t>
      </w:r>
      <w:r w:rsidR="00A74A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Leart </w:t>
      </w:r>
      <w:proofErr w:type="spellStart"/>
      <w:r w:rsidR="00A74A1D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Taipi</w:t>
      </w:r>
      <w:proofErr w:type="spellEnd"/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</w:t>
      </w:r>
    </w:p>
    <w:p w14:paraId="38D108BB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___________________</w:t>
      </w:r>
    </w:p>
    <w:p w14:paraId="4648BC62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F6FDC42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Predsjednik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nabavke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:                  Nail Bajri</w:t>
      </w:r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</w:t>
      </w:r>
    </w:p>
    <w:p w14:paraId="3161B5F5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                                                                                             ____</w:t>
      </w: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_______________</w:t>
      </w:r>
    </w:p>
    <w:p w14:paraId="0C8E33BA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6631121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</w:p>
    <w:p w14:paraId="6194FF6B" w14:textId="7DADC988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</w:t>
      </w:r>
      <w:r w:rsidR="00A74A1D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      Leart Taipi</w:t>
      </w:r>
    </w:p>
    <w:p w14:paraId="2C17A34F" w14:textId="77777777" w:rsidR="00273972" w:rsidRPr="00273972" w:rsidRDefault="00273972" w:rsidP="00273972">
      <w:pPr>
        <w:tabs>
          <w:tab w:val="left" w:pos="3290"/>
        </w:tabs>
        <w:spacing w:after="0" w:line="240" w:lineRule="auto"/>
        <w:ind w:left="648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                    ___________________</w:t>
      </w:r>
    </w:p>
    <w:p w14:paraId="21E0D5B5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ab/>
      </w:r>
    </w:p>
    <w:p w14:paraId="49734995" w14:textId="77777777" w:rsidR="00273972" w:rsidRPr="00273972" w:rsidRDefault="00273972" w:rsidP="00273972">
      <w:pPr>
        <w:spacing w:after="0" w:line="240" w:lineRule="auto"/>
        <w:ind w:left="6372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</w:pPr>
      <w:r w:rsidRPr="00273972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                    </w:t>
      </w:r>
    </w:p>
    <w:p w14:paraId="66DAC83F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Član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komisije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 </w:t>
      </w:r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za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sprovođenje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postupka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javne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nabavk</w:t>
      </w:r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>e</w:t>
      </w:r>
      <w:proofErr w:type="spellEnd"/>
      <w:r w:rsidRPr="00273972"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  <w:t xml:space="preserve">:                              </w:t>
      </w:r>
      <w:proofErr w:type="spellStart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>Senaid</w:t>
      </w:r>
      <w:proofErr w:type="spellEnd"/>
      <w:r w:rsidRPr="00273972">
        <w:rPr>
          <w:rFonts w:ascii="Times New Roman" w:eastAsia="Times New Roman" w:hAnsi="Times New Roman" w:cs="Times New Roman"/>
          <w:kern w:val="0"/>
          <w14:ligatures w14:val="none"/>
        </w:rPr>
        <w:t xml:space="preserve"> Nimanbegu</w:t>
      </w:r>
    </w:p>
    <w:p w14:paraId="72410109" w14:textId="77777777" w:rsidR="00273972" w:rsidRPr="00273972" w:rsidRDefault="00273972" w:rsidP="00273972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kern w:val="0"/>
          <w14:ligatures w14:val="none"/>
        </w:rPr>
      </w:pPr>
    </w:p>
    <w:p w14:paraId="42D1A28B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kern w:val="0"/>
          <w:lang w:val="sr-Latn-CS"/>
          <w14:ligatures w14:val="none"/>
        </w:rPr>
      </w:pPr>
      <w:r w:rsidRPr="00273972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                                                                             ____________________</w:t>
      </w:r>
    </w:p>
    <w:p w14:paraId="7F55741A" w14:textId="77777777" w:rsidR="00273972" w:rsidRPr="00273972" w:rsidRDefault="00273972" w:rsidP="00273972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1440"/>
        <w:outlineLvl w:val="0"/>
        <w:rPr>
          <w:rFonts w:ascii="Times New Roman" w:eastAsia="Times New Roman" w:hAnsi="Times New Roman" w:cs="Times New Roman"/>
          <w:b/>
          <w:iCs/>
          <w:kern w:val="0"/>
          <w:lang w:val="sr-Latn-ME"/>
          <w14:ligatures w14:val="none"/>
        </w:rPr>
      </w:pPr>
      <w:bookmarkStart w:id="20" w:name="_Toc62730568"/>
      <w:r w:rsidRPr="00273972">
        <w:rPr>
          <w:rFonts w:ascii="Times New Roman" w:eastAsia="Times New Roman" w:hAnsi="Times New Roman" w:cs="Times New Roman"/>
          <w:b/>
          <w:kern w:val="0"/>
          <w:lang w:val="sr-Latn-ME"/>
          <w14:ligatures w14:val="none"/>
        </w:rPr>
        <w:lastRenderedPageBreak/>
        <w:t>UPUTSTVO O PRAVNOM SREDSTVU</w:t>
      </w:r>
      <w:bookmarkEnd w:id="20"/>
    </w:p>
    <w:p w14:paraId="0C53FFD6" w14:textId="77777777" w:rsidR="00273972" w:rsidRPr="00273972" w:rsidRDefault="00273972" w:rsidP="00273972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0D8A67EC" w14:textId="77777777" w:rsidR="00273972" w:rsidRPr="00273972" w:rsidRDefault="00273972" w:rsidP="0027397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Privredni subjekat može da izjavi žalbu protiv ove tenderske dokumentacije Komisiji za zaštitu prava najkasnije deset dana prije dana koji je određen za otvaranje ponuda. </w:t>
      </w:r>
    </w:p>
    <w:p w14:paraId="11C17E89" w14:textId="77777777" w:rsidR="00273972" w:rsidRPr="00273972" w:rsidRDefault="00273972" w:rsidP="00273972">
      <w:pPr>
        <w:tabs>
          <w:tab w:val="left" w:pos="5760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7201148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Žalba se izjavljuje preko naručioca neposredno putem ESJN-a. Žalba koja nije podnesena na naprijed predviđeni način biće odbijena kao nedozvoljena.</w:t>
      </w:r>
    </w:p>
    <w:p w14:paraId="3443C3E2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26BE8EF1" w14:textId="77777777" w:rsidR="00273972" w:rsidRPr="00273972" w:rsidRDefault="00273972" w:rsidP="0027397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highlight w:val="yellow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777E8538" w14:textId="77777777" w:rsidR="00273972" w:rsidRPr="00273972" w:rsidRDefault="00273972" w:rsidP="0027397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4BC9B519" w14:textId="77777777" w:rsidR="00273972" w:rsidRPr="00273972" w:rsidRDefault="00273972" w:rsidP="0027397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Ukoliko je predmet nabavke podijeljen po partijama, a žalba se odnosi samo na određenu/e partiju/e, naknada se plaća u iznosu 1% od procijenjene vrijednosti javne nabavke te/tih partije/a.</w:t>
      </w:r>
    </w:p>
    <w:p w14:paraId="14354E63" w14:textId="77777777" w:rsidR="00273972" w:rsidRPr="00273972" w:rsidRDefault="00273972" w:rsidP="00273972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0"/>
          <w:lang w:val="sr-Latn-ME"/>
          <w14:ligatures w14:val="none"/>
        </w:rPr>
      </w:pPr>
    </w:p>
    <w:p w14:paraId="5C0CD852" w14:textId="77777777" w:rsidR="00273972" w:rsidRPr="00273972" w:rsidRDefault="00273972" w:rsidP="00273972">
      <w:pPr>
        <w:tabs>
          <w:tab w:val="left" w:pos="5760"/>
        </w:tabs>
        <w:spacing w:after="0" w:line="240" w:lineRule="auto"/>
        <w:ind w:firstLine="567"/>
        <w:jc w:val="both"/>
        <w:rPr>
          <w:rFonts w:ascii="Calibri" w:eastAsia="Calibri" w:hAnsi="Calibri" w:cs="Times New Roman"/>
          <w:kern w:val="0"/>
          <w:sz w:val="22"/>
          <w:szCs w:val="22"/>
          <w:lang w:val="en-GB"/>
          <w14:ligatures w14:val="none"/>
        </w:rPr>
      </w:pPr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273972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sr-Latn-ME"/>
            <w14:ligatures w14:val="none"/>
          </w:rPr>
          <w:t>http://www.kontrola-nabavki.me/</w:t>
        </w:r>
      </w:hyperlink>
      <w:r w:rsidRPr="00273972">
        <w:rPr>
          <w:rFonts w:ascii="Times New Roman" w:eastAsia="Times New Roman" w:hAnsi="Times New Roman" w:cs="Times New Roman"/>
          <w:kern w:val="0"/>
          <w:lang w:val="sr-Latn-ME"/>
          <w14:ligatures w14:val="none"/>
        </w:rPr>
        <w:t>.“.</w:t>
      </w:r>
    </w:p>
    <w:p w14:paraId="73D3B001" w14:textId="77777777" w:rsidR="00273972" w:rsidRPr="00273972" w:rsidRDefault="00273972" w:rsidP="00273972">
      <w:pPr>
        <w:spacing w:line="276" w:lineRule="auto"/>
        <w:rPr>
          <w:rFonts w:ascii="Calibri" w:eastAsia="Calibri" w:hAnsi="Calibri" w:cs="Times New Roman"/>
        </w:rPr>
      </w:pPr>
    </w:p>
    <w:p w14:paraId="1B141DFC" w14:textId="77777777" w:rsidR="00273972" w:rsidRPr="00273972" w:rsidRDefault="00273972" w:rsidP="00273972">
      <w:pPr>
        <w:spacing w:line="276" w:lineRule="auto"/>
        <w:rPr>
          <w:rFonts w:ascii="Calibri" w:eastAsia="Calibri" w:hAnsi="Calibri" w:cs="Times New Roman"/>
        </w:rPr>
      </w:pPr>
    </w:p>
    <w:p w14:paraId="634B8985" w14:textId="77777777" w:rsidR="002E1F5F" w:rsidRDefault="002E1F5F"/>
    <w:sectPr w:rsidR="002E1F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666804" w14:textId="77777777" w:rsidR="00B84FF8" w:rsidRDefault="00B84FF8" w:rsidP="00273972">
      <w:pPr>
        <w:spacing w:after="0" w:line="240" w:lineRule="auto"/>
      </w:pPr>
      <w:r>
        <w:separator/>
      </w:r>
    </w:p>
  </w:endnote>
  <w:endnote w:type="continuationSeparator" w:id="0">
    <w:p w14:paraId="5620EFC8" w14:textId="77777777" w:rsidR="00B84FF8" w:rsidRDefault="00B84FF8" w:rsidP="002739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99276" w14:textId="77777777" w:rsidR="00B84FF8" w:rsidRDefault="00B84FF8" w:rsidP="00273972">
      <w:pPr>
        <w:spacing w:after="0" w:line="240" w:lineRule="auto"/>
      </w:pPr>
      <w:r>
        <w:separator/>
      </w:r>
    </w:p>
  </w:footnote>
  <w:footnote w:type="continuationSeparator" w:id="0">
    <w:p w14:paraId="74BBA13E" w14:textId="77777777" w:rsidR="00B84FF8" w:rsidRDefault="00B84FF8" w:rsidP="00273972">
      <w:pPr>
        <w:spacing w:after="0" w:line="240" w:lineRule="auto"/>
      </w:pPr>
      <w:r>
        <w:continuationSeparator/>
      </w:r>
    </w:p>
  </w:footnote>
  <w:footnote w:id="1">
    <w:p w14:paraId="6DCF1DB1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 </w:t>
      </w:r>
      <w:r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3DB304A4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,učilac neposredno UNOSI na ESJN elektronskim putem;</w:t>
      </w:r>
    </w:p>
  </w:footnote>
  <w:footnote w:id="2">
    <w:p w14:paraId="17C5CC71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A40BBC2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</w:rPr>
        <w:t>ta</w:t>
      </w:r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ke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2.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06FB780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iz tačke 3. </w:t>
      </w:r>
      <w:r>
        <w:rPr>
          <w:rFonts w:ascii="Arial" w:hAnsi="Arial" w:cs="Arial"/>
          <w:sz w:val="14"/>
          <w:szCs w:val="16"/>
          <w:lang w:val="sr-Latn-ME"/>
        </w:rPr>
        <w:t>- 16. naručilac sačinjava u formi word/PDF dokumenta i objavljuje unošenjem (attachment) dokumenta na ESJN;</w:t>
      </w:r>
    </w:p>
  </w:footnote>
  <w:footnote w:id="5">
    <w:p w14:paraId="18DF81EB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6"/>
        </w:rPr>
        <w:t>uju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>
        <w:rPr>
          <w:rFonts w:ascii="Arial" w:hAnsi="Arial" w:cs="Arial"/>
          <w:sz w:val="14"/>
          <w:szCs w:val="16"/>
        </w:rPr>
        <w:t>kove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mogu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ć</w:t>
      </w:r>
      <w:r>
        <w:rPr>
          <w:rFonts w:ascii="Arial" w:hAnsi="Arial" w:cs="Arial"/>
          <w:sz w:val="14"/>
          <w:szCs w:val="16"/>
        </w:rPr>
        <w:t>a</w:t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5187D4BC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62F90B42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  <w:lang w:val="sr-Latn-ME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0731D073" w14:textId="77777777" w:rsidR="00273972" w:rsidRDefault="00273972" w:rsidP="00273972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je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predvi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>
        <w:rPr>
          <w:rFonts w:ascii="Arial" w:hAnsi="Arial" w:cs="Arial"/>
          <w:sz w:val="14"/>
          <w:szCs w:val="14"/>
        </w:rPr>
        <w:t>eno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>
        <w:rPr>
          <w:rFonts w:ascii="Arial" w:hAnsi="Arial" w:cs="Arial"/>
          <w:sz w:val="14"/>
          <w:szCs w:val="14"/>
        </w:rPr>
        <w:t>ivanje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se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r>
        <w:rPr>
          <w:rFonts w:ascii="Arial" w:hAnsi="Arial" w:cs="Arial"/>
          <w:sz w:val="14"/>
          <w:szCs w:val="14"/>
        </w:rPr>
        <w:t>za</w:t>
      </w:r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1D168DB7" w14:textId="77777777" w:rsidR="00273972" w:rsidRDefault="00273972" w:rsidP="00273972">
      <w:pPr>
        <w:jc w:val="both"/>
        <w:rPr>
          <w:rFonts w:ascii="Arial" w:hAnsi="Arial" w:cs="Arial"/>
          <w:color w:val="000000"/>
          <w:sz w:val="16"/>
          <w:szCs w:val="16"/>
          <w:lang w:val="en-GB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B77E33"/>
    <w:multiLevelType w:val="hybridMultilevel"/>
    <w:tmpl w:val="1AA46F1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7D2D75"/>
    <w:multiLevelType w:val="hybridMultilevel"/>
    <w:tmpl w:val="4FA87024"/>
    <w:lvl w:ilvl="0" w:tplc="3AE49C8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lowerRoman"/>
      <w:lvlText w:val="%3."/>
      <w:lvlJc w:val="right"/>
      <w:pPr>
        <w:ind w:left="2160" w:hanging="180"/>
      </w:pPr>
    </w:lvl>
    <w:lvl w:ilvl="3" w:tplc="2C1A000F">
      <w:start w:val="1"/>
      <w:numFmt w:val="decimal"/>
      <w:lvlText w:val="%4."/>
      <w:lvlJc w:val="left"/>
      <w:pPr>
        <w:ind w:left="2880" w:hanging="360"/>
      </w:pPr>
    </w:lvl>
    <w:lvl w:ilvl="4" w:tplc="2C1A0019">
      <w:start w:val="1"/>
      <w:numFmt w:val="lowerLetter"/>
      <w:lvlText w:val="%5."/>
      <w:lvlJc w:val="left"/>
      <w:pPr>
        <w:ind w:left="3600" w:hanging="360"/>
      </w:pPr>
    </w:lvl>
    <w:lvl w:ilvl="5" w:tplc="2C1A001B">
      <w:start w:val="1"/>
      <w:numFmt w:val="lowerRoman"/>
      <w:lvlText w:val="%6."/>
      <w:lvlJc w:val="right"/>
      <w:pPr>
        <w:ind w:left="4320" w:hanging="180"/>
      </w:pPr>
    </w:lvl>
    <w:lvl w:ilvl="6" w:tplc="2C1A000F">
      <w:start w:val="1"/>
      <w:numFmt w:val="decimal"/>
      <w:lvlText w:val="%7."/>
      <w:lvlJc w:val="left"/>
      <w:pPr>
        <w:ind w:left="5040" w:hanging="360"/>
      </w:pPr>
    </w:lvl>
    <w:lvl w:ilvl="7" w:tplc="2C1A0019">
      <w:start w:val="1"/>
      <w:numFmt w:val="lowerLetter"/>
      <w:lvlText w:val="%8."/>
      <w:lvlJc w:val="left"/>
      <w:pPr>
        <w:ind w:left="5760" w:hanging="360"/>
      </w:pPr>
    </w:lvl>
    <w:lvl w:ilvl="8" w:tplc="2C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04417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4103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5991822">
    <w:abstractNumId w:val="4"/>
  </w:num>
  <w:num w:numId="4" w16cid:durableId="2116364637">
    <w:abstractNumId w:val="7"/>
  </w:num>
  <w:num w:numId="5" w16cid:durableId="20017332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3511177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003379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344091725">
    <w:abstractNumId w:val="5"/>
  </w:num>
  <w:num w:numId="9" w16cid:durableId="10646441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972"/>
    <w:rsid w:val="00085FF5"/>
    <w:rsid w:val="00273972"/>
    <w:rsid w:val="002E1F5F"/>
    <w:rsid w:val="0036793E"/>
    <w:rsid w:val="003E0F7D"/>
    <w:rsid w:val="00645DE8"/>
    <w:rsid w:val="00A74A1D"/>
    <w:rsid w:val="00B84FF8"/>
    <w:rsid w:val="00E15BC3"/>
    <w:rsid w:val="00F3455E"/>
    <w:rsid w:val="00F6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155BF"/>
  <w15:chartTrackingRefBased/>
  <w15:docId w15:val="{8446A21F-CBDF-435F-8005-DB736DEE7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39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39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39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39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39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39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39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39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39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39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39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39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397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397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39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39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39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39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39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39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39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39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39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39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39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397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39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397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3972"/>
    <w:rPr>
      <w:b/>
      <w:bCs/>
      <w:smallCaps/>
      <w:color w:val="2F5496" w:themeColor="accent1" w:themeShade="BF"/>
      <w:spacing w:val="5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73972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3972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27397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ontrola-nabavki.m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2028</Words>
  <Characters>11563</Characters>
  <Application>Microsoft Office Word</Application>
  <DocSecurity>0</DocSecurity>
  <Lines>96</Lines>
  <Paragraphs>27</Paragraphs>
  <ScaleCrop>false</ScaleCrop>
  <Company/>
  <LinksUpToDate>false</LinksUpToDate>
  <CharactersWithSpaces>13564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Nail Bajri</cp:lastModifiedBy>
  <cp:revision>3</cp:revision>
  <cp:lastPrinted>2025-11-10T13:32:00Z</cp:lastPrinted>
  <dcterms:created xsi:type="dcterms:W3CDTF">2025-11-10T13:22:00Z</dcterms:created>
  <dcterms:modified xsi:type="dcterms:W3CDTF">2025-11-10T13:32:00Z</dcterms:modified>
</cp:coreProperties>
</file>