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FBD" w:rsidRPr="00A00AA5" w:rsidRDefault="00D40D3F" w:rsidP="00E41187">
      <w:pPr>
        <w:pStyle w:val="Heading1"/>
      </w:pPr>
      <w:r>
        <w:rPr>
          <w:lang w:val="sr-Latn-ME"/>
        </w:rPr>
        <w:t xml:space="preserve">                                                                                              </w:t>
      </w:r>
      <w:r w:rsidR="002C1FBD" w:rsidRPr="00A00AA5">
        <w:t>OBRAZAC 1</w:t>
      </w:r>
    </w:p>
    <w:p w:rsidR="002C1FBD" w:rsidRPr="00A00AA5" w:rsidRDefault="002C1FBD" w:rsidP="002C1FBD">
      <w:pPr>
        <w:rPr>
          <w:rFonts w:ascii="Arial" w:hAnsi="Arial" w:cs="Arial"/>
          <w:color w:val="000000"/>
        </w:rPr>
      </w:pPr>
    </w:p>
    <w:p w:rsidR="002C1FBD" w:rsidRPr="007060A6" w:rsidRDefault="002C1FBD" w:rsidP="002C1FBD">
      <w:pPr>
        <w:tabs>
          <w:tab w:val="left" w:pos="1701"/>
          <w:tab w:val="left" w:pos="4820"/>
        </w:tabs>
        <w:jc w:val="both"/>
        <w:rPr>
          <w:rFonts w:ascii="Arial" w:hAnsi="Arial" w:cs="Arial"/>
          <w:b/>
          <w:color w:val="000000"/>
          <w:lang w:val="pl-PL"/>
        </w:rPr>
      </w:pPr>
      <w:r w:rsidRPr="007060A6">
        <w:rPr>
          <w:rFonts w:ascii="Arial" w:hAnsi="Arial" w:cs="Arial"/>
          <w:b/>
          <w:color w:val="000000"/>
          <w:lang w:val="pl-PL"/>
        </w:rPr>
        <w:t>AGENCIJA ZA STANOVANJE DOO</w:t>
      </w:r>
    </w:p>
    <w:p w:rsidR="002C1FBD" w:rsidRPr="00C1372B" w:rsidRDefault="002C1FBD" w:rsidP="002C1FBD">
      <w:pPr>
        <w:jc w:val="both"/>
        <w:rPr>
          <w:rFonts w:ascii="Arial" w:hAnsi="Arial" w:cs="Arial"/>
          <w:color w:val="000000"/>
          <w:lang w:val="it-IT"/>
        </w:rPr>
      </w:pPr>
      <w:r w:rsidRPr="007060A6">
        <w:rPr>
          <w:rFonts w:ascii="Arial" w:hAnsi="Arial" w:cs="Arial"/>
          <w:color w:val="000000"/>
          <w:lang w:val="it-IT"/>
        </w:rPr>
        <w:t>Broj iz evidencije postupaka javnih nabavki:</w:t>
      </w:r>
      <w:r w:rsidR="00807CCE" w:rsidRPr="007060A6">
        <w:rPr>
          <w:rFonts w:ascii="Arial" w:hAnsi="Arial" w:cs="Arial"/>
          <w:color w:val="000000"/>
          <w:lang w:val="it-IT"/>
        </w:rPr>
        <w:t xml:space="preserve"> </w:t>
      </w:r>
      <w:r w:rsidR="00573FD5" w:rsidRPr="007060A6">
        <w:rPr>
          <w:rFonts w:ascii="Arial" w:hAnsi="Arial" w:cs="Arial"/>
          <w:b/>
          <w:color w:val="000000"/>
          <w:lang w:val="it-IT"/>
        </w:rPr>
        <w:t>803</w:t>
      </w:r>
      <w:r w:rsidR="007060A6">
        <w:rPr>
          <w:rFonts w:ascii="Arial" w:hAnsi="Arial" w:cs="Arial"/>
          <w:b/>
          <w:color w:val="000000"/>
          <w:lang w:val="it-IT"/>
        </w:rPr>
        <w:t>8</w:t>
      </w:r>
      <w:r w:rsidR="00054435" w:rsidRPr="007060A6">
        <w:rPr>
          <w:rFonts w:ascii="Arial" w:hAnsi="Arial" w:cs="Arial"/>
          <w:b/>
          <w:color w:val="000000"/>
          <w:lang w:val="it-IT"/>
        </w:rPr>
        <w:t>-</w:t>
      </w:r>
      <w:r w:rsidR="00573FD5" w:rsidRPr="007060A6">
        <w:rPr>
          <w:rFonts w:ascii="Arial" w:hAnsi="Arial" w:cs="Arial"/>
          <w:b/>
          <w:color w:val="000000"/>
          <w:lang w:val="it-IT"/>
        </w:rPr>
        <w:t>26</w:t>
      </w:r>
      <w:r w:rsidRPr="007060A6">
        <w:rPr>
          <w:rFonts w:ascii="Arial" w:hAnsi="Arial" w:cs="Arial"/>
          <w:b/>
          <w:color w:val="000000"/>
          <w:lang w:val="it-IT"/>
        </w:rPr>
        <w:t>/T-202</w:t>
      </w:r>
      <w:r w:rsidR="00605EC8" w:rsidRPr="007060A6">
        <w:rPr>
          <w:rFonts w:ascii="Arial" w:hAnsi="Arial" w:cs="Arial"/>
          <w:b/>
          <w:color w:val="000000"/>
          <w:lang w:val="it-IT"/>
        </w:rPr>
        <w:t>5</w:t>
      </w:r>
    </w:p>
    <w:p w:rsidR="002C1FBD" w:rsidRPr="00C1372B" w:rsidRDefault="002C1FBD" w:rsidP="002C1FBD">
      <w:pPr>
        <w:jc w:val="both"/>
        <w:rPr>
          <w:rFonts w:ascii="Arial" w:hAnsi="Arial" w:cs="Arial"/>
          <w:b/>
          <w:lang w:val="it-IT"/>
        </w:rPr>
      </w:pPr>
      <w:r w:rsidRPr="00C1372B">
        <w:rPr>
          <w:rFonts w:ascii="Arial" w:hAnsi="Arial" w:cs="Arial"/>
          <w:color w:val="000000"/>
          <w:lang w:val="it-IT"/>
        </w:rPr>
        <w:t xml:space="preserve">Redni broj iz Plana javnih nabavki: </w:t>
      </w:r>
      <w:r w:rsidR="00C14C9C">
        <w:rPr>
          <w:rFonts w:ascii="Arial" w:hAnsi="Arial" w:cs="Arial"/>
          <w:b/>
          <w:lang w:val="it-IT"/>
        </w:rPr>
        <w:t>48</w:t>
      </w:r>
    </w:p>
    <w:p w:rsidR="002C1FBD" w:rsidRPr="00C1372B" w:rsidRDefault="002C1FBD" w:rsidP="002C1FBD">
      <w:pPr>
        <w:rPr>
          <w:rFonts w:ascii="Arial" w:hAnsi="Arial" w:cs="Arial"/>
          <w:b/>
          <w:color w:val="000000"/>
          <w:lang w:val="it-IT"/>
        </w:rPr>
      </w:pPr>
      <w:r w:rsidRPr="00C1372B">
        <w:rPr>
          <w:rFonts w:ascii="Arial" w:hAnsi="Arial" w:cs="Arial"/>
          <w:color w:val="000000"/>
          <w:lang w:val="it-IT"/>
        </w:rPr>
        <w:t xml:space="preserve">Mjesto i datum: </w:t>
      </w:r>
      <w:r w:rsidR="00DF5015" w:rsidRPr="00C1372B">
        <w:rPr>
          <w:rFonts w:ascii="Arial" w:hAnsi="Arial" w:cs="Arial"/>
          <w:b/>
          <w:color w:val="000000"/>
          <w:lang w:val="it-IT"/>
        </w:rPr>
        <w:t xml:space="preserve">Podgorica, </w:t>
      </w:r>
      <w:r w:rsidR="00C14C9C">
        <w:rPr>
          <w:rFonts w:ascii="Arial" w:hAnsi="Arial" w:cs="Arial"/>
          <w:b/>
          <w:color w:val="000000"/>
          <w:lang w:val="it-IT"/>
        </w:rPr>
        <w:t>07.11</w:t>
      </w:r>
      <w:r w:rsidRPr="00C1372B">
        <w:rPr>
          <w:rFonts w:ascii="Arial" w:hAnsi="Arial" w:cs="Arial"/>
          <w:b/>
          <w:color w:val="000000"/>
          <w:lang w:val="it-IT"/>
        </w:rPr>
        <w:t>.202</w:t>
      </w:r>
      <w:r w:rsidR="00605EC8" w:rsidRPr="00C1372B">
        <w:rPr>
          <w:rFonts w:ascii="Arial" w:hAnsi="Arial" w:cs="Arial"/>
          <w:b/>
          <w:color w:val="000000"/>
          <w:lang w:val="it-IT"/>
        </w:rPr>
        <w:t>5</w:t>
      </w:r>
      <w:r w:rsidR="008E40CD" w:rsidRPr="00C1372B">
        <w:rPr>
          <w:rFonts w:ascii="Arial" w:hAnsi="Arial" w:cs="Arial"/>
          <w:b/>
          <w:color w:val="000000"/>
          <w:lang w:val="it-IT"/>
        </w:rPr>
        <w:t>. godine</w:t>
      </w:r>
    </w:p>
    <w:p w:rsidR="002C1FBD" w:rsidRPr="00C1372B" w:rsidRDefault="002C1FBD" w:rsidP="002C1FBD">
      <w:pPr>
        <w:rPr>
          <w:rFonts w:ascii="Arial" w:hAnsi="Arial" w:cs="Arial"/>
          <w:b/>
          <w:color w:val="000000"/>
          <w:lang w:val="it-IT"/>
        </w:rPr>
      </w:pPr>
    </w:p>
    <w:p w:rsidR="002C1FBD" w:rsidRPr="00751B18" w:rsidRDefault="002C1FBD" w:rsidP="002C1FBD">
      <w:pPr>
        <w:rPr>
          <w:rFonts w:ascii="Arial" w:hAnsi="Arial" w:cs="Arial"/>
          <w:highlight w:val="yellow"/>
        </w:rPr>
      </w:pPr>
    </w:p>
    <w:p w:rsidR="002C1FBD" w:rsidRPr="00F11C5F" w:rsidRDefault="002C1FBD" w:rsidP="002C1FBD">
      <w:pPr>
        <w:rPr>
          <w:rFonts w:ascii="Arial" w:hAnsi="Arial" w:cs="Arial"/>
        </w:rPr>
      </w:pPr>
    </w:p>
    <w:p w:rsidR="007865CF" w:rsidRPr="00F11C5F" w:rsidRDefault="007865CF" w:rsidP="007865CF">
      <w:pPr>
        <w:tabs>
          <w:tab w:val="left" w:pos="1276"/>
          <w:tab w:val="left" w:pos="3261"/>
        </w:tabs>
        <w:jc w:val="both"/>
        <w:rPr>
          <w:rFonts w:ascii="Arial" w:hAnsi="Arial" w:cs="Arial"/>
          <w:b/>
          <w:bCs/>
          <w:color w:val="000000"/>
        </w:rPr>
      </w:pPr>
      <w:r w:rsidRPr="00F11C5F">
        <w:rPr>
          <w:rFonts w:ascii="Arial" w:hAnsi="Arial" w:cs="Arial"/>
        </w:rPr>
        <w:t>Na osnovu člana 53 stav 3 Zakona o javnim nabavkama (</w:t>
      </w:r>
      <w:r w:rsidR="00F11C5F" w:rsidRPr="00F11C5F">
        <w:rPr>
          <w:rFonts w:ascii="Arial" w:hAnsi="Arial" w:cs="Arial"/>
        </w:rPr>
        <w:t xml:space="preserve">„Službeni list CG“, br. 74/19 </w:t>
      </w:r>
      <w:r w:rsidR="00144E1E">
        <w:rPr>
          <w:rFonts w:ascii="Arial" w:hAnsi="Arial" w:cs="Arial"/>
        </w:rPr>
        <w:t xml:space="preserve">3/23, </w:t>
      </w:r>
      <w:r w:rsidRPr="00F11C5F">
        <w:rPr>
          <w:rFonts w:ascii="Arial" w:hAnsi="Arial" w:cs="Arial"/>
        </w:rPr>
        <w:t>11/23</w:t>
      </w:r>
      <w:r w:rsidR="00144E1E">
        <w:rPr>
          <w:rFonts w:ascii="Arial" w:hAnsi="Arial" w:cs="Arial"/>
        </w:rPr>
        <w:t xml:space="preserve"> i 84/24</w:t>
      </w:r>
      <w:r w:rsidRPr="00F11C5F">
        <w:rPr>
          <w:rFonts w:ascii="Arial" w:hAnsi="Arial" w:cs="Arial"/>
        </w:rPr>
        <w:t xml:space="preserve">) </w:t>
      </w:r>
      <w:r w:rsidRPr="00F11C5F">
        <w:rPr>
          <w:rFonts w:ascii="Arial" w:hAnsi="Arial" w:cs="Arial"/>
          <w:color w:val="000000"/>
        </w:rPr>
        <w:t xml:space="preserve">Agencija za stanovanje doo </w:t>
      </w:r>
      <w:r w:rsidRPr="00F11C5F">
        <w:rPr>
          <w:rFonts w:ascii="Arial" w:hAnsi="Arial" w:cs="Arial"/>
        </w:rPr>
        <w:t>objavljuje</w:t>
      </w:r>
    </w:p>
    <w:p w:rsidR="002C1FBD" w:rsidRPr="00F11C5F" w:rsidRDefault="002C1FBD" w:rsidP="002C1FBD">
      <w:pPr>
        <w:tabs>
          <w:tab w:val="left" w:pos="1276"/>
          <w:tab w:val="left" w:pos="3261"/>
        </w:tabs>
        <w:jc w:val="both"/>
        <w:rPr>
          <w:rFonts w:ascii="Arial" w:hAnsi="Arial" w:cs="Arial"/>
          <w:b/>
          <w:bCs/>
          <w:color w:val="000000"/>
        </w:rPr>
      </w:pPr>
    </w:p>
    <w:p w:rsidR="002C1FBD" w:rsidRPr="00F11C5F" w:rsidRDefault="002C1FBD" w:rsidP="002C1FBD">
      <w:pPr>
        <w:tabs>
          <w:tab w:val="left" w:pos="1276"/>
          <w:tab w:val="left" w:pos="3261"/>
        </w:tabs>
        <w:jc w:val="both"/>
        <w:rPr>
          <w:rFonts w:ascii="Arial" w:hAnsi="Arial" w:cs="Arial"/>
          <w:b/>
          <w:bCs/>
          <w:color w:val="000000"/>
        </w:rPr>
      </w:pPr>
    </w:p>
    <w:p w:rsidR="002C1FBD" w:rsidRPr="00F11C5F" w:rsidRDefault="002C1FBD" w:rsidP="002C1FBD">
      <w:pPr>
        <w:tabs>
          <w:tab w:val="left" w:pos="1276"/>
          <w:tab w:val="left" w:pos="3261"/>
        </w:tabs>
        <w:jc w:val="both"/>
        <w:rPr>
          <w:rFonts w:ascii="Arial" w:hAnsi="Arial" w:cs="Arial"/>
          <w:b/>
          <w:bCs/>
          <w:color w:val="000000"/>
        </w:rPr>
      </w:pPr>
    </w:p>
    <w:p w:rsidR="002C1FBD" w:rsidRPr="00F11C5F" w:rsidRDefault="002C1FBD" w:rsidP="002C1FBD">
      <w:pPr>
        <w:tabs>
          <w:tab w:val="left" w:pos="1276"/>
          <w:tab w:val="left" w:pos="3261"/>
        </w:tabs>
        <w:jc w:val="both"/>
        <w:rPr>
          <w:rFonts w:ascii="Arial" w:hAnsi="Arial" w:cs="Arial"/>
          <w:b/>
          <w:bCs/>
          <w:color w:val="000000"/>
        </w:rPr>
      </w:pPr>
    </w:p>
    <w:p w:rsidR="002C1FBD" w:rsidRPr="00F11C5F" w:rsidRDefault="002C1FBD" w:rsidP="002C1FBD">
      <w:pPr>
        <w:tabs>
          <w:tab w:val="left" w:pos="1276"/>
          <w:tab w:val="left" w:pos="3261"/>
        </w:tabs>
        <w:jc w:val="both"/>
        <w:rPr>
          <w:rFonts w:ascii="Arial" w:hAnsi="Arial" w:cs="Arial"/>
          <w:b/>
          <w:bCs/>
          <w:color w:val="000000"/>
        </w:rPr>
      </w:pPr>
    </w:p>
    <w:p w:rsidR="002C1FBD" w:rsidRPr="00F11C5F" w:rsidRDefault="002C1FBD" w:rsidP="002C1FBD">
      <w:pPr>
        <w:tabs>
          <w:tab w:val="left" w:pos="1276"/>
          <w:tab w:val="left" w:pos="3261"/>
        </w:tabs>
        <w:jc w:val="both"/>
        <w:rPr>
          <w:rFonts w:ascii="Arial" w:hAnsi="Arial" w:cs="Arial"/>
        </w:rPr>
      </w:pPr>
      <w:r w:rsidRPr="00F11C5F">
        <w:rPr>
          <w:rFonts w:ascii="Arial" w:hAnsi="Arial" w:cs="Arial"/>
          <w:b/>
          <w:bCs/>
          <w:color w:val="000000"/>
        </w:rPr>
        <w:tab/>
      </w:r>
    </w:p>
    <w:p w:rsidR="002C1FBD" w:rsidRPr="007060A6" w:rsidRDefault="002C1FBD" w:rsidP="002C1FBD">
      <w:pPr>
        <w:jc w:val="center"/>
        <w:rPr>
          <w:rFonts w:ascii="Arial" w:hAnsi="Arial" w:cs="Arial"/>
          <w:b/>
          <w:bCs/>
          <w:color w:val="000000"/>
          <w:sz w:val="28"/>
          <w:szCs w:val="28"/>
        </w:rPr>
      </w:pPr>
      <w:r w:rsidRPr="007060A6">
        <w:rPr>
          <w:rFonts w:ascii="Arial" w:hAnsi="Arial" w:cs="Arial"/>
          <w:b/>
          <w:bCs/>
          <w:color w:val="000000"/>
          <w:sz w:val="28"/>
          <w:szCs w:val="28"/>
        </w:rPr>
        <w:t>TENDERSKU DOKUMENTACIJU</w:t>
      </w:r>
    </w:p>
    <w:p w:rsidR="002C1FBD" w:rsidRPr="007060A6" w:rsidRDefault="002C1FBD" w:rsidP="002C1FBD">
      <w:pPr>
        <w:jc w:val="center"/>
        <w:rPr>
          <w:rFonts w:ascii="Arial" w:hAnsi="Arial" w:cs="Arial"/>
          <w:b/>
          <w:bCs/>
          <w:color w:val="000000"/>
          <w:sz w:val="28"/>
          <w:szCs w:val="28"/>
        </w:rPr>
      </w:pPr>
      <w:r w:rsidRPr="007060A6">
        <w:rPr>
          <w:rFonts w:ascii="Arial" w:hAnsi="Arial" w:cs="Arial"/>
          <w:b/>
          <w:bCs/>
          <w:color w:val="000000"/>
          <w:sz w:val="28"/>
          <w:szCs w:val="28"/>
        </w:rPr>
        <w:t>ZA OTVORENI POSTUPAK JAVNE NABAVKE</w:t>
      </w:r>
    </w:p>
    <w:p w:rsidR="00170873" w:rsidRPr="007060A6" w:rsidRDefault="00B92DAE" w:rsidP="00170873">
      <w:pPr>
        <w:jc w:val="center"/>
        <w:rPr>
          <w:rFonts w:ascii="Arial" w:hAnsi="Arial" w:cs="Arial"/>
          <w:b/>
          <w:bCs/>
          <w:color w:val="000000"/>
          <w:sz w:val="28"/>
          <w:szCs w:val="28"/>
        </w:rPr>
      </w:pPr>
      <w:proofErr w:type="gramStart"/>
      <w:r w:rsidRPr="007060A6">
        <w:rPr>
          <w:rFonts w:ascii="Arial" w:hAnsi="Arial" w:cs="Arial"/>
          <w:b/>
          <w:bCs/>
          <w:color w:val="000000"/>
          <w:sz w:val="28"/>
          <w:szCs w:val="28"/>
        </w:rPr>
        <w:t>z</w:t>
      </w:r>
      <w:r w:rsidR="002C1FBD" w:rsidRPr="007060A6">
        <w:rPr>
          <w:rFonts w:ascii="Arial" w:hAnsi="Arial" w:cs="Arial"/>
          <w:b/>
          <w:bCs/>
          <w:color w:val="000000"/>
          <w:sz w:val="28"/>
          <w:szCs w:val="28"/>
        </w:rPr>
        <w:t>a</w:t>
      </w:r>
      <w:proofErr w:type="gramEnd"/>
      <w:r w:rsidR="002C1FBD" w:rsidRPr="007060A6">
        <w:rPr>
          <w:rFonts w:ascii="Arial" w:hAnsi="Arial" w:cs="Arial"/>
          <w:b/>
          <w:bCs/>
          <w:color w:val="000000"/>
          <w:sz w:val="28"/>
          <w:szCs w:val="28"/>
        </w:rPr>
        <w:t xml:space="preserve"> nabavku</w:t>
      </w:r>
      <w:r w:rsidR="00A82FE0" w:rsidRPr="007060A6">
        <w:rPr>
          <w:rFonts w:ascii="Arial" w:hAnsi="Arial" w:cs="Arial"/>
          <w:b/>
          <w:bCs/>
          <w:color w:val="000000"/>
          <w:sz w:val="28"/>
          <w:szCs w:val="28"/>
        </w:rPr>
        <w:t xml:space="preserve"> </w:t>
      </w:r>
    </w:p>
    <w:p w:rsidR="002C1FBD" w:rsidRPr="007060A6" w:rsidRDefault="007060A6" w:rsidP="002C1FBD">
      <w:pPr>
        <w:jc w:val="center"/>
        <w:rPr>
          <w:color w:val="000000"/>
          <w:lang w:val="it-IT"/>
        </w:rPr>
      </w:pPr>
      <w:r w:rsidRPr="007060A6">
        <w:rPr>
          <w:rFonts w:ascii="Arial" w:hAnsi="Arial" w:cs="Arial"/>
          <w:b/>
          <w:bCs/>
          <w:color w:val="000000"/>
          <w:sz w:val="28"/>
          <w:szCs w:val="28"/>
          <w:u w:val="single"/>
        </w:rPr>
        <w:t>Fasaderski radovi</w:t>
      </w:r>
    </w:p>
    <w:p w:rsidR="002C1FBD" w:rsidRPr="007060A6" w:rsidRDefault="002C1FBD" w:rsidP="00844CFD">
      <w:pPr>
        <w:rPr>
          <w:rFonts w:ascii="Arial" w:hAnsi="Arial" w:cs="Arial"/>
          <w:color w:val="000000"/>
        </w:rPr>
      </w:pPr>
    </w:p>
    <w:p w:rsidR="002C1FBD" w:rsidRPr="007060A6" w:rsidRDefault="002C1FBD" w:rsidP="002C1FBD">
      <w:pPr>
        <w:rPr>
          <w:rFonts w:ascii="Arial" w:hAnsi="Arial" w:cs="Arial"/>
        </w:rPr>
      </w:pPr>
    </w:p>
    <w:p w:rsidR="00C63DD6" w:rsidRPr="007060A6" w:rsidRDefault="00C63DD6" w:rsidP="002C1FBD">
      <w:pPr>
        <w:rPr>
          <w:rFonts w:ascii="Arial" w:hAnsi="Arial" w:cs="Arial"/>
        </w:rPr>
      </w:pPr>
    </w:p>
    <w:p w:rsidR="002C1FBD" w:rsidRPr="007060A6" w:rsidRDefault="002C1FBD" w:rsidP="002C1FBD">
      <w:pPr>
        <w:jc w:val="both"/>
        <w:rPr>
          <w:rFonts w:ascii="Arial" w:hAnsi="Arial" w:cs="Arial"/>
          <w:color w:val="000000"/>
        </w:rPr>
      </w:pPr>
      <w:r w:rsidRPr="007060A6">
        <w:rPr>
          <w:rFonts w:ascii="Arial" w:hAnsi="Arial" w:cs="Arial"/>
          <w:color w:val="000000"/>
        </w:rPr>
        <w:t>Predmet nabavke se nabavlja:</w:t>
      </w:r>
    </w:p>
    <w:p w:rsidR="002C1FBD" w:rsidRPr="007060A6" w:rsidRDefault="002C1FBD" w:rsidP="002C1FBD">
      <w:pPr>
        <w:jc w:val="both"/>
        <w:rPr>
          <w:rFonts w:ascii="Arial" w:hAnsi="Arial" w:cs="Arial"/>
          <w:color w:val="000000"/>
        </w:rPr>
      </w:pPr>
    </w:p>
    <w:p w:rsidR="002C1FBD" w:rsidRPr="007060A6" w:rsidRDefault="002C1FBD" w:rsidP="002C1FBD">
      <w:pPr>
        <w:jc w:val="both"/>
        <w:rPr>
          <w:rFonts w:ascii="Arial" w:hAnsi="Arial" w:cs="Arial"/>
          <w:color w:val="000000"/>
        </w:rPr>
      </w:pPr>
      <w:r w:rsidRPr="007060A6">
        <w:rPr>
          <w:rFonts w:ascii="Arial" w:hAnsi="Arial" w:cs="Arial"/>
          <w:color w:val="000000"/>
        </w:rPr>
        <w:sym w:font="Wingdings" w:char="F0A8"/>
      </w:r>
      <w:proofErr w:type="gramStart"/>
      <w:r w:rsidR="00E06C8B" w:rsidRPr="007060A6">
        <w:rPr>
          <w:rFonts w:ascii="Arial" w:hAnsi="Arial" w:cs="Arial"/>
          <w:color w:val="000000"/>
        </w:rPr>
        <w:t>kao</w:t>
      </w:r>
      <w:proofErr w:type="gramEnd"/>
      <w:r w:rsidR="00E06C8B" w:rsidRPr="007060A6">
        <w:rPr>
          <w:rFonts w:ascii="Arial" w:hAnsi="Arial" w:cs="Arial"/>
          <w:color w:val="000000"/>
        </w:rPr>
        <w:t xml:space="preserve"> cijelina</w:t>
      </w:r>
    </w:p>
    <w:p w:rsidR="002C1FBD" w:rsidRPr="007060A6" w:rsidRDefault="002C1FBD" w:rsidP="002C1FBD">
      <w:pPr>
        <w:rPr>
          <w:rFonts w:ascii="Arial" w:hAnsi="Arial" w:cs="Arial"/>
        </w:rPr>
      </w:pPr>
    </w:p>
    <w:p w:rsidR="002C1FBD" w:rsidRPr="007060A6" w:rsidRDefault="002C1FBD" w:rsidP="002C1FBD">
      <w:pPr>
        <w:rPr>
          <w:rFonts w:ascii="Arial" w:hAnsi="Arial" w:cs="Arial"/>
          <w:color w:val="000000"/>
        </w:rPr>
      </w:pPr>
    </w:p>
    <w:p w:rsidR="00E06C8B" w:rsidRPr="007060A6" w:rsidRDefault="00E06C8B" w:rsidP="002C1FBD">
      <w:pPr>
        <w:rPr>
          <w:rFonts w:ascii="Arial" w:hAnsi="Arial" w:cs="Arial"/>
          <w:color w:val="000000"/>
        </w:rPr>
      </w:pPr>
    </w:p>
    <w:p w:rsidR="00E06C8B" w:rsidRPr="00C14C9C" w:rsidRDefault="00E06C8B"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C14C9C" w:rsidRDefault="002C1FBD" w:rsidP="002C1FBD">
      <w:pPr>
        <w:rPr>
          <w:rFonts w:ascii="Arial" w:hAnsi="Arial" w:cs="Arial"/>
          <w:color w:val="000000"/>
          <w:highlight w:val="yellow"/>
        </w:rPr>
      </w:pPr>
    </w:p>
    <w:p w:rsidR="002C1FBD" w:rsidRPr="007060A6"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7060A6">
        <w:rPr>
          <w:rFonts w:ascii="Arial" w:hAnsi="Arial"/>
          <w:b/>
          <w:color w:val="000000"/>
          <w:szCs w:val="32"/>
        </w:rPr>
        <w:lastRenderedPageBreak/>
        <w:t>POZIV ZA NADMETANJE</w:t>
      </w:r>
      <w:r w:rsidRPr="007060A6">
        <w:rPr>
          <w:rFonts w:ascii="Arial" w:hAnsi="Arial"/>
          <w:b/>
          <w:color w:val="000000"/>
          <w:szCs w:val="32"/>
          <w:vertAlign w:val="superscript"/>
        </w:rPr>
        <w:footnoteReference w:id="1"/>
      </w:r>
    </w:p>
    <w:p w:rsidR="002C1FBD" w:rsidRPr="007060A6" w:rsidRDefault="002C1FBD" w:rsidP="002C1FBD">
      <w:pPr>
        <w:rPr>
          <w:rFonts w:ascii="Arial" w:hAnsi="Arial" w:cs="Arial"/>
          <w:b/>
          <w:bCs/>
          <w:color w:val="000000"/>
        </w:rPr>
      </w:pPr>
      <w:r w:rsidRPr="007060A6">
        <w:rPr>
          <w:rFonts w:ascii="Arial" w:hAnsi="Arial" w:cs="Arial"/>
          <w:b/>
          <w:bCs/>
          <w:color w:val="000000"/>
        </w:rPr>
        <w:tab/>
      </w:r>
    </w:p>
    <w:p w:rsidR="002C1FBD" w:rsidRPr="007060A6" w:rsidRDefault="002C1FBD" w:rsidP="002C1FBD">
      <w:pPr>
        <w:ind w:left="360"/>
        <w:jc w:val="center"/>
        <w:rPr>
          <w:rFonts w:ascii="Arial" w:hAnsi="Arial" w:cs="Arial"/>
          <w:b/>
          <w:bCs/>
          <w:color w:val="000000"/>
        </w:rPr>
      </w:pPr>
    </w:p>
    <w:p w:rsidR="002C1FBD" w:rsidRPr="007060A6" w:rsidRDefault="002C1FBD" w:rsidP="002C1FBD">
      <w:pPr>
        <w:numPr>
          <w:ilvl w:val="0"/>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Podaci o naručiocu;</w:t>
      </w:r>
    </w:p>
    <w:p w:rsidR="002C1FBD" w:rsidRPr="007060A6" w:rsidRDefault="002C1FBD" w:rsidP="002C1FBD">
      <w:pPr>
        <w:numPr>
          <w:ilvl w:val="0"/>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 xml:space="preserve">Podaci o postupku i predmetu javne nabavke: </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Vrsta postupka,</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Predmet javne nabavke (vrsta predmeta, naziv i opis predmeta),</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Procijenjena vrijednost predmeta nabavke</w:t>
      </w:r>
      <w:r w:rsidRPr="007060A6">
        <w:rPr>
          <w:rFonts w:ascii="Arial" w:eastAsia="Calibri" w:hAnsi="Arial" w:cs="Arial"/>
          <w:color w:val="000000"/>
          <w:sz w:val="22"/>
          <w:szCs w:val="22"/>
          <w:vertAlign w:val="superscript"/>
        </w:rPr>
        <w:footnoteReference w:id="2"/>
      </w:r>
      <w:r w:rsidRPr="007060A6">
        <w:rPr>
          <w:rFonts w:ascii="Arial" w:eastAsia="Calibri" w:hAnsi="Arial" w:cs="Arial"/>
          <w:color w:val="000000"/>
          <w:sz w:val="22"/>
          <w:szCs w:val="22"/>
        </w:rPr>
        <w:t>,</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 xml:space="preserve">Način nabavke: </w:t>
      </w:r>
    </w:p>
    <w:p w:rsidR="002C1FBD" w:rsidRPr="007060A6" w:rsidRDefault="002C1FBD" w:rsidP="002C1FBD">
      <w:pPr>
        <w:numPr>
          <w:ilvl w:val="0"/>
          <w:numId w:val="11"/>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Cjelina, po partijama,</w:t>
      </w:r>
    </w:p>
    <w:p w:rsidR="002C1FBD" w:rsidRPr="007060A6" w:rsidRDefault="002C1FBD" w:rsidP="002C1FBD">
      <w:pPr>
        <w:numPr>
          <w:ilvl w:val="0"/>
          <w:numId w:val="11"/>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Zajednička nabavka,</w:t>
      </w:r>
    </w:p>
    <w:p w:rsidR="002C1FBD" w:rsidRPr="007060A6" w:rsidRDefault="002C1FBD" w:rsidP="002C1FBD">
      <w:pPr>
        <w:numPr>
          <w:ilvl w:val="0"/>
          <w:numId w:val="11"/>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Centralizovana nabavka,</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Posebni oblik nabavke:</w:t>
      </w:r>
    </w:p>
    <w:p w:rsidR="002C1FBD" w:rsidRPr="007060A6" w:rsidRDefault="002C1FBD" w:rsidP="002C1FBD">
      <w:pPr>
        <w:numPr>
          <w:ilvl w:val="0"/>
          <w:numId w:val="10"/>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Okvirni sporazum,</w:t>
      </w:r>
    </w:p>
    <w:p w:rsidR="002C1FBD" w:rsidRPr="007060A6" w:rsidRDefault="002C1FBD" w:rsidP="002C1FBD">
      <w:pPr>
        <w:numPr>
          <w:ilvl w:val="0"/>
          <w:numId w:val="10"/>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Dinamički sistem nabavki,</w:t>
      </w:r>
    </w:p>
    <w:p w:rsidR="002C1FBD" w:rsidRPr="007060A6" w:rsidRDefault="002C1FBD" w:rsidP="002C1FBD">
      <w:pPr>
        <w:numPr>
          <w:ilvl w:val="0"/>
          <w:numId w:val="10"/>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Elektronska aukcija,</w:t>
      </w:r>
    </w:p>
    <w:p w:rsidR="002C1FBD" w:rsidRPr="007060A6" w:rsidRDefault="002C1FBD" w:rsidP="002C1FBD">
      <w:pPr>
        <w:numPr>
          <w:ilvl w:val="0"/>
          <w:numId w:val="10"/>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Elektronski katalog,</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Uslovi za učešće u postupku javne nabavke i posebni osnovi za isključenje,</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Kriterijum za izbor najpovoljnije ponude,</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Način, mjesto i vrijeme podnošenja ponuda i otvaranja ponuda,</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Rok za donošenje odluke o izboru,</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Rok važenja ponude,</w:t>
      </w:r>
    </w:p>
    <w:p w:rsidR="002C1FBD" w:rsidRPr="007060A6" w:rsidRDefault="002C1FBD" w:rsidP="002C1FBD">
      <w:pPr>
        <w:numPr>
          <w:ilvl w:val="1"/>
          <w:numId w:val="9"/>
        </w:numPr>
        <w:spacing w:after="160" w:line="259" w:lineRule="auto"/>
        <w:contextualSpacing/>
        <w:rPr>
          <w:rFonts w:ascii="Arial" w:eastAsia="Calibri" w:hAnsi="Arial" w:cs="Arial"/>
          <w:color w:val="000000"/>
          <w:sz w:val="22"/>
          <w:szCs w:val="22"/>
        </w:rPr>
      </w:pPr>
      <w:r w:rsidRPr="007060A6">
        <w:rPr>
          <w:rFonts w:ascii="Arial" w:eastAsia="Calibri" w:hAnsi="Arial" w:cs="Arial"/>
          <w:color w:val="000000"/>
          <w:sz w:val="22"/>
          <w:szCs w:val="22"/>
        </w:rPr>
        <w:t>Garancija ponude</w:t>
      </w:r>
    </w:p>
    <w:p w:rsidR="002C1FBD" w:rsidRPr="007060A6" w:rsidRDefault="002C1FBD" w:rsidP="002C1FBD">
      <w:pPr>
        <w:rPr>
          <w:rFonts w:ascii="Calibri" w:eastAsia="Calibri" w:hAnsi="Calibri"/>
          <w:color w:val="000000"/>
          <w:sz w:val="22"/>
          <w:szCs w:val="22"/>
        </w:rPr>
      </w:pPr>
    </w:p>
    <w:p w:rsidR="002C1FBD" w:rsidRPr="007060A6"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7060A6">
        <w:rPr>
          <w:rFonts w:ascii="Arial" w:hAnsi="Arial"/>
          <w:b/>
          <w:color w:val="000000"/>
          <w:szCs w:val="32"/>
        </w:rPr>
        <w:t>TEHNIČKA SPECIFIKACIJA PREDMETA JAVNE NABAVKE</w:t>
      </w:r>
      <w:r w:rsidRPr="007060A6">
        <w:rPr>
          <w:rFonts w:ascii="Arial" w:hAnsi="Arial"/>
          <w:b/>
          <w:color w:val="000000"/>
          <w:szCs w:val="32"/>
          <w:vertAlign w:val="superscript"/>
        </w:rPr>
        <w:footnoteReference w:id="3"/>
      </w:r>
    </w:p>
    <w:p w:rsidR="002C1FBD" w:rsidRPr="007060A6" w:rsidRDefault="002C1FBD" w:rsidP="002C1FBD">
      <w:pPr>
        <w:rPr>
          <w:rFonts w:ascii="Calibri" w:eastAsia="Calibri" w:hAnsi="Calibri"/>
          <w:color w:val="000000"/>
          <w:sz w:val="22"/>
          <w:szCs w:val="22"/>
        </w:rPr>
      </w:pPr>
    </w:p>
    <w:p w:rsidR="002C1FBD" w:rsidRPr="007060A6"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7060A6">
        <w:rPr>
          <w:rFonts w:ascii="Arial" w:eastAsia="Calibri" w:hAnsi="Arial" w:cs="Arial"/>
          <w:color w:val="000000"/>
          <w:sz w:val="22"/>
          <w:szCs w:val="22"/>
        </w:rPr>
        <w:t>Naziv i opis predmeta nabavke u cjelini, po partijama i stavkama sa bitnim karakteristikama</w:t>
      </w:r>
    </w:p>
    <w:p w:rsidR="002C1FBD" w:rsidRPr="007060A6"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7060A6">
        <w:rPr>
          <w:rFonts w:ascii="Arial" w:eastAsia="Calibri" w:hAnsi="Arial" w:cs="Arial"/>
          <w:color w:val="000000"/>
          <w:sz w:val="22"/>
          <w:szCs w:val="22"/>
        </w:rPr>
        <w:t>Zahtjevi u pogledu načina izvršavanja predmeta nabavke koji su od značaja za sačinjavanje ponude i izvršenje ugovora</w:t>
      </w:r>
    </w:p>
    <w:p w:rsidR="002C1FBD" w:rsidRPr="007060A6" w:rsidRDefault="002C1FBD" w:rsidP="002C1FBD">
      <w:pPr>
        <w:rPr>
          <w:rFonts w:ascii="Calibri" w:eastAsia="Calibri" w:hAnsi="Calibri"/>
          <w:color w:val="000000"/>
          <w:sz w:val="22"/>
          <w:szCs w:val="22"/>
        </w:rPr>
      </w:pP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7060A6">
        <w:rPr>
          <w:rFonts w:ascii="Arial" w:hAnsi="Arial"/>
          <w:b/>
          <w:color w:val="000000"/>
          <w:szCs w:val="32"/>
        </w:rPr>
        <w:t>DODATNE INFORMACIJE O PREDMETU I POSTUPKU NABAVKE</w:t>
      </w:r>
      <w:r w:rsidRPr="007060A6">
        <w:rPr>
          <w:rFonts w:ascii="Arial" w:hAnsi="Arial"/>
          <w:b/>
          <w:color w:val="000000"/>
          <w:szCs w:val="32"/>
          <w:vertAlign w:val="superscript"/>
        </w:rPr>
        <w:footnoteReference w:id="4"/>
      </w:r>
    </w:p>
    <w:p w:rsidR="002C1FBD" w:rsidRPr="007060A6" w:rsidRDefault="002C1FBD" w:rsidP="002C1FBD">
      <w:pPr>
        <w:jc w:val="both"/>
        <w:rPr>
          <w:rFonts w:ascii="Arial" w:hAnsi="Arial" w:cs="Arial"/>
          <w:b/>
          <w:bCs/>
          <w:color w:val="000000"/>
        </w:rPr>
      </w:pPr>
    </w:p>
    <w:p w:rsidR="002C1FBD" w:rsidRPr="007060A6"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7060A6">
        <w:rPr>
          <w:rFonts w:ascii="Arial" w:eastAsia="Calibri" w:hAnsi="Arial" w:cs="Arial"/>
          <w:b/>
          <w:bCs/>
          <w:color w:val="000000"/>
          <w:sz w:val="22"/>
          <w:szCs w:val="22"/>
        </w:rPr>
        <w:t>Procijenjena vrijednost predmenta nabavke:</w:t>
      </w:r>
      <w:r w:rsidRPr="007060A6">
        <w:rPr>
          <w:rFonts w:ascii="Arial" w:eastAsia="Calibri" w:hAnsi="Arial" w:cs="Arial"/>
          <w:b/>
          <w:bCs/>
          <w:color w:val="000000"/>
          <w:sz w:val="22"/>
          <w:szCs w:val="22"/>
          <w:vertAlign w:val="superscript"/>
        </w:rPr>
        <w:footnoteReference w:id="5"/>
      </w:r>
    </w:p>
    <w:p w:rsidR="00E06C8B" w:rsidRPr="007060A6" w:rsidRDefault="00E06C8B" w:rsidP="00183355">
      <w:pPr>
        <w:spacing w:after="160" w:line="259" w:lineRule="auto"/>
        <w:jc w:val="both"/>
        <w:rPr>
          <w:rFonts w:ascii="Arial" w:eastAsia="Calibri" w:hAnsi="Arial" w:cs="Arial"/>
          <w:color w:val="000000"/>
          <w:sz w:val="22"/>
          <w:szCs w:val="22"/>
        </w:rPr>
      </w:pPr>
    </w:p>
    <w:p w:rsidR="00183355" w:rsidRPr="007060A6" w:rsidRDefault="00183355" w:rsidP="00183355">
      <w:pPr>
        <w:spacing w:after="160" w:line="259" w:lineRule="auto"/>
        <w:jc w:val="both"/>
        <w:rPr>
          <w:rFonts w:ascii="Arial" w:eastAsia="Calibri" w:hAnsi="Arial" w:cs="Arial"/>
          <w:b/>
          <w:bCs/>
          <w:color w:val="000000"/>
          <w:sz w:val="22"/>
          <w:szCs w:val="22"/>
        </w:rPr>
      </w:pPr>
      <w:r w:rsidRPr="007060A6">
        <w:rPr>
          <w:rFonts w:ascii="Arial" w:eastAsia="Calibri" w:hAnsi="Arial" w:cs="Arial"/>
          <w:color w:val="000000"/>
          <w:sz w:val="22"/>
          <w:szCs w:val="22"/>
        </w:rPr>
        <w:sym w:font="Wingdings" w:char="F0A8"/>
      </w:r>
      <w:r w:rsidRPr="007060A6">
        <w:rPr>
          <w:rFonts w:ascii="Arial" w:eastAsia="Calibri" w:hAnsi="Arial" w:cs="Arial"/>
          <w:b/>
          <w:bCs/>
          <w:color w:val="000000"/>
          <w:sz w:val="22"/>
          <w:szCs w:val="22"/>
        </w:rPr>
        <w:t>Procijenjena vrijednost predmeta nabavke bez zaključivanja okvirnog sporazuma</w:t>
      </w:r>
      <w:r w:rsidRPr="007060A6">
        <w:rPr>
          <w:rFonts w:ascii="Arial" w:eastAsia="Calibri" w:hAnsi="Arial" w:cs="Arial"/>
          <w:color w:val="000000"/>
          <w:sz w:val="22"/>
          <w:szCs w:val="22"/>
        </w:rPr>
        <w:t>:</w:t>
      </w:r>
    </w:p>
    <w:p w:rsidR="00E06C8B" w:rsidRPr="007060A6" w:rsidRDefault="00E06C8B" w:rsidP="00E06C8B">
      <w:pPr>
        <w:spacing w:after="160" w:line="259" w:lineRule="auto"/>
        <w:jc w:val="both"/>
        <w:rPr>
          <w:rFonts w:ascii="Arial" w:eastAsia="Calibri" w:hAnsi="Arial" w:cs="Arial"/>
          <w:color w:val="000000"/>
          <w:sz w:val="22"/>
          <w:szCs w:val="22"/>
        </w:rPr>
      </w:pPr>
      <w:r w:rsidRPr="007060A6">
        <w:rPr>
          <w:rFonts w:ascii="Arial" w:eastAsia="Calibri" w:hAnsi="Arial" w:cs="Arial"/>
          <w:color w:val="000000"/>
          <w:sz w:val="22"/>
          <w:szCs w:val="22"/>
        </w:rPr>
        <w:sym w:font="Wingdings" w:char="F0A8"/>
      </w:r>
      <w:proofErr w:type="gramStart"/>
      <w:r w:rsidRPr="007060A6">
        <w:rPr>
          <w:rFonts w:ascii="Arial" w:eastAsia="Calibri" w:hAnsi="Arial" w:cs="Arial"/>
          <w:color w:val="000000"/>
          <w:sz w:val="22"/>
          <w:szCs w:val="22"/>
        </w:rPr>
        <w:t>kao</w:t>
      </w:r>
      <w:proofErr w:type="gramEnd"/>
      <w:r w:rsidRPr="007060A6">
        <w:rPr>
          <w:rFonts w:ascii="Arial" w:eastAsia="Calibri" w:hAnsi="Arial" w:cs="Arial"/>
          <w:color w:val="000000"/>
          <w:sz w:val="22"/>
          <w:szCs w:val="22"/>
        </w:rPr>
        <w:t xml:space="preserve"> cjeline je </w:t>
      </w:r>
      <w:r w:rsidR="0068703E">
        <w:rPr>
          <w:rFonts w:ascii="Arial" w:eastAsia="Calibri" w:hAnsi="Arial" w:cs="Arial"/>
          <w:color w:val="000000"/>
          <w:sz w:val="22"/>
          <w:szCs w:val="22"/>
        </w:rPr>
        <w:t>350</w:t>
      </w:r>
      <w:r w:rsidRPr="007060A6">
        <w:rPr>
          <w:rFonts w:ascii="Arial" w:eastAsia="Calibri" w:hAnsi="Arial" w:cs="Arial"/>
          <w:color w:val="000000"/>
          <w:sz w:val="22"/>
          <w:szCs w:val="22"/>
        </w:rPr>
        <w:t>.000,00 €;</w:t>
      </w:r>
    </w:p>
    <w:p w:rsidR="00DD5FED" w:rsidRPr="007060A6" w:rsidRDefault="00DD5FED" w:rsidP="00E06C8B">
      <w:pPr>
        <w:spacing w:after="160" w:line="259" w:lineRule="auto"/>
        <w:jc w:val="both"/>
        <w:rPr>
          <w:rFonts w:ascii="Arial" w:eastAsia="Calibri" w:hAnsi="Arial" w:cs="Arial"/>
          <w:color w:val="000000"/>
          <w:sz w:val="22"/>
          <w:szCs w:val="22"/>
        </w:rPr>
      </w:pPr>
    </w:p>
    <w:p w:rsidR="00E06C8B" w:rsidRPr="007060A6"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7060A6">
        <w:rPr>
          <w:rFonts w:ascii="Garamond" w:hAnsi="Garamond" w:cs="Arial"/>
        </w:rPr>
        <w:lastRenderedPageBreak/>
        <w:t xml:space="preserve">Obrazloženje razloga zašto predmet nabavke nije podijeljen </w:t>
      </w:r>
      <w:proofErr w:type="gramStart"/>
      <w:r w:rsidRPr="007060A6">
        <w:rPr>
          <w:rFonts w:ascii="Garamond" w:hAnsi="Garamond" w:cs="Arial"/>
        </w:rPr>
        <w:t>na</w:t>
      </w:r>
      <w:proofErr w:type="gramEnd"/>
      <w:r w:rsidRPr="007060A6">
        <w:rPr>
          <w:rFonts w:ascii="Garamond" w:hAnsi="Garamond" w:cs="Arial"/>
        </w:rPr>
        <w:t xml:space="preserve"> partije:</w:t>
      </w:r>
      <w:r w:rsidRPr="007060A6">
        <w:rPr>
          <w:rFonts w:ascii="Garamond" w:hAnsi="Garamond" w:cs="Arial"/>
          <w:vertAlign w:val="superscript"/>
        </w:rPr>
        <w:footnoteReference w:id="6"/>
      </w:r>
    </w:p>
    <w:p w:rsidR="00DD5FED" w:rsidRPr="007060A6" w:rsidRDefault="00DD5FED" w:rsidP="00170873">
      <w:pPr>
        <w:jc w:val="both"/>
        <w:rPr>
          <w:rFonts w:ascii="Arial" w:hAnsi="Arial" w:cs="Arial"/>
        </w:rPr>
      </w:pPr>
    </w:p>
    <w:p w:rsidR="00170873" w:rsidRPr="007060A6" w:rsidRDefault="00FB3A60" w:rsidP="00170873">
      <w:pPr>
        <w:jc w:val="both"/>
        <w:rPr>
          <w:rFonts w:ascii="Arial" w:hAnsi="Arial" w:cs="Arial"/>
        </w:rPr>
      </w:pPr>
      <w:r>
        <w:rPr>
          <w:b/>
          <w:u w:val="single"/>
        </w:rPr>
        <w:t>Fasaderski</w:t>
      </w:r>
      <w:r w:rsidR="00F11C5F" w:rsidRPr="007060A6">
        <w:rPr>
          <w:u w:val="single"/>
        </w:rPr>
        <w:t xml:space="preserve"> r</w:t>
      </w:r>
      <w:r w:rsidR="00F11C5F" w:rsidRPr="007060A6">
        <w:rPr>
          <w:b/>
          <w:u w:val="single"/>
        </w:rPr>
        <w:t xml:space="preserve">adovi </w:t>
      </w:r>
      <w:bookmarkStart w:id="0" w:name="_GoBack"/>
      <w:bookmarkEnd w:id="0"/>
      <w:r w:rsidR="00170873" w:rsidRPr="007060A6">
        <w:rPr>
          <w:rFonts w:ascii="Arial" w:hAnsi="Arial" w:cs="Arial"/>
        </w:rPr>
        <w:t>se ne mogu podijeliti na partije iz razloga što pozicije radova iz specifikacije predstavljaju faze tehnološkog procesa na izradi fasade.</w:t>
      </w:r>
    </w:p>
    <w:p w:rsidR="00E06C8B" w:rsidRPr="007060A6" w:rsidRDefault="00E06C8B" w:rsidP="00183355">
      <w:pPr>
        <w:jc w:val="both"/>
        <w:rPr>
          <w:rFonts w:ascii="Arial" w:hAnsi="Arial" w:cs="Arial"/>
          <w:color w:val="000000"/>
          <w:sz w:val="22"/>
          <w:szCs w:val="22"/>
        </w:rPr>
      </w:pPr>
    </w:p>
    <w:p w:rsidR="00E54665" w:rsidRPr="007060A6" w:rsidRDefault="00E54665" w:rsidP="008758F8">
      <w:pPr>
        <w:pBdr>
          <w:top w:val="single" w:sz="4" w:space="1" w:color="auto"/>
          <w:left w:val="single" w:sz="4" w:space="4" w:color="auto"/>
          <w:bottom w:val="single" w:sz="4" w:space="1" w:color="auto"/>
          <w:right w:val="single" w:sz="4" w:space="4" w:color="auto"/>
        </w:pBdr>
        <w:rPr>
          <w:rFonts w:ascii="Arial" w:hAnsi="Arial" w:cs="Arial"/>
          <w:b/>
        </w:rPr>
      </w:pPr>
      <w:r w:rsidRPr="007060A6">
        <w:rPr>
          <w:rFonts w:ascii="Arial" w:hAnsi="Arial" w:cs="Arial"/>
          <w:b/>
        </w:rPr>
        <w:t>ZAKLJUČIVANJE OKVIRNOG SPORAZUMA</w:t>
      </w:r>
      <w:r w:rsidRPr="007060A6">
        <w:rPr>
          <w:rFonts w:ascii="Arial" w:hAnsi="Arial" w:cs="Arial"/>
          <w:b/>
          <w:vertAlign w:val="superscript"/>
        </w:rPr>
        <w:footnoteReference w:id="7"/>
      </w:r>
    </w:p>
    <w:p w:rsidR="00E54665" w:rsidRPr="007060A6" w:rsidRDefault="00E54665" w:rsidP="008758F8">
      <w:pPr>
        <w:jc w:val="both"/>
        <w:rPr>
          <w:rFonts w:ascii="Arial" w:hAnsi="Arial" w:cs="Arial"/>
        </w:rPr>
      </w:pPr>
    </w:p>
    <w:p w:rsidR="00E54665" w:rsidRPr="007060A6"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7060A6">
        <w:rPr>
          <w:rFonts w:ascii="Arial" w:hAnsi="Arial" w:cs="Arial"/>
        </w:rPr>
        <w:t>Zaključiće se okvirni sporazum:</w:t>
      </w:r>
    </w:p>
    <w:p w:rsidR="00E54665" w:rsidRPr="007060A6" w:rsidRDefault="00E54665" w:rsidP="008758F8">
      <w:pPr>
        <w:jc w:val="both"/>
        <w:rPr>
          <w:rFonts w:ascii="Arial" w:hAnsi="Arial" w:cs="Arial"/>
          <w:b/>
        </w:rPr>
      </w:pPr>
      <w:r w:rsidRPr="007060A6">
        <w:rPr>
          <w:rFonts w:ascii="Arial" w:hAnsi="Arial" w:cs="Arial"/>
          <w:b/>
        </w:rPr>
        <w:sym w:font="Wingdings" w:char="F0A8"/>
      </w:r>
      <w:proofErr w:type="gramStart"/>
      <w:r w:rsidRPr="007060A6">
        <w:rPr>
          <w:rFonts w:ascii="Arial" w:hAnsi="Arial" w:cs="Arial"/>
          <w:b/>
        </w:rPr>
        <w:t>ne</w:t>
      </w:r>
      <w:proofErr w:type="gramEnd"/>
    </w:p>
    <w:p w:rsidR="00E54665" w:rsidRPr="007060A6" w:rsidRDefault="00E54665" w:rsidP="00E54665">
      <w:pPr>
        <w:jc w:val="both"/>
        <w:rPr>
          <w:rFonts w:ascii="Arial" w:hAnsi="Arial" w:cs="Arial"/>
        </w:rPr>
      </w:pPr>
    </w:p>
    <w:p w:rsidR="00E54665" w:rsidRPr="007060A6"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7060A6">
        <w:rPr>
          <w:rFonts w:ascii="Arial" w:hAnsi="Arial" w:cs="Arial"/>
          <w:b/>
        </w:rPr>
        <w:t>PODACI O NARUČIOCIMA KOJI ZAKLJUČUJU ZAJEDNIČKU NABAVKU</w:t>
      </w:r>
    </w:p>
    <w:p w:rsidR="00E54665" w:rsidRPr="007060A6" w:rsidRDefault="00E54665" w:rsidP="00E54665">
      <w:pPr>
        <w:jc w:val="both"/>
        <w:rPr>
          <w:rFonts w:ascii="Arial" w:hAnsi="Arial" w:cs="Arial"/>
        </w:rPr>
      </w:pPr>
    </w:p>
    <w:p w:rsidR="00E54665" w:rsidRPr="007060A6" w:rsidRDefault="00E54665" w:rsidP="00E54665">
      <w:pPr>
        <w:jc w:val="both"/>
        <w:rPr>
          <w:rFonts w:ascii="Arial" w:hAnsi="Arial" w:cs="Arial"/>
          <w:b/>
          <w:u w:val="single"/>
        </w:rPr>
      </w:pPr>
      <w:r w:rsidRPr="007060A6">
        <w:rPr>
          <w:rFonts w:ascii="Arial" w:hAnsi="Arial" w:cs="Arial"/>
        </w:rPr>
        <w:t>Zajednička nabavka se sprovodi za</w:t>
      </w:r>
      <w:r w:rsidR="0034563E" w:rsidRPr="007060A6">
        <w:rPr>
          <w:rFonts w:ascii="Arial" w:hAnsi="Arial" w:cs="Arial"/>
        </w:rPr>
        <w:t xml:space="preserve">  </w:t>
      </w:r>
      <w:r w:rsidR="00EE5E5B" w:rsidRPr="007060A6">
        <w:rPr>
          <w:rFonts w:ascii="Arial" w:hAnsi="Arial" w:cs="Arial"/>
        </w:rPr>
        <w:t xml:space="preserve"> </w:t>
      </w:r>
      <w:r w:rsidRPr="007060A6">
        <w:rPr>
          <w:rFonts w:ascii="Arial" w:hAnsi="Arial" w:cs="Arial"/>
          <w:b/>
          <w:u w:val="single"/>
        </w:rPr>
        <w:t>Nije primjenljivo</w:t>
      </w:r>
    </w:p>
    <w:p w:rsidR="00E54665" w:rsidRPr="007060A6" w:rsidRDefault="00E54665" w:rsidP="00E54665">
      <w:pPr>
        <w:jc w:val="both"/>
        <w:rPr>
          <w:rFonts w:ascii="Arial" w:hAnsi="Arial" w:cs="Arial"/>
        </w:rPr>
      </w:pPr>
    </w:p>
    <w:p w:rsidR="00E54665" w:rsidRPr="007060A6"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7060A6">
        <w:rPr>
          <w:rFonts w:ascii="Arial" w:hAnsi="Arial" w:cs="Arial"/>
          <w:b/>
        </w:rPr>
        <w:t>PODACI O NARUČIOCIMA KOJI SU UKLJUČENI U CENTRALIZOVANU NABAVKU</w:t>
      </w:r>
    </w:p>
    <w:p w:rsidR="00E54665" w:rsidRPr="007060A6" w:rsidRDefault="00E54665" w:rsidP="00E54665">
      <w:pPr>
        <w:jc w:val="both"/>
        <w:rPr>
          <w:rFonts w:ascii="Arial" w:hAnsi="Arial" w:cs="Arial"/>
        </w:rPr>
      </w:pPr>
    </w:p>
    <w:p w:rsidR="00E54665" w:rsidRPr="007060A6" w:rsidRDefault="00E54665" w:rsidP="00E54665">
      <w:pPr>
        <w:jc w:val="both"/>
        <w:rPr>
          <w:rFonts w:ascii="Arial" w:hAnsi="Arial" w:cs="Arial"/>
          <w:u w:val="single"/>
        </w:rPr>
      </w:pPr>
      <w:r w:rsidRPr="007060A6">
        <w:rPr>
          <w:rFonts w:ascii="Arial" w:hAnsi="Arial" w:cs="Arial"/>
        </w:rPr>
        <w:t>Centralizovana nabavka se sprovodi za</w:t>
      </w:r>
      <w:r w:rsidR="00EE5E5B" w:rsidRPr="007060A6">
        <w:rPr>
          <w:rFonts w:ascii="Arial" w:hAnsi="Arial" w:cs="Arial"/>
        </w:rPr>
        <w:t xml:space="preserve"> </w:t>
      </w:r>
      <w:r w:rsidRPr="007060A6">
        <w:rPr>
          <w:rFonts w:ascii="Arial" w:hAnsi="Arial" w:cs="Arial"/>
          <w:b/>
          <w:u w:val="single"/>
        </w:rPr>
        <w:t>Nije primjenljivo</w:t>
      </w:r>
    </w:p>
    <w:p w:rsidR="00E54665" w:rsidRPr="007060A6" w:rsidRDefault="00E54665" w:rsidP="00E54665">
      <w:pPr>
        <w:jc w:val="both"/>
        <w:rPr>
          <w:rFonts w:ascii="Arial" w:hAnsi="Arial" w:cs="Arial"/>
        </w:rPr>
      </w:pPr>
    </w:p>
    <w:p w:rsidR="00E54665" w:rsidRPr="007060A6"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7060A6">
        <w:rPr>
          <w:rFonts w:ascii="Arial" w:hAnsi="Arial" w:cs="Arial"/>
          <w:b/>
        </w:rPr>
        <w:t>NAČIN SPROVOĐENJA ELEKTRONSKE AUKCIJE</w:t>
      </w:r>
    </w:p>
    <w:p w:rsidR="00E54665" w:rsidRPr="007060A6" w:rsidRDefault="00E54665" w:rsidP="00E54665">
      <w:pPr>
        <w:jc w:val="both"/>
        <w:rPr>
          <w:rFonts w:ascii="Arial" w:hAnsi="Arial" w:cs="Arial"/>
        </w:rPr>
      </w:pPr>
    </w:p>
    <w:p w:rsidR="00E54665" w:rsidRPr="007060A6" w:rsidRDefault="00E54665" w:rsidP="00E54665">
      <w:pPr>
        <w:jc w:val="both"/>
        <w:rPr>
          <w:rFonts w:ascii="Arial" w:hAnsi="Arial" w:cs="Arial"/>
        </w:rPr>
      </w:pPr>
      <w:r w:rsidRPr="007060A6">
        <w:rPr>
          <w:rFonts w:ascii="Arial" w:hAnsi="Arial" w:cs="Arial"/>
        </w:rPr>
        <w:t xml:space="preserve">Elektronska aukcija </w:t>
      </w:r>
      <w:proofErr w:type="gramStart"/>
      <w:r w:rsidRPr="007060A6">
        <w:rPr>
          <w:rFonts w:ascii="Arial" w:hAnsi="Arial" w:cs="Arial"/>
        </w:rPr>
        <w:t>će</w:t>
      </w:r>
      <w:proofErr w:type="gramEnd"/>
      <w:r w:rsidRPr="007060A6">
        <w:rPr>
          <w:rFonts w:ascii="Arial" w:hAnsi="Arial" w:cs="Arial"/>
        </w:rPr>
        <w:t xml:space="preserve"> se sprovesti nakon ocjene ponuda, kao elektronski proces koji se ponavlja, radi postizanja nove (</w:t>
      </w:r>
      <w:r w:rsidRPr="007060A6">
        <w:rPr>
          <w:rFonts w:ascii="Arial" w:hAnsi="Arial" w:cs="Arial"/>
          <w:u w:val="single"/>
        </w:rPr>
        <w:t>upisati kriterijum za koji se sprovodi elektronska aukcija)</w:t>
      </w:r>
      <w:r w:rsidRPr="007060A6">
        <w:rPr>
          <w:rFonts w:ascii="Arial" w:hAnsi="Arial" w:cs="Arial"/>
        </w:rPr>
        <w:t xml:space="preserve">. </w:t>
      </w:r>
    </w:p>
    <w:p w:rsidR="00E54665" w:rsidRPr="007060A6" w:rsidRDefault="00E54665" w:rsidP="00E54665">
      <w:pPr>
        <w:jc w:val="both"/>
        <w:rPr>
          <w:rFonts w:ascii="Arial" w:hAnsi="Arial" w:cs="Arial"/>
          <w:b/>
          <w:u w:val="single"/>
        </w:rPr>
      </w:pPr>
      <w:r w:rsidRPr="007060A6">
        <w:rPr>
          <w:rFonts w:ascii="Arial" w:hAnsi="Arial" w:cs="Arial"/>
          <w:b/>
          <w:u w:val="single"/>
        </w:rPr>
        <w:t>Nije primjenljivo</w:t>
      </w:r>
    </w:p>
    <w:p w:rsidR="00E54665" w:rsidRPr="007060A6" w:rsidRDefault="00E54665" w:rsidP="00E54665">
      <w:pPr>
        <w:jc w:val="both"/>
        <w:rPr>
          <w:rFonts w:ascii="Arial" w:hAnsi="Arial" w:cs="Arial"/>
        </w:rPr>
      </w:pPr>
    </w:p>
    <w:p w:rsidR="00E54665" w:rsidRPr="007060A6"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proofErr w:type="gramStart"/>
      <w:r w:rsidRPr="007060A6">
        <w:rPr>
          <w:rFonts w:ascii="Arial" w:hAnsi="Arial" w:cs="Arial"/>
          <w:b/>
        </w:rPr>
        <w:t xml:space="preserve">ELEKTRONSKI </w:t>
      </w:r>
      <w:r w:rsidR="00EE5E5B" w:rsidRPr="007060A6">
        <w:rPr>
          <w:rFonts w:ascii="Arial" w:hAnsi="Arial" w:cs="Arial"/>
          <w:b/>
        </w:rPr>
        <w:t xml:space="preserve"> </w:t>
      </w:r>
      <w:r w:rsidRPr="007060A6">
        <w:rPr>
          <w:rFonts w:ascii="Arial" w:hAnsi="Arial" w:cs="Arial"/>
          <w:b/>
        </w:rPr>
        <w:t>KATALOG</w:t>
      </w:r>
      <w:proofErr w:type="gramEnd"/>
      <w:r w:rsidRPr="007060A6">
        <w:rPr>
          <w:rFonts w:ascii="Arial" w:hAnsi="Arial" w:cs="Arial"/>
          <w:b/>
        </w:rPr>
        <w:t xml:space="preserve"> </w:t>
      </w:r>
    </w:p>
    <w:p w:rsidR="00E54665" w:rsidRPr="007060A6" w:rsidRDefault="00E54665" w:rsidP="00E54665">
      <w:pPr>
        <w:jc w:val="both"/>
        <w:rPr>
          <w:rFonts w:ascii="Arial" w:hAnsi="Arial" w:cs="Arial"/>
        </w:rPr>
      </w:pPr>
      <w:r w:rsidRPr="007060A6">
        <w:rPr>
          <w:rFonts w:ascii="Arial" w:hAnsi="Arial" w:cs="Arial"/>
        </w:rPr>
        <w:t xml:space="preserve">Elektronski katalog sastavlja ponuđač u skladu s tehničkim specifikacijama i u formi </w:t>
      </w:r>
    </w:p>
    <w:p w:rsidR="00E54665" w:rsidRPr="007060A6" w:rsidRDefault="00E54665" w:rsidP="00E54665">
      <w:pPr>
        <w:jc w:val="both"/>
        <w:rPr>
          <w:rFonts w:ascii="Arial" w:hAnsi="Arial" w:cs="Arial"/>
          <w:b/>
          <w:u w:val="single"/>
        </w:rPr>
      </w:pPr>
      <w:r w:rsidRPr="007060A6">
        <w:rPr>
          <w:rFonts w:ascii="Arial" w:hAnsi="Arial" w:cs="Arial"/>
          <w:b/>
          <w:u w:val="single"/>
        </w:rPr>
        <w:t>Nije primjenljivo</w:t>
      </w:r>
    </w:p>
    <w:p w:rsidR="00E54665" w:rsidRPr="007060A6" w:rsidRDefault="00E54665" w:rsidP="00E54665">
      <w:pPr>
        <w:jc w:val="both"/>
        <w:rPr>
          <w:rFonts w:ascii="Arial" w:hAnsi="Arial" w:cs="Arial"/>
        </w:rPr>
      </w:pPr>
    </w:p>
    <w:p w:rsidR="00E54665" w:rsidRPr="007060A6"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7060A6">
        <w:rPr>
          <w:rFonts w:ascii="Arial" w:hAnsi="Arial" w:cs="Arial"/>
          <w:b/>
        </w:rPr>
        <w:t>PONUDA SA VARIJANTAMA</w:t>
      </w:r>
    </w:p>
    <w:p w:rsidR="00E54665" w:rsidRPr="007060A6" w:rsidRDefault="00E54665" w:rsidP="00E54665">
      <w:pPr>
        <w:jc w:val="both"/>
        <w:rPr>
          <w:rFonts w:ascii="Arial" w:hAnsi="Arial" w:cs="Arial"/>
        </w:rPr>
      </w:pPr>
      <w:r w:rsidRPr="007060A6">
        <w:rPr>
          <w:rFonts w:ascii="Arial" w:hAnsi="Arial" w:cs="Arial"/>
        </w:rPr>
        <w:t xml:space="preserve">Mogućnost podnošenja ponude </w:t>
      </w:r>
      <w:proofErr w:type="gramStart"/>
      <w:r w:rsidRPr="007060A6">
        <w:rPr>
          <w:rFonts w:ascii="Arial" w:hAnsi="Arial" w:cs="Arial"/>
        </w:rPr>
        <w:t>sa</w:t>
      </w:r>
      <w:proofErr w:type="gramEnd"/>
      <w:r w:rsidRPr="007060A6">
        <w:rPr>
          <w:rFonts w:ascii="Arial" w:hAnsi="Arial" w:cs="Arial"/>
        </w:rPr>
        <w:t xml:space="preserve"> varijantama</w:t>
      </w:r>
    </w:p>
    <w:p w:rsidR="00E54665" w:rsidRPr="007060A6" w:rsidRDefault="00E54665" w:rsidP="00E54665">
      <w:pPr>
        <w:jc w:val="both"/>
        <w:rPr>
          <w:rFonts w:ascii="Arial" w:hAnsi="Arial" w:cs="Arial"/>
        </w:rPr>
      </w:pPr>
      <w:r w:rsidRPr="007060A6">
        <w:rPr>
          <w:rFonts w:ascii="Arial" w:hAnsi="Arial" w:cs="Arial"/>
        </w:rPr>
        <w:sym w:font="Wingdings" w:char="F0A8"/>
      </w:r>
      <w:r w:rsidRPr="007060A6">
        <w:rPr>
          <w:rFonts w:ascii="Arial" w:hAnsi="Arial" w:cs="Arial"/>
        </w:rPr>
        <w:t xml:space="preserve">Varijante ponude </w:t>
      </w:r>
      <w:r w:rsidRPr="007060A6">
        <w:rPr>
          <w:rFonts w:ascii="Arial" w:hAnsi="Arial" w:cs="Arial"/>
          <w:b/>
        </w:rPr>
        <w:t>nijesu dozvoljene i neće biti razmatrane</w:t>
      </w:r>
      <w:r w:rsidRPr="007060A6">
        <w:rPr>
          <w:rFonts w:ascii="Arial" w:hAnsi="Arial" w:cs="Arial"/>
        </w:rPr>
        <w:t>.</w:t>
      </w:r>
    </w:p>
    <w:p w:rsidR="00E54665" w:rsidRPr="007060A6" w:rsidRDefault="00E54665" w:rsidP="00E54665">
      <w:pPr>
        <w:jc w:val="both"/>
        <w:rPr>
          <w:rFonts w:ascii="Arial" w:hAnsi="Arial" w:cs="Arial"/>
          <w:b/>
          <w:bCs/>
        </w:rPr>
      </w:pPr>
    </w:p>
    <w:p w:rsidR="00E54665" w:rsidRPr="007060A6"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7060A6">
        <w:rPr>
          <w:rFonts w:ascii="Arial" w:hAnsi="Arial" w:cs="Arial"/>
          <w:b/>
        </w:rPr>
        <w:t>REZERVISANA NABAVKA</w:t>
      </w:r>
    </w:p>
    <w:p w:rsidR="00E54665" w:rsidRPr="007060A6" w:rsidRDefault="00E54665" w:rsidP="00E54665">
      <w:pPr>
        <w:jc w:val="both"/>
        <w:rPr>
          <w:rFonts w:ascii="Arial" w:hAnsi="Arial" w:cs="Arial"/>
        </w:rPr>
      </w:pPr>
      <w:r w:rsidRPr="007060A6">
        <w:rPr>
          <w:rFonts w:ascii="Arial" w:hAnsi="Arial" w:cs="Arial"/>
        </w:rPr>
        <w:sym w:font="Wingdings" w:char="F0A8"/>
      </w:r>
      <w:r w:rsidRPr="007060A6">
        <w:rPr>
          <w:rFonts w:ascii="Arial" w:hAnsi="Arial" w:cs="Arial"/>
        </w:rPr>
        <w:t xml:space="preserve"> Ne</w:t>
      </w:r>
    </w:p>
    <w:p w:rsidR="00E54665" w:rsidRPr="007060A6" w:rsidRDefault="00E54665" w:rsidP="00E54665">
      <w:pPr>
        <w:jc w:val="both"/>
        <w:rPr>
          <w:rFonts w:ascii="Arial" w:hAnsi="Arial" w:cs="Arial"/>
          <w:bCs/>
        </w:rPr>
      </w:pPr>
      <w:r w:rsidRPr="007060A6">
        <w:rPr>
          <w:rFonts w:ascii="Arial" w:hAnsi="Arial" w:cs="Arial"/>
          <w:bCs/>
        </w:rPr>
        <w:t>Vrsta i uslovi rezervisane nabavke:</w:t>
      </w:r>
    </w:p>
    <w:p w:rsidR="00E54665" w:rsidRPr="007060A6" w:rsidRDefault="00E54665" w:rsidP="00E54665">
      <w:pPr>
        <w:jc w:val="both"/>
        <w:rPr>
          <w:rFonts w:ascii="Arial" w:hAnsi="Arial" w:cs="Arial"/>
          <w:u w:val="single"/>
        </w:rPr>
      </w:pPr>
      <w:r w:rsidRPr="007060A6">
        <w:rPr>
          <w:rFonts w:ascii="Arial" w:hAnsi="Arial" w:cs="Arial"/>
          <w:b/>
          <w:u w:val="single"/>
        </w:rPr>
        <w:t>Nije primjenljivo</w:t>
      </w:r>
    </w:p>
    <w:p w:rsidR="00E54665" w:rsidRPr="007060A6"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7060A6">
        <w:rPr>
          <w:rFonts w:ascii="Arial" w:hAnsi="Arial"/>
          <w:b/>
          <w:szCs w:val="32"/>
        </w:rPr>
        <w:t>NAČIN UTVRĐIVANJA EKVIVALENTNOSTI</w:t>
      </w:r>
    </w:p>
    <w:p w:rsidR="00C21795" w:rsidRPr="007060A6" w:rsidRDefault="00C21795" w:rsidP="00C21795">
      <w:pPr>
        <w:jc w:val="both"/>
        <w:rPr>
          <w:rFonts w:ascii="Arial" w:hAnsi="Arial" w:cs="Arial"/>
        </w:rPr>
      </w:pPr>
      <w:r w:rsidRPr="007060A6">
        <w:rPr>
          <w:rFonts w:ascii="Arial" w:hAnsi="Arial" w:cs="Arial"/>
        </w:rPr>
        <w:t xml:space="preserve">Način utvrđivanja ekvivalentnosti: </w:t>
      </w:r>
    </w:p>
    <w:p w:rsidR="00C21795" w:rsidRPr="007060A6" w:rsidRDefault="00C21795" w:rsidP="00C21795">
      <w:pPr>
        <w:jc w:val="both"/>
        <w:rPr>
          <w:rFonts w:ascii="Arial" w:hAnsi="Arial" w:cs="Arial"/>
        </w:rPr>
      </w:pPr>
    </w:p>
    <w:p w:rsidR="00170873" w:rsidRPr="007060A6" w:rsidRDefault="00F73253" w:rsidP="005437B5">
      <w:pPr>
        <w:jc w:val="both"/>
        <w:rPr>
          <w:rFonts w:ascii="Arial" w:hAnsi="Arial" w:cs="Arial"/>
        </w:rPr>
      </w:pPr>
      <w:r w:rsidRPr="007060A6">
        <w:rPr>
          <w:rFonts w:ascii="Arial" w:hAnsi="Arial" w:cs="Arial"/>
        </w:rPr>
        <w:t xml:space="preserve">Svi Ponuđači su obavezni jasno i nedvosmisleno opisati koji materijal </w:t>
      </w:r>
      <w:proofErr w:type="gramStart"/>
      <w:r w:rsidRPr="007060A6">
        <w:rPr>
          <w:rFonts w:ascii="Arial" w:hAnsi="Arial" w:cs="Arial"/>
        </w:rPr>
        <w:t>će</w:t>
      </w:r>
      <w:proofErr w:type="gramEnd"/>
      <w:r w:rsidRPr="007060A6">
        <w:rPr>
          <w:rFonts w:ascii="Arial" w:hAnsi="Arial" w:cs="Arial"/>
        </w:rPr>
        <w:t xml:space="preserve"> koristiti prilikom izvođenja radova. To podrazumjeva naziv proizvoda i naziv proizvođača za materijal koji nudi (materijal koji je definisan kroz opis "zahtijevani kvalitet materijala" </w:t>
      </w:r>
      <w:r w:rsidRPr="007060A6">
        <w:rPr>
          <w:rFonts w:ascii="Arial" w:hAnsi="Arial" w:cs="Arial"/>
        </w:rPr>
        <w:lastRenderedPageBreak/>
        <w:t>u tehničkoj specifikaciji). Ponuđači mogu, ponuditi proizvode koji su ekvivalentni proizvodima navedenim u specifikaciji predmeta javne nabavke, uz podnošenje dokaza o ekvivalentnosti (shodno članu 4 stav 1 tačka 7 i članu 88 Zakona o javnim nabavkama). Za stavke u specifikaciji za koje se koristi materijal zahtjevanog kvaliteta od strane Naručioca za koje su navedeni nazivi proizvođača, ukoliko Ponuđač ponudi materijal koja je ekvivalent traženom, on mora precizno navesti naziv ekvivalenta, odnosno robe drugog proizvođača, uz podnošenje dokaza o ekvivalentnosti (tehnička dokumentacija kojom dokazuje ekvivalentnost), odnosno ponuđači su dužni dostaviti tehničku dokumentaciju iz kojih se mogu utvrditi bitne karakteristike predmeta nabavke radi utvrđivanja ekvivalentnosti.</w:t>
      </w:r>
    </w:p>
    <w:p w:rsidR="00E54665" w:rsidRPr="007060A6"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7060A6">
        <w:rPr>
          <w:rFonts w:ascii="Arial" w:hAnsi="Arial"/>
          <w:b/>
          <w:szCs w:val="32"/>
        </w:rPr>
        <w:t>OSNOVI ZA OBAVEZNO ISKLJUČENJE IZ POSTUPKA JAVNE NABAVKE</w:t>
      </w:r>
    </w:p>
    <w:p w:rsidR="00EE5E5B" w:rsidRPr="007060A6" w:rsidRDefault="00EE5E5B" w:rsidP="00EE5E5B">
      <w:pPr>
        <w:rPr>
          <w:rFonts w:ascii="Arial" w:hAnsi="Arial" w:cs="Arial"/>
        </w:rPr>
      </w:pPr>
      <w:r w:rsidRPr="007060A6">
        <w:rPr>
          <w:rFonts w:ascii="Arial" w:hAnsi="Arial" w:cs="Arial"/>
        </w:rPr>
        <w:t xml:space="preserve">Privredni subjekat </w:t>
      </w:r>
      <w:proofErr w:type="gramStart"/>
      <w:r w:rsidRPr="007060A6">
        <w:rPr>
          <w:rFonts w:ascii="Arial" w:hAnsi="Arial" w:cs="Arial"/>
        </w:rPr>
        <w:t>će</w:t>
      </w:r>
      <w:proofErr w:type="gramEnd"/>
      <w:r w:rsidRPr="007060A6">
        <w:rPr>
          <w:rFonts w:ascii="Arial" w:hAnsi="Arial" w:cs="Arial"/>
        </w:rPr>
        <w:t xml:space="preserve"> se isključiti iz postupka javne nabavke, ako: </w:t>
      </w:r>
    </w:p>
    <w:p w:rsidR="00EE5E5B" w:rsidRPr="007060A6" w:rsidRDefault="00EE5E5B" w:rsidP="00EE5E5B">
      <w:pPr>
        <w:numPr>
          <w:ilvl w:val="0"/>
          <w:numId w:val="16"/>
        </w:numPr>
        <w:rPr>
          <w:rFonts w:ascii="Arial" w:hAnsi="Arial" w:cs="Arial"/>
        </w:rPr>
      </w:pPr>
      <w:r w:rsidRPr="007060A6">
        <w:rPr>
          <w:rFonts w:ascii="Arial" w:hAnsi="Arial" w:cs="Arial"/>
        </w:rPr>
        <w:t>je vršio neprimjeren uticaj u smislu člana 38 stav 2 tačka 1 ovog zakona;</w:t>
      </w:r>
    </w:p>
    <w:p w:rsidR="00EE5E5B" w:rsidRPr="007060A6" w:rsidRDefault="00EE5E5B" w:rsidP="00EE5E5B">
      <w:pPr>
        <w:numPr>
          <w:ilvl w:val="0"/>
          <w:numId w:val="16"/>
        </w:numPr>
        <w:rPr>
          <w:rFonts w:ascii="Arial" w:hAnsi="Arial" w:cs="Arial"/>
        </w:rPr>
      </w:pPr>
      <w:r w:rsidRPr="007060A6">
        <w:rPr>
          <w:rFonts w:ascii="Arial" w:hAnsi="Arial" w:cs="Arial"/>
        </w:rPr>
        <w:t>postoji sukob interesa iz člana 41 stav 1 tačka 2 ili člana 42 ovog zakona;</w:t>
      </w:r>
    </w:p>
    <w:p w:rsidR="00EE5E5B" w:rsidRPr="007060A6" w:rsidRDefault="00EE5E5B" w:rsidP="00EE5E5B">
      <w:pPr>
        <w:numPr>
          <w:ilvl w:val="0"/>
          <w:numId w:val="16"/>
        </w:numPr>
        <w:rPr>
          <w:rFonts w:ascii="Arial" w:hAnsi="Arial" w:cs="Arial"/>
        </w:rPr>
      </w:pPr>
      <w:r w:rsidRPr="007060A6">
        <w:rPr>
          <w:rFonts w:ascii="Arial" w:hAnsi="Arial" w:cs="Arial"/>
        </w:rPr>
        <w:t>ne ispunjava uslov iz člana 99 ovog zakona;</w:t>
      </w:r>
    </w:p>
    <w:p w:rsidR="00EE5E5B" w:rsidRPr="007060A6" w:rsidRDefault="00EE5E5B" w:rsidP="00EE5E5B">
      <w:pPr>
        <w:numPr>
          <w:ilvl w:val="0"/>
          <w:numId w:val="16"/>
        </w:numPr>
        <w:rPr>
          <w:rFonts w:ascii="Arial" w:hAnsi="Arial" w:cs="Arial"/>
        </w:rPr>
      </w:pPr>
      <w:proofErr w:type="gramStart"/>
      <w:r w:rsidRPr="007060A6">
        <w:rPr>
          <w:rFonts w:ascii="Arial" w:hAnsi="Arial" w:cs="Arial"/>
        </w:rPr>
        <w:t>ne</w:t>
      </w:r>
      <w:proofErr w:type="gramEnd"/>
      <w:r w:rsidRPr="007060A6">
        <w:rPr>
          <w:rFonts w:ascii="Arial" w:hAnsi="Arial" w:cs="Arial"/>
        </w:rPr>
        <w:t xml:space="preserve"> ispunjava uslov iz čl. 102, 104 ili 106 ovog zakona predviđen tenderskom dokumentacijom;</w:t>
      </w:r>
    </w:p>
    <w:p w:rsidR="00EE5E5B" w:rsidRPr="007060A6" w:rsidRDefault="00EE5E5B" w:rsidP="00EE5E5B">
      <w:pPr>
        <w:numPr>
          <w:ilvl w:val="0"/>
          <w:numId w:val="16"/>
        </w:numPr>
        <w:rPr>
          <w:rFonts w:ascii="Arial" w:hAnsi="Arial" w:cs="Arial"/>
        </w:rPr>
      </w:pPr>
      <w:r w:rsidRPr="007060A6">
        <w:rPr>
          <w:rFonts w:ascii="Arial" w:hAnsi="Arial" w:cs="Arial"/>
        </w:rPr>
        <w:t>nije dostavio izjavu privrednog subjekta ili dostavljena izjava ne sadrži informacije i podatke tražene tenderskom dokumentacijom ili je nepravilno sačinjena;</w:t>
      </w:r>
    </w:p>
    <w:p w:rsidR="00EE5E5B" w:rsidRPr="007060A6" w:rsidRDefault="00EE5E5B" w:rsidP="00EE5E5B">
      <w:pPr>
        <w:numPr>
          <w:ilvl w:val="0"/>
          <w:numId w:val="16"/>
        </w:numPr>
        <w:rPr>
          <w:rFonts w:ascii="Arial" w:hAnsi="Arial" w:cs="Arial"/>
        </w:rPr>
      </w:pPr>
      <w:r w:rsidRPr="007060A6">
        <w:rPr>
          <w:rFonts w:ascii="Arial" w:hAnsi="Arial" w:cs="Arial"/>
        </w:rPr>
        <w:t>postoji razlog na osnovu kojeg se smatra da je odustao od prijave, odnosno ponude, a koji je propisan članom 120 stav 15 ovog zakona;</w:t>
      </w:r>
    </w:p>
    <w:p w:rsidR="00EE5E5B" w:rsidRPr="007060A6" w:rsidRDefault="00EE5E5B" w:rsidP="00EE5E5B">
      <w:pPr>
        <w:numPr>
          <w:ilvl w:val="0"/>
          <w:numId w:val="16"/>
        </w:numPr>
        <w:rPr>
          <w:rFonts w:ascii="Arial" w:hAnsi="Arial" w:cs="Arial"/>
        </w:rPr>
      </w:pPr>
      <w:r w:rsidRPr="007060A6">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7060A6" w:rsidRDefault="00EE5E5B" w:rsidP="00EE5E5B">
      <w:pPr>
        <w:numPr>
          <w:ilvl w:val="0"/>
          <w:numId w:val="16"/>
        </w:numPr>
        <w:rPr>
          <w:rFonts w:ascii="Arial" w:hAnsi="Arial" w:cs="Arial"/>
        </w:rPr>
      </w:pPr>
      <w:proofErr w:type="gramStart"/>
      <w:r w:rsidRPr="007060A6">
        <w:rPr>
          <w:rFonts w:ascii="Arial" w:hAnsi="Arial" w:cs="Arial"/>
        </w:rPr>
        <w:t>postoji</w:t>
      </w:r>
      <w:proofErr w:type="gramEnd"/>
      <w:r w:rsidRPr="007060A6">
        <w:rPr>
          <w:rFonts w:ascii="Arial" w:hAnsi="Arial" w:cs="Arial"/>
        </w:rPr>
        <w:t xml:space="preserve"> drugi razlog propisan ovim zakonom.</w:t>
      </w:r>
    </w:p>
    <w:p w:rsidR="00E54665" w:rsidRPr="007060A6"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7060A6">
        <w:rPr>
          <w:rFonts w:ascii="Arial" w:hAnsi="Arial"/>
          <w:b/>
          <w:szCs w:val="32"/>
        </w:rPr>
        <w:t>SREDSTVA FINANSIJSKOG OBEZBJEĐENJA UGOVORA O JAVNOJ NABAVCI</w:t>
      </w:r>
    </w:p>
    <w:p w:rsidR="0024475D" w:rsidRPr="007060A6" w:rsidRDefault="0024475D" w:rsidP="0024475D">
      <w:pPr>
        <w:jc w:val="both"/>
        <w:rPr>
          <w:rFonts w:ascii="Arial" w:hAnsi="Arial" w:cs="Arial"/>
          <w:color w:val="000000"/>
        </w:rPr>
      </w:pPr>
      <w:r w:rsidRPr="007060A6">
        <w:rPr>
          <w:rFonts w:ascii="Arial" w:hAnsi="Arial" w:cs="Arial"/>
          <w:color w:val="000000"/>
        </w:rPr>
        <w:t>Ponuđač čija ponuda bude izabrana kao najpovoljnija je dužan da uz potpisan ugovor o javnoj nabavci dostavi naručiocu:</w:t>
      </w:r>
    </w:p>
    <w:p w:rsidR="0024475D" w:rsidRPr="007060A6" w:rsidRDefault="0024475D" w:rsidP="0024475D">
      <w:pPr>
        <w:jc w:val="both"/>
        <w:rPr>
          <w:rFonts w:ascii="Arial" w:hAnsi="Arial" w:cs="Arial"/>
        </w:rPr>
      </w:pPr>
      <w:r w:rsidRPr="007060A6">
        <w:rPr>
          <w:color w:val="000000"/>
        </w:rPr>
        <w:sym w:font="Wingdings" w:char="F0A8"/>
      </w:r>
      <w:r w:rsidRPr="007060A6">
        <w:rPr>
          <w:rFonts w:ascii="Arial" w:hAnsi="Arial" w:cs="Arial"/>
          <w:color w:val="000000"/>
        </w:rPr>
        <w:t xml:space="preserve"> </w:t>
      </w:r>
      <w:proofErr w:type="gramStart"/>
      <w:r w:rsidRPr="007060A6">
        <w:rPr>
          <w:rFonts w:ascii="Arial" w:hAnsi="Arial" w:cs="Arial"/>
        </w:rPr>
        <w:t>garanciju</w:t>
      </w:r>
      <w:proofErr w:type="gramEnd"/>
      <w:r w:rsidRPr="007060A6">
        <w:rPr>
          <w:rFonts w:ascii="Arial" w:hAnsi="Arial" w:cs="Arial"/>
        </w:rPr>
        <w:t xml:space="preserve"> za dobro izvršenje ugovora  ako su potpisnici dužni da ga izvršavaju</w:t>
      </w:r>
      <w:r w:rsidRPr="007060A6">
        <w:rPr>
          <w:vertAlign w:val="superscript"/>
        </w:rPr>
        <w:footnoteReference w:id="8"/>
      </w:r>
      <w:r w:rsidRPr="007060A6">
        <w:rPr>
          <w:rFonts w:ascii="Arial" w:hAnsi="Arial" w:cs="Arial"/>
        </w:rPr>
        <w:t xml:space="preserve">, za slučaj povrede ugovorenih obaveza </w:t>
      </w:r>
      <w:r w:rsidRPr="007060A6">
        <w:rPr>
          <w:rFonts w:ascii="Arial" w:hAnsi="Arial" w:cs="Arial"/>
          <w:color w:val="000000"/>
        </w:rPr>
        <w:t xml:space="preserve">u iznosu od </w:t>
      </w:r>
      <w:r w:rsidR="00605EC8" w:rsidRPr="007060A6">
        <w:rPr>
          <w:rFonts w:ascii="Arial" w:hAnsi="Arial" w:cs="Arial"/>
          <w:color w:val="000000"/>
        </w:rPr>
        <w:t>5</w:t>
      </w:r>
      <w:r w:rsidRPr="007060A6">
        <w:rPr>
          <w:rFonts w:ascii="Arial" w:hAnsi="Arial" w:cs="Arial"/>
          <w:color w:val="000000"/>
        </w:rPr>
        <w:t>% od vrijednosti ugovora</w:t>
      </w:r>
      <w:r w:rsidRPr="007060A6">
        <w:rPr>
          <w:rFonts w:ascii="Arial" w:hAnsi="Arial" w:cs="Arial"/>
          <w:vertAlign w:val="superscript"/>
        </w:rPr>
        <w:t xml:space="preserve"> </w:t>
      </w:r>
      <w:r w:rsidRPr="007060A6">
        <w:rPr>
          <w:vertAlign w:val="superscript"/>
        </w:rPr>
        <w:footnoteReference w:id="9"/>
      </w:r>
      <w:r w:rsidRPr="007060A6">
        <w:rPr>
          <w:rFonts w:ascii="Arial" w:hAnsi="Arial" w:cs="Arial"/>
        </w:rPr>
        <w:t xml:space="preserve"> </w:t>
      </w:r>
    </w:p>
    <w:p w:rsidR="00E54665" w:rsidRPr="007060A6"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7060A6">
        <w:rPr>
          <w:rFonts w:ascii="Arial" w:hAnsi="Arial"/>
          <w:b/>
          <w:szCs w:val="32"/>
        </w:rPr>
        <w:t>METODOLOGIJA VREDNOVANJA PONUDA</w:t>
      </w:r>
    </w:p>
    <w:p w:rsidR="00E54665" w:rsidRPr="007060A6" w:rsidRDefault="00E54665" w:rsidP="00E54665">
      <w:pPr>
        <w:jc w:val="both"/>
        <w:rPr>
          <w:rFonts w:ascii="Arial" w:hAnsi="Arial" w:cs="Arial"/>
        </w:rPr>
      </w:pPr>
      <w:r w:rsidRPr="007060A6">
        <w:rPr>
          <w:rFonts w:ascii="Arial" w:hAnsi="Arial" w:cs="Arial"/>
        </w:rPr>
        <w:t xml:space="preserve">Naručilac </w:t>
      </w:r>
      <w:proofErr w:type="gramStart"/>
      <w:r w:rsidRPr="007060A6">
        <w:rPr>
          <w:rFonts w:ascii="Arial" w:hAnsi="Arial" w:cs="Arial"/>
        </w:rPr>
        <w:t>će</w:t>
      </w:r>
      <w:proofErr w:type="gramEnd"/>
      <w:r w:rsidRPr="007060A6">
        <w:rPr>
          <w:rFonts w:ascii="Arial" w:hAnsi="Arial" w:cs="Arial"/>
        </w:rPr>
        <w:t xml:space="preserve"> u postupku javne nabavki izabrati ekonomski najpovoljniju ponudu, primjenom pristupa isplativosti, po osnovu kriterijuma</w:t>
      </w:r>
      <w:r w:rsidRPr="007060A6">
        <w:rPr>
          <w:rFonts w:ascii="Arial" w:hAnsi="Arial" w:cs="Arial"/>
          <w:vertAlign w:val="superscript"/>
        </w:rPr>
        <w:footnoteReference w:id="10"/>
      </w:r>
      <w:r w:rsidRPr="007060A6">
        <w:rPr>
          <w:rFonts w:ascii="Arial" w:hAnsi="Arial" w:cs="Arial"/>
        </w:rPr>
        <w:t xml:space="preserve">: </w:t>
      </w:r>
    </w:p>
    <w:p w:rsidR="00E54665" w:rsidRPr="007060A6" w:rsidRDefault="00E54665" w:rsidP="00E54665">
      <w:pPr>
        <w:rPr>
          <w:rFonts w:ascii="Arial" w:hAnsi="Arial" w:cs="Arial"/>
        </w:rPr>
      </w:pPr>
      <w:r w:rsidRPr="007060A6">
        <w:rPr>
          <w:rFonts w:ascii="Arial" w:hAnsi="Arial" w:cs="Arial"/>
          <w:color w:val="000000"/>
        </w:rPr>
        <w:sym w:font="Wingdings" w:char="F0A8"/>
      </w:r>
      <w:proofErr w:type="gramStart"/>
      <w:r w:rsidRPr="007060A6">
        <w:rPr>
          <w:rFonts w:ascii="Arial" w:hAnsi="Arial" w:cs="Arial"/>
        </w:rPr>
        <w:t>odnos</w:t>
      </w:r>
      <w:proofErr w:type="gramEnd"/>
      <w:r w:rsidRPr="007060A6">
        <w:rPr>
          <w:rFonts w:ascii="Arial" w:hAnsi="Arial" w:cs="Arial"/>
        </w:rPr>
        <w:t xml:space="preserve"> cijene i kvaliteta </w:t>
      </w:r>
    </w:p>
    <w:p w:rsidR="002C1FBD" w:rsidRPr="007060A6" w:rsidRDefault="002C1FBD" w:rsidP="002C1FBD">
      <w:pPr>
        <w:rPr>
          <w:rFonts w:ascii="Arial" w:hAnsi="Arial" w:cs="Arial"/>
        </w:rPr>
      </w:pPr>
    </w:p>
    <w:p w:rsidR="00DC04B0" w:rsidRPr="007060A6"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gramStart"/>
      <w:r w:rsidRPr="007060A6">
        <w:rPr>
          <w:rFonts w:ascii="Arial" w:hAnsi="Arial" w:cs="Arial"/>
          <w:color w:val="000000"/>
        </w:rPr>
        <w:t>najniža</w:t>
      </w:r>
      <w:proofErr w:type="gramEnd"/>
      <w:r w:rsidRPr="007060A6">
        <w:rPr>
          <w:rFonts w:ascii="Arial" w:hAnsi="Arial" w:cs="Arial"/>
          <w:color w:val="000000"/>
        </w:rPr>
        <w:t xml:space="preserve"> ponuđena cijena = maksimalan broj bodova (90)</w:t>
      </w:r>
      <w:r w:rsidRPr="007060A6">
        <w:rPr>
          <w:rFonts w:ascii="Arial" w:hAnsi="Arial" w:cs="Arial"/>
          <w:color w:val="000000"/>
        </w:rPr>
        <w:tab/>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color w:val="000000"/>
        </w:rPr>
        <w:lastRenderedPageBreak/>
        <w:t xml:space="preserve">Ponuđaču koji ponudi najnižu cijenu dodjeljuje se maksimalan broj bodova, dok ostali ponuđači dobijaju proporcionalni broj bodova u odnosu </w:t>
      </w:r>
      <w:proofErr w:type="gramStart"/>
      <w:r w:rsidRPr="007060A6">
        <w:rPr>
          <w:rFonts w:ascii="Arial" w:hAnsi="Arial" w:cs="Arial"/>
          <w:color w:val="000000"/>
        </w:rPr>
        <w:t>na</w:t>
      </w:r>
      <w:proofErr w:type="gramEnd"/>
      <w:r w:rsidRPr="007060A6">
        <w:rPr>
          <w:rFonts w:ascii="Arial" w:hAnsi="Arial" w:cs="Arial"/>
          <w:color w:val="000000"/>
        </w:rPr>
        <w:t xml:space="preserve"> najnižu ponuđenu cijenu, prema formuli:</w:t>
      </w:r>
    </w:p>
    <w:p w:rsidR="00DC04B0" w:rsidRPr="007060A6" w:rsidRDefault="00DC04B0"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7060A6">
        <w:rPr>
          <w:rFonts w:ascii="Arial" w:hAnsi="Arial" w:cs="Arial"/>
          <w:color w:val="000000"/>
        </w:rPr>
        <w:t>Broj bodova=</w:t>
      </w:r>
      <w:r w:rsidRPr="007060A6">
        <w:rPr>
          <w:rFonts w:ascii="Arial" w:hAnsi="Arial" w:cs="Arial"/>
          <w:color w:val="000000"/>
          <w:u w:val="single"/>
        </w:rPr>
        <w:t>Najniža ponuđena cijena</w:t>
      </w:r>
      <w:r w:rsidRPr="007060A6">
        <w:rPr>
          <w:rFonts w:ascii="Arial" w:hAnsi="Arial" w:cs="Arial"/>
          <w:color w:val="000000"/>
        </w:rPr>
        <w:t xml:space="preserve"> x 90</w:t>
      </w:r>
    </w:p>
    <w:p w:rsidR="00B0005E" w:rsidRPr="007060A6"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r w:rsidRPr="007060A6">
        <w:rPr>
          <w:rFonts w:ascii="Arial" w:hAnsi="Arial" w:cs="Arial"/>
          <w:color w:val="000000"/>
        </w:rPr>
        <w:t xml:space="preserve">          Ponuđena cijena</w:t>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color w:val="000000"/>
        </w:rPr>
        <w:t xml:space="preserve">• </w:t>
      </w:r>
      <w:proofErr w:type="gramStart"/>
      <w:r w:rsidRPr="007060A6">
        <w:rPr>
          <w:rFonts w:ascii="Arial" w:hAnsi="Arial" w:cs="Arial"/>
          <w:color w:val="000000"/>
        </w:rPr>
        <w:t>podkriterijum</w:t>
      </w:r>
      <w:proofErr w:type="gramEnd"/>
      <w:r w:rsidRPr="007060A6">
        <w:rPr>
          <w:rFonts w:ascii="Arial" w:hAnsi="Arial" w:cs="Arial"/>
          <w:color w:val="000000"/>
        </w:rPr>
        <w:t xml:space="preserve"> kvalitet-najduži garantni rok na izvedene radove = maksimalan broj bodova (10)</w:t>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color w:val="000000"/>
        </w:rPr>
        <w:t xml:space="preserve">Podkriterijum kvalitet-najduži garantni rok </w:t>
      </w:r>
      <w:proofErr w:type="gramStart"/>
      <w:r w:rsidRPr="007060A6">
        <w:rPr>
          <w:rFonts w:ascii="Arial" w:hAnsi="Arial" w:cs="Arial"/>
          <w:color w:val="000000"/>
        </w:rPr>
        <w:t>na</w:t>
      </w:r>
      <w:proofErr w:type="gramEnd"/>
      <w:r w:rsidRPr="007060A6">
        <w:rPr>
          <w:rFonts w:ascii="Arial" w:hAnsi="Arial" w:cs="Arial"/>
          <w:color w:val="000000"/>
        </w:rPr>
        <w:t xml:space="preserve"> izvedene radove vrednovaće se na sljedeći način: </w:t>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color w:val="000000"/>
        </w:rPr>
        <w:t xml:space="preserve">Najduži ponuđeni garantni rok </w:t>
      </w:r>
      <w:proofErr w:type="gramStart"/>
      <w:r w:rsidRPr="007060A6">
        <w:rPr>
          <w:rFonts w:ascii="Arial" w:hAnsi="Arial" w:cs="Arial"/>
          <w:color w:val="000000"/>
        </w:rPr>
        <w:t>na</w:t>
      </w:r>
      <w:proofErr w:type="gramEnd"/>
      <w:r w:rsidRPr="007060A6">
        <w:rPr>
          <w:rFonts w:ascii="Arial" w:hAnsi="Arial" w:cs="Arial"/>
          <w:color w:val="000000"/>
        </w:rPr>
        <w:t xml:space="preserve"> izvedene radove dobija maksimalan broj bodova – 10</w:t>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color w:val="000000"/>
        </w:rPr>
        <w:t xml:space="preserve">Ostale prispjele ponude biće bodovane individualno, </w:t>
      </w:r>
      <w:proofErr w:type="gramStart"/>
      <w:r w:rsidRPr="007060A6">
        <w:rPr>
          <w:rFonts w:ascii="Arial" w:hAnsi="Arial" w:cs="Arial"/>
          <w:color w:val="000000"/>
        </w:rPr>
        <w:t>na</w:t>
      </w:r>
      <w:proofErr w:type="gramEnd"/>
      <w:r w:rsidRPr="007060A6">
        <w:rPr>
          <w:rFonts w:ascii="Arial" w:hAnsi="Arial" w:cs="Arial"/>
          <w:color w:val="000000"/>
        </w:rPr>
        <w:t xml:space="preserve"> način što će dobiti proporcionalni broj bodova u odnosu na najduži ponuđeni garantni rok, prema sljedećoj matematičkoj formuli:</w:t>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7060A6">
        <w:rPr>
          <w:rFonts w:ascii="Arial" w:hAnsi="Arial" w:cs="Arial"/>
          <w:color w:val="000000"/>
          <w:u w:val="single"/>
        </w:rPr>
        <w:t>ponuđeni</w:t>
      </w:r>
      <w:proofErr w:type="gramEnd"/>
      <w:r w:rsidRPr="007060A6">
        <w:rPr>
          <w:rFonts w:ascii="Arial" w:hAnsi="Arial" w:cs="Arial"/>
          <w:color w:val="000000"/>
          <w:u w:val="single"/>
        </w:rPr>
        <w:t xml:space="preserve"> garantni rok na izvedene radove</w:t>
      </w:r>
      <w:r w:rsidRPr="007060A6">
        <w:rPr>
          <w:rFonts w:ascii="Arial" w:hAnsi="Arial" w:cs="Arial"/>
          <w:color w:val="000000"/>
        </w:rPr>
        <w:t xml:space="preserve"> x 10</w:t>
      </w:r>
    </w:p>
    <w:p w:rsidR="00B0005E" w:rsidRPr="007060A6" w:rsidRDefault="00B0005E" w:rsidP="00B0005E">
      <w:pPr>
        <w:pBdr>
          <w:top w:val="single" w:sz="4" w:space="1" w:color="auto"/>
          <w:left w:val="single" w:sz="4" w:space="4" w:color="auto"/>
          <w:bottom w:val="single" w:sz="4" w:space="1" w:color="auto"/>
          <w:right w:val="single" w:sz="4" w:space="4" w:color="auto"/>
        </w:pBdr>
        <w:jc w:val="center"/>
        <w:rPr>
          <w:rFonts w:ascii="Arial" w:hAnsi="Arial" w:cs="Arial"/>
          <w:color w:val="000000"/>
        </w:rPr>
      </w:pPr>
      <w:proofErr w:type="gramStart"/>
      <w:r w:rsidRPr="007060A6">
        <w:rPr>
          <w:rFonts w:ascii="Arial" w:hAnsi="Arial" w:cs="Arial"/>
          <w:color w:val="000000"/>
        </w:rPr>
        <w:t>najduži</w:t>
      </w:r>
      <w:proofErr w:type="gramEnd"/>
      <w:r w:rsidRPr="007060A6">
        <w:rPr>
          <w:rFonts w:ascii="Arial" w:hAnsi="Arial" w:cs="Arial"/>
          <w:color w:val="000000"/>
        </w:rPr>
        <w:t xml:space="preserve"> garantni rok na izvedene radove</w:t>
      </w: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B0005E" w:rsidRPr="007060A6" w:rsidRDefault="00B0005E" w:rsidP="00B0005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color w:val="000000"/>
        </w:rPr>
        <w:t xml:space="preserve">Napomena: Ponuđeni garantni rok na izvedene </w:t>
      </w:r>
      <w:proofErr w:type="gramStart"/>
      <w:r w:rsidRPr="007060A6">
        <w:rPr>
          <w:rFonts w:ascii="Arial" w:hAnsi="Arial" w:cs="Arial"/>
          <w:color w:val="000000"/>
        </w:rPr>
        <w:t>radove  ne</w:t>
      </w:r>
      <w:proofErr w:type="gramEnd"/>
      <w:r w:rsidRPr="007060A6">
        <w:rPr>
          <w:rFonts w:ascii="Arial" w:hAnsi="Arial" w:cs="Arial"/>
          <w:color w:val="000000"/>
        </w:rPr>
        <w:t xml:space="preserve"> može biti kraći od 7 godina.</w:t>
      </w:r>
    </w:p>
    <w:p w:rsidR="0065388D" w:rsidRPr="007060A6" w:rsidRDefault="0065388D" w:rsidP="00B0005E">
      <w:pPr>
        <w:pBdr>
          <w:top w:val="single" w:sz="4" w:space="1" w:color="auto"/>
          <w:left w:val="single" w:sz="4" w:space="4" w:color="auto"/>
          <w:bottom w:val="single" w:sz="4" w:space="1" w:color="auto"/>
          <w:right w:val="single" w:sz="4" w:space="4" w:color="auto"/>
        </w:pBdr>
        <w:jc w:val="both"/>
        <w:rPr>
          <w:rFonts w:ascii="Arial" w:hAnsi="Arial" w:cs="Arial"/>
          <w:color w:val="000000"/>
          <w:sz w:val="26"/>
          <w:szCs w:val="26"/>
        </w:rPr>
      </w:pPr>
    </w:p>
    <w:p w:rsidR="002C1FBD" w:rsidRPr="007060A6" w:rsidRDefault="00B0005E" w:rsidP="002C1FBD">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060A6">
        <w:rPr>
          <w:rFonts w:ascii="Arial" w:hAnsi="Arial" w:cs="Arial"/>
          <w:b/>
          <w:color w:val="000000"/>
        </w:rPr>
        <w:t>Ponuđeni garantni rok navesti u dijelu</w:t>
      </w:r>
      <w:r w:rsidRPr="007060A6">
        <w:rPr>
          <w:rFonts w:ascii="Arial" w:hAnsi="Arial" w:cs="Arial"/>
          <w:color w:val="000000"/>
        </w:rPr>
        <w:t xml:space="preserve"> </w:t>
      </w:r>
      <w:r w:rsidRPr="007060A6">
        <w:rPr>
          <w:rFonts w:ascii="Arial" w:hAnsi="Arial" w:cs="Arial"/>
          <w:color w:val="000000"/>
          <w:u w:val="single"/>
        </w:rPr>
        <w:t xml:space="preserve">Zahtjevi u pogledu načina izvršavanja predmeta nabavke koji su </w:t>
      </w:r>
      <w:proofErr w:type="gramStart"/>
      <w:r w:rsidRPr="007060A6">
        <w:rPr>
          <w:rFonts w:ascii="Arial" w:hAnsi="Arial" w:cs="Arial"/>
          <w:color w:val="000000"/>
          <w:u w:val="single"/>
        </w:rPr>
        <w:t>od</w:t>
      </w:r>
      <w:proofErr w:type="gramEnd"/>
      <w:r w:rsidRPr="007060A6">
        <w:rPr>
          <w:rFonts w:ascii="Arial" w:hAnsi="Arial" w:cs="Arial"/>
          <w:color w:val="000000"/>
          <w:u w:val="single"/>
        </w:rPr>
        <w:t xml:space="preserve"> značaja za sačinjavanje ponude i izvršenje ugovora </w:t>
      </w:r>
      <w:r w:rsidRPr="007060A6">
        <w:rPr>
          <w:rFonts w:ascii="Arial" w:hAnsi="Arial" w:cs="Arial"/>
          <w:b/>
          <w:color w:val="000000"/>
          <w:u w:val="single"/>
        </w:rPr>
        <w:t>– Garantni rok.</w:t>
      </w:r>
      <w:r w:rsidRPr="007060A6">
        <w:rPr>
          <w:rFonts w:ascii="Arial" w:hAnsi="Arial" w:cs="Arial"/>
          <w:i/>
          <w:color w:val="000000"/>
          <w:lang w:val="sr-Latn-ME"/>
        </w:rPr>
        <w:t xml:space="preserve"> </w:t>
      </w: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7060A6">
        <w:rPr>
          <w:rFonts w:ascii="Arial" w:hAnsi="Arial"/>
          <w:b/>
          <w:szCs w:val="32"/>
        </w:rPr>
        <w:t>JEZIK PONUDE</w:t>
      </w:r>
    </w:p>
    <w:p w:rsidR="002C1FBD" w:rsidRPr="007060A6" w:rsidRDefault="002C1FBD" w:rsidP="002C1FBD">
      <w:pPr>
        <w:jc w:val="both"/>
        <w:rPr>
          <w:rFonts w:ascii="Arial" w:hAnsi="Arial" w:cs="Arial"/>
          <w:color w:val="000000"/>
        </w:rPr>
      </w:pPr>
      <w:r w:rsidRPr="007060A6">
        <w:rPr>
          <w:rFonts w:ascii="Arial" w:hAnsi="Arial" w:cs="Arial"/>
          <w:color w:val="000000"/>
        </w:rPr>
        <w:t xml:space="preserve">Ponuda se sačinjava </w:t>
      </w:r>
      <w:proofErr w:type="gramStart"/>
      <w:r w:rsidRPr="007060A6">
        <w:rPr>
          <w:rFonts w:ascii="Arial" w:hAnsi="Arial" w:cs="Arial"/>
          <w:color w:val="000000"/>
        </w:rPr>
        <w:t>na</w:t>
      </w:r>
      <w:proofErr w:type="gramEnd"/>
      <w:r w:rsidRPr="007060A6">
        <w:rPr>
          <w:rFonts w:ascii="Arial" w:hAnsi="Arial" w:cs="Arial"/>
          <w:color w:val="000000"/>
        </w:rPr>
        <w:t>:</w:t>
      </w:r>
    </w:p>
    <w:p w:rsidR="002C1FBD" w:rsidRPr="007060A6" w:rsidRDefault="002C1FBD" w:rsidP="002C1FBD">
      <w:pPr>
        <w:jc w:val="both"/>
        <w:rPr>
          <w:rFonts w:ascii="Arial" w:hAnsi="Arial" w:cs="Arial"/>
          <w:color w:val="000000"/>
        </w:rPr>
      </w:pPr>
      <w:r w:rsidRPr="007060A6">
        <w:rPr>
          <w:rFonts w:ascii="Arial" w:hAnsi="Arial" w:cs="Arial"/>
          <w:color w:val="000000"/>
        </w:rPr>
        <w:sym w:font="Wingdings" w:char="F0A8"/>
      </w:r>
      <w:proofErr w:type="gramStart"/>
      <w:r w:rsidRPr="007060A6">
        <w:rPr>
          <w:rFonts w:ascii="Arial" w:hAnsi="Arial" w:cs="Arial"/>
          <w:color w:val="000000"/>
        </w:rPr>
        <w:t>crnogorski</w:t>
      </w:r>
      <w:proofErr w:type="gramEnd"/>
      <w:r w:rsidRPr="007060A6">
        <w:rPr>
          <w:rFonts w:ascii="Arial" w:hAnsi="Arial" w:cs="Arial"/>
          <w:color w:val="000000"/>
        </w:rPr>
        <w:t xml:space="preserve"> jezik i drugi jezik koji je u službenoj upotrebi u Crnoj Gori, u skladu sa Ustavom i zakonom</w:t>
      </w: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7060A6">
        <w:rPr>
          <w:rFonts w:ascii="Arial" w:hAnsi="Arial"/>
          <w:b/>
          <w:szCs w:val="32"/>
        </w:rPr>
        <w:t>NAČIN, MJESTO I VRIJEME PODNOŠENJA PONUDA I OTVARANJA PONUDA</w:t>
      </w:r>
    </w:p>
    <w:p w:rsidR="00E41187" w:rsidRPr="007060A6" w:rsidRDefault="00E41187" w:rsidP="00E41187">
      <w:pPr>
        <w:jc w:val="both"/>
        <w:rPr>
          <w:rFonts w:ascii="Arial" w:hAnsi="Arial" w:cs="Arial"/>
          <w:color w:val="000000"/>
        </w:rPr>
      </w:pPr>
      <w:r w:rsidRPr="007060A6">
        <w:rPr>
          <w:rFonts w:ascii="Arial" w:hAnsi="Arial" w:cs="Arial"/>
          <w:color w:val="000000"/>
        </w:rPr>
        <w:t>Ponude se podnose pr</w:t>
      </w:r>
      <w:r w:rsidR="00D40D3F" w:rsidRPr="007060A6">
        <w:rPr>
          <w:rFonts w:ascii="Arial" w:hAnsi="Arial" w:cs="Arial"/>
          <w:color w:val="000000"/>
        </w:rPr>
        <w:t xml:space="preserve">eko ESJN-a zaključno </w:t>
      </w:r>
      <w:proofErr w:type="gramStart"/>
      <w:r w:rsidR="00D40D3F" w:rsidRPr="007060A6">
        <w:rPr>
          <w:rFonts w:ascii="Arial" w:hAnsi="Arial" w:cs="Arial"/>
          <w:color w:val="000000"/>
        </w:rPr>
        <w:t>sa</w:t>
      </w:r>
      <w:proofErr w:type="gramEnd"/>
      <w:r w:rsidR="00D40D3F" w:rsidRPr="007060A6">
        <w:rPr>
          <w:rFonts w:ascii="Arial" w:hAnsi="Arial" w:cs="Arial"/>
          <w:color w:val="000000"/>
        </w:rPr>
        <w:t xml:space="preserve"> danom </w:t>
      </w:r>
      <w:r w:rsidR="007060A6" w:rsidRPr="007060A6">
        <w:rPr>
          <w:rFonts w:ascii="Arial" w:hAnsi="Arial" w:cs="Arial"/>
          <w:color w:val="000000"/>
        </w:rPr>
        <w:t>25</w:t>
      </w:r>
      <w:r w:rsidRPr="007060A6">
        <w:rPr>
          <w:rFonts w:ascii="Arial" w:hAnsi="Arial" w:cs="Arial"/>
          <w:color w:val="000000"/>
        </w:rPr>
        <w:t>.</w:t>
      </w:r>
      <w:r w:rsidR="007060A6" w:rsidRPr="007060A6">
        <w:rPr>
          <w:rFonts w:ascii="Arial" w:hAnsi="Arial" w:cs="Arial"/>
          <w:color w:val="000000"/>
        </w:rPr>
        <w:t>11</w:t>
      </w:r>
      <w:r w:rsidRPr="007060A6">
        <w:rPr>
          <w:rFonts w:ascii="Arial" w:hAnsi="Arial" w:cs="Arial"/>
          <w:color w:val="000000"/>
        </w:rPr>
        <w:t>.202</w:t>
      </w:r>
      <w:r w:rsidR="00605EC8" w:rsidRPr="007060A6">
        <w:rPr>
          <w:rFonts w:ascii="Arial" w:hAnsi="Arial" w:cs="Arial"/>
          <w:color w:val="000000"/>
        </w:rPr>
        <w:t>5</w:t>
      </w:r>
      <w:r w:rsidRPr="007060A6">
        <w:rPr>
          <w:rFonts w:ascii="Arial" w:hAnsi="Arial" w:cs="Arial"/>
          <w:color w:val="000000"/>
        </w:rPr>
        <w:t xml:space="preserve">. </w:t>
      </w:r>
      <w:proofErr w:type="gramStart"/>
      <w:r w:rsidRPr="007060A6">
        <w:rPr>
          <w:rFonts w:ascii="Arial" w:hAnsi="Arial" w:cs="Arial"/>
          <w:color w:val="000000"/>
        </w:rPr>
        <w:t>godine</w:t>
      </w:r>
      <w:proofErr w:type="gramEnd"/>
      <w:r w:rsidRPr="007060A6">
        <w:rPr>
          <w:rFonts w:ascii="Arial" w:hAnsi="Arial" w:cs="Arial"/>
          <w:color w:val="000000"/>
        </w:rPr>
        <w:t xml:space="preserve"> do 10 sati.</w:t>
      </w:r>
    </w:p>
    <w:p w:rsidR="00E41187" w:rsidRPr="007060A6" w:rsidRDefault="00E41187" w:rsidP="00E41187">
      <w:pPr>
        <w:jc w:val="both"/>
        <w:rPr>
          <w:rFonts w:ascii="Arial" w:hAnsi="Arial" w:cs="Arial"/>
          <w:color w:val="000000"/>
        </w:rPr>
      </w:pPr>
      <w:r w:rsidRPr="007060A6">
        <w:rPr>
          <w:rFonts w:ascii="Arial" w:hAnsi="Arial" w:cs="Arial"/>
          <w:color w:val="000000"/>
        </w:rPr>
        <w:t>Ot</w:t>
      </w:r>
      <w:r w:rsidR="00D40D3F" w:rsidRPr="007060A6">
        <w:rPr>
          <w:rFonts w:ascii="Arial" w:hAnsi="Arial" w:cs="Arial"/>
          <w:color w:val="000000"/>
        </w:rPr>
        <w:t xml:space="preserve">varanje ponuda održaće se </w:t>
      </w:r>
      <w:proofErr w:type="gramStart"/>
      <w:r w:rsidR="00D40D3F" w:rsidRPr="007060A6">
        <w:rPr>
          <w:rFonts w:ascii="Arial" w:hAnsi="Arial" w:cs="Arial"/>
          <w:color w:val="000000"/>
        </w:rPr>
        <w:t>dana</w:t>
      </w:r>
      <w:proofErr w:type="gramEnd"/>
      <w:r w:rsidR="00D40D3F" w:rsidRPr="007060A6">
        <w:rPr>
          <w:rFonts w:ascii="Arial" w:hAnsi="Arial" w:cs="Arial"/>
          <w:color w:val="000000"/>
        </w:rPr>
        <w:t xml:space="preserve"> </w:t>
      </w:r>
      <w:r w:rsidR="00C1372B" w:rsidRPr="007060A6">
        <w:rPr>
          <w:rFonts w:ascii="Arial" w:hAnsi="Arial" w:cs="Arial"/>
          <w:color w:val="000000"/>
        </w:rPr>
        <w:t>2</w:t>
      </w:r>
      <w:r w:rsidR="007060A6" w:rsidRPr="007060A6">
        <w:rPr>
          <w:rFonts w:ascii="Arial" w:hAnsi="Arial" w:cs="Arial"/>
          <w:color w:val="000000"/>
        </w:rPr>
        <w:t>5.11</w:t>
      </w:r>
      <w:r w:rsidRPr="007060A6">
        <w:rPr>
          <w:rFonts w:ascii="Arial" w:hAnsi="Arial" w:cs="Arial"/>
          <w:color w:val="000000"/>
        </w:rPr>
        <w:t>.202</w:t>
      </w:r>
      <w:r w:rsidR="00605EC8" w:rsidRPr="007060A6">
        <w:rPr>
          <w:rFonts w:ascii="Arial" w:hAnsi="Arial" w:cs="Arial"/>
          <w:color w:val="000000"/>
        </w:rPr>
        <w:t>5</w:t>
      </w:r>
      <w:r w:rsidRPr="007060A6">
        <w:rPr>
          <w:rFonts w:ascii="Arial" w:hAnsi="Arial" w:cs="Arial"/>
          <w:color w:val="000000"/>
        </w:rPr>
        <w:t xml:space="preserve">. </w:t>
      </w:r>
      <w:proofErr w:type="gramStart"/>
      <w:r w:rsidRPr="007060A6">
        <w:rPr>
          <w:rFonts w:ascii="Arial" w:hAnsi="Arial" w:cs="Arial"/>
          <w:color w:val="000000"/>
        </w:rPr>
        <w:t>godine</w:t>
      </w:r>
      <w:proofErr w:type="gramEnd"/>
      <w:r w:rsidRPr="007060A6">
        <w:rPr>
          <w:rFonts w:ascii="Arial" w:hAnsi="Arial" w:cs="Arial"/>
          <w:color w:val="000000"/>
        </w:rPr>
        <w:t xml:space="preserve"> u 10 sati. </w:t>
      </w:r>
    </w:p>
    <w:p w:rsidR="00E41187" w:rsidRPr="007060A6" w:rsidRDefault="00E41187" w:rsidP="00E41187">
      <w:pPr>
        <w:jc w:val="both"/>
        <w:rPr>
          <w:rFonts w:ascii="Arial" w:hAnsi="Arial" w:cs="Arial"/>
          <w:color w:val="000000"/>
        </w:rPr>
      </w:pPr>
    </w:p>
    <w:p w:rsidR="00E41187" w:rsidRPr="007060A6" w:rsidRDefault="00E41187" w:rsidP="00E41187">
      <w:pPr>
        <w:jc w:val="both"/>
        <w:rPr>
          <w:rFonts w:ascii="Arial" w:hAnsi="Arial" w:cs="Arial"/>
          <w:color w:val="000000"/>
        </w:rPr>
      </w:pPr>
      <w:r w:rsidRPr="007060A6">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E41187" w:rsidRPr="007060A6" w:rsidRDefault="00E41187" w:rsidP="00E41187">
      <w:pPr>
        <w:jc w:val="both"/>
        <w:rPr>
          <w:rFonts w:ascii="Arial" w:hAnsi="Arial" w:cs="Arial"/>
          <w:color w:val="000000"/>
        </w:rPr>
      </w:pPr>
    </w:p>
    <w:p w:rsidR="00E41187" w:rsidRPr="007060A6" w:rsidRDefault="00E41187" w:rsidP="00E41187">
      <w:pPr>
        <w:jc w:val="both"/>
        <w:rPr>
          <w:rFonts w:ascii="Arial" w:hAnsi="Arial" w:cs="Arial"/>
          <w:color w:val="000000"/>
        </w:rPr>
      </w:pPr>
      <w:r w:rsidRPr="007060A6">
        <w:rPr>
          <w:rFonts w:ascii="Arial" w:hAnsi="Arial" w:cs="Arial"/>
          <w:color w:val="000000"/>
        </w:rPr>
        <w:t xml:space="preserve">Adresa za dostavljanje Garancije ponude je: </w:t>
      </w:r>
    </w:p>
    <w:p w:rsidR="00E41187" w:rsidRPr="007060A6" w:rsidRDefault="00E41187" w:rsidP="00E41187">
      <w:pPr>
        <w:numPr>
          <w:ilvl w:val="0"/>
          <w:numId w:val="17"/>
        </w:numPr>
        <w:jc w:val="both"/>
        <w:rPr>
          <w:rFonts w:ascii="Arial" w:hAnsi="Arial" w:cs="Arial"/>
          <w:color w:val="000000"/>
        </w:rPr>
      </w:pPr>
      <w:proofErr w:type="gramStart"/>
      <w:r w:rsidRPr="007060A6">
        <w:rPr>
          <w:rFonts w:ascii="Arial" w:hAnsi="Arial" w:cs="Arial"/>
          <w:color w:val="000000"/>
        </w:rPr>
        <w:t>neposrednim</w:t>
      </w:r>
      <w:proofErr w:type="gramEnd"/>
      <w:r w:rsidRPr="007060A6">
        <w:rPr>
          <w:rFonts w:ascii="Arial" w:hAnsi="Arial" w:cs="Arial"/>
          <w:color w:val="000000"/>
        </w:rPr>
        <w:t xml:space="preserve"> podnošenjem na arhivi naručioca na adresi Ul. Zetskih Vladara bb, Podgorica;</w:t>
      </w:r>
    </w:p>
    <w:p w:rsidR="00E41187" w:rsidRPr="007060A6" w:rsidRDefault="00E41187" w:rsidP="00E41187">
      <w:pPr>
        <w:numPr>
          <w:ilvl w:val="0"/>
          <w:numId w:val="17"/>
        </w:numPr>
        <w:jc w:val="both"/>
        <w:rPr>
          <w:rFonts w:ascii="Arial" w:hAnsi="Arial" w:cs="Arial"/>
          <w:color w:val="000000"/>
        </w:rPr>
      </w:pPr>
      <w:proofErr w:type="gramStart"/>
      <w:r w:rsidRPr="007060A6">
        <w:rPr>
          <w:rFonts w:ascii="Arial" w:hAnsi="Arial" w:cs="Arial"/>
          <w:color w:val="000000"/>
        </w:rPr>
        <w:lastRenderedPageBreak/>
        <w:t>preporučenom</w:t>
      </w:r>
      <w:proofErr w:type="gramEnd"/>
      <w:r w:rsidRPr="007060A6">
        <w:rPr>
          <w:rFonts w:ascii="Arial" w:hAnsi="Arial" w:cs="Arial"/>
          <w:color w:val="000000"/>
        </w:rPr>
        <w:t xml:space="preserve"> pošiljkom sa povratnicom na adresi Ul. Zetskih Vladara bb, Podgorica, s tim što Garancija ponude mora biti uručena od strane poštanskog operatora najkasnije do roka određenog za podnošenje ponude, </w:t>
      </w:r>
    </w:p>
    <w:p w:rsidR="00E41187" w:rsidRPr="007060A6" w:rsidRDefault="00E41187" w:rsidP="00E41187">
      <w:pPr>
        <w:jc w:val="both"/>
        <w:rPr>
          <w:rFonts w:ascii="Arial" w:hAnsi="Arial" w:cs="Arial"/>
          <w:color w:val="000000"/>
        </w:rPr>
      </w:pPr>
      <w:proofErr w:type="gramStart"/>
      <w:r w:rsidRPr="007060A6">
        <w:rPr>
          <w:rFonts w:ascii="Arial" w:hAnsi="Arial" w:cs="Arial"/>
          <w:color w:val="000000"/>
        </w:rPr>
        <w:t>radnim</w:t>
      </w:r>
      <w:proofErr w:type="gramEnd"/>
      <w:r w:rsidRPr="007060A6">
        <w:rPr>
          <w:rFonts w:ascii="Arial" w:hAnsi="Arial" w:cs="Arial"/>
          <w:color w:val="000000"/>
        </w:rPr>
        <w:t xml:space="preserve"> danima od 7 </w:t>
      </w:r>
      <w:r w:rsidR="00D40D3F" w:rsidRPr="007060A6">
        <w:rPr>
          <w:rFonts w:ascii="Arial" w:hAnsi="Arial" w:cs="Arial"/>
          <w:color w:val="000000"/>
        </w:rPr>
        <w:t xml:space="preserve">do 15 sati, zaključno sa danom </w:t>
      </w:r>
      <w:r w:rsidR="00C1372B" w:rsidRPr="007060A6">
        <w:rPr>
          <w:rFonts w:ascii="Arial" w:hAnsi="Arial" w:cs="Arial"/>
          <w:color w:val="000000"/>
        </w:rPr>
        <w:t>2</w:t>
      </w:r>
      <w:r w:rsidR="007060A6">
        <w:rPr>
          <w:rFonts w:ascii="Arial" w:hAnsi="Arial" w:cs="Arial"/>
          <w:color w:val="000000"/>
        </w:rPr>
        <w:t>5</w:t>
      </w:r>
      <w:r w:rsidR="00F11C5F" w:rsidRPr="007060A6">
        <w:rPr>
          <w:rFonts w:ascii="Arial" w:hAnsi="Arial" w:cs="Arial"/>
          <w:color w:val="000000"/>
        </w:rPr>
        <w:t>.</w:t>
      </w:r>
      <w:r w:rsidR="007060A6">
        <w:rPr>
          <w:rFonts w:ascii="Arial" w:hAnsi="Arial" w:cs="Arial"/>
          <w:color w:val="000000"/>
        </w:rPr>
        <w:t>11</w:t>
      </w:r>
      <w:r w:rsidRPr="007060A6">
        <w:rPr>
          <w:rFonts w:ascii="Arial" w:hAnsi="Arial" w:cs="Arial"/>
          <w:color w:val="000000"/>
        </w:rPr>
        <w:t>.202</w:t>
      </w:r>
      <w:r w:rsidR="00605EC8" w:rsidRPr="007060A6">
        <w:rPr>
          <w:rFonts w:ascii="Arial" w:hAnsi="Arial" w:cs="Arial"/>
          <w:color w:val="000000"/>
        </w:rPr>
        <w:t>5</w:t>
      </w:r>
      <w:r w:rsidRPr="007060A6">
        <w:rPr>
          <w:rFonts w:ascii="Arial" w:hAnsi="Arial" w:cs="Arial"/>
          <w:color w:val="000000"/>
        </w:rPr>
        <w:t xml:space="preserve">. </w:t>
      </w:r>
      <w:proofErr w:type="gramStart"/>
      <w:r w:rsidRPr="007060A6">
        <w:rPr>
          <w:rFonts w:ascii="Arial" w:hAnsi="Arial" w:cs="Arial"/>
          <w:color w:val="000000"/>
        </w:rPr>
        <w:t>godine</w:t>
      </w:r>
      <w:proofErr w:type="gramEnd"/>
      <w:r w:rsidRPr="007060A6">
        <w:rPr>
          <w:rFonts w:ascii="Arial" w:hAnsi="Arial" w:cs="Arial"/>
          <w:color w:val="000000"/>
        </w:rPr>
        <w:t xml:space="preserve"> do 10 sati.</w:t>
      </w:r>
    </w:p>
    <w:p w:rsidR="00E41187" w:rsidRPr="007060A6" w:rsidRDefault="00E41187" w:rsidP="00E41187">
      <w:pPr>
        <w:jc w:val="both"/>
        <w:rPr>
          <w:rFonts w:ascii="Arial" w:hAnsi="Arial" w:cs="Arial"/>
          <w:color w:val="000000"/>
        </w:rPr>
      </w:pPr>
    </w:p>
    <w:p w:rsidR="00DC04B0" w:rsidRPr="007060A6" w:rsidRDefault="00E41187" w:rsidP="00E41187">
      <w:pPr>
        <w:jc w:val="both"/>
        <w:rPr>
          <w:rFonts w:ascii="Arial" w:hAnsi="Arial" w:cs="Arial"/>
          <w:color w:val="000000"/>
        </w:rPr>
      </w:pPr>
      <w:r w:rsidRPr="007060A6">
        <w:rPr>
          <w:rFonts w:ascii="Arial" w:hAnsi="Arial" w:cs="Arial"/>
          <w:color w:val="000000"/>
        </w:rPr>
        <w:t xml:space="preserve">Napomena: Garancija ponude u pisanom obliku se dostavlja, u originalu, u posebnoj koverti </w:t>
      </w:r>
      <w:proofErr w:type="gramStart"/>
      <w:r w:rsidRPr="007060A6">
        <w:rPr>
          <w:rFonts w:ascii="Arial" w:hAnsi="Arial" w:cs="Arial"/>
          <w:color w:val="000000"/>
        </w:rPr>
        <w:t>na</w:t>
      </w:r>
      <w:proofErr w:type="gramEnd"/>
      <w:r w:rsidRPr="007060A6">
        <w:rPr>
          <w:rFonts w:ascii="Arial" w:hAnsi="Arial" w:cs="Arial"/>
          <w:color w:val="000000"/>
        </w:rPr>
        <w:t xml:space="preserve"> kojoj se navodi: naziv i sjedište Naručioca, broj tenderske dokumentacije za koju se podnosi Garancija, naziv, sjedište i adresa Ponuđača</w:t>
      </w: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7060A6">
        <w:rPr>
          <w:rFonts w:ascii="Arial" w:hAnsi="Arial"/>
          <w:b/>
          <w:szCs w:val="32"/>
        </w:rPr>
        <w:t>USLOVI ZA AKTIVIRANJE GARANCIJE PONUDE</w:t>
      </w:r>
      <w:r w:rsidRPr="007060A6">
        <w:rPr>
          <w:rFonts w:ascii="Arial" w:hAnsi="Arial"/>
          <w:b/>
          <w:szCs w:val="32"/>
          <w:vertAlign w:val="superscript"/>
        </w:rPr>
        <w:footnoteReference w:id="11"/>
      </w:r>
    </w:p>
    <w:p w:rsidR="00D849DA" w:rsidRPr="007060A6" w:rsidRDefault="00D849DA" w:rsidP="00D849DA">
      <w:pPr>
        <w:pStyle w:val="ListParagraph"/>
        <w:jc w:val="both"/>
        <w:rPr>
          <w:rFonts w:ascii="Arial" w:hAnsi="Arial" w:cs="Arial"/>
          <w:sz w:val="24"/>
          <w:szCs w:val="24"/>
        </w:rPr>
      </w:pPr>
      <w:r w:rsidRPr="007060A6">
        <w:rPr>
          <w:rFonts w:ascii="Arial" w:hAnsi="Arial" w:cs="Arial"/>
          <w:sz w:val="24"/>
          <w:szCs w:val="24"/>
        </w:rPr>
        <w:t xml:space="preserve">Garancija ponude će se aktivirati ako ponuđač: </w:t>
      </w:r>
    </w:p>
    <w:p w:rsidR="00D849DA" w:rsidRPr="007060A6" w:rsidRDefault="00D849DA" w:rsidP="00D849DA">
      <w:pPr>
        <w:pStyle w:val="T30X"/>
        <w:ind w:left="720" w:firstLine="0"/>
        <w:rPr>
          <w:rFonts w:ascii="Arial" w:hAnsi="Arial" w:cs="Arial"/>
          <w:sz w:val="24"/>
          <w:szCs w:val="24"/>
        </w:rPr>
      </w:pPr>
      <w:r w:rsidRPr="007060A6">
        <w:rPr>
          <w:rFonts w:ascii="Arial" w:hAnsi="Arial" w:cs="Arial"/>
          <w:sz w:val="24"/>
          <w:szCs w:val="24"/>
        </w:rPr>
        <w:t xml:space="preserve">1) </w:t>
      </w:r>
      <w:proofErr w:type="gramStart"/>
      <w:r w:rsidRPr="007060A6">
        <w:rPr>
          <w:rFonts w:ascii="Arial" w:hAnsi="Arial" w:cs="Arial"/>
          <w:sz w:val="24"/>
          <w:szCs w:val="24"/>
        </w:rPr>
        <w:t>odustane</w:t>
      </w:r>
      <w:proofErr w:type="gramEnd"/>
      <w:r w:rsidRPr="007060A6">
        <w:rPr>
          <w:rFonts w:ascii="Arial" w:hAnsi="Arial" w:cs="Arial"/>
          <w:sz w:val="24"/>
          <w:szCs w:val="24"/>
        </w:rPr>
        <w:t xml:space="preserve"> od ponude u roku važenja ponude i/ili</w:t>
      </w:r>
    </w:p>
    <w:p w:rsidR="00D849DA" w:rsidRPr="007060A6" w:rsidRDefault="00D849DA" w:rsidP="00D849DA">
      <w:pPr>
        <w:pStyle w:val="T30X"/>
        <w:ind w:left="720" w:firstLine="0"/>
        <w:rPr>
          <w:rFonts w:ascii="Arial" w:hAnsi="Arial" w:cs="Arial"/>
          <w:sz w:val="24"/>
          <w:szCs w:val="24"/>
        </w:rPr>
      </w:pPr>
      <w:r w:rsidRPr="007060A6">
        <w:rPr>
          <w:rFonts w:ascii="Arial" w:hAnsi="Arial" w:cs="Arial"/>
          <w:sz w:val="24"/>
          <w:szCs w:val="24"/>
        </w:rPr>
        <w:t xml:space="preserve">2) </w:t>
      </w:r>
      <w:proofErr w:type="gramStart"/>
      <w:r w:rsidRPr="007060A6">
        <w:rPr>
          <w:rFonts w:ascii="Arial" w:hAnsi="Arial" w:cs="Arial"/>
          <w:sz w:val="24"/>
          <w:szCs w:val="24"/>
        </w:rPr>
        <w:t>odbije</w:t>
      </w:r>
      <w:proofErr w:type="gramEnd"/>
      <w:r w:rsidRPr="007060A6">
        <w:rPr>
          <w:rFonts w:ascii="Arial" w:hAnsi="Arial" w:cs="Arial"/>
          <w:sz w:val="24"/>
          <w:szCs w:val="24"/>
        </w:rPr>
        <w:t xml:space="preserve"> da zaključi ugovor o javnoj nabavci </w:t>
      </w:r>
      <w:r w:rsidRPr="007060A6">
        <w:rPr>
          <w:rFonts w:ascii="Arial" w:hAnsi="Arial" w:cs="Arial"/>
          <w:strike/>
          <w:sz w:val="24"/>
          <w:szCs w:val="24"/>
        </w:rPr>
        <w:t>ili okvirni sporazum.</w:t>
      </w: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7060A6">
        <w:rPr>
          <w:rFonts w:ascii="Arial" w:hAnsi="Arial"/>
          <w:b/>
          <w:szCs w:val="32"/>
        </w:rPr>
        <w:t>TAJNOST PODATAKA</w:t>
      </w:r>
    </w:p>
    <w:p w:rsidR="002C1FBD" w:rsidRPr="007060A6" w:rsidRDefault="002C1FBD" w:rsidP="002C1FBD">
      <w:pPr>
        <w:jc w:val="both"/>
        <w:rPr>
          <w:rFonts w:ascii="Arial" w:hAnsi="Arial" w:cs="Arial"/>
          <w:color w:val="000000"/>
        </w:rPr>
      </w:pPr>
      <w:r w:rsidRPr="007060A6">
        <w:rPr>
          <w:rFonts w:ascii="Arial" w:hAnsi="Arial" w:cs="Arial"/>
          <w:color w:val="000000"/>
        </w:rPr>
        <w:t xml:space="preserve"> Tenderska dokumentacija sadrži tajne podatke</w:t>
      </w:r>
    </w:p>
    <w:p w:rsidR="002C1FBD" w:rsidRPr="007060A6" w:rsidRDefault="002C1FBD" w:rsidP="002C1FBD">
      <w:pPr>
        <w:jc w:val="both"/>
        <w:rPr>
          <w:rFonts w:ascii="Arial" w:hAnsi="Arial" w:cs="Arial"/>
          <w:color w:val="000000"/>
        </w:rPr>
      </w:pPr>
      <w:r w:rsidRPr="007060A6">
        <w:rPr>
          <w:rFonts w:ascii="Arial" w:hAnsi="Arial" w:cs="Arial"/>
          <w:color w:val="000000"/>
        </w:rPr>
        <w:sym w:font="Wingdings" w:char="F0A8"/>
      </w:r>
      <w:proofErr w:type="gramStart"/>
      <w:r w:rsidRPr="007060A6">
        <w:rPr>
          <w:rFonts w:ascii="Arial" w:hAnsi="Arial" w:cs="Arial"/>
          <w:color w:val="000000"/>
        </w:rPr>
        <w:t>ne</w:t>
      </w:r>
      <w:proofErr w:type="gramEnd"/>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7060A6">
        <w:rPr>
          <w:rFonts w:ascii="Arial" w:hAnsi="Arial"/>
          <w:b/>
          <w:szCs w:val="32"/>
        </w:rPr>
        <w:t>UPUTSTVO ZA SAČINJAVANJE PONUDE</w:t>
      </w:r>
    </w:p>
    <w:p w:rsidR="00D849DA" w:rsidRPr="007060A6" w:rsidRDefault="00D849DA" w:rsidP="00D849DA">
      <w:pPr>
        <w:jc w:val="both"/>
        <w:rPr>
          <w:rFonts w:ascii="Arial" w:hAnsi="Arial" w:cs="Arial"/>
        </w:rPr>
      </w:pPr>
      <w:r w:rsidRPr="007060A6">
        <w:rPr>
          <w:rFonts w:ascii="Arial" w:hAnsi="Arial" w:cs="Arial"/>
        </w:rPr>
        <w:t xml:space="preserve">Ponude se sačinjava u ESJN u skladu </w:t>
      </w:r>
      <w:proofErr w:type="gramStart"/>
      <w:r w:rsidRPr="007060A6">
        <w:rPr>
          <w:rFonts w:ascii="Arial" w:hAnsi="Arial" w:cs="Arial"/>
        </w:rPr>
        <w:t>sa</w:t>
      </w:r>
      <w:proofErr w:type="gramEnd"/>
      <w:r w:rsidRPr="007060A6">
        <w:rPr>
          <w:rFonts w:ascii="Arial" w:hAnsi="Arial" w:cs="Arial"/>
        </w:rPr>
        <w:t xml:space="preserve"> tenderskom dokumentacijom i važećim Pravilnikom o sadržaju ponude i uputstvu za sačinjavanje i podnošenje ponude. </w:t>
      </w:r>
    </w:p>
    <w:p w:rsidR="00D849DA" w:rsidRPr="007060A6" w:rsidRDefault="00D849DA" w:rsidP="00D849DA">
      <w:pPr>
        <w:jc w:val="both"/>
        <w:rPr>
          <w:rFonts w:ascii="Arial" w:hAnsi="Arial" w:cs="Arial"/>
        </w:rPr>
      </w:pPr>
      <w:r w:rsidRPr="007060A6">
        <w:rPr>
          <w:rFonts w:ascii="Arial" w:hAnsi="Arial" w:cs="Arial"/>
        </w:rPr>
        <w:t xml:space="preserve">Ispunjenost uslova za učešće u postupku javne nabavke dokazuje se izjavom privrednog subjekta, koja se sačinjava </w:t>
      </w:r>
      <w:proofErr w:type="gramStart"/>
      <w:r w:rsidRPr="007060A6">
        <w:rPr>
          <w:rFonts w:ascii="Arial" w:hAnsi="Arial" w:cs="Arial"/>
        </w:rPr>
        <w:t>na</w:t>
      </w:r>
      <w:proofErr w:type="gramEnd"/>
      <w:r w:rsidRPr="007060A6">
        <w:rPr>
          <w:rFonts w:ascii="Arial" w:hAnsi="Arial" w:cs="Arial"/>
        </w:rPr>
        <w:t xml:space="preserve"> obrascu datom u Pravilniku o obrascu izjave privrednog subjekta.</w:t>
      </w:r>
    </w:p>
    <w:p w:rsidR="002C1FBD" w:rsidRPr="007060A6" w:rsidRDefault="00D849DA" w:rsidP="00D849DA">
      <w:pPr>
        <w:jc w:val="both"/>
        <w:rPr>
          <w:rFonts w:ascii="Arial" w:hAnsi="Arial" w:cs="Arial"/>
          <w:i/>
          <w:iCs/>
          <w:color w:val="000000"/>
        </w:rPr>
      </w:pPr>
      <w:r w:rsidRPr="007060A6">
        <w:rPr>
          <w:rFonts w:ascii="Arial" w:hAnsi="Arial" w:cs="Arial"/>
        </w:rPr>
        <w:t xml:space="preserve">Ponuđač je dužan da tačno, potpuno, pravilno i nedvosmisleno popuni </w:t>
      </w:r>
      <w:r w:rsidRPr="007060A6">
        <w:rPr>
          <w:rFonts w:ascii="Arial" w:eastAsia="Calibri" w:hAnsi="Arial" w:cs="Arial"/>
        </w:rPr>
        <w:t xml:space="preserve">Izjavu privrednog subjekta u skladu </w:t>
      </w:r>
      <w:proofErr w:type="gramStart"/>
      <w:r w:rsidRPr="007060A6">
        <w:rPr>
          <w:rFonts w:ascii="Arial" w:eastAsia="Calibri" w:hAnsi="Arial" w:cs="Arial"/>
        </w:rPr>
        <w:t>sa</w:t>
      </w:r>
      <w:proofErr w:type="gramEnd"/>
      <w:r w:rsidRPr="007060A6">
        <w:rPr>
          <w:rFonts w:ascii="Arial" w:eastAsia="Calibri" w:hAnsi="Arial" w:cs="Arial"/>
        </w:rPr>
        <w:t xml:space="preserve"> zahtjevima iz tenderske dokumentacije</w:t>
      </w: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7060A6">
        <w:rPr>
          <w:rFonts w:ascii="Arial" w:hAnsi="Arial"/>
          <w:b/>
          <w:szCs w:val="32"/>
        </w:rPr>
        <w:t>NAČIN ZAKLJUČIVANJA I IZMJENE UGOVORA O JAVNOJ NABAVCI</w:t>
      </w:r>
    </w:p>
    <w:p w:rsidR="00A42060" w:rsidRPr="007060A6" w:rsidRDefault="00A42060" w:rsidP="00D849DA">
      <w:pPr>
        <w:jc w:val="both"/>
        <w:rPr>
          <w:rFonts w:ascii="Arial" w:hAnsi="Arial" w:cs="Arial"/>
        </w:rPr>
      </w:pPr>
    </w:p>
    <w:p w:rsidR="00AB731F" w:rsidRPr="007060A6" w:rsidRDefault="00AB731F" w:rsidP="00AB731F">
      <w:pPr>
        <w:jc w:val="both"/>
        <w:rPr>
          <w:rFonts w:ascii="Arial" w:hAnsi="Arial" w:cs="Arial"/>
        </w:rPr>
      </w:pPr>
      <w:r w:rsidRPr="007060A6">
        <w:rPr>
          <w:rFonts w:ascii="Arial" w:hAnsi="Arial" w:cs="Arial"/>
        </w:rPr>
        <w:t xml:space="preserve">Naručilac zaključuje ugovor o javnoj nabavci u pisanom </w:t>
      </w:r>
      <w:proofErr w:type="gramStart"/>
      <w:r w:rsidRPr="007060A6">
        <w:rPr>
          <w:rFonts w:ascii="Arial" w:hAnsi="Arial" w:cs="Arial"/>
        </w:rPr>
        <w:t>ili</w:t>
      </w:r>
      <w:proofErr w:type="gramEnd"/>
      <w:r w:rsidRPr="007060A6">
        <w:rPr>
          <w:rFonts w:ascii="Arial" w:hAnsi="Arial" w:cs="Arial"/>
        </w:rPr>
        <w:t xml:space="preserve"> elektronskom obliku sa ponuđačem čija je ponuda izabrana kao najpovoljnija, nakon izvršnosti odluke o izboru najpovoljnije ponude.</w:t>
      </w:r>
    </w:p>
    <w:p w:rsidR="00AB731F" w:rsidRPr="007060A6" w:rsidRDefault="00AB731F" w:rsidP="00AB731F">
      <w:pPr>
        <w:jc w:val="both"/>
        <w:rPr>
          <w:rFonts w:ascii="Arial" w:hAnsi="Arial" w:cs="Arial"/>
        </w:rPr>
      </w:pPr>
      <w:r w:rsidRPr="007060A6">
        <w:rPr>
          <w:rFonts w:ascii="Arial" w:hAnsi="Arial" w:cs="Arial"/>
        </w:rPr>
        <w:t xml:space="preserve">Ugovor o javnoj nabavci mora da bude u skladu </w:t>
      </w:r>
      <w:proofErr w:type="gramStart"/>
      <w:r w:rsidRPr="007060A6">
        <w:rPr>
          <w:rFonts w:ascii="Arial" w:hAnsi="Arial" w:cs="Arial"/>
        </w:rPr>
        <w:t>sa</w:t>
      </w:r>
      <w:proofErr w:type="gramEnd"/>
      <w:r w:rsidRPr="007060A6">
        <w:rPr>
          <w:rFonts w:ascii="Arial" w:hAnsi="Arial" w:cs="Arial"/>
        </w:rPr>
        <w:t xml:space="preserve"> uslovima utvrđenim tenderskom dokumentacijom, izabranom ponudom i odlukom o izboru najpovoljnije ponude, osim u pogledu iskazivanja PDV-a.</w:t>
      </w:r>
    </w:p>
    <w:p w:rsidR="00AB731F" w:rsidRPr="007060A6" w:rsidRDefault="00AB731F" w:rsidP="00AB731F">
      <w:pPr>
        <w:jc w:val="both"/>
        <w:rPr>
          <w:rFonts w:ascii="Arial" w:hAnsi="Arial" w:cs="Arial"/>
          <w:color w:val="000000"/>
        </w:rPr>
      </w:pPr>
      <w:r w:rsidRPr="007060A6">
        <w:rPr>
          <w:rFonts w:ascii="Arial" w:hAnsi="Arial" w:cs="Arial"/>
          <w:color w:val="000000"/>
        </w:rPr>
        <w:t xml:space="preserve">Ugovor između naručioca i ponuđača čija je ponuda izabrana kao najpovoljnija, pored uslova koji su propisani ovom tenderskom dokumentacijom, </w:t>
      </w:r>
      <w:proofErr w:type="gramStart"/>
      <w:r w:rsidRPr="007060A6">
        <w:rPr>
          <w:rFonts w:ascii="Arial" w:hAnsi="Arial" w:cs="Arial"/>
          <w:color w:val="000000"/>
        </w:rPr>
        <w:t>će</w:t>
      </w:r>
      <w:proofErr w:type="gramEnd"/>
      <w:r w:rsidRPr="007060A6">
        <w:rPr>
          <w:rFonts w:ascii="Arial" w:hAnsi="Arial" w:cs="Arial"/>
          <w:color w:val="000000"/>
        </w:rPr>
        <w:t xml:space="preserve"> sadržati i sljedeće:</w:t>
      </w:r>
      <w:r w:rsidRPr="007060A6">
        <w:rPr>
          <w:vertAlign w:val="superscript"/>
        </w:rPr>
        <w:footnoteReference w:id="12"/>
      </w:r>
    </w:p>
    <w:p w:rsidR="00B3270E" w:rsidRPr="007060A6" w:rsidRDefault="00B3270E" w:rsidP="00B3270E">
      <w:pPr>
        <w:spacing w:before="96"/>
        <w:jc w:val="both"/>
        <w:rPr>
          <w:rFonts w:ascii="Arial" w:eastAsia="Calibri" w:hAnsi="Arial" w:cs="Arial"/>
        </w:rPr>
      </w:pPr>
      <w:r w:rsidRPr="007060A6">
        <w:rPr>
          <w:rFonts w:ascii="Arial" w:eastAsia="Calibri" w:hAnsi="Arial" w:cs="Arial"/>
        </w:rPr>
        <w:t xml:space="preserve">Raskid ugovora:  </w:t>
      </w:r>
    </w:p>
    <w:p w:rsidR="00B3270E" w:rsidRPr="007060A6" w:rsidRDefault="00B3270E" w:rsidP="00B3270E">
      <w:pPr>
        <w:ind w:firstLine="360"/>
        <w:jc w:val="both"/>
        <w:rPr>
          <w:rFonts w:ascii="Arial" w:hAnsi="Arial" w:cs="Arial"/>
          <w:lang w:val="sr-Latn-CS"/>
        </w:rPr>
      </w:pPr>
      <w:r w:rsidRPr="007060A6">
        <w:rPr>
          <w:rFonts w:ascii="Arial" w:hAnsi="Arial" w:cs="Arial"/>
          <w:lang w:val="sr-Latn-CS"/>
        </w:rPr>
        <w:t xml:space="preserve">Ugovorne strane su saglasne da do raskida ovog Ugovora može doći ako DOBAVLJAČ ne bude izvršavao svoje obaveze u rokovima i na način predvidjen ugovorom: </w:t>
      </w:r>
    </w:p>
    <w:p w:rsidR="00B3270E" w:rsidRPr="007060A6" w:rsidRDefault="00B3270E" w:rsidP="00B3270E">
      <w:pPr>
        <w:spacing w:line="276" w:lineRule="auto"/>
        <w:jc w:val="both"/>
        <w:rPr>
          <w:rFonts w:ascii="Arial" w:hAnsi="Arial" w:cs="Arial"/>
          <w:lang w:val="sr-Latn-CS"/>
        </w:rPr>
      </w:pPr>
      <w:r w:rsidRPr="007060A6">
        <w:rPr>
          <w:rFonts w:ascii="Arial" w:hAnsi="Arial" w:cs="Arial"/>
          <w:lang w:val="sr-Latn-CS"/>
        </w:rPr>
        <w:lastRenderedPageBreak/>
        <w:t xml:space="preserve">U slučaju kada NARUČILAC ustanovi da robe koja je predmet ovog ugovora ili način na koje se isporučuje, odstupa od tražene, odnosno ponuđene iz ponude DOBAVLJAČA, </w:t>
      </w:r>
    </w:p>
    <w:p w:rsidR="00B3270E" w:rsidRPr="007060A6" w:rsidRDefault="00B3270E" w:rsidP="00B3270E">
      <w:pPr>
        <w:jc w:val="both"/>
        <w:rPr>
          <w:rFonts w:ascii="Arial" w:hAnsi="Arial" w:cs="Arial"/>
          <w:bCs/>
          <w:lang w:val="sr-Latn-CS"/>
        </w:rPr>
      </w:pPr>
      <w:r w:rsidRPr="007060A6">
        <w:rPr>
          <w:rFonts w:ascii="Arial" w:hAnsi="Arial" w:cs="Arial"/>
          <w:bCs/>
          <w:lang w:val="sr-Latn-CS"/>
        </w:rPr>
        <w:t xml:space="preserve">Naručilac je obavezan da u slučaju </w:t>
      </w:r>
      <w:r w:rsidRPr="007060A6">
        <w:rPr>
          <w:rFonts w:ascii="Arial" w:hAnsi="Arial" w:cs="Arial"/>
          <w:bCs/>
          <w:lang w:val="sl-SI"/>
        </w:rPr>
        <w:t>uočavanja propusta u obavljanju posla</w:t>
      </w:r>
      <w:r w:rsidRPr="007060A6">
        <w:rPr>
          <w:rFonts w:ascii="Arial" w:hAnsi="Arial" w:cs="Arial"/>
          <w:bCs/>
          <w:lang w:val="sr-Latn-CS"/>
        </w:rPr>
        <w:t xml:space="preserve"> pisanim putem obavijesti DOBAVLJAČA i da konstatuje </w:t>
      </w:r>
      <w:r w:rsidRPr="007060A6">
        <w:rPr>
          <w:rFonts w:ascii="Arial" w:hAnsi="Arial" w:cs="Arial"/>
          <w:bCs/>
          <w:lang w:val="sl-SI"/>
        </w:rPr>
        <w:t xml:space="preserve"> oblik i obim uočenih propusta</w:t>
      </w:r>
      <w:r w:rsidRPr="007060A6">
        <w:rPr>
          <w:rFonts w:ascii="Arial" w:hAnsi="Arial" w:cs="Arial"/>
          <w:bCs/>
          <w:lang w:val="sr-Latn-CS"/>
        </w:rPr>
        <w:t>. Ukoliko  DOBAVLJAČ ne postupi po primjedbama NARUČIOCA, NARUČILAC ima pravo da raskine ugovor i aktivira garanciju za dobro izvršenje ugovora.</w:t>
      </w:r>
    </w:p>
    <w:p w:rsidR="00B3270E" w:rsidRPr="007060A6" w:rsidRDefault="00B3270E" w:rsidP="00B3270E">
      <w:pPr>
        <w:jc w:val="both"/>
        <w:rPr>
          <w:rFonts w:ascii="Arial" w:hAnsi="Arial" w:cs="Arial"/>
          <w:b/>
          <w:bCs/>
          <w:color w:val="FF0000"/>
        </w:rPr>
      </w:pPr>
    </w:p>
    <w:p w:rsidR="00B3270E" w:rsidRPr="007060A6" w:rsidRDefault="00B3270E" w:rsidP="00B3270E">
      <w:pPr>
        <w:jc w:val="both"/>
        <w:rPr>
          <w:rFonts w:ascii="Arial" w:hAnsi="Arial" w:cs="Arial"/>
          <w:color w:val="000000"/>
        </w:rPr>
      </w:pPr>
      <w:r w:rsidRPr="007060A6">
        <w:rPr>
          <w:rFonts w:ascii="Arial" w:hAnsi="Arial" w:cs="Arial"/>
          <w:color w:val="000000"/>
        </w:rPr>
        <w:sym w:font="Wingdings" w:char="F0A8"/>
      </w:r>
      <w:r w:rsidRPr="007060A6">
        <w:rPr>
          <w:rFonts w:ascii="Arial" w:hAnsi="Arial" w:cs="Arial"/>
          <w:color w:val="000000"/>
        </w:rPr>
        <w:t xml:space="preserve">Ugovor o javnoj nabavci tokom njegovog trajanja može da se izmijeni bez sprovođenja novog postupka javne nabavke u skladu </w:t>
      </w:r>
      <w:proofErr w:type="gramStart"/>
      <w:r w:rsidRPr="007060A6">
        <w:rPr>
          <w:rFonts w:ascii="Arial" w:hAnsi="Arial" w:cs="Arial"/>
          <w:color w:val="000000"/>
        </w:rPr>
        <w:t>sa</w:t>
      </w:r>
      <w:proofErr w:type="gramEnd"/>
      <w:r w:rsidRPr="007060A6">
        <w:rPr>
          <w:rFonts w:ascii="Arial" w:hAnsi="Arial" w:cs="Arial"/>
          <w:color w:val="000000"/>
        </w:rPr>
        <w:t xml:space="preserve"> članom 151 Zakona o javnim nabavkama: </w:t>
      </w:r>
    </w:p>
    <w:p w:rsidR="00726682" w:rsidRPr="007060A6" w:rsidRDefault="00726682" w:rsidP="00B3270E">
      <w:pPr>
        <w:jc w:val="both"/>
        <w:rPr>
          <w:rFonts w:ascii="Arial" w:hAnsi="Arial" w:cs="Arial"/>
          <w:color w:val="000000"/>
        </w:rPr>
      </w:pPr>
    </w:p>
    <w:p w:rsidR="00726682" w:rsidRPr="007060A6" w:rsidRDefault="00726682" w:rsidP="00A42060">
      <w:pPr>
        <w:autoSpaceDE w:val="0"/>
        <w:autoSpaceDN w:val="0"/>
        <w:adjustRightInd w:val="0"/>
        <w:jc w:val="both"/>
        <w:rPr>
          <w:rFonts w:ascii="Arial" w:eastAsiaTheme="minorHAnsi" w:hAnsi="Arial" w:cs="Arial"/>
        </w:rPr>
      </w:pPr>
      <w:r w:rsidRPr="007060A6">
        <w:rPr>
          <w:rFonts w:ascii="Arial" w:eastAsiaTheme="minorHAnsi" w:hAnsi="Arial"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26682" w:rsidRPr="007060A6" w:rsidRDefault="00726682" w:rsidP="00AB731F">
      <w:pPr>
        <w:autoSpaceDE w:val="0"/>
        <w:autoSpaceDN w:val="0"/>
        <w:adjustRightInd w:val="0"/>
        <w:jc w:val="both"/>
        <w:rPr>
          <w:rFonts w:ascii="Arial" w:eastAsiaTheme="minorHAnsi" w:hAnsi="Arial" w:cs="Arial"/>
        </w:rPr>
      </w:pPr>
      <w:r w:rsidRPr="007060A6">
        <w:rPr>
          <w:rFonts w:ascii="Arial" w:eastAsiaTheme="minorHAnsi" w:hAnsi="Arial"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opremom,uslugama ili radovima nabavljenim u okviru prvobitne nabavke i može da prouzrokuje značajne poteškoće ili znatno povećavanje troškova za naručioca a povećanje vrijednosti ugovora nije veće od 20% vrijednosti prvobitnog ugovora,</w:t>
      </w:r>
    </w:p>
    <w:p w:rsidR="00726682" w:rsidRPr="007060A6" w:rsidRDefault="00726682" w:rsidP="00AB731F">
      <w:pPr>
        <w:autoSpaceDE w:val="0"/>
        <w:autoSpaceDN w:val="0"/>
        <w:adjustRightInd w:val="0"/>
        <w:jc w:val="both"/>
        <w:rPr>
          <w:rFonts w:ascii="Arial" w:eastAsiaTheme="minorHAnsi" w:hAnsi="Arial" w:cs="Arial"/>
        </w:rPr>
      </w:pPr>
      <w:r w:rsidRPr="007060A6">
        <w:rPr>
          <w:rFonts w:ascii="Arial" w:eastAsiaTheme="minorHAnsi" w:hAnsi="Arial" w:cs="Arial"/>
        </w:rPr>
        <w:t xml:space="preserve">3) </w:t>
      </w:r>
      <w:proofErr w:type="gramStart"/>
      <w:r w:rsidRPr="007060A6">
        <w:rPr>
          <w:rFonts w:ascii="Arial" w:eastAsiaTheme="minorHAnsi" w:hAnsi="Arial" w:cs="Arial"/>
        </w:rPr>
        <w:t>kada</w:t>
      </w:r>
      <w:proofErr w:type="gramEnd"/>
      <w:r w:rsidRPr="007060A6">
        <w:rPr>
          <w:rFonts w:ascii="Arial" w:eastAsiaTheme="minorHAnsi" w:hAnsi="Arial"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726682" w:rsidRPr="007060A6" w:rsidRDefault="00726682" w:rsidP="009A749F">
      <w:pPr>
        <w:autoSpaceDE w:val="0"/>
        <w:autoSpaceDN w:val="0"/>
        <w:adjustRightInd w:val="0"/>
        <w:jc w:val="both"/>
        <w:rPr>
          <w:rFonts w:ascii="Arial" w:eastAsiaTheme="minorHAnsi" w:hAnsi="Arial" w:cs="Arial"/>
        </w:rPr>
      </w:pPr>
      <w:r w:rsidRPr="007060A6">
        <w:rPr>
          <w:rFonts w:ascii="Arial" w:eastAsiaTheme="minorHAnsi" w:hAnsi="Arial" w:cs="Arial"/>
        </w:rPr>
        <w:t xml:space="preserve">3a) kad je potreba za izmjenom ugovora nastala zbog okolnosti koje naručilac u vrijeme zaključivanja ugovora nije mogao da predvidi, </w:t>
      </w:r>
      <w:proofErr w:type="gramStart"/>
      <w:r w:rsidRPr="007060A6">
        <w:rPr>
          <w:rFonts w:ascii="Arial" w:eastAsiaTheme="minorHAnsi" w:hAnsi="Arial" w:cs="Arial"/>
        </w:rPr>
        <w:t>a</w:t>
      </w:r>
      <w:proofErr w:type="gramEnd"/>
      <w:r w:rsidRPr="007060A6">
        <w:rPr>
          <w:rFonts w:ascii="Arial" w:eastAsiaTheme="minorHAnsi" w:hAnsi="Arial" w:cs="Arial"/>
        </w:rPr>
        <w:t xml:space="preserve"> izmjenom se ne mijenja priroda ugovora već se vrši samo smanjenje ugovorene vrijednosti,</w:t>
      </w:r>
    </w:p>
    <w:p w:rsidR="00726682" w:rsidRPr="007060A6" w:rsidRDefault="00726682" w:rsidP="00B3270E">
      <w:pPr>
        <w:jc w:val="both"/>
        <w:rPr>
          <w:rFonts w:ascii="Arial" w:hAnsi="Arial" w:cs="Arial"/>
          <w:color w:val="000000"/>
        </w:rPr>
      </w:pPr>
    </w:p>
    <w:p w:rsidR="002C1FBD" w:rsidRPr="007060A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7060A6">
        <w:rPr>
          <w:rFonts w:ascii="Arial" w:hAnsi="Arial"/>
          <w:b/>
          <w:szCs w:val="32"/>
        </w:rPr>
        <w:t>ZAHTJEV ZA POJAŠNJENJE ILI IZMJENU I DOPUNU TENDERSKE DOKUMENTACIJE</w:t>
      </w:r>
    </w:p>
    <w:p w:rsidR="002E4ABE" w:rsidRPr="007060A6" w:rsidRDefault="002E4ABE" w:rsidP="002E4ABE">
      <w:pPr>
        <w:autoSpaceDE w:val="0"/>
        <w:autoSpaceDN w:val="0"/>
        <w:adjustRightInd w:val="0"/>
        <w:jc w:val="both"/>
        <w:rPr>
          <w:rFonts w:ascii="Arial" w:hAnsi="Arial" w:cs="Arial"/>
        </w:rPr>
      </w:pPr>
      <w:r w:rsidRPr="007060A6">
        <w:rPr>
          <w:rFonts w:ascii="Arial" w:hAnsi="Arial" w:cs="Arial"/>
        </w:rPr>
        <w:t xml:space="preserve">Privredni subjekat može da predloži naručiocu da izmijeni i/ili dopuni tendersku dokumentaciju, u roku </w:t>
      </w:r>
      <w:proofErr w:type="gramStart"/>
      <w:r w:rsidRPr="007060A6">
        <w:rPr>
          <w:rFonts w:ascii="Arial" w:hAnsi="Arial" w:cs="Arial"/>
        </w:rPr>
        <w:t>od</w:t>
      </w:r>
      <w:proofErr w:type="gramEnd"/>
      <w:r w:rsidRPr="007060A6">
        <w:rPr>
          <w:rFonts w:ascii="Arial" w:hAnsi="Arial" w:cs="Arial"/>
        </w:rPr>
        <w:t xml:space="preserve"> osam dana od dana objavljivanja, odnosno dostavljanja tenderske dokumentacije u skladu sa članom 94 st. 4 i 5 Zakona o javnim nabavkama. </w:t>
      </w:r>
    </w:p>
    <w:p w:rsidR="002E4ABE" w:rsidRPr="007060A6" w:rsidRDefault="002E4ABE" w:rsidP="002E4ABE">
      <w:pPr>
        <w:jc w:val="both"/>
        <w:rPr>
          <w:rFonts w:ascii="Arial" w:hAnsi="Arial" w:cs="Arial"/>
        </w:rPr>
      </w:pPr>
    </w:p>
    <w:p w:rsidR="002E4ABE" w:rsidRPr="007060A6" w:rsidRDefault="002E4ABE" w:rsidP="002E4ABE">
      <w:pPr>
        <w:jc w:val="both"/>
        <w:rPr>
          <w:rFonts w:ascii="Arial" w:hAnsi="Arial" w:cs="Arial"/>
        </w:rPr>
      </w:pPr>
      <w:r w:rsidRPr="007060A6">
        <w:rPr>
          <w:rFonts w:ascii="Arial" w:hAnsi="Arial" w:cs="Arial"/>
        </w:rPr>
        <w:t xml:space="preserve">Privredni subjekat ima pravo da pisanim zahtjevom traži </w:t>
      </w:r>
      <w:proofErr w:type="gramStart"/>
      <w:r w:rsidRPr="007060A6">
        <w:rPr>
          <w:rFonts w:ascii="Arial" w:hAnsi="Arial" w:cs="Arial"/>
        </w:rPr>
        <w:t>od</w:t>
      </w:r>
      <w:proofErr w:type="gramEnd"/>
      <w:r w:rsidRPr="007060A6">
        <w:rPr>
          <w:rFonts w:ascii="Arial" w:hAnsi="Arial" w:cs="Arial"/>
        </w:rPr>
        <w:t xml:space="preserve"> naručioca pojašnjenje tenderske dokumentacije najkasnije deset dana prije isteka roka određenog za dostavljanje ponuda.</w:t>
      </w:r>
    </w:p>
    <w:p w:rsidR="002E4ABE" w:rsidRPr="007060A6" w:rsidRDefault="002E4ABE" w:rsidP="002E4ABE">
      <w:pPr>
        <w:jc w:val="both"/>
        <w:rPr>
          <w:rFonts w:ascii="Arial" w:hAnsi="Arial" w:cs="Arial"/>
        </w:rPr>
      </w:pPr>
    </w:p>
    <w:p w:rsidR="002E4ABE" w:rsidRPr="007060A6" w:rsidRDefault="002E4ABE" w:rsidP="002E4ABE">
      <w:pPr>
        <w:jc w:val="both"/>
        <w:rPr>
          <w:rFonts w:ascii="Arial" w:hAnsi="Arial" w:cs="Arial"/>
          <w:color w:val="000000"/>
        </w:rPr>
      </w:pPr>
      <w:r w:rsidRPr="007060A6">
        <w:rPr>
          <w:rFonts w:ascii="Arial" w:hAnsi="Arial" w:cs="Arial"/>
          <w:color w:val="000000"/>
        </w:rPr>
        <w:t>Zahtjev se podnosi isključivo putem ESJN-a.</w:t>
      </w:r>
    </w:p>
    <w:p w:rsidR="00F11C5F" w:rsidRPr="007060A6" w:rsidRDefault="00F11C5F" w:rsidP="002E4ABE">
      <w:pPr>
        <w:jc w:val="both"/>
        <w:rPr>
          <w:rFonts w:ascii="Arial" w:hAnsi="Arial" w:cs="Arial"/>
          <w:color w:val="000000"/>
        </w:rPr>
      </w:pPr>
    </w:p>
    <w:p w:rsidR="00F11C5F" w:rsidRPr="007060A6" w:rsidRDefault="00F11C5F" w:rsidP="002E4ABE">
      <w:pPr>
        <w:jc w:val="both"/>
        <w:rPr>
          <w:rFonts w:ascii="Arial" w:hAnsi="Arial" w:cs="Arial"/>
          <w:color w:val="000000"/>
        </w:rPr>
      </w:pPr>
    </w:p>
    <w:p w:rsidR="002C1FBD" w:rsidRPr="00C14C9C"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C14C9C">
        <w:rPr>
          <w:rFonts w:ascii="Arial" w:hAnsi="Arial"/>
          <w:b/>
          <w:szCs w:val="32"/>
        </w:rPr>
        <w:lastRenderedPageBreak/>
        <w:t>IZJAVA NARUČIOCA O NEPOSTOJANJU SUKOBA INTERESA</w:t>
      </w:r>
    </w:p>
    <w:p w:rsidR="002C1FBD" w:rsidRPr="00C14C9C" w:rsidRDefault="002C1FBD" w:rsidP="002C1FBD">
      <w:pPr>
        <w:tabs>
          <w:tab w:val="left" w:pos="1701"/>
          <w:tab w:val="left" w:pos="4820"/>
        </w:tabs>
        <w:jc w:val="both"/>
        <w:rPr>
          <w:rFonts w:ascii="Arial" w:hAnsi="Arial" w:cs="Arial"/>
          <w:color w:val="000000"/>
          <w:u w:val="single"/>
        </w:rPr>
      </w:pPr>
    </w:p>
    <w:p w:rsidR="002C1FBD" w:rsidRPr="00C14C9C" w:rsidRDefault="002C1FBD" w:rsidP="002C1FBD">
      <w:pPr>
        <w:tabs>
          <w:tab w:val="left" w:pos="851"/>
          <w:tab w:val="right" w:pos="3402"/>
        </w:tabs>
        <w:jc w:val="both"/>
        <w:rPr>
          <w:rFonts w:ascii="Arial" w:hAnsi="Arial" w:cs="Arial"/>
          <w:color w:val="000000"/>
          <w:lang w:val="pl-PL"/>
        </w:rPr>
      </w:pPr>
      <w:r w:rsidRPr="00C14C9C">
        <w:rPr>
          <w:rFonts w:ascii="Arial" w:hAnsi="Arial" w:cs="Arial"/>
          <w:color w:val="000000"/>
          <w:u w:val="single"/>
          <w:lang w:val="pl-PL"/>
        </w:rPr>
        <w:t>Agencija za stanovanje  d.o.o. Podgorica</w:t>
      </w:r>
    </w:p>
    <w:p w:rsidR="002C1FBD" w:rsidRPr="00C14C9C" w:rsidRDefault="002C1FBD" w:rsidP="002C1FBD">
      <w:pPr>
        <w:tabs>
          <w:tab w:val="right" w:pos="3402"/>
        </w:tabs>
        <w:jc w:val="both"/>
        <w:rPr>
          <w:rFonts w:ascii="Arial" w:hAnsi="Arial" w:cs="Arial"/>
          <w:color w:val="000000"/>
          <w:lang w:val="pl-PL"/>
        </w:rPr>
      </w:pPr>
      <w:r w:rsidRPr="00C14C9C">
        <w:rPr>
          <w:rFonts w:ascii="Arial" w:hAnsi="Arial" w:cs="Arial"/>
          <w:color w:val="000000"/>
          <w:lang w:val="pl-PL"/>
        </w:rPr>
        <w:t>Broj</w:t>
      </w:r>
      <w:r w:rsidR="00324742" w:rsidRPr="00C14C9C">
        <w:rPr>
          <w:rFonts w:ascii="Arial" w:hAnsi="Arial" w:cs="Arial"/>
          <w:color w:val="000000"/>
          <w:lang w:val="pl-PL"/>
        </w:rPr>
        <w:t>:</w:t>
      </w:r>
      <w:r w:rsidR="00C14C9C">
        <w:rPr>
          <w:rFonts w:ascii="Arial" w:hAnsi="Arial" w:cs="Arial"/>
          <w:color w:val="000000"/>
          <w:lang w:val="pl-PL"/>
        </w:rPr>
        <w:t xml:space="preserve"> </w:t>
      </w:r>
      <w:r w:rsidR="00C14C9C" w:rsidRPr="00C14C9C">
        <w:rPr>
          <w:rFonts w:ascii="Arial" w:hAnsi="Arial" w:cs="Arial"/>
          <w:b/>
          <w:color w:val="000000"/>
          <w:lang w:val="pl-PL"/>
        </w:rPr>
        <w:t>8037</w:t>
      </w:r>
      <w:r w:rsidR="001833F5" w:rsidRPr="00C14C9C">
        <w:rPr>
          <w:rFonts w:ascii="Arial" w:hAnsi="Arial" w:cs="Arial"/>
          <w:b/>
          <w:color w:val="000000"/>
          <w:lang w:val="it-IT"/>
        </w:rPr>
        <w:t>/</w:t>
      </w:r>
      <w:r w:rsidR="00D877D5" w:rsidRPr="00C14C9C">
        <w:rPr>
          <w:rFonts w:ascii="Arial" w:hAnsi="Arial" w:cs="Arial"/>
          <w:b/>
          <w:color w:val="000000"/>
          <w:lang w:val="it-IT"/>
        </w:rPr>
        <w:t>1</w:t>
      </w:r>
      <w:r w:rsidR="001833F5" w:rsidRPr="00C14C9C">
        <w:rPr>
          <w:rFonts w:ascii="Arial" w:hAnsi="Arial" w:cs="Arial"/>
          <w:b/>
          <w:color w:val="000000"/>
          <w:lang w:val="it-IT"/>
        </w:rPr>
        <w:t>-</w:t>
      </w:r>
      <w:r w:rsidR="00C14C9C" w:rsidRPr="00C14C9C">
        <w:rPr>
          <w:rFonts w:ascii="Arial" w:hAnsi="Arial" w:cs="Arial"/>
          <w:b/>
          <w:color w:val="000000"/>
          <w:lang w:val="it-IT"/>
        </w:rPr>
        <w:t>26</w:t>
      </w:r>
      <w:r w:rsidR="00AB4E63" w:rsidRPr="00C14C9C">
        <w:rPr>
          <w:rFonts w:ascii="Arial" w:hAnsi="Arial" w:cs="Arial"/>
          <w:b/>
          <w:color w:val="000000"/>
          <w:lang w:val="it-IT"/>
        </w:rPr>
        <w:t>/T-202</w:t>
      </w:r>
      <w:r w:rsidR="00B56143" w:rsidRPr="00C14C9C">
        <w:rPr>
          <w:rFonts w:ascii="Arial" w:hAnsi="Arial" w:cs="Arial"/>
          <w:b/>
          <w:color w:val="000000"/>
          <w:lang w:val="it-IT"/>
        </w:rPr>
        <w:t>5</w:t>
      </w:r>
    </w:p>
    <w:p w:rsidR="002C1FBD" w:rsidRPr="00C14C9C" w:rsidRDefault="002C1FBD" w:rsidP="002C1FBD">
      <w:pPr>
        <w:tabs>
          <w:tab w:val="right" w:pos="3402"/>
        </w:tabs>
        <w:jc w:val="both"/>
        <w:rPr>
          <w:rFonts w:ascii="Arial" w:hAnsi="Arial" w:cs="Arial"/>
          <w:color w:val="000000"/>
          <w:lang w:val="pl-PL"/>
        </w:rPr>
      </w:pPr>
      <w:r w:rsidRPr="00C14C9C">
        <w:rPr>
          <w:rFonts w:ascii="Arial" w:hAnsi="Arial" w:cs="Arial"/>
          <w:color w:val="000000"/>
          <w:lang w:val="pl-PL"/>
        </w:rPr>
        <w:t>Mjesto i datum: Podgorica</w:t>
      </w:r>
      <w:r w:rsidR="00F11C5F" w:rsidRPr="00C14C9C">
        <w:rPr>
          <w:rFonts w:ascii="Arial" w:hAnsi="Arial" w:cs="Arial"/>
          <w:color w:val="000000"/>
          <w:lang w:val="pl-PL"/>
        </w:rPr>
        <w:t xml:space="preserve">  </w:t>
      </w:r>
      <w:r w:rsidR="00C14C9C" w:rsidRPr="00C14C9C">
        <w:rPr>
          <w:rFonts w:ascii="Arial" w:hAnsi="Arial" w:cs="Arial"/>
          <w:color w:val="000000"/>
          <w:lang w:val="pl-PL"/>
        </w:rPr>
        <w:t>07.11</w:t>
      </w:r>
      <w:r w:rsidRPr="00C14C9C">
        <w:rPr>
          <w:rFonts w:ascii="Arial" w:hAnsi="Arial" w:cs="Arial"/>
          <w:color w:val="000000"/>
          <w:lang w:val="pl-PL"/>
        </w:rPr>
        <w:t>.202</w:t>
      </w:r>
      <w:r w:rsidR="00B56143" w:rsidRPr="00C14C9C">
        <w:rPr>
          <w:rFonts w:ascii="Arial" w:hAnsi="Arial" w:cs="Arial"/>
          <w:color w:val="000000"/>
          <w:lang w:val="pl-PL"/>
        </w:rPr>
        <w:t>5</w:t>
      </w:r>
      <w:r w:rsidRPr="00C14C9C">
        <w:rPr>
          <w:rFonts w:ascii="Arial" w:hAnsi="Arial" w:cs="Arial"/>
          <w:color w:val="000000"/>
          <w:lang w:val="pl-PL"/>
        </w:rPr>
        <w:t>.godine</w:t>
      </w:r>
    </w:p>
    <w:p w:rsidR="002C1FBD" w:rsidRPr="00C14C9C" w:rsidRDefault="002C1FBD" w:rsidP="002C1FBD">
      <w:pPr>
        <w:jc w:val="both"/>
        <w:rPr>
          <w:rFonts w:ascii="Arial" w:hAnsi="Arial" w:cs="Arial"/>
          <w:b/>
          <w:bCs/>
          <w:color w:val="000000"/>
        </w:rPr>
      </w:pPr>
    </w:p>
    <w:p w:rsidR="002C1FBD" w:rsidRPr="00C14C9C" w:rsidRDefault="002C1FBD" w:rsidP="002C1FBD">
      <w:pPr>
        <w:jc w:val="both"/>
        <w:rPr>
          <w:rFonts w:ascii="Arial" w:hAnsi="Arial" w:cs="Arial"/>
          <w:b/>
          <w:bCs/>
          <w:color w:val="000000"/>
        </w:rPr>
      </w:pPr>
    </w:p>
    <w:p w:rsidR="00AB4E63" w:rsidRPr="00C14C9C" w:rsidRDefault="00AB4E63" w:rsidP="002C1FBD">
      <w:pPr>
        <w:jc w:val="both"/>
        <w:rPr>
          <w:rFonts w:ascii="Arial" w:hAnsi="Arial" w:cs="Arial"/>
          <w:b/>
          <w:bCs/>
          <w:color w:val="000000"/>
        </w:rPr>
      </w:pPr>
    </w:p>
    <w:p w:rsidR="002E4ABE" w:rsidRPr="00C14C9C" w:rsidRDefault="002C1FBD" w:rsidP="002E4ABE">
      <w:pPr>
        <w:tabs>
          <w:tab w:val="left" w:pos="3290"/>
        </w:tabs>
        <w:ind w:firstLine="708"/>
        <w:jc w:val="both"/>
        <w:rPr>
          <w:rFonts w:ascii="Arial" w:hAnsi="Arial" w:cs="Arial"/>
          <w:color w:val="000000"/>
        </w:rPr>
      </w:pPr>
      <w:r w:rsidRPr="00C14C9C">
        <w:rPr>
          <w:rFonts w:ascii="Arial" w:hAnsi="Arial" w:cs="Arial"/>
          <w:color w:val="000000"/>
        </w:rPr>
        <w:t xml:space="preserve">U skladu sa članom 43 stav 1 Zakona o javnim nabavkama </w:t>
      </w:r>
      <w:r w:rsidR="002E4ABE" w:rsidRPr="00C14C9C">
        <w:rPr>
          <w:rFonts w:ascii="Arial" w:hAnsi="Arial" w:cs="Arial"/>
          <w:color w:val="000000"/>
        </w:rPr>
        <w:t xml:space="preserve">(„Službeni list CG”, br. </w:t>
      </w:r>
      <w:r w:rsidR="00144E1E" w:rsidRPr="00C14C9C">
        <w:rPr>
          <w:rFonts w:ascii="Arial" w:hAnsi="Arial" w:cs="Arial"/>
        </w:rPr>
        <w:t xml:space="preserve">74/19 , 3/23, </w:t>
      </w:r>
      <w:r w:rsidR="00382DA4" w:rsidRPr="00C14C9C">
        <w:rPr>
          <w:rFonts w:ascii="Arial" w:hAnsi="Arial" w:cs="Arial"/>
        </w:rPr>
        <w:t>11/2</w:t>
      </w:r>
      <w:r w:rsidR="002E4ABE" w:rsidRPr="00C14C9C">
        <w:rPr>
          <w:rFonts w:ascii="Arial" w:hAnsi="Arial" w:cs="Arial"/>
          <w:color w:val="000000"/>
        </w:rPr>
        <w:t>3</w:t>
      </w:r>
      <w:r w:rsidR="00144E1E" w:rsidRPr="00C14C9C">
        <w:rPr>
          <w:rFonts w:ascii="Arial" w:hAnsi="Arial" w:cs="Arial"/>
          <w:color w:val="000000"/>
        </w:rPr>
        <w:t xml:space="preserve"> i </w:t>
      </w:r>
      <w:r w:rsidR="00144E1E" w:rsidRPr="00C14C9C">
        <w:rPr>
          <w:rFonts w:ascii="Arial" w:hAnsi="Arial" w:cs="Arial"/>
        </w:rPr>
        <w:t>84/24</w:t>
      </w:r>
      <w:r w:rsidR="002E4ABE" w:rsidRPr="00C14C9C">
        <w:rPr>
          <w:rFonts w:ascii="Arial" w:hAnsi="Arial" w:cs="Arial"/>
          <w:color w:val="000000"/>
        </w:rPr>
        <w:t xml:space="preserve">), </w:t>
      </w:r>
    </w:p>
    <w:p w:rsidR="002C1FBD" w:rsidRPr="00C14C9C" w:rsidRDefault="002C1FBD" w:rsidP="002E4ABE">
      <w:pPr>
        <w:tabs>
          <w:tab w:val="left" w:pos="3290"/>
        </w:tabs>
        <w:ind w:firstLine="708"/>
        <w:jc w:val="both"/>
        <w:rPr>
          <w:rFonts w:ascii="Arial" w:hAnsi="Arial" w:cs="Arial"/>
          <w:color w:val="000000"/>
        </w:rPr>
      </w:pPr>
    </w:p>
    <w:p w:rsidR="002C1FBD" w:rsidRPr="00C14C9C" w:rsidRDefault="002C1FBD" w:rsidP="002C1FBD">
      <w:pPr>
        <w:tabs>
          <w:tab w:val="left" w:pos="3290"/>
        </w:tabs>
        <w:jc w:val="center"/>
        <w:rPr>
          <w:rFonts w:ascii="Arial" w:hAnsi="Arial" w:cs="Arial"/>
          <w:b/>
          <w:bCs/>
          <w:color w:val="000000"/>
          <w:sz w:val="32"/>
          <w:szCs w:val="32"/>
        </w:rPr>
      </w:pPr>
      <w:r w:rsidRPr="00C14C9C">
        <w:rPr>
          <w:rFonts w:ascii="Arial" w:hAnsi="Arial" w:cs="Arial"/>
          <w:b/>
          <w:bCs/>
          <w:color w:val="000000"/>
          <w:sz w:val="32"/>
          <w:szCs w:val="32"/>
        </w:rPr>
        <w:t>Izjavljujem</w:t>
      </w:r>
    </w:p>
    <w:p w:rsidR="002C1FBD" w:rsidRPr="00C14C9C" w:rsidRDefault="002C1FBD" w:rsidP="002C1FBD">
      <w:pPr>
        <w:tabs>
          <w:tab w:val="left" w:pos="3290"/>
        </w:tabs>
        <w:jc w:val="center"/>
        <w:rPr>
          <w:rFonts w:ascii="Arial" w:hAnsi="Arial" w:cs="Arial"/>
          <w:b/>
          <w:bCs/>
          <w:color w:val="000000"/>
          <w:sz w:val="32"/>
          <w:szCs w:val="32"/>
        </w:rPr>
      </w:pPr>
    </w:p>
    <w:p w:rsidR="002C1FBD" w:rsidRPr="00C14C9C" w:rsidRDefault="002C1FBD" w:rsidP="003A6810">
      <w:pPr>
        <w:jc w:val="both"/>
        <w:rPr>
          <w:rFonts w:ascii="Arial" w:hAnsi="Arial" w:cs="Arial"/>
          <w:color w:val="000000"/>
        </w:rPr>
      </w:pPr>
      <w:r w:rsidRPr="00C14C9C">
        <w:rPr>
          <w:rFonts w:ascii="Arial" w:hAnsi="Arial" w:cs="Arial"/>
          <w:color w:val="000000"/>
        </w:rPr>
        <w:t xml:space="preserve">da u postupku javne nabavke redni broj </w:t>
      </w:r>
      <w:proofErr w:type="gramStart"/>
      <w:r w:rsidR="00C14C9C" w:rsidRPr="00C14C9C">
        <w:rPr>
          <w:rFonts w:ascii="Arial" w:hAnsi="Arial" w:cs="Arial"/>
          <w:color w:val="000000"/>
        </w:rPr>
        <w:t>48</w:t>
      </w:r>
      <w:r w:rsidR="00382DA4" w:rsidRPr="00C14C9C">
        <w:rPr>
          <w:rFonts w:ascii="Arial" w:hAnsi="Arial" w:cs="Arial"/>
          <w:color w:val="000000"/>
        </w:rPr>
        <w:t xml:space="preserve"> </w:t>
      </w:r>
      <w:r w:rsidRPr="00C14C9C">
        <w:rPr>
          <w:rFonts w:ascii="Arial" w:hAnsi="Arial" w:cs="Arial"/>
          <w:color w:val="000000"/>
        </w:rPr>
        <w:t xml:space="preserve"> </w:t>
      </w:r>
      <w:r w:rsidR="00382DA4" w:rsidRPr="00C14C9C">
        <w:rPr>
          <w:rFonts w:ascii="Arial" w:hAnsi="Arial" w:cs="Arial"/>
          <w:color w:val="000000"/>
        </w:rPr>
        <w:t>iz</w:t>
      </w:r>
      <w:proofErr w:type="gramEnd"/>
      <w:r w:rsidR="00382DA4" w:rsidRPr="00C14C9C">
        <w:rPr>
          <w:rFonts w:ascii="Arial" w:hAnsi="Arial" w:cs="Arial"/>
          <w:color w:val="000000"/>
        </w:rPr>
        <w:t xml:space="preserve"> Plana javne nabavke za 202</w:t>
      </w:r>
      <w:r w:rsidR="00B56143" w:rsidRPr="00C14C9C">
        <w:rPr>
          <w:rFonts w:ascii="Arial" w:hAnsi="Arial" w:cs="Arial"/>
          <w:color w:val="000000"/>
        </w:rPr>
        <w:t>5</w:t>
      </w:r>
      <w:r w:rsidR="00382DA4" w:rsidRPr="00C14C9C">
        <w:rPr>
          <w:rFonts w:ascii="Arial" w:hAnsi="Arial" w:cs="Arial"/>
          <w:color w:val="000000"/>
        </w:rPr>
        <w:t xml:space="preserve"> godinu broj </w:t>
      </w:r>
      <w:r w:rsidR="00B56143" w:rsidRPr="00C14C9C">
        <w:rPr>
          <w:rFonts w:ascii="Arial" w:hAnsi="Arial" w:cs="Arial"/>
          <w:color w:val="000000"/>
        </w:rPr>
        <w:t>#21598 od 29.01.2025</w:t>
      </w:r>
      <w:r w:rsidR="00382DA4" w:rsidRPr="00C14C9C">
        <w:rPr>
          <w:rFonts w:ascii="Arial" w:hAnsi="Arial" w:cs="Arial"/>
          <w:color w:val="000000"/>
        </w:rPr>
        <w:t xml:space="preserve">.godine za nabavku </w:t>
      </w:r>
      <w:r w:rsidR="00C14C9C" w:rsidRPr="00C14C9C">
        <w:rPr>
          <w:rFonts w:ascii="Arial" w:hAnsi="Arial" w:cs="Arial"/>
          <w:b/>
          <w:color w:val="000000"/>
        </w:rPr>
        <w:t xml:space="preserve">Fasaderski </w:t>
      </w:r>
      <w:r w:rsidR="00F11C5F" w:rsidRPr="00C14C9C">
        <w:rPr>
          <w:rFonts w:ascii="Arial" w:hAnsi="Arial" w:cs="Arial"/>
          <w:b/>
          <w:color w:val="000000"/>
        </w:rPr>
        <w:t xml:space="preserve">radovi </w:t>
      </w:r>
      <w:r w:rsidRPr="00C14C9C">
        <w:rPr>
          <w:rFonts w:ascii="Arial" w:hAnsi="Arial" w:cs="Arial"/>
        </w:rPr>
        <w:t xml:space="preserve">nijesam </w:t>
      </w:r>
      <w:r w:rsidRPr="00C14C9C">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2C1FBD" w:rsidRPr="00C14C9C" w:rsidRDefault="002C1FBD" w:rsidP="002C1FBD">
      <w:pPr>
        <w:tabs>
          <w:tab w:val="left" w:pos="3290"/>
        </w:tabs>
        <w:jc w:val="both"/>
        <w:rPr>
          <w:rFonts w:ascii="Arial" w:hAnsi="Arial" w:cs="Arial"/>
          <w:color w:val="000000"/>
          <w:highlight w:val="yellow"/>
        </w:rPr>
      </w:pPr>
    </w:p>
    <w:p w:rsidR="002C1FBD" w:rsidRPr="00C14C9C" w:rsidRDefault="002C1FBD" w:rsidP="002C1FBD">
      <w:pPr>
        <w:tabs>
          <w:tab w:val="left" w:pos="3290"/>
        </w:tabs>
        <w:jc w:val="both"/>
        <w:rPr>
          <w:rFonts w:ascii="Arial" w:hAnsi="Arial" w:cs="Arial"/>
          <w:color w:val="000000"/>
          <w:highlight w:val="yellow"/>
        </w:rPr>
      </w:pPr>
    </w:p>
    <w:p w:rsidR="002C1FBD" w:rsidRPr="00C14C9C" w:rsidRDefault="002C1FBD" w:rsidP="002C1FBD">
      <w:pPr>
        <w:ind w:firstLine="1134"/>
        <w:rPr>
          <w:rFonts w:ascii="Arial" w:hAnsi="Arial" w:cs="Arial"/>
          <w:color w:val="000000"/>
          <w:lang w:val="sr-Latn-CS"/>
        </w:rPr>
      </w:pPr>
    </w:p>
    <w:p w:rsidR="002C1FBD" w:rsidRPr="00C14C9C" w:rsidRDefault="002C1FBD" w:rsidP="002466B7">
      <w:pPr>
        <w:rPr>
          <w:rFonts w:ascii="Arial" w:hAnsi="Arial" w:cs="Arial"/>
          <w:color w:val="000000"/>
          <w:lang w:val="sr-Latn-CS"/>
        </w:rPr>
      </w:pPr>
      <w:r w:rsidRPr="00C14C9C">
        <w:rPr>
          <w:rFonts w:ascii="Arial" w:hAnsi="Arial" w:cs="Arial"/>
          <w:color w:val="000000"/>
          <w:lang w:val="sr-Latn-CS"/>
        </w:rPr>
        <w:t>Ovlašćeno lice naručioca Vladimir Tomović, dipl.ecc</w:t>
      </w:r>
      <w:r w:rsidR="002466B7" w:rsidRPr="00C14C9C">
        <w:rPr>
          <w:rFonts w:ascii="Arial" w:hAnsi="Arial" w:cs="Arial"/>
          <w:color w:val="000000"/>
          <w:lang w:val="sr-Latn-CS"/>
        </w:rPr>
        <w:t xml:space="preserve">.             </w:t>
      </w:r>
      <w:r w:rsidRPr="00C14C9C">
        <w:rPr>
          <w:rFonts w:ascii="Arial" w:hAnsi="Arial" w:cs="Arial"/>
          <w:i/>
          <w:iCs/>
          <w:color w:val="000000"/>
          <w:lang w:val="sr-Latn-CS"/>
        </w:rPr>
        <w:t>___________________</w:t>
      </w:r>
    </w:p>
    <w:p w:rsidR="002C1FBD" w:rsidRPr="00C14C9C" w:rsidRDefault="002466B7" w:rsidP="002466B7">
      <w:pPr>
        <w:ind w:left="7200"/>
        <w:jc w:val="both"/>
        <w:rPr>
          <w:rFonts w:ascii="Arial" w:hAnsi="Arial" w:cs="Arial"/>
          <w:color w:val="000000"/>
        </w:rPr>
      </w:pPr>
      <w:r w:rsidRPr="00C14C9C">
        <w:rPr>
          <w:rFonts w:ascii="Arial" w:hAnsi="Arial" w:cs="Arial"/>
          <w:i/>
          <w:iCs/>
          <w:color w:val="000000"/>
          <w:lang w:val="sr-Latn-CS"/>
        </w:rPr>
        <w:t xml:space="preserve">      </w:t>
      </w:r>
      <w:r w:rsidR="002C1FBD" w:rsidRPr="00C14C9C">
        <w:rPr>
          <w:rFonts w:ascii="Arial" w:hAnsi="Arial" w:cs="Arial"/>
          <w:i/>
          <w:iCs/>
          <w:color w:val="000000"/>
          <w:lang w:val="sr-Latn-CS"/>
        </w:rPr>
        <w:t>s.r</w:t>
      </w:r>
    </w:p>
    <w:p w:rsidR="002C1FBD" w:rsidRPr="00C14C9C" w:rsidRDefault="002C1FBD" w:rsidP="002466B7">
      <w:pPr>
        <w:rPr>
          <w:rFonts w:ascii="Arial" w:hAnsi="Arial" w:cs="Arial"/>
          <w:color w:val="000000"/>
          <w:lang w:val="sr-Latn-CS"/>
        </w:rPr>
      </w:pPr>
      <w:r w:rsidRPr="00C14C9C">
        <w:rPr>
          <w:rFonts w:ascii="Arial" w:hAnsi="Arial" w:cs="Arial"/>
          <w:color w:val="000000"/>
        </w:rPr>
        <w:t>Službenik</w:t>
      </w:r>
      <w:r w:rsidR="002466B7" w:rsidRPr="00C14C9C">
        <w:rPr>
          <w:rFonts w:ascii="Arial" w:hAnsi="Arial" w:cs="Arial"/>
          <w:color w:val="000000"/>
        </w:rPr>
        <w:t xml:space="preserve"> </w:t>
      </w:r>
      <w:r w:rsidRPr="00C14C9C">
        <w:rPr>
          <w:rFonts w:ascii="Arial" w:hAnsi="Arial" w:cs="Arial"/>
          <w:color w:val="000000"/>
        </w:rPr>
        <w:t>za javne nabavke</w:t>
      </w:r>
      <w:r w:rsidRPr="00C14C9C">
        <w:rPr>
          <w:rFonts w:ascii="Arial" w:hAnsi="Arial" w:cs="Arial"/>
          <w:color w:val="000000"/>
          <w:lang w:val="sr-Latn-CS"/>
        </w:rPr>
        <w:t xml:space="preserve"> Milanka Caković, dipl.ecc.</w:t>
      </w:r>
      <w:r w:rsidR="002466B7" w:rsidRPr="00C14C9C">
        <w:rPr>
          <w:rFonts w:ascii="Arial" w:hAnsi="Arial" w:cs="Arial"/>
          <w:color w:val="000000"/>
          <w:lang w:val="sr-Latn-CS"/>
        </w:rPr>
        <w:t xml:space="preserve">          </w:t>
      </w:r>
      <w:r w:rsidRPr="00C14C9C">
        <w:rPr>
          <w:rFonts w:ascii="Arial" w:hAnsi="Arial" w:cs="Arial"/>
          <w:i/>
          <w:iCs/>
          <w:color w:val="000000"/>
          <w:lang w:val="sr-Latn-CS"/>
        </w:rPr>
        <w:t>___________________</w:t>
      </w:r>
    </w:p>
    <w:p w:rsidR="002C1FBD" w:rsidRPr="00C14C9C" w:rsidRDefault="008E2EC2" w:rsidP="002C1FBD">
      <w:pPr>
        <w:jc w:val="both"/>
        <w:rPr>
          <w:rFonts w:ascii="Arial" w:hAnsi="Arial" w:cs="Arial"/>
          <w:color w:val="000000"/>
        </w:rPr>
      </w:pP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002466B7" w:rsidRPr="00C14C9C">
        <w:rPr>
          <w:rFonts w:ascii="Arial" w:hAnsi="Arial" w:cs="Arial"/>
          <w:i/>
          <w:iCs/>
          <w:color w:val="000000"/>
          <w:lang w:val="sr-Latn-CS"/>
        </w:rPr>
        <w:t xml:space="preserve">      </w:t>
      </w:r>
      <w:r w:rsidR="002C1FBD" w:rsidRPr="00C14C9C">
        <w:rPr>
          <w:rFonts w:ascii="Arial" w:hAnsi="Arial" w:cs="Arial"/>
          <w:i/>
          <w:iCs/>
          <w:color w:val="000000"/>
          <w:lang w:val="sr-Latn-CS"/>
        </w:rPr>
        <w:t>s.r</w:t>
      </w:r>
    </w:p>
    <w:p w:rsidR="002C1FBD" w:rsidRPr="00C14C9C" w:rsidRDefault="002C1FBD" w:rsidP="00EC4360">
      <w:pPr>
        <w:rPr>
          <w:rFonts w:ascii="Arial" w:hAnsi="Arial" w:cs="Arial"/>
          <w:color w:val="000000"/>
        </w:rPr>
      </w:pPr>
      <w:r w:rsidRPr="00C14C9C">
        <w:rPr>
          <w:rFonts w:ascii="Arial" w:hAnsi="Arial" w:cs="Arial"/>
          <w:color w:val="000000"/>
        </w:rPr>
        <w:t xml:space="preserve">Lice koje je učestvovalo u </w:t>
      </w:r>
      <w:proofErr w:type="gramStart"/>
      <w:r w:rsidRPr="00C14C9C">
        <w:rPr>
          <w:rFonts w:ascii="Arial" w:hAnsi="Arial" w:cs="Arial"/>
          <w:color w:val="000000"/>
        </w:rPr>
        <w:t>planiranju  javne</w:t>
      </w:r>
      <w:proofErr w:type="gramEnd"/>
      <w:r w:rsidR="002E4ABE" w:rsidRPr="00C14C9C">
        <w:rPr>
          <w:rFonts w:ascii="Arial" w:hAnsi="Arial" w:cs="Arial"/>
          <w:color w:val="000000"/>
        </w:rPr>
        <w:t xml:space="preserve"> </w:t>
      </w:r>
      <w:r w:rsidRPr="00C14C9C">
        <w:rPr>
          <w:rFonts w:ascii="Arial" w:hAnsi="Arial" w:cs="Arial"/>
          <w:color w:val="000000"/>
        </w:rPr>
        <w:t>nabavke</w:t>
      </w:r>
      <w:r w:rsidR="006E589A" w:rsidRPr="00C14C9C">
        <w:rPr>
          <w:rFonts w:ascii="Arial" w:hAnsi="Arial" w:cs="Arial"/>
          <w:color w:val="000000"/>
        </w:rPr>
        <w:t xml:space="preserve">                                           </w:t>
      </w:r>
      <w:r w:rsidR="002466B7" w:rsidRPr="00C14C9C">
        <w:rPr>
          <w:rFonts w:ascii="Arial" w:hAnsi="Arial" w:cs="Arial"/>
          <w:color w:val="000000"/>
          <w:lang w:val="sl-SI"/>
        </w:rPr>
        <w:t>Damir Efović, msc.arh.</w:t>
      </w:r>
      <w:r w:rsidR="006E589A" w:rsidRPr="00C14C9C">
        <w:rPr>
          <w:rFonts w:ascii="Arial" w:hAnsi="Arial" w:cs="Arial"/>
          <w:color w:val="000000"/>
          <w:lang w:val="sl-SI"/>
        </w:rPr>
        <w:t xml:space="preserve">                                                             </w:t>
      </w:r>
      <w:r w:rsidRPr="00C14C9C">
        <w:rPr>
          <w:rFonts w:ascii="Arial" w:hAnsi="Arial" w:cs="Arial"/>
          <w:i/>
          <w:iCs/>
          <w:color w:val="000000"/>
          <w:lang w:val="sr-Latn-CS"/>
        </w:rPr>
        <w:t>__________________</w:t>
      </w:r>
    </w:p>
    <w:p w:rsidR="00A25054" w:rsidRPr="00C14C9C" w:rsidRDefault="00AB731F" w:rsidP="008E2EC2">
      <w:pPr>
        <w:ind w:left="5760" w:firstLine="720"/>
        <w:jc w:val="both"/>
        <w:rPr>
          <w:rFonts w:ascii="Arial" w:hAnsi="Arial" w:cs="Arial"/>
          <w:i/>
          <w:color w:val="000000"/>
        </w:rPr>
      </w:pPr>
      <w:r w:rsidRPr="00C14C9C">
        <w:rPr>
          <w:rFonts w:ascii="Arial" w:hAnsi="Arial" w:cs="Arial"/>
          <w:i/>
          <w:color w:val="000000"/>
        </w:rPr>
        <w:t xml:space="preserve">              </w:t>
      </w:r>
      <w:r w:rsidR="002466B7" w:rsidRPr="00C14C9C">
        <w:rPr>
          <w:rFonts w:ascii="Arial" w:hAnsi="Arial" w:cs="Arial"/>
          <w:i/>
          <w:color w:val="000000"/>
        </w:rPr>
        <w:t xml:space="preserve">  </w:t>
      </w:r>
      <w:r w:rsidR="002C1FBD" w:rsidRPr="00C14C9C">
        <w:rPr>
          <w:rFonts w:ascii="Arial" w:hAnsi="Arial" w:cs="Arial"/>
          <w:i/>
          <w:color w:val="000000"/>
        </w:rPr>
        <w:t>s.r</w:t>
      </w:r>
    </w:p>
    <w:p w:rsidR="00AB731F" w:rsidRPr="00C14C9C" w:rsidRDefault="00AB731F" w:rsidP="002C1FBD">
      <w:pPr>
        <w:jc w:val="both"/>
        <w:rPr>
          <w:rFonts w:ascii="Arial" w:hAnsi="Arial" w:cs="Arial"/>
          <w:color w:val="000000"/>
        </w:rPr>
      </w:pPr>
    </w:p>
    <w:p w:rsidR="002C1FBD" w:rsidRPr="00C14C9C" w:rsidRDefault="002C1FBD" w:rsidP="002C1FBD">
      <w:pPr>
        <w:jc w:val="both"/>
        <w:rPr>
          <w:rFonts w:ascii="Arial" w:hAnsi="Arial" w:cs="Arial"/>
          <w:color w:val="000000"/>
        </w:rPr>
      </w:pPr>
      <w:r w:rsidRPr="00C14C9C">
        <w:rPr>
          <w:rFonts w:ascii="Arial" w:hAnsi="Arial" w:cs="Arial"/>
          <w:color w:val="000000"/>
        </w:rPr>
        <w:t>Predsjednik</w:t>
      </w:r>
      <w:r w:rsidR="002E4ABE" w:rsidRPr="00C14C9C">
        <w:rPr>
          <w:rFonts w:ascii="Arial" w:hAnsi="Arial" w:cs="Arial"/>
          <w:color w:val="000000"/>
        </w:rPr>
        <w:t xml:space="preserve"> </w:t>
      </w:r>
      <w:r w:rsidRPr="00C14C9C">
        <w:rPr>
          <w:rFonts w:ascii="Arial" w:hAnsi="Arial" w:cs="Arial"/>
          <w:color w:val="000000"/>
        </w:rPr>
        <w:t>komisije</w:t>
      </w:r>
      <w:r w:rsidR="002E4ABE" w:rsidRPr="00C14C9C">
        <w:rPr>
          <w:rFonts w:ascii="Arial" w:hAnsi="Arial" w:cs="Arial"/>
          <w:color w:val="000000"/>
        </w:rPr>
        <w:t xml:space="preserve"> </w:t>
      </w:r>
      <w:r w:rsidRPr="00C14C9C">
        <w:rPr>
          <w:rFonts w:ascii="Arial" w:hAnsi="Arial" w:cs="Arial"/>
          <w:color w:val="000000"/>
        </w:rPr>
        <w:t>za</w:t>
      </w:r>
      <w:r w:rsidR="002E4ABE" w:rsidRPr="00C14C9C">
        <w:rPr>
          <w:rFonts w:ascii="Arial" w:hAnsi="Arial" w:cs="Arial"/>
          <w:color w:val="000000"/>
        </w:rPr>
        <w:t xml:space="preserve"> </w:t>
      </w:r>
      <w:r w:rsidRPr="00C14C9C">
        <w:rPr>
          <w:rFonts w:ascii="Arial" w:hAnsi="Arial" w:cs="Arial"/>
          <w:color w:val="000000"/>
        </w:rPr>
        <w:t>sprovođenje</w:t>
      </w:r>
      <w:r w:rsidR="002E4ABE" w:rsidRPr="00C14C9C">
        <w:rPr>
          <w:rFonts w:ascii="Arial" w:hAnsi="Arial" w:cs="Arial"/>
          <w:color w:val="000000"/>
        </w:rPr>
        <w:t xml:space="preserve"> </w:t>
      </w:r>
      <w:r w:rsidRPr="00C14C9C">
        <w:rPr>
          <w:rFonts w:ascii="Arial" w:hAnsi="Arial" w:cs="Arial"/>
          <w:color w:val="000000"/>
        </w:rPr>
        <w:t>postupka javne nabavke</w:t>
      </w:r>
    </w:p>
    <w:p w:rsidR="002C1FBD" w:rsidRPr="00C14C9C" w:rsidRDefault="002466B7" w:rsidP="002C1FBD">
      <w:pPr>
        <w:jc w:val="both"/>
        <w:rPr>
          <w:rFonts w:ascii="Arial" w:hAnsi="Arial" w:cs="Arial"/>
          <w:color w:val="000000"/>
        </w:rPr>
      </w:pPr>
      <w:r w:rsidRPr="00C14C9C">
        <w:rPr>
          <w:rFonts w:ascii="Arial" w:hAnsi="Arial" w:cs="Arial"/>
          <w:color w:val="000000"/>
          <w:lang w:val="sl-SI"/>
        </w:rPr>
        <w:t>Damir Efović, msc.arh.</w:t>
      </w:r>
      <w:r w:rsidR="008E2EC2" w:rsidRPr="00C14C9C">
        <w:rPr>
          <w:rFonts w:ascii="Arial" w:hAnsi="Arial" w:cs="Arial"/>
          <w:color w:val="000000"/>
          <w:lang w:val="sl-SI"/>
        </w:rPr>
        <w:tab/>
      </w:r>
      <w:r w:rsidR="008E2EC2" w:rsidRPr="00C14C9C">
        <w:rPr>
          <w:rFonts w:ascii="Arial" w:hAnsi="Arial" w:cs="Arial"/>
          <w:color w:val="000000"/>
          <w:lang w:val="sl-SI"/>
        </w:rPr>
        <w:tab/>
      </w:r>
      <w:r w:rsidRPr="00C14C9C">
        <w:rPr>
          <w:rFonts w:ascii="Arial" w:hAnsi="Arial" w:cs="Arial"/>
          <w:color w:val="000000"/>
          <w:lang w:val="sl-SI"/>
        </w:rPr>
        <w:t xml:space="preserve">                                  </w:t>
      </w:r>
      <w:r w:rsidR="008E2EC2" w:rsidRPr="00C14C9C">
        <w:rPr>
          <w:rFonts w:ascii="Arial" w:hAnsi="Arial" w:cs="Arial"/>
          <w:color w:val="000000"/>
          <w:lang w:val="sl-SI"/>
        </w:rPr>
        <w:tab/>
      </w:r>
      <w:r w:rsidR="002C1FBD" w:rsidRPr="00C14C9C">
        <w:rPr>
          <w:rFonts w:ascii="Arial" w:hAnsi="Arial" w:cs="Arial"/>
          <w:color w:val="000000"/>
          <w:lang w:val="sr-Latn-CS"/>
        </w:rPr>
        <w:t>__________________</w:t>
      </w:r>
    </w:p>
    <w:p w:rsidR="002C1FBD" w:rsidRPr="00C14C9C" w:rsidRDefault="006E589A" w:rsidP="008E2EC2">
      <w:pPr>
        <w:ind w:left="6480" w:firstLine="720"/>
        <w:rPr>
          <w:rFonts w:ascii="Arial" w:hAnsi="Arial" w:cs="Arial"/>
          <w:i/>
          <w:iCs/>
          <w:color w:val="000000"/>
          <w:lang w:val="sr-Latn-CS"/>
        </w:rPr>
      </w:pPr>
      <w:r w:rsidRPr="00C14C9C">
        <w:rPr>
          <w:rFonts w:ascii="Arial" w:hAnsi="Arial" w:cs="Arial"/>
          <w:i/>
          <w:iCs/>
          <w:color w:val="000000"/>
          <w:lang w:val="sr-Latn-CS"/>
        </w:rPr>
        <w:t xml:space="preserve">     </w:t>
      </w:r>
      <w:r w:rsidR="002C1FBD" w:rsidRPr="00C14C9C">
        <w:rPr>
          <w:rFonts w:ascii="Arial" w:hAnsi="Arial" w:cs="Arial"/>
          <w:i/>
          <w:iCs/>
          <w:color w:val="000000"/>
          <w:lang w:val="sr-Latn-CS"/>
        </w:rPr>
        <w:t>s.r</w:t>
      </w:r>
    </w:p>
    <w:p w:rsidR="00D4686D" w:rsidRPr="00C14C9C" w:rsidRDefault="00D4686D" w:rsidP="00D4686D">
      <w:pPr>
        <w:jc w:val="both"/>
        <w:rPr>
          <w:rFonts w:ascii="Arial" w:hAnsi="Arial" w:cs="Arial"/>
          <w:color w:val="000000"/>
        </w:rPr>
      </w:pPr>
      <w:r w:rsidRPr="00C14C9C">
        <w:rPr>
          <w:rFonts w:ascii="Arial" w:hAnsi="Arial" w:cs="Arial"/>
          <w:color w:val="000000"/>
        </w:rPr>
        <w:t>Član komisije za sprovođenje postupka javne nabavke</w:t>
      </w:r>
    </w:p>
    <w:p w:rsidR="00D4686D" w:rsidRPr="00C14C9C" w:rsidRDefault="00D4686D" w:rsidP="00D4686D">
      <w:pPr>
        <w:rPr>
          <w:rFonts w:ascii="Arial" w:hAnsi="Arial" w:cs="Arial"/>
          <w:color w:val="000000"/>
          <w:lang w:val="sr-Latn-CS"/>
        </w:rPr>
      </w:pPr>
      <w:r w:rsidRPr="00C14C9C">
        <w:rPr>
          <w:rFonts w:ascii="Arial" w:hAnsi="Arial" w:cs="Arial"/>
          <w:color w:val="000000"/>
          <w:lang w:val="sl-SI"/>
        </w:rPr>
        <w:t xml:space="preserve">Tanja Drakulović, dipl. ing.građ.    </w:t>
      </w:r>
      <w:r w:rsidRPr="00C14C9C">
        <w:rPr>
          <w:rFonts w:ascii="Arial" w:hAnsi="Arial" w:cs="Arial"/>
          <w:color w:val="000000"/>
          <w:lang w:val="sl-SI"/>
        </w:rPr>
        <w:tab/>
      </w:r>
      <w:r w:rsidRPr="00C14C9C">
        <w:rPr>
          <w:rFonts w:ascii="Arial" w:hAnsi="Arial" w:cs="Arial"/>
          <w:color w:val="000000"/>
          <w:lang w:val="sl-SI"/>
        </w:rPr>
        <w:tab/>
      </w:r>
      <w:r w:rsidRPr="00C14C9C">
        <w:rPr>
          <w:rFonts w:ascii="Arial" w:hAnsi="Arial" w:cs="Arial"/>
          <w:color w:val="000000"/>
          <w:lang w:val="sl-SI"/>
        </w:rPr>
        <w:tab/>
      </w:r>
      <w:r w:rsidRPr="00C14C9C">
        <w:rPr>
          <w:rFonts w:ascii="Arial" w:hAnsi="Arial" w:cs="Arial"/>
          <w:color w:val="000000"/>
          <w:lang w:val="sl-SI"/>
        </w:rPr>
        <w:tab/>
      </w:r>
      <w:r w:rsidRPr="00C14C9C">
        <w:rPr>
          <w:rFonts w:ascii="Arial" w:hAnsi="Arial" w:cs="Arial"/>
          <w:color w:val="000000"/>
          <w:lang w:val="sr-Latn-CS"/>
        </w:rPr>
        <w:t>__________________</w:t>
      </w:r>
    </w:p>
    <w:p w:rsidR="00D4686D" w:rsidRPr="00C14C9C" w:rsidRDefault="00D4686D" w:rsidP="00D4686D">
      <w:pPr>
        <w:ind w:left="4956" w:firstLine="708"/>
        <w:jc w:val="center"/>
        <w:rPr>
          <w:rFonts w:ascii="Arial" w:hAnsi="Arial" w:cs="Arial"/>
          <w:color w:val="000000"/>
        </w:rPr>
      </w:pPr>
      <w:r w:rsidRPr="00C14C9C">
        <w:rPr>
          <w:rFonts w:ascii="Arial" w:hAnsi="Arial" w:cs="Arial"/>
          <w:i/>
          <w:iCs/>
          <w:color w:val="000000"/>
          <w:lang w:val="sr-Latn-CS"/>
        </w:rPr>
        <w:tab/>
        <w:t xml:space="preserve">   s.r</w:t>
      </w:r>
    </w:p>
    <w:p w:rsidR="002C1FBD" w:rsidRPr="00C14C9C" w:rsidRDefault="002C1FBD" w:rsidP="002C1FBD">
      <w:pPr>
        <w:jc w:val="both"/>
        <w:rPr>
          <w:rFonts w:ascii="Arial" w:hAnsi="Arial" w:cs="Arial"/>
          <w:color w:val="000000"/>
          <w:lang w:val="sr-Latn-CS"/>
        </w:rPr>
      </w:pPr>
      <w:r w:rsidRPr="00C14C9C">
        <w:rPr>
          <w:rFonts w:ascii="Arial" w:hAnsi="Arial" w:cs="Arial"/>
          <w:color w:val="000000"/>
        </w:rPr>
        <w:t>Član</w:t>
      </w:r>
      <w:r w:rsidR="002E4ABE" w:rsidRPr="00C14C9C">
        <w:rPr>
          <w:rFonts w:ascii="Arial" w:hAnsi="Arial" w:cs="Arial"/>
          <w:color w:val="000000"/>
        </w:rPr>
        <w:t xml:space="preserve"> </w:t>
      </w:r>
      <w:r w:rsidRPr="00C14C9C">
        <w:rPr>
          <w:rFonts w:ascii="Arial" w:hAnsi="Arial" w:cs="Arial"/>
          <w:color w:val="000000"/>
        </w:rPr>
        <w:t>komisije</w:t>
      </w:r>
      <w:r w:rsidR="002E4ABE" w:rsidRPr="00C14C9C">
        <w:rPr>
          <w:rFonts w:ascii="Arial" w:hAnsi="Arial" w:cs="Arial"/>
          <w:color w:val="000000"/>
        </w:rPr>
        <w:t xml:space="preserve"> </w:t>
      </w:r>
      <w:r w:rsidRPr="00C14C9C">
        <w:rPr>
          <w:rFonts w:ascii="Arial" w:hAnsi="Arial" w:cs="Arial"/>
          <w:color w:val="000000"/>
        </w:rPr>
        <w:t>za</w:t>
      </w:r>
      <w:r w:rsidR="002E4ABE" w:rsidRPr="00C14C9C">
        <w:rPr>
          <w:rFonts w:ascii="Arial" w:hAnsi="Arial" w:cs="Arial"/>
          <w:color w:val="000000"/>
        </w:rPr>
        <w:t xml:space="preserve"> </w:t>
      </w:r>
      <w:r w:rsidRPr="00C14C9C">
        <w:rPr>
          <w:rFonts w:ascii="Arial" w:hAnsi="Arial" w:cs="Arial"/>
          <w:color w:val="000000"/>
        </w:rPr>
        <w:t>sprovođenje</w:t>
      </w:r>
      <w:r w:rsidR="002E4ABE" w:rsidRPr="00C14C9C">
        <w:rPr>
          <w:rFonts w:ascii="Arial" w:hAnsi="Arial" w:cs="Arial"/>
          <w:color w:val="000000"/>
        </w:rPr>
        <w:t xml:space="preserve"> </w:t>
      </w:r>
      <w:r w:rsidRPr="00C14C9C">
        <w:rPr>
          <w:rFonts w:ascii="Arial" w:hAnsi="Arial" w:cs="Arial"/>
          <w:color w:val="000000"/>
        </w:rPr>
        <w:t>postupka javne nabavke</w:t>
      </w:r>
    </w:p>
    <w:p w:rsidR="002C1FBD" w:rsidRPr="00C14C9C" w:rsidRDefault="003A6810" w:rsidP="002C1FBD">
      <w:pPr>
        <w:rPr>
          <w:rFonts w:ascii="Arial" w:hAnsi="Arial" w:cs="Arial"/>
          <w:color w:val="000000"/>
          <w:lang w:val="sr-Latn-CS"/>
        </w:rPr>
      </w:pPr>
      <w:r w:rsidRPr="00C14C9C">
        <w:rPr>
          <w:rFonts w:ascii="Arial" w:hAnsi="Arial" w:cs="Arial"/>
          <w:color w:val="000000"/>
          <w:lang w:val="sl-SI"/>
        </w:rPr>
        <w:t>Milanka Caković, dipl.ecc</w:t>
      </w:r>
      <w:r w:rsidR="002C1FBD" w:rsidRPr="00C14C9C">
        <w:rPr>
          <w:rFonts w:ascii="Arial" w:hAnsi="Arial" w:cs="Arial"/>
          <w:color w:val="000000"/>
          <w:lang w:val="sl-SI"/>
        </w:rPr>
        <w:t xml:space="preserve">.           </w:t>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2C1FBD" w:rsidRPr="00C14C9C">
        <w:rPr>
          <w:rFonts w:ascii="Arial" w:hAnsi="Arial" w:cs="Arial"/>
          <w:color w:val="000000"/>
          <w:lang w:val="sr-Latn-CS"/>
        </w:rPr>
        <w:t>__________________</w:t>
      </w:r>
    </w:p>
    <w:p w:rsidR="002C1FBD" w:rsidRPr="00C14C9C" w:rsidRDefault="006E589A" w:rsidP="002C1FBD">
      <w:pPr>
        <w:ind w:left="4956" w:firstLine="708"/>
        <w:jc w:val="center"/>
        <w:rPr>
          <w:rFonts w:ascii="Arial" w:hAnsi="Arial" w:cs="Arial"/>
          <w:i/>
          <w:iCs/>
          <w:color w:val="000000"/>
          <w:lang w:val="sr-Latn-CS"/>
        </w:rPr>
      </w:pPr>
      <w:r w:rsidRPr="00C14C9C">
        <w:rPr>
          <w:rFonts w:ascii="Arial" w:hAnsi="Arial" w:cs="Arial"/>
          <w:i/>
          <w:iCs/>
          <w:color w:val="000000"/>
          <w:lang w:val="sr-Latn-CS"/>
        </w:rPr>
        <w:t xml:space="preserve">         </w:t>
      </w:r>
      <w:r w:rsidR="002C1FBD" w:rsidRPr="00C14C9C">
        <w:rPr>
          <w:rFonts w:ascii="Arial" w:hAnsi="Arial" w:cs="Arial"/>
          <w:i/>
          <w:iCs/>
          <w:color w:val="000000"/>
          <w:lang w:val="sr-Latn-CS"/>
        </w:rPr>
        <w:t>s.r.</w:t>
      </w:r>
    </w:p>
    <w:p w:rsidR="002C1FBD" w:rsidRPr="00C14C9C" w:rsidRDefault="002C1FBD" w:rsidP="002C1FBD">
      <w:pPr>
        <w:jc w:val="both"/>
        <w:rPr>
          <w:rFonts w:ascii="Arial" w:hAnsi="Arial" w:cs="Arial"/>
          <w:color w:val="000000"/>
        </w:rPr>
      </w:pPr>
      <w:r w:rsidRPr="00C14C9C">
        <w:rPr>
          <w:rFonts w:ascii="Arial" w:hAnsi="Arial" w:cs="Arial"/>
          <w:color w:val="000000"/>
        </w:rPr>
        <w:t>Član</w:t>
      </w:r>
      <w:r w:rsidR="002E4ABE" w:rsidRPr="00C14C9C">
        <w:rPr>
          <w:rFonts w:ascii="Arial" w:hAnsi="Arial" w:cs="Arial"/>
          <w:color w:val="000000"/>
        </w:rPr>
        <w:t xml:space="preserve"> </w:t>
      </w:r>
      <w:r w:rsidRPr="00C14C9C">
        <w:rPr>
          <w:rFonts w:ascii="Arial" w:hAnsi="Arial" w:cs="Arial"/>
          <w:color w:val="000000"/>
        </w:rPr>
        <w:t>komisije</w:t>
      </w:r>
      <w:r w:rsidR="003A6810" w:rsidRPr="00C14C9C">
        <w:rPr>
          <w:rFonts w:ascii="Arial" w:hAnsi="Arial" w:cs="Arial"/>
          <w:color w:val="000000"/>
        </w:rPr>
        <w:t xml:space="preserve"> za </w:t>
      </w:r>
      <w:r w:rsidRPr="00C14C9C">
        <w:rPr>
          <w:rFonts w:ascii="Arial" w:hAnsi="Arial" w:cs="Arial"/>
          <w:color w:val="000000"/>
        </w:rPr>
        <w:t>sprovođenje</w:t>
      </w:r>
      <w:r w:rsidR="002E4ABE" w:rsidRPr="00C14C9C">
        <w:rPr>
          <w:rFonts w:ascii="Arial" w:hAnsi="Arial" w:cs="Arial"/>
          <w:color w:val="000000"/>
        </w:rPr>
        <w:t xml:space="preserve"> </w:t>
      </w:r>
      <w:r w:rsidRPr="00C14C9C">
        <w:rPr>
          <w:rFonts w:ascii="Arial" w:hAnsi="Arial" w:cs="Arial"/>
          <w:color w:val="000000"/>
        </w:rPr>
        <w:t>postupka javne nabavke</w:t>
      </w:r>
    </w:p>
    <w:p w:rsidR="002C1FBD" w:rsidRPr="00C14C9C" w:rsidRDefault="0046256E" w:rsidP="002C1FBD">
      <w:pPr>
        <w:jc w:val="both"/>
        <w:rPr>
          <w:rFonts w:ascii="Arial" w:hAnsi="Arial" w:cs="Arial"/>
          <w:color w:val="000000"/>
          <w:lang w:val="sr-Latn-CS"/>
        </w:rPr>
      </w:pPr>
      <w:r w:rsidRPr="00C14C9C">
        <w:rPr>
          <w:rFonts w:ascii="Arial" w:hAnsi="Arial" w:cs="Arial"/>
          <w:color w:val="000000"/>
          <w:lang w:val="sl-SI"/>
        </w:rPr>
        <w:t>Stevan Ražn</w:t>
      </w:r>
      <w:r w:rsidR="00054435" w:rsidRPr="00C14C9C">
        <w:rPr>
          <w:rFonts w:ascii="Arial" w:hAnsi="Arial" w:cs="Arial"/>
          <w:color w:val="000000"/>
          <w:lang w:val="sl-SI"/>
        </w:rPr>
        <w:t>atović</w:t>
      </w:r>
      <w:r w:rsidR="002466B7" w:rsidRPr="00C14C9C">
        <w:rPr>
          <w:rFonts w:ascii="Arial" w:hAnsi="Arial" w:cs="Arial"/>
          <w:color w:val="000000"/>
          <w:lang w:val="sl-SI"/>
        </w:rPr>
        <w:t>,</w:t>
      </w:r>
      <w:r w:rsidR="002466B7" w:rsidRPr="00C14C9C">
        <w:rPr>
          <w:rFonts w:ascii="Arial" w:hAnsi="Arial" w:cs="Arial"/>
          <w:iCs/>
          <w:color w:val="000000"/>
          <w:lang w:val="sr-Latn-CS"/>
        </w:rPr>
        <w:t>dipl.</w:t>
      </w:r>
      <w:r w:rsidR="002466B7" w:rsidRPr="00C14C9C">
        <w:rPr>
          <w:rFonts w:ascii="Arial" w:hAnsi="Arial" w:cs="Arial"/>
          <w:lang w:val="sr-Latn-CS"/>
        </w:rPr>
        <w:t xml:space="preserve"> </w:t>
      </w:r>
      <w:r w:rsidR="00054435" w:rsidRPr="00C14C9C">
        <w:rPr>
          <w:rFonts w:ascii="Arial" w:hAnsi="Arial" w:cs="Arial"/>
          <w:lang w:val="sr-Latn-CS"/>
        </w:rPr>
        <w:t>ecc</w:t>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054435" w:rsidRPr="00C14C9C">
        <w:rPr>
          <w:rFonts w:ascii="Arial" w:hAnsi="Arial" w:cs="Arial"/>
          <w:color w:val="000000"/>
          <w:lang w:val="sl-SI"/>
        </w:rPr>
        <w:t xml:space="preserve">          </w:t>
      </w:r>
      <w:r w:rsidR="002C1FBD" w:rsidRPr="00C14C9C">
        <w:rPr>
          <w:rFonts w:ascii="Arial" w:hAnsi="Arial" w:cs="Arial"/>
          <w:color w:val="000000"/>
          <w:lang w:val="sr-Latn-CS"/>
        </w:rPr>
        <w:t>__________________</w:t>
      </w:r>
    </w:p>
    <w:p w:rsidR="002C1FBD" w:rsidRPr="00C14C9C" w:rsidRDefault="006E589A" w:rsidP="002C1FBD">
      <w:pPr>
        <w:ind w:left="4956" w:firstLine="708"/>
        <w:jc w:val="center"/>
        <w:rPr>
          <w:rFonts w:ascii="Arial" w:hAnsi="Arial" w:cs="Arial"/>
          <w:i/>
          <w:iCs/>
          <w:color w:val="000000"/>
          <w:lang w:val="sr-Latn-CS"/>
        </w:rPr>
      </w:pPr>
      <w:r w:rsidRPr="00C14C9C">
        <w:rPr>
          <w:rFonts w:ascii="Arial" w:hAnsi="Arial" w:cs="Arial"/>
          <w:i/>
          <w:iCs/>
          <w:color w:val="000000"/>
          <w:lang w:val="sr-Latn-CS"/>
        </w:rPr>
        <w:t xml:space="preserve">        </w:t>
      </w:r>
      <w:r w:rsidR="002C1FBD" w:rsidRPr="00C14C9C">
        <w:rPr>
          <w:rFonts w:ascii="Arial" w:hAnsi="Arial" w:cs="Arial"/>
          <w:i/>
          <w:iCs/>
          <w:color w:val="000000"/>
          <w:lang w:val="sr-Latn-CS"/>
        </w:rPr>
        <w:t>s.r.</w:t>
      </w:r>
    </w:p>
    <w:p w:rsidR="002C1FBD" w:rsidRPr="00C14C9C" w:rsidRDefault="002C1FBD" w:rsidP="002C1FBD">
      <w:pPr>
        <w:jc w:val="both"/>
        <w:rPr>
          <w:rFonts w:ascii="Arial" w:hAnsi="Arial" w:cs="Arial"/>
          <w:color w:val="000000"/>
        </w:rPr>
      </w:pPr>
      <w:r w:rsidRPr="00C14C9C">
        <w:rPr>
          <w:rFonts w:ascii="Arial" w:hAnsi="Arial" w:cs="Arial"/>
          <w:color w:val="000000"/>
        </w:rPr>
        <w:t>Član</w:t>
      </w:r>
      <w:r w:rsidR="002E4ABE" w:rsidRPr="00C14C9C">
        <w:rPr>
          <w:rFonts w:ascii="Arial" w:hAnsi="Arial" w:cs="Arial"/>
          <w:color w:val="000000"/>
        </w:rPr>
        <w:t xml:space="preserve"> </w:t>
      </w:r>
      <w:r w:rsidRPr="00C14C9C">
        <w:rPr>
          <w:rFonts w:ascii="Arial" w:hAnsi="Arial" w:cs="Arial"/>
          <w:color w:val="000000"/>
        </w:rPr>
        <w:t>komisije</w:t>
      </w:r>
      <w:r w:rsidR="002E4ABE" w:rsidRPr="00C14C9C">
        <w:rPr>
          <w:rFonts w:ascii="Arial" w:hAnsi="Arial" w:cs="Arial"/>
          <w:color w:val="000000"/>
        </w:rPr>
        <w:t xml:space="preserve"> </w:t>
      </w:r>
      <w:r w:rsidRPr="00C14C9C">
        <w:rPr>
          <w:rFonts w:ascii="Arial" w:hAnsi="Arial" w:cs="Arial"/>
          <w:color w:val="000000"/>
        </w:rPr>
        <w:t>za</w:t>
      </w:r>
      <w:r w:rsidR="002E4ABE" w:rsidRPr="00C14C9C">
        <w:rPr>
          <w:rFonts w:ascii="Arial" w:hAnsi="Arial" w:cs="Arial"/>
          <w:color w:val="000000"/>
        </w:rPr>
        <w:t xml:space="preserve"> </w:t>
      </w:r>
      <w:r w:rsidRPr="00C14C9C">
        <w:rPr>
          <w:rFonts w:ascii="Arial" w:hAnsi="Arial" w:cs="Arial"/>
          <w:color w:val="000000"/>
        </w:rPr>
        <w:t>sprovođenje</w:t>
      </w:r>
      <w:r w:rsidR="002E4ABE" w:rsidRPr="00C14C9C">
        <w:rPr>
          <w:rFonts w:ascii="Arial" w:hAnsi="Arial" w:cs="Arial"/>
          <w:color w:val="000000"/>
        </w:rPr>
        <w:t xml:space="preserve"> </w:t>
      </w:r>
      <w:r w:rsidRPr="00C14C9C">
        <w:rPr>
          <w:rFonts w:ascii="Arial" w:hAnsi="Arial" w:cs="Arial"/>
          <w:color w:val="000000"/>
        </w:rPr>
        <w:t>postupka javne nabavke</w:t>
      </w:r>
    </w:p>
    <w:p w:rsidR="002C1FBD" w:rsidRPr="00C14C9C" w:rsidRDefault="00C14C9C" w:rsidP="002C1FBD">
      <w:pPr>
        <w:jc w:val="both"/>
        <w:rPr>
          <w:rFonts w:ascii="Arial" w:hAnsi="Arial" w:cs="Arial"/>
          <w:color w:val="000000"/>
          <w:lang w:val="sr-Latn-CS"/>
        </w:rPr>
      </w:pPr>
      <w:r w:rsidRPr="00C14C9C">
        <w:rPr>
          <w:rFonts w:ascii="Arial" w:hAnsi="Arial" w:cs="Arial"/>
          <w:color w:val="000000"/>
          <w:lang w:val="sl-SI"/>
        </w:rPr>
        <w:t>Amira Čović</w:t>
      </w:r>
      <w:r w:rsidR="002C1FBD" w:rsidRPr="00C14C9C">
        <w:rPr>
          <w:rFonts w:ascii="Arial" w:hAnsi="Arial" w:cs="Arial"/>
          <w:color w:val="000000"/>
          <w:lang w:val="sl-SI"/>
        </w:rPr>
        <w:t>,</w:t>
      </w:r>
      <w:r w:rsidR="002C1FBD" w:rsidRPr="00C14C9C">
        <w:rPr>
          <w:rFonts w:ascii="Arial" w:hAnsi="Arial" w:cs="Arial"/>
          <w:iCs/>
          <w:color w:val="000000"/>
          <w:lang w:val="sr-Latn-CS"/>
        </w:rPr>
        <w:t>dipl.</w:t>
      </w:r>
      <w:r w:rsidRPr="00C14C9C">
        <w:rPr>
          <w:rFonts w:ascii="Arial" w:hAnsi="Arial" w:cs="Arial"/>
          <w:lang w:val="sr-Latn-CS"/>
        </w:rPr>
        <w:t>ecc</w:t>
      </w:r>
      <w:r w:rsidR="002C1FBD" w:rsidRPr="00C14C9C">
        <w:rPr>
          <w:rFonts w:ascii="Arial" w:hAnsi="Arial" w:cs="Arial"/>
          <w:color w:val="000000"/>
          <w:lang w:val="sl-SI"/>
        </w:rPr>
        <w:t xml:space="preserve">.         </w:t>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sidR="008E2EC2" w:rsidRPr="00C14C9C">
        <w:rPr>
          <w:rFonts w:ascii="Arial" w:hAnsi="Arial" w:cs="Arial"/>
          <w:color w:val="000000"/>
          <w:lang w:val="sl-SI"/>
        </w:rPr>
        <w:tab/>
      </w:r>
      <w:r>
        <w:rPr>
          <w:rFonts w:ascii="Arial" w:hAnsi="Arial" w:cs="Arial"/>
          <w:color w:val="000000"/>
          <w:lang w:val="sl-SI"/>
        </w:rPr>
        <w:t xml:space="preserve">       </w:t>
      </w:r>
      <w:r w:rsidR="002C1FBD" w:rsidRPr="00C14C9C">
        <w:rPr>
          <w:rFonts w:ascii="Arial" w:hAnsi="Arial" w:cs="Arial"/>
          <w:color w:val="000000"/>
          <w:lang w:val="sr-Latn-CS"/>
        </w:rPr>
        <w:t>__________________</w:t>
      </w:r>
    </w:p>
    <w:p w:rsidR="002C1FBD" w:rsidRPr="00F11C5F" w:rsidRDefault="008E2EC2" w:rsidP="002C1FBD">
      <w:pPr>
        <w:rPr>
          <w:rFonts w:ascii="Arial" w:hAnsi="Arial" w:cs="Arial"/>
          <w:i/>
          <w:iCs/>
          <w:color w:val="000000"/>
          <w:lang w:val="sr-Latn-CS"/>
        </w:rPr>
      </w:pP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Pr="00C14C9C">
        <w:rPr>
          <w:rFonts w:ascii="Arial" w:hAnsi="Arial" w:cs="Arial"/>
          <w:i/>
          <w:iCs/>
          <w:color w:val="000000"/>
          <w:lang w:val="sr-Latn-CS"/>
        </w:rPr>
        <w:tab/>
      </w:r>
      <w:r w:rsidR="006E589A" w:rsidRPr="00C14C9C">
        <w:rPr>
          <w:rFonts w:ascii="Arial" w:hAnsi="Arial" w:cs="Arial"/>
          <w:i/>
          <w:iCs/>
          <w:color w:val="000000"/>
          <w:lang w:val="sr-Latn-CS"/>
        </w:rPr>
        <w:t xml:space="preserve">   </w:t>
      </w:r>
      <w:r w:rsidR="002C1FBD" w:rsidRPr="00C14C9C">
        <w:rPr>
          <w:rFonts w:ascii="Arial" w:hAnsi="Arial" w:cs="Arial"/>
          <w:i/>
          <w:iCs/>
          <w:color w:val="000000"/>
          <w:lang w:val="sr-Latn-CS"/>
        </w:rPr>
        <w:t>s.r</w:t>
      </w:r>
    </w:p>
    <w:p w:rsidR="002C1FBD" w:rsidRPr="00F11C5F" w:rsidRDefault="002C1FBD" w:rsidP="002C1FBD">
      <w:pPr>
        <w:ind w:left="4956" w:firstLine="708"/>
        <w:jc w:val="center"/>
        <w:rPr>
          <w:rFonts w:ascii="Arial" w:hAnsi="Arial" w:cs="Arial"/>
          <w:i/>
          <w:iCs/>
          <w:color w:val="000000"/>
          <w:lang w:val="sr-Latn-CS"/>
        </w:rPr>
      </w:pPr>
    </w:p>
    <w:p w:rsidR="00B56143" w:rsidRPr="00F11C5F" w:rsidRDefault="00B56143" w:rsidP="002C1FBD">
      <w:pPr>
        <w:ind w:left="4956" w:firstLine="708"/>
        <w:jc w:val="center"/>
        <w:rPr>
          <w:rFonts w:ascii="Arial" w:hAnsi="Arial" w:cs="Arial"/>
          <w:i/>
          <w:iCs/>
          <w:color w:val="000000"/>
          <w:lang w:val="sr-Latn-CS"/>
        </w:rPr>
      </w:pPr>
    </w:p>
    <w:p w:rsidR="00B56143" w:rsidRPr="00F11C5F" w:rsidRDefault="00B56143" w:rsidP="002C1FBD">
      <w:pPr>
        <w:ind w:left="4956" w:firstLine="708"/>
        <w:jc w:val="center"/>
        <w:rPr>
          <w:rFonts w:ascii="Arial" w:hAnsi="Arial" w:cs="Arial"/>
          <w:i/>
          <w:iCs/>
          <w:color w:val="000000"/>
          <w:lang w:val="sr-Latn-CS"/>
        </w:rPr>
      </w:pPr>
    </w:p>
    <w:p w:rsidR="00B56143" w:rsidRPr="00F11C5F" w:rsidRDefault="00B56143" w:rsidP="002C1FBD">
      <w:pPr>
        <w:ind w:left="4956" w:firstLine="708"/>
        <w:jc w:val="center"/>
        <w:rPr>
          <w:rFonts w:ascii="Arial" w:hAnsi="Arial" w:cs="Arial"/>
          <w:i/>
          <w:iCs/>
          <w:color w:val="000000"/>
          <w:lang w:val="sr-Latn-CS"/>
        </w:rPr>
      </w:pPr>
    </w:p>
    <w:p w:rsidR="002466B7" w:rsidRPr="00F11C5F" w:rsidRDefault="002466B7" w:rsidP="002C1FBD">
      <w:pPr>
        <w:ind w:left="4956" w:firstLine="708"/>
        <w:jc w:val="center"/>
        <w:rPr>
          <w:rFonts w:ascii="Arial" w:hAnsi="Arial" w:cs="Arial"/>
          <w:i/>
          <w:iCs/>
          <w:color w:val="000000"/>
          <w:lang w:val="sr-Latn-CS"/>
        </w:rPr>
      </w:pPr>
    </w:p>
    <w:p w:rsidR="002C1FBD" w:rsidRPr="00DA592D"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DA592D">
        <w:rPr>
          <w:rFonts w:ascii="Arial" w:hAnsi="Arial"/>
          <w:b/>
          <w:sz w:val="28"/>
          <w:szCs w:val="32"/>
        </w:rPr>
        <w:lastRenderedPageBreak/>
        <w:t>UPUTSTVO O PRAVNOM SREDSTVU</w:t>
      </w:r>
    </w:p>
    <w:p w:rsidR="002C1FBD" w:rsidRPr="00DA592D" w:rsidRDefault="002C1FBD" w:rsidP="002C1FBD">
      <w:pPr>
        <w:tabs>
          <w:tab w:val="left" w:pos="5760"/>
        </w:tabs>
        <w:jc w:val="center"/>
        <w:rPr>
          <w:rFonts w:ascii="Arial" w:hAnsi="Arial" w:cs="Arial"/>
          <w:color w:val="000000"/>
        </w:rPr>
      </w:pPr>
    </w:p>
    <w:p w:rsidR="002E4ABE" w:rsidRPr="00DA592D" w:rsidRDefault="002E4ABE" w:rsidP="002E4ABE">
      <w:pPr>
        <w:tabs>
          <w:tab w:val="left" w:pos="5760"/>
        </w:tabs>
        <w:ind w:firstLine="567"/>
        <w:jc w:val="both"/>
        <w:rPr>
          <w:rFonts w:ascii="Arial" w:hAnsi="Arial" w:cs="Arial"/>
          <w:color w:val="000000"/>
        </w:rPr>
      </w:pPr>
      <w:r w:rsidRPr="00DA592D">
        <w:rPr>
          <w:rFonts w:ascii="Arial" w:hAnsi="Arial" w:cs="Arial"/>
          <w:color w:val="000000"/>
        </w:rPr>
        <w:t>Privredni subjekat može da izjavi žalbu protiv ove tenderske dokumentacije Komisiji za zaštitu prava:</w:t>
      </w:r>
    </w:p>
    <w:p w:rsidR="002E4ABE" w:rsidRPr="00DA592D" w:rsidRDefault="002E4ABE" w:rsidP="002E4ABE">
      <w:pPr>
        <w:pStyle w:val="T30X"/>
        <w:ind w:left="567" w:hanging="283"/>
        <w:rPr>
          <w:rFonts w:ascii="Arial" w:hAnsi="Arial" w:cs="Arial"/>
          <w:sz w:val="24"/>
          <w:szCs w:val="24"/>
        </w:rPr>
      </w:pPr>
      <w:r w:rsidRPr="00DA592D">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DA592D" w:rsidRDefault="002E4ABE" w:rsidP="002E4ABE">
      <w:pPr>
        <w:pStyle w:val="T30X"/>
        <w:ind w:left="567" w:hanging="283"/>
        <w:rPr>
          <w:rFonts w:ascii="Arial" w:hAnsi="Arial" w:cs="Arial"/>
          <w:sz w:val="24"/>
          <w:szCs w:val="24"/>
        </w:rPr>
      </w:pPr>
      <w:r w:rsidRPr="00DA592D">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DA592D" w:rsidRDefault="002E4ABE" w:rsidP="002E4ABE">
      <w:pPr>
        <w:pStyle w:val="T30X"/>
        <w:ind w:left="567" w:hanging="283"/>
        <w:rPr>
          <w:rFonts w:ascii="Arial" w:hAnsi="Arial" w:cs="Arial"/>
          <w:sz w:val="24"/>
          <w:szCs w:val="24"/>
        </w:rPr>
      </w:pPr>
      <w:r w:rsidRPr="00DA592D">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DA592D" w:rsidRDefault="002E4ABE" w:rsidP="002E4ABE">
      <w:pPr>
        <w:tabs>
          <w:tab w:val="left" w:pos="5760"/>
        </w:tabs>
        <w:jc w:val="both"/>
        <w:rPr>
          <w:rFonts w:ascii="Arial" w:hAnsi="Arial" w:cs="Arial"/>
          <w:color w:val="000000"/>
        </w:rPr>
      </w:pPr>
    </w:p>
    <w:p w:rsidR="002E4ABE" w:rsidRPr="00DA592D" w:rsidRDefault="002E4ABE" w:rsidP="002E4ABE">
      <w:pPr>
        <w:autoSpaceDE w:val="0"/>
        <w:autoSpaceDN w:val="0"/>
        <w:adjustRightInd w:val="0"/>
        <w:ind w:firstLine="567"/>
        <w:jc w:val="both"/>
        <w:rPr>
          <w:rFonts w:ascii="Arial" w:hAnsi="Arial" w:cs="Arial"/>
          <w:color w:val="000000"/>
        </w:rPr>
      </w:pPr>
      <w:r w:rsidRPr="00DA592D">
        <w:rPr>
          <w:rFonts w:ascii="Arial" w:hAnsi="Arial" w:cs="Arial"/>
          <w:color w:val="000000"/>
        </w:rPr>
        <w:t xml:space="preserve">Žalba se izjavljuje preko naručioca neposredno putem ESJN-a. Žalba koja nije podnesena </w:t>
      </w:r>
      <w:proofErr w:type="gramStart"/>
      <w:r w:rsidRPr="00DA592D">
        <w:rPr>
          <w:rFonts w:ascii="Arial" w:hAnsi="Arial" w:cs="Arial"/>
          <w:color w:val="000000"/>
        </w:rPr>
        <w:t>na</w:t>
      </w:r>
      <w:proofErr w:type="gramEnd"/>
      <w:r w:rsidRPr="00DA592D">
        <w:rPr>
          <w:rFonts w:ascii="Arial" w:hAnsi="Arial" w:cs="Arial"/>
          <w:color w:val="000000"/>
        </w:rPr>
        <w:t xml:space="preserve"> naprijed predviđeni način biće odbijena kao nedozvoljena.</w:t>
      </w:r>
    </w:p>
    <w:p w:rsidR="002E4ABE" w:rsidRPr="00DA592D" w:rsidRDefault="002E4ABE" w:rsidP="002E4ABE">
      <w:pPr>
        <w:autoSpaceDE w:val="0"/>
        <w:autoSpaceDN w:val="0"/>
        <w:adjustRightInd w:val="0"/>
        <w:ind w:firstLine="567"/>
        <w:jc w:val="both"/>
        <w:rPr>
          <w:rFonts w:ascii="Arial" w:hAnsi="Arial" w:cs="Arial"/>
          <w:color w:val="000000"/>
        </w:rPr>
      </w:pPr>
    </w:p>
    <w:p w:rsidR="002E4ABE" w:rsidRPr="00DA592D" w:rsidRDefault="002E4ABE" w:rsidP="002E4ABE">
      <w:pPr>
        <w:autoSpaceDE w:val="0"/>
        <w:autoSpaceDN w:val="0"/>
        <w:adjustRightInd w:val="0"/>
        <w:ind w:firstLine="567"/>
        <w:jc w:val="both"/>
        <w:rPr>
          <w:rFonts w:ascii="Arial" w:hAnsi="Arial" w:cs="Arial"/>
          <w:color w:val="000000"/>
        </w:rPr>
      </w:pPr>
      <w:r w:rsidRPr="00DA592D">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DA592D" w:rsidRDefault="002E4ABE" w:rsidP="002E4ABE">
      <w:pPr>
        <w:tabs>
          <w:tab w:val="left" w:pos="5760"/>
        </w:tabs>
        <w:ind w:firstLine="567"/>
        <w:jc w:val="both"/>
        <w:rPr>
          <w:rFonts w:ascii="Arial" w:hAnsi="Arial" w:cs="Arial"/>
          <w:color w:val="000000"/>
        </w:rPr>
      </w:pPr>
    </w:p>
    <w:p w:rsidR="002E4ABE" w:rsidRPr="00DA592D" w:rsidRDefault="002E4ABE" w:rsidP="002E4ABE">
      <w:pPr>
        <w:tabs>
          <w:tab w:val="left" w:pos="5760"/>
        </w:tabs>
        <w:ind w:firstLine="567"/>
        <w:jc w:val="both"/>
        <w:rPr>
          <w:rFonts w:ascii="Arial" w:hAnsi="Arial" w:cs="Arial"/>
          <w:color w:val="000000"/>
        </w:rPr>
      </w:pPr>
      <w:r w:rsidRPr="00DA592D">
        <w:rPr>
          <w:rFonts w:ascii="Arial" w:hAnsi="Arial" w:cs="Arial"/>
          <w:color w:val="000000"/>
        </w:rPr>
        <w:t xml:space="preserve">Ukoliko je predmet nabavke podijeljen po partijama, a žalba se odnosi samo </w:t>
      </w:r>
      <w:proofErr w:type="gramStart"/>
      <w:r w:rsidRPr="00DA592D">
        <w:rPr>
          <w:rFonts w:ascii="Arial" w:hAnsi="Arial" w:cs="Arial"/>
          <w:color w:val="000000"/>
        </w:rPr>
        <w:t>na</w:t>
      </w:r>
      <w:proofErr w:type="gramEnd"/>
      <w:r w:rsidRPr="00DA592D">
        <w:rPr>
          <w:rFonts w:ascii="Arial" w:hAnsi="Arial" w:cs="Arial"/>
          <w:color w:val="000000"/>
        </w:rPr>
        <w:t xml:space="preserve"> određenu/e partiju/e, naknada se plaća u iznosu 1% od procijenjene vrijednosti javne nabavke te/tih partije/a.</w:t>
      </w:r>
    </w:p>
    <w:p w:rsidR="002E4ABE" w:rsidRPr="00DA592D" w:rsidRDefault="002E4ABE" w:rsidP="002E4ABE">
      <w:pPr>
        <w:tabs>
          <w:tab w:val="left" w:pos="5760"/>
        </w:tabs>
        <w:ind w:firstLine="567"/>
        <w:jc w:val="both"/>
        <w:rPr>
          <w:rFonts w:ascii="Arial" w:hAnsi="Arial" w:cs="Arial"/>
          <w:color w:val="000000"/>
        </w:rPr>
      </w:pPr>
    </w:p>
    <w:p w:rsidR="002E4ABE" w:rsidRPr="002462D1" w:rsidRDefault="002E4ABE" w:rsidP="002E4ABE">
      <w:pPr>
        <w:tabs>
          <w:tab w:val="left" w:pos="5760"/>
        </w:tabs>
        <w:ind w:firstLine="567"/>
        <w:jc w:val="both"/>
        <w:rPr>
          <w:rFonts w:ascii="Arial" w:hAnsi="Arial" w:cs="Arial"/>
          <w:color w:val="000000"/>
        </w:rPr>
      </w:pPr>
      <w:r w:rsidRPr="00DA592D">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DA592D">
          <w:rPr>
            <w:rStyle w:val="Hyperlink"/>
            <w:rFonts w:ascii="Arial" w:eastAsia="Calibri" w:hAnsi="Arial" w:cs="Arial"/>
          </w:rPr>
          <w:t>http://www.kontrola-nabavki.me/</w:t>
        </w:r>
      </w:hyperlink>
      <w:proofErr w:type="gramStart"/>
      <w:r w:rsidRPr="00DA592D">
        <w:rPr>
          <w:rFonts w:ascii="Arial" w:hAnsi="Arial" w:cs="Arial"/>
          <w:color w:val="000000"/>
        </w:rPr>
        <w:t>.“</w:t>
      </w:r>
      <w:proofErr w:type="gramEnd"/>
      <w:r w:rsidRPr="00DA592D">
        <w:rPr>
          <w:rFonts w:ascii="Arial" w:hAnsi="Arial" w:cs="Arial"/>
          <w:color w:val="000000"/>
        </w:rPr>
        <w:t>.</w:t>
      </w: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AB1F18" w:rsidRDefault="00AB1F18" w:rsidP="000275B9">
      <w:pPr>
        <w:rPr>
          <w:rFonts w:ascii="Arial" w:hAnsi="Arial" w:cs="Arial"/>
          <w:b/>
        </w:rPr>
      </w:pPr>
    </w:p>
    <w:sectPr w:rsidR="00AB1F18"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C03" w:rsidRDefault="00110C03" w:rsidP="0087453E">
      <w:r>
        <w:separator/>
      </w:r>
    </w:p>
  </w:endnote>
  <w:endnote w:type="continuationSeparator" w:id="0">
    <w:p w:rsidR="00110C03" w:rsidRDefault="00110C03"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C03" w:rsidRDefault="00110C03" w:rsidP="0087453E">
      <w:r>
        <w:separator/>
      </w:r>
    </w:p>
  </w:footnote>
  <w:footnote w:type="continuationSeparator" w:id="0">
    <w:p w:rsidR="00110C03" w:rsidRDefault="00110C03"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w:t>
      </w:r>
      <w:r w:rsidR="00E1290D">
        <w:rPr>
          <w:rFonts w:ascii="Arial" w:hAnsi="Arial" w:cs="Arial"/>
          <w:sz w:val="14"/>
          <w:szCs w:val="16"/>
        </w:rPr>
        <w:t xml:space="preserve"> </w:t>
      </w:r>
      <w:r w:rsidRPr="007F2BA0">
        <w:rPr>
          <w:rFonts w:ascii="Arial" w:hAnsi="Arial" w:cs="Arial"/>
          <w:sz w:val="14"/>
          <w:szCs w:val="16"/>
        </w:rPr>
        <w:t>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w:t>
      </w:r>
      <w:r w:rsidR="00E1290D">
        <w:rPr>
          <w:rFonts w:ascii="Arial" w:hAnsi="Arial" w:cs="Arial"/>
          <w:sz w:val="14"/>
          <w:szCs w:val="16"/>
        </w:rPr>
        <w:t xml:space="preserve"> </w:t>
      </w:r>
      <w:r w:rsidRPr="007F2BA0">
        <w:rPr>
          <w:rFonts w:ascii="Arial" w:hAnsi="Arial" w:cs="Arial"/>
          <w:sz w:val="14"/>
          <w:szCs w:val="16"/>
        </w:rPr>
        <w:t>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w:t>
      </w:r>
      <w:r w:rsidR="0024475D">
        <w:rPr>
          <w:rFonts w:ascii="Arial" w:hAnsi="Arial" w:cs="Arial"/>
          <w:sz w:val="14"/>
          <w:szCs w:val="16"/>
        </w:rPr>
        <w:t xml:space="preserve"> </w:t>
      </w:r>
      <w:r w:rsidRPr="007F2BA0">
        <w:rPr>
          <w:rFonts w:ascii="Arial" w:hAnsi="Arial" w:cs="Arial"/>
          <w:sz w:val="14"/>
          <w:szCs w:val="16"/>
        </w:rPr>
        <w:t>troškove, nagrade i moguća</w:t>
      </w:r>
      <w:r w:rsidR="0024475D">
        <w:rPr>
          <w:rFonts w:ascii="Arial" w:hAnsi="Arial" w:cs="Arial"/>
          <w:sz w:val="14"/>
          <w:szCs w:val="16"/>
        </w:rPr>
        <w:t xml:space="preserve"> </w:t>
      </w:r>
      <w:r w:rsidRPr="007F2BA0">
        <w:rPr>
          <w:rFonts w:ascii="Arial" w:hAnsi="Arial" w:cs="Arial"/>
          <w:sz w:val="14"/>
          <w:szCs w:val="16"/>
        </w:rPr>
        <w:t>obnavljanja</w:t>
      </w:r>
      <w:r w:rsidR="0024475D">
        <w:rPr>
          <w:rFonts w:ascii="Arial" w:hAnsi="Arial" w:cs="Arial"/>
          <w:sz w:val="14"/>
          <w:szCs w:val="16"/>
        </w:rPr>
        <w:t xml:space="preserve"> </w:t>
      </w:r>
      <w:r w:rsidRPr="007F2BA0">
        <w:rPr>
          <w:rFonts w:ascii="Arial" w:hAnsi="Arial" w:cs="Arial"/>
          <w:sz w:val="14"/>
          <w:szCs w:val="16"/>
        </w:rPr>
        <w:t>ugovora</w:t>
      </w:r>
      <w:r w:rsidR="0024475D">
        <w:rPr>
          <w:rFonts w:ascii="Arial" w:hAnsi="Arial" w:cs="Arial"/>
          <w:sz w:val="14"/>
          <w:szCs w:val="16"/>
        </w:rPr>
        <w:t xml:space="preserve"> </w:t>
      </w:r>
      <w:proofErr w:type="gramStart"/>
      <w:r w:rsidRPr="007F2BA0">
        <w:rPr>
          <w:rFonts w:ascii="Arial" w:hAnsi="Arial" w:cs="Arial"/>
          <w:sz w:val="14"/>
          <w:szCs w:val="16"/>
        </w:rPr>
        <w:t>na</w:t>
      </w:r>
      <w:proofErr w:type="gramEnd"/>
      <w:r w:rsidR="0024475D">
        <w:rPr>
          <w:rFonts w:ascii="Arial" w:hAnsi="Arial" w:cs="Arial"/>
          <w:sz w:val="14"/>
          <w:szCs w:val="16"/>
        </w:rPr>
        <w:t xml:space="preserve"> </w:t>
      </w:r>
      <w:r w:rsidRPr="007F2BA0">
        <w:rPr>
          <w:rFonts w:ascii="Arial" w:hAnsi="Arial" w:cs="Arial"/>
          <w:sz w:val="14"/>
          <w:szCs w:val="16"/>
        </w:rPr>
        <w:t>osnovu</w:t>
      </w:r>
      <w:r w:rsidR="0024475D">
        <w:rPr>
          <w:rFonts w:ascii="Arial" w:hAnsi="Arial" w:cs="Arial"/>
          <w:sz w:val="14"/>
          <w:szCs w:val="16"/>
        </w:rPr>
        <w:t xml:space="preserve"> </w:t>
      </w:r>
      <w:r w:rsidRPr="007F2BA0">
        <w:rPr>
          <w:rFonts w:ascii="Arial" w:hAnsi="Arial" w:cs="Arial"/>
          <w:sz w:val="14"/>
          <w:szCs w:val="16"/>
        </w:rPr>
        <w:t>okvirnog</w:t>
      </w:r>
      <w:r w:rsidR="0024475D">
        <w:rPr>
          <w:rFonts w:ascii="Arial" w:hAnsi="Arial" w:cs="Arial"/>
          <w:sz w:val="14"/>
          <w:szCs w:val="16"/>
        </w:rPr>
        <w:t xml:space="preserve"> </w:t>
      </w:r>
      <w:r w:rsidRPr="007F2BA0">
        <w:rPr>
          <w:rFonts w:ascii="Arial" w:hAnsi="Arial" w:cs="Arial"/>
          <w:sz w:val="14"/>
          <w:szCs w:val="16"/>
        </w:rPr>
        <w:t>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 w:id="12">
    <w:p w:rsidR="00AB731F" w:rsidRPr="002E211C" w:rsidRDefault="00AB731F" w:rsidP="00AB731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3"/>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3E"/>
    <w:rsid w:val="00006CAF"/>
    <w:rsid w:val="00011B78"/>
    <w:rsid w:val="0001544E"/>
    <w:rsid w:val="000275B9"/>
    <w:rsid w:val="000279B5"/>
    <w:rsid w:val="00044299"/>
    <w:rsid w:val="00046F6C"/>
    <w:rsid w:val="00054435"/>
    <w:rsid w:val="000559FB"/>
    <w:rsid w:val="000727BF"/>
    <w:rsid w:val="00074305"/>
    <w:rsid w:val="00081208"/>
    <w:rsid w:val="00093B1C"/>
    <w:rsid w:val="00096AEC"/>
    <w:rsid w:val="000B7C53"/>
    <w:rsid w:val="000C3E5F"/>
    <w:rsid w:val="000D4D1B"/>
    <w:rsid w:val="000D70C7"/>
    <w:rsid w:val="000E1EFD"/>
    <w:rsid w:val="00100084"/>
    <w:rsid w:val="00107421"/>
    <w:rsid w:val="00110C03"/>
    <w:rsid w:val="00113D7F"/>
    <w:rsid w:val="0011726D"/>
    <w:rsid w:val="00125B6C"/>
    <w:rsid w:val="00132E81"/>
    <w:rsid w:val="00134BFB"/>
    <w:rsid w:val="00144E1E"/>
    <w:rsid w:val="0014699D"/>
    <w:rsid w:val="0016159D"/>
    <w:rsid w:val="00170873"/>
    <w:rsid w:val="00183355"/>
    <w:rsid w:val="001833F5"/>
    <w:rsid w:val="001869C1"/>
    <w:rsid w:val="001A6D4E"/>
    <w:rsid w:val="001C4FC4"/>
    <w:rsid w:val="001C75C2"/>
    <w:rsid w:val="001E770C"/>
    <w:rsid w:val="001F236D"/>
    <w:rsid w:val="00202C7F"/>
    <w:rsid w:val="002030EC"/>
    <w:rsid w:val="002074B0"/>
    <w:rsid w:val="0021383B"/>
    <w:rsid w:val="00224F55"/>
    <w:rsid w:val="002301F0"/>
    <w:rsid w:val="00234885"/>
    <w:rsid w:val="00240B54"/>
    <w:rsid w:val="00240C51"/>
    <w:rsid w:val="0024475D"/>
    <w:rsid w:val="002466B7"/>
    <w:rsid w:val="002617E3"/>
    <w:rsid w:val="00261F08"/>
    <w:rsid w:val="002866E7"/>
    <w:rsid w:val="0029013C"/>
    <w:rsid w:val="00297A9A"/>
    <w:rsid w:val="002A2EC7"/>
    <w:rsid w:val="002A64C9"/>
    <w:rsid w:val="002B0E0A"/>
    <w:rsid w:val="002B5088"/>
    <w:rsid w:val="002B5ED5"/>
    <w:rsid w:val="002C1FBD"/>
    <w:rsid w:val="002C3F00"/>
    <w:rsid w:val="002C7B2A"/>
    <w:rsid w:val="002E058F"/>
    <w:rsid w:val="002E0EE5"/>
    <w:rsid w:val="002E198A"/>
    <w:rsid w:val="002E4ABE"/>
    <w:rsid w:val="002E7472"/>
    <w:rsid w:val="00303AB6"/>
    <w:rsid w:val="00324742"/>
    <w:rsid w:val="00330AC9"/>
    <w:rsid w:val="00331DBB"/>
    <w:rsid w:val="003326A3"/>
    <w:rsid w:val="00337D23"/>
    <w:rsid w:val="00337FB1"/>
    <w:rsid w:val="003406D9"/>
    <w:rsid w:val="0034563E"/>
    <w:rsid w:val="00347A2C"/>
    <w:rsid w:val="00351C82"/>
    <w:rsid w:val="0036761C"/>
    <w:rsid w:val="00382DA4"/>
    <w:rsid w:val="003A4BA5"/>
    <w:rsid w:val="003A6810"/>
    <w:rsid w:val="003C25B8"/>
    <w:rsid w:val="003D03B0"/>
    <w:rsid w:val="003F64D0"/>
    <w:rsid w:val="003F7810"/>
    <w:rsid w:val="003F7DF3"/>
    <w:rsid w:val="00400CF8"/>
    <w:rsid w:val="00403E17"/>
    <w:rsid w:val="00404EA0"/>
    <w:rsid w:val="0041134D"/>
    <w:rsid w:val="00412F86"/>
    <w:rsid w:val="0043357D"/>
    <w:rsid w:val="00453B7D"/>
    <w:rsid w:val="0046256E"/>
    <w:rsid w:val="004757EE"/>
    <w:rsid w:val="00482880"/>
    <w:rsid w:val="004A5D46"/>
    <w:rsid w:val="004A792E"/>
    <w:rsid w:val="004C461E"/>
    <w:rsid w:val="004C57D0"/>
    <w:rsid w:val="004C6DC6"/>
    <w:rsid w:val="004D0A82"/>
    <w:rsid w:val="004E3CA1"/>
    <w:rsid w:val="004F65BC"/>
    <w:rsid w:val="004F6C43"/>
    <w:rsid w:val="004F7477"/>
    <w:rsid w:val="004F787C"/>
    <w:rsid w:val="0050474B"/>
    <w:rsid w:val="0052611C"/>
    <w:rsid w:val="00542F60"/>
    <w:rsid w:val="005437B5"/>
    <w:rsid w:val="00546ADB"/>
    <w:rsid w:val="00552201"/>
    <w:rsid w:val="00553A2A"/>
    <w:rsid w:val="0057123C"/>
    <w:rsid w:val="00573FD5"/>
    <w:rsid w:val="005A28DC"/>
    <w:rsid w:val="005C258B"/>
    <w:rsid w:val="005C6027"/>
    <w:rsid w:val="005C688A"/>
    <w:rsid w:val="005C6A9B"/>
    <w:rsid w:val="005E6A63"/>
    <w:rsid w:val="00605EC8"/>
    <w:rsid w:val="006163A6"/>
    <w:rsid w:val="00625640"/>
    <w:rsid w:val="00647FDE"/>
    <w:rsid w:val="0065388D"/>
    <w:rsid w:val="006828DA"/>
    <w:rsid w:val="00683C0F"/>
    <w:rsid w:val="0068703E"/>
    <w:rsid w:val="00695A32"/>
    <w:rsid w:val="006A343F"/>
    <w:rsid w:val="006A5277"/>
    <w:rsid w:val="006B46E7"/>
    <w:rsid w:val="006B4BEB"/>
    <w:rsid w:val="006D12C8"/>
    <w:rsid w:val="006D1DED"/>
    <w:rsid w:val="006D341C"/>
    <w:rsid w:val="006E589A"/>
    <w:rsid w:val="006E7DD3"/>
    <w:rsid w:val="006F7D11"/>
    <w:rsid w:val="007060A6"/>
    <w:rsid w:val="00713051"/>
    <w:rsid w:val="00726682"/>
    <w:rsid w:val="0072780B"/>
    <w:rsid w:val="00732033"/>
    <w:rsid w:val="00751B18"/>
    <w:rsid w:val="00765923"/>
    <w:rsid w:val="007738F5"/>
    <w:rsid w:val="007865CF"/>
    <w:rsid w:val="007908F8"/>
    <w:rsid w:val="007B10FC"/>
    <w:rsid w:val="007C57FA"/>
    <w:rsid w:val="007C7484"/>
    <w:rsid w:val="007D0B12"/>
    <w:rsid w:val="007D1674"/>
    <w:rsid w:val="007D5B38"/>
    <w:rsid w:val="007D6E62"/>
    <w:rsid w:val="007E100C"/>
    <w:rsid w:val="00807CCE"/>
    <w:rsid w:val="0081311F"/>
    <w:rsid w:val="0082626C"/>
    <w:rsid w:val="008312D8"/>
    <w:rsid w:val="00844CFD"/>
    <w:rsid w:val="00846ECE"/>
    <w:rsid w:val="00851D5F"/>
    <w:rsid w:val="00864C4C"/>
    <w:rsid w:val="0087004A"/>
    <w:rsid w:val="008732D4"/>
    <w:rsid w:val="0087453E"/>
    <w:rsid w:val="008758F8"/>
    <w:rsid w:val="00880C9D"/>
    <w:rsid w:val="00893209"/>
    <w:rsid w:val="008B11AC"/>
    <w:rsid w:val="008C6ACE"/>
    <w:rsid w:val="008E11D0"/>
    <w:rsid w:val="008E2EC2"/>
    <w:rsid w:val="008E40CD"/>
    <w:rsid w:val="008E73A3"/>
    <w:rsid w:val="008F6072"/>
    <w:rsid w:val="009344C1"/>
    <w:rsid w:val="0093554A"/>
    <w:rsid w:val="00942AB8"/>
    <w:rsid w:val="0094617A"/>
    <w:rsid w:val="009565A5"/>
    <w:rsid w:val="00967937"/>
    <w:rsid w:val="00985034"/>
    <w:rsid w:val="009A1DBF"/>
    <w:rsid w:val="009A749F"/>
    <w:rsid w:val="009B525D"/>
    <w:rsid w:val="009D6F71"/>
    <w:rsid w:val="009E0CEC"/>
    <w:rsid w:val="009F38DD"/>
    <w:rsid w:val="00A00AA5"/>
    <w:rsid w:val="00A017A8"/>
    <w:rsid w:val="00A06A8B"/>
    <w:rsid w:val="00A119E7"/>
    <w:rsid w:val="00A25054"/>
    <w:rsid w:val="00A42060"/>
    <w:rsid w:val="00A622EA"/>
    <w:rsid w:val="00A75C84"/>
    <w:rsid w:val="00A76FE1"/>
    <w:rsid w:val="00A81320"/>
    <w:rsid w:val="00A82FE0"/>
    <w:rsid w:val="00A86599"/>
    <w:rsid w:val="00AB1F18"/>
    <w:rsid w:val="00AB4E63"/>
    <w:rsid w:val="00AB731F"/>
    <w:rsid w:val="00AD46B0"/>
    <w:rsid w:val="00AE48E9"/>
    <w:rsid w:val="00AF2334"/>
    <w:rsid w:val="00B0005E"/>
    <w:rsid w:val="00B028E7"/>
    <w:rsid w:val="00B07A64"/>
    <w:rsid w:val="00B303AB"/>
    <w:rsid w:val="00B31E0D"/>
    <w:rsid w:val="00B3270E"/>
    <w:rsid w:val="00B33377"/>
    <w:rsid w:val="00B53588"/>
    <w:rsid w:val="00B56143"/>
    <w:rsid w:val="00B57BE5"/>
    <w:rsid w:val="00B66B6E"/>
    <w:rsid w:val="00B7371A"/>
    <w:rsid w:val="00B7750B"/>
    <w:rsid w:val="00B8370B"/>
    <w:rsid w:val="00B8418F"/>
    <w:rsid w:val="00B92DAE"/>
    <w:rsid w:val="00B93F53"/>
    <w:rsid w:val="00BC0F9E"/>
    <w:rsid w:val="00BC7AE2"/>
    <w:rsid w:val="00BD5D55"/>
    <w:rsid w:val="00C048ED"/>
    <w:rsid w:val="00C10BBF"/>
    <w:rsid w:val="00C12906"/>
    <w:rsid w:val="00C1372B"/>
    <w:rsid w:val="00C14C9C"/>
    <w:rsid w:val="00C214BB"/>
    <w:rsid w:val="00C21795"/>
    <w:rsid w:val="00C22BBE"/>
    <w:rsid w:val="00C25FEF"/>
    <w:rsid w:val="00C300FF"/>
    <w:rsid w:val="00C34D47"/>
    <w:rsid w:val="00C3579A"/>
    <w:rsid w:val="00C416C2"/>
    <w:rsid w:val="00C60143"/>
    <w:rsid w:val="00C6290A"/>
    <w:rsid w:val="00C63477"/>
    <w:rsid w:val="00C63DD6"/>
    <w:rsid w:val="00C6744D"/>
    <w:rsid w:val="00C73989"/>
    <w:rsid w:val="00C81E4F"/>
    <w:rsid w:val="00CB01F3"/>
    <w:rsid w:val="00CC47A1"/>
    <w:rsid w:val="00CD5B39"/>
    <w:rsid w:val="00D064FA"/>
    <w:rsid w:val="00D1529F"/>
    <w:rsid w:val="00D2227B"/>
    <w:rsid w:val="00D3045F"/>
    <w:rsid w:val="00D40D3F"/>
    <w:rsid w:val="00D4686D"/>
    <w:rsid w:val="00D77B90"/>
    <w:rsid w:val="00D849DA"/>
    <w:rsid w:val="00D877D5"/>
    <w:rsid w:val="00D909BD"/>
    <w:rsid w:val="00D96ACE"/>
    <w:rsid w:val="00D97092"/>
    <w:rsid w:val="00DA592D"/>
    <w:rsid w:val="00DB5B29"/>
    <w:rsid w:val="00DC04B0"/>
    <w:rsid w:val="00DD396D"/>
    <w:rsid w:val="00DD5FED"/>
    <w:rsid w:val="00DD6319"/>
    <w:rsid w:val="00DE1F88"/>
    <w:rsid w:val="00DF0813"/>
    <w:rsid w:val="00DF5015"/>
    <w:rsid w:val="00E06782"/>
    <w:rsid w:val="00E06C8B"/>
    <w:rsid w:val="00E1290D"/>
    <w:rsid w:val="00E1544A"/>
    <w:rsid w:val="00E200F3"/>
    <w:rsid w:val="00E41187"/>
    <w:rsid w:val="00E54665"/>
    <w:rsid w:val="00E64656"/>
    <w:rsid w:val="00E65C1F"/>
    <w:rsid w:val="00E671A8"/>
    <w:rsid w:val="00E765FF"/>
    <w:rsid w:val="00EC4360"/>
    <w:rsid w:val="00EC6FA6"/>
    <w:rsid w:val="00ED3C4D"/>
    <w:rsid w:val="00EE5E5B"/>
    <w:rsid w:val="00EF09C4"/>
    <w:rsid w:val="00EF18EB"/>
    <w:rsid w:val="00F11C5F"/>
    <w:rsid w:val="00F13F4F"/>
    <w:rsid w:val="00F2250F"/>
    <w:rsid w:val="00F3280F"/>
    <w:rsid w:val="00F40028"/>
    <w:rsid w:val="00F40411"/>
    <w:rsid w:val="00F4340F"/>
    <w:rsid w:val="00F51200"/>
    <w:rsid w:val="00F51B08"/>
    <w:rsid w:val="00F524F1"/>
    <w:rsid w:val="00F73253"/>
    <w:rsid w:val="00F850A1"/>
    <w:rsid w:val="00F93B89"/>
    <w:rsid w:val="00FB3A60"/>
    <w:rsid w:val="00FC18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4C1318-74E4-46DB-93ED-4D8F0053B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742946970">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B8457-FBEC-4FFB-9B99-8661B6AC6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2382</Words>
  <Characters>13578</Characters>
  <Application>Microsoft Office Word</Application>
  <DocSecurity>0</DocSecurity>
  <Lines>113</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18</cp:revision>
  <cp:lastPrinted>2025-11-07T10:09:00Z</cp:lastPrinted>
  <dcterms:created xsi:type="dcterms:W3CDTF">2024-09-05T08:08:00Z</dcterms:created>
  <dcterms:modified xsi:type="dcterms:W3CDTF">2025-11-07T11:22:00Z</dcterms:modified>
</cp:coreProperties>
</file>