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21382" w14:textId="77777777" w:rsidR="0044622A" w:rsidRPr="004C2F7D" w:rsidRDefault="0044622A" w:rsidP="0044622A">
      <w:pPr>
        <w:jc w:val="right"/>
        <w:rPr>
          <w:b/>
          <w:color w:val="000000"/>
          <w:lang w:val="sr-Latn-ME"/>
        </w:rPr>
      </w:pPr>
      <w:r w:rsidRPr="004C2F7D">
        <w:rPr>
          <w:b/>
          <w:color w:val="000000"/>
          <w:lang w:val="sr-Latn-ME"/>
        </w:rPr>
        <w:t xml:space="preserve">OBRAZAC 1  </w:t>
      </w:r>
    </w:p>
    <w:p w14:paraId="7C832E6D" w14:textId="77777777" w:rsidR="0044622A" w:rsidRPr="004C2F7D" w:rsidRDefault="0044622A" w:rsidP="0044622A">
      <w:pPr>
        <w:rPr>
          <w:color w:val="000000"/>
          <w:lang w:val="sr-Latn-ME"/>
        </w:rPr>
      </w:pPr>
    </w:p>
    <w:p w14:paraId="4F990162" w14:textId="19B3CBC0" w:rsidR="00C269F1" w:rsidRPr="004C2F7D" w:rsidRDefault="00B0043A" w:rsidP="00C269F1">
      <w:pPr>
        <w:tabs>
          <w:tab w:val="left" w:pos="1276"/>
          <w:tab w:val="left" w:pos="3261"/>
        </w:tabs>
        <w:jc w:val="both"/>
        <w:rPr>
          <w:lang w:val="sr-Latn-ME"/>
        </w:rPr>
      </w:pPr>
      <w:r>
        <w:rPr>
          <w:lang w:val="sr-Latn-ME"/>
        </w:rPr>
        <w:t>MINISTARSTVO JAVNIH RADOVA</w:t>
      </w:r>
    </w:p>
    <w:p w14:paraId="3BD6FB1F" w14:textId="12D02FAF" w:rsidR="00C269F1" w:rsidRPr="004C2F7D" w:rsidRDefault="00C269F1" w:rsidP="00C269F1">
      <w:pPr>
        <w:tabs>
          <w:tab w:val="left" w:pos="1276"/>
          <w:tab w:val="left" w:pos="3261"/>
        </w:tabs>
        <w:jc w:val="both"/>
        <w:rPr>
          <w:lang w:val="sr-Latn-ME"/>
        </w:rPr>
      </w:pPr>
      <w:r w:rsidRPr="004C2F7D">
        <w:rPr>
          <w:lang w:val="sr-Latn-ME"/>
        </w:rPr>
        <w:t xml:space="preserve">Broj iz evidencije postupaka javnih nabavki: </w:t>
      </w:r>
      <w:r w:rsidR="00FA354C" w:rsidRPr="00FA354C">
        <w:rPr>
          <w:lang w:val="sr-Latn-ME"/>
        </w:rPr>
        <w:t>0</w:t>
      </w:r>
      <w:r w:rsidR="000D3493">
        <w:rPr>
          <w:lang w:val="sr-Latn-ME"/>
        </w:rPr>
        <w:t>4</w:t>
      </w:r>
      <w:r w:rsidR="007F27DF">
        <w:rPr>
          <w:lang w:val="sr-Latn-ME"/>
        </w:rPr>
        <w:t>-9</w:t>
      </w:r>
      <w:r w:rsidR="000D3493">
        <w:rPr>
          <w:lang w:val="sr-Latn-ME"/>
        </w:rPr>
        <w:t>8</w:t>
      </w:r>
      <w:r w:rsidR="00FA354C" w:rsidRPr="00FA354C">
        <w:rPr>
          <w:lang w:val="sr-Latn-ME"/>
        </w:rPr>
        <w:t>/25</w:t>
      </w:r>
    </w:p>
    <w:p w14:paraId="416CAB07" w14:textId="0669BF3B" w:rsidR="00C269F1" w:rsidRPr="004C2F7D" w:rsidRDefault="00C269F1" w:rsidP="00C269F1">
      <w:pPr>
        <w:tabs>
          <w:tab w:val="left" w:pos="1276"/>
          <w:tab w:val="left" w:pos="3261"/>
        </w:tabs>
        <w:jc w:val="both"/>
        <w:rPr>
          <w:lang w:val="sr-Latn-ME"/>
        </w:rPr>
      </w:pPr>
      <w:r w:rsidRPr="004C2F7D">
        <w:rPr>
          <w:lang w:val="sr-Latn-ME"/>
        </w:rPr>
        <w:t>Redni broj iz Plana javnih nabavki:</w:t>
      </w:r>
      <w:r w:rsidR="00393EDA">
        <w:rPr>
          <w:lang w:val="sr-Latn-ME"/>
        </w:rPr>
        <w:t xml:space="preserve"> </w:t>
      </w:r>
      <w:r w:rsidR="000D3493">
        <w:rPr>
          <w:lang w:val="sr-Latn-ME"/>
        </w:rPr>
        <w:t>58</w:t>
      </w:r>
    </w:p>
    <w:p w14:paraId="00EA126C" w14:textId="2A6B1963" w:rsidR="0044622A" w:rsidRPr="004C2F7D" w:rsidRDefault="00C269F1" w:rsidP="00C269F1">
      <w:pPr>
        <w:tabs>
          <w:tab w:val="left" w:pos="1276"/>
          <w:tab w:val="left" w:pos="3261"/>
        </w:tabs>
        <w:jc w:val="both"/>
        <w:rPr>
          <w:lang w:val="sr-Latn-ME"/>
        </w:rPr>
      </w:pPr>
      <w:r w:rsidRPr="00686523">
        <w:rPr>
          <w:lang w:val="sr-Latn-ME"/>
        </w:rPr>
        <w:t xml:space="preserve">Podgorica, </w:t>
      </w:r>
      <w:r w:rsidR="000D3493">
        <w:rPr>
          <w:lang w:val="sr-Latn-ME"/>
        </w:rPr>
        <w:t>23</w:t>
      </w:r>
      <w:r w:rsidR="007F27DF">
        <w:rPr>
          <w:lang w:val="sr-Latn-ME"/>
        </w:rPr>
        <w:t>.</w:t>
      </w:r>
      <w:r w:rsidR="00251F5C">
        <w:rPr>
          <w:lang w:val="sr-Latn-ME"/>
        </w:rPr>
        <w:t>10</w:t>
      </w:r>
      <w:r w:rsidR="00353DA1">
        <w:rPr>
          <w:lang w:val="sr-Latn-ME"/>
        </w:rPr>
        <w:t>.2025</w:t>
      </w:r>
      <w:r w:rsidR="0066674C" w:rsidRPr="00686523">
        <w:rPr>
          <w:lang w:val="sr-Latn-ME"/>
        </w:rPr>
        <w:t>.godine</w:t>
      </w:r>
    </w:p>
    <w:p w14:paraId="2ED17BC6" w14:textId="77777777" w:rsidR="00C269F1" w:rsidRPr="004C2F7D" w:rsidRDefault="00C269F1" w:rsidP="00C269F1">
      <w:pPr>
        <w:tabs>
          <w:tab w:val="left" w:pos="1276"/>
          <w:tab w:val="left" w:pos="3261"/>
        </w:tabs>
        <w:jc w:val="both"/>
        <w:rPr>
          <w:lang w:val="sr-Latn-ME"/>
        </w:rPr>
      </w:pPr>
    </w:p>
    <w:p w14:paraId="358619CC" w14:textId="77777777" w:rsidR="0044622A" w:rsidRPr="004C2F7D" w:rsidRDefault="0044622A" w:rsidP="0044622A">
      <w:pPr>
        <w:rPr>
          <w:lang w:val="sr-Latn-ME"/>
        </w:rPr>
      </w:pPr>
    </w:p>
    <w:p w14:paraId="7498754B" w14:textId="066BF7F0" w:rsidR="0044622A" w:rsidRPr="004C2F7D" w:rsidRDefault="0044622A" w:rsidP="0044622A">
      <w:pPr>
        <w:tabs>
          <w:tab w:val="left" w:pos="1276"/>
          <w:tab w:val="left" w:pos="3261"/>
        </w:tabs>
        <w:jc w:val="both"/>
        <w:rPr>
          <w:b/>
          <w:bCs/>
          <w:color w:val="000000"/>
          <w:lang w:val="sr-Latn-ME"/>
        </w:rPr>
      </w:pPr>
      <w:r w:rsidRPr="004C2F7D">
        <w:rPr>
          <w:lang w:val="sr-Latn-ME"/>
        </w:rPr>
        <w:t>Na osnovu člana 53 stav 3 Zakona o javnim nabavkama („Službeni list CG“, br. 74/19 i 3/23</w:t>
      </w:r>
      <w:r w:rsidR="00C269F1" w:rsidRPr="004C2F7D">
        <w:rPr>
          <w:lang w:val="sr-Latn-ME"/>
        </w:rPr>
        <w:t xml:space="preserve"> i 11/23</w:t>
      </w:r>
      <w:r w:rsidRPr="004C2F7D">
        <w:rPr>
          <w:lang w:val="sr-Latn-ME"/>
        </w:rPr>
        <w:t>)</w:t>
      </w:r>
      <w:r w:rsidR="00C269F1" w:rsidRPr="004C2F7D">
        <w:rPr>
          <w:lang w:val="sr-Latn-ME"/>
        </w:rPr>
        <w:t xml:space="preserve"> </w:t>
      </w:r>
      <w:r w:rsidR="00B0043A">
        <w:rPr>
          <w:lang w:val="sr-Latn-ME"/>
        </w:rPr>
        <w:t>Ministarstvo javnih radova</w:t>
      </w:r>
      <w:r w:rsidR="00C269F1" w:rsidRPr="004C2F7D">
        <w:rPr>
          <w:lang w:val="sr-Latn-ME"/>
        </w:rPr>
        <w:t xml:space="preserve"> </w:t>
      </w:r>
      <w:r w:rsidRPr="004C2F7D">
        <w:rPr>
          <w:lang w:val="sr-Latn-ME"/>
        </w:rPr>
        <w:t>objavljuje</w:t>
      </w:r>
      <w:r w:rsidR="000175BA" w:rsidRPr="004C2F7D">
        <w:rPr>
          <w:color w:val="000000"/>
          <w:lang w:val="sr-Latn-ME"/>
        </w:rPr>
        <w:t>:</w:t>
      </w:r>
      <w:r w:rsidRPr="004C2F7D">
        <w:rPr>
          <w:b/>
          <w:bCs/>
          <w:color w:val="000000"/>
          <w:lang w:val="sr-Latn-ME"/>
        </w:rPr>
        <w:t xml:space="preserve">      </w:t>
      </w:r>
    </w:p>
    <w:p w14:paraId="17D8C006" w14:textId="77777777" w:rsidR="0044622A" w:rsidRPr="004C2F7D" w:rsidRDefault="0044622A" w:rsidP="0044622A">
      <w:pPr>
        <w:tabs>
          <w:tab w:val="left" w:pos="1276"/>
          <w:tab w:val="left" w:pos="3261"/>
        </w:tabs>
        <w:jc w:val="both"/>
        <w:rPr>
          <w:b/>
          <w:bCs/>
          <w:color w:val="000000"/>
          <w:lang w:val="sr-Latn-ME"/>
        </w:rPr>
      </w:pPr>
    </w:p>
    <w:p w14:paraId="714B70BB" w14:textId="77777777" w:rsidR="0044622A" w:rsidRPr="004C2F7D" w:rsidRDefault="0044622A" w:rsidP="0044622A">
      <w:pPr>
        <w:tabs>
          <w:tab w:val="left" w:pos="1276"/>
          <w:tab w:val="left" w:pos="3261"/>
        </w:tabs>
        <w:jc w:val="both"/>
        <w:rPr>
          <w:b/>
          <w:bCs/>
          <w:color w:val="000000"/>
          <w:lang w:val="sr-Latn-ME"/>
        </w:rPr>
      </w:pPr>
    </w:p>
    <w:p w14:paraId="7630ABDE" w14:textId="77777777" w:rsidR="0044622A" w:rsidRPr="004C2F7D" w:rsidRDefault="0044622A" w:rsidP="0044622A">
      <w:pPr>
        <w:tabs>
          <w:tab w:val="left" w:pos="1276"/>
          <w:tab w:val="left" w:pos="3261"/>
        </w:tabs>
        <w:jc w:val="both"/>
        <w:rPr>
          <w:b/>
          <w:bCs/>
          <w:color w:val="000000"/>
          <w:lang w:val="sr-Latn-ME"/>
        </w:rPr>
      </w:pPr>
    </w:p>
    <w:p w14:paraId="443E6041" w14:textId="77777777" w:rsidR="0044622A" w:rsidRPr="004C2F7D" w:rsidRDefault="0044622A" w:rsidP="0044622A">
      <w:pPr>
        <w:tabs>
          <w:tab w:val="left" w:pos="1276"/>
          <w:tab w:val="left" w:pos="3261"/>
        </w:tabs>
        <w:jc w:val="both"/>
        <w:rPr>
          <w:b/>
          <w:bCs/>
          <w:color w:val="000000"/>
          <w:lang w:val="sr-Latn-ME"/>
        </w:rPr>
      </w:pPr>
    </w:p>
    <w:p w14:paraId="27FF7A27" w14:textId="77777777" w:rsidR="0044622A" w:rsidRPr="004C2F7D" w:rsidRDefault="0044622A" w:rsidP="0044622A">
      <w:pPr>
        <w:tabs>
          <w:tab w:val="left" w:pos="1276"/>
          <w:tab w:val="left" w:pos="3261"/>
        </w:tabs>
        <w:jc w:val="both"/>
        <w:rPr>
          <w:b/>
          <w:bCs/>
          <w:color w:val="000000"/>
          <w:lang w:val="sr-Latn-ME"/>
        </w:rPr>
      </w:pPr>
    </w:p>
    <w:p w14:paraId="0EFDEA29" w14:textId="77777777" w:rsidR="0044622A" w:rsidRPr="004C2F7D" w:rsidRDefault="0044622A" w:rsidP="0044622A">
      <w:pPr>
        <w:tabs>
          <w:tab w:val="left" w:pos="1276"/>
          <w:tab w:val="left" w:pos="3261"/>
        </w:tabs>
        <w:jc w:val="both"/>
        <w:rPr>
          <w:lang w:val="sr-Latn-ME"/>
        </w:rPr>
      </w:pPr>
      <w:r w:rsidRPr="004C2F7D">
        <w:rPr>
          <w:b/>
          <w:bCs/>
          <w:color w:val="000000"/>
          <w:lang w:val="sr-Latn-ME"/>
        </w:rPr>
        <w:t xml:space="preserve">                                          </w:t>
      </w:r>
      <w:r w:rsidRPr="004C2F7D">
        <w:rPr>
          <w:b/>
          <w:bCs/>
          <w:color w:val="000000"/>
          <w:lang w:val="sr-Latn-ME"/>
        </w:rPr>
        <w:tab/>
      </w:r>
      <w:r w:rsidRPr="004C2F7D">
        <w:rPr>
          <w:bCs/>
          <w:color w:val="000000"/>
          <w:lang w:val="sr-Latn-ME"/>
        </w:rPr>
        <w:t xml:space="preserve">                                                      </w:t>
      </w:r>
    </w:p>
    <w:p w14:paraId="3E0CDF04" w14:textId="77777777" w:rsidR="0044622A" w:rsidRPr="004C2F7D" w:rsidRDefault="0044622A" w:rsidP="0044622A">
      <w:pPr>
        <w:keepNext/>
        <w:jc w:val="center"/>
        <w:outlineLvl w:val="0"/>
        <w:rPr>
          <w:b/>
          <w:bCs/>
          <w:color w:val="000000"/>
          <w:lang w:val="sr-Latn-ME"/>
        </w:rPr>
      </w:pPr>
    </w:p>
    <w:p w14:paraId="0ED4782B" w14:textId="77777777" w:rsidR="0044622A" w:rsidRPr="004C2F7D" w:rsidRDefault="0044622A" w:rsidP="0044622A">
      <w:pPr>
        <w:jc w:val="center"/>
        <w:rPr>
          <w:b/>
          <w:bCs/>
          <w:color w:val="000000"/>
          <w:lang w:val="sr-Latn-ME"/>
        </w:rPr>
      </w:pPr>
      <w:r w:rsidRPr="004C2F7D">
        <w:rPr>
          <w:b/>
          <w:bCs/>
          <w:color w:val="000000"/>
          <w:lang w:val="sr-Latn-ME"/>
        </w:rPr>
        <w:t>TENDERSKU DOKUMENTACIJU</w:t>
      </w:r>
    </w:p>
    <w:p w14:paraId="0812C9B0" w14:textId="77777777" w:rsidR="0044622A" w:rsidRPr="004C2F7D" w:rsidRDefault="0044622A" w:rsidP="00BE6F61">
      <w:pPr>
        <w:jc w:val="center"/>
        <w:rPr>
          <w:b/>
          <w:bCs/>
          <w:color w:val="000000"/>
          <w:lang w:val="sr-Latn-ME"/>
        </w:rPr>
      </w:pPr>
      <w:r w:rsidRPr="004C2F7D">
        <w:rPr>
          <w:b/>
          <w:bCs/>
          <w:color w:val="000000"/>
          <w:lang w:val="sr-Latn-ME"/>
        </w:rPr>
        <w:t>ZA OTVORENI POSTUPAK JAVNE NABAVKE</w:t>
      </w:r>
    </w:p>
    <w:p w14:paraId="3316A99E" w14:textId="6F329C35" w:rsidR="00FA354C" w:rsidRPr="00FA354C" w:rsidRDefault="00657429" w:rsidP="000D3493">
      <w:pPr>
        <w:jc w:val="center"/>
        <w:rPr>
          <w:b/>
          <w:bCs/>
          <w:color w:val="000000"/>
          <w:lang w:val="sr-Latn-ME"/>
        </w:rPr>
      </w:pPr>
      <w:r w:rsidRPr="000D3493">
        <w:rPr>
          <w:b/>
          <w:bCs/>
          <w:color w:val="000000"/>
          <w:lang w:val="sr-Latn-ME"/>
        </w:rPr>
        <w:br/>
      </w:r>
      <w:r w:rsidR="000D3493" w:rsidRPr="000D3493">
        <w:rPr>
          <w:b/>
          <w:bCs/>
          <w:color w:val="000000"/>
          <w:lang w:val="sr-Latn-ME"/>
        </w:rPr>
        <w:t xml:space="preserve">IZVOĐENJE RADOVA NA </w:t>
      </w:r>
      <w:r w:rsidR="000D3493" w:rsidRPr="000D3493">
        <w:rPr>
          <w:b/>
          <w:bCs/>
          <w:color w:val="000000"/>
          <w:lang w:val="sr-Latn-ME"/>
        </w:rPr>
        <w:br/>
        <w:t>UREĐENJU TRGA BOŽANE VUČINIĆ SA IZGRADNJOM PODZEMNE GARAŽE U PODGORICI, PO PRINCIPU "PROJEKTUJ IZGRADI"</w:t>
      </w:r>
    </w:p>
    <w:p w14:paraId="2B5BA1EB" w14:textId="77777777" w:rsidR="00FA354C" w:rsidRPr="00FA354C" w:rsidRDefault="00FA354C" w:rsidP="00FA354C">
      <w:pPr>
        <w:jc w:val="center"/>
        <w:rPr>
          <w:b/>
          <w:bCs/>
          <w:color w:val="000000"/>
          <w:lang w:val="sr-Latn-ME"/>
        </w:rPr>
      </w:pPr>
    </w:p>
    <w:p w14:paraId="6A16CADF" w14:textId="77777777" w:rsidR="00FA354C" w:rsidRDefault="00FA354C" w:rsidP="00FA354C">
      <w:pPr>
        <w:rPr>
          <w:color w:val="000000"/>
          <w:lang w:val="sr-Latn-ME"/>
        </w:rPr>
      </w:pPr>
    </w:p>
    <w:p w14:paraId="2F347E32" w14:textId="77777777" w:rsidR="00FA354C" w:rsidRDefault="00FA354C" w:rsidP="00FA354C">
      <w:pPr>
        <w:rPr>
          <w:color w:val="000000"/>
          <w:lang w:val="sr-Latn-ME"/>
        </w:rPr>
      </w:pPr>
    </w:p>
    <w:p w14:paraId="46A481BB" w14:textId="77777777" w:rsidR="00FA354C" w:rsidRDefault="00FA354C" w:rsidP="00FA354C">
      <w:pPr>
        <w:rPr>
          <w:color w:val="000000"/>
          <w:lang w:val="sr-Latn-ME"/>
        </w:rPr>
      </w:pPr>
    </w:p>
    <w:p w14:paraId="316D21A8" w14:textId="77777777" w:rsidR="00FA354C" w:rsidRDefault="00FA354C" w:rsidP="00FA354C">
      <w:pPr>
        <w:rPr>
          <w:color w:val="000000"/>
          <w:lang w:val="sr-Latn-ME"/>
        </w:rPr>
      </w:pPr>
    </w:p>
    <w:p w14:paraId="1BC055C1" w14:textId="77777777" w:rsidR="00FA354C" w:rsidRDefault="00FA354C" w:rsidP="00FA354C">
      <w:pPr>
        <w:rPr>
          <w:color w:val="000000"/>
          <w:lang w:val="sr-Latn-ME"/>
        </w:rPr>
      </w:pPr>
    </w:p>
    <w:p w14:paraId="5EB083B6" w14:textId="77777777" w:rsidR="00FA354C" w:rsidRDefault="00FA354C" w:rsidP="00FA354C">
      <w:pPr>
        <w:rPr>
          <w:color w:val="000000"/>
          <w:lang w:val="sr-Latn-ME"/>
        </w:rPr>
      </w:pPr>
    </w:p>
    <w:p w14:paraId="39E31BA5" w14:textId="3CA69BB7" w:rsidR="0044622A" w:rsidRPr="004C2F7D" w:rsidRDefault="0044622A" w:rsidP="00FA354C">
      <w:pPr>
        <w:rPr>
          <w:color w:val="000000"/>
          <w:lang w:val="sr-Latn-ME"/>
        </w:rPr>
      </w:pPr>
      <w:r w:rsidRPr="004C2F7D">
        <w:rPr>
          <w:color w:val="000000"/>
          <w:lang w:val="sr-Latn-ME"/>
        </w:rPr>
        <w:t>Predmet nabavke se nabavlja:</w:t>
      </w:r>
    </w:p>
    <w:p w14:paraId="58A84E53" w14:textId="77777777" w:rsidR="0044622A" w:rsidRPr="004C2F7D" w:rsidRDefault="0044622A" w:rsidP="0044622A">
      <w:pPr>
        <w:jc w:val="both"/>
        <w:rPr>
          <w:color w:val="000000"/>
          <w:lang w:val="sr-Latn-ME"/>
        </w:rPr>
      </w:pPr>
    </w:p>
    <w:p w14:paraId="4BD1A7A2" w14:textId="2874CBB8" w:rsidR="0044622A" w:rsidRDefault="00FC2F9C" w:rsidP="0044622A">
      <w:pPr>
        <w:jc w:val="both"/>
        <w:rPr>
          <w:color w:val="000000"/>
          <w:lang w:val="sr-Latn-ME"/>
        </w:rPr>
      </w:pPr>
      <w:r w:rsidRPr="004C2F7D">
        <w:rPr>
          <w:color w:val="000000"/>
          <w:lang w:val="sr-Latn-ME"/>
        </w:rPr>
        <w:sym w:font="Wingdings" w:char="F078"/>
      </w:r>
      <w:r w:rsidR="0044622A" w:rsidRPr="004C2F7D">
        <w:rPr>
          <w:color w:val="000000"/>
          <w:lang w:val="sr-Latn-ME"/>
        </w:rPr>
        <w:t xml:space="preserve"> kao cjelina </w:t>
      </w:r>
    </w:p>
    <w:p w14:paraId="23B8132F" w14:textId="67C4B489" w:rsidR="00B0043A" w:rsidRDefault="00B0043A" w:rsidP="0044622A">
      <w:pPr>
        <w:jc w:val="both"/>
        <w:rPr>
          <w:color w:val="000000"/>
          <w:lang w:val="sr-Latn-ME"/>
        </w:rPr>
      </w:pPr>
    </w:p>
    <w:p w14:paraId="004ECA09" w14:textId="77777777" w:rsidR="00B0043A" w:rsidRPr="004C2F7D" w:rsidRDefault="00B0043A" w:rsidP="0044622A">
      <w:pPr>
        <w:jc w:val="both"/>
        <w:rPr>
          <w:color w:val="000000"/>
          <w:lang w:val="sr-Latn-ME"/>
        </w:rPr>
      </w:pPr>
    </w:p>
    <w:p w14:paraId="4518D7C1" w14:textId="77777777" w:rsidR="0044622A" w:rsidRPr="004C2F7D" w:rsidRDefault="0044622A" w:rsidP="0044622A">
      <w:pPr>
        <w:rPr>
          <w:color w:val="000000"/>
          <w:lang w:val="sr-Latn-ME"/>
        </w:rPr>
      </w:pPr>
    </w:p>
    <w:p w14:paraId="6519E226" w14:textId="77777777" w:rsidR="0044622A" w:rsidRPr="004C2F7D" w:rsidRDefault="0044622A" w:rsidP="0044622A">
      <w:pPr>
        <w:rPr>
          <w:color w:val="000000"/>
          <w:lang w:val="sr-Latn-ME"/>
        </w:rPr>
      </w:pPr>
    </w:p>
    <w:p w14:paraId="2D05C03F" w14:textId="77777777" w:rsidR="005D256B" w:rsidRPr="004C2F7D" w:rsidRDefault="005D256B" w:rsidP="0044622A">
      <w:pPr>
        <w:rPr>
          <w:color w:val="000000"/>
          <w:lang w:val="sr-Latn-ME"/>
        </w:rPr>
      </w:pPr>
    </w:p>
    <w:p w14:paraId="50ACEEB4" w14:textId="77777777" w:rsidR="0044622A" w:rsidRPr="004C2F7D" w:rsidRDefault="0044622A" w:rsidP="0044622A">
      <w:pPr>
        <w:rPr>
          <w:color w:val="000000"/>
          <w:lang w:val="sr-Latn-ME"/>
        </w:rPr>
      </w:pPr>
    </w:p>
    <w:p w14:paraId="154E439D" w14:textId="77777777" w:rsidR="0044622A" w:rsidRPr="004C2F7D" w:rsidRDefault="0044622A" w:rsidP="0044622A">
      <w:pPr>
        <w:rPr>
          <w:color w:val="000000"/>
          <w:lang w:val="sr-Latn-ME"/>
        </w:rPr>
      </w:pPr>
    </w:p>
    <w:p w14:paraId="768497CD" w14:textId="77777777" w:rsidR="0044622A" w:rsidRPr="004C2F7D" w:rsidRDefault="0044622A" w:rsidP="0044622A">
      <w:pPr>
        <w:rPr>
          <w:color w:val="000000"/>
          <w:lang w:val="sr-Latn-ME"/>
        </w:rPr>
      </w:pPr>
    </w:p>
    <w:p w14:paraId="57C09566" w14:textId="77777777" w:rsidR="0044622A" w:rsidRPr="004C2F7D" w:rsidRDefault="0044622A" w:rsidP="0044622A">
      <w:pPr>
        <w:rPr>
          <w:color w:val="000000"/>
          <w:lang w:val="sr-Latn-ME"/>
        </w:rPr>
      </w:pPr>
    </w:p>
    <w:p w14:paraId="123042B3" w14:textId="77777777" w:rsidR="0044622A" w:rsidRPr="004C2F7D" w:rsidRDefault="0044622A" w:rsidP="0044622A">
      <w:pPr>
        <w:rPr>
          <w:color w:val="000000"/>
          <w:lang w:val="sr-Latn-ME"/>
        </w:rPr>
      </w:pPr>
    </w:p>
    <w:p w14:paraId="607B7BEE" w14:textId="77777777" w:rsidR="0044622A" w:rsidRPr="004C2F7D" w:rsidRDefault="0044622A" w:rsidP="0044622A">
      <w:pPr>
        <w:rPr>
          <w:color w:val="000000"/>
          <w:lang w:val="sr-Latn-ME"/>
        </w:rPr>
      </w:pPr>
    </w:p>
    <w:p w14:paraId="7C4E4E6C" w14:textId="77777777" w:rsidR="0044622A" w:rsidRPr="004C2F7D" w:rsidRDefault="0044622A" w:rsidP="0044622A">
      <w:pPr>
        <w:rPr>
          <w:color w:val="000000"/>
          <w:lang w:val="sr-Latn-ME"/>
        </w:rPr>
      </w:pPr>
    </w:p>
    <w:p w14:paraId="632373D4" w14:textId="77777777" w:rsidR="0044622A" w:rsidRPr="004C2F7D" w:rsidRDefault="0044622A" w:rsidP="0044622A">
      <w:pPr>
        <w:rPr>
          <w:color w:val="000000"/>
          <w:lang w:val="sr-Latn-ME"/>
        </w:rPr>
      </w:pPr>
    </w:p>
    <w:p w14:paraId="621F69C0" w14:textId="77777777" w:rsidR="0044622A" w:rsidRPr="004C2F7D" w:rsidRDefault="0044622A" w:rsidP="0044622A">
      <w:pPr>
        <w:rPr>
          <w:color w:val="000000"/>
          <w:lang w:val="sr-Latn-ME"/>
        </w:rPr>
      </w:pPr>
    </w:p>
    <w:p w14:paraId="6A28CD81" w14:textId="77777777" w:rsidR="00BE6F61" w:rsidRDefault="00BE6F61" w:rsidP="0044622A">
      <w:pPr>
        <w:rPr>
          <w:color w:val="000000"/>
          <w:lang w:val="sr-Latn-ME"/>
        </w:rPr>
      </w:pPr>
    </w:p>
    <w:p w14:paraId="4EA50F3F" w14:textId="77777777" w:rsidR="00F27982" w:rsidRPr="004C2F7D" w:rsidRDefault="00F27982" w:rsidP="0044622A">
      <w:pPr>
        <w:rPr>
          <w:color w:val="000000"/>
          <w:lang w:val="sr-Latn-ME"/>
        </w:rPr>
      </w:pPr>
    </w:p>
    <w:p w14:paraId="3A60B723" w14:textId="77777777" w:rsidR="0044622A" w:rsidRDefault="0044622A" w:rsidP="0044622A">
      <w:pPr>
        <w:rPr>
          <w:color w:val="000000"/>
          <w:lang w:val="sr-Latn-ME"/>
        </w:rPr>
      </w:pPr>
    </w:p>
    <w:p w14:paraId="2989D833" w14:textId="77777777" w:rsidR="000626C5" w:rsidRPr="004C2F7D" w:rsidRDefault="000626C5" w:rsidP="0044622A">
      <w:pPr>
        <w:rPr>
          <w:color w:val="000000"/>
          <w:lang w:val="sr-Latn-ME"/>
        </w:rPr>
      </w:pPr>
    </w:p>
    <w:p w14:paraId="4DD9ABE3" w14:textId="1E157D5E" w:rsidR="0044622A" w:rsidRPr="004C2F7D" w:rsidRDefault="0044622A" w:rsidP="0003157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color w:val="000000"/>
          <w:lang w:val="sr-Latn-ME"/>
        </w:rPr>
      </w:pPr>
      <w:bookmarkStart w:id="0" w:name="_Toc62730553"/>
      <w:r w:rsidRPr="004C2F7D">
        <w:rPr>
          <w:b/>
          <w:color w:val="000000"/>
          <w:lang w:val="sr-Latn-ME"/>
        </w:rPr>
        <w:t>POZIV ZA NADMETANJE</w:t>
      </w:r>
      <w:r w:rsidRPr="004C2F7D">
        <w:rPr>
          <w:color w:val="000000"/>
          <w:vertAlign w:val="superscript"/>
        </w:rPr>
        <w:footnoteReference w:id="1"/>
      </w:r>
      <w:bookmarkEnd w:id="0"/>
      <w:r w:rsidRPr="004C2F7D">
        <w:rPr>
          <w:b/>
          <w:color w:val="000000"/>
          <w:lang w:val="sr-Latn-ME"/>
        </w:rPr>
        <w:t xml:space="preserve"> </w:t>
      </w:r>
    </w:p>
    <w:p w14:paraId="32A3F2AA" w14:textId="77777777" w:rsidR="0044622A" w:rsidRPr="004C2F7D" w:rsidRDefault="0044622A" w:rsidP="0044622A">
      <w:pPr>
        <w:numPr>
          <w:ilvl w:val="0"/>
          <w:numId w:val="2"/>
        </w:numPr>
        <w:spacing w:after="160" w:line="256" w:lineRule="auto"/>
        <w:contextualSpacing/>
        <w:rPr>
          <w:rFonts w:eastAsia="Calibri"/>
          <w:color w:val="000000"/>
          <w:lang w:val="sr-Latn-ME"/>
        </w:rPr>
      </w:pPr>
      <w:r w:rsidRPr="004C2F7D">
        <w:rPr>
          <w:rFonts w:eastAsia="Calibri"/>
          <w:color w:val="000000"/>
          <w:lang w:val="sr-Latn-ME"/>
        </w:rPr>
        <w:t>Podaci o naručiocu;</w:t>
      </w:r>
    </w:p>
    <w:p w14:paraId="56A13D5F" w14:textId="77777777" w:rsidR="0044622A" w:rsidRPr="004C2F7D" w:rsidRDefault="0044622A" w:rsidP="0044622A">
      <w:pPr>
        <w:numPr>
          <w:ilvl w:val="0"/>
          <w:numId w:val="2"/>
        </w:numPr>
        <w:spacing w:after="160" w:line="256" w:lineRule="auto"/>
        <w:contextualSpacing/>
        <w:rPr>
          <w:rFonts w:eastAsia="Calibri"/>
          <w:color w:val="000000"/>
          <w:lang w:val="sr-Latn-ME"/>
        </w:rPr>
      </w:pPr>
      <w:r w:rsidRPr="004C2F7D">
        <w:rPr>
          <w:rFonts w:eastAsia="Calibri"/>
          <w:color w:val="000000"/>
          <w:lang w:val="sr-Latn-ME"/>
        </w:rPr>
        <w:t xml:space="preserve">Podaci o postupku i predmetu javne nabavke: </w:t>
      </w:r>
    </w:p>
    <w:p w14:paraId="02BC48A5"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Vrsta postupka,</w:t>
      </w:r>
    </w:p>
    <w:p w14:paraId="0C3BA156"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Predmet javne nabavke (vrsta predmeta, naziv i opis predmeta),</w:t>
      </w:r>
    </w:p>
    <w:p w14:paraId="66A906FB"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Procijenjena vrijednost predmeta nabavke</w:t>
      </w:r>
      <w:r w:rsidRPr="004C2F7D">
        <w:rPr>
          <w:rFonts w:eastAsia="Calibri"/>
          <w:color w:val="000000"/>
          <w:vertAlign w:val="superscript"/>
          <w:lang w:val="sr-Latn-ME"/>
        </w:rPr>
        <w:footnoteReference w:id="2"/>
      </w:r>
      <w:r w:rsidRPr="004C2F7D">
        <w:rPr>
          <w:rFonts w:eastAsia="Calibri"/>
          <w:color w:val="000000"/>
          <w:lang w:val="sr-Latn-ME"/>
        </w:rPr>
        <w:t>,</w:t>
      </w:r>
    </w:p>
    <w:p w14:paraId="7D7DB87E"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 xml:space="preserve">Način nabavke: </w:t>
      </w:r>
    </w:p>
    <w:p w14:paraId="5B1BAB37"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Cjelina, po partijama,</w:t>
      </w:r>
    </w:p>
    <w:p w14:paraId="4F84371E"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Zajednička nabavka,</w:t>
      </w:r>
    </w:p>
    <w:p w14:paraId="1E436772"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Centralizovana nabavka,</w:t>
      </w:r>
    </w:p>
    <w:p w14:paraId="1AE44952"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Posebni oblik nabavke:</w:t>
      </w:r>
    </w:p>
    <w:p w14:paraId="42DD9E83"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Okvirni sporazum,</w:t>
      </w:r>
    </w:p>
    <w:p w14:paraId="4B16EB9E"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Dinamički sistem nabavki,</w:t>
      </w:r>
    </w:p>
    <w:p w14:paraId="4959F90B"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Elektronska aukcija,</w:t>
      </w:r>
    </w:p>
    <w:p w14:paraId="1BB40360"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Elektronski katalog,</w:t>
      </w:r>
    </w:p>
    <w:p w14:paraId="63F22E53"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Uslovi za učešće u postupku javne nabavke i posebni osnovi za isključenje,</w:t>
      </w:r>
    </w:p>
    <w:p w14:paraId="5CE805AF"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Kriterijum za izbor najpovoljnije ponude,</w:t>
      </w:r>
    </w:p>
    <w:p w14:paraId="4C2EFB1E"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Način, mjesto i vrijeme podnošenja ponuda i otvaranja ponuda,</w:t>
      </w:r>
    </w:p>
    <w:p w14:paraId="416480FF"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Rok za donošenje odluke o izboru,</w:t>
      </w:r>
    </w:p>
    <w:p w14:paraId="47B57AF9"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Rok važenja ponude,</w:t>
      </w:r>
    </w:p>
    <w:p w14:paraId="183B6F1D"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Garancija ponude</w:t>
      </w:r>
    </w:p>
    <w:p w14:paraId="3B22580B" w14:textId="77777777" w:rsidR="0044622A" w:rsidRPr="004C2F7D" w:rsidRDefault="0044622A" w:rsidP="0044622A">
      <w:pPr>
        <w:rPr>
          <w:rFonts w:eastAsia="Calibri"/>
          <w:color w:val="000000"/>
          <w:lang w:val="sr-Latn-ME"/>
        </w:rPr>
      </w:pPr>
    </w:p>
    <w:p w14:paraId="2F9873CA" w14:textId="77777777" w:rsidR="0044622A" w:rsidRPr="004C2F7D" w:rsidRDefault="0044622A" w:rsidP="0003157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425"/>
        <w:outlineLvl w:val="0"/>
        <w:rPr>
          <w:b/>
          <w:color w:val="000000"/>
          <w:lang w:val="sr-Latn-ME"/>
        </w:rPr>
      </w:pPr>
      <w:bookmarkStart w:id="1" w:name="_Toc62730554"/>
      <w:r w:rsidRPr="004C2F7D">
        <w:rPr>
          <w:b/>
          <w:color w:val="000000"/>
          <w:lang w:val="sr-Latn-ME"/>
        </w:rPr>
        <w:t>TEHNIČKA SPECIFIKACIJA PREDMETA JAVNE NABAVKE</w:t>
      </w:r>
      <w:r w:rsidRPr="004C2F7D">
        <w:rPr>
          <w:color w:val="000000"/>
          <w:vertAlign w:val="superscript"/>
        </w:rPr>
        <w:footnoteReference w:id="3"/>
      </w:r>
      <w:bookmarkEnd w:id="1"/>
    </w:p>
    <w:p w14:paraId="069EE567" w14:textId="77777777" w:rsidR="0044622A" w:rsidRPr="004C2F7D" w:rsidRDefault="0044622A" w:rsidP="0044622A">
      <w:pPr>
        <w:rPr>
          <w:rFonts w:eastAsia="Calibri"/>
          <w:color w:val="000000"/>
          <w:lang w:val="sr-Latn-ME"/>
        </w:rPr>
      </w:pPr>
    </w:p>
    <w:p w14:paraId="18D34BCE" w14:textId="77777777" w:rsidR="0044622A" w:rsidRPr="004C2F7D" w:rsidRDefault="0044622A" w:rsidP="0044622A">
      <w:pPr>
        <w:numPr>
          <w:ilvl w:val="0"/>
          <w:numId w:val="5"/>
        </w:numPr>
        <w:spacing w:after="160" w:line="256" w:lineRule="auto"/>
        <w:contextualSpacing/>
        <w:jc w:val="both"/>
        <w:rPr>
          <w:rFonts w:eastAsia="Calibri"/>
          <w:color w:val="000000"/>
          <w:lang w:val="sr-Latn-ME"/>
        </w:rPr>
      </w:pPr>
      <w:r w:rsidRPr="004C2F7D">
        <w:rPr>
          <w:rFonts w:eastAsia="Calibri"/>
          <w:color w:val="000000"/>
          <w:lang w:val="sr-Latn-ME"/>
        </w:rPr>
        <w:t>Naziv i opis predmeta nabavke u cjelini, po partijama i stavkama sa bitnim karakteristikama</w:t>
      </w:r>
    </w:p>
    <w:p w14:paraId="75248921" w14:textId="2F353F4C" w:rsidR="00D960D7" w:rsidRPr="004C2F7D" w:rsidRDefault="0044622A" w:rsidP="0044622A">
      <w:pPr>
        <w:numPr>
          <w:ilvl w:val="0"/>
          <w:numId w:val="5"/>
        </w:numPr>
        <w:spacing w:after="160" w:line="256" w:lineRule="auto"/>
        <w:contextualSpacing/>
        <w:jc w:val="both"/>
        <w:rPr>
          <w:rFonts w:eastAsia="Calibri"/>
          <w:color w:val="000000"/>
          <w:lang w:val="sr-Latn-ME"/>
        </w:rPr>
      </w:pPr>
      <w:r w:rsidRPr="004C2F7D">
        <w:rPr>
          <w:rFonts w:eastAsia="Calibri"/>
          <w:color w:val="000000"/>
          <w:lang w:val="sr-Latn-ME"/>
        </w:rPr>
        <w:t>Zahtjevi u pogledu načina izvršavanja predmeta nabavke koji su od značaja za sačinjavanje ponude i izvršenje ugovora</w:t>
      </w:r>
    </w:p>
    <w:p w14:paraId="6B65E34E" w14:textId="77777777" w:rsidR="0003157D" w:rsidRPr="004C2F7D" w:rsidRDefault="0003157D" w:rsidP="0003157D">
      <w:pPr>
        <w:spacing w:after="160" w:line="256" w:lineRule="auto"/>
        <w:ind w:left="1080"/>
        <w:contextualSpacing/>
        <w:jc w:val="both"/>
        <w:rPr>
          <w:rFonts w:eastAsia="Calibri"/>
          <w:color w:val="000000"/>
          <w:lang w:val="sr-Latn-ME"/>
        </w:rPr>
      </w:pPr>
    </w:p>
    <w:p w14:paraId="15AD9DDE"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color w:val="000000"/>
          <w:lang w:val="sr-Latn-ME"/>
        </w:rPr>
      </w:pPr>
      <w:bookmarkStart w:id="2" w:name="_Toc62730555"/>
      <w:r w:rsidRPr="004C2F7D">
        <w:rPr>
          <w:b/>
          <w:color w:val="000000"/>
          <w:lang w:val="sr-Latn-ME"/>
        </w:rPr>
        <w:t>DODATNE INFORMACIJE O PREDMETU I POSTUPKU NABAVKE</w:t>
      </w:r>
      <w:r w:rsidRPr="004C2F7D">
        <w:rPr>
          <w:vertAlign w:val="superscript"/>
        </w:rPr>
        <w:footnoteReference w:id="4"/>
      </w:r>
      <w:bookmarkEnd w:id="2"/>
    </w:p>
    <w:p w14:paraId="6B97A0AC" w14:textId="77777777" w:rsidR="00520BCE" w:rsidRPr="004C2F7D" w:rsidRDefault="00520BCE" w:rsidP="003C7988">
      <w:pPr>
        <w:jc w:val="both"/>
        <w:rPr>
          <w:b/>
          <w:bCs/>
          <w:color w:val="000000"/>
          <w:lang w:val="sr-Latn-ME"/>
        </w:rPr>
      </w:pPr>
    </w:p>
    <w:p w14:paraId="2512A02D" w14:textId="77777777" w:rsidR="0044622A" w:rsidRPr="004C2F7D" w:rsidRDefault="0044622A" w:rsidP="00D960D7">
      <w:pPr>
        <w:pBdr>
          <w:top w:val="single" w:sz="4" w:space="1" w:color="auto"/>
          <w:left w:val="single" w:sz="4" w:space="4" w:color="auto"/>
          <w:bottom w:val="single" w:sz="4" w:space="1" w:color="auto"/>
          <w:right w:val="single" w:sz="4" w:space="4" w:color="auto"/>
        </w:pBdr>
        <w:shd w:val="clear" w:color="auto" w:fill="D9D9D9"/>
        <w:spacing w:after="160" w:line="256" w:lineRule="auto"/>
        <w:rPr>
          <w:rFonts w:eastAsia="Calibri"/>
          <w:b/>
          <w:bCs/>
          <w:color w:val="000000"/>
          <w:lang w:val="sr-Latn-ME"/>
        </w:rPr>
      </w:pPr>
      <w:r w:rsidRPr="004C2F7D">
        <w:rPr>
          <w:rFonts w:eastAsia="Calibri"/>
          <w:b/>
          <w:bCs/>
          <w:color w:val="000000"/>
          <w:lang w:val="sr-Latn-ME"/>
        </w:rPr>
        <w:lastRenderedPageBreak/>
        <w:t>Procijenjena vrijednost predmenta nabavke:</w:t>
      </w:r>
      <w:r w:rsidRPr="004C2F7D">
        <w:rPr>
          <w:rFonts w:eastAsia="Calibri"/>
          <w:b/>
          <w:bCs/>
          <w:color w:val="000000"/>
          <w:vertAlign w:val="superscript"/>
          <w:lang w:val="sr-Latn-ME"/>
        </w:rPr>
        <w:footnoteReference w:id="5"/>
      </w:r>
    </w:p>
    <w:p w14:paraId="48334383" w14:textId="77777777" w:rsidR="00FC2F9C" w:rsidRPr="000626C5" w:rsidRDefault="00FC2F9C" w:rsidP="00FC2F9C">
      <w:pPr>
        <w:spacing w:after="160" w:line="259" w:lineRule="auto"/>
        <w:jc w:val="both"/>
        <w:rPr>
          <w:rFonts w:eastAsia="Liberation Serif"/>
          <w:lang w:val="sr-Latn-ME"/>
        </w:rPr>
      </w:pPr>
      <w:r w:rsidRPr="004C2F7D">
        <w:rPr>
          <w:rFonts w:eastAsia="Liberation Serif"/>
        </w:rPr>
        <w:t>Procijenjena</w:t>
      </w:r>
      <w:r w:rsidRPr="000626C5">
        <w:rPr>
          <w:rFonts w:eastAsia="Liberation Serif"/>
          <w:lang w:val="sr-Latn-ME"/>
        </w:rPr>
        <w:t xml:space="preserve"> </w:t>
      </w:r>
      <w:r w:rsidRPr="004C2F7D">
        <w:rPr>
          <w:rFonts w:eastAsia="Liberation Serif"/>
        </w:rPr>
        <w:t>vrijednost</w:t>
      </w:r>
      <w:r w:rsidRPr="000626C5">
        <w:rPr>
          <w:rFonts w:eastAsia="Liberation Serif"/>
          <w:lang w:val="sr-Latn-ME"/>
        </w:rPr>
        <w:t xml:space="preserve"> </w:t>
      </w:r>
      <w:r w:rsidRPr="004C2F7D">
        <w:rPr>
          <w:rFonts w:eastAsia="Liberation Serif"/>
        </w:rPr>
        <w:t>predmeta</w:t>
      </w:r>
      <w:r w:rsidRPr="000626C5">
        <w:rPr>
          <w:rFonts w:eastAsia="Liberation Serif"/>
          <w:lang w:val="sr-Latn-ME"/>
        </w:rPr>
        <w:t xml:space="preserve"> </w:t>
      </w:r>
      <w:r w:rsidRPr="004C2F7D">
        <w:rPr>
          <w:rFonts w:eastAsia="Liberation Serif"/>
        </w:rPr>
        <w:t>nabavke</w:t>
      </w:r>
      <w:r w:rsidRPr="000626C5">
        <w:rPr>
          <w:rFonts w:eastAsia="Liberation Serif"/>
          <w:lang w:val="sr-Latn-ME"/>
        </w:rPr>
        <w:t xml:space="preserve"> </w:t>
      </w:r>
      <w:r w:rsidRPr="004C2F7D">
        <w:rPr>
          <w:rFonts w:eastAsia="Liberation Serif"/>
        </w:rPr>
        <w:t>bez</w:t>
      </w:r>
      <w:r w:rsidRPr="000626C5">
        <w:rPr>
          <w:rFonts w:eastAsia="Liberation Serif"/>
          <w:lang w:val="sr-Latn-ME"/>
        </w:rPr>
        <w:t xml:space="preserve"> </w:t>
      </w:r>
      <w:r w:rsidRPr="004C2F7D">
        <w:rPr>
          <w:rFonts w:eastAsia="Liberation Serif"/>
        </w:rPr>
        <w:t>zaklju</w:t>
      </w:r>
      <w:r w:rsidRPr="000626C5">
        <w:rPr>
          <w:rFonts w:eastAsia="Liberation Serif"/>
          <w:lang w:val="sr-Latn-ME"/>
        </w:rPr>
        <w:t>č</w:t>
      </w:r>
      <w:r w:rsidRPr="004C2F7D">
        <w:rPr>
          <w:rFonts w:eastAsia="Liberation Serif"/>
        </w:rPr>
        <w:t>ivanja</w:t>
      </w:r>
      <w:r w:rsidRPr="000626C5">
        <w:rPr>
          <w:rFonts w:eastAsia="Liberation Serif"/>
          <w:lang w:val="sr-Latn-ME"/>
        </w:rPr>
        <w:t xml:space="preserve"> </w:t>
      </w:r>
      <w:r w:rsidRPr="004C2F7D">
        <w:rPr>
          <w:rFonts w:eastAsia="Liberation Serif"/>
        </w:rPr>
        <w:t>okvirnog</w:t>
      </w:r>
      <w:r w:rsidRPr="000626C5">
        <w:rPr>
          <w:rFonts w:eastAsia="Liberation Serif"/>
          <w:lang w:val="sr-Latn-ME"/>
        </w:rPr>
        <w:t xml:space="preserve"> </w:t>
      </w:r>
      <w:r w:rsidRPr="004C2F7D">
        <w:rPr>
          <w:rFonts w:eastAsia="Liberation Serif"/>
        </w:rPr>
        <w:t>sporazuma</w:t>
      </w:r>
      <w:r w:rsidRPr="000626C5">
        <w:rPr>
          <w:rFonts w:eastAsia="Liberation Serif"/>
          <w:lang w:val="sr-Latn-ME"/>
        </w:rPr>
        <w:t>:</w:t>
      </w:r>
    </w:p>
    <w:p w14:paraId="116B8A30" w14:textId="42F42031" w:rsidR="0044622A" w:rsidRPr="000626C5" w:rsidRDefault="00FC2F9C" w:rsidP="0003157D">
      <w:pPr>
        <w:spacing w:after="160" w:line="259" w:lineRule="auto"/>
        <w:jc w:val="both"/>
        <w:rPr>
          <w:rFonts w:eastAsia="Liberation Serif"/>
          <w:lang w:val="sr-Latn-ME"/>
        </w:rPr>
      </w:pPr>
      <w:r w:rsidRPr="004C2F7D">
        <w:rPr>
          <w:color w:val="000000"/>
          <w:lang w:val="sr-Latn-ME"/>
        </w:rPr>
        <w:sym w:font="Wingdings" w:char="F078"/>
      </w:r>
      <w:r w:rsidRPr="000626C5">
        <w:rPr>
          <w:rFonts w:eastAsia="Liberation Serif"/>
          <w:lang w:val="sr-Latn-ME"/>
        </w:rPr>
        <w:t xml:space="preserve"> </w:t>
      </w:r>
      <w:r w:rsidRPr="004C2F7D">
        <w:rPr>
          <w:rFonts w:eastAsia="Liberation Serif"/>
        </w:rPr>
        <w:t>kao</w:t>
      </w:r>
      <w:r w:rsidRPr="000626C5">
        <w:rPr>
          <w:rFonts w:eastAsia="Liberation Serif"/>
          <w:lang w:val="sr-Latn-ME"/>
        </w:rPr>
        <w:t xml:space="preserve"> </w:t>
      </w:r>
      <w:r w:rsidRPr="004C2F7D">
        <w:rPr>
          <w:rFonts w:eastAsia="Liberation Serif"/>
        </w:rPr>
        <w:t>cjelin</w:t>
      </w:r>
      <w:r w:rsidR="00FA354C">
        <w:rPr>
          <w:rFonts w:eastAsia="Liberation Serif"/>
        </w:rPr>
        <w:t>a</w:t>
      </w:r>
      <w:r w:rsidRPr="000626C5">
        <w:rPr>
          <w:rFonts w:eastAsia="Liberation Serif"/>
          <w:lang w:val="sr-Latn-ME"/>
        </w:rPr>
        <w:t xml:space="preserve"> </w:t>
      </w:r>
      <w:r w:rsidRPr="004C2F7D">
        <w:rPr>
          <w:rFonts w:eastAsia="Liberation Serif"/>
        </w:rPr>
        <w:t>je</w:t>
      </w:r>
      <w:r w:rsidRPr="000D3493">
        <w:rPr>
          <w:rFonts w:eastAsia="Liberation Serif"/>
        </w:rPr>
        <w:t xml:space="preserve"> </w:t>
      </w:r>
      <w:r w:rsidR="000D3493" w:rsidRPr="000D3493">
        <w:rPr>
          <w:rFonts w:eastAsia="Liberation Serif"/>
        </w:rPr>
        <w:t>14.726.033,00</w:t>
      </w:r>
      <w:r w:rsidR="00B0043A" w:rsidRPr="000D3493">
        <w:rPr>
          <w:rFonts w:eastAsia="Liberation Serif"/>
        </w:rPr>
        <w:t xml:space="preserve"> </w:t>
      </w:r>
      <w:r w:rsidRPr="000D3493">
        <w:rPr>
          <w:rFonts w:eastAsia="Liberation Serif"/>
        </w:rPr>
        <w:t>€.</w:t>
      </w:r>
    </w:p>
    <w:p w14:paraId="65A10A5C" w14:textId="77777777" w:rsidR="0044622A" w:rsidRPr="004C2F7D" w:rsidRDefault="0044622A" w:rsidP="00A6419B">
      <w:pPr>
        <w:pBdr>
          <w:top w:val="single" w:sz="4" w:space="1" w:color="auto"/>
          <w:left w:val="single" w:sz="4" w:space="3" w:color="auto"/>
          <w:bottom w:val="single" w:sz="4" w:space="1" w:color="auto"/>
          <w:right w:val="single" w:sz="4" w:space="4" w:color="auto"/>
        </w:pBdr>
        <w:shd w:val="clear" w:color="auto" w:fill="D9D9D9"/>
        <w:jc w:val="both"/>
        <w:rPr>
          <w:b/>
          <w:bCs/>
          <w:color w:val="000000"/>
          <w:lang w:val="sr-Latn-ME"/>
        </w:rPr>
      </w:pPr>
      <w:r w:rsidRPr="004C2F7D">
        <w:rPr>
          <w:color w:val="000000"/>
          <w:lang w:val="sr-Latn-ME"/>
        </w:rPr>
        <w:t>Obrazloženje razloga zašto predmet nabavke nije podijeljen na partije:</w:t>
      </w:r>
      <w:r w:rsidRPr="004C2F7D">
        <w:rPr>
          <w:color w:val="000000"/>
          <w:vertAlign w:val="superscript"/>
          <w:lang w:val="sr-Latn-ME"/>
        </w:rPr>
        <w:footnoteReference w:id="6"/>
      </w:r>
    </w:p>
    <w:p w14:paraId="6E174ABA" w14:textId="77777777" w:rsidR="00A34E58" w:rsidRPr="004C2F7D" w:rsidRDefault="00A34E58" w:rsidP="00A34E58">
      <w:pPr>
        <w:jc w:val="both"/>
        <w:rPr>
          <w:lang w:val="sr-Latn-ME"/>
        </w:rPr>
      </w:pPr>
    </w:p>
    <w:p w14:paraId="0E9AC393" w14:textId="77777777" w:rsidR="00A34E58" w:rsidRPr="004C2F7D" w:rsidRDefault="008840AB" w:rsidP="00A34E58">
      <w:pPr>
        <w:jc w:val="both"/>
        <w:rPr>
          <w:lang w:val="sr-Latn-ME"/>
        </w:rPr>
      </w:pPr>
      <w:r w:rsidRPr="004C2F7D">
        <w:rPr>
          <w:lang w:val="sr-Latn-ME"/>
        </w:rPr>
        <w:t xml:space="preserve">Predmet javne nabavke je određen kao cjelina u skladu sa načelom ekonomičnosti, efikasnosti i efektivnosti upotrebe javnih sredstava, s obzirom na </w:t>
      </w:r>
      <w:r w:rsidR="00A34E58" w:rsidRPr="004C2F7D">
        <w:rPr>
          <w:lang w:val="sr-Latn-ME"/>
        </w:rPr>
        <w:t>prirode same usluge, jer se radi o jednoj funkcionalnoj cjelini.</w:t>
      </w:r>
    </w:p>
    <w:p w14:paraId="624D9792" w14:textId="77777777" w:rsidR="0044622A" w:rsidRDefault="0044622A" w:rsidP="0044622A">
      <w:pPr>
        <w:jc w:val="both"/>
        <w:rPr>
          <w:lang w:val="sr-Latn-ME"/>
        </w:rPr>
      </w:pPr>
    </w:p>
    <w:p w14:paraId="63434404" w14:textId="77777777" w:rsidR="0030364F" w:rsidRDefault="0030364F" w:rsidP="0030364F">
      <w:pPr>
        <w:jc w:val="both"/>
        <w:rPr>
          <w:lang w:val="sr-Latn-ME"/>
        </w:rPr>
      </w:pPr>
    </w:p>
    <w:p w14:paraId="269533E2" w14:textId="77777777" w:rsidR="0030364F" w:rsidRDefault="0030364F" w:rsidP="0030364F">
      <w:pPr>
        <w:pBdr>
          <w:top w:val="single" w:sz="4" w:space="1" w:color="auto"/>
          <w:left w:val="single" w:sz="4" w:space="4" w:color="auto"/>
          <w:bottom w:val="single" w:sz="4" w:space="1" w:color="auto"/>
          <w:right w:val="single" w:sz="4" w:space="4" w:color="auto"/>
        </w:pBdr>
        <w:shd w:val="clear" w:color="auto" w:fill="D9D9D9"/>
        <w:rPr>
          <w:b/>
          <w:lang w:val="sr-Latn-ME"/>
        </w:rPr>
      </w:pPr>
      <w:r>
        <w:rPr>
          <w:b/>
          <w:lang w:val="sr-Latn-ME"/>
        </w:rPr>
        <w:t>PONUDA SA VARIJANTAMA</w:t>
      </w:r>
    </w:p>
    <w:p w14:paraId="44F42431" w14:textId="77777777" w:rsidR="0030364F" w:rsidRDefault="0030364F" w:rsidP="0030364F">
      <w:pPr>
        <w:jc w:val="both"/>
        <w:rPr>
          <w:b/>
          <w:bCs/>
          <w:color w:val="000000"/>
          <w:lang w:val="sr-Latn-ME"/>
        </w:rPr>
      </w:pPr>
    </w:p>
    <w:p w14:paraId="651D4364" w14:textId="77777777" w:rsidR="0030364F" w:rsidRDefault="0030364F" w:rsidP="0030364F">
      <w:pPr>
        <w:jc w:val="both"/>
        <w:rPr>
          <w:lang w:val="sr-Latn-ME"/>
        </w:rPr>
      </w:pPr>
      <w:r>
        <w:rPr>
          <w:lang w:val="sr-Latn-ME"/>
        </w:rPr>
        <w:t>Mogućnost podnošenja ponude sa varijantama</w:t>
      </w:r>
    </w:p>
    <w:p w14:paraId="2EAF3A22" w14:textId="77777777" w:rsidR="0030364F" w:rsidRDefault="0030364F" w:rsidP="0030364F">
      <w:pPr>
        <w:jc w:val="both"/>
        <w:rPr>
          <w:lang w:val="sr-Latn-ME"/>
        </w:rPr>
      </w:pPr>
      <w:r>
        <w:rPr>
          <w:lang w:val="sr-Latn-ME"/>
        </w:rPr>
        <w:sym w:font="Wingdings" w:char="F078"/>
      </w:r>
      <w:r>
        <w:rPr>
          <w:lang w:val="sr-Latn-ME"/>
        </w:rPr>
        <w:t xml:space="preserve"> Varijante ponude nijesu dozvoljene i neće biti razmatrane.</w:t>
      </w:r>
    </w:p>
    <w:p w14:paraId="1355E5EC" w14:textId="77777777" w:rsidR="0030364F" w:rsidRDefault="0030364F" w:rsidP="0030364F">
      <w:pPr>
        <w:jc w:val="both"/>
        <w:rPr>
          <w:color w:val="000000"/>
          <w:lang w:val="sr-Latn-ME"/>
        </w:rPr>
      </w:pPr>
    </w:p>
    <w:p w14:paraId="616251B8" w14:textId="77777777" w:rsidR="0030364F" w:rsidRDefault="0030364F" w:rsidP="0030364F">
      <w:pPr>
        <w:pBdr>
          <w:top w:val="single" w:sz="4" w:space="1" w:color="auto"/>
          <w:left w:val="single" w:sz="4" w:space="4" w:color="auto"/>
          <w:bottom w:val="single" w:sz="4" w:space="1" w:color="auto"/>
          <w:right w:val="single" w:sz="4" w:space="4" w:color="auto"/>
        </w:pBdr>
        <w:shd w:val="clear" w:color="auto" w:fill="D9D9D9"/>
        <w:jc w:val="both"/>
        <w:rPr>
          <w:b/>
          <w:bCs/>
          <w:color w:val="FF0000"/>
          <w:lang w:val="sr-Latn-ME"/>
        </w:rPr>
      </w:pPr>
      <w:r>
        <w:rPr>
          <w:b/>
          <w:lang w:val="sr-Latn-ME"/>
        </w:rPr>
        <w:t>REZERVISANA NABAVKA</w:t>
      </w:r>
    </w:p>
    <w:p w14:paraId="13E5E886" w14:textId="77777777" w:rsidR="0030364F" w:rsidRDefault="0030364F" w:rsidP="0030364F">
      <w:pPr>
        <w:jc w:val="both"/>
        <w:rPr>
          <w:b/>
          <w:bCs/>
          <w:color w:val="FF0000"/>
          <w:lang w:val="sr-Latn-ME"/>
        </w:rPr>
      </w:pPr>
    </w:p>
    <w:p w14:paraId="761606A3" w14:textId="77777777" w:rsidR="0030364F" w:rsidRDefault="0030364F" w:rsidP="0030364F">
      <w:pPr>
        <w:jc w:val="both"/>
        <w:rPr>
          <w:color w:val="000000"/>
          <w:lang w:val="sr-Latn-ME"/>
        </w:rPr>
      </w:pPr>
      <w:r>
        <w:rPr>
          <w:color w:val="000000"/>
          <w:lang w:val="sr-Latn-ME"/>
        </w:rPr>
        <w:sym w:font="Wingdings" w:char="F078"/>
      </w:r>
      <w:r>
        <w:rPr>
          <w:color w:val="000000"/>
          <w:lang w:val="sr-Latn-ME"/>
        </w:rPr>
        <w:t xml:space="preserve"> Ne</w:t>
      </w:r>
    </w:p>
    <w:p w14:paraId="0B11DB9E" w14:textId="77777777" w:rsidR="006544C1" w:rsidRPr="004C2F7D" w:rsidRDefault="006544C1" w:rsidP="0044622A">
      <w:pPr>
        <w:jc w:val="both"/>
        <w:rPr>
          <w:lang w:val="sr-Latn-ME"/>
        </w:rPr>
      </w:pPr>
    </w:p>
    <w:p w14:paraId="439FAFFC" w14:textId="075EBB34" w:rsidR="0044622A" w:rsidRPr="006544C1" w:rsidRDefault="0044622A" w:rsidP="006544C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b/>
          <w:lang w:val="sr-Latn-ME"/>
        </w:rPr>
      </w:pPr>
      <w:bookmarkStart w:id="3" w:name="_Toc62730556"/>
      <w:r w:rsidRPr="006544C1">
        <w:rPr>
          <w:b/>
          <w:lang w:val="sr-Latn-ME"/>
        </w:rPr>
        <w:t>NAČIN UTVRĐIVANJA EKVIVALENTNOSTI</w:t>
      </w:r>
      <w:bookmarkEnd w:id="3"/>
    </w:p>
    <w:p w14:paraId="4AA7AAF8" w14:textId="7639D877" w:rsidR="0044622A" w:rsidRPr="004C2F7D" w:rsidRDefault="0044622A" w:rsidP="006544C1">
      <w:pPr>
        <w:jc w:val="both"/>
        <w:rPr>
          <w:bCs/>
          <w:color w:val="000000"/>
          <w:lang w:val="sr-Latn-ME"/>
        </w:rPr>
      </w:pPr>
      <w:r w:rsidRPr="00830C13">
        <w:rPr>
          <w:bCs/>
          <w:color w:val="000000"/>
          <w:lang w:val="sr-Latn-ME"/>
        </w:rPr>
        <w:t>Način utvrđivanja ekvivalentnosti:</w:t>
      </w:r>
      <w:r w:rsidR="00A34E58" w:rsidRPr="00830C13">
        <w:rPr>
          <w:bCs/>
          <w:color w:val="000000"/>
          <w:lang w:val="sr-Latn-ME"/>
        </w:rPr>
        <w:t xml:space="preserve"> </w:t>
      </w:r>
      <w:r w:rsidR="007F27DF">
        <w:rPr>
          <w:bCs/>
          <w:color w:val="000000"/>
          <w:lang w:val="sr-Latn-ME"/>
        </w:rPr>
        <w:t>Nije primjenljivo</w:t>
      </w:r>
      <w:r w:rsidR="00FC2F9C" w:rsidRPr="00830C13">
        <w:rPr>
          <w:bCs/>
          <w:color w:val="000000"/>
          <w:lang w:val="sr-Latn-ME"/>
        </w:rPr>
        <w:t>.</w:t>
      </w:r>
    </w:p>
    <w:p w14:paraId="1D56D67F" w14:textId="77777777" w:rsidR="0044622A" w:rsidRPr="004C2F7D"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b/>
          <w:lang w:val="sr-Latn-ME"/>
        </w:rPr>
      </w:pPr>
      <w:bookmarkStart w:id="4" w:name="_Toc62730557"/>
      <w:r w:rsidRPr="004C2F7D">
        <w:rPr>
          <w:b/>
          <w:lang w:val="sr-Latn-ME"/>
        </w:rPr>
        <w:t>OSNOVI ZA OBAVEZNO ISKLJUČENJE IZ POSTUPKA JAVNE NABAVKE</w:t>
      </w:r>
      <w:bookmarkEnd w:id="4"/>
    </w:p>
    <w:p w14:paraId="7A31D25C" w14:textId="77777777" w:rsidR="0044622A" w:rsidRPr="004C2F7D" w:rsidRDefault="0044622A" w:rsidP="0044622A">
      <w:pPr>
        <w:rPr>
          <w:lang w:val="sr-Latn-ME"/>
        </w:rPr>
      </w:pPr>
      <w:r w:rsidRPr="004C2F7D">
        <w:rPr>
          <w:lang w:val="sr-Latn-ME"/>
        </w:rPr>
        <w:t xml:space="preserve">Privredni subjekat će se isključiti iz postupka javne nabavke, ako: </w:t>
      </w:r>
    </w:p>
    <w:p w14:paraId="64600E14" w14:textId="77777777" w:rsidR="0044622A" w:rsidRPr="004C2F7D" w:rsidRDefault="0044622A" w:rsidP="0044622A">
      <w:pPr>
        <w:numPr>
          <w:ilvl w:val="0"/>
          <w:numId w:val="6"/>
        </w:numPr>
        <w:rPr>
          <w:lang w:val="sr-Latn-ME"/>
        </w:rPr>
      </w:pPr>
      <w:bookmarkStart w:id="5" w:name="_Toc62730558"/>
      <w:r w:rsidRPr="004C2F7D">
        <w:rPr>
          <w:lang w:val="sr-Latn-ME"/>
        </w:rPr>
        <w:t>je vršio neprimjeren uticaj u smislu člana 38 stav 2 tačka 1 ovog zakona;</w:t>
      </w:r>
    </w:p>
    <w:p w14:paraId="5408FC71" w14:textId="77777777" w:rsidR="0044622A" w:rsidRPr="004C2F7D" w:rsidRDefault="0044622A" w:rsidP="0044622A">
      <w:pPr>
        <w:numPr>
          <w:ilvl w:val="0"/>
          <w:numId w:val="6"/>
        </w:numPr>
        <w:rPr>
          <w:lang w:val="sr-Latn-ME"/>
        </w:rPr>
      </w:pPr>
      <w:r w:rsidRPr="004C2F7D">
        <w:rPr>
          <w:lang w:val="sr-Latn-ME"/>
        </w:rPr>
        <w:t>postoji sukob interesa iz člana 41 stav 1 tačka 2 ili člana 42 ovog zakona;</w:t>
      </w:r>
    </w:p>
    <w:p w14:paraId="77C95975" w14:textId="77777777" w:rsidR="0044622A" w:rsidRPr="004C2F7D" w:rsidRDefault="0044622A" w:rsidP="0044622A">
      <w:pPr>
        <w:numPr>
          <w:ilvl w:val="0"/>
          <w:numId w:val="6"/>
        </w:numPr>
        <w:rPr>
          <w:lang w:val="sr-Latn-ME"/>
        </w:rPr>
      </w:pPr>
      <w:r w:rsidRPr="004C2F7D">
        <w:rPr>
          <w:lang w:val="sr-Latn-ME"/>
        </w:rPr>
        <w:t>ne ispunjava uslov iz člana 99 ovog zakona;</w:t>
      </w:r>
    </w:p>
    <w:p w14:paraId="0279D89D" w14:textId="77777777" w:rsidR="0044622A" w:rsidRPr="004C2F7D" w:rsidRDefault="0044622A" w:rsidP="0044622A">
      <w:pPr>
        <w:numPr>
          <w:ilvl w:val="0"/>
          <w:numId w:val="6"/>
        </w:numPr>
        <w:rPr>
          <w:lang w:val="sr-Latn-ME"/>
        </w:rPr>
      </w:pPr>
      <w:r w:rsidRPr="004C2F7D">
        <w:rPr>
          <w:lang w:val="sr-Latn-ME"/>
        </w:rPr>
        <w:t>ne ispunjava uslov iz čl. 102, 104 ili 106 ovog zakona predviđen tenderskom dokumentacijom;</w:t>
      </w:r>
    </w:p>
    <w:p w14:paraId="1777C34C" w14:textId="77777777" w:rsidR="0044622A" w:rsidRPr="004C2F7D" w:rsidRDefault="0044622A" w:rsidP="0044622A">
      <w:pPr>
        <w:numPr>
          <w:ilvl w:val="0"/>
          <w:numId w:val="6"/>
        </w:numPr>
        <w:rPr>
          <w:lang w:val="sr-Latn-ME"/>
        </w:rPr>
      </w:pPr>
      <w:r w:rsidRPr="004C2F7D">
        <w:rPr>
          <w:lang w:val="sr-Latn-ME"/>
        </w:rPr>
        <w:t>nije dostavio izjavu privrednog subjekta ili dostavljena izjava ne sadrži informacije i podatke tražene tenderskom dokumentacijom ili je nepravilno sačinjena;</w:t>
      </w:r>
    </w:p>
    <w:p w14:paraId="688C004B" w14:textId="77777777" w:rsidR="0044622A" w:rsidRPr="004C2F7D" w:rsidRDefault="0044622A" w:rsidP="0044622A">
      <w:pPr>
        <w:numPr>
          <w:ilvl w:val="0"/>
          <w:numId w:val="6"/>
        </w:numPr>
        <w:rPr>
          <w:lang w:val="sr-Latn-ME"/>
        </w:rPr>
      </w:pPr>
      <w:r w:rsidRPr="004C2F7D">
        <w:rPr>
          <w:lang w:val="sr-Latn-ME"/>
        </w:rPr>
        <w:t>postoji razlog na osnovu kojeg se smatra da je odustao od prijave, odnosno ponude, a koji je propisan članom 120 stav 15 ovog zakona;</w:t>
      </w:r>
    </w:p>
    <w:p w14:paraId="5DF42B3D" w14:textId="77777777" w:rsidR="0044622A" w:rsidRPr="004C2F7D" w:rsidRDefault="0044622A" w:rsidP="0044622A">
      <w:pPr>
        <w:numPr>
          <w:ilvl w:val="0"/>
          <w:numId w:val="6"/>
        </w:numPr>
        <w:rPr>
          <w:lang w:val="sr-Latn-ME"/>
        </w:rPr>
      </w:pPr>
      <w:r w:rsidRPr="004C2F7D">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B2BB5DF" w14:textId="77777777" w:rsidR="0044622A" w:rsidRPr="004C2F7D" w:rsidRDefault="0044622A" w:rsidP="0044622A">
      <w:pPr>
        <w:numPr>
          <w:ilvl w:val="0"/>
          <w:numId w:val="6"/>
        </w:numPr>
        <w:rPr>
          <w:lang w:val="sr-Latn-ME"/>
        </w:rPr>
      </w:pPr>
      <w:r w:rsidRPr="004C2F7D">
        <w:rPr>
          <w:lang w:val="sr-Latn-ME"/>
        </w:rPr>
        <w:t>postoji drugi razlog propisan ovim zakonom.</w:t>
      </w:r>
    </w:p>
    <w:p w14:paraId="56ED2FBC" w14:textId="77777777" w:rsidR="0044622A" w:rsidRPr="004C2F7D" w:rsidRDefault="0044622A" w:rsidP="00FC2F9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r w:rsidRPr="004C2F7D">
        <w:rPr>
          <w:b/>
          <w:lang w:val="sr-Latn-ME"/>
        </w:rPr>
        <w:lastRenderedPageBreak/>
        <w:t>SREDSTVA FINANSIJSKOG OBEZBJEĐENJA UGOVORA O JAVNOJ NABAVCI</w:t>
      </w:r>
      <w:bookmarkEnd w:id="5"/>
    </w:p>
    <w:p w14:paraId="18CA5A30" w14:textId="342D2DD6" w:rsidR="00830C13" w:rsidRDefault="00F63F8C" w:rsidP="008840AB">
      <w:pPr>
        <w:jc w:val="both"/>
        <w:rPr>
          <w:rFonts w:asciiTheme="majorBidi" w:hAnsiTheme="majorBidi" w:cstheme="majorBidi"/>
          <w:lang w:val="sr-Latn-ME"/>
        </w:rPr>
      </w:pPr>
      <w:bookmarkStart w:id="6" w:name="_Hlk148691286"/>
      <w:r w:rsidRPr="00F63F8C">
        <w:rPr>
          <w:rFonts w:asciiTheme="majorBidi" w:hAnsiTheme="majorBidi" w:cstheme="majorBidi"/>
        </w:rPr>
        <w:t>Ponu</w:t>
      </w:r>
      <w:r w:rsidRPr="00F63F8C">
        <w:rPr>
          <w:rFonts w:asciiTheme="majorBidi" w:hAnsiTheme="majorBidi" w:cstheme="majorBidi"/>
          <w:lang w:val="sr-Latn-ME"/>
        </w:rPr>
        <w:t>đ</w:t>
      </w:r>
      <w:r w:rsidRPr="00F63F8C">
        <w:rPr>
          <w:rFonts w:asciiTheme="majorBidi" w:hAnsiTheme="majorBidi" w:cstheme="majorBidi"/>
        </w:rPr>
        <w:t>a</w:t>
      </w:r>
      <w:r w:rsidRPr="00F63F8C">
        <w:rPr>
          <w:rFonts w:asciiTheme="majorBidi" w:hAnsiTheme="majorBidi" w:cstheme="majorBidi"/>
          <w:lang w:val="sr-Latn-ME"/>
        </w:rPr>
        <w:t>č č</w:t>
      </w:r>
      <w:r w:rsidRPr="00F63F8C">
        <w:rPr>
          <w:rFonts w:asciiTheme="majorBidi" w:hAnsiTheme="majorBidi" w:cstheme="majorBidi"/>
        </w:rPr>
        <w:t>ija</w:t>
      </w:r>
      <w:r w:rsidRPr="00F63F8C">
        <w:rPr>
          <w:rFonts w:asciiTheme="majorBidi" w:hAnsiTheme="majorBidi" w:cstheme="majorBidi"/>
          <w:lang w:val="sr-Latn-ME"/>
        </w:rPr>
        <w:t xml:space="preserve"> </w:t>
      </w:r>
      <w:r w:rsidRPr="00F63F8C">
        <w:rPr>
          <w:rFonts w:asciiTheme="majorBidi" w:hAnsiTheme="majorBidi" w:cstheme="majorBidi"/>
        </w:rPr>
        <w:t>ponuda</w:t>
      </w:r>
      <w:r w:rsidRPr="00F63F8C">
        <w:rPr>
          <w:rFonts w:asciiTheme="majorBidi" w:hAnsiTheme="majorBidi" w:cstheme="majorBidi"/>
          <w:lang w:val="sr-Latn-ME"/>
        </w:rPr>
        <w:t xml:space="preserve"> </w:t>
      </w:r>
      <w:r w:rsidRPr="00F63F8C">
        <w:rPr>
          <w:rFonts w:asciiTheme="majorBidi" w:hAnsiTheme="majorBidi" w:cstheme="majorBidi"/>
        </w:rPr>
        <w:t>bude</w:t>
      </w:r>
      <w:r w:rsidRPr="00F63F8C">
        <w:rPr>
          <w:rFonts w:asciiTheme="majorBidi" w:hAnsiTheme="majorBidi" w:cstheme="majorBidi"/>
          <w:lang w:val="sr-Latn-ME"/>
        </w:rPr>
        <w:t xml:space="preserve"> </w:t>
      </w:r>
      <w:r w:rsidRPr="00F63F8C">
        <w:rPr>
          <w:rFonts w:asciiTheme="majorBidi" w:hAnsiTheme="majorBidi" w:cstheme="majorBidi"/>
        </w:rPr>
        <w:t>izabrana</w:t>
      </w:r>
      <w:r w:rsidRPr="00F63F8C">
        <w:rPr>
          <w:rFonts w:asciiTheme="majorBidi" w:hAnsiTheme="majorBidi" w:cstheme="majorBidi"/>
          <w:lang w:val="sr-Latn-ME"/>
        </w:rPr>
        <w:t xml:space="preserve"> </w:t>
      </w:r>
      <w:r w:rsidRPr="00F63F8C">
        <w:rPr>
          <w:rFonts w:asciiTheme="majorBidi" w:hAnsiTheme="majorBidi" w:cstheme="majorBidi"/>
        </w:rPr>
        <w:t>kao</w:t>
      </w:r>
      <w:r w:rsidRPr="00F63F8C">
        <w:rPr>
          <w:rFonts w:asciiTheme="majorBidi" w:hAnsiTheme="majorBidi" w:cstheme="majorBidi"/>
          <w:lang w:val="sr-Latn-ME"/>
        </w:rPr>
        <w:t xml:space="preserve"> </w:t>
      </w:r>
      <w:r w:rsidRPr="00F63F8C">
        <w:rPr>
          <w:rFonts w:asciiTheme="majorBidi" w:hAnsiTheme="majorBidi" w:cstheme="majorBidi"/>
        </w:rPr>
        <w:t>najpovoljnija</w:t>
      </w:r>
      <w:r w:rsidRPr="00F63F8C">
        <w:rPr>
          <w:rFonts w:asciiTheme="majorBidi" w:hAnsiTheme="majorBidi" w:cstheme="majorBidi"/>
          <w:lang w:val="sr-Latn-ME"/>
        </w:rPr>
        <w:t xml:space="preserve"> </w:t>
      </w:r>
      <w:r w:rsidRPr="00F63F8C">
        <w:rPr>
          <w:rFonts w:asciiTheme="majorBidi" w:hAnsiTheme="majorBidi" w:cstheme="majorBidi"/>
        </w:rPr>
        <w:t>je</w:t>
      </w:r>
      <w:r w:rsidRPr="00F63F8C">
        <w:rPr>
          <w:rFonts w:asciiTheme="majorBidi" w:hAnsiTheme="majorBidi" w:cstheme="majorBidi"/>
          <w:lang w:val="sr-Latn-ME"/>
        </w:rPr>
        <w:t xml:space="preserve"> </w:t>
      </w:r>
      <w:r w:rsidRPr="00F63F8C">
        <w:rPr>
          <w:rFonts w:asciiTheme="majorBidi" w:hAnsiTheme="majorBidi" w:cstheme="majorBidi"/>
        </w:rPr>
        <w:t>du</w:t>
      </w:r>
      <w:r w:rsidRPr="00F63F8C">
        <w:rPr>
          <w:rFonts w:asciiTheme="majorBidi" w:hAnsiTheme="majorBidi" w:cstheme="majorBidi"/>
          <w:lang w:val="sr-Latn-ME"/>
        </w:rPr>
        <w:t>ž</w:t>
      </w:r>
      <w:r w:rsidRPr="00F63F8C">
        <w:rPr>
          <w:rFonts w:asciiTheme="majorBidi" w:hAnsiTheme="majorBidi" w:cstheme="majorBidi"/>
        </w:rPr>
        <w:t>an</w:t>
      </w:r>
      <w:r w:rsidRPr="00F63F8C">
        <w:rPr>
          <w:rFonts w:asciiTheme="majorBidi" w:hAnsiTheme="majorBidi" w:cstheme="majorBidi"/>
          <w:lang w:val="sr-Latn-ME"/>
        </w:rPr>
        <w:t xml:space="preserve"> </w:t>
      </w:r>
      <w:r w:rsidRPr="00F63F8C">
        <w:rPr>
          <w:rFonts w:asciiTheme="majorBidi" w:hAnsiTheme="majorBidi" w:cstheme="majorBidi"/>
        </w:rPr>
        <w:t>da</w:t>
      </w:r>
      <w:r w:rsidRPr="00F63F8C">
        <w:rPr>
          <w:rFonts w:asciiTheme="majorBidi" w:hAnsiTheme="majorBidi" w:cstheme="majorBidi"/>
          <w:lang w:val="sr-Latn-ME"/>
        </w:rPr>
        <w:t xml:space="preserve"> </w:t>
      </w:r>
      <w:r w:rsidRPr="00F63F8C">
        <w:rPr>
          <w:rFonts w:asciiTheme="majorBidi" w:hAnsiTheme="majorBidi" w:cstheme="majorBidi"/>
        </w:rPr>
        <w:t>uz</w:t>
      </w:r>
      <w:r w:rsidRPr="00F63F8C">
        <w:rPr>
          <w:rFonts w:asciiTheme="majorBidi" w:hAnsiTheme="majorBidi" w:cstheme="majorBidi"/>
          <w:lang w:val="sr-Latn-ME"/>
        </w:rPr>
        <w:t xml:space="preserve"> </w:t>
      </w:r>
      <w:r w:rsidRPr="00F63F8C">
        <w:rPr>
          <w:rFonts w:asciiTheme="majorBidi" w:hAnsiTheme="majorBidi" w:cstheme="majorBidi"/>
        </w:rPr>
        <w:t>potpisan</w:t>
      </w:r>
      <w:r w:rsidRPr="00F63F8C">
        <w:rPr>
          <w:rFonts w:asciiTheme="majorBidi" w:hAnsiTheme="majorBidi" w:cstheme="majorBidi"/>
          <w:lang w:val="sr-Latn-ME"/>
        </w:rPr>
        <w:t xml:space="preserve"> </w:t>
      </w:r>
      <w:r w:rsidRPr="00F63F8C">
        <w:rPr>
          <w:rFonts w:asciiTheme="majorBidi" w:hAnsiTheme="majorBidi" w:cstheme="majorBidi"/>
        </w:rPr>
        <w:t>ugovor</w:t>
      </w:r>
      <w:r w:rsidRPr="00F63F8C">
        <w:rPr>
          <w:rFonts w:asciiTheme="majorBidi" w:hAnsiTheme="majorBidi" w:cstheme="majorBidi"/>
          <w:lang w:val="sr-Latn-ME"/>
        </w:rPr>
        <w:t xml:space="preserve"> </w:t>
      </w:r>
      <w:r w:rsidRPr="00F63F8C">
        <w:rPr>
          <w:rFonts w:asciiTheme="majorBidi" w:hAnsiTheme="majorBidi" w:cstheme="majorBidi"/>
        </w:rPr>
        <w:t>o</w:t>
      </w:r>
      <w:r w:rsidRPr="00F63F8C">
        <w:rPr>
          <w:rFonts w:asciiTheme="majorBidi" w:hAnsiTheme="majorBidi" w:cstheme="majorBidi"/>
          <w:lang w:val="sr-Latn-ME"/>
        </w:rPr>
        <w:t xml:space="preserve"> </w:t>
      </w:r>
      <w:r w:rsidRPr="00F63F8C">
        <w:rPr>
          <w:rFonts w:asciiTheme="majorBidi" w:hAnsiTheme="majorBidi" w:cstheme="majorBidi"/>
        </w:rPr>
        <w:t>javnoj</w:t>
      </w:r>
      <w:r w:rsidRPr="00F63F8C">
        <w:rPr>
          <w:rFonts w:asciiTheme="majorBidi" w:hAnsiTheme="majorBidi" w:cstheme="majorBidi"/>
          <w:lang w:val="sr-Latn-ME"/>
        </w:rPr>
        <w:t xml:space="preserve"> </w:t>
      </w:r>
      <w:r w:rsidRPr="00F63F8C">
        <w:rPr>
          <w:rFonts w:asciiTheme="majorBidi" w:hAnsiTheme="majorBidi" w:cstheme="majorBidi"/>
        </w:rPr>
        <w:t>nabavci</w:t>
      </w:r>
      <w:r w:rsidRPr="00F63F8C">
        <w:rPr>
          <w:rFonts w:asciiTheme="majorBidi" w:hAnsiTheme="majorBidi" w:cstheme="majorBidi"/>
          <w:lang w:val="sr-Latn-ME"/>
        </w:rPr>
        <w:t xml:space="preserve"> </w:t>
      </w:r>
      <w:r w:rsidRPr="00F63F8C">
        <w:rPr>
          <w:rFonts w:asciiTheme="majorBidi" w:hAnsiTheme="majorBidi" w:cstheme="majorBidi"/>
        </w:rPr>
        <w:t>dostavi</w:t>
      </w:r>
      <w:r w:rsidRPr="00F63F8C">
        <w:rPr>
          <w:rFonts w:asciiTheme="majorBidi" w:hAnsiTheme="majorBidi" w:cstheme="majorBidi"/>
          <w:lang w:val="sr-Latn-ME"/>
        </w:rPr>
        <w:t xml:space="preserve"> </w:t>
      </w:r>
      <w:r w:rsidRPr="00F63F8C">
        <w:rPr>
          <w:rFonts w:asciiTheme="majorBidi" w:hAnsiTheme="majorBidi" w:cstheme="majorBidi"/>
        </w:rPr>
        <w:t>Naru</w:t>
      </w:r>
      <w:r w:rsidRPr="00F63F8C">
        <w:rPr>
          <w:rFonts w:asciiTheme="majorBidi" w:hAnsiTheme="majorBidi" w:cstheme="majorBidi"/>
          <w:lang w:val="sr-Latn-ME"/>
        </w:rPr>
        <w:t>č</w:t>
      </w:r>
      <w:r w:rsidRPr="00F63F8C">
        <w:rPr>
          <w:rFonts w:asciiTheme="majorBidi" w:hAnsiTheme="majorBidi" w:cstheme="majorBidi"/>
        </w:rPr>
        <w:t>iocu</w:t>
      </w:r>
      <w:r w:rsidRPr="00F63F8C">
        <w:rPr>
          <w:rFonts w:asciiTheme="majorBidi" w:hAnsiTheme="majorBidi" w:cstheme="majorBidi"/>
          <w:lang w:val="sr-Latn-ME"/>
        </w:rPr>
        <w:t xml:space="preserve"> </w:t>
      </w:r>
      <w:r w:rsidRPr="00F63F8C">
        <w:rPr>
          <w:rFonts w:asciiTheme="majorBidi" w:hAnsiTheme="majorBidi" w:cstheme="majorBidi"/>
        </w:rPr>
        <w:t>Garanciju</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dobro</w:t>
      </w:r>
      <w:r w:rsidRPr="00F63F8C">
        <w:rPr>
          <w:rFonts w:asciiTheme="majorBidi" w:hAnsiTheme="majorBidi" w:cstheme="majorBidi"/>
          <w:lang w:val="sr-Latn-ME"/>
        </w:rPr>
        <w:t xml:space="preserve"> </w:t>
      </w:r>
      <w:r w:rsidRPr="00F63F8C">
        <w:rPr>
          <w:rFonts w:asciiTheme="majorBidi" w:hAnsiTheme="majorBidi" w:cstheme="majorBidi"/>
        </w:rPr>
        <w:t>izvr</w:t>
      </w:r>
      <w:r w:rsidRPr="00F63F8C">
        <w:rPr>
          <w:rFonts w:asciiTheme="majorBidi" w:hAnsiTheme="majorBidi" w:cstheme="majorBidi"/>
          <w:lang w:val="sr-Latn-ME"/>
        </w:rPr>
        <w:t>š</w:t>
      </w:r>
      <w:r w:rsidRPr="00F63F8C">
        <w:rPr>
          <w:rFonts w:asciiTheme="majorBidi" w:hAnsiTheme="majorBidi" w:cstheme="majorBidi"/>
        </w:rPr>
        <w:t>enje</w:t>
      </w:r>
      <w:r w:rsidRPr="00F63F8C">
        <w:rPr>
          <w:rFonts w:asciiTheme="majorBidi" w:hAnsiTheme="majorBidi" w:cstheme="majorBidi"/>
          <w:lang w:val="sr-Latn-ME"/>
        </w:rPr>
        <w:t xml:space="preserve"> </w:t>
      </w:r>
      <w:r w:rsidRPr="00F63F8C">
        <w:rPr>
          <w:rFonts w:asciiTheme="majorBidi" w:hAnsiTheme="majorBidi" w:cstheme="majorBidi"/>
        </w:rPr>
        <w:t>ugovora</w:t>
      </w:r>
      <w:r w:rsidRPr="00F63F8C">
        <w:rPr>
          <w:rFonts w:asciiTheme="majorBidi" w:hAnsiTheme="majorBidi" w:cstheme="majorBidi"/>
          <w:lang w:val="sr-Latn-ME"/>
        </w:rPr>
        <w:t xml:space="preserve">, </w:t>
      </w:r>
      <w:r w:rsidRPr="00F63F8C">
        <w:rPr>
          <w:rFonts w:asciiTheme="majorBidi" w:hAnsiTheme="majorBidi" w:cstheme="majorBidi"/>
        </w:rPr>
        <w:t>ako</w:t>
      </w:r>
      <w:r w:rsidRPr="00F63F8C">
        <w:rPr>
          <w:rFonts w:asciiTheme="majorBidi" w:hAnsiTheme="majorBidi" w:cstheme="majorBidi"/>
          <w:lang w:val="sr-Latn-ME"/>
        </w:rPr>
        <w:t xml:space="preserve"> </w:t>
      </w:r>
      <w:r w:rsidRPr="00F63F8C">
        <w:rPr>
          <w:rFonts w:asciiTheme="majorBidi" w:hAnsiTheme="majorBidi" w:cstheme="majorBidi"/>
        </w:rPr>
        <w:t>je</w:t>
      </w:r>
      <w:r w:rsidRPr="00F63F8C">
        <w:rPr>
          <w:rFonts w:asciiTheme="majorBidi" w:hAnsiTheme="majorBidi" w:cstheme="majorBidi"/>
          <w:lang w:val="sr-Latn-ME"/>
        </w:rPr>
        <w:t xml:space="preserve"> </w:t>
      </w:r>
      <w:r w:rsidRPr="00F63F8C">
        <w:rPr>
          <w:rFonts w:asciiTheme="majorBidi" w:hAnsiTheme="majorBidi" w:cstheme="majorBidi"/>
        </w:rPr>
        <w:t>raskid</w:t>
      </w:r>
      <w:r w:rsidRPr="00F63F8C">
        <w:rPr>
          <w:rFonts w:asciiTheme="majorBidi" w:hAnsiTheme="majorBidi" w:cstheme="majorBidi"/>
          <w:lang w:val="sr-Latn-ME"/>
        </w:rPr>
        <w:t xml:space="preserve"> </w:t>
      </w:r>
      <w:r w:rsidRPr="00F63F8C">
        <w:rPr>
          <w:rFonts w:asciiTheme="majorBidi" w:hAnsiTheme="majorBidi" w:cstheme="majorBidi"/>
        </w:rPr>
        <w:t>ugovora</w:t>
      </w:r>
      <w:r w:rsidRPr="00F63F8C">
        <w:rPr>
          <w:rFonts w:asciiTheme="majorBidi" w:hAnsiTheme="majorBidi" w:cstheme="majorBidi"/>
          <w:lang w:val="sr-Latn-ME"/>
        </w:rPr>
        <w:t xml:space="preserve"> </w:t>
      </w:r>
      <w:r w:rsidRPr="00F63F8C">
        <w:rPr>
          <w:rFonts w:asciiTheme="majorBidi" w:hAnsiTheme="majorBidi" w:cstheme="majorBidi"/>
        </w:rPr>
        <w:t>nastao</w:t>
      </w:r>
      <w:r w:rsidRPr="00F63F8C">
        <w:rPr>
          <w:rFonts w:asciiTheme="majorBidi" w:hAnsiTheme="majorBidi" w:cstheme="majorBidi"/>
          <w:lang w:val="sr-Latn-ME"/>
        </w:rPr>
        <w:t xml:space="preserve"> </w:t>
      </w:r>
      <w:r w:rsidRPr="00F63F8C">
        <w:rPr>
          <w:rFonts w:asciiTheme="majorBidi" w:hAnsiTheme="majorBidi" w:cstheme="majorBidi"/>
        </w:rPr>
        <w:t>zbog</w:t>
      </w:r>
      <w:r w:rsidRPr="00F63F8C">
        <w:rPr>
          <w:rFonts w:asciiTheme="majorBidi" w:hAnsiTheme="majorBidi" w:cstheme="majorBidi"/>
          <w:lang w:val="sr-Latn-ME"/>
        </w:rPr>
        <w:t xml:space="preserve"> </w:t>
      </w:r>
      <w:r w:rsidRPr="00F63F8C">
        <w:rPr>
          <w:rFonts w:asciiTheme="majorBidi" w:hAnsiTheme="majorBidi" w:cstheme="majorBidi"/>
        </w:rPr>
        <w:t>neispunjenja</w:t>
      </w:r>
      <w:r w:rsidRPr="00F63F8C">
        <w:rPr>
          <w:rFonts w:asciiTheme="majorBidi" w:hAnsiTheme="majorBidi" w:cstheme="majorBidi"/>
          <w:lang w:val="sr-Latn-ME"/>
        </w:rPr>
        <w:t xml:space="preserve"> </w:t>
      </w:r>
      <w:r w:rsidRPr="00F63F8C">
        <w:rPr>
          <w:rFonts w:asciiTheme="majorBidi" w:hAnsiTheme="majorBidi" w:cstheme="majorBidi"/>
        </w:rPr>
        <w:t>ugovorenih</w:t>
      </w:r>
      <w:r w:rsidRPr="00F63F8C">
        <w:rPr>
          <w:rFonts w:asciiTheme="majorBidi" w:hAnsiTheme="majorBidi" w:cstheme="majorBidi"/>
          <w:lang w:val="sr-Latn-ME"/>
        </w:rPr>
        <w:t xml:space="preserve"> </w:t>
      </w:r>
      <w:r w:rsidRPr="00F63F8C">
        <w:rPr>
          <w:rFonts w:asciiTheme="majorBidi" w:hAnsiTheme="majorBidi" w:cstheme="majorBidi"/>
        </w:rPr>
        <w:t>obaveza</w:t>
      </w:r>
      <w:r w:rsidRPr="00F63F8C">
        <w:rPr>
          <w:rFonts w:asciiTheme="majorBidi" w:hAnsiTheme="majorBidi" w:cstheme="majorBidi"/>
          <w:lang w:val="sr-Latn-ME"/>
        </w:rPr>
        <w:t xml:space="preserve"> </w:t>
      </w:r>
      <w:r w:rsidRPr="00F63F8C">
        <w:rPr>
          <w:rFonts w:asciiTheme="majorBidi" w:hAnsiTheme="majorBidi" w:cstheme="majorBidi"/>
        </w:rPr>
        <w:t>nastalih</w:t>
      </w:r>
      <w:r w:rsidRPr="00F63F8C">
        <w:rPr>
          <w:rFonts w:asciiTheme="majorBidi" w:hAnsiTheme="majorBidi" w:cstheme="majorBidi"/>
          <w:lang w:val="sr-Latn-ME"/>
        </w:rPr>
        <w:t xml:space="preserve"> č</w:t>
      </w:r>
      <w:r w:rsidRPr="00F63F8C">
        <w:rPr>
          <w:rFonts w:asciiTheme="majorBidi" w:hAnsiTheme="majorBidi" w:cstheme="majorBidi"/>
        </w:rPr>
        <w:t>injenjem</w:t>
      </w:r>
      <w:r w:rsidRPr="00F63F8C">
        <w:rPr>
          <w:rFonts w:asciiTheme="majorBidi" w:hAnsiTheme="majorBidi" w:cstheme="majorBidi"/>
          <w:lang w:val="sr-Latn-ME"/>
        </w:rPr>
        <w:t xml:space="preserve"> </w:t>
      </w:r>
      <w:r w:rsidRPr="00F63F8C">
        <w:rPr>
          <w:rFonts w:asciiTheme="majorBidi" w:hAnsiTheme="majorBidi" w:cstheme="majorBidi"/>
        </w:rPr>
        <w:t>ili</w:t>
      </w:r>
      <w:r w:rsidRPr="00F63F8C">
        <w:rPr>
          <w:rFonts w:asciiTheme="majorBidi" w:hAnsiTheme="majorBidi" w:cstheme="majorBidi"/>
          <w:lang w:val="sr-Latn-ME"/>
        </w:rPr>
        <w:t xml:space="preserve"> </w:t>
      </w:r>
      <w:r w:rsidRPr="00F63F8C">
        <w:rPr>
          <w:rFonts w:asciiTheme="majorBidi" w:hAnsiTheme="majorBidi" w:cstheme="majorBidi"/>
        </w:rPr>
        <w:t>ne</w:t>
      </w:r>
      <w:r w:rsidRPr="00F63F8C">
        <w:rPr>
          <w:rFonts w:asciiTheme="majorBidi" w:hAnsiTheme="majorBidi" w:cstheme="majorBidi"/>
          <w:lang w:val="sr-Latn-ME"/>
        </w:rPr>
        <w:t>č</w:t>
      </w:r>
      <w:r w:rsidRPr="00F63F8C">
        <w:rPr>
          <w:rFonts w:asciiTheme="majorBidi" w:hAnsiTheme="majorBidi" w:cstheme="majorBidi"/>
        </w:rPr>
        <w:t>injenjem</w:t>
      </w:r>
      <w:r w:rsidRPr="00F63F8C">
        <w:rPr>
          <w:rFonts w:asciiTheme="majorBidi" w:hAnsiTheme="majorBidi" w:cstheme="majorBidi"/>
          <w:lang w:val="sr-Latn-ME"/>
        </w:rPr>
        <w:t xml:space="preserve"> </w:t>
      </w:r>
      <w:r w:rsidRPr="00F63F8C">
        <w:rPr>
          <w:rFonts w:asciiTheme="majorBidi" w:hAnsiTheme="majorBidi" w:cstheme="majorBidi"/>
        </w:rPr>
        <w:t>ponudja</w:t>
      </w:r>
      <w:r w:rsidRPr="00F63F8C">
        <w:rPr>
          <w:rFonts w:asciiTheme="majorBidi" w:hAnsiTheme="majorBidi" w:cstheme="majorBidi"/>
          <w:lang w:val="sr-Latn-ME"/>
        </w:rPr>
        <w:t>č</w:t>
      </w:r>
      <w:r w:rsidRPr="00F63F8C">
        <w:rPr>
          <w:rFonts w:asciiTheme="majorBidi" w:hAnsiTheme="majorBidi" w:cstheme="majorBidi"/>
        </w:rPr>
        <w:t>a</w:t>
      </w:r>
      <w:r w:rsidRPr="00F63F8C">
        <w:rPr>
          <w:rFonts w:asciiTheme="majorBidi" w:hAnsiTheme="majorBidi" w:cstheme="majorBidi"/>
          <w:lang w:val="sr-Latn-ME"/>
        </w:rPr>
        <w:t xml:space="preserve">, </w:t>
      </w:r>
      <w:r w:rsidRPr="00F63F8C">
        <w:rPr>
          <w:rFonts w:asciiTheme="majorBidi" w:hAnsiTheme="majorBidi" w:cstheme="majorBidi"/>
        </w:rPr>
        <w:t>u</w:t>
      </w:r>
      <w:r w:rsidRPr="00F63F8C">
        <w:rPr>
          <w:rFonts w:asciiTheme="majorBidi" w:hAnsiTheme="majorBidi" w:cstheme="majorBidi"/>
          <w:lang w:val="sr-Latn-ME"/>
        </w:rPr>
        <w:t xml:space="preserve"> </w:t>
      </w:r>
      <w:r w:rsidRPr="00F63F8C">
        <w:rPr>
          <w:rFonts w:asciiTheme="majorBidi" w:hAnsiTheme="majorBidi" w:cstheme="majorBidi"/>
        </w:rPr>
        <w:t>iznosu</w:t>
      </w:r>
      <w:r w:rsidRPr="00F63F8C">
        <w:rPr>
          <w:rFonts w:asciiTheme="majorBidi" w:hAnsiTheme="majorBidi" w:cstheme="majorBidi"/>
          <w:lang w:val="sr-Latn-ME"/>
        </w:rPr>
        <w:t xml:space="preserve"> </w:t>
      </w:r>
      <w:r w:rsidRPr="00F63F8C">
        <w:rPr>
          <w:rFonts w:asciiTheme="majorBidi" w:hAnsiTheme="majorBidi" w:cstheme="majorBidi"/>
        </w:rPr>
        <w:t>od</w:t>
      </w:r>
      <w:r w:rsidRPr="00F63F8C">
        <w:rPr>
          <w:rFonts w:asciiTheme="majorBidi" w:hAnsiTheme="majorBidi" w:cstheme="majorBidi"/>
          <w:lang w:val="sr-Latn-ME"/>
        </w:rPr>
        <w:t xml:space="preserve"> 10% </w:t>
      </w:r>
      <w:r w:rsidRPr="00F63F8C">
        <w:rPr>
          <w:rFonts w:asciiTheme="majorBidi" w:hAnsiTheme="majorBidi" w:cstheme="majorBidi"/>
        </w:rPr>
        <w:t>od</w:t>
      </w:r>
      <w:r w:rsidRPr="00F63F8C">
        <w:rPr>
          <w:rFonts w:asciiTheme="majorBidi" w:hAnsiTheme="majorBidi" w:cstheme="majorBidi"/>
          <w:lang w:val="sr-Latn-ME"/>
        </w:rPr>
        <w:t xml:space="preserve"> </w:t>
      </w:r>
      <w:r w:rsidRPr="00F63F8C">
        <w:rPr>
          <w:rFonts w:asciiTheme="majorBidi" w:hAnsiTheme="majorBidi" w:cstheme="majorBidi"/>
        </w:rPr>
        <w:t>vrijednosti</w:t>
      </w:r>
      <w:r w:rsidRPr="00F63F8C">
        <w:rPr>
          <w:rFonts w:asciiTheme="majorBidi" w:hAnsiTheme="majorBidi" w:cstheme="majorBidi"/>
          <w:lang w:val="sr-Latn-ME"/>
        </w:rPr>
        <w:t xml:space="preserve"> </w:t>
      </w:r>
      <w:r w:rsidRPr="00F63F8C">
        <w:rPr>
          <w:rFonts w:asciiTheme="majorBidi" w:hAnsiTheme="majorBidi" w:cstheme="majorBidi"/>
        </w:rPr>
        <w:t>ugovora</w:t>
      </w:r>
      <w:r w:rsidR="00251F5C">
        <w:rPr>
          <w:rFonts w:asciiTheme="majorBidi" w:hAnsiTheme="majorBidi" w:cstheme="majorBidi"/>
        </w:rPr>
        <w:t>, sa uračunatim PDV-</w:t>
      </w:r>
      <w:proofErr w:type="gramStart"/>
      <w:r w:rsidR="00251F5C">
        <w:rPr>
          <w:rFonts w:asciiTheme="majorBidi" w:hAnsiTheme="majorBidi" w:cstheme="majorBidi"/>
        </w:rPr>
        <w:t xml:space="preserve">om, </w:t>
      </w:r>
      <w:r w:rsidRPr="00F63F8C">
        <w:rPr>
          <w:rFonts w:asciiTheme="majorBidi" w:hAnsiTheme="majorBidi" w:cstheme="majorBidi"/>
          <w:lang w:val="sr-Latn-ME"/>
        </w:rPr>
        <w:t xml:space="preserve"> </w:t>
      </w:r>
      <w:r w:rsidRPr="00F63F8C">
        <w:rPr>
          <w:rFonts w:asciiTheme="majorBidi" w:hAnsiTheme="majorBidi" w:cstheme="majorBidi"/>
        </w:rPr>
        <w:t>sa</w:t>
      </w:r>
      <w:proofErr w:type="gramEnd"/>
      <w:r w:rsidRPr="00F63F8C">
        <w:rPr>
          <w:rFonts w:asciiTheme="majorBidi" w:hAnsiTheme="majorBidi" w:cstheme="majorBidi"/>
          <w:lang w:val="sr-Latn-ME"/>
        </w:rPr>
        <w:t xml:space="preserve"> </w:t>
      </w:r>
      <w:r w:rsidRPr="00F63F8C">
        <w:rPr>
          <w:rFonts w:asciiTheme="majorBidi" w:hAnsiTheme="majorBidi" w:cstheme="majorBidi"/>
        </w:rPr>
        <w:t>rokom</w:t>
      </w:r>
      <w:r w:rsidRPr="00F63F8C">
        <w:rPr>
          <w:rFonts w:asciiTheme="majorBidi" w:hAnsiTheme="majorBidi" w:cstheme="majorBidi"/>
          <w:lang w:val="sr-Latn-ME"/>
        </w:rPr>
        <w:t xml:space="preserve"> </w:t>
      </w:r>
      <w:r w:rsidRPr="00F63F8C">
        <w:rPr>
          <w:rFonts w:asciiTheme="majorBidi" w:hAnsiTheme="majorBidi" w:cstheme="majorBidi"/>
        </w:rPr>
        <w:t>va</w:t>
      </w:r>
      <w:r w:rsidRPr="00F63F8C">
        <w:rPr>
          <w:rFonts w:asciiTheme="majorBidi" w:hAnsiTheme="majorBidi" w:cstheme="majorBidi"/>
          <w:lang w:val="sr-Latn-ME"/>
        </w:rPr>
        <w:t>ž</w:t>
      </w:r>
      <w:r w:rsidRPr="00F63F8C">
        <w:rPr>
          <w:rFonts w:asciiTheme="majorBidi" w:hAnsiTheme="majorBidi" w:cstheme="majorBidi"/>
        </w:rPr>
        <w:t>enja</w:t>
      </w:r>
      <w:r w:rsidRPr="00F63F8C">
        <w:rPr>
          <w:rFonts w:asciiTheme="majorBidi" w:hAnsiTheme="majorBidi" w:cstheme="majorBidi"/>
          <w:lang w:val="sr-Latn-ME"/>
        </w:rPr>
        <w:t xml:space="preserve"> 90 </w:t>
      </w:r>
      <w:r w:rsidRPr="00F63F8C">
        <w:rPr>
          <w:rFonts w:asciiTheme="majorBidi" w:hAnsiTheme="majorBidi" w:cstheme="majorBidi"/>
        </w:rPr>
        <w:t>dana</w:t>
      </w:r>
      <w:r w:rsidRPr="00F63F8C">
        <w:rPr>
          <w:rFonts w:asciiTheme="majorBidi" w:hAnsiTheme="majorBidi" w:cstheme="majorBidi"/>
          <w:lang w:val="sr-Latn-ME"/>
        </w:rPr>
        <w:t xml:space="preserve"> </w:t>
      </w:r>
      <w:r w:rsidRPr="00F63F8C">
        <w:rPr>
          <w:rFonts w:asciiTheme="majorBidi" w:hAnsiTheme="majorBidi" w:cstheme="majorBidi"/>
        </w:rPr>
        <w:t>du</w:t>
      </w:r>
      <w:r w:rsidRPr="00F63F8C">
        <w:rPr>
          <w:rFonts w:asciiTheme="majorBidi" w:hAnsiTheme="majorBidi" w:cstheme="majorBidi"/>
          <w:lang w:val="sr-Latn-ME"/>
        </w:rPr>
        <w:t>ž</w:t>
      </w:r>
      <w:r w:rsidRPr="00F63F8C">
        <w:rPr>
          <w:rFonts w:asciiTheme="majorBidi" w:hAnsiTheme="majorBidi" w:cstheme="majorBidi"/>
        </w:rPr>
        <w:t>e</w:t>
      </w:r>
      <w:r w:rsidRPr="00F63F8C">
        <w:rPr>
          <w:rFonts w:asciiTheme="majorBidi" w:hAnsiTheme="majorBidi" w:cstheme="majorBidi"/>
          <w:lang w:val="sr-Latn-ME"/>
        </w:rPr>
        <w:t xml:space="preserve"> </w:t>
      </w:r>
      <w:r w:rsidRPr="00F63F8C">
        <w:rPr>
          <w:rFonts w:asciiTheme="majorBidi" w:hAnsiTheme="majorBidi" w:cstheme="majorBidi"/>
        </w:rPr>
        <w:t>od</w:t>
      </w:r>
      <w:r w:rsidRPr="00F63F8C">
        <w:rPr>
          <w:rFonts w:asciiTheme="majorBidi" w:hAnsiTheme="majorBidi" w:cstheme="majorBidi"/>
          <w:lang w:val="sr-Latn-ME"/>
        </w:rPr>
        <w:t xml:space="preserve"> </w:t>
      </w:r>
      <w:r w:rsidRPr="00F63F8C">
        <w:rPr>
          <w:rFonts w:asciiTheme="majorBidi" w:hAnsiTheme="majorBidi" w:cstheme="majorBidi"/>
        </w:rPr>
        <w:t>ponu</w:t>
      </w:r>
      <w:r w:rsidRPr="00F63F8C">
        <w:rPr>
          <w:rFonts w:asciiTheme="majorBidi" w:hAnsiTheme="majorBidi" w:cstheme="majorBidi"/>
          <w:lang w:val="sr-Latn-ME"/>
        </w:rPr>
        <w:t>đ</w:t>
      </w:r>
      <w:r w:rsidRPr="00F63F8C">
        <w:rPr>
          <w:rFonts w:asciiTheme="majorBidi" w:hAnsiTheme="majorBidi" w:cstheme="majorBidi"/>
        </w:rPr>
        <w:t>enog</w:t>
      </w:r>
      <w:r w:rsidRPr="00F63F8C">
        <w:rPr>
          <w:rFonts w:asciiTheme="majorBidi" w:hAnsiTheme="majorBidi" w:cstheme="majorBidi"/>
          <w:lang w:val="sr-Latn-ME"/>
        </w:rPr>
        <w:t xml:space="preserve"> </w:t>
      </w:r>
      <w:r w:rsidRPr="00F63F8C">
        <w:rPr>
          <w:rFonts w:asciiTheme="majorBidi" w:hAnsiTheme="majorBidi" w:cstheme="majorBidi"/>
        </w:rPr>
        <w:t>roka</w:t>
      </w:r>
      <w:r w:rsidRPr="00F63F8C">
        <w:rPr>
          <w:rFonts w:asciiTheme="majorBidi" w:hAnsiTheme="majorBidi" w:cstheme="majorBidi"/>
          <w:lang w:val="sr-Latn-ME"/>
        </w:rPr>
        <w:t xml:space="preserve"> </w:t>
      </w:r>
      <w:r w:rsidRPr="00F63F8C">
        <w:rPr>
          <w:rFonts w:asciiTheme="majorBidi" w:hAnsiTheme="majorBidi" w:cstheme="majorBidi"/>
        </w:rPr>
        <w:t>izvr</w:t>
      </w:r>
      <w:r w:rsidRPr="00F63F8C">
        <w:rPr>
          <w:rFonts w:asciiTheme="majorBidi" w:hAnsiTheme="majorBidi" w:cstheme="majorBidi"/>
          <w:lang w:val="sr-Latn-ME"/>
        </w:rPr>
        <w:t>š</w:t>
      </w:r>
      <w:r w:rsidRPr="00F63F8C">
        <w:rPr>
          <w:rFonts w:asciiTheme="majorBidi" w:hAnsiTheme="majorBidi" w:cstheme="majorBidi"/>
        </w:rPr>
        <w:t>enja</w:t>
      </w:r>
      <w:r w:rsidRPr="00F63F8C">
        <w:rPr>
          <w:rFonts w:asciiTheme="majorBidi" w:hAnsiTheme="majorBidi" w:cstheme="majorBidi"/>
          <w:lang w:val="sr-Latn-ME"/>
        </w:rPr>
        <w:t xml:space="preserve"> </w:t>
      </w:r>
      <w:r w:rsidRPr="00F63F8C">
        <w:rPr>
          <w:rFonts w:asciiTheme="majorBidi" w:hAnsiTheme="majorBidi" w:cstheme="majorBidi"/>
        </w:rPr>
        <w:t>ugovora</w:t>
      </w:r>
      <w:r w:rsidRPr="00F63F8C">
        <w:rPr>
          <w:rFonts w:asciiTheme="majorBidi" w:hAnsiTheme="majorBidi" w:cstheme="majorBidi"/>
          <w:lang w:val="sr-Latn-ME"/>
        </w:rPr>
        <w:t xml:space="preserve">. </w:t>
      </w:r>
      <w:r w:rsidRPr="00F63F8C">
        <w:rPr>
          <w:rFonts w:asciiTheme="majorBidi" w:hAnsiTheme="majorBidi" w:cstheme="majorBidi"/>
        </w:rPr>
        <w:t>Ponu</w:t>
      </w:r>
      <w:r w:rsidRPr="00F63F8C">
        <w:rPr>
          <w:rFonts w:asciiTheme="majorBidi" w:hAnsiTheme="majorBidi" w:cstheme="majorBidi"/>
          <w:lang w:val="sr-Latn-ME"/>
        </w:rPr>
        <w:t>đ</w:t>
      </w:r>
      <w:r w:rsidRPr="00F63F8C">
        <w:rPr>
          <w:rFonts w:asciiTheme="majorBidi" w:hAnsiTheme="majorBidi" w:cstheme="majorBidi"/>
        </w:rPr>
        <w:t>a</w:t>
      </w:r>
      <w:r w:rsidRPr="00F63F8C">
        <w:rPr>
          <w:rFonts w:asciiTheme="majorBidi" w:hAnsiTheme="majorBidi" w:cstheme="majorBidi"/>
          <w:lang w:val="sr-Latn-ME"/>
        </w:rPr>
        <w:t>č č</w:t>
      </w:r>
      <w:r w:rsidRPr="00F63F8C">
        <w:rPr>
          <w:rFonts w:asciiTheme="majorBidi" w:hAnsiTheme="majorBidi" w:cstheme="majorBidi"/>
        </w:rPr>
        <w:t>ija</w:t>
      </w:r>
      <w:r w:rsidRPr="00F63F8C">
        <w:rPr>
          <w:rFonts w:asciiTheme="majorBidi" w:hAnsiTheme="majorBidi" w:cstheme="majorBidi"/>
          <w:lang w:val="sr-Latn-ME"/>
        </w:rPr>
        <w:t xml:space="preserve"> </w:t>
      </w:r>
      <w:r w:rsidRPr="00F63F8C">
        <w:rPr>
          <w:rFonts w:asciiTheme="majorBidi" w:hAnsiTheme="majorBidi" w:cstheme="majorBidi"/>
        </w:rPr>
        <w:t>ponuda</w:t>
      </w:r>
      <w:r w:rsidRPr="00F63F8C">
        <w:rPr>
          <w:rFonts w:asciiTheme="majorBidi" w:hAnsiTheme="majorBidi" w:cstheme="majorBidi"/>
          <w:lang w:val="sr-Latn-ME"/>
        </w:rPr>
        <w:t xml:space="preserve"> </w:t>
      </w:r>
      <w:r w:rsidRPr="00F63F8C">
        <w:rPr>
          <w:rFonts w:asciiTheme="majorBidi" w:hAnsiTheme="majorBidi" w:cstheme="majorBidi"/>
        </w:rPr>
        <w:t>bude</w:t>
      </w:r>
      <w:r w:rsidRPr="00F63F8C">
        <w:rPr>
          <w:rFonts w:asciiTheme="majorBidi" w:hAnsiTheme="majorBidi" w:cstheme="majorBidi"/>
          <w:lang w:val="sr-Latn-ME"/>
        </w:rPr>
        <w:t xml:space="preserve"> </w:t>
      </w:r>
      <w:r w:rsidRPr="00F63F8C">
        <w:rPr>
          <w:rFonts w:asciiTheme="majorBidi" w:hAnsiTheme="majorBidi" w:cstheme="majorBidi"/>
        </w:rPr>
        <w:t>izabrana</w:t>
      </w:r>
      <w:r w:rsidRPr="00F63F8C">
        <w:rPr>
          <w:rFonts w:asciiTheme="majorBidi" w:hAnsiTheme="majorBidi" w:cstheme="majorBidi"/>
          <w:lang w:val="sr-Latn-ME"/>
        </w:rPr>
        <w:t xml:space="preserve"> </w:t>
      </w:r>
      <w:r w:rsidRPr="00F63F8C">
        <w:rPr>
          <w:rFonts w:asciiTheme="majorBidi" w:hAnsiTheme="majorBidi" w:cstheme="majorBidi"/>
        </w:rPr>
        <w:t>kao</w:t>
      </w:r>
      <w:r w:rsidRPr="00F63F8C">
        <w:rPr>
          <w:rFonts w:asciiTheme="majorBidi" w:hAnsiTheme="majorBidi" w:cstheme="majorBidi"/>
          <w:lang w:val="sr-Latn-ME"/>
        </w:rPr>
        <w:t xml:space="preserve"> </w:t>
      </w:r>
      <w:r w:rsidRPr="00F63F8C">
        <w:rPr>
          <w:rFonts w:asciiTheme="majorBidi" w:hAnsiTheme="majorBidi" w:cstheme="majorBidi"/>
        </w:rPr>
        <w:t>najpovoljnija</w:t>
      </w:r>
      <w:r w:rsidRPr="00F63F8C">
        <w:rPr>
          <w:rFonts w:asciiTheme="majorBidi" w:hAnsiTheme="majorBidi" w:cstheme="majorBidi"/>
          <w:lang w:val="sr-Latn-ME"/>
        </w:rPr>
        <w:t xml:space="preserve"> </w:t>
      </w:r>
      <w:r w:rsidRPr="00F63F8C">
        <w:rPr>
          <w:rFonts w:asciiTheme="majorBidi" w:hAnsiTheme="majorBidi" w:cstheme="majorBidi"/>
        </w:rPr>
        <w:t>je</w:t>
      </w:r>
      <w:r w:rsidRPr="00F63F8C">
        <w:rPr>
          <w:rFonts w:asciiTheme="majorBidi" w:hAnsiTheme="majorBidi" w:cstheme="majorBidi"/>
          <w:lang w:val="sr-Latn-ME"/>
        </w:rPr>
        <w:t xml:space="preserve"> </w:t>
      </w:r>
      <w:r w:rsidRPr="00F63F8C">
        <w:rPr>
          <w:rFonts w:asciiTheme="majorBidi" w:hAnsiTheme="majorBidi" w:cstheme="majorBidi"/>
        </w:rPr>
        <w:t>du</w:t>
      </w:r>
      <w:r w:rsidRPr="00F63F8C">
        <w:rPr>
          <w:rFonts w:asciiTheme="majorBidi" w:hAnsiTheme="majorBidi" w:cstheme="majorBidi"/>
          <w:lang w:val="sr-Latn-ME"/>
        </w:rPr>
        <w:t>ž</w:t>
      </w:r>
      <w:r w:rsidRPr="00F63F8C">
        <w:rPr>
          <w:rFonts w:asciiTheme="majorBidi" w:hAnsiTheme="majorBidi" w:cstheme="majorBidi"/>
        </w:rPr>
        <w:t>an</w:t>
      </w:r>
      <w:r w:rsidRPr="00F63F8C">
        <w:rPr>
          <w:rFonts w:asciiTheme="majorBidi" w:hAnsiTheme="majorBidi" w:cstheme="majorBidi"/>
          <w:lang w:val="sr-Latn-ME"/>
        </w:rPr>
        <w:t xml:space="preserve"> </w:t>
      </w:r>
      <w:r w:rsidRPr="00F63F8C">
        <w:rPr>
          <w:rFonts w:asciiTheme="majorBidi" w:hAnsiTheme="majorBidi" w:cstheme="majorBidi"/>
        </w:rPr>
        <w:t>da</w:t>
      </w:r>
      <w:r w:rsidRPr="00F63F8C">
        <w:rPr>
          <w:rFonts w:asciiTheme="majorBidi" w:hAnsiTheme="majorBidi" w:cstheme="majorBidi"/>
          <w:lang w:val="sr-Latn-ME"/>
        </w:rPr>
        <w:t xml:space="preserve"> </w:t>
      </w:r>
      <w:r w:rsidRPr="00F63F8C">
        <w:rPr>
          <w:rFonts w:asciiTheme="majorBidi" w:hAnsiTheme="majorBidi" w:cstheme="majorBidi"/>
        </w:rPr>
        <w:t>na</w:t>
      </w:r>
      <w:r w:rsidRPr="00F63F8C">
        <w:rPr>
          <w:rFonts w:asciiTheme="majorBidi" w:hAnsiTheme="majorBidi" w:cstheme="majorBidi"/>
          <w:lang w:val="sr-Latn-ME"/>
        </w:rPr>
        <w:t xml:space="preserve"> </w:t>
      </w:r>
      <w:r w:rsidRPr="00F63F8C">
        <w:rPr>
          <w:rFonts w:asciiTheme="majorBidi" w:hAnsiTheme="majorBidi" w:cstheme="majorBidi"/>
        </w:rPr>
        <w:t>zahtjev</w:t>
      </w:r>
      <w:r w:rsidRPr="00F63F8C">
        <w:rPr>
          <w:rFonts w:asciiTheme="majorBidi" w:hAnsiTheme="majorBidi" w:cstheme="majorBidi"/>
          <w:lang w:val="sr-Latn-ME"/>
        </w:rPr>
        <w:t xml:space="preserve"> </w:t>
      </w:r>
      <w:r w:rsidRPr="00F63F8C">
        <w:rPr>
          <w:rFonts w:asciiTheme="majorBidi" w:hAnsiTheme="majorBidi" w:cstheme="majorBidi"/>
        </w:rPr>
        <w:t>Naru</w:t>
      </w:r>
      <w:r w:rsidRPr="00F63F8C">
        <w:rPr>
          <w:rFonts w:asciiTheme="majorBidi" w:hAnsiTheme="majorBidi" w:cstheme="majorBidi"/>
          <w:lang w:val="sr-Latn-ME"/>
        </w:rPr>
        <w:t>č</w:t>
      </w:r>
      <w:r w:rsidRPr="00F63F8C">
        <w:rPr>
          <w:rFonts w:asciiTheme="majorBidi" w:hAnsiTheme="majorBidi" w:cstheme="majorBidi"/>
        </w:rPr>
        <w:t>ioca</w:t>
      </w:r>
      <w:r w:rsidRPr="00F63F8C">
        <w:rPr>
          <w:rFonts w:asciiTheme="majorBidi" w:hAnsiTheme="majorBidi" w:cstheme="majorBidi"/>
          <w:lang w:val="sr-Latn-ME"/>
        </w:rPr>
        <w:t xml:space="preserve"> </w:t>
      </w:r>
      <w:r w:rsidRPr="00F63F8C">
        <w:rPr>
          <w:rFonts w:asciiTheme="majorBidi" w:hAnsiTheme="majorBidi" w:cstheme="majorBidi"/>
        </w:rPr>
        <w:t>produ</w:t>
      </w:r>
      <w:r w:rsidRPr="00F63F8C">
        <w:rPr>
          <w:rFonts w:asciiTheme="majorBidi" w:hAnsiTheme="majorBidi" w:cstheme="majorBidi"/>
          <w:lang w:val="sr-Latn-ME"/>
        </w:rPr>
        <w:t>ž</w:t>
      </w:r>
      <w:r w:rsidRPr="00F63F8C">
        <w:rPr>
          <w:rFonts w:asciiTheme="majorBidi" w:hAnsiTheme="majorBidi" w:cstheme="majorBidi"/>
        </w:rPr>
        <w:t>i</w:t>
      </w:r>
      <w:r w:rsidRPr="00F63F8C">
        <w:rPr>
          <w:rFonts w:asciiTheme="majorBidi" w:hAnsiTheme="majorBidi" w:cstheme="majorBidi"/>
          <w:lang w:val="sr-Latn-ME"/>
        </w:rPr>
        <w:t xml:space="preserve"> </w:t>
      </w:r>
      <w:r w:rsidRPr="00F63F8C">
        <w:rPr>
          <w:rFonts w:asciiTheme="majorBidi" w:hAnsiTheme="majorBidi" w:cstheme="majorBidi"/>
        </w:rPr>
        <w:t>rok</w:t>
      </w:r>
      <w:r w:rsidRPr="00F63F8C">
        <w:rPr>
          <w:rFonts w:asciiTheme="majorBidi" w:hAnsiTheme="majorBidi" w:cstheme="majorBidi"/>
          <w:lang w:val="sr-Latn-ME"/>
        </w:rPr>
        <w:t xml:space="preserve"> </w:t>
      </w:r>
      <w:r w:rsidRPr="00F63F8C">
        <w:rPr>
          <w:rFonts w:asciiTheme="majorBidi" w:hAnsiTheme="majorBidi" w:cstheme="majorBidi"/>
        </w:rPr>
        <w:t>va</w:t>
      </w:r>
      <w:r w:rsidRPr="00F63F8C">
        <w:rPr>
          <w:rFonts w:asciiTheme="majorBidi" w:hAnsiTheme="majorBidi" w:cstheme="majorBidi"/>
          <w:lang w:val="sr-Latn-ME"/>
        </w:rPr>
        <w:t>ž</w:t>
      </w:r>
      <w:r w:rsidRPr="00F63F8C">
        <w:rPr>
          <w:rFonts w:asciiTheme="majorBidi" w:hAnsiTheme="majorBidi" w:cstheme="majorBidi"/>
        </w:rPr>
        <w:t>enja</w:t>
      </w:r>
      <w:r w:rsidRPr="00F63F8C">
        <w:rPr>
          <w:rFonts w:asciiTheme="majorBidi" w:hAnsiTheme="majorBidi" w:cstheme="majorBidi"/>
          <w:lang w:val="sr-Latn-ME"/>
        </w:rPr>
        <w:t xml:space="preserve"> </w:t>
      </w:r>
      <w:r w:rsidRPr="00F63F8C">
        <w:rPr>
          <w:rFonts w:asciiTheme="majorBidi" w:hAnsiTheme="majorBidi" w:cstheme="majorBidi"/>
        </w:rPr>
        <w:t>Garancije</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dobro</w:t>
      </w:r>
      <w:r w:rsidRPr="00F63F8C">
        <w:rPr>
          <w:rFonts w:asciiTheme="majorBidi" w:hAnsiTheme="majorBidi" w:cstheme="majorBidi"/>
          <w:lang w:val="sr-Latn-ME"/>
        </w:rPr>
        <w:t xml:space="preserve"> </w:t>
      </w:r>
      <w:r w:rsidRPr="00F63F8C">
        <w:rPr>
          <w:rFonts w:asciiTheme="majorBidi" w:hAnsiTheme="majorBidi" w:cstheme="majorBidi"/>
        </w:rPr>
        <w:t>izvr</w:t>
      </w:r>
      <w:r w:rsidRPr="00F63F8C">
        <w:rPr>
          <w:rFonts w:asciiTheme="majorBidi" w:hAnsiTheme="majorBidi" w:cstheme="majorBidi"/>
          <w:lang w:val="sr-Latn-ME"/>
        </w:rPr>
        <w:t>š</w:t>
      </w:r>
      <w:r w:rsidRPr="00F63F8C">
        <w:rPr>
          <w:rFonts w:asciiTheme="majorBidi" w:hAnsiTheme="majorBidi" w:cstheme="majorBidi"/>
        </w:rPr>
        <w:t>enje</w:t>
      </w:r>
      <w:r w:rsidRPr="00F63F8C">
        <w:rPr>
          <w:rFonts w:asciiTheme="majorBidi" w:hAnsiTheme="majorBidi" w:cstheme="majorBidi"/>
          <w:lang w:val="sr-Latn-ME"/>
        </w:rPr>
        <w:t xml:space="preserve"> </w:t>
      </w:r>
      <w:r w:rsidRPr="00F63F8C">
        <w:rPr>
          <w:rFonts w:asciiTheme="majorBidi" w:hAnsiTheme="majorBidi" w:cstheme="majorBidi"/>
        </w:rPr>
        <w:t>ugovora</w:t>
      </w:r>
      <w:r w:rsidRPr="00F63F8C">
        <w:rPr>
          <w:rFonts w:asciiTheme="majorBidi" w:hAnsiTheme="majorBidi" w:cstheme="majorBidi"/>
          <w:lang w:val="sr-Latn-ME"/>
        </w:rPr>
        <w:t xml:space="preserve"> </w:t>
      </w:r>
      <w:r w:rsidRPr="00F63F8C">
        <w:rPr>
          <w:rFonts w:asciiTheme="majorBidi" w:hAnsiTheme="majorBidi" w:cstheme="majorBidi"/>
        </w:rPr>
        <w:t>tj</w:t>
      </w:r>
      <w:r w:rsidRPr="00F63F8C">
        <w:rPr>
          <w:rFonts w:asciiTheme="majorBidi" w:hAnsiTheme="majorBidi" w:cstheme="majorBidi"/>
          <w:lang w:val="sr-Latn-ME"/>
        </w:rPr>
        <w:t xml:space="preserve">. </w:t>
      </w:r>
      <w:r w:rsidRPr="00F63F8C">
        <w:rPr>
          <w:rFonts w:asciiTheme="majorBidi" w:hAnsiTheme="majorBidi" w:cstheme="majorBidi"/>
        </w:rPr>
        <w:t>da</w:t>
      </w:r>
      <w:r w:rsidRPr="00F63F8C">
        <w:rPr>
          <w:rFonts w:asciiTheme="majorBidi" w:hAnsiTheme="majorBidi" w:cstheme="majorBidi"/>
          <w:lang w:val="sr-Latn-ME"/>
        </w:rPr>
        <w:t xml:space="preserve"> </w:t>
      </w:r>
      <w:r w:rsidRPr="00F63F8C">
        <w:rPr>
          <w:rFonts w:asciiTheme="majorBidi" w:hAnsiTheme="majorBidi" w:cstheme="majorBidi"/>
        </w:rPr>
        <w:t>odr</w:t>
      </w:r>
      <w:r w:rsidRPr="00F63F8C">
        <w:rPr>
          <w:rFonts w:asciiTheme="majorBidi" w:hAnsiTheme="majorBidi" w:cstheme="majorBidi"/>
          <w:lang w:val="sr-Latn-ME"/>
        </w:rPr>
        <w:t>ž</w:t>
      </w:r>
      <w:r w:rsidRPr="00F63F8C">
        <w:rPr>
          <w:rFonts w:asciiTheme="majorBidi" w:hAnsiTheme="majorBidi" w:cstheme="majorBidi"/>
        </w:rPr>
        <w:t>ava</w:t>
      </w:r>
      <w:r w:rsidRPr="00F63F8C">
        <w:rPr>
          <w:rFonts w:asciiTheme="majorBidi" w:hAnsiTheme="majorBidi" w:cstheme="majorBidi"/>
          <w:lang w:val="sr-Latn-ME"/>
        </w:rPr>
        <w:t xml:space="preserve"> </w:t>
      </w:r>
      <w:r w:rsidRPr="00F63F8C">
        <w:rPr>
          <w:rFonts w:asciiTheme="majorBidi" w:hAnsiTheme="majorBidi" w:cstheme="majorBidi"/>
        </w:rPr>
        <w:t>Garanciju</w:t>
      </w:r>
      <w:r w:rsidRPr="00F63F8C">
        <w:rPr>
          <w:rFonts w:asciiTheme="majorBidi" w:hAnsiTheme="majorBidi" w:cstheme="majorBidi"/>
          <w:lang w:val="sr-Latn-ME"/>
        </w:rPr>
        <w:t xml:space="preserve"> </w:t>
      </w:r>
      <w:r w:rsidRPr="00F63F8C">
        <w:rPr>
          <w:rFonts w:asciiTheme="majorBidi" w:hAnsiTheme="majorBidi" w:cstheme="majorBidi"/>
        </w:rPr>
        <w:t>do</w:t>
      </w:r>
      <w:r w:rsidRPr="00F63F8C">
        <w:rPr>
          <w:rFonts w:asciiTheme="majorBidi" w:hAnsiTheme="majorBidi" w:cstheme="majorBidi"/>
          <w:lang w:val="sr-Latn-ME"/>
        </w:rPr>
        <w:t xml:space="preserve"> </w:t>
      </w:r>
      <w:r w:rsidRPr="00F63F8C">
        <w:rPr>
          <w:rFonts w:asciiTheme="majorBidi" w:hAnsiTheme="majorBidi" w:cstheme="majorBidi"/>
        </w:rPr>
        <w:t>dobijanja</w:t>
      </w:r>
      <w:r w:rsidRPr="00F63F8C">
        <w:rPr>
          <w:rFonts w:asciiTheme="majorBidi" w:hAnsiTheme="majorBidi" w:cstheme="majorBidi"/>
          <w:lang w:val="sr-Latn-ME"/>
        </w:rPr>
        <w:t xml:space="preserve"> </w:t>
      </w:r>
      <w:r w:rsidRPr="00F63F8C">
        <w:rPr>
          <w:rFonts w:asciiTheme="majorBidi" w:hAnsiTheme="majorBidi" w:cstheme="majorBidi"/>
        </w:rPr>
        <w:t>zavr</w:t>
      </w:r>
      <w:r w:rsidRPr="00F63F8C">
        <w:rPr>
          <w:rFonts w:asciiTheme="majorBidi" w:hAnsiTheme="majorBidi" w:cstheme="majorBidi"/>
          <w:lang w:val="sr-Latn-ME"/>
        </w:rPr>
        <w:t>š</w:t>
      </w:r>
      <w:r w:rsidRPr="00F63F8C">
        <w:rPr>
          <w:rFonts w:asciiTheme="majorBidi" w:hAnsiTheme="majorBidi" w:cstheme="majorBidi"/>
        </w:rPr>
        <w:t>nog</w:t>
      </w:r>
      <w:r w:rsidRPr="00F63F8C">
        <w:rPr>
          <w:rFonts w:asciiTheme="majorBidi" w:hAnsiTheme="majorBidi" w:cstheme="majorBidi"/>
          <w:lang w:val="sr-Latn-ME"/>
        </w:rPr>
        <w:t xml:space="preserve"> (</w:t>
      </w:r>
      <w:r w:rsidRPr="00F63F8C">
        <w:rPr>
          <w:rFonts w:asciiTheme="majorBidi" w:hAnsiTheme="majorBidi" w:cstheme="majorBidi"/>
        </w:rPr>
        <w:t>kona</w:t>
      </w:r>
      <w:r w:rsidRPr="00F63F8C">
        <w:rPr>
          <w:rFonts w:asciiTheme="majorBidi" w:hAnsiTheme="majorBidi" w:cstheme="majorBidi"/>
          <w:lang w:val="sr-Latn-ME"/>
        </w:rPr>
        <w:t>č</w:t>
      </w:r>
      <w:r w:rsidRPr="00F63F8C">
        <w:rPr>
          <w:rFonts w:asciiTheme="majorBidi" w:hAnsiTheme="majorBidi" w:cstheme="majorBidi"/>
        </w:rPr>
        <w:t>nog</w:t>
      </w:r>
      <w:r w:rsidRPr="00F63F8C">
        <w:rPr>
          <w:rFonts w:asciiTheme="majorBidi" w:hAnsiTheme="majorBidi" w:cstheme="majorBidi"/>
          <w:lang w:val="sr-Latn-ME"/>
        </w:rPr>
        <w:t xml:space="preserve">) </w:t>
      </w:r>
      <w:r w:rsidRPr="00F63F8C">
        <w:rPr>
          <w:rFonts w:asciiTheme="majorBidi" w:hAnsiTheme="majorBidi" w:cstheme="majorBidi"/>
        </w:rPr>
        <w:t>izvje</w:t>
      </w:r>
      <w:r w:rsidRPr="00F63F8C">
        <w:rPr>
          <w:rFonts w:asciiTheme="majorBidi" w:hAnsiTheme="majorBidi" w:cstheme="majorBidi"/>
          <w:lang w:val="sr-Latn-ME"/>
        </w:rPr>
        <w:t>š</w:t>
      </w:r>
      <w:r w:rsidRPr="00F63F8C">
        <w:rPr>
          <w:rFonts w:asciiTheme="majorBidi" w:hAnsiTheme="majorBidi" w:cstheme="majorBidi"/>
        </w:rPr>
        <w:t>taja</w:t>
      </w:r>
      <w:r w:rsidRPr="00F63F8C">
        <w:rPr>
          <w:rFonts w:asciiTheme="majorBidi" w:hAnsiTheme="majorBidi" w:cstheme="majorBidi"/>
          <w:lang w:val="sr-Latn-ME"/>
        </w:rPr>
        <w:t xml:space="preserve"> </w:t>
      </w:r>
      <w:r w:rsidRPr="00F63F8C">
        <w:rPr>
          <w:rFonts w:asciiTheme="majorBidi" w:hAnsiTheme="majorBidi" w:cstheme="majorBidi"/>
        </w:rPr>
        <w:t>stru</w:t>
      </w:r>
      <w:r w:rsidRPr="00F63F8C">
        <w:rPr>
          <w:rFonts w:asciiTheme="majorBidi" w:hAnsiTheme="majorBidi" w:cstheme="majorBidi"/>
          <w:lang w:val="sr-Latn-ME"/>
        </w:rPr>
        <w:t>č</w:t>
      </w:r>
      <w:r w:rsidRPr="00F63F8C">
        <w:rPr>
          <w:rFonts w:asciiTheme="majorBidi" w:hAnsiTheme="majorBidi" w:cstheme="majorBidi"/>
        </w:rPr>
        <w:t>nog</w:t>
      </w:r>
      <w:r w:rsidRPr="00F63F8C">
        <w:rPr>
          <w:rFonts w:asciiTheme="majorBidi" w:hAnsiTheme="majorBidi" w:cstheme="majorBidi"/>
          <w:lang w:val="sr-Latn-ME"/>
        </w:rPr>
        <w:t xml:space="preserve"> </w:t>
      </w:r>
      <w:r w:rsidRPr="00F63F8C">
        <w:rPr>
          <w:rFonts w:asciiTheme="majorBidi" w:hAnsiTheme="majorBidi" w:cstheme="majorBidi"/>
        </w:rPr>
        <w:t>nadzora</w:t>
      </w:r>
      <w:r w:rsidRPr="00F63F8C">
        <w:rPr>
          <w:rFonts w:asciiTheme="majorBidi" w:hAnsiTheme="majorBidi" w:cstheme="majorBidi"/>
          <w:lang w:val="sr-Latn-ME"/>
        </w:rPr>
        <w:t xml:space="preserve"> </w:t>
      </w:r>
      <w:r w:rsidRPr="00F63F8C">
        <w:rPr>
          <w:rFonts w:asciiTheme="majorBidi" w:hAnsiTheme="majorBidi" w:cstheme="majorBidi"/>
        </w:rPr>
        <w:t>i</w:t>
      </w:r>
      <w:r w:rsidRPr="00F63F8C">
        <w:rPr>
          <w:rFonts w:asciiTheme="majorBidi" w:hAnsiTheme="majorBidi" w:cstheme="majorBidi"/>
          <w:lang w:val="sr-Latn-ME"/>
        </w:rPr>
        <w:t xml:space="preserve"> </w:t>
      </w:r>
      <w:r w:rsidRPr="00F63F8C">
        <w:rPr>
          <w:rFonts w:asciiTheme="majorBidi" w:hAnsiTheme="majorBidi" w:cstheme="majorBidi"/>
        </w:rPr>
        <w:t>primopredaje</w:t>
      </w:r>
      <w:r w:rsidRPr="00F63F8C">
        <w:rPr>
          <w:rFonts w:asciiTheme="majorBidi" w:hAnsiTheme="majorBidi" w:cstheme="majorBidi"/>
          <w:lang w:val="sr-Latn-ME"/>
        </w:rPr>
        <w:t xml:space="preserve"> </w:t>
      </w:r>
      <w:r w:rsidRPr="00F63F8C">
        <w:rPr>
          <w:rFonts w:asciiTheme="majorBidi" w:hAnsiTheme="majorBidi" w:cstheme="majorBidi"/>
        </w:rPr>
        <w:t>radova</w:t>
      </w:r>
      <w:r w:rsidRPr="00F63F8C">
        <w:rPr>
          <w:rFonts w:asciiTheme="majorBidi" w:hAnsiTheme="majorBidi" w:cstheme="majorBidi"/>
          <w:lang w:val="sr-Latn-ME"/>
        </w:rPr>
        <w:t xml:space="preserve">. </w:t>
      </w:r>
      <w:r w:rsidRPr="00F63F8C">
        <w:rPr>
          <w:rFonts w:asciiTheme="majorBidi" w:hAnsiTheme="majorBidi" w:cstheme="majorBidi"/>
        </w:rPr>
        <w:t>Garancija</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dobro</w:t>
      </w:r>
      <w:r w:rsidRPr="00F63F8C">
        <w:rPr>
          <w:rFonts w:asciiTheme="majorBidi" w:hAnsiTheme="majorBidi" w:cstheme="majorBidi"/>
          <w:lang w:val="sr-Latn-ME"/>
        </w:rPr>
        <w:t xml:space="preserve"> </w:t>
      </w:r>
      <w:r w:rsidRPr="00F63F8C">
        <w:rPr>
          <w:rFonts w:asciiTheme="majorBidi" w:hAnsiTheme="majorBidi" w:cstheme="majorBidi"/>
        </w:rPr>
        <w:t>izvr</w:t>
      </w:r>
      <w:r w:rsidRPr="00F63F8C">
        <w:rPr>
          <w:rFonts w:asciiTheme="majorBidi" w:hAnsiTheme="majorBidi" w:cstheme="majorBidi"/>
          <w:lang w:val="sr-Latn-ME"/>
        </w:rPr>
        <w:t>š</w:t>
      </w:r>
      <w:r w:rsidRPr="00F63F8C">
        <w:rPr>
          <w:rFonts w:asciiTheme="majorBidi" w:hAnsiTheme="majorBidi" w:cstheme="majorBidi"/>
        </w:rPr>
        <w:t>enje</w:t>
      </w:r>
      <w:r w:rsidRPr="00F63F8C">
        <w:rPr>
          <w:rFonts w:asciiTheme="majorBidi" w:hAnsiTheme="majorBidi" w:cstheme="majorBidi"/>
          <w:lang w:val="sr-Latn-ME"/>
        </w:rPr>
        <w:t xml:space="preserve"> </w:t>
      </w:r>
      <w:r w:rsidRPr="00F63F8C">
        <w:rPr>
          <w:rFonts w:asciiTheme="majorBidi" w:hAnsiTheme="majorBidi" w:cstheme="majorBidi"/>
        </w:rPr>
        <w:t>ugovora</w:t>
      </w:r>
      <w:r w:rsidRPr="00F63F8C">
        <w:rPr>
          <w:rFonts w:asciiTheme="majorBidi" w:hAnsiTheme="majorBidi" w:cstheme="majorBidi"/>
          <w:lang w:val="sr-Latn-ME"/>
        </w:rPr>
        <w:t xml:space="preserve"> </w:t>
      </w:r>
      <w:r w:rsidRPr="00F63F8C">
        <w:rPr>
          <w:rFonts w:asciiTheme="majorBidi" w:hAnsiTheme="majorBidi" w:cstheme="majorBidi"/>
        </w:rPr>
        <w:t>mora</w:t>
      </w:r>
      <w:r w:rsidRPr="00F63F8C">
        <w:rPr>
          <w:rFonts w:asciiTheme="majorBidi" w:hAnsiTheme="majorBidi" w:cstheme="majorBidi"/>
          <w:lang w:val="sr-Latn-ME"/>
        </w:rPr>
        <w:t xml:space="preserve"> </w:t>
      </w:r>
      <w:r w:rsidRPr="00F63F8C">
        <w:rPr>
          <w:rFonts w:asciiTheme="majorBidi" w:hAnsiTheme="majorBidi" w:cstheme="majorBidi"/>
        </w:rPr>
        <w:t>biti</w:t>
      </w:r>
      <w:r w:rsidRPr="00F63F8C">
        <w:rPr>
          <w:rFonts w:asciiTheme="majorBidi" w:hAnsiTheme="majorBidi" w:cstheme="majorBidi"/>
          <w:lang w:val="sr-Latn-ME"/>
        </w:rPr>
        <w:t xml:space="preserve"> </w:t>
      </w:r>
      <w:r w:rsidRPr="00F63F8C">
        <w:rPr>
          <w:rFonts w:asciiTheme="majorBidi" w:hAnsiTheme="majorBidi" w:cstheme="majorBidi"/>
        </w:rPr>
        <w:t>neopoziva</w:t>
      </w:r>
      <w:r w:rsidRPr="00F63F8C">
        <w:rPr>
          <w:rFonts w:asciiTheme="majorBidi" w:hAnsiTheme="majorBidi" w:cstheme="majorBidi"/>
          <w:lang w:val="sr-Latn-ME"/>
        </w:rPr>
        <w:t xml:space="preserve"> </w:t>
      </w:r>
      <w:r w:rsidRPr="00F63F8C">
        <w:rPr>
          <w:rFonts w:asciiTheme="majorBidi" w:hAnsiTheme="majorBidi" w:cstheme="majorBidi"/>
        </w:rPr>
        <w:t>i</w:t>
      </w:r>
      <w:r w:rsidRPr="00F63F8C">
        <w:rPr>
          <w:rFonts w:asciiTheme="majorBidi" w:hAnsiTheme="majorBidi" w:cstheme="majorBidi"/>
          <w:lang w:val="sr-Latn-ME"/>
        </w:rPr>
        <w:t xml:space="preserve"> </w:t>
      </w:r>
      <w:r w:rsidRPr="00F63F8C">
        <w:rPr>
          <w:rFonts w:asciiTheme="majorBidi" w:hAnsiTheme="majorBidi" w:cstheme="majorBidi"/>
        </w:rPr>
        <w:t>bezuslovno</w:t>
      </w:r>
      <w:r w:rsidRPr="00F63F8C">
        <w:rPr>
          <w:rFonts w:asciiTheme="majorBidi" w:hAnsiTheme="majorBidi" w:cstheme="majorBidi"/>
          <w:lang w:val="sr-Latn-ME"/>
        </w:rPr>
        <w:t xml:space="preserve"> </w:t>
      </w:r>
      <w:r w:rsidRPr="00F63F8C">
        <w:rPr>
          <w:rFonts w:asciiTheme="majorBidi" w:hAnsiTheme="majorBidi" w:cstheme="majorBidi"/>
        </w:rPr>
        <w:t>plativa</w:t>
      </w:r>
      <w:r w:rsidRPr="00F63F8C">
        <w:rPr>
          <w:rFonts w:asciiTheme="majorBidi" w:hAnsiTheme="majorBidi" w:cstheme="majorBidi"/>
          <w:lang w:val="sr-Latn-ME"/>
        </w:rPr>
        <w:t xml:space="preserve"> </w:t>
      </w:r>
      <w:r w:rsidRPr="00F63F8C">
        <w:rPr>
          <w:rFonts w:asciiTheme="majorBidi" w:hAnsiTheme="majorBidi" w:cstheme="majorBidi"/>
        </w:rPr>
        <w:t>na</w:t>
      </w:r>
      <w:r w:rsidRPr="00F63F8C">
        <w:rPr>
          <w:rFonts w:asciiTheme="majorBidi" w:hAnsiTheme="majorBidi" w:cstheme="majorBidi"/>
          <w:lang w:val="sr-Latn-ME"/>
        </w:rPr>
        <w:t xml:space="preserve"> </w:t>
      </w:r>
      <w:r w:rsidRPr="00F63F8C">
        <w:rPr>
          <w:rFonts w:asciiTheme="majorBidi" w:hAnsiTheme="majorBidi" w:cstheme="majorBidi"/>
        </w:rPr>
        <w:t>prvi</w:t>
      </w:r>
      <w:r w:rsidRPr="00F63F8C">
        <w:rPr>
          <w:rFonts w:asciiTheme="majorBidi" w:hAnsiTheme="majorBidi" w:cstheme="majorBidi"/>
          <w:lang w:val="sr-Latn-ME"/>
        </w:rPr>
        <w:t xml:space="preserve"> </w:t>
      </w:r>
      <w:r w:rsidRPr="00F63F8C">
        <w:rPr>
          <w:rFonts w:asciiTheme="majorBidi" w:hAnsiTheme="majorBidi" w:cstheme="majorBidi"/>
        </w:rPr>
        <w:t>poziv</w:t>
      </w:r>
      <w:r w:rsidRPr="00F63F8C">
        <w:rPr>
          <w:rFonts w:asciiTheme="majorBidi" w:hAnsiTheme="majorBidi" w:cstheme="majorBidi"/>
          <w:lang w:val="sr-Latn-ME"/>
        </w:rPr>
        <w:t>.</w:t>
      </w:r>
    </w:p>
    <w:p w14:paraId="2375ECB7" w14:textId="77777777" w:rsidR="00F63F8C" w:rsidRPr="00353DA1" w:rsidRDefault="00F63F8C" w:rsidP="000D3493">
      <w:pPr>
        <w:jc w:val="both"/>
        <w:rPr>
          <w:rFonts w:asciiTheme="majorBidi" w:hAnsiTheme="majorBidi" w:cstheme="majorBidi"/>
        </w:rPr>
      </w:pPr>
    </w:p>
    <w:p w14:paraId="10802CFF" w14:textId="10271AD9" w:rsidR="00830C13" w:rsidRPr="00353DA1" w:rsidRDefault="00F63F8C" w:rsidP="000D3493">
      <w:pPr>
        <w:jc w:val="both"/>
        <w:rPr>
          <w:rFonts w:asciiTheme="majorBidi" w:hAnsiTheme="majorBidi" w:cstheme="majorBidi"/>
        </w:rPr>
      </w:pPr>
      <w:r w:rsidRPr="00F63F8C">
        <w:rPr>
          <w:rFonts w:asciiTheme="majorBidi" w:hAnsiTheme="majorBidi" w:cstheme="majorBidi"/>
        </w:rPr>
        <w:t>Ponu</w:t>
      </w:r>
      <w:r w:rsidRPr="00353DA1">
        <w:rPr>
          <w:rFonts w:asciiTheme="majorBidi" w:hAnsiTheme="majorBidi" w:cstheme="majorBidi"/>
        </w:rPr>
        <w:t>đ</w:t>
      </w:r>
      <w:r w:rsidRPr="00F63F8C">
        <w:rPr>
          <w:rFonts w:asciiTheme="majorBidi" w:hAnsiTheme="majorBidi" w:cstheme="majorBidi"/>
        </w:rPr>
        <w:t>a</w:t>
      </w:r>
      <w:r w:rsidRPr="00353DA1">
        <w:rPr>
          <w:rFonts w:asciiTheme="majorBidi" w:hAnsiTheme="majorBidi" w:cstheme="majorBidi"/>
        </w:rPr>
        <w:t>č č</w:t>
      </w:r>
      <w:r w:rsidRPr="00F63F8C">
        <w:rPr>
          <w:rFonts w:asciiTheme="majorBidi" w:hAnsiTheme="majorBidi" w:cstheme="majorBidi"/>
        </w:rPr>
        <w:t>ija</w:t>
      </w:r>
      <w:r w:rsidRPr="00353DA1">
        <w:rPr>
          <w:rFonts w:asciiTheme="majorBidi" w:hAnsiTheme="majorBidi" w:cstheme="majorBidi"/>
        </w:rPr>
        <w:t xml:space="preserve"> </w:t>
      </w:r>
      <w:r w:rsidRPr="00F63F8C">
        <w:rPr>
          <w:rFonts w:asciiTheme="majorBidi" w:hAnsiTheme="majorBidi" w:cstheme="majorBidi"/>
        </w:rPr>
        <w:t>ponuda</w:t>
      </w:r>
      <w:r w:rsidRPr="00353DA1">
        <w:rPr>
          <w:rFonts w:asciiTheme="majorBidi" w:hAnsiTheme="majorBidi" w:cstheme="majorBidi"/>
        </w:rPr>
        <w:t xml:space="preserve"> </w:t>
      </w:r>
      <w:r w:rsidRPr="00F63F8C">
        <w:rPr>
          <w:rFonts w:asciiTheme="majorBidi" w:hAnsiTheme="majorBidi" w:cstheme="majorBidi"/>
        </w:rPr>
        <w:t>bude</w:t>
      </w:r>
      <w:r w:rsidRPr="00353DA1">
        <w:rPr>
          <w:rFonts w:asciiTheme="majorBidi" w:hAnsiTheme="majorBidi" w:cstheme="majorBidi"/>
        </w:rPr>
        <w:t xml:space="preserve"> </w:t>
      </w:r>
      <w:r w:rsidRPr="00F63F8C">
        <w:rPr>
          <w:rFonts w:asciiTheme="majorBidi" w:hAnsiTheme="majorBidi" w:cstheme="majorBidi"/>
        </w:rPr>
        <w:t>izabrana</w:t>
      </w:r>
      <w:r w:rsidRPr="00353DA1">
        <w:rPr>
          <w:rFonts w:asciiTheme="majorBidi" w:hAnsiTheme="majorBidi" w:cstheme="majorBidi"/>
        </w:rPr>
        <w:t xml:space="preserve"> </w:t>
      </w:r>
      <w:r w:rsidRPr="00F63F8C">
        <w:rPr>
          <w:rFonts w:asciiTheme="majorBidi" w:hAnsiTheme="majorBidi" w:cstheme="majorBidi"/>
        </w:rPr>
        <w:t>kao</w:t>
      </w:r>
      <w:r w:rsidRPr="00353DA1">
        <w:rPr>
          <w:rFonts w:asciiTheme="majorBidi" w:hAnsiTheme="majorBidi" w:cstheme="majorBidi"/>
        </w:rPr>
        <w:t xml:space="preserve"> </w:t>
      </w:r>
      <w:r w:rsidRPr="00F63F8C">
        <w:rPr>
          <w:rFonts w:asciiTheme="majorBidi" w:hAnsiTheme="majorBidi" w:cstheme="majorBidi"/>
        </w:rPr>
        <w:t>najpovoljnija</w:t>
      </w:r>
      <w:r w:rsidRPr="00353DA1">
        <w:rPr>
          <w:rFonts w:asciiTheme="majorBidi" w:hAnsiTheme="majorBidi" w:cstheme="majorBidi"/>
        </w:rPr>
        <w:t xml:space="preserve"> </w:t>
      </w:r>
      <w:r w:rsidRPr="00F63F8C">
        <w:rPr>
          <w:rFonts w:asciiTheme="majorBidi" w:hAnsiTheme="majorBidi" w:cstheme="majorBidi"/>
        </w:rPr>
        <w:t>je</w:t>
      </w:r>
      <w:r w:rsidRPr="00353DA1">
        <w:rPr>
          <w:rFonts w:asciiTheme="majorBidi" w:hAnsiTheme="majorBidi" w:cstheme="majorBidi"/>
        </w:rPr>
        <w:t xml:space="preserve"> </w:t>
      </w:r>
      <w:r w:rsidRPr="00F63F8C">
        <w:rPr>
          <w:rFonts w:asciiTheme="majorBidi" w:hAnsiTheme="majorBidi" w:cstheme="majorBidi"/>
        </w:rPr>
        <w:t>du</w:t>
      </w:r>
      <w:r w:rsidRPr="00353DA1">
        <w:rPr>
          <w:rFonts w:asciiTheme="majorBidi" w:hAnsiTheme="majorBidi" w:cstheme="majorBidi"/>
        </w:rPr>
        <w:t>ž</w:t>
      </w:r>
      <w:r w:rsidRPr="00F63F8C">
        <w:rPr>
          <w:rFonts w:asciiTheme="majorBidi" w:hAnsiTheme="majorBidi" w:cstheme="majorBidi"/>
        </w:rPr>
        <w:t>an</w:t>
      </w:r>
      <w:r w:rsidRPr="00353DA1">
        <w:rPr>
          <w:rFonts w:asciiTheme="majorBidi" w:hAnsiTheme="majorBidi" w:cstheme="majorBidi"/>
        </w:rPr>
        <w:t xml:space="preserve"> </w:t>
      </w:r>
      <w:r w:rsidRPr="00F63F8C">
        <w:rPr>
          <w:rFonts w:asciiTheme="majorBidi" w:hAnsiTheme="majorBidi" w:cstheme="majorBidi"/>
        </w:rPr>
        <w:t>da</w:t>
      </w:r>
      <w:r w:rsidRPr="00353DA1">
        <w:rPr>
          <w:rFonts w:asciiTheme="majorBidi" w:hAnsiTheme="majorBidi" w:cstheme="majorBidi"/>
        </w:rPr>
        <w:t xml:space="preserve"> </w:t>
      </w:r>
      <w:r w:rsidRPr="00F63F8C">
        <w:rPr>
          <w:rFonts w:asciiTheme="majorBidi" w:hAnsiTheme="majorBidi" w:cstheme="majorBidi"/>
        </w:rPr>
        <w:t>uz</w:t>
      </w:r>
      <w:r w:rsidRPr="00353DA1">
        <w:rPr>
          <w:rFonts w:asciiTheme="majorBidi" w:hAnsiTheme="majorBidi" w:cstheme="majorBidi"/>
        </w:rPr>
        <w:t xml:space="preserve"> </w:t>
      </w:r>
      <w:r w:rsidRPr="00F63F8C">
        <w:rPr>
          <w:rFonts w:asciiTheme="majorBidi" w:hAnsiTheme="majorBidi" w:cstheme="majorBidi"/>
        </w:rPr>
        <w:t>potpisan</w:t>
      </w:r>
      <w:r w:rsidRPr="00353DA1">
        <w:rPr>
          <w:rFonts w:asciiTheme="majorBidi" w:hAnsiTheme="majorBidi" w:cstheme="majorBidi"/>
        </w:rPr>
        <w:t xml:space="preserve"> </w:t>
      </w:r>
      <w:r w:rsidRPr="00F63F8C">
        <w:rPr>
          <w:rFonts w:asciiTheme="majorBidi" w:hAnsiTheme="majorBidi" w:cstheme="majorBidi"/>
        </w:rPr>
        <w:t>ugovor</w:t>
      </w:r>
      <w:r w:rsidRPr="00353DA1">
        <w:rPr>
          <w:rFonts w:asciiTheme="majorBidi" w:hAnsiTheme="majorBidi" w:cstheme="majorBidi"/>
        </w:rPr>
        <w:t xml:space="preserve"> </w:t>
      </w:r>
      <w:r w:rsidRPr="00F63F8C">
        <w:rPr>
          <w:rFonts w:asciiTheme="majorBidi" w:hAnsiTheme="majorBidi" w:cstheme="majorBidi"/>
        </w:rPr>
        <w:t>o</w:t>
      </w:r>
      <w:r w:rsidRPr="00353DA1">
        <w:rPr>
          <w:rFonts w:asciiTheme="majorBidi" w:hAnsiTheme="majorBidi" w:cstheme="majorBidi"/>
        </w:rPr>
        <w:t xml:space="preserve"> </w:t>
      </w:r>
      <w:r w:rsidRPr="00F63F8C">
        <w:rPr>
          <w:rFonts w:asciiTheme="majorBidi" w:hAnsiTheme="majorBidi" w:cstheme="majorBidi"/>
        </w:rPr>
        <w:t>javnoj</w:t>
      </w:r>
      <w:r w:rsidRPr="00353DA1">
        <w:rPr>
          <w:rFonts w:asciiTheme="majorBidi" w:hAnsiTheme="majorBidi" w:cstheme="majorBidi"/>
        </w:rPr>
        <w:t xml:space="preserve"> </w:t>
      </w:r>
      <w:r w:rsidRPr="00F63F8C">
        <w:rPr>
          <w:rFonts w:asciiTheme="majorBidi" w:hAnsiTheme="majorBidi" w:cstheme="majorBidi"/>
        </w:rPr>
        <w:t>nabavci</w:t>
      </w:r>
      <w:r w:rsidRPr="00353DA1">
        <w:rPr>
          <w:rFonts w:asciiTheme="majorBidi" w:hAnsiTheme="majorBidi" w:cstheme="majorBidi"/>
        </w:rPr>
        <w:t xml:space="preserve"> </w:t>
      </w:r>
      <w:r w:rsidRPr="00F63F8C">
        <w:rPr>
          <w:rFonts w:asciiTheme="majorBidi" w:hAnsiTheme="majorBidi" w:cstheme="majorBidi"/>
        </w:rPr>
        <w:t>dostavi</w:t>
      </w:r>
      <w:r w:rsidRPr="00353DA1">
        <w:rPr>
          <w:rFonts w:asciiTheme="majorBidi" w:hAnsiTheme="majorBidi" w:cstheme="majorBidi"/>
        </w:rPr>
        <w:t xml:space="preserve"> </w:t>
      </w:r>
      <w:r w:rsidRPr="00F63F8C">
        <w:rPr>
          <w:rFonts w:asciiTheme="majorBidi" w:hAnsiTheme="majorBidi" w:cstheme="majorBidi"/>
        </w:rPr>
        <w:t>naru</w:t>
      </w:r>
      <w:r w:rsidRPr="00353DA1">
        <w:rPr>
          <w:rFonts w:asciiTheme="majorBidi" w:hAnsiTheme="majorBidi" w:cstheme="majorBidi"/>
        </w:rPr>
        <w:t>č</w:t>
      </w:r>
      <w:r w:rsidRPr="00F63F8C">
        <w:rPr>
          <w:rFonts w:asciiTheme="majorBidi" w:hAnsiTheme="majorBidi" w:cstheme="majorBidi"/>
        </w:rPr>
        <w:t>iocu</w:t>
      </w:r>
      <w:r w:rsidRPr="00353DA1">
        <w:rPr>
          <w:rFonts w:asciiTheme="majorBidi" w:hAnsiTheme="majorBidi" w:cstheme="majorBidi"/>
        </w:rPr>
        <w:t xml:space="preserve"> </w:t>
      </w:r>
      <w:r w:rsidRPr="00F63F8C">
        <w:rPr>
          <w:rFonts w:asciiTheme="majorBidi" w:hAnsiTheme="majorBidi" w:cstheme="majorBidi"/>
        </w:rPr>
        <w:t>polisu</w:t>
      </w:r>
      <w:r w:rsidRPr="00353DA1">
        <w:rPr>
          <w:rFonts w:asciiTheme="majorBidi" w:hAnsiTheme="majorBidi" w:cstheme="majorBidi"/>
        </w:rPr>
        <w:t xml:space="preserve"> </w:t>
      </w:r>
      <w:r w:rsidRPr="00F63F8C">
        <w:rPr>
          <w:rFonts w:asciiTheme="majorBidi" w:hAnsiTheme="majorBidi" w:cstheme="majorBidi"/>
        </w:rPr>
        <w:t>osiguranja</w:t>
      </w:r>
      <w:r w:rsidRPr="00353DA1">
        <w:rPr>
          <w:rFonts w:asciiTheme="majorBidi" w:hAnsiTheme="majorBidi" w:cstheme="majorBidi"/>
        </w:rPr>
        <w:t xml:space="preserve"> </w:t>
      </w:r>
      <w:r w:rsidRPr="00F63F8C">
        <w:rPr>
          <w:rFonts w:asciiTheme="majorBidi" w:hAnsiTheme="majorBidi" w:cstheme="majorBidi"/>
        </w:rPr>
        <w:t>od</w:t>
      </w:r>
      <w:r w:rsidRPr="00353DA1">
        <w:rPr>
          <w:rFonts w:asciiTheme="majorBidi" w:hAnsiTheme="majorBidi" w:cstheme="majorBidi"/>
        </w:rPr>
        <w:t xml:space="preserve"> </w:t>
      </w:r>
      <w:r w:rsidRPr="00F63F8C">
        <w:rPr>
          <w:rFonts w:asciiTheme="majorBidi" w:hAnsiTheme="majorBidi" w:cstheme="majorBidi"/>
        </w:rPr>
        <w:t>profesionalne</w:t>
      </w:r>
      <w:r w:rsidRPr="00353DA1">
        <w:rPr>
          <w:rFonts w:asciiTheme="majorBidi" w:hAnsiTheme="majorBidi" w:cstheme="majorBidi"/>
        </w:rPr>
        <w:t xml:space="preserve"> </w:t>
      </w:r>
      <w:r w:rsidRPr="00F63F8C">
        <w:rPr>
          <w:rFonts w:asciiTheme="majorBidi" w:hAnsiTheme="majorBidi" w:cstheme="majorBidi"/>
        </w:rPr>
        <w:t>odgovornosti</w:t>
      </w:r>
      <w:r w:rsidRPr="00353DA1">
        <w:rPr>
          <w:rFonts w:asciiTheme="majorBidi" w:hAnsiTheme="majorBidi" w:cstheme="majorBidi"/>
        </w:rPr>
        <w:t xml:space="preserve"> </w:t>
      </w:r>
      <w:r w:rsidRPr="00F63F8C">
        <w:rPr>
          <w:rFonts w:asciiTheme="majorBidi" w:hAnsiTheme="majorBidi" w:cstheme="majorBidi"/>
        </w:rPr>
        <w:t>za</w:t>
      </w:r>
      <w:r w:rsidRPr="00353DA1">
        <w:rPr>
          <w:rFonts w:asciiTheme="majorBidi" w:hAnsiTheme="majorBidi" w:cstheme="majorBidi"/>
        </w:rPr>
        <w:t xml:space="preserve"> š</w:t>
      </w:r>
      <w:r w:rsidRPr="00F63F8C">
        <w:rPr>
          <w:rFonts w:asciiTheme="majorBidi" w:hAnsiTheme="majorBidi" w:cstheme="majorBidi"/>
        </w:rPr>
        <w:t>tetu</w:t>
      </w:r>
      <w:r w:rsidRPr="00353DA1">
        <w:rPr>
          <w:rFonts w:asciiTheme="majorBidi" w:hAnsiTheme="majorBidi" w:cstheme="majorBidi"/>
        </w:rPr>
        <w:t xml:space="preserve"> </w:t>
      </w:r>
      <w:r w:rsidRPr="00F63F8C">
        <w:rPr>
          <w:rFonts w:asciiTheme="majorBidi" w:hAnsiTheme="majorBidi" w:cstheme="majorBidi"/>
        </w:rPr>
        <w:t>koja</w:t>
      </w:r>
      <w:r w:rsidRPr="00353DA1">
        <w:rPr>
          <w:rFonts w:asciiTheme="majorBidi" w:hAnsiTheme="majorBidi" w:cstheme="majorBidi"/>
        </w:rPr>
        <w:t xml:space="preserve"> </w:t>
      </w:r>
      <w:r w:rsidRPr="00F63F8C">
        <w:rPr>
          <w:rFonts w:asciiTheme="majorBidi" w:hAnsiTheme="majorBidi" w:cstheme="majorBidi"/>
        </w:rPr>
        <w:t>mo</w:t>
      </w:r>
      <w:r w:rsidRPr="00353DA1">
        <w:rPr>
          <w:rFonts w:asciiTheme="majorBidi" w:hAnsiTheme="majorBidi" w:cstheme="majorBidi"/>
        </w:rPr>
        <w:t>ž</w:t>
      </w:r>
      <w:r w:rsidRPr="00F63F8C">
        <w:rPr>
          <w:rFonts w:asciiTheme="majorBidi" w:hAnsiTheme="majorBidi" w:cstheme="majorBidi"/>
        </w:rPr>
        <w:t>e</w:t>
      </w:r>
      <w:r w:rsidRPr="00353DA1">
        <w:rPr>
          <w:rFonts w:asciiTheme="majorBidi" w:hAnsiTheme="majorBidi" w:cstheme="majorBidi"/>
        </w:rPr>
        <w:t xml:space="preserve"> </w:t>
      </w:r>
      <w:r w:rsidRPr="00F63F8C">
        <w:rPr>
          <w:rFonts w:asciiTheme="majorBidi" w:hAnsiTheme="majorBidi" w:cstheme="majorBidi"/>
        </w:rPr>
        <w:t>da</w:t>
      </w:r>
      <w:r w:rsidRPr="00353DA1">
        <w:rPr>
          <w:rFonts w:asciiTheme="majorBidi" w:hAnsiTheme="majorBidi" w:cstheme="majorBidi"/>
        </w:rPr>
        <w:t xml:space="preserve"> </w:t>
      </w:r>
      <w:r w:rsidRPr="00F63F8C">
        <w:rPr>
          <w:rFonts w:asciiTheme="majorBidi" w:hAnsiTheme="majorBidi" w:cstheme="majorBidi"/>
        </w:rPr>
        <w:t>nastane</w:t>
      </w:r>
      <w:r w:rsidRPr="00353DA1">
        <w:rPr>
          <w:rFonts w:asciiTheme="majorBidi" w:hAnsiTheme="majorBidi" w:cstheme="majorBidi"/>
        </w:rPr>
        <w:t xml:space="preserve"> </w:t>
      </w:r>
      <w:r w:rsidRPr="00F63F8C">
        <w:rPr>
          <w:rFonts w:asciiTheme="majorBidi" w:hAnsiTheme="majorBidi" w:cstheme="majorBidi"/>
        </w:rPr>
        <w:t>naru</w:t>
      </w:r>
      <w:r w:rsidRPr="00353DA1">
        <w:rPr>
          <w:rFonts w:asciiTheme="majorBidi" w:hAnsiTheme="majorBidi" w:cstheme="majorBidi"/>
        </w:rPr>
        <w:t>č</w:t>
      </w:r>
      <w:r w:rsidRPr="00F63F8C">
        <w:rPr>
          <w:rFonts w:asciiTheme="majorBidi" w:hAnsiTheme="majorBidi" w:cstheme="majorBidi"/>
        </w:rPr>
        <w:t>iocu</w:t>
      </w:r>
      <w:r w:rsidRPr="00353DA1">
        <w:rPr>
          <w:rFonts w:asciiTheme="majorBidi" w:hAnsiTheme="majorBidi" w:cstheme="majorBidi"/>
        </w:rPr>
        <w:t xml:space="preserve"> </w:t>
      </w:r>
      <w:r w:rsidRPr="00F63F8C">
        <w:rPr>
          <w:rFonts w:asciiTheme="majorBidi" w:hAnsiTheme="majorBidi" w:cstheme="majorBidi"/>
        </w:rPr>
        <w:t>i</w:t>
      </w:r>
      <w:r w:rsidRPr="00353DA1">
        <w:rPr>
          <w:rFonts w:asciiTheme="majorBidi" w:hAnsiTheme="majorBidi" w:cstheme="majorBidi"/>
        </w:rPr>
        <w:t xml:space="preserve"> </w:t>
      </w:r>
      <w:r w:rsidRPr="00F63F8C">
        <w:rPr>
          <w:rFonts w:asciiTheme="majorBidi" w:hAnsiTheme="majorBidi" w:cstheme="majorBidi"/>
        </w:rPr>
        <w:t>tre</w:t>
      </w:r>
      <w:r w:rsidRPr="00353DA1">
        <w:rPr>
          <w:rFonts w:asciiTheme="majorBidi" w:hAnsiTheme="majorBidi" w:cstheme="majorBidi"/>
        </w:rPr>
        <w:t>ć</w:t>
      </w:r>
      <w:r w:rsidRPr="00F63F8C">
        <w:rPr>
          <w:rFonts w:asciiTheme="majorBidi" w:hAnsiTheme="majorBidi" w:cstheme="majorBidi"/>
        </w:rPr>
        <w:t>im</w:t>
      </w:r>
      <w:r w:rsidRPr="00353DA1">
        <w:rPr>
          <w:rFonts w:asciiTheme="majorBidi" w:hAnsiTheme="majorBidi" w:cstheme="majorBidi"/>
        </w:rPr>
        <w:t xml:space="preserve"> </w:t>
      </w:r>
      <w:r w:rsidRPr="00F63F8C">
        <w:rPr>
          <w:rFonts w:asciiTheme="majorBidi" w:hAnsiTheme="majorBidi" w:cstheme="majorBidi"/>
        </w:rPr>
        <w:t>licima</w:t>
      </w:r>
      <w:r w:rsidRPr="00353DA1">
        <w:rPr>
          <w:rFonts w:asciiTheme="majorBidi" w:hAnsiTheme="majorBidi" w:cstheme="majorBidi"/>
        </w:rPr>
        <w:t xml:space="preserve"> </w:t>
      </w:r>
      <w:r w:rsidRPr="00F63F8C">
        <w:rPr>
          <w:rFonts w:asciiTheme="majorBidi" w:hAnsiTheme="majorBidi" w:cstheme="majorBidi"/>
        </w:rPr>
        <w:t>od</w:t>
      </w:r>
      <w:r w:rsidRPr="00353DA1">
        <w:rPr>
          <w:rFonts w:asciiTheme="majorBidi" w:hAnsiTheme="majorBidi" w:cstheme="majorBidi"/>
        </w:rPr>
        <w:t xml:space="preserve"> </w:t>
      </w:r>
      <w:r w:rsidRPr="00F63F8C">
        <w:rPr>
          <w:rFonts w:asciiTheme="majorBidi" w:hAnsiTheme="majorBidi" w:cstheme="majorBidi"/>
        </w:rPr>
        <w:t>vr</w:t>
      </w:r>
      <w:r w:rsidRPr="00353DA1">
        <w:rPr>
          <w:rFonts w:asciiTheme="majorBidi" w:hAnsiTheme="majorBidi" w:cstheme="majorBidi"/>
        </w:rPr>
        <w:t>š</w:t>
      </w:r>
      <w:r w:rsidRPr="00F63F8C">
        <w:rPr>
          <w:rFonts w:asciiTheme="majorBidi" w:hAnsiTheme="majorBidi" w:cstheme="majorBidi"/>
        </w:rPr>
        <w:t>enja</w:t>
      </w:r>
      <w:r w:rsidRPr="00353DA1">
        <w:rPr>
          <w:rFonts w:asciiTheme="majorBidi" w:hAnsiTheme="majorBidi" w:cstheme="majorBidi"/>
        </w:rPr>
        <w:t xml:space="preserve"> </w:t>
      </w:r>
      <w:r w:rsidRPr="00F63F8C">
        <w:rPr>
          <w:rFonts w:asciiTheme="majorBidi" w:hAnsiTheme="majorBidi" w:cstheme="majorBidi"/>
        </w:rPr>
        <w:t>ugovorenih</w:t>
      </w:r>
      <w:r w:rsidRPr="00353DA1">
        <w:rPr>
          <w:rFonts w:asciiTheme="majorBidi" w:hAnsiTheme="majorBidi" w:cstheme="majorBidi"/>
        </w:rPr>
        <w:t xml:space="preserve"> </w:t>
      </w:r>
      <w:r w:rsidRPr="00F63F8C">
        <w:rPr>
          <w:rFonts w:asciiTheme="majorBidi" w:hAnsiTheme="majorBidi" w:cstheme="majorBidi"/>
        </w:rPr>
        <w:t>radova</w:t>
      </w:r>
      <w:r w:rsidRPr="00353DA1">
        <w:rPr>
          <w:rFonts w:asciiTheme="majorBidi" w:hAnsiTheme="majorBidi" w:cstheme="majorBidi"/>
        </w:rPr>
        <w:t xml:space="preserve"> </w:t>
      </w:r>
      <w:r w:rsidRPr="00F63F8C">
        <w:rPr>
          <w:rFonts w:asciiTheme="majorBidi" w:hAnsiTheme="majorBidi" w:cstheme="majorBidi"/>
        </w:rPr>
        <w:t>na</w:t>
      </w:r>
      <w:r w:rsidRPr="00353DA1">
        <w:rPr>
          <w:rFonts w:asciiTheme="majorBidi" w:hAnsiTheme="majorBidi" w:cstheme="majorBidi"/>
        </w:rPr>
        <w:t xml:space="preserve"> </w:t>
      </w:r>
      <w:r w:rsidRPr="00F63F8C">
        <w:rPr>
          <w:rFonts w:asciiTheme="majorBidi" w:hAnsiTheme="majorBidi" w:cstheme="majorBidi"/>
        </w:rPr>
        <w:t>iznos</w:t>
      </w:r>
      <w:r w:rsidRPr="00353DA1">
        <w:rPr>
          <w:rFonts w:asciiTheme="majorBidi" w:hAnsiTheme="majorBidi" w:cstheme="majorBidi"/>
        </w:rPr>
        <w:t xml:space="preserve"> </w:t>
      </w:r>
      <w:r w:rsidRPr="00F63F8C">
        <w:rPr>
          <w:rFonts w:asciiTheme="majorBidi" w:hAnsiTheme="majorBidi" w:cstheme="majorBidi"/>
        </w:rPr>
        <w:t>od</w:t>
      </w:r>
      <w:r w:rsidRPr="00353DA1">
        <w:rPr>
          <w:rFonts w:asciiTheme="majorBidi" w:hAnsiTheme="majorBidi" w:cstheme="majorBidi"/>
        </w:rPr>
        <w:t xml:space="preserve"> </w:t>
      </w:r>
      <w:r w:rsidR="00353DA1" w:rsidRPr="00353DA1">
        <w:rPr>
          <w:rFonts w:asciiTheme="majorBidi" w:hAnsiTheme="majorBidi" w:cstheme="majorBidi"/>
        </w:rPr>
        <w:t>1</w:t>
      </w:r>
      <w:r w:rsidRPr="00353DA1">
        <w:rPr>
          <w:rFonts w:asciiTheme="majorBidi" w:hAnsiTheme="majorBidi" w:cstheme="majorBidi"/>
        </w:rPr>
        <w:t xml:space="preserve">00.000,00 </w:t>
      </w:r>
      <w:r w:rsidRPr="00F63F8C">
        <w:rPr>
          <w:rFonts w:asciiTheme="majorBidi" w:hAnsiTheme="majorBidi" w:cstheme="majorBidi"/>
        </w:rPr>
        <w:t>eura</w:t>
      </w:r>
      <w:r w:rsidRPr="00353DA1">
        <w:rPr>
          <w:rFonts w:asciiTheme="majorBidi" w:hAnsiTheme="majorBidi" w:cstheme="majorBidi"/>
        </w:rPr>
        <w:t xml:space="preserve">, </w:t>
      </w:r>
      <w:r w:rsidRPr="00F63F8C">
        <w:rPr>
          <w:rFonts w:asciiTheme="majorBidi" w:hAnsiTheme="majorBidi" w:cstheme="majorBidi"/>
        </w:rPr>
        <w:t>sa</w:t>
      </w:r>
      <w:r w:rsidRPr="00353DA1">
        <w:rPr>
          <w:rFonts w:asciiTheme="majorBidi" w:hAnsiTheme="majorBidi" w:cstheme="majorBidi"/>
        </w:rPr>
        <w:t xml:space="preserve"> </w:t>
      </w:r>
      <w:r w:rsidRPr="00F63F8C">
        <w:rPr>
          <w:rFonts w:asciiTheme="majorBidi" w:hAnsiTheme="majorBidi" w:cstheme="majorBidi"/>
        </w:rPr>
        <w:t>rokom</w:t>
      </w:r>
      <w:r w:rsidRPr="00353DA1">
        <w:rPr>
          <w:rFonts w:asciiTheme="majorBidi" w:hAnsiTheme="majorBidi" w:cstheme="majorBidi"/>
        </w:rPr>
        <w:t xml:space="preserve"> </w:t>
      </w:r>
      <w:r w:rsidRPr="00F63F8C">
        <w:rPr>
          <w:rFonts w:asciiTheme="majorBidi" w:hAnsiTheme="majorBidi" w:cstheme="majorBidi"/>
        </w:rPr>
        <w:t>va</w:t>
      </w:r>
      <w:r w:rsidRPr="00353DA1">
        <w:rPr>
          <w:rFonts w:asciiTheme="majorBidi" w:hAnsiTheme="majorBidi" w:cstheme="majorBidi"/>
        </w:rPr>
        <w:t>ž</w:t>
      </w:r>
      <w:r w:rsidRPr="00F63F8C">
        <w:rPr>
          <w:rFonts w:asciiTheme="majorBidi" w:hAnsiTheme="majorBidi" w:cstheme="majorBidi"/>
        </w:rPr>
        <w:t>enja</w:t>
      </w:r>
      <w:r w:rsidRPr="00353DA1">
        <w:rPr>
          <w:rFonts w:asciiTheme="majorBidi" w:hAnsiTheme="majorBidi" w:cstheme="majorBidi"/>
        </w:rPr>
        <w:t xml:space="preserve"> </w:t>
      </w:r>
      <w:r w:rsidRPr="00F63F8C">
        <w:rPr>
          <w:rFonts w:asciiTheme="majorBidi" w:hAnsiTheme="majorBidi" w:cstheme="majorBidi"/>
        </w:rPr>
        <w:t>od</w:t>
      </w:r>
      <w:r w:rsidRPr="00353DA1">
        <w:rPr>
          <w:rFonts w:asciiTheme="majorBidi" w:hAnsiTheme="majorBidi" w:cstheme="majorBidi"/>
        </w:rPr>
        <w:t xml:space="preserve"> </w:t>
      </w:r>
      <w:r w:rsidRPr="00F63F8C">
        <w:rPr>
          <w:rFonts w:asciiTheme="majorBidi" w:hAnsiTheme="majorBidi" w:cstheme="majorBidi"/>
        </w:rPr>
        <w:t>dana</w:t>
      </w:r>
      <w:r w:rsidRPr="00353DA1">
        <w:rPr>
          <w:rFonts w:asciiTheme="majorBidi" w:hAnsiTheme="majorBidi" w:cstheme="majorBidi"/>
        </w:rPr>
        <w:t xml:space="preserve"> </w:t>
      </w:r>
      <w:r w:rsidRPr="00F63F8C">
        <w:rPr>
          <w:rFonts w:asciiTheme="majorBidi" w:hAnsiTheme="majorBidi" w:cstheme="majorBidi"/>
        </w:rPr>
        <w:t>po</w:t>
      </w:r>
      <w:r w:rsidRPr="00353DA1">
        <w:rPr>
          <w:rFonts w:asciiTheme="majorBidi" w:hAnsiTheme="majorBidi" w:cstheme="majorBidi"/>
        </w:rPr>
        <w:t>č</w:t>
      </w:r>
      <w:r w:rsidRPr="00F63F8C">
        <w:rPr>
          <w:rFonts w:asciiTheme="majorBidi" w:hAnsiTheme="majorBidi" w:cstheme="majorBidi"/>
        </w:rPr>
        <w:t>etka</w:t>
      </w:r>
      <w:r w:rsidRPr="00353DA1">
        <w:rPr>
          <w:rFonts w:asciiTheme="majorBidi" w:hAnsiTheme="majorBidi" w:cstheme="majorBidi"/>
        </w:rPr>
        <w:t xml:space="preserve"> </w:t>
      </w:r>
      <w:r w:rsidRPr="00F63F8C">
        <w:rPr>
          <w:rFonts w:asciiTheme="majorBidi" w:hAnsiTheme="majorBidi" w:cstheme="majorBidi"/>
        </w:rPr>
        <w:t>izvr</w:t>
      </w:r>
      <w:r w:rsidRPr="00353DA1">
        <w:rPr>
          <w:rFonts w:asciiTheme="majorBidi" w:hAnsiTheme="majorBidi" w:cstheme="majorBidi"/>
        </w:rPr>
        <w:t>š</w:t>
      </w:r>
      <w:r w:rsidRPr="00F63F8C">
        <w:rPr>
          <w:rFonts w:asciiTheme="majorBidi" w:hAnsiTheme="majorBidi" w:cstheme="majorBidi"/>
        </w:rPr>
        <w:t>enja</w:t>
      </w:r>
      <w:r w:rsidRPr="00353DA1">
        <w:rPr>
          <w:rFonts w:asciiTheme="majorBidi" w:hAnsiTheme="majorBidi" w:cstheme="majorBidi"/>
        </w:rPr>
        <w:t xml:space="preserve"> </w:t>
      </w:r>
      <w:r w:rsidRPr="00F63F8C">
        <w:rPr>
          <w:rFonts w:asciiTheme="majorBidi" w:hAnsiTheme="majorBidi" w:cstheme="majorBidi"/>
        </w:rPr>
        <w:t>ugovora</w:t>
      </w:r>
      <w:r w:rsidRPr="00353DA1">
        <w:rPr>
          <w:rFonts w:asciiTheme="majorBidi" w:hAnsiTheme="majorBidi" w:cstheme="majorBidi"/>
        </w:rPr>
        <w:t xml:space="preserve"> </w:t>
      </w:r>
      <w:r w:rsidRPr="00F63F8C">
        <w:rPr>
          <w:rFonts w:asciiTheme="majorBidi" w:hAnsiTheme="majorBidi" w:cstheme="majorBidi"/>
        </w:rPr>
        <w:t>do</w:t>
      </w:r>
      <w:r w:rsidRPr="00353DA1">
        <w:rPr>
          <w:rFonts w:asciiTheme="majorBidi" w:hAnsiTheme="majorBidi" w:cstheme="majorBidi"/>
        </w:rPr>
        <w:t xml:space="preserve"> </w:t>
      </w:r>
      <w:r w:rsidRPr="00F63F8C">
        <w:rPr>
          <w:rFonts w:asciiTheme="majorBidi" w:hAnsiTheme="majorBidi" w:cstheme="majorBidi"/>
        </w:rPr>
        <w:t>dobijanja</w:t>
      </w:r>
      <w:r w:rsidRPr="00353DA1">
        <w:rPr>
          <w:rFonts w:asciiTheme="majorBidi" w:hAnsiTheme="majorBidi" w:cstheme="majorBidi"/>
        </w:rPr>
        <w:t xml:space="preserve"> </w:t>
      </w:r>
      <w:r w:rsidRPr="00F63F8C">
        <w:rPr>
          <w:rFonts w:asciiTheme="majorBidi" w:hAnsiTheme="majorBidi" w:cstheme="majorBidi"/>
        </w:rPr>
        <w:t>zavr</w:t>
      </w:r>
      <w:r w:rsidRPr="00353DA1">
        <w:rPr>
          <w:rFonts w:asciiTheme="majorBidi" w:hAnsiTheme="majorBidi" w:cstheme="majorBidi"/>
        </w:rPr>
        <w:t>š</w:t>
      </w:r>
      <w:r w:rsidRPr="00F63F8C">
        <w:rPr>
          <w:rFonts w:asciiTheme="majorBidi" w:hAnsiTheme="majorBidi" w:cstheme="majorBidi"/>
        </w:rPr>
        <w:t>nog</w:t>
      </w:r>
      <w:r w:rsidRPr="00353DA1">
        <w:rPr>
          <w:rFonts w:asciiTheme="majorBidi" w:hAnsiTheme="majorBidi" w:cstheme="majorBidi"/>
        </w:rPr>
        <w:t xml:space="preserve"> (</w:t>
      </w:r>
      <w:r w:rsidRPr="00F63F8C">
        <w:rPr>
          <w:rFonts w:asciiTheme="majorBidi" w:hAnsiTheme="majorBidi" w:cstheme="majorBidi"/>
        </w:rPr>
        <w:t>kona</w:t>
      </w:r>
      <w:r w:rsidRPr="00353DA1">
        <w:rPr>
          <w:rFonts w:asciiTheme="majorBidi" w:hAnsiTheme="majorBidi" w:cstheme="majorBidi"/>
        </w:rPr>
        <w:t>č</w:t>
      </w:r>
      <w:r w:rsidRPr="00F63F8C">
        <w:rPr>
          <w:rFonts w:asciiTheme="majorBidi" w:hAnsiTheme="majorBidi" w:cstheme="majorBidi"/>
        </w:rPr>
        <w:t>nog</w:t>
      </w:r>
      <w:r w:rsidRPr="00353DA1">
        <w:rPr>
          <w:rFonts w:asciiTheme="majorBidi" w:hAnsiTheme="majorBidi" w:cstheme="majorBidi"/>
        </w:rPr>
        <w:t xml:space="preserve">) </w:t>
      </w:r>
      <w:r w:rsidRPr="00F63F8C">
        <w:rPr>
          <w:rFonts w:asciiTheme="majorBidi" w:hAnsiTheme="majorBidi" w:cstheme="majorBidi"/>
        </w:rPr>
        <w:t>izve</w:t>
      </w:r>
      <w:r w:rsidRPr="00353DA1">
        <w:rPr>
          <w:rFonts w:asciiTheme="majorBidi" w:hAnsiTheme="majorBidi" w:cstheme="majorBidi"/>
        </w:rPr>
        <w:t>š</w:t>
      </w:r>
      <w:r w:rsidRPr="00F63F8C">
        <w:rPr>
          <w:rFonts w:asciiTheme="majorBidi" w:hAnsiTheme="majorBidi" w:cstheme="majorBidi"/>
        </w:rPr>
        <w:t>taja</w:t>
      </w:r>
      <w:r w:rsidRPr="00353DA1">
        <w:rPr>
          <w:rFonts w:asciiTheme="majorBidi" w:hAnsiTheme="majorBidi" w:cstheme="majorBidi"/>
        </w:rPr>
        <w:t xml:space="preserve"> </w:t>
      </w:r>
      <w:r w:rsidRPr="00F63F8C">
        <w:rPr>
          <w:rFonts w:asciiTheme="majorBidi" w:hAnsiTheme="majorBidi" w:cstheme="majorBidi"/>
        </w:rPr>
        <w:t>stru</w:t>
      </w:r>
      <w:r w:rsidRPr="00353DA1">
        <w:rPr>
          <w:rFonts w:asciiTheme="majorBidi" w:hAnsiTheme="majorBidi" w:cstheme="majorBidi"/>
        </w:rPr>
        <w:t>č</w:t>
      </w:r>
      <w:r w:rsidRPr="00F63F8C">
        <w:rPr>
          <w:rFonts w:asciiTheme="majorBidi" w:hAnsiTheme="majorBidi" w:cstheme="majorBidi"/>
        </w:rPr>
        <w:t>nog</w:t>
      </w:r>
      <w:r w:rsidRPr="00353DA1">
        <w:rPr>
          <w:rFonts w:asciiTheme="majorBidi" w:hAnsiTheme="majorBidi" w:cstheme="majorBidi"/>
        </w:rPr>
        <w:t xml:space="preserve"> </w:t>
      </w:r>
      <w:r w:rsidRPr="00F63F8C">
        <w:rPr>
          <w:rFonts w:asciiTheme="majorBidi" w:hAnsiTheme="majorBidi" w:cstheme="majorBidi"/>
        </w:rPr>
        <w:t>nadzora</w:t>
      </w:r>
      <w:r w:rsidRPr="00353DA1">
        <w:rPr>
          <w:rFonts w:asciiTheme="majorBidi" w:hAnsiTheme="majorBidi" w:cstheme="majorBidi"/>
        </w:rPr>
        <w:t xml:space="preserve"> </w:t>
      </w:r>
      <w:r w:rsidRPr="00F63F8C">
        <w:rPr>
          <w:rFonts w:asciiTheme="majorBidi" w:hAnsiTheme="majorBidi" w:cstheme="majorBidi"/>
        </w:rPr>
        <w:t>i</w:t>
      </w:r>
      <w:r w:rsidRPr="00353DA1">
        <w:rPr>
          <w:rFonts w:asciiTheme="majorBidi" w:hAnsiTheme="majorBidi" w:cstheme="majorBidi"/>
        </w:rPr>
        <w:t xml:space="preserve"> </w:t>
      </w:r>
      <w:r w:rsidRPr="00F63F8C">
        <w:rPr>
          <w:rFonts w:asciiTheme="majorBidi" w:hAnsiTheme="majorBidi" w:cstheme="majorBidi"/>
        </w:rPr>
        <w:t>primopredaje</w:t>
      </w:r>
      <w:r w:rsidRPr="00353DA1">
        <w:rPr>
          <w:rFonts w:asciiTheme="majorBidi" w:hAnsiTheme="majorBidi" w:cstheme="majorBidi"/>
        </w:rPr>
        <w:t xml:space="preserve"> </w:t>
      </w:r>
      <w:r w:rsidRPr="00F63F8C">
        <w:rPr>
          <w:rFonts w:asciiTheme="majorBidi" w:hAnsiTheme="majorBidi" w:cstheme="majorBidi"/>
        </w:rPr>
        <w:t>objekta</w:t>
      </w:r>
      <w:r w:rsidRPr="00353DA1">
        <w:rPr>
          <w:rFonts w:asciiTheme="majorBidi" w:hAnsiTheme="majorBidi" w:cstheme="majorBidi"/>
        </w:rPr>
        <w:t xml:space="preserve">. </w:t>
      </w:r>
      <w:r w:rsidRPr="00F63F8C">
        <w:rPr>
          <w:rFonts w:asciiTheme="majorBidi" w:hAnsiTheme="majorBidi" w:cstheme="majorBidi"/>
        </w:rPr>
        <w:t>Polisa</w:t>
      </w:r>
      <w:r w:rsidRPr="00353DA1">
        <w:rPr>
          <w:rFonts w:asciiTheme="majorBidi" w:hAnsiTheme="majorBidi" w:cstheme="majorBidi"/>
        </w:rPr>
        <w:t xml:space="preserve"> </w:t>
      </w:r>
      <w:r w:rsidRPr="00F63F8C">
        <w:rPr>
          <w:rFonts w:asciiTheme="majorBidi" w:hAnsiTheme="majorBidi" w:cstheme="majorBidi"/>
        </w:rPr>
        <w:t>osiguranja</w:t>
      </w:r>
      <w:r w:rsidRPr="00353DA1">
        <w:rPr>
          <w:rFonts w:asciiTheme="majorBidi" w:hAnsiTheme="majorBidi" w:cstheme="majorBidi"/>
        </w:rPr>
        <w:t xml:space="preserve"> </w:t>
      </w:r>
      <w:r w:rsidRPr="00F63F8C">
        <w:rPr>
          <w:rFonts w:asciiTheme="majorBidi" w:hAnsiTheme="majorBidi" w:cstheme="majorBidi"/>
        </w:rPr>
        <w:t>od</w:t>
      </w:r>
      <w:r w:rsidRPr="00353DA1">
        <w:rPr>
          <w:rFonts w:asciiTheme="majorBidi" w:hAnsiTheme="majorBidi" w:cstheme="majorBidi"/>
        </w:rPr>
        <w:t xml:space="preserve"> </w:t>
      </w:r>
      <w:r w:rsidRPr="00F63F8C">
        <w:rPr>
          <w:rFonts w:asciiTheme="majorBidi" w:hAnsiTheme="majorBidi" w:cstheme="majorBidi"/>
        </w:rPr>
        <w:t>profesionalne</w:t>
      </w:r>
      <w:r w:rsidRPr="00353DA1">
        <w:rPr>
          <w:rFonts w:asciiTheme="majorBidi" w:hAnsiTheme="majorBidi" w:cstheme="majorBidi"/>
        </w:rPr>
        <w:t xml:space="preserve"> </w:t>
      </w:r>
      <w:r w:rsidRPr="00F63F8C">
        <w:rPr>
          <w:rFonts w:asciiTheme="majorBidi" w:hAnsiTheme="majorBidi" w:cstheme="majorBidi"/>
        </w:rPr>
        <w:t>odgovornosti</w:t>
      </w:r>
      <w:r w:rsidRPr="00353DA1">
        <w:rPr>
          <w:rFonts w:asciiTheme="majorBidi" w:hAnsiTheme="majorBidi" w:cstheme="majorBidi"/>
        </w:rPr>
        <w:t xml:space="preserve"> </w:t>
      </w:r>
      <w:r w:rsidRPr="00F63F8C">
        <w:rPr>
          <w:rFonts w:asciiTheme="majorBidi" w:hAnsiTheme="majorBidi" w:cstheme="majorBidi"/>
        </w:rPr>
        <w:t>mora</w:t>
      </w:r>
      <w:r w:rsidRPr="00353DA1">
        <w:rPr>
          <w:rFonts w:asciiTheme="majorBidi" w:hAnsiTheme="majorBidi" w:cstheme="majorBidi"/>
        </w:rPr>
        <w:t xml:space="preserve"> </w:t>
      </w:r>
      <w:r w:rsidRPr="00F63F8C">
        <w:rPr>
          <w:rFonts w:asciiTheme="majorBidi" w:hAnsiTheme="majorBidi" w:cstheme="majorBidi"/>
        </w:rPr>
        <w:t>da</w:t>
      </w:r>
      <w:r w:rsidRPr="00353DA1">
        <w:rPr>
          <w:rFonts w:asciiTheme="majorBidi" w:hAnsiTheme="majorBidi" w:cstheme="majorBidi"/>
        </w:rPr>
        <w:t xml:space="preserve"> </w:t>
      </w:r>
      <w:r w:rsidRPr="00F63F8C">
        <w:rPr>
          <w:rFonts w:asciiTheme="majorBidi" w:hAnsiTheme="majorBidi" w:cstheme="majorBidi"/>
        </w:rPr>
        <w:t>se</w:t>
      </w:r>
      <w:r w:rsidRPr="00353DA1">
        <w:rPr>
          <w:rFonts w:asciiTheme="majorBidi" w:hAnsiTheme="majorBidi" w:cstheme="majorBidi"/>
        </w:rPr>
        <w:t xml:space="preserve"> </w:t>
      </w:r>
      <w:r w:rsidRPr="00F63F8C">
        <w:rPr>
          <w:rFonts w:asciiTheme="majorBidi" w:hAnsiTheme="majorBidi" w:cstheme="majorBidi"/>
        </w:rPr>
        <w:t>odnosi</w:t>
      </w:r>
      <w:r w:rsidRPr="00353DA1">
        <w:rPr>
          <w:rFonts w:asciiTheme="majorBidi" w:hAnsiTheme="majorBidi" w:cstheme="majorBidi"/>
        </w:rPr>
        <w:t xml:space="preserve"> </w:t>
      </w:r>
      <w:r w:rsidRPr="00F63F8C">
        <w:rPr>
          <w:rFonts w:asciiTheme="majorBidi" w:hAnsiTheme="majorBidi" w:cstheme="majorBidi"/>
        </w:rPr>
        <w:t>na</w:t>
      </w:r>
      <w:r w:rsidRPr="00353DA1">
        <w:rPr>
          <w:rFonts w:asciiTheme="majorBidi" w:hAnsiTheme="majorBidi" w:cstheme="majorBidi"/>
        </w:rPr>
        <w:t xml:space="preserve"> </w:t>
      </w:r>
      <w:r w:rsidRPr="00F63F8C">
        <w:rPr>
          <w:rFonts w:asciiTheme="majorBidi" w:hAnsiTheme="majorBidi" w:cstheme="majorBidi"/>
        </w:rPr>
        <w:t>ugovorene</w:t>
      </w:r>
      <w:r w:rsidRPr="00353DA1">
        <w:rPr>
          <w:rFonts w:asciiTheme="majorBidi" w:hAnsiTheme="majorBidi" w:cstheme="majorBidi"/>
        </w:rPr>
        <w:t xml:space="preserve"> </w:t>
      </w:r>
      <w:r w:rsidRPr="00F63F8C">
        <w:rPr>
          <w:rFonts w:asciiTheme="majorBidi" w:hAnsiTheme="majorBidi" w:cstheme="majorBidi"/>
        </w:rPr>
        <w:t>radove</w:t>
      </w:r>
      <w:r w:rsidRPr="00353DA1">
        <w:rPr>
          <w:rFonts w:asciiTheme="majorBidi" w:hAnsiTheme="majorBidi" w:cstheme="majorBidi"/>
        </w:rPr>
        <w:t xml:space="preserve"> </w:t>
      </w:r>
      <w:r w:rsidRPr="00F63F8C">
        <w:rPr>
          <w:rFonts w:asciiTheme="majorBidi" w:hAnsiTheme="majorBidi" w:cstheme="majorBidi"/>
        </w:rPr>
        <w:t>i</w:t>
      </w:r>
      <w:r w:rsidRPr="00353DA1">
        <w:rPr>
          <w:rFonts w:asciiTheme="majorBidi" w:hAnsiTheme="majorBidi" w:cstheme="majorBidi"/>
        </w:rPr>
        <w:t xml:space="preserve"> </w:t>
      </w:r>
      <w:r w:rsidRPr="00F63F8C">
        <w:rPr>
          <w:rFonts w:asciiTheme="majorBidi" w:hAnsiTheme="majorBidi" w:cstheme="majorBidi"/>
        </w:rPr>
        <w:t>da</w:t>
      </w:r>
      <w:r w:rsidRPr="00353DA1">
        <w:rPr>
          <w:rFonts w:asciiTheme="majorBidi" w:hAnsiTheme="majorBidi" w:cstheme="majorBidi"/>
        </w:rPr>
        <w:t xml:space="preserve"> </w:t>
      </w:r>
      <w:r w:rsidRPr="00F63F8C">
        <w:rPr>
          <w:rFonts w:asciiTheme="majorBidi" w:hAnsiTheme="majorBidi" w:cstheme="majorBidi"/>
        </w:rPr>
        <w:t>pokriva</w:t>
      </w:r>
      <w:r w:rsidRPr="00353DA1">
        <w:rPr>
          <w:rFonts w:asciiTheme="majorBidi" w:hAnsiTheme="majorBidi" w:cstheme="majorBidi"/>
        </w:rPr>
        <w:t xml:space="preserve"> </w:t>
      </w:r>
      <w:r w:rsidRPr="00F63F8C">
        <w:rPr>
          <w:rFonts w:asciiTheme="majorBidi" w:hAnsiTheme="majorBidi" w:cstheme="majorBidi"/>
        </w:rPr>
        <w:t>rizik</w:t>
      </w:r>
      <w:r w:rsidRPr="00353DA1">
        <w:rPr>
          <w:rFonts w:asciiTheme="majorBidi" w:hAnsiTheme="majorBidi" w:cstheme="majorBidi"/>
        </w:rPr>
        <w:t xml:space="preserve"> </w:t>
      </w:r>
      <w:r w:rsidRPr="00F63F8C">
        <w:rPr>
          <w:rFonts w:asciiTheme="majorBidi" w:hAnsiTheme="majorBidi" w:cstheme="majorBidi"/>
        </w:rPr>
        <w:t>odgovornosti</w:t>
      </w:r>
      <w:r w:rsidRPr="00353DA1">
        <w:rPr>
          <w:rFonts w:asciiTheme="majorBidi" w:hAnsiTheme="majorBidi" w:cstheme="majorBidi"/>
        </w:rPr>
        <w:t xml:space="preserve"> </w:t>
      </w:r>
      <w:r w:rsidRPr="00F63F8C">
        <w:rPr>
          <w:rFonts w:asciiTheme="majorBidi" w:hAnsiTheme="majorBidi" w:cstheme="majorBidi"/>
        </w:rPr>
        <w:t>za</w:t>
      </w:r>
      <w:r w:rsidRPr="00353DA1">
        <w:rPr>
          <w:rFonts w:asciiTheme="majorBidi" w:hAnsiTheme="majorBidi" w:cstheme="majorBidi"/>
        </w:rPr>
        <w:t xml:space="preserve"> š</w:t>
      </w:r>
      <w:r w:rsidRPr="00F63F8C">
        <w:rPr>
          <w:rFonts w:asciiTheme="majorBidi" w:hAnsiTheme="majorBidi" w:cstheme="majorBidi"/>
        </w:rPr>
        <w:t>tetu</w:t>
      </w:r>
      <w:r w:rsidRPr="00353DA1">
        <w:rPr>
          <w:rFonts w:asciiTheme="majorBidi" w:hAnsiTheme="majorBidi" w:cstheme="majorBidi"/>
        </w:rPr>
        <w:t xml:space="preserve"> </w:t>
      </w:r>
      <w:r w:rsidRPr="00F63F8C">
        <w:rPr>
          <w:rFonts w:asciiTheme="majorBidi" w:hAnsiTheme="majorBidi" w:cstheme="majorBidi"/>
        </w:rPr>
        <w:t>prouzrokovanu</w:t>
      </w:r>
      <w:r w:rsidRPr="00353DA1">
        <w:rPr>
          <w:rFonts w:asciiTheme="majorBidi" w:hAnsiTheme="majorBidi" w:cstheme="majorBidi"/>
        </w:rPr>
        <w:t xml:space="preserve"> </w:t>
      </w:r>
      <w:r w:rsidRPr="00F63F8C">
        <w:rPr>
          <w:rFonts w:asciiTheme="majorBidi" w:hAnsiTheme="majorBidi" w:cstheme="majorBidi"/>
        </w:rPr>
        <w:t>licima</w:t>
      </w:r>
      <w:r w:rsidRPr="00353DA1">
        <w:rPr>
          <w:rFonts w:asciiTheme="majorBidi" w:hAnsiTheme="majorBidi" w:cstheme="majorBidi"/>
        </w:rPr>
        <w:t xml:space="preserve">, </w:t>
      </w:r>
      <w:r w:rsidRPr="00F63F8C">
        <w:rPr>
          <w:rFonts w:asciiTheme="majorBidi" w:hAnsiTheme="majorBidi" w:cstheme="majorBidi"/>
        </w:rPr>
        <w:t>za</w:t>
      </w:r>
      <w:r w:rsidRPr="00353DA1">
        <w:rPr>
          <w:rFonts w:asciiTheme="majorBidi" w:hAnsiTheme="majorBidi" w:cstheme="majorBidi"/>
        </w:rPr>
        <w:t xml:space="preserve"> š</w:t>
      </w:r>
      <w:r w:rsidRPr="00F63F8C">
        <w:rPr>
          <w:rFonts w:asciiTheme="majorBidi" w:hAnsiTheme="majorBidi" w:cstheme="majorBidi"/>
        </w:rPr>
        <w:t>tetu</w:t>
      </w:r>
      <w:r w:rsidRPr="00353DA1">
        <w:rPr>
          <w:rFonts w:asciiTheme="majorBidi" w:hAnsiTheme="majorBidi" w:cstheme="majorBidi"/>
        </w:rPr>
        <w:t xml:space="preserve"> </w:t>
      </w:r>
      <w:r w:rsidRPr="00F63F8C">
        <w:rPr>
          <w:rFonts w:asciiTheme="majorBidi" w:hAnsiTheme="majorBidi" w:cstheme="majorBidi"/>
        </w:rPr>
        <w:t>na</w:t>
      </w:r>
      <w:r w:rsidRPr="00353DA1">
        <w:rPr>
          <w:rFonts w:asciiTheme="majorBidi" w:hAnsiTheme="majorBidi" w:cstheme="majorBidi"/>
        </w:rPr>
        <w:t xml:space="preserve"> </w:t>
      </w:r>
      <w:r w:rsidRPr="00F63F8C">
        <w:rPr>
          <w:rFonts w:asciiTheme="majorBidi" w:hAnsiTheme="majorBidi" w:cstheme="majorBidi"/>
        </w:rPr>
        <w:t>objektima</w:t>
      </w:r>
      <w:r w:rsidRPr="00353DA1">
        <w:rPr>
          <w:rFonts w:asciiTheme="majorBidi" w:hAnsiTheme="majorBidi" w:cstheme="majorBidi"/>
        </w:rPr>
        <w:t xml:space="preserve"> </w:t>
      </w:r>
      <w:r w:rsidRPr="00F63F8C">
        <w:rPr>
          <w:rFonts w:asciiTheme="majorBidi" w:hAnsiTheme="majorBidi" w:cstheme="majorBidi"/>
        </w:rPr>
        <w:t>i</w:t>
      </w:r>
      <w:r w:rsidRPr="00353DA1">
        <w:rPr>
          <w:rFonts w:asciiTheme="majorBidi" w:hAnsiTheme="majorBidi" w:cstheme="majorBidi"/>
        </w:rPr>
        <w:t xml:space="preserve"> </w:t>
      </w:r>
      <w:r w:rsidRPr="00F63F8C">
        <w:rPr>
          <w:rFonts w:asciiTheme="majorBidi" w:hAnsiTheme="majorBidi" w:cstheme="majorBidi"/>
        </w:rPr>
        <w:t>za</w:t>
      </w:r>
      <w:r w:rsidRPr="00353DA1">
        <w:rPr>
          <w:rFonts w:asciiTheme="majorBidi" w:hAnsiTheme="majorBidi" w:cstheme="majorBidi"/>
        </w:rPr>
        <w:t xml:space="preserve"> </w:t>
      </w:r>
      <w:r w:rsidRPr="00F63F8C">
        <w:rPr>
          <w:rFonts w:asciiTheme="majorBidi" w:hAnsiTheme="majorBidi" w:cstheme="majorBidi"/>
        </w:rPr>
        <w:t>finansijski</w:t>
      </w:r>
      <w:r w:rsidRPr="00353DA1">
        <w:rPr>
          <w:rFonts w:asciiTheme="majorBidi" w:hAnsiTheme="majorBidi" w:cstheme="majorBidi"/>
        </w:rPr>
        <w:t xml:space="preserve"> </w:t>
      </w:r>
      <w:r w:rsidRPr="00F63F8C">
        <w:rPr>
          <w:rFonts w:asciiTheme="majorBidi" w:hAnsiTheme="majorBidi" w:cstheme="majorBidi"/>
        </w:rPr>
        <w:t>gubitak</w:t>
      </w:r>
      <w:r w:rsidRPr="00353DA1">
        <w:rPr>
          <w:rFonts w:asciiTheme="majorBidi" w:hAnsiTheme="majorBidi" w:cstheme="majorBidi"/>
        </w:rPr>
        <w:t>. U polisi se mora navesti da se ista izdaje za javnu nabavku i to “</w:t>
      </w:r>
      <w:r w:rsidR="000D3493">
        <w:rPr>
          <w:rFonts w:asciiTheme="majorBidi" w:hAnsiTheme="majorBidi" w:cstheme="majorBidi"/>
        </w:rPr>
        <w:t>I</w:t>
      </w:r>
      <w:r w:rsidR="000D3493" w:rsidRPr="000D3493">
        <w:rPr>
          <w:rFonts w:asciiTheme="majorBidi" w:hAnsiTheme="majorBidi" w:cstheme="majorBidi"/>
        </w:rPr>
        <w:t xml:space="preserve">zvođenje radova </w:t>
      </w:r>
      <w:proofErr w:type="gramStart"/>
      <w:r w:rsidR="000D3493" w:rsidRPr="000D3493">
        <w:rPr>
          <w:rFonts w:asciiTheme="majorBidi" w:hAnsiTheme="majorBidi" w:cstheme="majorBidi"/>
        </w:rPr>
        <w:t xml:space="preserve">na </w:t>
      </w:r>
      <w:r w:rsidR="000D3493">
        <w:rPr>
          <w:rFonts w:asciiTheme="majorBidi" w:hAnsiTheme="majorBidi" w:cstheme="majorBidi"/>
        </w:rPr>
        <w:t xml:space="preserve"> </w:t>
      </w:r>
      <w:r w:rsidR="000D3493" w:rsidRPr="000D3493">
        <w:rPr>
          <w:rFonts w:asciiTheme="majorBidi" w:hAnsiTheme="majorBidi" w:cstheme="majorBidi"/>
        </w:rPr>
        <w:t>uređenju</w:t>
      </w:r>
      <w:proofErr w:type="gramEnd"/>
      <w:r w:rsidR="000D3493" w:rsidRPr="000D3493">
        <w:rPr>
          <w:rFonts w:asciiTheme="majorBidi" w:hAnsiTheme="majorBidi" w:cstheme="majorBidi"/>
        </w:rPr>
        <w:t xml:space="preserve"> Trga Božane Vučinić sa izgradnjom podzemne</w:t>
      </w:r>
      <w:r w:rsidR="000D3493">
        <w:rPr>
          <w:rFonts w:asciiTheme="majorBidi" w:hAnsiTheme="majorBidi" w:cstheme="majorBidi"/>
        </w:rPr>
        <w:t xml:space="preserve"> </w:t>
      </w:r>
      <w:r w:rsidR="000D3493" w:rsidRPr="000D3493">
        <w:rPr>
          <w:rFonts w:asciiTheme="majorBidi" w:hAnsiTheme="majorBidi" w:cstheme="majorBidi"/>
        </w:rPr>
        <w:t>garaže u Podgorici, po principu "projektuj izgradi"</w:t>
      </w:r>
      <w:r w:rsidRPr="00353DA1">
        <w:rPr>
          <w:rFonts w:asciiTheme="majorBidi" w:hAnsiTheme="majorBidi" w:cstheme="majorBidi"/>
        </w:rPr>
        <w:t>”. U slučaju da izabrani ponuđač uz potpisan ugovor o javnoj nabavci ne dosavi naručiocu ovu polisu ili je dostavi u roku koji je manji od traženog roka biće aktivirana garancija ponude.</w:t>
      </w:r>
    </w:p>
    <w:p w14:paraId="2BC6566C" w14:textId="77777777" w:rsidR="009575EC" w:rsidRPr="00353DA1" w:rsidRDefault="009575EC" w:rsidP="000D3493">
      <w:pPr>
        <w:rPr>
          <w:rFonts w:asciiTheme="majorBidi" w:hAnsiTheme="majorBidi" w:cstheme="majorBidi"/>
        </w:rPr>
      </w:pPr>
    </w:p>
    <w:p w14:paraId="1F2AAE44" w14:textId="42B7829F" w:rsidR="00F63F8C" w:rsidRPr="00F63F8C" w:rsidRDefault="00F63F8C" w:rsidP="008840AB">
      <w:pPr>
        <w:jc w:val="both"/>
        <w:rPr>
          <w:rFonts w:asciiTheme="majorBidi" w:hAnsiTheme="majorBidi" w:cstheme="majorBidi"/>
          <w:lang w:val="sr-Latn-ME"/>
        </w:rPr>
      </w:pPr>
      <w:r w:rsidRPr="00F63F8C">
        <w:rPr>
          <w:rFonts w:asciiTheme="majorBidi" w:hAnsiTheme="majorBidi" w:cstheme="majorBidi"/>
        </w:rPr>
        <w:t>Izvo</w:t>
      </w:r>
      <w:r w:rsidRPr="00F63F8C">
        <w:rPr>
          <w:rFonts w:asciiTheme="majorBidi" w:hAnsiTheme="majorBidi" w:cstheme="majorBidi"/>
          <w:lang w:val="sr-Latn-ME"/>
        </w:rPr>
        <w:t>đ</w:t>
      </w:r>
      <w:r w:rsidRPr="00F63F8C">
        <w:rPr>
          <w:rFonts w:asciiTheme="majorBidi" w:hAnsiTheme="majorBidi" w:cstheme="majorBidi"/>
        </w:rPr>
        <w:t>a</w:t>
      </w:r>
      <w:r w:rsidRPr="00F63F8C">
        <w:rPr>
          <w:rFonts w:asciiTheme="majorBidi" w:hAnsiTheme="majorBidi" w:cstheme="majorBidi"/>
          <w:lang w:val="sr-Latn-ME"/>
        </w:rPr>
        <w:t xml:space="preserve">č </w:t>
      </w:r>
      <w:r w:rsidRPr="00F63F8C">
        <w:rPr>
          <w:rFonts w:asciiTheme="majorBidi" w:hAnsiTheme="majorBidi" w:cstheme="majorBidi"/>
        </w:rPr>
        <w:t>je</w:t>
      </w:r>
      <w:r w:rsidRPr="00F63F8C">
        <w:rPr>
          <w:rFonts w:asciiTheme="majorBidi" w:hAnsiTheme="majorBidi" w:cstheme="majorBidi"/>
          <w:lang w:val="sr-Latn-ME"/>
        </w:rPr>
        <w:t xml:space="preserve"> </w:t>
      </w:r>
      <w:r w:rsidRPr="00F63F8C">
        <w:rPr>
          <w:rFonts w:asciiTheme="majorBidi" w:hAnsiTheme="majorBidi" w:cstheme="majorBidi"/>
        </w:rPr>
        <w:t>du</w:t>
      </w:r>
      <w:r w:rsidRPr="00F63F8C">
        <w:rPr>
          <w:rFonts w:asciiTheme="majorBidi" w:hAnsiTheme="majorBidi" w:cstheme="majorBidi"/>
          <w:lang w:val="sr-Latn-ME"/>
        </w:rPr>
        <w:t>ž</w:t>
      </w:r>
      <w:r w:rsidRPr="00F63F8C">
        <w:rPr>
          <w:rFonts w:asciiTheme="majorBidi" w:hAnsiTheme="majorBidi" w:cstheme="majorBidi"/>
        </w:rPr>
        <w:t>an</w:t>
      </w:r>
      <w:r w:rsidRPr="00F63F8C">
        <w:rPr>
          <w:rFonts w:asciiTheme="majorBidi" w:hAnsiTheme="majorBidi" w:cstheme="majorBidi"/>
          <w:lang w:val="sr-Latn-ME"/>
        </w:rPr>
        <w:t xml:space="preserve"> </w:t>
      </w:r>
      <w:r w:rsidRPr="00F63F8C">
        <w:rPr>
          <w:rFonts w:asciiTheme="majorBidi" w:hAnsiTheme="majorBidi" w:cstheme="majorBidi"/>
        </w:rPr>
        <w:t>da</w:t>
      </w:r>
      <w:r w:rsidRPr="00F63F8C">
        <w:rPr>
          <w:rFonts w:asciiTheme="majorBidi" w:hAnsiTheme="majorBidi" w:cstheme="majorBidi"/>
          <w:lang w:val="sr-Latn-ME"/>
        </w:rPr>
        <w:t xml:space="preserve"> </w:t>
      </w:r>
      <w:r w:rsidRPr="00F63F8C">
        <w:rPr>
          <w:rFonts w:asciiTheme="majorBidi" w:hAnsiTheme="majorBidi" w:cstheme="majorBidi"/>
        </w:rPr>
        <w:t>najkasnije</w:t>
      </w:r>
      <w:r w:rsidRPr="00F63F8C">
        <w:rPr>
          <w:rFonts w:asciiTheme="majorBidi" w:hAnsiTheme="majorBidi" w:cstheme="majorBidi"/>
          <w:lang w:val="sr-Latn-ME"/>
        </w:rPr>
        <w:t xml:space="preserve"> 8 </w:t>
      </w:r>
      <w:r w:rsidRPr="00F63F8C">
        <w:rPr>
          <w:rFonts w:asciiTheme="majorBidi" w:hAnsiTheme="majorBidi" w:cstheme="majorBidi"/>
        </w:rPr>
        <w:t>dana</w:t>
      </w:r>
      <w:r w:rsidRPr="00F63F8C">
        <w:rPr>
          <w:rFonts w:asciiTheme="majorBidi" w:hAnsiTheme="majorBidi" w:cstheme="majorBidi"/>
          <w:lang w:val="sr-Latn-ME"/>
        </w:rPr>
        <w:t xml:space="preserve"> </w:t>
      </w:r>
      <w:r w:rsidRPr="00F63F8C">
        <w:rPr>
          <w:rFonts w:asciiTheme="majorBidi" w:hAnsiTheme="majorBidi" w:cstheme="majorBidi"/>
        </w:rPr>
        <w:t>prije</w:t>
      </w:r>
      <w:r w:rsidRPr="00F63F8C">
        <w:rPr>
          <w:rFonts w:asciiTheme="majorBidi" w:hAnsiTheme="majorBidi" w:cstheme="majorBidi"/>
          <w:lang w:val="sr-Latn-ME"/>
        </w:rPr>
        <w:t xml:space="preserve"> </w:t>
      </w:r>
      <w:r w:rsidRPr="00F63F8C">
        <w:rPr>
          <w:rFonts w:asciiTheme="majorBidi" w:hAnsiTheme="majorBidi" w:cstheme="majorBidi"/>
        </w:rPr>
        <w:t>isteka</w:t>
      </w:r>
      <w:r w:rsidRPr="00F63F8C">
        <w:rPr>
          <w:rFonts w:asciiTheme="majorBidi" w:hAnsiTheme="majorBidi" w:cstheme="majorBidi"/>
          <w:lang w:val="sr-Latn-ME"/>
        </w:rPr>
        <w:t xml:space="preserve"> </w:t>
      </w:r>
      <w:r w:rsidRPr="00F63F8C">
        <w:rPr>
          <w:rFonts w:asciiTheme="majorBidi" w:hAnsiTheme="majorBidi" w:cstheme="majorBidi"/>
        </w:rPr>
        <w:t>roka</w:t>
      </w:r>
      <w:r w:rsidRPr="00F63F8C">
        <w:rPr>
          <w:rFonts w:asciiTheme="majorBidi" w:hAnsiTheme="majorBidi" w:cstheme="majorBidi"/>
          <w:lang w:val="sr-Latn-ME"/>
        </w:rPr>
        <w:t xml:space="preserve"> </w:t>
      </w:r>
      <w:r w:rsidRPr="00F63F8C">
        <w:rPr>
          <w:rFonts w:asciiTheme="majorBidi" w:hAnsiTheme="majorBidi" w:cstheme="majorBidi"/>
        </w:rPr>
        <w:t>va</w:t>
      </w:r>
      <w:r w:rsidRPr="00F63F8C">
        <w:rPr>
          <w:rFonts w:asciiTheme="majorBidi" w:hAnsiTheme="majorBidi" w:cstheme="majorBidi"/>
          <w:lang w:val="sr-Latn-ME"/>
        </w:rPr>
        <w:t>ž</w:t>
      </w:r>
      <w:r w:rsidRPr="00F63F8C">
        <w:rPr>
          <w:rFonts w:asciiTheme="majorBidi" w:hAnsiTheme="majorBidi" w:cstheme="majorBidi"/>
        </w:rPr>
        <w:t>nosti</w:t>
      </w:r>
      <w:r w:rsidRPr="00F63F8C">
        <w:rPr>
          <w:rFonts w:asciiTheme="majorBidi" w:hAnsiTheme="majorBidi" w:cstheme="majorBidi"/>
          <w:lang w:val="sr-Latn-ME"/>
        </w:rPr>
        <w:t xml:space="preserve"> </w:t>
      </w:r>
      <w:r w:rsidRPr="00F63F8C">
        <w:rPr>
          <w:rFonts w:asciiTheme="majorBidi" w:hAnsiTheme="majorBidi" w:cstheme="majorBidi"/>
        </w:rPr>
        <w:t>garancije</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dobro</w:t>
      </w:r>
      <w:r w:rsidRPr="00F63F8C">
        <w:rPr>
          <w:rFonts w:asciiTheme="majorBidi" w:hAnsiTheme="majorBidi" w:cstheme="majorBidi"/>
          <w:lang w:val="sr-Latn-ME"/>
        </w:rPr>
        <w:t xml:space="preserve"> </w:t>
      </w:r>
      <w:r w:rsidRPr="00F63F8C">
        <w:rPr>
          <w:rFonts w:asciiTheme="majorBidi" w:hAnsiTheme="majorBidi" w:cstheme="majorBidi"/>
        </w:rPr>
        <w:t>izvr</w:t>
      </w:r>
      <w:r w:rsidRPr="00F63F8C">
        <w:rPr>
          <w:rFonts w:asciiTheme="majorBidi" w:hAnsiTheme="majorBidi" w:cstheme="majorBidi"/>
          <w:lang w:val="sr-Latn-ME"/>
        </w:rPr>
        <w:t>š</w:t>
      </w:r>
      <w:r w:rsidRPr="00F63F8C">
        <w:rPr>
          <w:rFonts w:asciiTheme="majorBidi" w:hAnsiTheme="majorBidi" w:cstheme="majorBidi"/>
        </w:rPr>
        <w:t>enje</w:t>
      </w:r>
      <w:r w:rsidRPr="00F63F8C">
        <w:rPr>
          <w:rFonts w:asciiTheme="majorBidi" w:hAnsiTheme="majorBidi" w:cstheme="majorBidi"/>
          <w:lang w:val="sr-Latn-ME"/>
        </w:rPr>
        <w:t xml:space="preserve"> </w:t>
      </w:r>
      <w:r w:rsidRPr="00F63F8C">
        <w:rPr>
          <w:rFonts w:asciiTheme="majorBidi" w:hAnsiTheme="majorBidi" w:cstheme="majorBidi"/>
        </w:rPr>
        <w:t>ugovora</w:t>
      </w:r>
      <w:r w:rsidRPr="00F63F8C">
        <w:rPr>
          <w:rFonts w:asciiTheme="majorBidi" w:hAnsiTheme="majorBidi" w:cstheme="majorBidi"/>
          <w:lang w:val="sr-Latn-ME"/>
        </w:rPr>
        <w:t xml:space="preserve">, </w:t>
      </w:r>
      <w:r w:rsidRPr="00F63F8C">
        <w:rPr>
          <w:rFonts w:asciiTheme="majorBidi" w:hAnsiTheme="majorBidi" w:cstheme="majorBidi"/>
        </w:rPr>
        <w:t>dostavi</w:t>
      </w:r>
      <w:r w:rsidRPr="00F63F8C">
        <w:rPr>
          <w:rFonts w:asciiTheme="majorBidi" w:hAnsiTheme="majorBidi" w:cstheme="majorBidi"/>
          <w:lang w:val="sr-Latn-ME"/>
        </w:rPr>
        <w:t xml:space="preserve"> </w:t>
      </w:r>
      <w:r w:rsidRPr="00F63F8C">
        <w:rPr>
          <w:rFonts w:asciiTheme="majorBidi" w:hAnsiTheme="majorBidi" w:cstheme="majorBidi"/>
        </w:rPr>
        <w:t>Naru</w:t>
      </w:r>
      <w:r w:rsidRPr="00F63F8C">
        <w:rPr>
          <w:rFonts w:asciiTheme="majorBidi" w:hAnsiTheme="majorBidi" w:cstheme="majorBidi"/>
          <w:lang w:val="sr-Latn-ME"/>
        </w:rPr>
        <w:t>č</w:t>
      </w:r>
      <w:r w:rsidRPr="00F63F8C">
        <w:rPr>
          <w:rFonts w:asciiTheme="majorBidi" w:hAnsiTheme="majorBidi" w:cstheme="majorBidi"/>
        </w:rPr>
        <w:t>iocu</w:t>
      </w:r>
      <w:r w:rsidRPr="00F63F8C">
        <w:rPr>
          <w:rFonts w:asciiTheme="majorBidi" w:hAnsiTheme="majorBidi" w:cstheme="majorBidi"/>
          <w:lang w:val="sr-Latn-ME"/>
        </w:rPr>
        <w:t xml:space="preserve"> </w:t>
      </w:r>
      <w:r w:rsidRPr="00F63F8C">
        <w:rPr>
          <w:rFonts w:asciiTheme="majorBidi" w:hAnsiTheme="majorBidi" w:cstheme="majorBidi"/>
        </w:rPr>
        <w:t>garanciju</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otklanjanje</w:t>
      </w:r>
      <w:r w:rsidRPr="00F63F8C">
        <w:rPr>
          <w:rFonts w:asciiTheme="majorBidi" w:hAnsiTheme="majorBidi" w:cstheme="majorBidi"/>
          <w:lang w:val="sr-Latn-ME"/>
        </w:rPr>
        <w:t xml:space="preserve"> </w:t>
      </w:r>
      <w:r w:rsidRPr="00F63F8C">
        <w:rPr>
          <w:rFonts w:asciiTheme="majorBidi" w:hAnsiTheme="majorBidi" w:cstheme="majorBidi"/>
        </w:rPr>
        <w:t>nedostataka</w:t>
      </w:r>
      <w:r w:rsidRPr="00F63F8C">
        <w:rPr>
          <w:rFonts w:asciiTheme="majorBidi" w:hAnsiTheme="majorBidi" w:cstheme="majorBidi"/>
          <w:lang w:val="sr-Latn-ME"/>
        </w:rPr>
        <w:t xml:space="preserve"> </w:t>
      </w:r>
      <w:r w:rsidRPr="00F63F8C">
        <w:rPr>
          <w:rFonts w:asciiTheme="majorBidi" w:hAnsiTheme="majorBidi" w:cstheme="majorBidi"/>
        </w:rPr>
        <w:t>u</w:t>
      </w:r>
      <w:r w:rsidRPr="00F63F8C">
        <w:rPr>
          <w:rFonts w:asciiTheme="majorBidi" w:hAnsiTheme="majorBidi" w:cstheme="majorBidi"/>
          <w:lang w:val="sr-Latn-ME"/>
        </w:rPr>
        <w:t xml:space="preserve"> </w:t>
      </w:r>
      <w:r w:rsidRPr="00F63F8C">
        <w:rPr>
          <w:rFonts w:asciiTheme="majorBidi" w:hAnsiTheme="majorBidi" w:cstheme="majorBidi"/>
        </w:rPr>
        <w:t>garantnom</w:t>
      </w:r>
      <w:r w:rsidRPr="00F63F8C">
        <w:rPr>
          <w:rFonts w:asciiTheme="majorBidi" w:hAnsiTheme="majorBidi" w:cstheme="majorBidi"/>
          <w:lang w:val="sr-Latn-ME"/>
        </w:rPr>
        <w:t xml:space="preserve"> </w:t>
      </w:r>
      <w:r w:rsidRPr="00F63F8C">
        <w:rPr>
          <w:rFonts w:asciiTheme="majorBidi" w:hAnsiTheme="majorBidi" w:cstheme="majorBidi"/>
        </w:rPr>
        <w:t>roku</w:t>
      </w:r>
      <w:r w:rsidRPr="00F63F8C">
        <w:rPr>
          <w:rFonts w:asciiTheme="majorBidi" w:hAnsiTheme="majorBidi" w:cstheme="majorBidi"/>
          <w:lang w:val="sr-Latn-ME"/>
        </w:rPr>
        <w:t xml:space="preserve">, </w:t>
      </w:r>
      <w:r w:rsidRPr="00F63F8C">
        <w:rPr>
          <w:rFonts w:asciiTheme="majorBidi" w:hAnsiTheme="majorBidi" w:cstheme="majorBidi"/>
        </w:rPr>
        <w:t>u</w:t>
      </w:r>
      <w:r w:rsidRPr="00F63F8C">
        <w:rPr>
          <w:rFonts w:asciiTheme="majorBidi" w:hAnsiTheme="majorBidi" w:cstheme="majorBidi"/>
          <w:lang w:val="sr-Latn-ME"/>
        </w:rPr>
        <w:t xml:space="preserve"> </w:t>
      </w:r>
      <w:r w:rsidRPr="00F63F8C">
        <w:rPr>
          <w:rFonts w:asciiTheme="majorBidi" w:hAnsiTheme="majorBidi" w:cstheme="majorBidi"/>
        </w:rPr>
        <w:t>iznosu</w:t>
      </w:r>
      <w:r w:rsidRPr="00F63F8C">
        <w:rPr>
          <w:rFonts w:asciiTheme="majorBidi" w:hAnsiTheme="majorBidi" w:cstheme="majorBidi"/>
          <w:lang w:val="sr-Latn-ME"/>
        </w:rPr>
        <w:t xml:space="preserve"> </w:t>
      </w:r>
      <w:r w:rsidRPr="00F63F8C">
        <w:rPr>
          <w:rFonts w:asciiTheme="majorBidi" w:hAnsiTheme="majorBidi" w:cstheme="majorBidi"/>
        </w:rPr>
        <w:t>od</w:t>
      </w:r>
      <w:r w:rsidRPr="00F63F8C">
        <w:rPr>
          <w:rFonts w:asciiTheme="majorBidi" w:hAnsiTheme="majorBidi" w:cstheme="majorBidi"/>
          <w:lang w:val="sr-Latn-ME"/>
        </w:rPr>
        <w:t xml:space="preserve"> 10% </w:t>
      </w:r>
      <w:r w:rsidRPr="00F63F8C">
        <w:rPr>
          <w:rFonts w:asciiTheme="majorBidi" w:hAnsiTheme="majorBidi" w:cstheme="majorBidi"/>
        </w:rPr>
        <w:t>od</w:t>
      </w:r>
      <w:r w:rsidRPr="00F63F8C">
        <w:rPr>
          <w:rFonts w:asciiTheme="majorBidi" w:hAnsiTheme="majorBidi" w:cstheme="majorBidi"/>
          <w:lang w:val="sr-Latn-ME"/>
        </w:rPr>
        <w:t xml:space="preserve"> </w:t>
      </w:r>
      <w:r w:rsidRPr="00F63F8C">
        <w:rPr>
          <w:rFonts w:asciiTheme="majorBidi" w:hAnsiTheme="majorBidi" w:cstheme="majorBidi"/>
        </w:rPr>
        <w:t>ugovorene</w:t>
      </w:r>
      <w:r w:rsidRPr="00F63F8C">
        <w:rPr>
          <w:rFonts w:asciiTheme="majorBidi" w:hAnsiTheme="majorBidi" w:cstheme="majorBidi"/>
          <w:lang w:val="sr-Latn-ME"/>
        </w:rPr>
        <w:t xml:space="preserve"> </w:t>
      </w:r>
      <w:r w:rsidRPr="00F63F8C">
        <w:rPr>
          <w:rFonts w:asciiTheme="majorBidi" w:hAnsiTheme="majorBidi" w:cstheme="majorBidi"/>
        </w:rPr>
        <w:t>vrijednosti</w:t>
      </w:r>
      <w:r w:rsidRPr="00F63F8C">
        <w:rPr>
          <w:rFonts w:asciiTheme="majorBidi" w:hAnsiTheme="majorBidi" w:cstheme="majorBidi"/>
          <w:lang w:val="sr-Latn-ME"/>
        </w:rPr>
        <w:t xml:space="preserve"> </w:t>
      </w:r>
      <w:r w:rsidRPr="00F63F8C">
        <w:rPr>
          <w:rFonts w:asciiTheme="majorBidi" w:hAnsiTheme="majorBidi" w:cstheme="majorBidi"/>
        </w:rPr>
        <w:t>izvedenih</w:t>
      </w:r>
      <w:r w:rsidRPr="00F63F8C">
        <w:rPr>
          <w:rFonts w:asciiTheme="majorBidi" w:hAnsiTheme="majorBidi" w:cstheme="majorBidi"/>
          <w:lang w:val="sr-Latn-ME"/>
        </w:rPr>
        <w:t xml:space="preserve"> </w:t>
      </w:r>
      <w:r w:rsidRPr="00F63F8C">
        <w:rPr>
          <w:rFonts w:asciiTheme="majorBidi" w:hAnsiTheme="majorBidi" w:cstheme="majorBidi"/>
        </w:rPr>
        <w:t>radova</w:t>
      </w:r>
      <w:r w:rsidRPr="00F63F8C">
        <w:rPr>
          <w:rFonts w:asciiTheme="majorBidi" w:hAnsiTheme="majorBidi" w:cstheme="majorBidi"/>
          <w:lang w:val="sr-Latn-ME"/>
        </w:rPr>
        <w:t xml:space="preserve">, </w:t>
      </w:r>
      <w:r w:rsidR="00251F5C" w:rsidRPr="00251F5C">
        <w:rPr>
          <w:rFonts w:asciiTheme="majorBidi" w:hAnsiTheme="majorBidi" w:cstheme="majorBidi"/>
          <w:lang w:val="sr-Latn-ME"/>
        </w:rPr>
        <w:t xml:space="preserve">sa uračunatim PDV-om,  </w:t>
      </w:r>
      <w:r w:rsidRPr="00F63F8C">
        <w:rPr>
          <w:rFonts w:asciiTheme="majorBidi" w:hAnsiTheme="majorBidi" w:cstheme="majorBidi"/>
        </w:rPr>
        <w:t>sa</w:t>
      </w:r>
      <w:r w:rsidRPr="00F63F8C">
        <w:rPr>
          <w:rFonts w:asciiTheme="majorBidi" w:hAnsiTheme="majorBidi" w:cstheme="majorBidi"/>
          <w:lang w:val="sr-Latn-ME"/>
        </w:rPr>
        <w:t xml:space="preserve"> </w:t>
      </w:r>
      <w:r w:rsidRPr="00F63F8C">
        <w:rPr>
          <w:rFonts w:asciiTheme="majorBidi" w:hAnsiTheme="majorBidi" w:cstheme="majorBidi"/>
        </w:rPr>
        <w:t>rokom</w:t>
      </w:r>
      <w:r w:rsidRPr="00F63F8C">
        <w:rPr>
          <w:rFonts w:asciiTheme="majorBidi" w:hAnsiTheme="majorBidi" w:cstheme="majorBidi"/>
          <w:lang w:val="sr-Latn-ME"/>
        </w:rPr>
        <w:t xml:space="preserve"> </w:t>
      </w:r>
      <w:r w:rsidRPr="00F63F8C">
        <w:rPr>
          <w:rFonts w:asciiTheme="majorBidi" w:hAnsiTheme="majorBidi" w:cstheme="majorBidi"/>
        </w:rPr>
        <w:t>va</w:t>
      </w:r>
      <w:r w:rsidRPr="00F63F8C">
        <w:rPr>
          <w:rFonts w:asciiTheme="majorBidi" w:hAnsiTheme="majorBidi" w:cstheme="majorBidi"/>
          <w:lang w:val="sr-Latn-ME"/>
        </w:rPr>
        <w:t>ž</w:t>
      </w:r>
      <w:r w:rsidRPr="00F63F8C">
        <w:rPr>
          <w:rFonts w:asciiTheme="majorBidi" w:hAnsiTheme="majorBidi" w:cstheme="majorBidi"/>
        </w:rPr>
        <w:t>enja</w:t>
      </w:r>
      <w:r w:rsidRPr="00F63F8C">
        <w:rPr>
          <w:rFonts w:asciiTheme="majorBidi" w:hAnsiTheme="majorBidi" w:cstheme="majorBidi"/>
          <w:lang w:val="sr-Latn-ME"/>
        </w:rPr>
        <w:t xml:space="preserve"> </w:t>
      </w:r>
      <w:r w:rsidRPr="00F63F8C">
        <w:rPr>
          <w:rFonts w:asciiTheme="majorBidi" w:hAnsiTheme="majorBidi" w:cstheme="majorBidi"/>
        </w:rPr>
        <w:t>do</w:t>
      </w:r>
      <w:r w:rsidRPr="00F63F8C">
        <w:rPr>
          <w:rFonts w:asciiTheme="majorBidi" w:hAnsiTheme="majorBidi" w:cstheme="majorBidi"/>
          <w:lang w:val="sr-Latn-ME"/>
        </w:rPr>
        <w:t xml:space="preserve"> </w:t>
      </w:r>
      <w:r w:rsidRPr="00F63F8C">
        <w:rPr>
          <w:rFonts w:asciiTheme="majorBidi" w:hAnsiTheme="majorBidi" w:cstheme="majorBidi"/>
        </w:rPr>
        <w:t>isteka</w:t>
      </w:r>
      <w:r w:rsidRPr="00F63F8C">
        <w:rPr>
          <w:rFonts w:asciiTheme="majorBidi" w:hAnsiTheme="majorBidi" w:cstheme="majorBidi"/>
          <w:lang w:val="sr-Latn-ME"/>
        </w:rPr>
        <w:t xml:space="preserve"> </w:t>
      </w:r>
      <w:r w:rsidRPr="00F63F8C">
        <w:rPr>
          <w:rFonts w:asciiTheme="majorBidi" w:hAnsiTheme="majorBidi" w:cstheme="majorBidi"/>
        </w:rPr>
        <w:t>garantnog</w:t>
      </w:r>
      <w:r w:rsidRPr="00F63F8C">
        <w:rPr>
          <w:rFonts w:asciiTheme="majorBidi" w:hAnsiTheme="majorBidi" w:cstheme="majorBidi"/>
          <w:lang w:val="sr-Latn-ME"/>
        </w:rPr>
        <w:t xml:space="preserve"> </w:t>
      </w:r>
      <w:r w:rsidRPr="00F63F8C">
        <w:rPr>
          <w:rFonts w:asciiTheme="majorBidi" w:hAnsiTheme="majorBidi" w:cstheme="majorBidi"/>
        </w:rPr>
        <w:t>roka</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slu</w:t>
      </w:r>
      <w:r w:rsidRPr="00F63F8C">
        <w:rPr>
          <w:rFonts w:asciiTheme="majorBidi" w:hAnsiTheme="majorBidi" w:cstheme="majorBidi"/>
          <w:lang w:val="sr-Latn-ME"/>
        </w:rPr>
        <w:t>č</w:t>
      </w:r>
      <w:r w:rsidRPr="00F63F8C">
        <w:rPr>
          <w:rFonts w:asciiTheme="majorBidi" w:hAnsiTheme="majorBidi" w:cstheme="majorBidi"/>
        </w:rPr>
        <w:t>aj</w:t>
      </w:r>
      <w:r w:rsidRPr="00F63F8C">
        <w:rPr>
          <w:rFonts w:asciiTheme="majorBidi" w:hAnsiTheme="majorBidi" w:cstheme="majorBidi"/>
          <w:lang w:val="sr-Latn-ME"/>
        </w:rPr>
        <w:t xml:space="preserve"> </w:t>
      </w:r>
      <w:r w:rsidRPr="00F63F8C">
        <w:rPr>
          <w:rFonts w:asciiTheme="majorBidi" w:hAnsiTheme="majorBidi" w:cstheme="majorBidi"/>
        </w:rPr>
        <w:t>da</w:t>
      </w:r>
      <w:r w:rsidRPr="00F63F8C">
        <w:rPr>
          <w:rFonts w:asciiTheme="majorBidi" w:hAnsiTheme="majorBidi" w:cstheme="majorBidi"/>
          <w:lang w:val="sr-Latn-ME"/>
        </w:rPr>
        <w:t xml:space="preserve"> </w:t>
      </w:r>
      <w:r w:rsidRPr="00F63F8C">
        <w:rPr>
          <w:rFonts w:asciiTheme="majorBidi" w:hAnsiTheme="majorBidi" w:cstheme="majorBidi"/>
        </w:rPr>
        <w:t>u</w:t>
      </w:r>
      <w:r w:rsidRPr="00F63F8C">
        <w:rPr>
          <w:rFonts w:asciiTheme="majorBidi" w:hAnsiTheme="majorBidi" w:cstheme="majorBidi"/>
          <w:lang w:val="sr-Latn-ME"/>
        </w:rPr>
        <w:t xml:space="preserve"> </w:t>
      </w:r>
      <w:r w:rsidRPr="00F63F8C">
        <w:rPr>
          <w:rFonts w:asciiTheme="majorBidi" w:hAnsiTheme="majorBidi" w:cstheme="majorBidi"/>
        </w:rPr>
        <w:t>garantnom</w:t>
      </w:r>
      <w:r w:rsidRPr="00F63F8C">
        <w:rPr>
          <w:rFonts w:asciiTheme="majorBidi" w:hAnsiTheme="majorBidi" w:cstheme="majorBidi"/>
          <w:lang w:val="sr-Latn-ME"/>
        </w:rPr>
        <w:t xml:space="preserve"> </w:t>
      </w:r>
      <w:r w:rsidRPr="00F63F8C">
        <w:rPr>
          <w:rFonts w:asciiTheme="majorBidi" w:hAnsiTheme="majorBidi" w:cstheme="majorBidi"/>
        </w:rPr>
        <w:t>roku</w:t>
      </w:r>
      <w:r w:rsidRPr="00F63F8C">
        <w:rPr>
          <w:rFonts w:asciiTheme="majorBidi" w:hAnsiTheme="majorBidi" w:cstheme="majorBidi"/>
          <w:lang w:val="sr-Latn-ME"/>
        </w:rPr>
        <w:t xml:space="preserve"> </w:t>
      </w:r>
      <w:r w:rsidRPr="00F63F8C">
        <w:rPr>
          <w:rFonts w:asciiTheme="majorBidi" w:hAnsiTheme="majorBidi" w:cstheme="majorBidi"/>
        </w:rPr>
        <w:t>ne</w:t>
      </w:r>
      <w:r w:rsidRPr="00F63F8C">
        <w:rPr>
          <w:rFonts w:asciiTheme="majorBidi" w:hAnsiTheme="majorBidi" w:cstheme="majorBidi"/>
          <w:lang w:val="sr-Latn-ME"/>
        </w:rPr>
        <w:t xml:space="preserve"> </w:t>
      </w:r>
      <w:r w:rsidRPr="00F63F8C">
        <w:rPr>
          <w:rFonts w:asciiTheme="majorBidi" w:hAnsiTheme="majorBidi" w:cstheme="majorBidi"/>
        </w:rPr>
        <w:t>ispuni</w:t>
      </w:r>
      <w:r w:rsidRPr="00F63F8C">
        <w:rPr>
          <w:rFonts w:asciiTheme="majorBidi" w:hAnsiTheme="majorBidi" w:cstheme="majorBidi"/>
          <w:lang w:val="sr-Latn-ME"/>
        </w:rPr>
        <w:t xml:space="preserve"> </w:t>
      </w:r>
      <w:r w:rsidRPr="00F63F8C">
        <w:rPr>
          <w:rFonts w:asciiTheme="majorBidi" w:hAnsiTheme="majorBidi" w:cstheme="majorBidi"/>
        </w:rPr>
        <w:t>obaveze</w:t>
      </w:r>
      <w:r w:rsidRPr="00F63F8C">
        <w:rPr>
          <w:rFonts w:asciiTheme="majorBidi" w:hAnsiTheme="majorBidi" w:cstheme="majorBidi"/>
          <w:lang w:val="sr-Latn-ME"/>
        </w:rPr>
        <w:t xml:space="preserve"> </w:t>
      </w:r>
      <w:r w:rsidRPr="00F63F8C">
        <w:rPr>
          <w:rFonts w:asciiTheme="majorBidi" w:hAnsiTheme="majorBidi" w:cstheme="majorBidi"/>
        </w:rPr>
        <w:t>na</w:t>
      </w:r>
      <w:r w:rsidRPr="00F63F8C">
        <w:rPr>
          <w:rFonts w:asciiTheme="majorBidi" w:hAnsiTheme="majorBidi" w:cstheme="majorBidi"/>
          <w:lang w:val="sr-Latn-ME"/>
        </w:rPr>
        <w:t xml:space="preserve"> </w:t>
      </w:r>
      <w:r w:rsidRPr="00F63F8C">
        <w:rPr>
          <w:rFonts w:asciiTheme="majorBidi" w:hAnsiTheme="majorBidi" w:cstheme="majorBidi"/>
        </w:rPr>
        <w:t>koje</w:t>
      </w:r>
      <w:r w:rsidRPr="00F63F8C">
        <w:rPr>
          <w:rFonts w:asciiTheme="majorBidi" w:hAnsiTheme="majorBidi" w:cstheme="majorBidi"/>
          <w:lang w:val="sr-Latn-ME"/>
        </w:rPr>
        <w:t xml:space="preserve"> </w:t>
      </w:r>
      <w:r w:rsidRPr="00F63F8C">
        <w:rPr>
          <w:rFonts w:asciiTheme="majorBidi" w:hAnsiTheme="majorBidi" w:cstheme="majorBidi"/>
        </w:rPr>
        <w:t>se</w:t>
      </w:r>
      <w:r w:rsidRPr="00F63F8C">
        <w:rPr>
          <w:rFonts w:asciiTheme="majorBidi" w:hAnsiTheme="majorBidi" w:cstheme="majorBidi"/>
          <w:lang w:val="sr-Latn-ME"/>
        </w:rPr>
        <w:t xml:space="preserve"> </w:t>
      </w:r>
      <w:r w:rsidRPr="00F63F8C">
        <w:rPr>
          <w:rFonts w:asciiTheme="majorBidi" w:hAnsiTheme="majorBidi" w:cstheme="majorBidi"/>
        </w:rPr>
        <w:t>garancija</w:t>
      </w:r>
      <w:r w:rsidRPr="00F63F8C">
        <w:rPr>
          <w:rFonts w:asciiTheme="majorBidi" w:hAnsiTheme="majorBidi" w:cstheme="majorBidi"/>
          <w:lang w:val="sr-Latn-ME"/>
        </w:rPr>
        <w:t xml:space="preserve"> </w:t>
      </w:r>
      <w:r w:rsidRPr="00F63F8C">
        <w:rPr>
          <w:rFonts w:asciiTheme="majorBidi" w:hAnsiTheme="majorBidi" w:cstheme="majorBidi"/>
        </w:rPr>
        <w:t>odnosi</w:t>
      </w:r>
      <w:r w:rsidRPr="00F63F8C">
        <w:rPr>
          <w:rFonts w:asciiTheme="majorBidi" w:hAnsiTheme="majorBidi" w:cstheme="majorBidi"/>
          <w:lang w:val="sr-Latn-ME"/>
        </w:rPr>
        <w:t xml:space="preserve">, </w:t>
      </w:r>
      <w:r w:rsidRPr="00F63F8C">
        <w:rPr>
          <w:rFonts w:asciiTheme="majorBidi" w:hAnsiTheme="majorBidi" w:cstheme="majorBidi"/>
        </w:rPr>
        <w:t>kojom</w:t>
      </w:r>
      <w:r w:rsidRPr="00F63F8C">
        <w:rPr>
          <w:rFonts w:asciiTheme="majorBidi" w:hAnsiTheme="majorBidi" w:cstheme="majorBidi"/>
          <w:lang w:val="sr-Latn-ME"/>
        </w:rPr>
        <w:t xml:space="preserve"> </w:t>
      </w:r>
      <w:r w:rsidRPr="00F63F8C">
        <w:rPr>
          <w:rFonts w:asciiTheme="majorBidi" w:hAnsiTheme="majorBidi" w:cstheme="majorBidi"/>
        </w:rPr>
        <w:t>bezuslovno</w:t>
      </w:r>
      <w:r w:rsidRPr="00F63F8C">
        <w:rPr>
          <w:rFonts w:asciiTheme="majorBidi" w:hAnsiTheme="majorBidi" w:cstheme="majorBidi"/>
          <w:lang w:val="sr-Latn-ME"/>
        </w:rPr>
        <w:t xml:space="preserve"> </w:t>
      </w:r>
      <w:r w:rsidRPr="00F63F8C">
        <w:rPr>
          <w:rFonts w:asciiTheme="majorBidi" w:hAnsiTheme="majorBidi" w:cstheme="majorBidi"/>
        </w:rPr>
        <w:t>i</w:t>
      </w:r>
      <w:r w:rsidRPr="00F63F8C">
        <w:rPr>
          <w:rFonts w:asciiTheme="majorBidi" w:hAnsiTheme="majorBidi" w:cstheme="majorBidi"/>
          <w:lang w:val="sr-Latn-ME"/>
        </w:rPr>
        <w:t xml:space="preserve"> </w:t>
      </w:r>
      <w:r w:rsidRPr="00F63F8C">
        <w:rPr>
          <w:rFonts w:asciiTheme="majorBidi" w:hAnsiTheme="majorBidi" w:cstheme="majorBidi"/>
        </w:rPr>
        <w:t>neopozivo</w:t>
      </w:r>
      <w:r w:rsidRPr="00F63F8C">
        <w:rPr>
          <w:rFonts w:asciiTheme="majorBidi" w:hAnsiTheme="majorBidi" w:cstheme="majorBidi"/>
          <w:lang w:val="sr-Latn-ME"/>
        </w:rPr>
        <w:t xml:space="preserve"> </w:t>
      </w:r>
      <w:r w:rsidRPr="00F63F8C">
        <w:rPr>
          <w:rFonts w:asciiTheme="majorBidi" w:hAnsiTheme="majorBidi" w:cstheme="majorBidi"/>
        </w:rPr>
        <w:t>garantuje</w:t>
      </w:r>
      <w:r w:rsidRPr="00F63F8C">
        <w:rPr>
          <w:rFonts w:asciiTheme="majorBidi" w:hAnsiTheme="majorBidi" w:cstheme="majorBidi"/>
          <w:lang w:val="sr-Latn-ME"/>
        </w:rPr>
        <w:t xml:space="preserve"> </w:t>
      </w:r>
      <w:r w:rsidRPr="00F63F8C">
        <w:rPr>
          <w:rFonts w:asciiTheme="majorBidi" w:hAnsiTheme="majorBidi" w:cstheme="majorBidi"/>
        </w:rPr>
        <w:t>potpuno</w:t>
      </w:r>
      <w:r w:rsidRPr="00F63F8C">
        <w:rPr>
          <w:rFonts w:asciiTheme="majorBidi" w:hAnsiTheme="majorBidi" w:cstheme="majorBidi"/>
          <w:lang w:val="sr-Latn-ME"/>
        </w:rPr>
        <w:t xml:space="preserve"> </w:t>
      </w:r>
      <w:r w:rsidRPr="00F63F8C">
        <w:rPr>
          <w:rFonts w:asciiTheme="majorBidi" w:hAnsiTheme="majorBidi" w:cstheme="majorBidi"/>
        </w:rPr>
        <w:t>i</w:t>
      </w:r>
      <w:r w:rsidRPr="00F63F8C">
        <w:rPr>
          <w:rFonts w:asciiTheme="majorBidi" w:hAnsiTheme="majorBidi" w:cstheme="majorBidi"/>
          <w:lang w:val="sr-Latn-ME"/>
        </w:rPr>
        <w:t xml:space="preserve"> </w:t>
      </w:r>
      <w:r w:rsidRPr="00F63F8C">
        <w:rPr>
          <w:rFonts w:asciiTheme="majorBidi" w:hAnsiTheme="majorBidi" w:cstheme="majorBidi"/>
        </w:rPr>
        <w:t>savjesno</w:t>
      </w:r>
      <w:r w:rsidRPr="00F63F8C">
        <w:rPr>
          <w:rFonts w:asciiTheme="majorBidi" w:hAnsiTheme="majorBidi" w:cstheme="majorBidi"/>
          <w:lang w:val="sr-Latn-ME"/>
        </w:rPr>
        <w:t xml:space="preserve"> </w:t>
      </w:r>
      <w:r w:rsidRPr="00F63F8C">
        <w:rPr>
          <w:rFonts w:asciiTheme="majorBidi" w:hAnsiTheme="majorBidi" w:cstheme="majorBidi"/>
        </w:rPr>
        <w:t>izvr</w:t>
      </w:r>
      <w:r w:rsidRPr="00F63F8C">
        <w:rPr>
          <w:rFonts w:asciiTheme="majorBidi" w:hAnsiTheme="majorBidi" w:cstheme="majorBidi"/>
          <w:lang w:val="sr-Latn-ME"/>
        </w:rPr>
        <w:t>š</w:t>
      </w:r>
      <w:r w:rsidRPr="00F63F8C">
        <w:rPr>
          <w:rFonts w:asciiTheme="majorBidi" w:hAnsiTheme="majorBidi" w:cstheme="majorBidi"/>
        </w:rPr>
        <w:t>enje</w:t>
      </w:r>
      <w:r w:rsidRPr="00F63F8C">
        <w:rPr>
          <w:rFonts w:asciiTheme="majorBidi" w:hAnsiTheme="majorBidi" w:cstheme="majorBidi"/>
          <w:lang w:val="sr-Latn-ME"/>
        </w:rPr>
        <w:t xml:space="preserve"> </w:t>
      </w:r>
      <w:r w:rsidRPr="00F63F8C">
        <w:rPr>
          <w:rFonts w:asciiTheme="majorBidi" w:hAnsiTheme="majorBidi" w:cstheme="majorBidi"/>
        </w:rPr>
        <w:t>ugovorenih</w:t>
      </w:r>
      <w:r w:rsidRPr="00F63F8C">
        <w:rPr>
          <w:rFonts w:asciiTheme="majorBidi" w:hAnsiTheme="majorBidi" w:cstheme="majorBidi"/>
          <w:lang w:val="sr-Latn-ME"/>
        </w:rPr>
        <w:t xml:space="preserve"> </w:t>
      </w:r>
      <w:r w:rsidRPr="00F63F8C">
        <w:rPr>
          <w:rFonts w:asciiTheme="majorBidi" w:hAnsiTheme="majorBidi" w:cstheme="majorBidi"/>
        </w:rPr>
        <w:t>obaveza</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vrijeme</w:t>
      </w:r>
      <w:r w:rsidRPr="00F63F8C">
        <w:rPr>
          <w:rFonts w:asciiTheme="majorBidi" w:hAnsiTheme="majorBidi" w:cstheme="majorBidi"/>
          <w:lang w:val="sr-Latn-ME"/>
        </w:rPr>
        <w:t xml:space="preserve"> </w:t>
      </w:r>
      <w:r w:rsidRPr="00F63F8C">
        <w:rPr>
          <w:rFonts w:asciiTheme="majorBidi" w:hAnsiTheme="majorBidi" w:cstheme="majorBidi"/>
        </w:rPr>
        <w:t>trajanja</w:t>
      </w:r>
      <w:r w:rsidRPr="00F63F8C">
        <w:rPr>
          <w:rFonts w:asciiTheme="majorBidi" w:hAnsiTheme="majorBidi" w:cstheme="majorBidi"/>
          <w:lang w:val="sr-Latn-ME"/>
        </w:rPr>
        <w:t xml:space="preserve"> </w:t>
      </w:r>
      <w:r w:rsidRPr="00F63F8C">
        <w:rPr>
          <w:rFonts w:asciiTheme="majorBidi" w:hAnsiTheme="majorBidi" w:cstheme="majorBidi"/>
        </w:rPr>
        <w:t>garantnog</w:t>
      </w:r>
      <w:r w:rsidRPr="00F63F8C">
        <w:rPr>
          <w:rFonts w:asciiTheme="majorBidi" w:hAnsiTheme="majorBidi" w:cstheme="majorBidi"/>
          <w:lang w:val="sr-Latn-ME"/>
        </w:rPr>
        <w:t xml:space="preserve"> </w:t>
      </w:r>
      <w:r w:rsidRPr="00F63F8C">
        <w:rPr>
          <w:rFonts w:asciiTheme="majorBidi" w:hAnsiTheme="majorBidi" w:cstheme="majorBidi"/>
        </w:rPr>
        <w:t>roka</w:t>
      </w:r>
      <w:r w:rsidRPr="00F63F8C">
        <w:rPr>
          <w:rFonts w:asciiTheme="majorBidi" w:hAnsiTheme="majorBidi" w:cstheme="majorBidi"/>
          <w:lang w:val="sr-Latn-ME"/>
        </w:rPr>
        <w:t>.</w:t>
      </w:r>
    </w:p>
    <w:p w14:paraId="1B540C29" w14:textId="77777777" w:rsidR="009575EC" w:rsidRPr="000626C5" w:rsidRDefault="009575EC" w:rsidP="008840AB">
      <w:pPr>
        <w:jc w:val="both"/>
        <w:rPr>
          <w:lang w:val="sr-Latn-ME"/>
        </w:rPr>
      </w:pPr>
    </w:p>
    <w:p w14:paraId="7B597804" w14:textId="77777777" w:rsidR="0044622A" w:rsidRPr="004C2F7D" w:rsidRDefault="0044622A" w:rsidP="00FC2F9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709" w:hanging="630"/>
        <w:outlineLvl w:val="0"/>
        <w:rPr>
          <w:b/>
          <w:color w:val="000000"/>
          <w:lang w:val="sr-Latn-ME"/>
        </w:rPr>
      </w:pPr>
      <w:bookmarkStart w:id="7" w:name="_Toc62730559"/>
      <w:bookmarkEnd w:id="6"/>
      <w:r w:rsidRPr="004C2F7D">
        <w:rPr>
          <w:b/>
          <w:lang w:val="sr-Latn-ME"/>
        </w:rPr>
        <w:t>METODOLOGIJA VREDNOVANJA PONUDA</w:t>
      </w:r>
      <w:bookmarkEnd w:id="7"/>
    </w:p>
    <w:p w14:paraId="0C2003A0" w14:textId="032478FB" w:rsidR="0044622A" w:rsidRPr="004C2F7D" w:rsidRDefault="0044622A" w:rsidP="0003157D">
      <w:pPr>
        <w:jc w:val="both"/>
        <w:rPr>
          <w:lang w:val="sr-Latn-ME"/>
        </w:rPr>
      </w:pPr>
      <w:r w:rsidRPr="004C2F7D">
        <w:rPr>
          <w:lang w:val="sr-Latn-ME"/>
        </w:rPr>
        <w:t>Naručilac će u postupku javne nabavki izabrati ekonomski najpovoljniju ponudu, primjenom pristupa isplativosti, po osnovu kriterijuma</w:t>
      </w:r>
      <w:r w:rsidRPr="004C2F7D">
        <w:rPr>
          <w:vertAlign w:val="superscript"/>
          <w:lang w:val="sr-Latn-ME"/>
        </w:rPr>
        <w:footnoteReference w:id="7"/>
      </w:r>
      <w:r w:rsidRPr="004C2F7D">
        <w:rPr>
          <w:lang w:val="sr-Latn-ME"/>
        </w:rPr>
        <w:t xml:space="preserve">: </w:t>
      </w:r>
    </w:p>
    <w:p w14:paraId="4337C38D" w14:textId="70B5A269" w:rsidR="0044622A" w:rsidRPr="004C2F7D" w:rsidRDefault="0003157D" w:rsidP="0044622A">
      <w:pPr>
        <w:rPr>
          <w:lang w:val="sr-Latn-ME"/>
        </w:rPr>
      </w:pPr>
      <w:r w:rsidRPr="004C2F7D">
        <w:rPr>
          <w:lang w:val="sr-Latn-ME"/>
        </w:rPr>
        <w:sym w:font="Wingdings" w:char="F078"/>
      </w:r>
      <w:r w:rsidR="0044622A" w:rsidRPr="004C2F7D">
        <w:rPr>
          <w:color w:val="000000"/>
          <w:lang w:val="sr-Latn-ME"/>
        </w:rPr>
        <w:t xml:space="preserve"> </w:t>
      </w:r>
      <w:r w:rsidR="0044622A" w:rsidRPr="004C2F7D">
        <w:rPr>
          <w:lang w:val="sr-Latn-ME"/>
        </w:rPr>
        <w:t xml:space="preserve">odnos cijene i kvaliteta </w:t>
      </w:r>
    </w:p>
    <w:p w14:paraId="4D55DB6D" w14:textId="77777777" w:rsidR="006E61A4" w:rsidRPr="004C2F7D" w:rsidRDefault="006E61A4" w:rsidP="0044622A">
      <w:pPr>
        <w:rPr>
          <w:lang w:val="sr-Latn-ME"/>
        </w:rPr>
      </w:pPr>
    </w:p>
    <w:p w14:paraId="71CFD151" w14:textId="77777777" w:rsidR="00BE6F61" w:rsidRPr="000626C5" w:rsidRDefault="00BE6F61" w:rsidP="00BE6F61">
      <w:pPr>
        <w:pBdr>
          <w:top w:val="single" w:sz="4" w:space="1" w:color="auto"/>
          <w:left w:val="single" w:sz="4" w:space="4" w:color="auto"/>
          <w:bottom w:val="single" w:sz="4" w:space="1" w:color="auto"/>
          <w:right w:val="single" w:sz="4" w:space="4" w:color="auto"/>
        </w:pBdr>
        <w:jc w:val="both"/>
        <w:rPr>
          <w:color w:val="000000"/>
          <w:lang w:val="sr-Latn-ME"/>
        </w:rPr>
      </w:pPr>
      <w:r w:rsidRPr="004C2F7D">
        <w:rPr>
          <w:color w:val="000000"/>
        </w:rPr>
        <w:t>Naru</w:t>
      </w:r>
      <w:r w:rsidRPr="000626C5">
        <w:rPr>
          <w:color w:val="000000"/>
          <w:lang w:val="sr-Latn-ME"/>
        </w:rPr>
        <w:t>č</w:t>
      </w:r>
      <w:r w:rsidRPr="004C2F7D">
        <w:rPr>
          <w:color w:val="000000"/>
        </w:rPr>
        <w:t>ilac</w:t>
      </w:r>
      <w:r w:rsidRPr="000626C5">
        <w:rPr>
          <w:color w:val="000000"/>
          <w:lang w:val="sr-Latn-ME"/>
        </w:rPr>
        <w:t xml:space="preserve"> </w:t>
      </w:r>
      <w:r w:rsidRPr="004C2F7D">
        <w:rPr>
          <w:color w:val="000000"/>
        </w:rPr>
        <w:t>se</w:t>
      </w:r>
      <w:r w:rsidRPr="000626C5">
        <w:rPr>
          <w:color w:val="000000"/>
          <w:lang w:val="sr-Latn-ME"/>
        </w:rPr>
        <w:t xml:space="preserve"> </w:t>
      </w:r>
      <w:r w:rsidRPr="004C2F7D">
        <w:rPr>
          <w:color w:val="000000"/>
        </w:rPr>
        <w:t>opredijelio</w:t>
      </w:r>
      <w:r w:rsidRPr="000626C5">
        <w:rPr>
          <w:color w:val="000000"/>
          <w:lang w:val="sr-Latn-ME"/>
        </w:rPr>
        <w:t xml:space="preserve"> </w:t>
      </w:r>
      <w:r w:rsidRPr="004C2F7D">
        <w:rPr>
          <w:color w:val="000000"/>
        </w:rPr>
        <w:t>za</w:t>
      </w:r>
      <w:r w:rsidRPr="000626C5">
        <w:rPr>
          <w:color w:val="000000"/>
          <w:lang w:val="sr-Latn-ME"/>
        </w:rPr>
        <w:t xml:space="preserve"> </w:t>
      </w:r>
      <w:r w:rsidRPr="004C2F7D">
        <w:rPr>
          <w:color w:val="000000"/>
        </w:rPr>
        <w:t>vrednovanje</w:t>
      </w:r>
      <w:r w:rsidRPr="000626C5">
        <w:rPr>
          <w:color w:val="000000"/>
          <w:lang w:val="sr-Latn-ME"/>
        </w:rPr>
        <w:t xml:space="preserve"> </w:t>
      </w:r>
      <w:r w:rsidRPr="004C2F7D">
        <w:rPr>
          <w:color w:val="000000"/>
        </w:rPr>
        <w:t>ponuda</w:t>
      </w:r>
      <w:r w:rsidRPr="000626C5">
        <w:rPr>
          <w:color w:val="000000"/>
          <w:lang w:val="sr-Latn-ME"/>
        </w:rPr>
        <w:t xml:space="preserve"> </w:t>
      </w:r>
      <w:r w:rsidRPr="004C2F7D">
        <w:rPr>
          <w:color w:val="000000"/>
        </w:rPr>
        <w:t>po</w:t>
      </w:r>
      <w:r w:rsidRPr="000626C5">
        <w:rPr>
          <w:color w:val="000000"/>
          <w:lang w:val="sr-Latn-ME"/>
        </w:rPr>
        <w:t xml:space="preserve"> </w:t>
      </w:r>
      <w:r w:rsidRPr="004C2F7D">
        <w:rPr>
          <w:color w:val="000000"/>
        </w:rPr>
        <w:t>kriterijumu</w:t>
      </w:r>
      <w:r w:rsidRPr="000626C5">
        <w:rPr>
          <w:color w:val="000000"/>
          <w:lang w:val="sr-Latn-ME"/>
        </w:rPr>
        <w:t xml:space="preserve"> </w:t>
      </w:r>
      <w:r w:rsidRPr="004C2F7D">
        <w:rPr>
          <w:color w:val="000000"/>
        </w:rPr>
        <w:t>odnos</w:t>
      </w:r>
      <w:r w:rsidRPr="000626C5">
        <w:rPr>
          <w:color w:val="000000"/>
          <w:lang w:val="sr-Latn-ME"/>
        </w:rPr>
        <w:t xml:space="preserve"> </w:t>
      </w:r>
      <w:r w:rsidRPr="004C2F7D">
        <w:rPr>
          <w:color w:val="000000"/>
        </w:rPr>
        <w:t>cijene</w:t>
      </w:r>
      <w:r w:rsidRPr="000626C5">
        <w:rPr>
          <w:color w:val="000000"/>
          <w:lang w:val="sr-Latn-ME"/>
        </w:rPr>
        <w:t xml:space="preserve"> </w:t>
      </w:r>
      <w:r w:rsidRPr="004C2F7D">
        <w:rPr>
          <w:color w:val="000000"/>
        </w:rPr>
        <w:t>i</w:t>
      </w:r>
      <w:r w:rsidRPr="000626C5">
        <w:rPr>
          <w:color w:val="000000"/>
          <w:lang w:val="sr-Latn-ME"/>
        </w:rPr>
        <w:t xml:space="preserve"> </w:t>
      </w:r>
      <w:r w:rsidRPr="004C2F7D">
        <w:rPr>
          <w:color w:val="000000"/>
        </w:rPr>
        <w:t>kvaliteta</w:t>
      </w:r>
      <w:r w:rsidRPr="000626C5">
        <w:rPr>
          <w:color w:val="000000"/>
          <w:lang w:val="sr-Latn-ME"/>
        </w:rPr>
        <w:t xml:space="preserve">, </w:t>
      </w:r>
      <w:r w:rsidRPr="004C2F7D">
        <w:rPr>
          <w:color w:val="000000"/>
        </w:rPr>
        <w:t>a</w:t>
      </w:r>
      <w:r w:rsidRPr="000626C5">
        <w:rPr>
          <w:color w:val="000000"/>
          <w:lang w:val="sr-Latn-ME"/>
        </w:rPr>
        <w:t xml:space="preserve"> </w:t>
      </w:r>
      <w:r w:rsidRPr="004C2F7D">
        <w:rPr>
          <w:color w:val="000000"/>
        </w:rPr>
        <w:t>shodno</w:t>
      </w:r>
      <w:r w:rsidRPr="000626C5">
        <w:rPr>
          <w:color w:val="000000"/>
          <w:lang w:val="sr-Latn-ME"/>
        </w:rPr>
        <w:t xml:space="preserve"> </w:t>
      </w:r>
      <w:r w:rsidRPr="004C2F7D">
        <w:rPr>
          <w:color w:val="000000"/>
        </w:rPr>
        <w:t>Pravilniku</w:t>
      </w:r>
      <w:r w:rsidRPr="000626C5">
        <w:rPr>
          <w:color w:val="000000"/>
          <w:lang w:val="sr-Latn-ME"/>
        </w:rPr>
        <w:t xml:space="preserve"> </w:t>
      </w:r>
      <w:r w:rsidRPr="004C2F7D">
        <w:rPr>
          <w:color w:val="000000"/>
        </w:rPr>
        <w:t>o</w:t>
      </w:r>
      <w:r w:rsidRPr="000626C5">
        <w:rPr>
          <w:color w:val="000000"/>
          <w:lang w:val="sr-Latn-ME"/>
        </w:rPr>
        <w:t xml:space="preserve"> </w:t>
      </w:r>
      <w:r w:rsidRPr="004C2F7D">
        <w:rPr>
          <w:color w:val="000000"/>
        </w:rPr>
        <w:t>metodologiji</w:t>
      </w:r>
      <w:r w:rsidRPr="000626C5">
        <w:rPr>
          <w:color w:val="000000"/>
          <w:lang w:val="sr-Latn-ME"/>
        </w:rPr>
        <w:t xml:space="preserve"> </w:t>
      </w:r>
      <w:r w:rsidRPr="004C2F7D">
        <w:rPr>
          <w:color w:val="000000"/>
        </w:rPr>
        <w:t>na</w:t>
      </w:r>
      <w:r w:rsidRPr="000626C5">
        <w:rPr>
          <w:color w:val="000000"/>
          <w:lang w:val="sr-Latn-ME"/>
        </w:rPr>
        <w:t>č</w:t>
      </w:r>
      <w:r w:rsidRPr="004C2F7D">
        <w:rPr>
          <w:color w:val="000000"/>
        </w:rPr>
        <w:t>ina</w:t>
      </w:r>
      <w:r w:rsidRPr="000626C5">
        <w:rPr>
          <w:color w:val="000000"/>
          <w:lang w:val="sr-Latn-ME"/>
        </w:rPr>
        <w:t xml:space="preserve"> </w:t>
      </w:r>
      <w:r w:rsidRPr="004C2F7D">
        <w:rPr>
          <w:color w:val="000000"/>
        </w:rPr>
        <w:t>vrednovanja</w:t>
      </w:r>
      <w:r w:rsidRPr="000626C5">
        <w:rPr>
          <w:color w:val="000000"/>
          <w:lang w:val="sr-Latn-ME"/>
        </w:rPr>
        <w:t xml:space="preserve"> </w:t>
      </w:r>
      <w:r w:rsidRPr="004C2F7D">
        <w:rPr>
          <w:color w:val="000000"/>
        </w:rPr>
        <w:t>ponuda</w:t>
      </w:r>
      <w:r w:rsidRPr="000626C5">
        <w:rPr>
          <w:color w:val="000000"/>
          <w:lang w:val="sr-Latn-ME"/>
        </w:rPr>
        <w:t xml:space="preserve"> </w:t>
      </w:r>
      <w:r w:rsidRPr="004C2F7D">
        <w:rPr>
          <w:color w:val="000000"/>
        </w:rPr>
        <w:t>u</w:t>
      </w:r>
      <w:r w:rsidRPr="000626C5">
        <w:rPr>
          <w:color w:val="000000"/>
          <w:lang w:val="sr-Latn-ME"/>
        </w:rPr>
        <w:t xml:space="preserve"> </w:t>
      </w:r>
      <w:r w:rsidRPr="004C2F7D">
        <w:rPr>
          <w:color w:val="000000"/>
        </w:rPr>
        <w:t>postupku</w:t>
      </w:r>
      <w:r w:rsidRPr="000626C5">
        <w:rPr>
          <w:color w:val="000000"/>
          <w:lang w:val="sr-Latn-ME"/>
        </w:rPr>
        <w:t xml:space="preserve"> </w:t>
      </w:r>
      <w:r w:rsidRPr="004C2F7D">
        <w:rPr>
          <w:color w:val="000000"/>
        </w:rPr>
        <w:t>javne</w:t>
      </w:r>
      <w:r w:rsidRPr="000626C5">
        <w:rPr>
          <w:color w:val="000000"/>
          <w:lang w:val="sr-Latn-ME"/>
        </w:rPr>
        <w:t xml:space="preserve"> </w:t>
      </w:r>
      <w:r w:rsidRPr="004C2F7D">
        <w:rPr>
          <w:color w:val="000000"/>
        </w:rPr>
        <w:t>nabavke</w:t>
      </w:r>
      <w:r w:rsidRPr="000626C5">
        <w:rPr>
          <w:color w:val="000000"/>
          <w:lang w:val="sr-Latn-ME"/>
        </w:rPr>
        <w:t xml:space="preserve">, </w:t>
      </w:r>
      <w:r w:rsidRPr="004C2F7D">
        <w:rPr>
          <w:color w:val="000000"/>
        </w:rPr>
        <w:t>vrednovanje</w:t>
      </w:r>
      <w:r w:rsidRPr="000626C5">
        <w:rPr>
          <w:color w:val="000000"/>
          <w:lang w:val="sr-Latn-ME"/>
        </w:rPr>
        <w:t xml:space="preserve"> ć</w:t>
      </w:r>
      <w:r w:rsidRPr="004C2F7D">
        <w:rPr>
          <w:color w:val="000000"/>
        </w:rPr>
        <w:t>e</w:t>
      </w:r>
      <w:r w:rsidRPr="000626C5">
        <w:rPr>
          <w:color w:val="000000"/>
          <w:lang w:val="sr-Latn-ME"/>
        </w:rPr>
        <w:t xml:space="preserve"> </w:t>
      </w:r>
      <w:r w:rsidRPr="004C2F7D">
        <w:rPr>
          <w:color w:val="000000"/>
        </w:rPr>
        <w:t>se</w:t>
      </w:r>
      <w:r w:rsidRPr="000626C5">
        <w:rPr>
          <w:color w:val="000000"/>
          <w:lang w:val="sr-Latn-ME"/>
        </w:rPr>
        <w:t xml:space="preserve"> </w:t>
      </w:r>
      <w:r w:rsidRPr="004C2F7D">
        <w:rPr>
          <w:color w:val="000000"/>
        </w:rPr>
        <w:t>vr</w:t>
      </w:r>
      <w:r w:rsidRPr="000626C5">
        <w:rPr>
          <w:color w:val="000000"/>
          <w:lang w:val="sr-Latn-ME"/>
        </w:rPr>
        <w:t>š</w:t>
      </w:r>
      <w:r w:rsidRPr="004C2F7D">
        <w:rPr>
          <w:color w:val="000000"/>
        </w:rPr>
        <w:t>iti</w:t>
      </w:r>
      <w:r w:rsidRPr="000626C5">
        <w:rPr>
          <w:color w:val="000000"/>
          <w:lang w:val="sr-Latn-ME"/>
        </w:rPr>
        <w:t xml:space="preserve"> </w:t>
      </w:r>
      <w:r w:rsidRPr="004C2F7D">
        <w:rPr>
          <w:color w:val="000000"/>
        </w:rPr>
        <w:t>na</w:t>
      </w:r>
      <w:r w:rsidRPr="000626C5">
        <w:rPr>
          <w:color w:val="000000"/>
          <w:lang w:val="sr-Latn-ME"/>
        </w:rPr>
        <w:t xml:space="preserve"> </w:t>
      </w:r>
      <w:r w:rsidRPr="004C2F7D">
        <w:rPr>
          <w:color w:val="000000"/>
        </w:rPr>
        <w:t>osnovu</w:t>
      </w:r>
      <w:r w:rsidRPr="000626C5">
        <w:rPr>
          <w:color w:val="000000"/>
          <w:lang w:val="sr-Latn-ME"/>
        </w:rPr>
        <w:t xml:space="preserve"> </w:t>
      </w:r>
      <w:r w:rsidRPr="004C2F7D">
        <w:rPr>
          <w:color w:val="000000"/>
        </w:rPr>
        <w:t>sljede</w:t>
      </w:r>
      <w:r w:rsidRPr="000626C5">
        <w:rPr>
          <w:color w:val="000000"/>
          <w:lang w:val="sr-Latn-ME"/>
        </w:rPr>
        <w:t>ć</w:t>
      </w:r>
      <w:r w:rsidRPr="004C2F7D">
        <w:rPr>
          <w:color w:val="000000"/>
        </w:rPr>
        <w:t>ih</w:t>
      </w:r>
      <w:r w:rsidRPr="000626C5">
        <w:rPr>
          <w:color w:val="000000"/>
          <w:lang w:val="sr-Latn-ME"/>
        </w:rPr>
        <w:t xml:space="preserve"> </w:t>
      </w:r>
      <w:r w:rsidRPr="004C2F7D">
        <w:rPr>
          <w:color w:val="000000"/>
        </w:rPr>
        <w:t>podkriterijuma</w:t>
      </w:r>
      <w:r w:rsidRPr="000626C5">
        <w:rPr>
          <w:color w:val="000000"/>
          <w:lang w:val="sr-Latn-ME"/>
        </w:rPr>
        <w:t>:</w:t>
      </w:r>
    </w:p>
    <w:p w14:paraId="4C9DFFC5" w14:textId="77777777" w:rsidR="00BE6F61" w:rsidRPr="000626C5" w:rsidRDefault="00BE6F61" w:rsidP="00BE6F61">
      <w:pPr>
        <w:pBdr>
          <w:top w:val="single" w:sz="4" w:space="1" w:color="auto"/>
          <w:left w:val="single" w:sz="4" w:space="4" w:color="auto"/>
          <w:bottom w:val="single" w:sz="4" w:space="1" w:color="auto"/>
          <w:right w:val="single" w:sz="4" w:space="4" w:color="auto"/>
        </w:pBdr>
        <w:jc w:val="both"/>
        <w:rPr>
          <w:color w:val="000000"/>
          <w:lang w:val="sr-Latn-ME"/>
        </w:rPr>
      </w:pPr>
    </w:p>
    <w:p w14:paraId="6469FF68"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 xml:space="preserve">1.Cijena (C) ..................maksimalan broj bodova............ 90 </w:t>
      </w:r>
    </w:p>
    <w:p w14:paraId="517826A0"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2. Kvalitet (K) ..............maksimalan broj bodova .............10</w:t>
      </w:r>
    </w:p>
    <w:p w14:paraId="75EBFF85"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 xml:space="preserve">Ukupan broj bodova = broj bodova za ponuđenu cijenu (C) + broj bodova za kvalitet (K) </w:t>
      </w:r>
    </w:p>
    <w:p w14:paraId="79B676D7"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67FA1B1A" w14:textId="21B221F1"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lastRenderedPageBreak/>
        <w:t>1.</w:t>
      </w:r>
      <w:r w:rsidR="00F818D3">
        <w:rPr>
          <w:color w:val="000000"/>
        </w:rPr>
        <w:t xml:space="preserve"> </w:t>
      </w:r>
      <w:r w:rsidRPr="004C2F7D">
        <w:rPr>
          <w:color w:val="000000"/>
        </w:rPr>
        <w:t>Podkriterijum cijena (C) vrednovaće se na sljedeći način:</w:t>
      </w:r>
    </w:p>
    <w:p w14:paraId="00EE9E2C"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5D36BCC6"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w:t>
      </w:r>
    </w:p>
    <w:p w14:paraId="17F4DA04"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275C817A" w14:textId="742064BF"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Broj bodova</w:t>
      </w:r>
      <w:r w:rsidR="0003157D" w:rsidRPr="004C2F7D">
        <w:rPr>
          <w:color w:val="000000"/>
        </w:rPr>
        <w:t xml:space="preserve"> </w:t>
      </w:r>
      <w:r w:rsidRPr="004C2F7D">
        <w:rPr>
          <w:color w:val="000000"/>
        </w:rPr>
        <w:t>(C)</w:t>
      </w:r>
      <w:r w:rsidR="0003157D" w:rsidRPr="004C2F7D">
        <w:rPr>
          <w:color w:val="000000"/>
        </w:rPr>
        <w:t xml:space="preserve"> </w:t>
      </w:r>
      <w:r w:rsidRPr="004C2F7D">
        <w:rPr>
          <w:color w:val="000000"/>
        </w:rPr>
        <w:t>= (najniža ponudjena cijena bez PDV / ponudjena cijena bez PDV) ×</w:t>
      </w:r>
      <w:r w:rsidR="0003157D" w:rsidRPr="004C2F7D">
        <w:rPr>
          <w:color w:val="000000"/>
        </w:rPr>
        <w:t xml:space="preserve"> </w:t>
      </w:r>
      <w:r w:rsidRPr="004C2F7D">
        <w:rPr>
          <w:color w:val="000000"/>
        </w:rPr>
        <w:t xml:space="preserve">90 </w:t>
      </w:r>
    </w:p>
    <w:p w14:paraId="22DFFDBD"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p>
    <w:p w14:paraId="3000D606" w14:textId="77777777" w:rsidR="006544C1" w:rsidRDefault="00BE6F61" w:rsidP="006544C1">
      <w:pPr>
        <w:pBdr>
          <w:top w:val="single" w:sz="4" w:space="1" w:color="auto"/>
          <w:left w:val="single" w:sz="4" w:space="4" w:color="auto"/>
          <w:bottom w:val="single" w:sz="4" w:space="1" w:color="auto"/>
          <w:right w:val="single" w:sz="4" w:space="4" w:color="auto"/>
        </w:pBdr>
        <w:jc w:val="both"/>
        <w:rPr>
          <w:color w:val="000000"/>
        </w:rPr>
      </w:pPr>
      <w:r w:rsidRPr="00AA60CE">
        <w:rPr>
          <w:color w:val="000000"/>
        </w:rPr>
        <w:t xml:space="preserve">2. </w:t>
      </w:r>
      <w:r w:rsidR="006544C1" w:rsidRPr="006544C1">
        <w:rPr>
          <w:color w:val="000000"/>
        </w:rPr>
        <w:t xml:space="preserve">Podkriterijum kvalitet (K) vrednovaće se bodovanjem na osnovu parametra – garantni rok na kompletne radove i to na sljedeći način: Ispravnoj ponudi sa najdužim ponuđenim garantnim rokom dodjeljuje se maksimalni broj bodova - 10, dok se bodovi za ostale ponude obračunavaju u odnosu na najduži ponuđeni garantni rok po formuli: </w:t>
      </w:r>
    </w:p>
    <w:p w14:paraId="792C67DA" w14:textId="77777777" w:rsidR="006544C1" w:rsidRDefault="006544C1" w:rsidP="006544C1">
      <w:pPr>
        <w:pBdr>
          <w:top w:val="single" w:sz="4" w:space="1" w:color="auto"/>
          <w:left w:val="single" w:sz="4" w:space="4" w:color="auto"/>
          <w:bottom w:val="single" w:sz="4" w:space="1" w:color="auto"/>
          <w:right w:val="single" w:sz="4" w:space="4" w:color="auto"/>
        </w:pBdr>
        <w:jc w:val="both"/>
        <w:rPr>
          <w:color w:val="000000"/>
        </w:rPr>
      </w:pPr>
      <w:r w:rsidRPr="006544C1">
        <w:rPr>
          <w:color w:val="000000"/>
        </w:rPr>
        <w:t xml:space="preserve">K = (Kp/ Kmax) x 10 </w:t>
      </w:r>
    </w:p>
    <w:p w14:paraId="06DA9A5B" w14:textId="77777777" w:rsidR="006544C1" w:rsidRDefault="006544C1" w:rsidP="006544C1">
      <w:pPr>
        <w:pBdr>
          <w:top w:val="single" w:sz="4" w:space="1" w:color="auto"/>
          <w:left w:val="single" w:sz="4" w:space="4" w:color="auto"/>
          <w:bottom w:val="single" w:sz="4" w:space="1" w:color="auto"/>
          <w:right w:val="single" w:sz="4" w:space="4" w:color="auto"/>
        </w:pBdr>
        <w:jc w:val="both"/>
        <w:rPr>
          <w:color w:val="000000"/>
        </w:rPr>
      </w:pPr>
      <w:r w:rsidRPr="006544C1">
        <w:rPr>
          <w:color w:val="000000"/>
        </w:rPr>
        <w:t xml:space="preserve">- Kp – ponuđeni garantni rok </w:t>
      </w:r>
    </w:p>
    <w:p w14:paraId="0A6F030E" w14:textId="77777777" w:rsidR="006544C1" w:rsidRDefault="006544C1" w:rsidP="006544C1">
      <w:pPr>
        <w:pBdr>
          <w:top w:val="single" w:sz="4" w:space="1" w:color="auto"/>
          <w:left w:val="single" w:sz="4" w:space="4" w:color="auto"/>
          <w:bottom w:val="single" w:sz="4" w:space="1" w:color="auto"/>
          <w:right w:val="single" w:sz="4" w:space="4" w:color="auto"/>
        </w:pBdr>
        <w:jc w:val="both"/>
        <w:rPr>
          <w:color w:val="000000"/>
        </w:rPr>
      </w:pPr>
      <w:r w:rsidRPr="006544C1">
        <w:rPr>
          <w:color w:val="000000"/>
        </w:rPr>
        <w:t xml:space="preserve">- Kmax – najduži ponuđeni garantni rok </w:t>
      </w:r>
    </w:p>
    <w:p w14:paraId="5FB39538" w14:textId="16EE9F3A" w:rsidR="0079575E" w:rsidRPr="004C2F7D" w:rsidRDefault="006544C1" w:rsidP="006544C1">
      <w:pPr>
        <w:pBdr>
          <w:top w:val="single" w:sz="4" w:space="1" w:color="auto"/>
          <w:left w:val="single" w:sz="4" w:space="4" w:color="auto"/>
          <w:bottom w:val="single" w:sz="4" w:space="1" w:color="auto"/>
          <w:right w:val="single" w:sz="4" w:space="4" w:color="auto"/>
        </w:pBdr>
        <w:jc w:val="both"/>
        <w:rPr>
          <w:i/>
          <w:color w:val="000000"/>
          <w:lang w:val="sr-Latn-ME"/>
        </w:rPr>
      </w:pPr>
      <w:r w:rsidRPr="006544C1">
        <w:rPr>
          <w:color w:val="000000"/>
        </w:rPr>
        <w:t xml:space="preserve">U cilju dostavljanja uporedivih ponuda, ponuđač je </w:t>
      </w:r>
      <w:proofErr w:type="gramStart"/>
      <w:r w:rsidRPr="006544C1">
        <w:rPr>
          <w:color w:val="000000"/>
        </w:rPr>
        <w:t>dužan ,</w:t>
      </w:r>
      <w:proofErr w:type="gramEnd"/>
      <w:r w:rsidRPr="006544C1">
        <w:rPr>
          <w:color w:val="000000"/>
        </w:rPr>
        <w:t xml:space="preserve"> navesti tačan garantni rok izražen u mjesecima i počinje teći od dana dobijanja završnog (konačnog) izveštaja stručnog nadzora i primopredaje izvedenih radova. Minimalni garantni rok je 24 mjeseca od dana dobijanja završnog (konačnog) izveštaja stručnog nadzora i primopredaje izvedenih radova, a maksimalni garantni rok je 60 mjeseci od dana dobijanja završnog (konačnog) izveštaja stručnog nadzora i primopredaje izvedenih radova</w:t>
      </w:r>
      <w:r w:rsidR="0079575E" w:rsidRPr="00173AC7">
        <w:rPr>
          <w:color w:val="000000"/>
        </w:rPr>
        <w:t>.</w:t>
      </w:r>
    </w:p>
    <w:p w14:paraId="7D53BBFE"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i/>
          <w:color w:val="000000"/>
          <w:lang w:val="sr-Latn-ME"/>
        </w:rPr>
      </w:pPr>
    </w:p>
    <w:p w14:paraId="105FFA9C" w14:textId="77777777" w:rsidR="0044622A" w:rsidRPr="004C2F7D" w:rsidRDefault="0044622A" w:rsidP="0044622A">
      <w:pPr>
        <w:jc w:val="both"/>
        <w:rPr>
          <w:color w:val="000000"/>
          <w:lang w:val="sr-Latn-ME"/>
        </w:rPr>
      </w:pPr>
    </w:p>
    <w:p w14:paraId="4D1DE58C"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425"/>
        <w:outlineLvl w:val="0"/>
        <w:rPr>
          <w:b/>
          <w:lang w:val="sr-Latn-ME"/>
        </w:rPr>
      </w:pPr>
      <w:bookmarkStart w:id="8" w:name="_Toc62730560"/>
      <w:r w:rsidRPr="004C2F7D">
        <w:rPr>
          <w:b/>
          <w:lang w:val="sr-Latn-ME"/>
        </w:rPr>
        <w:t>JEZIK PONUDE</w:t>
      </w:r>
      <w:bookmarkEnd w:id="8"/>
    </w:p>
    <w:p w14:paraId="775EFF95" w14:textId="2FEB28A4" w:rsidR="00024C5C" w:rsidRPr="004C2F7D" w:rsidRDefault="00024C5C" w:rsidP="00024C5C">
      <w:pPr>
        <w:jc w:val="both"/>
        <w:rPr>
          <w:color w:val="000000"/>
          <w:lang w:val="sr-Latn-ME"/>
        </w:rPr>
      </w:pPr>
      <w:r w:rsidRPr="004C2F7D">
        <w:rPr>
          <w:color w:val="000000"/>
          <w:lang w:val="sr-Latn-ME"/>
        </w:rPr>
        <w:t>Ponuda se sačinjava na:</w:t>
      </w:r>
    </w:p>
    <w:p w14:paraId="500FC2C5" w14:textId="23468C87" w:rsidR="0044622A" w:rsidRPr="004C2F7D" w:rsidRDefault="00024C5C" w:rsidP="0044622A">
      <w:pPr>
        <w:jc w:val="both"/>
        <w:rPr>
          <w:color w:val="000000"/>
          <w:lang w:val="sr-Latn-ME"/>
        </w:rPr>
      </w:pPr>
      <w:r w:rsidRPr="004C2F7D">
        <w:rPr>
          <w:rFonts w:eastAsia="Calibri"/>
        </w:rPr>
        <w:sym w:font="Wingdings" w:char="F078"/>
      </w:r>
      <w:r w:rsidRPr="004C2F7D">
        <w:rPr>
          <w:color w:val="000000"/>
          <w:lang w:val="sr-Latn-ME"/>
        </w:rPr>
        <w:t xml:space="preserve"> crnogorski jezik i drugi jezik koji je u službenoj upotrebi u Crnoj Gori, u skladu sa Ustavom i zakonom</w:t>
      </w:r>
    </w:p>
    <w:p w14:paraId="07AFD6F0"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9" w:name="_Toc62730561"/>
      <w:r w:rsidRPr="004C2F7D">
        <w:rPr>
          <w:b/>
          <w:lang w:val="sr-Latn-ME"/>
        </w:rPr>
        <w:t>NAČIN, MJESTO I VRIJEME PODNOŠENJA PONUDA I OTVARANJA PONUDA</w:t>
      </w:r>
      <w:bookmarkEnd w:id="9"/>
    </w:p>
    <w:p w14:paraId="37EC6124" w14:textId="143A4319" w:rsidR="0044622A" w:rsidRPr="008F6905" w:rsidRDefault="0044622A" w:rsidP="0044622A">
      <w:pPr>
        <w:jc w:val="both"/>
        <w:rPr>
          <w:color w:val="000000"/>
          <w:lang w:val="sr-Latn-ME"/>
        </w:rPr>
      </w:pPr>
      <w:r w:rsidRPr="004C2F7D">
        <w:rPr>
          <w:color w:val="000000"/>
          <w:lang w:val="sr-Latn-ME"/>
        </w:rPr>
        <w:t xml:space="preserve">Ponude se podnose </w:t>
      </w:r>
      <w:r w:rsidRPr="008F6905">
        <w:rPr>
          <w:color w:val="000000"/>
          <w:lang w:val="sr-Latn-ME"/>
        </w:rPr>
        <w:t xml:space="preserve">preko ESJN-a zaključno sa danom </w:t>
      </w:r>
      <w:r w:rsidR="00024C5C" w:rsidRPr="008F6905">
        <w:rPr>
          <w:color w:val="000000"/>
          <w:lang w:val="sr-Latn-ME"/>
        </w:rPr>
        <w:t xml:space="preserve"> </w:t>
      </w:r>
      <w:r w:rsidR="000D3493">
        <w:rPr>
          <w:b/>
          <w:color w:val="000000"/>
          <w:lang w:val="sr-Latn-ME"/>
        </w:rPr>
        <w:t>28.11</w:t>
      </w:r>
      <w:r w:rsidR="008F6905" w:rsidRPr="008F6905">
        <w:rPr>
          <w:b/>
          <w:color w:val="000000"/>
          <w:lang w:val="sr-Latn-ME"/>
        </w:rPr>
        <w:t>.</w:t>
      </w:r>
      <w:r w:rsidR="006544C1" w:rsidRPr="008F6905">
        <w:rPr>
          <w:b/>
          <w:color w:val="000000"/>
          <w:lang w:val="sr-Latn-ME"/>
        </w:rPr>
        <w:t>2025</w:t>
      </w:r>
      <w:r w:rsidR="00024C5C" w:rsidRPr="008F6905">
        <w:rPr>
          <w:b/>
          <w:color w:val="000000"/>
          <w:lang w:val="sr-Latn-ME"/>
        </w:rPr>
        <w:t>.</w:t>
      </w:r>
      <w:r w:rsidRPr="008F6905">
        <w:rPr>
          <w:b/>
          <w:color w:val="000000"/>
          <w:lang w:val="sr-Latn-ME"/>
        </w:rPr>
        <w:t xml:space="preserve"> godine do </w:t>
      </w:r>
      <w:r w:rsidR="008F6905" w:rsidRPr="008F6905">
        <w:rPr>
          <w:b/>
          <w:color w:val="000000"/>
          <w:lang w:val="sr-Latn-ME"/>
        </w:rPr>
        <w:t>10</w:t>
      </w:r>
      <w:r w:rsidRPr="008F6905">
        <w:rPr>
          <w:b/>
          <w:color w:val="000000"/>
          <w:lang w:val="sr-Latn-ME"/>
        </w:rPr>
        <w:t xml:space="preserve"> sati</w:t>
      </w:r>
      <w:r w:rsidRPr="008F6905">
        <w:rPr>
          <w:color w:val="000000"/>
          <w:lang w:val="sr-Latn-ME"/>
        </w:rPr>
        <w:t>.</w:t>
      </w:r>
    </w:p>
    <w:p w14:paraId="2BE93E2F" w14:textId="25DE7A24" w:rsidR="00D52FAE" w:rsidRPr="004C2F7D" w:rsidRDefault="00D52FAE" w:rsidP="0044622A">
      <w:pPr>
        <w:jc w:val="both"/>
        <w:rPr>
          <w:color w:val="000000"/>
          <w:lang w:val="sr-Latn-ME"/>
        </w:rPr>
      </w:pPr>
      <w:r w:rsidRPr="008F6905">
        <w:rPr>
          <w:color w:val="000000"/>
          <w:lang w:val="sr-Latn-ME"/>
        </w:rPr>
        <w:t xml:space="preserve">Otvaranje ponuda održaće se dana </w:t>
      </w:r>
      <w:r w:rsidR="000D3493">
        <w:rPr>
          <w:b/>
          <w:color w:val="000000"/>
          <w:lang w:val="sr-Latn-ME"/>
        </w:rPr>
        <w:t>28</w:t>
      </w:r>
      <w:r w:rsidR="00251F5C">
        <w:rPr>
          <w:b/>
          <w:color w:val="000000"/>
          <w:lang w:val="sr-Latn-ME"/>
        </w:rPr>
        <w:t>.11</w:t>
      </w:r>
      <w:r w:rsidR="00B0043A" w:rsidRPr="008F6905">
        <w:rPr>
          <w:b/>
          <w:color w:val="000000"/>
          <w:lang w:val="sr-Latn-ME"/>
        </w:rPr>
        <w:t>.2025. godine</w:t>
      </w:r>
      <w:r w:rsidRPr="008F6905">
        <w:rPr>
          <w:b/>
          <w:color w:val="000000"/>
          <w:lang w:val="sr-Latn-ME"/>
        </w:rPr>
        <w:t xml:space="preserve"> u </w:t>
      </w:r>
      <w:r w:rsidR="008F6905" w:rsidRPr="008F6905">
        <w:rPr>
          <w:b/>
          <w:color w:val="000000"/>
          <w:lang w:val="sr-Latn-ME"/>
        </w:rPr>
        <w:t>10</w:t>
      </w:r>
      <w:r w:rsidR="006544C1" w:rsidRPr="008F6905">
        <w:rPr>
          <w:b/>
          <w:color w:val="000000"/>
          <w:lang w:val="sr-Latn-ME"/>
        </w:rPr>
        <w:t xml:space="preserve"> </w:t>
      </w:r>
      <w:r w:rsidRPr="008F6905">
        <w:rPr>
          <w:b/>
          <w:color w:val="000000"/>
          <w:lang w:val="sr-Latn-ME"/>
        </w:rPr>
        <w:t>sati</w:t>
      </w:r>
      <w:r w:rsidRPr="008F6905">
        <w:rPr>
          <w:color w:val="000000"/>
          <w:lang w:val="sr-Latn-ME"/>
        </w:rPr>
        <w:t>.</w:t>
      </w:r>
    </w:p>
    <w:p w14:paraId="025763F2" w14:textId="77777777" w:rsidR="00BC6937" w:rsidRPr="004C2F7D" w:rsidRDefault="00BC6937" w:rsidP="0044622A">
      <w:pPr>
        <w:jc w:val="both"/>
        <w:rPr>
          <w:color w:val="000000"/>
          <w:lang w:val="sr-Latn-ME"/>
        </w:rPr>
      </w:pPr>
    </w:p>
    <w:p w14:paraId="7651FA5F" w14:textId="1412A4FD" w:rsidR="00BC6937" w:rsidRPr="004C2F7D" w:rsidRDefault="00024C5C" w:rsidP="0044622A">
      <w:pPr>
        <w:jc w:val="both"/>
        <w:rPr>
          <w:color w:val="000000"/>
          <w:lang w:val="sr-Latn-ME"/>
        </w:rPr>
      </w:pPr>
      <w:r w:rsidRPr="004C2F7D">
        <w:rPr>
          <w:color w:val="000000"/>
          <w:lang w:val="sr-Latn-ME"/>
        </w:rPr>
        <w:t>Izj</w:t>
      </w:r>
      <w:r w:rsidR="00A6419B" w:rsidRPr="004C2F7D">
        <w:rPr>
          <w:color w:val="000000"/>
          <w:lang w:val="sr-Latn-ME"/>
        </w:rPr>
        <w:t>a</w:t>
      </w:r>
      <w:r w:rsidRPr="004C2F7D">
        <w:rPr>
          <w:color w:val="000000"/>
          <w:lang w:val="sr-Latn-ME"/>
        </w:rPr>
        <w:t>va privrednog subjekta i garancija banke podnose se u elektronskom</w:t>
      </w:r>
      <w:r w:rsidR="00BC6937" w:rsidRPr="004C2F7D">
        <w:rPr>
          <w:color w:val="000000"/>
          <w:lang w:val="sr-Latn-ME"/>
        </w:rPr>
        <w:t xml:space="preserve"> obliku putem ESJN.</w:t>
      </w:r>
    </w:p>
    <w:p w14:paraId="73F58BDA" w14:textId="77777777" w:rsidR="0003157D" w:rsidRPr="004C2F7D" w:rsidRDefault="0003157D" w:rsidP="0044622A">
      <w:pPr>
        <w:jc w:val="both"/>
        <w:rPr>
          <w:color w:val="000000"/>
          <w:lang w:val="sr-Latn-ME"/>
        </w:rPr>
      </w:pPr>
    </w:p>
    <w:p w14:paraId="71E148D8" w14:textId="1814E082" w:rsidR="00BC6937" w:rsidRPr="004C2F7D" w:rsidRDefault="00BC6937" w:rsidP="0044622A">
      <w:pPr>
        <w:jc w:val="both"/>
        <w:rPr>
          <w:color w:val="000000"/>
          <w:lang w:val="sr-Latn-ME"/>
        </w:rPr>
      </w:pPr>
      <w:r w:rsidRPr="004C2F7D">
        <w:rPr>
          <w:color w:val="000000"/>
          <w:lang w:val="sr-Latn-ME"/>
        </w:rPr>
        <w:t>Dokazi za vrednovanje, ugovor o zajedničkom nastupanju, u slučaju podnošenja zajedničke ponude, i dokazi o ispunjavanju drugih uslova predviđenih tenderskom dokumentacijom,  a koji nisu obuhvaćeni izjavom privrednog subjekta, podnose se uz ponudu putem ESJN u elektronskom obliku ili kao skenirana kopija originala.</w:t>
      </w:r>
    </w:p>
    <w:p w14:paraId="313D3B8B" w14:textId="77777777" w:rsidR="0003157D" w:rsidRPr="004C2F7D" w:rsidRDefault="0003157D" w:rsidP="0044622A">
      <w:pPr>
        <w:jc w:val="both"/>
        <w:rPr>
          <w:color w:val="000000"/>
          <w:lang w:val="sr-Latn-ME"/>
        </w:rPr>
      </w:pPr>
    </w:p>
    <w:p w14:paraId="28FE790F" w14:textId="081A2825" w:rsidR="00801354" w:rsidRPr="004C2F7D" w:rsidRDefault="00BC6937" w:rsidP="0044622A">
      <w:pPr>
        <w:jc w:val="both"/>
        <w:rPr>
          <w:color w:val="000000"/>
          <w:lang w:val="sr-Latn-ME"/>
        </w:rPr>
      </w:pPr>
      <w:r w:rsidRPr="004C2F7D">
        <w:rPr>
          <w:color w:val="000000"/>
          <w:lang w:val="sr-Latn-ME"/>
        </w:rPr>
        <w:t xml:space="preserve">Ako ponuđač ne može da garanciju ponude podnese u elektronskom obliku, dužan je da putem ESJN dostavi kopiju garancije ponude, a da original garancije ponude dostavi, odnosno uruči </w:t>
      </w:r>
      <w:r w:rsidRPr="004C2F7D">
        <w:rPr>
          <w:color w:val="000000"/>
          <w:lang w:val="sr-Latn-ME"/>
        </w:rPr>
        <w:lastRenderedPageBreak/>
        <w:t>naru</w:t>
      </w:r>
      <w:r w:rsidR="00801354" w:rsidRPr="004C2F7D">
        <w:rPr>
          <w:color w:val="000000"/>
          <w:lang w:val="sr-Latn-ME"/>
        </w:rPr>
        <w:t>čiocu  neposredno ili putem pošte preporučenom pošiljkom najkasnije prije isteka roka za podnošenje ponuda.</w:t>
      </w:r>
    </w:p>
    <w:p w14:paraId="54EC8A88" w14:textId="77777777" w:rsidR="0003157D" w:rsidRPr="004C2F7D" w:rsidRDefault="0003157D" w:rsidP="0044622A">
      <w:pPr>
        <w:jc w:val="both"/>
        <w:rPr>
          <w:color w:val="000000"/>
          <w:lang w:val="sr-Latn-ME"/>
        </w:rPr>
      </w:pPr>
    </w:p>
    <w:p w14:paraId="0301A358" w14:textId="68599A22" w:rsidR="00D960D7" w:rsidRPr="004C2F7D" w:rsidRDefault="00801354" w:rsidP="0044622A">
      <w:pPr>
        <w:jc w:val="both"/>
        <w:rPr>
          <w:color w:val="000000"/>
          <w:lang w:val="sr-Latn-ME"/>
        </w:rPr>
      </w:pPr>
      <w:r w:rsidRPr="004C2F7D">
        <w:rPr>
          <w:color w:val="000000"/>
          <w:lang w:val="sr-Latn-ME"/>
        </w:rPr>
        <w:t>Original garancije ponude u pisanom obliku dostavlja se u koverti, na kojoj se navodi: naziv i sjedište naručioca, broj tenderske dokumentacije za koju se podnosi garancija, naziv, sjedište i adresa ponuđača i naznaka „garancija ponude“  i „ne otvaraj prije roka za otvaranje ponuda“.</w:t>
      </w:r>
    </w:p>
    <w:p w14:paraId="2ACCE854" w14:textId="77777777" w:rsidR="0003157D" w:rsidRPr="004C2F7D" w:rsidRDefault="0003157D" w:rsidP="0044622A">
      <w:pPr>
        <w:jc w:val="both"/>
        <w:rPr>
          <w:color w:val="000000"/>
          <w:lang w:val="sr-Latn-ME"/>
        </w:rPr>
      </w:pPr>
    </w:p>
    <w:p w14:paraId="79A0BB8B" w14:textId="507AF4F9" w:rsidR="00801354" w:rsidRPr="004C2F7D" w:rsidRDefault="00801354" w:rsidP="0044622A">
      <w:pPr>
        <w:jc w:val="both"/>
        <w:rPr>
          <w:color w:val="000000"/>
          <w:lang w:val="sr-Latn-ME"/>
        </w:rPr>
      </w:pPr>
      <w:r w:rsidRPr="004C2F7D">
        <w:rPr>
          <w:color w:val="000000"/>
          <w:lang w:val="sr-Latn-ME"/>
        </w:rPr>
        <w:t>ESJN ć</w:t>
      </w:r>
      <w:r w:rsidR="0003157D" w:rsidRPr="004C2F7D">
        <w:rPr>
          <w:color w:val="000000"/>
          <w:lang w:val="sr-Latn-ME"/>
        </w:rPr>
        <w:t>e</w:t>
      </w:r>
      <w:r w:rsidRPr="004C2F7D">
        <w:rPr>
          <w:color w:val="000000"/>
          <w:lang w:val="sr-Latn-ME"/>
        </w:rPr>
        <w:t xml:space="preserve"> izvršiti automatsko otvaranje ponuda istovremeno sa istekom roka za dostavljanje ponuda iz prethodnog stava, generisati zapisnik o otvaranju ponuda i izvršiti njegovu automatsku dostavu svim ponuđačima koji su podnijeli ponude.</w:t>
      </w:r>
    </w:p>
    <w:p w14:paraId="30201AE7" w14:textId="77777777" w:rsidR="0003157D" w:rsidRPr="004C2F7D" w:rsidRDefault="0003157D" w:rsidP="0044622A">
      <w:pPr>
        <w:jc w:val="both"/>
        <w:rPr>
          <w:color w:val="000000"/>
          <w:lang w:val="sr-Latn-ME"/>
        </w:rPr>
      </w:pPr>
    </w:p>
    <w:p w14:paraId="2647B577" w14:textId="77777777" w:rsidR="00801354" w:rsidRPr="004C2F7D" w:rsidRDefault="00801354" w:rsidP="0044622A">
      <w:pPr>
        <w:jc w:val="both"/>
        <w:rPr>
          <w:color w:val="000000"/>
          <w:lang w:val="sr-Latn-ME"/>
        </w:rPr>
      </w:pPr>
      <w:r w:rsidRPr="004C2F7D">
        <w:rPr>
          <w:color w:val="000000"/>
          <w:lang w:val="sr-Latn-ME"/>
        </w:rPr>
        <w:t>O dostavljanju garancije ponude, naru</w:t>
      </w:r>
      <w:r w:rsidR="00593DDD" w:rsidRPr="004C2F7D">
        <w:rPr>
          <w:color w:val="000000"/>
          <w:lang w:val="sr-Latn-ME"/>
        </w:rPr>
        <w:t>čilac će sačiniti potvrdu i uz zapisnik o otvaranju o otvaranju ponuda priložiti kao skeniranu kopiju u ESJN, istog dana kada je izvršeno otvaranje ponuda.</w:t>
      </w:r>
    </w:p>
    <w:p w14:paraId="28095459" w14:textId="77777777" w:rsidR="00593DDD" w:rsidRPr="004C2F7D" w:rsidRDefault="00593DDD" w:rsidP="0044622A">
      <w:pPr>
        <w:jc w:val="both"/>
        <w:rPr>
          <w:color w:val="000000"/>
          <w:lang w:val="sr-Latn-ME"/>
        </w:rPr>
      </w:pPr>
    </w:p>
    <w:p w14:paraId="08F5A411" w14:textId="48F41742" w:rsidR="0044622A" w:rsidRPr="004C2F7D" w:rsidRDefault="0003157D" w:rsidP="0044622A">
      <w:pPr>
        <w:jc w:val="both"/>
        <w:rPr>
          <w:color w:val="000000"/>
          <w:lang w:val="sr-Latn-ME"/>
        </w:rPr>
      </w:pPr>
      <w:r w:rsidRPr="004C2F7D">
        <w:rPr>
          <w:rFonts w:eastAsia="Calibri"/>
        </w:rPr>
        <w:sym w:font="Wingdings" w:char="F078"/>
      </w:r>
      <w:r w:rsidR="00593DDD" w:rsidRPr="004C2F7D">
        <w:rPr>
          <w:color w:val="000000"/>
          <w:lang w:val="sr-Latn-ME"/>
        </w:rPr>
        <w:t xml:space="preserve"> Original garancije ponude u pisanom obliku dostavlja se:</w:t>
      </w:r>
      <w:r w:rsidR="0044622A" w:rsidRPr="004C2F7D">
        <w:rPr>
          <w:color w:val="000000"/>
          <w:lang w:val="sr-Latn-ME"/>
        </w:rPr>
        <w:t xml:space="preserve"> </w:t>
      </w:r>
    </w:p>
    <w:p w14:paraId="52A3C976" w14:textId="77777777" w:rsidR="00593DDD" w:rsidRPr="004C2F7D" w:rsidRDefault="0044622A" w:rsidP="00593DDD">
      <w:pPr>
        <w:pStyle w:val="ListParagraph"/>
        <w:numPr>
          <w:ilvl w:val="0"/>
          <w:numId w:val="8"/>
        </w:numPr>
        <w:rPr>
          <w:b/>
          <w:color w:val="000000"/>
          <w:lang w:val="pl-PL"/>
        </w:rPr>
      </w:pPr>
      <w:r w:rsidRPr="004C2F7D">
        <w:rPr>
          <w:rFonts w:eastAsia="Calibri"/>
          <w:color w:val="000000"/>
          <w:lang w:val="sr-Latn-ME"/>
        </w:rPr>
        <w:t xml:space="preserve">neposrednom predajom na arhivi naručioca na adresi </w:t>
      </w:r>
      <w:r w:rsidR="00593DDD" w:rsidRPr="004C2F7D">
        <w:rPr>
          <w:b/>
          <w:color w:val="000000"/>
          <w:lang w:val="pl-PL"/>
        </w:rPr>
        <w:t>ul. Arsenija Boljevića 2A, Podgorica</w:t>
      </w:r>
    </w:p>
    <w:p w14:paraId="42E8C4DD" w14:textId="0AB552D9" w:rsidR="00593DDD" w:rsidRPr="004C2F7D" w:rsidRDefault="00593DDD" w:rsidP="0003157D">
      <w:pPr>
        <w:numPr>
          <w:ilvl w:val="0"/>
          <w:numId w:val="8"/>
        </w:numPr>
        <w:jc w:val="both"/>
        <w:rPr>
          <w:b/>
          <w:color w:val="000000"/>
        </w:rPr>
      </w:pPr>
      <w:r w:rsidRPr="004C2F7D">
        <w:rPr>
          <w:rFonts w:eastAsia="Calibri"/>
          <w:color w:val="000000"/>
          <w:lang w:val="sr-Latn-ME"/>
        </w:rPr>
        <w:t xml:space="preserve">preporučenom pošiljkom sa povratnicom na adresi </w:t>
      </w:r>
      <w:r w:rsidR="00B0043A">
        <w:rPr>
          <w:rFonts w:eastAsia="Calibri"/>
          <w:b/>
          <w:color w:val="000000"/>
          <w:lang w:val="pl-PL"/>
        </w:rPr>
        <w:t>Ministarstvo javnih radova</w:t>
      </w:r>
      <w:r w:rsidRPr="004C2F7D">
        <w:rPr>
          <w:rFonts w:eastAsia="Calibri"/>
          <w:b/>
          <w:color w:val="000000"/>
          <w:lang w:val="pl-PL"/>
        </w:rPr>
        <w:t xml:space="preserve">, ul. </w:t>
      </w:r>
      <w:r w:rsidRPr="004C2F7D">
        <w:rPr>
          <w:b/>
          <w:color w:val="000000"/>
        </w:rPr>
        <w:t xml:space="preserve">Arsenija Boljevića 2A, </w:t>
      </w:r>
      <w:r w:rsidRPr="004C2F7D">
        <w:rPr>
          <w:rFonts w:eastAsia="Calibri"/>
          <w:b/>
          <w:color w:val="000000"/>
          <w:lang w:val="pl-PL"/>
        </w:rPr>
        <w:t>81000 Podgorica</w:t>
      </w:r>
    </w:p>
    <w:p w14:paraId="6D2CC0B9" w14:textId="3170D8C8" w:rsidR="0044622A" w:rsidRPr="00D52FAE" w:rsidRDefault="0044622A" w:rsidP="00D52FAE">
      <w:pPr>
        <w:jc w:val="both"/>
        <w:rPr>
          <w:color w:val="000000"/>
          <w:lang w:val="sr-Latn-ME"/>
        </w:rPr>
      </w:pPr>
      <w:r w:rsidRPr="004C2F7D">
        <w:rPr>
          <w:color w:val="000000"/>
          <w:lang w:val="sr-Latn-ME"/>
        </w:rPr>
        <w:t xml:space="preserve">radnim danima od </w:t>
      </w:r>
      <w:r w:rsidR="0075141D">
        <w:rPr>
          <w:color w:val="000000"/>
          <w:lang w:val="sr-Latn-ME"/>
        </w:rPr>
        <w:t>0</w:t>
      </w:r>
      <w:r w:rsidR="00F63F8C">
        <w:rPr>
          <w:color w:val="000000"/>
          <w:lang w:val="sr-Latn-ME"/>
        </w:rPr>
        <w:t>8</w:t>
      </w:r>
      <w:r w:rsidR="0003157D" w:rsidRPr="004C2F7D">
        <w:rPr>
          <w:color w:val="000000"/>
          <w:lang w:val="sr-Latn-ME"/>
        </w:rPr>
        <w:t>:</w:t>
      </w:r>
      <w:r w:rsidR="00593DDD" w:rsidRPr="004C2F7D">
        <w:rPr>
          <w:color w:val="000000"/>
          <w:lang w:val="sr-Latn-ME"/>
        </w:rPr>
        <w:t>0</w:t>
      </w:r>
      <w:r w:rsidR="0003157D" w:rsidRPr="004C2F7D">
        <w:rPr>
          <w:color w:val="000000"/>
          <w:lang w:val="sr-Latn-ME"/>
        </w:rPr>
        <w:t>0</w:t>
      </w:r>
      <w:r w:rsidRPr="004C2F7D">
        <w:rPr>
          <w:color w:val="000000"/>
          <w:lang w:val="sr-Latn-ME"/>
        </w:rPr>
        <w:t xml:space="preserve"> do </w:t>
      </w:r>
      <w:r w:rsidR="00593DDD" w:rsidRPr="004C2F7D">
        <w:rPr>
          <w:color w:val="000000"/>
          <w:lang w:val="sr-Latn-ME"/>
        </w:rPr>
        <w:t>14</w:t>
      </w:r>
      <w:r w:rsidR="0003157D" w:rsidRPr="004C2F7D">
        <w:rPr>
          <w:color w:val="000000"/>
          <w:lang w:val="sr-Latn-ME"/>
        </w:rPr>
        <w:t>:</w:t>
      </w:r>
      <w:r w:rsidR="00593DDD" w:rsidRPr="004C2F7D">
        <w:rPr>
          <w:color w:val="000000"/>
          <w:lang w:val="sr-Latn-ME"/>
        </w:rPr>
        <w:t>0</w:t>
      </w:r>
      <w:r w:rsidR="0003157D" w:rsidRPr="004C2F7D">
        <w:rPr>
          <w:color w:val="000000"/>
          <w:lang w:val="sr-Latn-ME"/>
        </w:rPr>
        <w:t>0</w:t>
      </w:r>
      <w:r w:rsidRPr="004C2F7D">
        <w:rPr>
          <w:color w:val="000000"/>
          <w:lang w:val="sr-Latn-ME"/>
        </w:rPr>
        <w:t xml:space="preserve"> sati, zaključno sa </w:t>
      </w:r>
      <w:r w:rsidRPr="008F6905">
        <w:rPr>
          <w:color w:val="000000"/>
          <w:lang w:val="sr-Latn-ME"/>
        </w:rPr>
        <w:t xml:space="preserve">danom </w:t>
      </w:r>
      <w:r w:rsidR="000D3493">
        <w:rPr>
          <w:b/>
          <w:color w:val="000000"/>
          <w:lang w:val="sr-Latn-ME"/>
        </w:rPr>
        <w:t>28</w:t>
      </w:r>
      <w:r w:rsidR="00251F5C">
        <w:rPr>
          <w:b/>
          <w:color w:val="000000"/>
          <w:lang w:val="sr-Latn-ME"/>
        </w:rPr>
        <w:t>.11</w:t>
      </w:r>
      <w:r w:rsidR="00B0043A" w:rsidRPr="008F6905">
        <w:rPr>
          <w:b/>
          <w:color w:val="000000"/>
          <w:lang w:val="sr-Latn-ME"/>
        </w:rPr>
        <w:t>.2025. godine</w:t>
      </w:r>
      <w:r w:rsidR="00D52FAE" w:rsidRPr="00686523">
        <w:rPr>
          <w:b/>
          <w:color w:val="000000"/>
          <w:lang w:val="sr-Latn-ME"/>
        </w:rPr>
        <w:t xml:space="preserve"> do </w:t>
      </w:r>
      <w:r w:rsidR="008F6905">
        <w:rPr>
          <w:b/>
          <w:color w:val="000000"/>
          <w:lang w:val="sr-Latn-ME"/>
        </w:rPr>
        <w:t>10</w:t>
      </w:r>
      <w:r w:rsidR="00D52FAE" w:rsidRPr="00686523">
        <w:rPr>
          <w:b/>
          <w:color w:val="000000"/>
          <w:lang w:val="sr-Latn-ME"/>
        </w:rPr>
        <w:t xml:space="preserve"> sati</w:t>
      </w:r>
      <w:r w:rsidR="00593DDD" w:rsidRPr="00686523">
        <w:rPr>
          <w:b/>
          <w:color w:val="000000"/>
          <w:lang w:val="sr-Latn-ME"/>
        </w:rPr>
        <w:t>.</w:t>
      </w:r>
    </w:p>
    <w:p w14:paraId="03D39ED4"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0" w:name="_Toc62730562"/>
      <w:r w:rsidRPr="004C2F7D">
        <w:rPr>
          <w:b/>
          <w:lang w:val="sr-Latn-ME"/>
        </w:rPr>
        <w:t>USLOVI ZA AKTIVIRANJE GARANCIJE PONUDE</w:t>
      </w:r>
      <w:r w:rsidRPr="004C2F7D">
        <w:rPr>
          <w:vertAlign w:val="superscript"/>
        </w:rPr>
        <w:footnoteReference w:id="8"/>
      </w:r>
      <w:bookmarkEnd w:id="10"/>
    </w:p>
    <w:p w14:paraId="350960BF" w14:textId="77777777" w:rsidR="0044622A" w:rsidRPr="004C2F7D" w:rsidRDefault="0044622A" w:rsidP="0044622A">
      <w:pPr>
        <w:jc w:val="both"/>
        <w:rPr>
          <w:lang w:val="sr-Latn-ME"/>
        </w:rPr>
      </w:pPr>
      <w:r w:rsidRPr="004C2F7D">
        <w:rPr>
          <w:lang w:val="sr-Latn-ME"/>
        </w:rPr>
        <w:t xml:space="preserve">Garancija ponude će se aktivirati ako ponuđač: </w:t>
      </w:r>
    </w:p>
    <w:p w14:paraId="43D144EC" w14:textId="77777777" w:rsidR="0044622A" w:rsidRPr="004C2F7D" w:rsidRDefault="0044622A" w:rsidP="0044622A">
      <w:pPr>
        <w:pStyle w:val="T30X"/>
        <w:ind w:left="567" w:hanging="283"/>
        <w:rPr>
          <w:sz w:val="24"/>
          <w:szCs w:val="24"/>
          <w:lang w:val="sr-Latn-ME"/>
        </w:rPr>
      </w:pPr>
      <w:r w:rsidRPr="004C2F7D">
        <w:rPr>
          <w:sz w:val="24"/>
          <w:szCs w:val="24"/>
          <w:lang w:val="sr-Latn-ME"/>
        </w:rPr>
        <w:t>1) odustane od ponude u roku važenja ponude i/ili</w:t>
      </w:r>
    </w:p>
    <w:p w14:paraId="1BCF550C" w14:textId="3004170A" w:rsidR="0044622A" w:rsidRPr="004C2F7D" w:rsidRDefault="0044622A" w:rsidP="0003157D">
      <w:pPr>
        <w:pStyle w:val="T30X"/>
        <w:rPr>
          <w:sz w:val="24"/>
          <w:szCs w:val="24"/>
          <w:lang w:val="sr-Latn-ME"/>
        </w:rPr>
      </w:pPr>
      <w:r w:rsidRPr="004C2F7D">
        <w:rPr>
          <w:sz w:val="24"/>
          <w:szCs w:val="24"/>
          <w:lang w:val="sr-Latn-ME"/>
        </w:rPr>
        <w:t>2) odbije da zaključi ugovor o javnoj nabavci.</w:t>
      </w:r>
    </w:p>
    <w:p w14:paraId="6920800D" w14:textId="2F114911"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1" w:name="_Toc62730563"/>
      <w:r w:rsidRPr="004C2F7D">
        <w:rPr>
          <w:b/>
          <w:lang w:val="sr-Latn-ME"/>
        </w:rPr>
        <w:t>TAJNOST PODATAKA</w:t>
      </w:r>
      <w:bookmarkEnd w:id="11"/>
    </w:p>
    <w:p w14:paraId="2BEE750E" w14:textId="452CE2C6" w:rsidR="0044622A" w:rsidRPr="004C2F7D" w:rsidRDefault="0044622A" w:rsidP="0044622A">
      <w:pPr>
        <w:jc w:val="both"/>
        <w:rPr>
          <w:color w:val="000000"/>
          <w:lang w:val="sr-Latn-ME"/>
        </w:rPr>
      </w:pPr>
      <w:r w:rsidRPr="004C2F7D">
        <w:rPr>
          <w:color w:val="000000"/>
          <w:lang w:val="sr-Latn-ME"/>
        </w:rPr>
        <w:t>Tenderska dokumentacija sadrži tajne podatke</w:t>
      </w:r>
    </w:p>
    <w:p w14:paraId="760D5700" w14:textId="094FB801" w:rsidR="0044622A" w:rsidRPr="004C2F7D" w:rsidRDefault="0003157D" w:rsidP="0044622A">
      <w:pPr>
        <w:jc w:val="both"/>
        <w:rPr>
          <w:color w:val="000000"/>
          <w:lang w:val="sr-Latn-ME"/>
        </w:rPr>
      </w:pPr>
      <w:r w:rsidRPr="004C2F7D">
        <w:rPr>
          <w:rFonts w:eastAsia="Calibri"/>
        </w:rPr>
        <w:sym w:font="Wingdings" w:char="F078"/>
      </w:r>
      <w:r w:rsidR="0044622A" w:rsidRPr="004C2F7D">
        <w:rPr>
          <w:color w:val="000000"/>
          <w:lang w:val="sr-Latn-ME"/>
        </w:rPr>
        <w:t xml:space="preserve"> ne</w:t>
      </w:r>
    </w:p>
    <w:p w14:paraId="78CF8EB0"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2" w:name="_Toc62730564"/>
      <w:r w:rsidRPr="004C2F7D">
        <w:rPr>
          <w:b/>
          <w:lang w:val="sr-Latn-ME"/>
        </w:rPr>
        <w:t>UPUTSTVO ZA SAČINJAVANJE PONUDE</w:t>
      </w:r>
      <w:bookmarkEnd w:id="12"/>
    </w:p>
    <w:p w14:paraId="189271A1" w14:textId="5CB048C8" w:rsidR="00391051" w:rsidRPr="004C2F7D" w:rsidRDefault="0044622A" w:rsidP="0044622A">
      <w:pPr>
        <w:jc w:val="both"/>
        <w:rPr>
          <w:lang w:val="sr-Latn-ME"/>
        </w:rPr>
      </w:pPr>
      <w:r w:rsidRPr="004C2F7D">
        <w:rPr>
          <w:lang w:val="sr-Latn-ME"/>
        </w:rPr>
        <w:t xml:space="preserve">Ponude se sačinjava u ESJN u skladu sa tenderskom dokumentacijom i važećim Pravilnikom o sadržaju ponude i uputstvu za sačinjavanje i podnošenje ponude. </w:t>
      </w:r>
    </w:p>
    <w:p w14:paraId="25777EF9" w14:textId="6164A252" w:rsidR="00391051" w:rsidRPr="004C2F7D" w:rsidRDefault="0044622A" w:rsidP="0044622A">
      <w:pPr>
        <w:jc w:val="both"/>
        <w:rPr>
          <w:lang w:val="sr-Latn-ME"/>
        </w:rPr>
      </w:pPr>
      <w:r w:rsidRPr="004C2F7D">
        <w:rPr>
          <w:lang w:val="sr-Latn-ME"/>
        </w:rPr>
        <w:t>Ispunjenost uslova za učešće u postupku javne nabavke dokazuje se izjavom privrednog subjekta, koja se sačinjava na obrascu datom u Pravilniku o obrascu izjave privrednog subjekta.</w:t>
      </w:r>
    </w:p>
    <w:p w14:paraId="1309696C" w14:textId="6CB41DEB" w:rsidR="0044622A" w:rsidRPr="004C2F7D" w:rsidRDefault="0044622A" w:rsidP="0044622A">
      <w:pPr>
        <w:jc w:val="both"/>
        <w:rPr>
          <w:i/>
          <w:iCs/>
          <w:color w:val="000000"/>
          <w:lang w:val="sr-Latn-ME"/>
        </w:rPr>
      </w:pPr>
      <w:r w:rsidRPr="004C2F7D">
        <w:rPr>
          <w:lang w:val="sr-Latn-ME"/>
        </w:rPr>
        <w:t xml:space="preserve">Ponuđač je dužan da tačno, potpuno, pravilno i nedvosmisleno popuni </w:t>
      </w:r>
      <w:r w:rsidRPr="004C2F7D">
        <w:rPr>
          <w:rFonts w:eastAsia="Calibri"/>
          <w:lang w:val="sr-Latn-ME"/>
        </w:rPr>
        <w:t>Izjavu privrednog subjekta u skladu sa zahtjevima iz tenderske dokumentacije.</w:t>
      </w:r>
    </w:p>
    <w:p w14:paraId="6B1E1831"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13"/>
        <w:jc w:val="both"/>
        <w:outlineLvl w:val="0"/>
        <w:rPr>
          <w:b/>
          <w:lang w:val="sr-Latn-ME"/>
        </w:rPr>
      </w:pPr>
      <w:bookmarkStart w:id="13" w:name="_Toc62730565"/>
      <w:r w:rsidRPr="004C2F7D">
        <w:rPr>
          <w:b/>
          <w:lang w:val="sr-Latn-ME"/>
        </w:rPr>
        <w:t>NAČIN ZAKLJUČIVANJA I IZMJENE UGOVORA O JAVNOJ NABAVCI</w:t>
      </w:r>
      <w:bookmarkEnd w:id="13"/>
    </w:p>
    <w:p w14:paraId="2F66F8DF" w14:textId="77777777" w:rsidR="00593DDD" w:rsidRPr="004C2F7D" w:rsidRDefault="00593DDD" w:rsidP="0044622A">
      <w:pPr>
        <w:jc w:val="both"/>
        <w:rPr>
          <w:lang w:val="sr-Latn-ME"/>
        </w:rPr>
      </w:pPr>
      <w:r w:rsidRPr="004C2F7D">
        <w:rPr>
          <w:lang w:val="sr-Latn-ME"/>
        </w:rPr>
        <w:t>Naručilac zaključuje ugovor o javnoj nabavci u skladu sa članom 149 Zakona o javnim nabavkama.</w:t>
      </w:r>
    </w:p>
    <w:p w14:paraId="1C663E95" w14:textId="77777777" w:rsidR="00593DDD" w:rsidRPr="004C2F7D" w:rsidRDefault="00593DDD" w:rsidP="0044622A">
      <w:pPr>
        <w:jc w:val="both"/>
        <w:rPr>
          <w:lang w:val="sr-Latn-ME"/>
        </w:rPr>
      </w:pPr>
    </w:p>
    <w:p w14:paraId="197B9D1E" w14:textId="77777777" w:rsidR="0044622A" w:rsidRPr="004C2F7D" w:rsidRDefault="0044622A" w:rsidP="0044622A">
      <w:pPr>
        <w:jc w:val="both"/>
        <w:rPr>
          <w:lang w:val="sr-Latn-ME"/>
        </w:rPr>
      </w:pPr>
      <w:r w:rsidRPr="004C2F7D">
        <w:rPr>
          <w:lang w:val="sr-Latn-ME"/>
        </w:rPr>
        <w:t xml:space="preserve">Naručilac zaključuje ugovor o javnoj nabavci u pisanom ili elektronskom obliku sa ponuđačem čija je ponuda izabrana kao najpovoljnija, nakon izvršnosti odluke o izboru najpovoljnije ponude. </w:t>
      </w:r>
    </w:p>
    <w:p w14:paraId="36474A36" w14:textId="77777777" w:rsidR="0044622A" w:rsidRPr="004C2F7D" w:rsidRDefault="0044622A" w:rsidP="0044622A">
      <w:pPr>
        <w:jc w:val="both"/>
        <w:rPr>
          <w:lang w:val="sr-Latn-ME"/>
        </w:rPr>
      </w:pPr>
    </w:p>
    <w:p w14:paraId="67F6C9F0" w14:textId="77777777" w:rsidR="0044622A" w:rsidRPr="004C2F7D" w:rsidRDefault="0044622A" w:rsidP="0044622A">
      <w:pPr>
        <w:jc w:val="both"/>
        <w:rPr>
          <w:lang w:val="sr-Latn-ME"/>
        </w:rPr>
      </w:pPr>
      <w:r w:rsidRPr="004C2F7D">
        <w:rPr>
          <w:lang w:val="sr-Latn-ME"/>
        </w:rPr>
        <w:t>Ugovor o javnoj nabavci mora da bude u skladu sa uslovima utvrđenim tenderskom dokumentacijom, izabranom ponudom i odlukom o izboru najpovoljnije ponude.</w:t>
      </w:r>
    </w:p>
    <w:p w14:paraId="01ADF19B" w14:textId="77777777" w:rsidR="0044622A" w:rsidRPr="004C2F7D" w:rsidRDefault="0044622A" w:rsidP="0044622A">
      <w:pPr>
        <w:jc w:val="both"/>
        <w:rPr>
          <w:lang w:val="sr-Latn-ME"/>
        </w:rPr>
      </w:pPr>
    </w:p>
    <w:p w14:paraId="091A6CA0" w14:textId="77777777" w:rsidR="004763C0" w:rsidRPr="004C2F7D" w:rsidRDefault="004763C0" w:rsidP="0044622A">
      <w:pPr>
        <w:jc w:val="both"/>
        <w:rPr>
          <w:lang w:val="sr-Latn-ME"/>
        </w:rPr>
      </w:pPr>
      <w:r w:rsidRPr="004C2F7D">
        <w:rPr>
          <w:lang w:val="sr-Latn-ME"/>
        </w:rPr>
        <w:t>Naručilac će ugovor o javoj nabavci potpisati i dostaviti ponuđaču čija ponuda je izabrana kao najpovoljnija, najkasnije u roku od 15 dana od dana izvršnosti odluke o izboru najpovoljnije ponuda, a ponuđač je dužan da dostavljeni ugovor potpiše i vrati naručiocu zajedno sa garancijom za dobro izvršenje ugovora i drugim sredstvom finansijskog obezbjeđenja koji je zahtijevan tenderskom dokumentacijom u roku od 15 dana od dana dostavljanja ugovora.</w:t>
      </w:r>
    </w:p>
    <w:p w14:paraId="55C5FB23" w14:textId="77777777" w:rsidR="004763C0" w:rsidRPr="004C2F7D" w:rsidRDefault="004763C0" w:rsidP="0044622A">
      <w:pPr>
        <w:jc w:val="both"/>
        <w:rPr>
          <w:lang w:val="sr-Latn-ME"/>
        </w:rPr>
      </w:pPr>
    </w:p>
    <w:p w14:paraId="2740435A" w14:textId="77777777" w:rsidR="004763C0" w:rsidRPr="004C2F7D" w:rsidRDefault="004763C0" w:rsidP="0044622A">
      <w:pPr>
        <w:jc w:val="both"/>
        <w:rPr>
          <w:lang w:val="sr-Latn-ME"/>
        </w:rPr>
      </w:pPr>
      <w:r w:rsidRPr="00E55C51">
        <w:rPr>
          <w:lang w:val="sr-Latn-ME"/>
        </w:rPr>
        <w:t xml:space="preserve">Ponuđač može započeti sa realizacijom predmeta nabavke ako je naručilac dostavio potpisani ugovor o javnoj nabavci, garanciju za dobro izvršenje </w:t>
      </w:r>
      <w:r w:rsidR="00E80485" w:rsidRPr="00E55C51">
        <w:rPr>
          <w:lang w:val="sr-Latn-ME"/>
        </w:rPr>
        <w:t>ugovora i polisu osiguranja u zakonskom r</w:t>
      </w:r>
      <w:r w:rsidR="00107B0F" w:rsidRPr="00E55C51">
        <w:rPr>
          <w:lang w:val="sr-Latn-ME"/>
        </w:rPr>
        <w:t>o</w:t>
      </w:r>
      <w:r w:rsidR="00E80485" w:rsidRPr="00E55C51">
        <w:rPr>
          <w:lang w:val="sr-Latn-ME"/>
        </w:rPr>
        <w:t>ku.</w:t>
      </w:r>
    </w:p>
    <w:p w14:paraId="67648F7C" w14:textId="77777777" w:rsidR="00E80485" w:rsidRPr="004C2F7D" w:rsidRDefault="00E80485" w:rsidP="0044622A">
      <w:pPr>
        <w:jc w:val="both"/>
        <w:rPr>
          <w:lang w:val="sr-Latn-ME"/>
        </w:rPr>
      </w:pPr>
    </w:p>
    <w:p w14:paraId="17E1864E" w14:textId="77777777" w:rsidR="00E80485" w:rsidRPr="004C2F7D" w:rsidRDefault="00E80485" w:rsidP="0044622A">
      <w:pPr>
        <w:jc w:val="both"/>
        <w:rPr>
          <w:lang w:val="sr-Latn-ME"/>
        </w:rPr>
      </w:pPr>
      <w:r w:rsidRPr="004C2F7D">
        <w:rPr>
          <w:lang w:val="sr-Latn-ME"/>
        </w:rPr>
        <w:t>Tenderskom dokumentacijom nije predviđena izmjena cijena u smislu člana 149 stav 13 i člana 151 stav 1 tačka 1 Zakona o javnim nabavka.</w:t>
      </w:r>
    </w:p>
    <w:p w14:paraId="41EA1449" w14:textId="77777777" w:rsidR="004763C0" w:rsidRPr="004C2F7D" w:rsidRDefault="004763C0" w:rsidP="004763C0">
      <w:pPr>
        <w:jc w:val="both"/>
        <w:rPr>
          <w:color w:val="000000"/>
          <w:lang w:val="sr-Latn-ME"/>
        </w:rPr>
      </w:pPr>
    </w:p>
    <w:p w14:paraId="4C1905F7" w14:textId="77777777" w:rsidR="004763C0" w:rsidRPr="004C2F7D" w:rsidRDefault="004763C0" w:rsidP="004763C0">
      <w:pPr>
        <w:jc w:val="both"/>
        <w:rPr>
          <w:color w:val="000000"/>
          <w:lang w:val="sr-Latn-ME"/>
        </w:rPr>
      </w:pPr>
      <w:r w:rsidRPr="004C2F7D">
        <w:rPr>
          <w:color w:val="000000"/>
          <w:lang w:val="sr-Latn-ME"/>
        </w:rPr>
        <w:t>Ugovor o javnoj nabavci tokom njegovog trajanja može da se izmijeni bez sprovođenja novog postupka javne nabavke u skladu sa članom 151 Zakona o javnim nabavkama.</w:t>
      </w:r>
    </w:p>
    <w:p w14:paraId="7706BF93" w14:textId="77777777" w:rsidR="004763C0" w:rsidRPr="004C2F7D" w:rsidRDefault="004763C0" w:rsidP="004763C0">
      <w:pPr>
        <w:jc w:val="both"/>
        <w:rPr>
          <w:color w:val="000000"/>
          <w:lang w:val="sr-Latn-ME"/>
        </w:rPr>
      </w:pPr>
    </w:p>
    <w:p w14:paraId="58F06B5A" w14:textId="77777777" w:rsidR="004763C0" w:rsidRPr="004C2F7D" w:rsidRDefault="004763C0" w:rsidP="004763C0">
      <w:pPr>
        <w:jc w:val="both"/>
        <w:rPr>
          <w:color w:val="000000"/>
          <w:lang w:val="sr-Latn-ME"/>
        </w:rPr>
      </w:pPr>
      <w:r w:rsidRPr="004C2F7D">
        <w:rPr>
          <w:color w:val="000000"/>
          <w:lang w:val="sr-Latn-ME"/>
        </w:rPr>
        <w:t>U slučaju izmjene Naručilac  je dužan da izmjenu ugovora objavi na ESJN u roku od tri dana od izmjene ugovora.</w:t>
      </w:r>
    </w:p>
    <w:p w14:paraId="1A534CC4" w14:textId="7D91FD70" w:rsidR="00593DDD" w:rsidRDefault="00593DDD" w:rsidP="0044622A">
      <w:pPr>
        <w:jc w:val="both"/>
        <w:rPr>
          <w:b/>
          <w:bCs/>
          <w:color w:val="FF0000"/>
          <w:lang w:val="sr-Latn-ME"/>
        </w:rPr>
      </w:pPr>
    </w:p>
    <w:p w14:paraId="0982C0B5" w14:textId="77777777" w:rsidR="00693A99" w:rsidRDefault="00693A99" w:rsidP="00693A99">
      <w:pPr>
        <w:widowControl w:val="0"/>
        <w:autoSpaceDE w:val="0"/>
        <w:autoSpaceDN w:val="0"/>
        <w:adjustRightInd w:val="0"/>
        <w:spacing w:before="36" w:line="244" w:lineRule="auto"/>
        <w:ind w:right="94"/>
        <w:jc w:val="both"/>
        <w:rPr>
          <w:rFonts w:ascii="Arial" w:hAnsi="Arial" w:cs="Arial"/>
          <w:noProof/>
          <w:lang w:val="pl-PL"/>
        </w:rPr>
      </w:pPr>
    </w:p>
    <w:p w14:paraId="7827A56F" w14:textId="77777777" w:rsidR="00693A99" w:rsidRPr="00693A99" w:rsidRDefault="00693A99" w:rsidP="00693A99">
      <w:pPr>
        <w:jc w:val="both"/>
        <w:rPr>
          <w:rFonts w:eastAsiaTheme="minorHAnsi"/>
          <w:b/>
          <w:lang w:val="sr-Latn-ME"/>
        </w:rPr>
      </w:pPr>
      <w:r w:rsidRPr="00693A99">
        <w:rPr>
          <w:b/>
        </w:rPr>
        <w:t>OBAVEZE UGOVORNIH STRANA</w:t>
      </w:r>
    </w:p>
    <w:p w14:paraId="240290AE" w14:textId="77777777" w:rsidR="00693A99" w:rsidRPr="00693A99" w:rsidRDefault="00693A99" w:rsidP="00693A99">
      <w:r w:rsidRPr="00693A99">
        <w:t xml:space="preserve">Naručilac se obavezuje da: </w:t>
      </w:r>
    </w:p>
    <w:p w14:paraId="117538B5" w14:textId="77777777" w:rsidR="00693A99" w:rsidRPr="00693A99" w:rsidRDefault="00693A99" w:rsidP="00693A99">
      <w:pPr>
        <w:numPr>
          <w:ilvl w:val="0"/>
          <w:numId w:val="13"/>
        </w:numPr>
        <w:contextualSpacing/>
        <w:jc w:val="both"/>
        <w:rPr>
          <w:lang w:val="it-IT"/>
        </w:rPr>
      </w:pPr>
      <w:r w:rsidRPr="00693A99">
        <w:rPr>
          <w:lang w:val="it-IT"/>
        </w:rPr>
        <w:t>obezbijedi neophodne uslove za izvršenje Ugovora;</w:t>
      </w:r>
    </w:p>
    <w:p w14:paraId="590D34E5" w14:textId="77777777" w:rsidR="00693A99" w:rsidRPr="00693A99" w:rsidRDefault="00693A99" w:rsidP="00693A99">
      <w:pPr>
        <w:numPr>
          <w:ilvl w:val="0"/>
          <w:numId w:val="13"/>
        </w:numPr>
        <w:contextualSpacing/>
        <w:jc w:val="both"/>
        <w:rPr>
          <w:lang w:val="it-IT"/>
        </w:rPr>
      </w:pPr>
      <w:r w:rsidRPr="00693A99">
        <w:rPr>
          <w:lang w:val="it-IT"/>
        </w:rPr>
        <w:t>će obezbijediti revidenta kao i stalni stručni nadzor (nadzorni organ), o čemu će pismeno obavijestiti Izvođača</w:t>
      </w:r>
    </w:p>
    <w:p w14:paraId="6AB3176C" w14:textId="77777777" w:rsidR="00693A99" w:rsidRPr="00693A99" w:rsidRDefault="00693A99" w:rsidP="00693A99">
      <w:pPr>
        <w:numPr>
          <w:ilvl w:val="0"/>
          <w:numId w:val="13"/>
        </w:numPr>
        <w:contextualSpacing/>
        <w:jc w:val="both"/>
        <w:rPr>
          <w:lang w:val="it-IT"/>
        </w:rPr>
      </w:pPr>
      <w:r w:rsidRPr="00693A99">
        <w:rPr>
          <w:lang w:val="it-IT"/>
        </w:rPr>
        <w:t>odredi i ovlasti odgovorno lice za koordinaciju sa ovlašćenim licem Izvođača, koje će obavještavati o eventualno nastalim problemima;</w:t>
      </w:r>
    </w:p>
    <w:p w14:paraId="73966917" w14:textId="77777777" w:rsidR="00693A99" w:rsidRPr="00693A99" w:rsidRDefault="00693A99" w:rsidP="00693A99">
      <w:pPr>
        <w:numPr>
          <w:ilvl w:val="0"/>
          <w:numId w:val="13"/>
        </w:numPr>
        <w:contextualSpacing/>
        <w:jc w:val="both"/>
        <w:rPr>
          <w:lang w:val="it-IT"/>
        </w:rPr>
      </w:pPr>
      <w:r w:rsidRPr="00693A99">
        <w:rPr>
          <w:lang w:val="it-IT"/>
        </w:rPr>
        <w:t>izvrši plaćanje ugovorene cijene na način predviđen tenderskom dokumentacijom.</w:t>
      </w:r>
    </w:p>
    <w:p w14:paraId="6C4A95E8" w14:textId="77777777" w:rsidR="00693A99" w:rsidRPr="00693A99" w:rsidRDefault="00693A99" w:rsidP="00693A99">
      <w:pPr>
        <w:rPr>
          <w:b/>
          <w:lang w:val="sr-Latn-ME"/>
        </w:rPr>
      </w:pPr>
    </w:p>
    <w:p w14:paraId="0465DD8C" w14:textId="77777777" w:rsidR="00693A99" w:rsidRPr="00693A99" w:rsidRDefault="00693A99" w:rsidP="00693A99">
      <w:pPr>
        <w:jc w:val="both"/>
        <w:rPr>
          <w:lang w:val="it-IT"/>
        </w:rPr>
      </w:pPr>
      <w:bookmarkStart w:id="14" w:name="_Hlk174542916"/>
      <w:r w:rsidRPr="00693A99">
        <w:rPr>
          <w:lang w:val="it-IT"/>
        </w:rPr>
        <w:t>Izvođač</w:t>
      </w:r>
      <w:bookmarkEnd w:id="14"/>
      <w:r w:rsidRPr="00693A99">
        <w:rPr>
          <w:lang w:val="it-IT"/>
        </w:rPr>
        <w:t xml:space="preserve"> se obavezuje da:</w:t>
      </w:r>
    </w:p>
    <w:p w14:paraId="52F0E580" w14:textId="77777777" w:rsidR="00693A99" w:rsidRPr="00693A99" w:rsidRDefault="00693A99" w:rsidP="00693A99">
      <w:pPr>
        <w:jc w:val="both"/>
        <w:rPr>
          <w:lang w:val="it-IT"/>
        </w:rPr>
      </w:pPr>
    </w:p>
    <w:p w14:paraId="7EA14EB1" w14:textId="753F1634" w:rsidR="00693A99" w:rsidRPr="00693A99" w:rsidRDefault="00693A99" w:rsidP="00693A99">
      <w:pPr>
        <w:numPr>
          <w:ilvl w:val="0"/>
          <w:numId w:val="13"/>
        </w:numPr>
        <w:contextualSpacing/>
        <w:jc w:val="both"/>
        <w:rPr>
          <w:lang w:val="it-IT"/>
        </w:rPr>
      </w:pPr>
      <w:r w:rsidRPr="00693A99">
        <w:rPr>
          <w:lang w:val="it-IT"/>
        </w:rPr>
        <w:t>izvrši izradu</w:t>
      </w:r>
      <w:r w:rsidRPr="00693A99">
        <w:t xml:space="preserve"> </w:t>
      </w:r>
      <w:r w:rsidRPr="00693A99">
        <w:rPr>
          <w:lang w:val="it-IT"/>
        </w:rPr>
        <w:t xml:space="preserve">Idejnog rješenja, Glavnog projekta sa izvođenjem radova na osnovu Projektnog zadatka i Urbanističko tehničkih uslova koji su sastavni dio Tenderske dokumentacije, a </w:t>
      </w:r>
      <w:bookmarkStart w:id="15" w:name="_Hlk196394058"/>
      <w:r w:rsidRPr="00693A99">
        <w:rPr>
          <w:lang w:val="it-IT"/>
        </w:rPr>
        <w:t>u svemu u skladu sa važećim zakonskim propisima</w:t>
      </w:r>
      <w:bookmarkEnd w:id="15"/>
      <w:r w:rsidRPr="00693A99">
        <w:rPr>
          <w:lang w:val="it-IT"/>
        </w:rPr>
        <w:t>;</w:t>
      </w:r>
    </w:p>
    <w:p w14:paraId="0D54CB6C" w14:textId="77777777" w:rsidR="00693A99" w:rsidRPr="00693A99" w:rsidRDefault="00693A99" w:rsidP="00693A99">
      <w:pPr>
        <w:numPr>
          <w:ilvl w:val="0"/>
          <w:numId w:val="13"/>
        </w:numPr>
        <w:contextualSpacing/>
        <w:jc w:val="both"/>
        <w:rPr>
          <w:lang w:val="it-IT"/>
        </w:rPr>
      </w:pPr>
      <w:r w:rsidRPr="00693A99">
        <w:rPr>
          <w:lang w:val="it-IT"/>
        </w:rPr>
        <w:t xml:space="preserve">da sva tehnička dokumentacija koju priprema podliježe stručnoj i tehničkoj kontroli u skladu sa Zakonom iz oblasti izgradnje objekata i drugim propisima koji regulišu ovu materiju. IZVOĐAČ će NARUČIOCU omogućiti vršenje stručne i tehničke kontrole tehničke dokumentacije u toku, tj. paralelno sa njenom izradom. IZVOĐAČ je dužan da postupi po </w:t>
      </w:r>
      <w:r w:rsidRPr="00693A99">
        <w:rPr>
          <w:lang w:val="it-IT"/>
        </w:rPr>
        <w:lastRenderedPageBreak/>
        <w:t>primjedbama komisije za tehničku kontrolu. Otklanjanje primjedbi ne može uticati na ukupni ugovoreni rok.</w:t>
      </w:r>
    </w:p>
    <w:p w14:paraId="46CC7BF5" w14:textId="77777777" w:rsidR="00693A99" w:rsidRPr="00693A99" w:rsidRDefault="00693A99" w:rsidP="00693A99">
      <w:pPr>
        <w:numPr>
          <w:ilvl w:val="0"/>
          <w:numId w:val="14"/>
        </w:numPr>
        <w:jc w:val="both"/>
        <w:rPr>
          <w:lang w:val="it-IT"/>
        </w:rPr>
      </w:pPr>
      <w:r w:rsidRPr="00693A99">
        <w:rPr>
          <w:lang w:val="it-IT"/>
        </w:rPr>
        <w:t>za uredno, blagovremeno i kvalitetno izvršenje ugovorenog posla, obezbijedi potrebnu opremu, sredstva za rad i da angažuje stručnu radnu snagu, u skladu sa dostavljenom Ponudom;</w:t>
      </w:r>
    </w:p>
    <w:p w14:paraId="2DBC4DC8" w14:textId="1043C5E0" w:rsidR="00693A99" w:rsidRPr="00693A99" w:rsidRDefault="00693A99" w:rsidP="00693A99">
      <w:pPr>
        <w:numPr>
          <w:ilvl w:val="0"/>
          <w:numId w:val="14"/>
        </w:numPr>
        <w:jc w:val="both"/>
        <w:rPr>
          <w:lang w:val="it-IT"/>
        </w:rPr>
      </w:pPr>
      <w:r w:rsidRPr="00693A99">
        <w:rPr>
          <w:lang w:val="it-IT"/>
        </w:rPr>
        <w:t>nakon potpisivanja Ugovora, Naručiocu je u obavezi da dostavi Rješenje o imenovanju za odgovornih lica zaduženih za izradu projektne dokumentacije, Rješenje o imenovanju odgovornih  lica za izvođenje predmetnih radova, n;</w:t>
      </w:r>
    </w:p>
    <w:p w14:paraId="2DBF1FB7" w14:textId="77777777" w:rsidR="00693A99" w:rsidRPr="00693A99" w:rsidRDefault="00693A99" w:rsidP="00693A99">
      <w:pPr>
        <w:jc w:val="both"/>
        <w:rPr>
          <w:lang w:val="it-IT"/>
        </w:rPr>
      </w:pPr>
    </w:p>
    <w:p w14:paraId="6368707A" w14:textId="77777777" w:rsidR="00693A99" w:rsidRPr="00693A99" w:rsidRDefault="00693A99" w:rsidP="00693A99">
      <w:pPr>
        <w:jc w:val="both"/>
        <w:rPr>
          <w:lang w:val="it-IT"/>
        </w:rPr>
      </w:pPr>
      <w:r w:rsidRPr="00693A99">
        <w:rPr>
          <w:lang w:val="it-IT"/>
        </w:rPr>
        <w:t xml:space="preserve">Sva tehnička dokumentacija koju priprema Izvođač podliježe stručnoj i tehničkoj kontroli u svemu u skladu sa važećim zakonskim propisima koji regulišu ovu materiju. </w:t>
      </w:r>
    </w:p>
    <w:p w14:paraId="38AFEABD" w14:textId="77777777" w:rsidR="00693A99" w:rsidRPr="00693A99" w:rsidRDefault="00693A99" w:rsidP="00693A99">
      <w:pPr>
        <w:jc w:val="both"/>
        <w:rPr>
          <w:lang w:val="it-IT"/>
        </w:rPr>
      </w:pPr>
    </w:p>
    <w:p w14:paraId="4FCD1626" w14:textId="77777777" w:rsidR="00693A99" w:rsidRPr="00693A99" w:rsidRDefault="00693A99" w:rsidP="00693A99">
      <w:pPr>
        <w:jc w:val="both"/>
        <w:rPr>
          <w:lang w:val="it-IT"/>
        </w:rPr>
      </w:pPr>
      <w:r w:rsidRPr="00693A99">
        <w:rPr>
          <w:lang w:val="it-IT"/>
        </w:rPr>
        <w:t>Izvođač je dužan da Naručiocu omogući vršenje stručne i tehničke kontrole tehničke dokumentacije u toku, tj. paralelno sa njenom izradom.</w:t>
      </w:r>
    </w:p>
    <w:p w14:paraId="09D78035" w14:textId="77777777" w:rsidR="00693A99" w:rsidRPr="00693A99" w:rsidRDefault="00693A99" w:rsidP="00693A99">
      <w:pPr>
        <w:jc w:val="both"/>
        <w:rPr>
          <w:lang w:val="it-IT"/>
        </w:rPr>
      </w:pPr>
    </w:p>
    <w:p w14:paraId="2B5E20E9" w14:textId="77777777" w:rsidR="00693A99" w:rsidRPr="00693A99" w:rsidRDefault="00693A99" w:rsidP="00693A99">
      <w:pPr>
        <w:jc w:val="both"/>
        <w:rPr>
          <w:lang w:val="it-IT"/>
        </w:rPr>
      </w:pPr>
      <w:r w:rsidRPr="00693A99">
        <w:rPr>
          <w:lang w:val="it-IT"/>
        </w:rPr>
        <w:t>Izvođač je dužan da postupi po primjedbama Stručnog nadzornog organa. Otklanjanje primjedbi ne može uticati na ukupni ugovoreni rok.</w:t>
      </w:r>
    </w:p>
    <w:p w14:paraId="55215233" w14:textId="77777777" w:rsidR="00693A99" w:rsidRPr="00693A99" w:rsidRDefault="00693A99" w:rsidP="00693A99">
      <w:pPr>
        <w:jc w:val="both"/>
        <w:rPr>
          <w:lang w:val="it-IT"/>
        </w:rPr>
      </w:pPr>
    </w:p>
    <w:p w14:paraId="7A5B5A45" w14:textId="21985F6C" w:rsidR="00693A99" w:rsidRPr="00693A99" w:rsidRDefault="00693A99" w:rsidP="00693A99">
      <w:pPr>
        <w:jc w:val="both"/>
        <w:rPr>
          <w:lang w:val="it-IT"/>
        </w:rPr>
      </w:pPr>
      <w:r w:rsidRPr="00693A99">
        <w:rPr>
          <w:lang w:val="it-IT"/>
        </w:rPr>
        <w:t>Obaveza izrade Glavnog projekta smatra se završenog nakon dobijanja pozitivnog izvještaja Revidenta. Rok završetka izrade je  definisan članom ___ ovog ugovora.</w:t>
      </w:r>
    </w:p>
    <w:p w14:paraId="1DA310EA" w14:textId="77777777" w:rsidR="00693A99" w:rsidRPr="00693A99" w:rsidRDefault="00693A99" w:rsidP="00693A99">
      <w:pPr>
        <w:jc w:val="both"/>
        <w:rPr>
          <w:lang w:val="it-IT"/>
        </w:rPr>
      </w:pPr>
    </w:p>
    <w:p w14:paraId="13CCA0A0" w14:textId="77777777" w:rsidR="00693A99" w:rsidRPr="00693A99" w:rsidRDefault="00693A99" w:rsidP="00693A99">
      <w:pPr>
        <w:jc w:val="both"/>
        <w:rPr>
          <w:lang w:val="it-IT"/>
        </w:rPr>
      </w:pPr>
      <w:r w:rsidRPr="00693A99">
        <w:rPr>
          <w:lang w:val="it-IT"/>
        </w:rPr>
        <w:t>Naručilac je dužan da obezbijedi Revidenta kao i stalni Stručni nadzor nad izvođenjem ugovorenih radova, o čemu će pismeno obavijestiti Izvođača.</w:t>
      </w:r>
    </w:p>
    <w:p w14:paraId="2C3AD5C5" w14:textId="77777777" w:rsidR="00693A99" w:rsidRPr="00693A99" w:rsidRDefault="00693A99" w:rsidP="00693A99">
      <w:pPr>
        <w:widowControl w:val="0"/>
        <w:autoSpaceDE w:val="0"/>
        <w:autoSpaceDN w:val="0"/>
        <w:adjustRightInd w:val="0"/>
        <w:spacing w:before="36" w:line="244" w:lineRule="auto"/>
        <w:ind w:right="94"/>
        <w:jc w:val="both"/>
        <w:rPr>
          <w:noProof/>
          <w:lang w:val="sl-SI"/>
        </w:rPr>
      </w:pPr>
    </w:p>
    <w:p w14:paraId="6827B085" w14:textId="77777777" w:rsidR="00693A99" w:rsidRPr="00693A99" w:rsidRDefault="00693A99" w:rsidP="00693A99">
      <w:pPr>
        <w:widowControl w:val="0"/>
        <w:autoSpaceDE w:val="0"/>
        <w:autoSpaceDN w:val="0"/>
        <w:adjustRightInd w:val="0"/>
        <w:spacing w:before="36" w:line="244" w:lineRule="auto"/>
        <w:ind w:right="94"/>
        <w:jc w:val="both"/>
        <w:rPr>
          <w:b/>
          <w:noProof/>
          <w:lang w:val="pl-PL"/>
        </w:rPr>
      </w:pPr>
      <w:r w:rsidRPr="00693A99">
        <w:rPr>
          <w:b/>
          <w:noProof/>
          <w:lang w:val="pl-PL"/>
        </w:rPr>
        <w:t>UVOĐENJE U POSAO</w:t>
      </w:r>
    </w:p>
    <w:p w14:paraId="55ABC2DF" w14:textId="77777777" w:rsidR="00693A99" w:rsidRPr="00693A99" w:rsidRDefault="00693A99" w:rsidP="00693A99">
      <w:pPr>
        <w:widowControl w:val="0"/>
        <w:autoSpaceDE w:val="0"/>
        <w:autoSpaceDN w:val="0"/>
        <w:adjustRightInd w:val="0"/>
        <w:spacing w:before="36" w:line="244" w:lineRule="auto"/>
        <w:ind w:right="94"/>
        <w:jc w:val="both"/>
        <w:rPr>
          <w:noProof/>
          <w:lang w:val="pl-PL"/>
        </w:rPr>
      </w:pPr>
    </w:p>
    <w:p w14:paraId="395FB5B6" w14:textId="77777777" w:rsidR="00693A99" w:rsidRPr="00693A99" w:rsidRDefault="00693A99" w:rsidP="00693A99">
      <w:pPr>
        <w:widowControl w:val="0"/>
        <w:autoSpaceDE w:val="0"/>
        <w:autoSpaceDN w:val="0"/>
        <w:adjustRightInd w:val="0"/>
        <w:spacing w:before="36" w:line="244" w:lineRule="auto"/>
        <w:ind w:right="94"/>
        <w:jc w:val="both"/>
        <w:rPr>
          <w:noProof/>
          <w:lang w:val="pl-PL"/>
        </w:rPr>
      </w:pPr>
      <w:r w:rsidRPr="00693A99">
        <w:rPr>
          <w:noProof/>
          <w:lang w:val="pl-PL"/>
        </w:rPr>
        <w:t>Smatra se da je Naručilac izvršio obavezu uvođenja Izvođača u posao ako mu je predao:</w:t>
      </w:r>
    </w:p>
    <w:p w14:paraId="27CAD2A6" w14:textId="77777777" w:rsidR="00693A99" w:rsidRPr="00693A99" w:rsidRDefault="00693A99" w:rsidP="00693A99">
      <w:pPr>
        <w:widowControl w:val="0"/>
        <w:autoSpaceDE w:val="0"/>
        <w:autoSpaceDN w:val="0"/>
        <w:adjustRightInd w:val="0"/>
        <w:spacing w:before="36" w:line="244" w:lineRule="auto"/>
        <w:ind w:right="94"/>
        <w:jc w:val="both"/>
        <w:rPr>
          <w:noProof/>
          <w:lang w:val="pl-PL"/>
        </w:rPr>
      </w:pPr>
      <w:r w:rsidRPr="00693A99">
        <w:rPr>
          <w:noProof/>
          <w:lang w:val="pl-PL"/>
        </w:rPr>
        <w:t xml:space="preserve">- projektni zadatak na osnovu kojeg će izraditi Glavni projekat, po kojem će nakon pozitivnog izvještaja Revizije izvoditi radove; </w:t>
      </w:r>
    </w:p>
    <w:p w14:paraId="2AFFE161" w14:textId="77777777" w:rsidR="00693A99" w:rsidRPr="00693A99" w:rsidRDefault="00693A99" w:rsidP="00693A99">
      <w:pPr>
        <w:widowControl w:val="0"/>
        <w:autoSpaceDE w:val="0"/>
        <w:autoSpaceDN w:val="0"/>
        <w:adjustRightInd w:val="0"/>
        <w:spacing w:before="36" w:line="244" w:lineRule="auto"/>
        <w:ind w:right="94"/>
        <w:jc w:val="both"/>
        <w:rPr>
          <w:noProof/>
          <w:lang w:val="pl-PL"/>
        </w:rPr>
      </w:pPr>
      <w:r w:rsidRPr="00693A99">
        <w:rPr>
          <w:noProof/>
          <w:lang w:val="pl-PL"/>
        </w:rPr>
        <w:t>- obavještenje o datumu uvođenja u posao za radove, a najkasnije 7 dana prije uvođenja u posao po dobijanju pozitivnog izvještaja revizije, i</w:t>
      </w:r>
    </w:p>
    <w:p w14:paraId="35760D1F" w14:textId="77777777" w:rsidR="00693A99" w:rsidRPr="00693A99" w:rsidRDefault="00693A99" w:rsidP="00693A99">
      <w:pPr>
        <w:widowControl w:val="0"/>
        <w:autoSpaceDE w:val="0"/>
        <w:autoSpaceDN w:val="0"/>
        <w:adjustRightInd w:val="0"/>
        <w:spacing w:before="36" w:line="244" w:lineRule="auto"/>
        <w:ind w:right="94"/>
        <w:jc w:val="both"/>
        <w:rPr>
          <w:noProof/>
          <w:lang w:val="pl-PL"/>
        </w:rPr>
      </w:pPr>
      <w:r w:rsidRPr="00693A99">
        <w:rPr>
          <w:noProof/>
          <w:lang w:val="pl-PL"/>
        </w:rPr>
        <w:t xml:space="preserve">- Rješenje o imenovanju Revidenta i Stručnog nadzora. </w:t>
      </w:r>
    </w:p>
    <w:p w14:paraId="0CE231A9" w14:textId="77777777" w:rsidR="00693A99" w:rsidRPr="00693A99" w:rsidRDefault="00693A99" w:rsidP="00693A99">
      <w:pPr>
        <w:widowControl w:val="0"/>
        <w:autoSpaceDE w:val="0"/>
        <w:autoSpaceDN w:val="0"/>
        <w:adjustRightInd w:val="0"/>
        <w:spacing w:before="36" w:line="244" w:lineRule="auto"/>
        <w:ind w:right="94"/>
        <w:jc w:val="both"/>
        <w:rPr>
          <w:noProof/>
          <w:lang w:val="pl-PL"/>
        </w:rPr>
      </w:pPr>
    </w:p>
    <w:p w14:paraId="5C97DA3D" w14:textId="77777777" w:rsidR="00693A99" w:rsidRPr="00693A99" w:rsidRDefault="00693A99" w:rsidP="00693A99">
      <w:pPr>
        <w:widowControl w:val="0"/>
        <w:autoSpaceDE w:val="0"/>
        <w:autoSpaceDN w:val="0"/>
        <w:adjustRightInd w:val="0"/>
        <w:spacing w:before="36" w:line="244" w:lineRule="auto"/>
        <w:ind w:right="94"/>
        <w:jc w:val="both"/>
        <w:rPr>
          <w:noProof/>
          <w:lang w:val="pl-PL"/>
        </w:rPr>
      </w:pPr>
      <w:r w:rsidRPr="00693A99">
        <w:rPr>
          <w:noProof/>
          <w:lang w:val="pl-PL"/>
        </w:rPr>
        <w:t xml:space="preserve">Na dan uvođenja Izvođača u posao, otvara se građevinski dnevnik u kome se konstatuje da je Naručilac uveo Izvođača u posao, a Izvođač primio lokaciju i potrebnu dokumentaciju, čime su stvoreni uslovi da se otpočne sa realizacijom Ugovora. </w:t>
      </w:r>
    </w:p>
    <w:p w14:paraId="489C38B1" w14:textId="77777777" w:rsidR="00693A99" w:rsidRPr="00693A99" w:rsidRDefault="00693A99" w:rsidP="00693A99">
      <w:pPr>
        <w:widowControl w:val="0"/>
        <w:autoSpaceDE w:val="0"/>
        <w:autoSpaceDN w:val="0"/>
        <w:adjustRightInd w:val="0"/>
        <w:spacing w:before="36" w:line="244" w:lineRule="auto"/>
        <w:ind w:right="94"/>
        <w:jc w:val="both"/>
        <w:rPr>
          <w:noProof/>
          <w:lang w:val="pl-PL"/>
        </w:rPr>
      </w:pPr>
    </w:p>
    <w:p w14:paraId="2C37B2AC" w14:textId="77777777" w:rsidR="00693A99" w:rsidRPr="00693A99" w:rsidRDefault="00693A99" w:rsidP="00693A99">
      <w:pPr>
        <w:widowControl w:val="0"/>
        <w:autoSpaceDE w:val="0"/>
        <w:autoSpaceDN w:val="0"/>
        <w:adjustRightInd w:val="0"/>
        <w:spacing w:before="36" w:line="244" w:lineRule="auto"/>
        <w:ind w:right="94"/>
        <w:jc w:val="both"/>
        <w:rPr>
          <w:noProof/>
          <w:lang w:val="pl-PL"/>
        </w:rPr>
      </w:pPr>
      <w:r w:rsidRPr="00693A99">
        <w:rPr>
          <w:noProof/>
          <w:lang w:val="pl-PL"/>
        </w:rPr>
        <w:t>Izvođač je dužan da vodi građevinski dnevnik i građevinsku knjigu, u skladu sa važećim Pravilnikom o načinu vođenja i sadržini građevinskog dnevnika i građevinske knjige.</w:t>
      </w:r>
    </w:p>
    <w:p w14:paraId="6FCE3830" w14:textId="77777777" w:rsidR="00693A99" w:rsidRPr="00693A99" w:rsidRDefault="00693A99" w:rsidP="00693A99">
      <w:pPr>
        <w:widowControl w:val="0"/>
        <w:autoSpaceDE w:val="0"/>
        <w:autoSpaceDN w:val="0"/>
        <w:adjustRightInd w:val="0"/>
        <w:spacing w:before="36" w:line="244" w:lineRule="auto"/>
        <w:ind w:right="94"/>
        <w:jc w:val="both"/>
        <w:rPr>
          <w:noProof/>
          <w:lang w:val="pl-PL"/>
        </w:rPr>
      </w:pPr>
    </w:p>
    <w:p w14:paraId="554E831F" w14:textId="77777777" w:rsidR="00693A99" w:rsidRPr="00693A99" w:rsidRDefault="00693A99" w:rsidP="00693A99">
      <w:pPr>
        <w:widowControl w:val="0"/>
        <w:autoSpaceDE w:val="0"/>
        <w:autoSpaceDN w:val="0"/>
        <w:adjustRightInd w:val="0"/>
        <w:spacing w:before="36" w:line="244" w:lineRule="auto"/>
        <w:ind w:right="94"/>
        <w:jc w:val="both"/>
        <w:rPr>
          <w:noProof/>
          <w:lang w:val="pl-PL"/>
        </w:rPr>
      </w:pPr>
      <w:r w:rsidRPr="00693A99">
        <w:rPr>
          <w:noProof/>
          <w:lang w:val="pl-PL"/>
        </w:rPr>
        <w:t xml:space="preserve">Prije uvođenja Izvođača u posao, Izvođač i Naručilac će konstatovati stanje na terenu/lokacijama i instalacija u zoni gradilišta. Prilikom konstatovanja stanja neophodno je sačiniti pripadajuću foto dokumentaciju (na svakoj lokaciji zasebno). </w:t>
      </w:r>
    </w:p>
    <w:p w14:paraId="40091580" w14:textId="77777777" w:rsidR="00693A99" w:rsidRPr="00693A99" w:rsidRDefault="00693A99" w:rsidP="00693A99">
      <w:pPr>
        <w:widowControl w:val="0"/>
        <w:autoSpaceDE w:val="0"/>
        <w:autoSpaceDN w:val="0"/>
        <w:adjustRightInd w:val="0"/>
        <w:spacing w:before="36" w:line="244" w:lineRule="auto"/>
        <w:ind w:right="94"/>
        <w:jc w:val="both"/>
        <w:rPr>
          <w:noProof/>
          <w:lang w:val="pl-PL"/>
        </w:rPr>
      </w:pPr>
    </w:p>
    <w:p w14:paraId="378AB627" w14:textId="77777777" w:rsidR="00693A99" w:rsidRPr="00693A99" w:rsidRDefault="00693A99" w:rsidP="00693A99">
      <w:pPr>
        <w:widowControl w:val="0"/>
        <w:autoSpaceDE w:val="0"/>
        <w:autoSpaceDN w:val="0"/>
        <w:adjustRightInd w:val="0"/>
        <w:spacing w:before="36" w:line="244" w:lineRule="auto"/>
        <w:ind w:right="94"/>
        <w:jc w:val="both"/>
        <w:rPr>
          <w:b/>
          <w:noProof/>
          <w:lang w:val="pl-PL"/>
        </w:rPr>
      </w:pPr>
      <w:r w:rsidRPr="00693A99">
        <w:rPr>
          <w:noProof/>
          <w:lang w:val="pl-PL"/>
        </w:rPr>
        <w:t xml:space="preserve">Izvođač je dužan da tokom izvođenja radova vodi urednu gradilišnu i foto dokumentaciju vezanu </w:t>
      </w:r>
      <w:r w:rsidRPr="00693A99">
        <w:rPr>
          <w:noProof/>
          <w:lang w:val="pl-PL"/>
        </w:rPr>
        <w:lastRenderedPageBreak/>
        <w:t>za sve karakteristične detalje, postojeću i planiranu instalaciju i opremu, te da nakon završetka radova istu dostavi Naručiocu.</w:t>
      </w:r>
    </w:p>
    <w:p w14:paraId="5F7ACA29" w14:textId="77777777" w:rsidR="00693A99" w:rsidRPr="00693A99" w:rsidRDefault="00693A99" w:rsidP="00693A99">
      <w:pPr>
        <w:widowControl w:val="0"/>
        <w:autoSpaceDE w:val="0"/>
        <w:autoSpaceDN w:val="0"/>
        <w:adjustRightInd w:val="0"/>
        <w:spacing w:before="36" w:line="244" w:lineRule="auto"/>
        <w:ind w:right="94"/>
        <w:jc w:val="both"/>
        <w:rPr>
          <w:noProof/>
          <w:lang w:val="pl-PL"/>
        </w:rPr>
      </w:pPr>
    </w:p>
    <w:p w14:paraId="64B4BA6E" w14:textId="77777777" w:rsidR="00693A99" w:rsidRPr="00693A99" w:rsidRDefault="00693A99" w:rsidP="0044622A">
      <w:pPr>
        <w:jc w:val="both"/>
        <w:rPr>
          <w:b/>
          <w:bCs/>
          <w:color w:val="FF0000"/>
          <w:lang w:val="sr-Latn-ME"/>
        </w:rPr>
      </w:pPr>
    </w:p>
    <w:p w14:paraId="0F1D4866" w14:textId="27498975" w:rsidR="00F27982" w:rsidRPr="00F27982" w:rsidRDefault="00F27982" w:rsidP="00F279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bCs/>
          <w:lang w:val="pl-PL"/>
        </w:rPr>
      </w:pPr>
      <w:r w:rsidRPr="00F27982">
        <w:rPr>
          <w:b/>
          <w:bCs/>
          <w:lang w:val="pl-PL"/>
        </w:rPr>
        <w:t>Uvođenje u posao</w:t>
      </w:r>
    </w:p>
    <w:p w14:paraId="2EC97697" w14:textId="6B39451D" w:rsidR="00F27982" w:rsidRPr="00693A99" w:rsidRDefault="00F27982" w:rsidP="00F279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693A99">
        <w:rPr>
          <w:lang w:val="pl-PL"/>
        </w:rPr>
        <w:t xml:space="preserve">Smatra se da je Naručilac izvršio obavezu uvođenja Izvođača u posao ako mu je predao: tehničku dokumentaciju po kojoj će izvoditi radovi; Obavještenje o datumu uvođenja u posao, najkasnije 7 dana prije uvođenja u posao, Rješenje o imenovanju Stručnog nadzora i Dokaz da je nadležnom organu prijavio radove u skladu sa zakonom. </w:t>
      </w:r>
    </w:p>
    <w:p w14:paraId="01D740B9" w14:textId="77777777" w:rsidR="00F27982" w:rsidRPr="00693A99" w:rsidRDefault="00F27982" w:rsidP="00F279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693A99">
        <w:rPr>
          <w:lang w:val="pl-PL"/>
        </w:rPr>
        <w:t xml:space="preserve">Na dan uvođenja Izvođača u posao otvara se Građevinski dnevnik u kome se konstatuje da ga je Naručilac uveo u posao, a ovaj primio lokaciju i  potrebnu dokumentaciju, čime su stvoreni uslovi da se otpočne sa realizacijom ugovora. </w:t>
      </w:r>
    </w:p>
    <w:p w14:paraId="39DA9FB9" w14:textId="77777777" w:rsidR="00F27982" w:rsidRPr="00693A99" w:rsidRDefault="00F27982" w:rsidP="00F279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693A99">
        <w:rPr>
          <w:lang w:val="pl-PL"/>
        </w:rPr>
        <w:t>Izvođač radova dužan je da vodi građevinski dnevnik i građevinsku knjigu u skladu sa važećim Pravilnikom o načinu vođenja i sadržini građevinskog dnevnika i građevinske knjige.</w:t>
      </w:r>
    </w:p>
    <w:p w14:paraId="132E3DA0" w14:textId="77777777" w:rsidR="00F27982" w:rsidRPr="00693A99" w:rsidRDefault="00F27982" w:rsidP="00F279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693A99">
        <w:rPr>
          <w:lang w:val="pl-PL"/>
        </w:rPr>
        <w:t>Prije uvođenja Izvođača u posao Izvođač i Naručilac će zapisnički konstatovati nađeno stanje puta i terena, instalacija i objekata u zoni gradilišta. Konstatacije iz zapisnika potkrijepiti foto dokumentacijom.</w:t>
      </w:r>
    </w:p>
    <w:p w14:paraId="79AE4CE9" w14:textId="77777777" w:rsidR="00F27982" w:rsidRPr="00693A99" w:rsidRDefault="00F27982" w:rsidP="0044622A">
      <w:pPr>
        <w:jc w:val="both"/>
        <w:rPr>
          <w:b/>
          <w:bCs/>
          <w:color w:val="FF0000"/>
          <w:lang w:val="sr-Latn-ME"/>
        </w:rPr>
      </w:pPr>
    </w:p>
    <w:p w14:paraId="79428B22" w14:textId="77777777" w:rsidR="00F27982" w:rsidRPr="00F27982" w:rsidRDefault="00F27982" w:rsidP="00F27982">
      <w:pPr>
        <w:jc w:val="both"/>
        <w:rPr>
          <w:rFonts w:eastAsia="Calibri"/>
          <w:b/>
          <w:lang w:val="pl-PL"/>
        </w:rPr>
      </w:pPr>
      <w:r w:rsidRPr="00693A99">
        <w:rPr>
          <w:rFonts w:eastAsia="Calibri"/>
          <w:lang w:val="pl-PL"/>
        </w:rPr>
        <w:t>Organizaciju i priključenje gradilišta, sa svim potrebnim radovima, materijalima i saglasnostima nadležnih institucija, na elektro, vodovodnu i kanalizacionu mrežu, putnu infrastrukturu i telekomunikacionu infrastrukturu Izvođač obezbjeđuje sam i o svom trošku.</w:t>
      </w:r>
    </w:p>
    <w:p w14:paraId="44323134" w14:textId="77777777" w:rsidR="00F27982" w:rsidRPr="004C2F7D" w:rsidRDefault="00F27982" w:rsidP="0044622A">
      <w:pPr>
        <w:jc w:val="both"/>
        <w:rPr>
          <w:b/>
          <w:bCs/>
          <w:color w:val="FF0000"/>
          <w:lang w:val="sr-Latn-ME"/>
        </w:rPr>
      </w:pPr>
    </w:p>
    <w:p w14:paraId="7300E571" w14:textId="65482167" w:rsidR="00A6419B" w:rsidRPr="000626C5" w:rsidRDefault="00A6419B" w:rsidP="00A6419B">
      <w:pPr>
        <w:rPr>
          <w:rFonts w:eastAsia="Liberation Serif"/>
          <w:b/>
          <w:lang w:val="sr-Latn-ME"/>
        </w:rPr>
      </w:pPr>
      <w:r w:rsidRPr="004C2F7D">
        <w:rPr>
          <w:rFonts w:eastAsia="Liberation Serif"/>
          <w:b/>
        </w:rPr>
        <w:t>D</w:t>
      </w:r>
      <w:r w:rsidR="00DB7FD3" w:rsidRPr="004C2F7D">
        <w:rPr>
          <w:rFonts w:eastAsia="Liberation Serif"/>
          <w:b/>
        </w:rPr>
        <w:t>inami</w:t>
      </w:r>
      <w:r w:rsidR="00DB7FD3" w:rsidRPr="000626C5">
        <w:rPr>
          <w:rFonts w:eastAsia="Liberation Serif"/>
          <w:b/>
          <w:lang w:val="sr-Latn-ME"/>
        </w:rPr>
        <w:t>č</w:t>
      </w:r>
      <w:r w:rsidR="00DB7FD3" w:rsidRPr="004C2F7D">
        <w:rPr>
          <w:rFonts w:eastAsia="Liberation Serif"/>
          <w:b/>
        </w:rPr>
        <w:t>ki</w:t>
      </w:r>
      <w:r w:rsidR="00DB7FD3" w:rsidRPr="000626C5">
        <w:rPr>
          <w:rFonts w:eastAsia="Liberation Serif"/>
          <w:b/>
          <w:lang w:val="sr-Latn-ME"/>
        </w:rPr>
        <w:t xml:space="preserve"> </w:t>
      </w:r>
      <w:r w:rsidR="00DB7FD3" w:rsidRPr="004C2F7D">
        <w:rPr>
          <w:rFonts w:eastAsia="Liberation Serif"/>
          <w:b/>
        </w:rPr>
        <w:t>plan</w:t>
      </w:r>
      <w:r w:rsidR="00DB7FD3" w:rsidRPr="000626C5">
        <w:rPr>
          <w:rFonts w:eastAsia="Liberation Serif"/>
          <w:b/>
          <w:lang w:val="sr-Latn-ME"/>
        </w:rPr>
        <w:t xml:space="preserve"> </w:t>
      </w:r>
      <w:r w:rsidR="00DB7FD3" w:rsidRPr="004C2F7D">
        <w:rPr>
          <w:rFonts w:eastAsia="Liberation Serif"/>
          <w:b/>
        </w:rPr>
        <w:t>izvo</w:t>
      </w:r>
      <w:r w:rsidR="00DB7FD3" w:rsidRPr="000626C5">
        <w:rPr>
          <w:rFonts w:eastAsia="Liberation Serif"/>
          <w:b/>
          <w:lang w:val="sr-Latn-ME"/>
        </w:rPr>
        <w:t>đ</w:t>
      </w:r>
      <w:r w:rsidR="00DB7FD3" w:rsidRPr="004C2F7D">
        <w:rPr>
          <w:rFonts w:eastAsia="Liberation Serif"/>
          <w:b/>
        </w:rPr>
        <w:t>enja</w:t>
      </w:r>
      <w:r w:rsidR="00DB7FD3" w:rsidRPr="000626C5">
        <w:rPr>
          <w:rFonts w:eastAsia="Liberation Serif"/>
          <w:b/>
          <w:lang w:val="sr-Latn-ME"/>
        </w:rPr>
        <w:t xml:space="preserve"> </w:t>
      </w:r>
      <w:r w:rsidR="00DB7FD3" w:rsidRPr="004C2F7D">
        <w:rPr>
          <w:rFonts w:eastAsia="Liberation Serif"/>
          <w:b/>
        </w:rPr>
        <w:t>radova</w:t>
      </w:r>
    </w:p>
    <w:p w14:paraId="046F0E33" w14:textId="77777777" w:rsidR="00A6419B" w:rsidRPr="000626C5" w:rsidRDefault="00A6419B" w:rsidP="00A6419B">
      <w:pPr>
        <w:jc w:val="both"/>
        <w:rPr>
          <w:rFonts w:eastAsia="Liberation Serif"/>
          <w:lang w:val="sr-Latn-ME"/>
        </w:rPr>
      </w:pP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 xml:space="preserve">č </w:t>
      </w:r>
      <w:r w:rsidRPr="004C2F7D">
        <w:rPr>
          <w:rFonts w:eastAsia="Liberation Serif"/>
        </w:rPr>
        <w:t>je</w:t>
      </w:r>
      <w:r w:rsidRPr="000626C5">
        <w:rPr>
          <w:rFonts w:eastAsia="Liberation Serif"/>
          <w:lang w:val="sr-Latn-ME"/>
        </w:rPr>
        <w:t xml:space="preserve"> </w:t>
      </w:r>
      <w:r w:rsidRPr="004C2F7D">
        <w:rPr>
          <w:rFonts w:eastAsia="Liberation Serif"/>
        </w:rPr>
        <w:t>du</w:t>
      </w:r>
      <w:r w:rsidRPr="000626C5">
        <w:rPr>
          <w:rFonts w:eastAsia="Liberation Serif"/>
          <w:lang w:val="sr-Latn-ME"/>
        </w:rPr>
        <w:t>ž</w:t>
      </w:r>
      <w:r w:rsidRPr="004C2F7D">
        <w:rPr>
          <w:rFonts w:eastAsia="Liberation Serif"/>
        </w:rPr>
        <w:t>an</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roku</w:t>
      </w:r>
      <w:r w:rsidRPr="000626C5">
        <w:rPr>
          <w:rFonts w:eastAsia="Liberation Serif"/>
          <w:lang w:val="sr-Latn-ME"/>
        </w:rPr>
        <w:t xml:space="preserve"> </w:t>
      </w:r>
      <w:r w:rsidRPr="004C2F7D">
        <w:rPr>
          <w:rFonts w:eastAsia="Liberation Serif"/>
        </w:rPr>
        <w:t>od</w:t>
      </w:r>
      <w:r w:rsidRPr="000626C5">
        <w:rPr>
          <w:rFonts w:eastAsia="Liberation Serif"/>
          <w:lang w:val="sr-Latn-ME"/>
        </w:rPr>
        <w:t xml:space="preserve"> 7 </w:t>
      </w:r>
      <w:r w:rsidRPr="004C2F7D">
        <w:rPr>
          <w:rFonts w:eastAsia="Liberation Serif"/>
        </w:rPr>
        <w:t>dana</w:t>
      </w:r>
      <w:r w:rsidRPr="000626C5">
        <w:rPr>
          <w:rFonts w:eastAsia="Liberation Serif"/>
          <w:lang w:val="sr-Latn-ME"/>
        </w:rPr>
        <w:t xml:space="preserve"> </w:t>
      </w:r>
      <w:r w:rsidRPr="004C2F7D">
        <w:rPr>
          <w:rFonts w:eastAsia="Liberation Serif"/>
        </w:rPr>
        <w:t>od</w:t>
      </w:r>
      <w:r w:rsidRPr="000626C5">
        <w:rPr>
          <w:rFonts w:eastAsia="Liberation Serif"/>
          <w:lang w:val="sr-Latn-ME"/>
        </w:rPr>
        <w:t xml:space="preserve"> </w:t>
      </w:r>
      <w:r w:rsidRPr="004C2F7D">
        <w:rPr>
          <w:rFonts w:eastAsia="Liberation Serif"/>
        </w:rPr>
        <w:t>dana</w:t>
      </w:r>
      <w:r w:rsidRPr="000626C5">
        <w:rPr>
          <w:rFonts w:eastAsia="Liberation Serif"/>
          <w:lang w:val="sr-Latn-ME"/>
        </w:rPr>
        <w:t xml:space="preserve"> </w:t>
      </w:r>
      <w:r w:rsidRPr="004C2F7D">
        <w:rPr>
          <w:rFonts w:eastAsia="Liberation Serif"/>
        </w:rPr>
        <w:t>stupanja</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snagu</w:t>
      </w:r>
      <w:r w:rsidRPr="000626C5">
        <w:rPr>
          <w:rFonts w:eastAsia="Liberation Serif"/>
          <w:lang w:val="sr-Latn-ME"/>
        </w:rPr>
        <w:t xml:space="preserve"> </w:t>
      </w:r>
      <w:r w:rsidRPr="004C2F7D">
        <w:rPr>
          <w:rFonts w:eastAsia="Liberation Serif"/>
        </w:rPr>
        <w:t>ugovora</w:t>
      </w:r>
      <w:r w:rsidRPr="000626C5">
        <w:rPr>
          <w:rFonts w:eastAsia="Liberation Serif"/>
          <w:lang w:val="sr-Latn-ME"/>
        </w:rPr>
        <w:t xml:space="preserve">, </w:t>
      </w:r>
      <w:r w:rsidRPr="004C2F7D">
        <w:rPr>
          <w:rFonts w:eastAsia="Liberation Serif"/>
        </w:rPr>
        <w:t>uradi</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dostavi</w:t>
      </w:r>
      <w:r w:rsidRPr="000626C5">
        <w:rPr>
          <w:rFonts w:eastAsia="Liberation Serif"/>
          <w:lang w:val="sr-Latn-ME"/>
        </w:rPr>
        <w:t xml:space="preserve"> </w:t>
      </w:r>
      <w:r w:rsidRPr="004C2F7D">
        <w:rPr>
          <w:rFonts w:eastAsia="Liberation Serif"/>
        </w:rPr>
        <w:t>Stru</w:t>
      </w:r>
      <w:r w:rsidRPr="000626C5">
        <w:rPr>
          <w:rFonts w:eastAsia="Liberation Serif"/>
          <w:lang w:val="sr-Latn-ME"/>
        </w:rPr>
        <w:t>č</w:t>
      </w:r>
      <w:r w:rsidRPr="004C2F7D">
        <w:rPr>
          <w:rFonts w:eastAsia="Liberation Serif"/>
        </w:rPr>
        <w:t>nom</w:t>
      </w:r>
      <w:r w:rsidRPr="000626C5">
        <w:rPr>
          <w:rFonts w:eastAsia="Liberation Serif"/>
          <w:lang w:val="sr-Latn-ME"/>
        </w:rPr>
        <w:t xml:space="preserve"> </w:t>
      </w:r>
      <w:r w:rsidRPr="004C2F7D">
        <w:rPr>
          <w:rFonts w:eastAsia="Liberation Serif"/>
        </w:rPr>
        <w:t>nadzoru</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odobrenje</w:t>
      </w:r>
      <w:r w:rsidRPr="000626C5">
        <w:rPr>
          <w:rFonts w:eastAsia="Liberation Serif"/>
          <w:lang w:val="sr-Latn-ME"/>
        </w:rPr>
        <w:t xml:space="preserve"> </w:t>
      </w:r>
      <w:r w:rsidRPr="004C2F7D">
        <w:rPr>
          <w:rFonts w:eastAsia="Liberation Serif"/>
        </w:rPr>
        <w:t>detaljni</w:t>
      </w:r>
      <w:r w:rsidRPr="000626C5">
        <w:rPr>
          <w:rFonts w:eastAsia="Liberation Serif"/>
          <w:lang w:val="sr-Latn-ME"/>
        </w:rPr>
        <w:t xml:space="preserve"> </w:t>
      </w:r>
      <w:r w:rsidRPr="004C2F7D">
        <w:rPr>
          <w:rFonts w:eastAsia="Liberation Serif"/>
        </w:rPr>
        <w:t>dinami</w:t>
      </w:r>
      <w:r w:rsidRPr="000626C5">
        <w:rPr>
          <w:rFonts w:eastAsia="Liberation Serif"/>
          <w:lang w:val="sr-Latn-ME"/>
        </w:rPr>
        <w:t>č</w:t>
      </w:r>
      <w:r w:rsidRPr="004C2F7D">
        <w:rPr>
          <w:rFonts w:eastAsia="Liberation Serif"/>
        </w:rPr>
        <w:t>ki</w:t>
      </w:r>
      <w:r w:rsidRPr="000626C5">
        <w:rPr>
          <w:rFonts w:eastAsia="Liberation Serif"/>
          <w:lang w:val="sr-Latn-ME"/>
        </w:rPr>
        <w:t xml:space="preserve"> </w:t>
      </w:r>
      <w:r w:rsidRPr="004C2F7D">
        <w:rPr>
          <w:rFonts w:eastAsia="Liberation Serif"/>
        </w:rPr>
        <w:t>plan</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enja</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potpunim</w:t>
      </w:r>
      <w:r w:rsidRPr="000626C5">
        <w:rPr>
          <w:rFonts w:eastAsia="Liberation Serif"/>
          <w:lang w:val="sr-Latn-ME"/>
        </w:rPr>
        <w:t xml:space="preserve"> </w:t>
      </w:r>
      <w:r w:rsidRPr="004C2F7D">
        <w:rPr>
          <w:rFonts w:eastAsia="Liberation Serif"/>
        </w:rPr>
        <w:t>tehni</w:t>
      </w:r>
      <w:r w:rsidRPr="000626C5">
        <w:rPr>
          <w:rFonts w:eastAsia="Liberation Serif"/>
          <w:lang w:val="sr-Latn-ME"/>
        </w:rPr>
        <w:t>č</w:t>
      </w:r>
      <w:r w:rsidRPr="004C2F7D">
        <w:rPr>
          <w:rFonts w:eastAsia="Liberation Serif"/>
        </w:rPr>
        <w:t>kim</w:t>
      </w:r>
      <w:r w:rsidRPr="000626C5">
        <w:rPr>
          <w:rFonts w:eastAsia="Liberation Serif"/>
          <w:lang w:val="sr-Latn-ME"/>
        </w:rPr>
        <w:t xml:space="preserve"> </w:t>
      </w:r>
      <w:r w:rsidRPr="004C2F7D">
        <w:rPr>
          <w:rFonts w:eastAsia="Liberation Serif"/>
        </w:rPr>
        <w:t>podacima</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osobljem</w:t>
      </w:r>
      <w:r w:rsidRPr="000626C5">
        <w:rPr>
          <w:rFonts w:eastAsia="Liberation Serif"/>
          <w:lang w:val="sr-Latn-ME"/>
        </w:rPr>
        <w:t>-</w:t>
      </w:r>
      <w:r w:rsidRPr="004C2F7D">
        <w:rPr>
          <w:rFonts w:eastAsia="Liberation Serif"/>
        </w:rPr>
        <w:t>radnom</w:t>
      </w:r>
      <w:r w:rsidRPr="000626C5">
        <w:rPr>
          <w:rFonts w:eastAsia="Liberation Serif"/>
          <w:lang w:val="sr-Latn-ME"/>
        </w:rPr>
        <w:t xml:space="preserve"> </w:t>
      </w:r>
      <w:r w:rsidRPr="004C2F7D">
        <w:rPr>
          <w:rFonts w:eastAsia="Liberation Serif"/>
        </w:rPr>
        <w:t>snagom</w:t>
      </w:r>
      <w:r w:rsidRPr="000626C5">
        <w:rPr>
          <w:rFonts w:eastAsia="Liberation Serif"/>
          <w:lang w:val="sr-Latn-ME"/>
        </w:rPr>
        <w:t xml:space="preserve"> </w:t>
      </w:r>
      <w:r w:rsidRPr="004C2F7D">
        <w:rPr>
          <w:rFonts w:eastAsia="Liberation Serif"/>
        </w:rPr>
        <w:t>anga</w:t>
      </w:r>
      <w:r w:rsidRPr="000626C5">
        <w:rPr>
          <w:rFonts w:eastAsia="Liberation Serif"/>
          <w:lang w:val="sr-Latn-ME"/>
        </w:rPr>
        <w:t>ž</w:t>
      </w:r>
      <w:r w:rsidRPr="004C2F7D">
        <w:rPr>
          <w:rFonts w:eastAsia="Liberation Serif"/>
        </w:rPr>
        <w:t>ovanom</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realizaciji</w:t>
      </w:r>
      <w:r w:rsidRPr="000626C5">
        <w:rPr>
          <w:rFonts w:eastAsia="Liberation Serif"/>
          <w:lang w:val="sr-Latn-ME"/>
        </w:rPr>
        <w:t xml:space="preserve"> </w:t>
      </w:r>
      <w:r w:rsidRPr="004C2F7D">
        <w:rPr>
          <w:rFonts w:eastAsia="Liberation Serif"/>
        </w:rPr>
        <w:t>Ugovora</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skladu</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Ugovorenim</w:t>
      </w:r>
      <w:r w:rsidRPr="000626C5">
        <w:rPr>
          <w:rFonts w:eastAsia="Liberation Serif"/>
          <w:lang w:val="sr-Latn-ME"/>
        </w:rPr>
        <w:t xml:space="preserve"> </w:t>
      </w:r>
      <w:r w:rsidRPr="004C2F7D">
        <w:rPr>
          <w:rFonts w:eastAsia="Liberation Serif"/>
        </w:rPr>
        <w:t>rokom</w:t>
      </w:r>
      <w:r w:rsidRPr="000626C5">
        <w:rPr>
          <w:rFonts w:eastAsia="Liberation Serif"/>
          <w:lang w:val="sr-Latn-ME"/>
        </w:rPr>
        <w:t xml:space="preserve"> </w:t>
      </w:r>
      <w:r w:rsidRPr="004C2F7D">
        <w:rPr>
          <w:rFonts w:eastAsia="Liberation Serif"/>
        </w:rPr>
        <w:t>zavr</w:t>
      </w:r>
      <w:r w:rsidRPr="000626C5">
        <w:rPr>
          <w:rFonts w:eastAsia="Liberation Serif"/>
          <w:lang w:val="sr-Latn-ME"/>
        </w:rPr>
        <w:t>š</w:t>
      </w:r>
      <w:r w:rsidRPr="004C2F7D">
        <w:rPr>
          <w:rFonts w:eastAsia="Liberation Serif"/>
        </w:rPr>
        <w:t>etka</w:t>
      </w:r>
      <w:r w:rsidRPr="000626C5">
        <w:rPr>
          <w:rFonts w:eastAsia="Liberation Serif"/>
          <w:lang w:val="sr-Latn-ME"/>
        </w:rPr>
        <w:t xml:space="preserve"> </w:t>
      </w:r>
      <w:r w:rsidRPr="004C2F7D">
        <w:rPr>
          <w:rFonts w:eastAsia="Liberation Serif"/>
        </w:rPr>
        <w:t>radova</w:t>
      </w:r>
      <w:r w:rsidRPr="000626C5">
        <w:rPr>
          <w:rFonts w:eastAsia="Liberation Serif"/>
          <w:lang w:val="sr-Latn-ME"/>
        </w:rPr>
        <w:t>.</w:t>
      </w:r>
    </w:p>
    <w:p w14:paraId="33806E9B" w14:textId="77777777" w:rsidR="00A6419B" w:rsidRPr="000626C5" w:rsidRDefault="00A6419B" w:rsidP="00A6419B">
      <w:pPr>
        <w:jc w:val="both"/>
        <w:rPr>
          <w:rFonts w:eastAsia="Liberation Serif"/>
          <w:lang w:val="sr-Latn-ME"/>
        </w:rPr>
      </w:pPr>
      <w:r w:rsidRPr="004C2F7D">
        <w:rPr>
          <w:rFonts w:eastAsia="Liberation Serif"/>
        </w:rPr>
        <w:t>Odobrenje</w:t>
      </w:r>
      <w:r w:rsidRPr="000626C5">
        <w:rPr>
          <w:rFonts w:eastAsia="Liberation Serif"/>
          <w:lang w:val="sr-Latn-ME"/>
        </w:rPr>
        <w:t xml:space="preserve"> </w:t>
      </w:r>
      <w:r w:rsidRPr="004C2F7D">
        <w:rPr>
          <w:rFonts w:eastAsia="Liberation Serif"/>
        </w:rPr>
        <w:t>dinami</w:t>
      </w:r>
      <w:r w:rsidRPr="000626C5">
        <w:rPr>
          <w:rFonts w:eastAsia="Liberation Serif"/>
          <w:lang w:val="sr-Latn-ME"/>
        </w:rPr>
        <w:t>č</w:t>
      </w:r>
      <w:r w:rsidRPr="004C2F7D">
        <w:rPr>
          <w:rFonts w:eastAsia="Liberation Serif"/>
        </w:rPr>
        <w:t>kog</w:t>
      </w:r>
      <w:r w:rsidRPr="000626C5">
        <w:rPr>
          <w:rFonts w:eastAsia="Liberation Serif"/>
          <w:lang w:val="sr-Latn-ME"/>
        </w:rPr>
        <w:t xml:space="preserve"> </w:t>
      </w:r>
      <w:r w:rsidRPr="004C2F7D">
        <w:rPr>
          <w:rFonts w:eastAsia="Liberation Serif"/>
        </w:rPr>
        <w:t>plana</w:t>
      </w:r>
      <w:r w:rsidRPr="000626C5">
        <w:rPr>
          <w:rFonts w:eastAsia="Liberation Serif"/>
          <w:lang w:val="sr-Latn-ME"/>
        </w:rPr>
        <w:t xml:space="preserve"> </w:t>
      </w:r>
      <w:r w:rsidRPr="004C2F7D">
        <w:rPr>
          <w:rFonts w:eastAsia="Liberation Serif"/>
        </w:rPr>
        <w:t>od</w:t>
      </w:r>
      <w:r w:rsidRPr="000626C5">
        <w:rPr>
          <w:rFonts w:eastAsia="Liberation Serif"/>
          <w:lang w:val="sr-Latn-ME"/>
        </w:rPr>
        <w:t xml:space="preserve"> </w:t>
      </w:r>
      <w:r w:rsidRPr="004C2F7D">
        <w:rPr>
          <w:rFonts w:eastAsia="Liberation Serif"/>
        </w:rPr>
        <w:t>strane</w:t>
      </w:r>
      <w:r w:rsidRPr="000626C5">
        <w:rPr>
          <w:rFonts w:eastAsia="Liberation Serif"/>
          <w:lang w:val="sr-Latn-ME"/>
        </w:rPr>
        <w:t xml:space="preserve"> </w:t>
      </w:r>
      <w:r w:rsidRPr="004C2F7D">
        <w:rPr>
          <w:rFonts w:eastAsia="Liberation Serif"/>
        </w:rPr>
        <w:t>nadzornog</w:t>
      </w:r>
      <w:r w:rsidRPr="000626C5">
        <w:rPr>
          <w:rFonts w:eastAsia="Liberation Serif"/>
          <w:lang w:val="sr-Latn-ME"/>
        </w:rPr>
        <w:t xml:space="preserve"> </w:t>
      </w:r>
      <w:r w:rsidRPr="004C2F7D">
        <w:rPr>
          <w:rFonts w:eastAsia="Liberation Serif"/>
        </w:rPr>
        <w:t>organa</w:t>
      </w:r>
      <w:r w:rsidRPr="000626C5">
        <w:rPr>
          <w:rFonts w:eastAsia="Liberation Serif"/>
          <w:lang w:val="sr-Latn-ME"/>
        </w:rPr>
        <w:t xml:space="preserve"> </w:t>
      </w:r>
      <w:r w:rsidRPr="004C2F7D">
        <w:rPr>
          <w:rFonts w:eastAsia="Liberation Serif"/>
        </w:rPr>
        <w:t>ne</w:t>
      </w:r>
      <w:r w:rsidRPr="000626C5">
        <w:rPr>
          <w:rFonts w:eastAsia="Liberation Serif"/>
          <w:lang w:val="sr-Latn-ME"/>
        </w:rPr>
        <w:t>ć</w:t>
      </w:r>
      <w:r w:rsidRPr="004C2F7D">
        <w:rPr>
          <w:rFonts w:eastAsia="Liberation Serif"/>
        </w:rPr>
        <w:t>e</w:t>
      </w:r>
      <w:r w:rsidRPr="000626C5">
        <w:rPr>
          <w:rFonts w:eastAsia="Liberation Serif"/>
          <w:lang w:val="sr-Latn-ME"/>
        </w:rPr>
        <w:t xml:space="preserve"> </w:t>
      </w:r>
      <w:r w:rsidRPr="004C2F7D">
        <w:rPr>
          <w:rFonts w:eastAsia="Liberation Serif"/>
        </w:rPr>
        <w:t>promijenti</w:t>
      </w:r>
      <w:r w:rsidRPr="000626C5">
        <w:rPr>
          <w:rFonts w:eastAsia="Liberation Serif"/>
          <w:lang w:val="sr-Latn-ME"/>
        </w:rPr>
        <w:t xml:space="preserve"> </w:t>
      </w:r>
      <w:r w:rsidRPr="004C2F7D">
        <w:rPr>
          <w:rFonts w:eastAsia="Liberation Serif"/>
        </w:rPr>
        <w:t>obaveze</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č</w:t>
      </w:r>
      <w:r w:rsidRPr="004C2F7D">
        <w:rPr>
          <w:rFonts w:eastAsia="Liberation Serif"/>
        </w:rPr>
        <w:t>a</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 xml:space="preserve">č </w:t>
      </w:r>
      <w:r w:rsidRPr="004C2F7D">
        <w:rPr>
          <w:rFonts w:eastAsia="Liberation Serif"/>
        </w:rPr>
        <w:t>mo</w:t>
      </w:r>
      <w:r w:rsidRPr="000626C5">
        <w:rPr>
          <w:rFonts w:eastAsia="Liberation Serif"/>
          <w:lang w:val="sr-Latn-ME"/>
        </w:rPr>
        <w:t>ž</w:t>
      </w:r>
      <w:r w:rsidRPr="004C2F7D">
        <w:rPr>
          <w:rFonts w:eastAsia="Liberation Serif"/>
        </w:rPr>
        <w:t>e</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revidira</w:t>
      </w:r>
      <w:r w:rsidRPr="000626C5">
        <w:rPr>
          <w:rFonts w:eastAsia="Liberation Serif"/>
          <w:lang w:val="sr-Latn-ME"/>
        </w:rPr>
        <w:t xml:space="preserve"> </w:t>
      </w:r>
      <w:r w:rsidRPr="004C2F7D">
        <w:rPr>
          <w:rFonts w:eastAsia="Liberation Serif"/>
        </w:rPr>
        <w:t>dinami</w:t>
      </w:r>
      <w:r w:rsidRPr="000626C5">
        <w:rPr>
          <w:rFonts w:eastAsia="Liberation Serif"/>
          <w:lang w:val="sr-Latn-ME"/>
        </w:rPr>
        <w:t>č</w:t>
      </w:r>
      <w:r w:rsidRPr="004C2F7D">
        <w:rPr>
          <w:rFonts w:eastAsia="Liberation Serif"/>
        </w:rPr>
        <w:t>ki</w:t>
      </w:r>
      <w:r w:rsidRPr="000626C5">
        <w:rPr>
          <w:rFonts w:eastAsia="Liberation Serif"/>
          <w:lang w:val="sr-Latn-ME"/>
        </w:rPr>
        <w:t xml:space="preserve"> </w:t>
      </w:r>
      <w:r w:rsidRPr="004C2F7D">
        <w:rPr>
          <w:rFonts w:eastAsia="Liberation Serif"/>
        </w:rPr>
        <w:t>plan</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ga</w:t>
      </w:r>
      <w:r w:rsidRPr="000626C5">
        <w:rPr>
          <w:rFonts w:eastAsia="Liberation Serif"/>
          <w:lang w:val="sr-Latn-ME"/>
        </w:rPr>
        <w:t xml:space="preserve"> </w:t>
      </w:r>
      <w:r w:rsidRPr="004C2F7D">
        <w:rPr>
          <w:rFonts w:eastAsia="Liberation Serif"/>
        </w:rPr>
        <w:t>ponovo</w:t>
      </w:r>
      <w:r w:rsidRPr="000626C5">
        <w:rPr>
          <w:rFonts w:eastAsia="Liberation Serif"/>
          <w:lang w:val="sr-Latn-ME"/>
        </w:rPr>
        <w:t xml:space="preserve"> </w:t>
      </w:r>
      <w:r w:rsidRPr="004C2F7D">
        <w:rPr>
          <w:rFonts w:eastAsia="Liberation Serif"/>
        </w:rPr>
        <w:t>dostavi</w:t>
      </w:r>
      <w:r w:rsidRPr="000626C5">
        <w:rPr>
          <w:rFonts w:eastAsia="Liberation Serif"/>
          <w:lang w:val="sr-Latn-ME"/>
        </w:rPr>
        <w:t xml:space="preserve"> </w:t>
      </w:r>
      <w:r w:rsidRPr="004C2F7D">
        <w:rPr>
          <w:rFonts w:eastAsia="Liberation Serif"/>
        </w:rPr>
        <w:t>nadzornom</w:t>
      </w:r>
      <w:r w:rsidRPr="000626C5">
        <w:rPr>
          <w:rFonts w:eastAsia="Liberation Serif"/>
          <w:lang w:val="sr-Latn-ME"/>
        </w:rPr>
        <w:t xml:space="preserve"> </w:t>
      </w:r>
      <w:r w:rsidRPr="004C2F7D">
        <w:rPr>
          <w:rFonts w:eastAsia="Liberation Serif"/>
        </w:rPr>
        <w:t>organu</w:t>
      </w:r>
      <w:r w:rsidRPr="000626C5">
        <w:rPr>
          <w:rFonts w:eastAsia="Liberation Serif"/>
          <w:lang w:val="sr-Latn-ME"/>
        </w:rPr>
        <w:t xml:space="preserve">  </w:t>
      </w:r>
      <w:sdt>
        <w:sdtPr>
          <w:tag w:val="goog_rdk_5"/>
          <w:id w:val="1566757388"/>
        </w:sdtPr>
        <w:sdtEndPr/>
        <w:sdtContent/>
      </w:sdt>
      <w:r w:rsidRPr="004C2F7D">
        <w:rPr>
          <w:rFonts w:eastAsia="Liberation Serif"/>
        </w:rPr>
        <w:t>na</w:t>
      </w:r>
      <w:r w:rsidRPr="000626C5">
        <w:rPr>
          <w:rFonts w:eastAsia="Liberation Serif"/>
          <w:lang w:val="sr-Latn-ME"/>
        </w:rPr>
        <w:t xml:space="preserve"> </w:t>
      </w:r>
      <w:r w:rsidRPr="004C2F7D">
        <w:rPr>
          <w:rFonts w:eastAsia="Liberation Serif"/>
        </w:rPr>
        <w:t>odobrenje</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bilo</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vrijeme</w:t>
      </w:r>
      <w:r w:rsidRPr="000626C5">
        <w:rPr>
          <w:rFonts w:eastAsia="Liberation Serif"/>
          <w:lang w:val="sr-Latn-ME"/>
        </w:rPr>
        <w:t xml:space="preserve">. </w:t>
      </w:r>
      <w:r w:rsidRPr="004C2F7D">
        <w:rPr>
          <w:rFonts w:eastAsia="Liberation Serif"/>
        </w:rPr>
        <w:t>Revidirani</w:t>
      </w:r>
      <w:r w:rsidRPr="000626C5">
        <w:rPr>
          <w:rFonts w:eastAsia="Liberation Serif"/>
          <w:lang w:val="sr-Latn-ME"/>
        </w:rPr>
        <w:t xml:space="preserve"> </w:t>
      </w:r>
      <w:r w:rsidRPr="004C2F7D">
        <w:rPr>
          <w:rFonts w:eastAsia="Liberation Serif"/>
        </w:rPr>
        <w:t>program</w:t>
      </w:r>
      <w:r w:rsidRPr="000626C5">
        <w:rPr>
          <w:rFonts w:eastAsia="Liberation Serif"/>
          <w:lang w:val="sr-Latn-ME"/>
        </w:rPr>
        <w:t xml:space="preserve"> ć</w:t>
      </w:r>
      <w:r w:rsidRPr="004C2F7D">
        <w:rPr>
          <w:rFonts w:eastAsia="Liberation Serif"/>
        </w:rPr>
        <w:t>e</w:t>
      </w:r>
      <w:r w:rsidRPr="000626C5">
        <w:rPr>
          <w:rFonts w:eastAsia="Liberation Serif"/>
          <w:lang w:val="sr-Latn-ME"/>
        </w:rPr>
        <w:t xml:space="preserve"> </w:t>
      </w:r>
      <w:r w:rsidRPr="004C2F7D">
        <w:rPr>
          <w:rFonts w:eastAsia="Liberation Serif"/>
        </w:rPr>
        <w:t>pokazati</w:t>
      </w:r>
      <w:r w:rsidRPr="000626C5">
        <w:rPr>
          <w:rFonts w:eastAsia="Liberation Serif"/>
          <w:lang w:val="sr-Latn-ME"/>
        </w:rPr>
        <w:t xml:space="preserve"> </w:t>
      </w:r>
      <w:r w:rsidRPr="004C2F7D">
        <w:rPr>
          <w:rFonts w:eastAsia="Liberation Serif"/>
        </w:rPr>
        <w:t>efekte</w:t>
      </w:r>
      <w:r w:rsidRPr="000626C5">
        <w:rPr>
          <w:rFonts w:eastAsia="Liberation Serif"/>
          <w:lang w:val="sr-Latn-ME"/>
        </w:rPr>
        <w:t xml:space="preserve"> </w:t>
      </w:r>
      <w:r w:rsidRPr="004C2F7D">
        <w:rPr>
          <w:rFonts w:eastAsia="Liberation Serif"/>
        </w:rPr>
        <w:t>odstupanja</w:t>
      </w:r>
      <w:r w:rsidRPr="000626C5">
        <w:rPr>
          <w:rFonts w:eastAsia="Liberation Serif"/>
          <w:lang w:val="sr-Latn-ME"/>
        </w:rPr>
        <w:t>.</w:t>
      </w:r>
    </w:p>
    <w:p w14:paraId="611FED00" w14:textId="77777777" w:rsidR="00A6419B" w:rsidRPr="000626C5" w:rsidRDefault="00A6419B" w:rsidP="00A6419B">
      <w:pPr>
        <w:jc w:val="both"/>
        <w:rPr>
          <w:rFonts w:eastAsia="Liberation Serif"/>
          <w:lang w:val="sr-Latn-ME"/>
        </w:rPr>
      </w:pPr>
      <w:r w:rsidRPr="004C2F7D">
        <w:rPr>
          <w:rFonts w:eastAsia="Liberation Serif"/>
        </w:rPr>
        <w:t>Ako</w:t>
      </w:r>
      <w:r w:rsidRPr="000626C5">
        <w:rPr>
          <w:rFonts w:eastAsia="Liberation Serif"/>
          <w:lang w:val="sr-Latn-ME"/>
        </w:rPr>
        <w:t xml:space="preserve"> </w:t>
      </w:r>
      <w:r w:rsidRPr="004C2F7D">
        <w:rPr>
          <w:rFonts w:eastAsia="Liberation Serif"/>
        </w:rPr>
        <w:t>Stru</w:t>
      </w:r>
      <w:r w:rsidRPr="000626C5">
        <w:rPr>
          <w:rFonts w:eastAsia="Liberation Serif"/>
          <w:lang w:val="sr-Latn-ME"/>
        </w:rPr>
        <w:t>č</w:t>
      </w:r>
      <w:r w:rsidRPr="004C2F7D">
        <w:rPr>
          <w:rFonts w:eastAsia="Liberation Serif"/>
        </w:rPr>
        <w:t>ni</w:t>
      </w:r>
      <w:r w:rsidRPr="000626C5">
        <w:rPr>
          <w:rFonts w:eastAsia="Liberation Serif"/>
          <w:lang w:val="sr-Latn-ME"/>
        </w:rPr>
        <w:t xml:space="preserve"> </w:t>
      </w:r>
      <w:r w:rsidRPr="004C2F7D">
        <w:rPr>
          <w:rFonts w:eastAsia="Liberation Serif"/>
        </w:rPr>
        <w:t>nadzor</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bilo</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doba</w:t>
      </w:r>
      <w:r w:rsidRPr="000626C5">
        <w:rPr>
          <w:rFonts w:eastAsia="Liberation Serif"/>
          <w:lang w:val="sr-Latn-ME"/>
        </w:rPr>
        <w:t xml:space="preserve">, </w:t>
      </w:r>
      <w:r w:rsidRPr="004C2F7D">
        <w:rPr>
          <w:rFonts w:eastAsia="Liberation Serif"/>
        </w:rPr>
        <w:t>obavijesti</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č</w:t>
      </w:r>
      <w:r w:rsidRPr="004C2F7D">
        <w:rPr>
          <w:rFonts w:eastAsia="Liberation Serif"/>
        </w:rPr>
        <w:t>a</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aktuelni</w:t>
      </w:r>
      <w:r w:rsidRPr="000626C5">
        <w:rPr>
          <w:rFonts w:eastAsia="Liberation Serif"/>
          <w:lang w:val="sr-Latn-ME"/>
        </w:rPr>
        <w:t xml:space="preserve"> </w:t>
      </w:r>
      <w:r w:rsidRPr="004C2F7D">
        <w:rPr>
          <w:rFonts w:eastAsia="Liberation Serif"/>
        </w:rPr>
        <w:t>plan</w:t>
      </w:r>
      <w:r w:rsidRPr="000626C5">
        <w:rPr>
          <w:rFonts w:eastAsia="Liberation Serif"/>
          <w:lang w:val="sr-Latn-ME"/>
        </w:rPr>
        <w:t xml:space="preserve"> </w:t>
      </w:r>
      <w:r w:rsidRPr="004C2F7D">
        <w:rPr>
          <w:rFonts w:eastAsia="Liberation Serif"/>
        </w:rPr>
        <w:t>nije</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skladu</w:t>
      </w:r>
      <w:r w:rsidRPr="000626C5">
        <w:rPr>
          <w:rFonts w:eastAsia="Liberation Serif"/>
          <w:lang w:val="sr-Latn-ME"/>
        </w:rPr>
        <w:t xml:space="preserve"> </w:t>
      </w:r>
      <w:r w:rsidRPr="004C2F7D">
        <w:rPr>
          <w:rFonts w:eastAsia="Liberation Serif"/>
        </w:rPr>
        <w:t>s</w:t>
      </w:r>
      <w:r w:rsidRPr="000626C5">
        <w:rPr>
          <w:rFonts w:eastAsia="Liberation Serif"/>
          <w:lang w:val="sr-Latn-ME"/>
        </w:rPr>
        <w:t xml:space="preserve"> </w:t>
      </w:r>
      <w:r w:rsidRPr="004C2F7D">
        <w:rPr>
          <w:rFonts w:eastAsia="Liberation Serif"/>
        </w:rPr>
        <w:t>Ugovorom</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nije</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skladu</w:t>
      </w:r>
      <w:r w:rsidRPr="000626C5">
        <w:rPr>
          <w:rFonts w:eastAsia="Liberation Serif"/>
          <w:lang w:val="sr-Latn-ME"/>
        </w:rPr>
        <w:t xml:space="preserve"> </w:t>
      </w:r>
      <w:r w:rsidRPr="004C2F7D">
        <w:rPr>
          <w:rFonts w:eastAsia="Liberation Serif"/>
        </w:rPr>
        <w:t>s</w:t>
      </w:r>
      <w:r w:rsidRPr="000626C5">
        <w:rPr>
          <w:rFonts w:eastAsia="Liberation Serif"/>
          <w:lang w:val="sr-Latn-ME"/>
        </w:rPr>
        <w:t xml:space="preserve"> </w:t>
      </w:r>
      <w:r w:rsidRPr="004C2F7D">
        <w:rPr>
          <w:rFonts w:eastAsia="Liberation Serif"/>
        </w:rPr>
        <w:t>stvarnim</w:t>
      </w:r>
      <w:r w:rsidRPr="000626C5">
        <w:rPr>
          <w:rFonts w:eastAsia="Liberation Serif"/>
          <w:lang w:val="sr-Latn-ME"/>
        </w:rPr>
        <w:t xml:space="preserve"> </w:t>
      </w:r>
      <w:r w:rsidRPr="004C2F7D">
        <w:rPr>
          <w:rFonts w:eastAsia="Liberation Serif"/>
        </w:rPr>
        <w:t>napredovanjem</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iznesenim</w:t>
      </w:r>
      <w:r w:rsidRPr="000626C5">
        <w:rPr>
          <w:rFonts w:eastAsia="Liberation Serif"/>
          <w:lang w:val="sr-Latn-ME"/>
        </w:rPr>
        <w:t xml:space="preserve"> </w:t>
      </w:r>
      <w:r w:rsidRPr="004C2F7D">
        <w:rPr>
          <w:rFonts w:eastAsia="Liberation Serif"/>
        </w:rPr>
        <w:t>namjerama</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č</w:t>
      </w:r>
      <w:r w:rsidRPr="004C2F7D">
        <w:rPr>
          <w:rFonts w:eastAsia="Liberation Serif"/>
        </w:rPr>
        <w:t>a</w:t>
      </w:r>
      <w:r w:rsidRPr="000626C5">
        <w:rPr>
          <w:rFonts w:eastAsia="Liberation Serif"/>
          <w:lang w:val="sr-Latn-ME"/>
        </w:rPr>
        <w:t xml:space="preserve">, </w:t>
      </w:r>
      <w:r w:rsidRPr="004C2F7D">
        <w:rPr>
          <w:rFonts w:eastAsia="Liberation Serif"/>
        </w:rPr>
        <w:t>tada</w:t>
      </w:r>
      <w:r w:rsidRPr="000626C5">
        <w:rPr>
          <w:rFonts w:eastAsia="Liberation Serif"/>
          <w:lang w:val="sr-Latn-ME"/>
        </w:rPr>
        <w:t xml:space="preserve"> ć</w:t>
      </w:r>
      <w:r w:rsidRPr="004C2F7D">
        <w:rPr>
          <w:rFonts w:eastAsia="Liberation Serif"/>
        </w:rPr>
        <w:t>e</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 xml:space="preserve">č </w:t>
      </w:r>
      <w:r w:rsidRPr="004C2F7D">
        <w:rPr>
          <w:rFonts w:eastAsia="Liberation Serif"/>
        </w:rPr>
        <w:t>u</w:t>
      </w:r>
      <w:r w:rsidRPr="000626C5">
        <w:rPr>
          <w:rFonts w:eastAsia="Liberation Serif"/>
          <w:lang w:val="sr-Latn-ME"/>
        </w:rPr>
        <w:t xml:space="preserve"> </w:t>
      </w:r>
      <w:r w:rsidRPr="004C2F7D">
        <w:rPr>
          <w:rFonts w:eastAsia="Liberation Serif"/>
        </w:rPr>
        <w:t>skladu</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zahtjevom</w:t>
      </w:r>
      <w:r w:rsidRPr="000626C5">
        <w:rPr>
          <w:rFonts w:eastAsia="Liberation Serif"/>
          <w:lang w:val="sr-Latn-ME"/>
        </w:rPr>
        <w:t xml:space="preserve"> </w:t>
      </w:r>
      <w:r w:rsidRPr="004C2F7D">
        <w:rPr>
          <w:rFonts w:eastAsia="Liberation Serif"/>
        </w:rPr>
        <w:t>dostaviti</w:t>
      </w:r>
      <w:r w:rsidRPr="000626C5">
        <w:rPr>
          <w:rFonts w:eastAsia="Liberation Serif"/>
          <w:lang w:val="sr-Latn-ME"/>
        </w:rPr>
        <w:t xml:space="preserve"> </w:t>
      </w:r>
      <w:r w:rsidRPr="004C2F7D">
        <w:rPr>
          <w:rFonts w:eastAsia="Liberation Serif"/>
        </w:rPr>
        <w:t>Stru</w:t>
      </w:r>
      <w:r w:rsidRPr="000626C5">
        <w:rPr>
          <w:rFonts w:eastAsia="Liberation Serif"/>
          <w:lang w:val="sr-Latn-ME"/>
        </w:rPr>
        <w:t>č</w:t>
      </w:r>
      <w:r w:rsidRPr="004C2F7D">
        <w:rPr>
          <w:rFonts w:eastAsia="Liberation Serif"/>
        </w:rPr>
        <w:t>nom</w:t>
      </w:r>
      <w:r w:rsidRPr="000626C5">
        <w:rPr>
          <w:rFonts w:eastAsia="Liberation Serif"/>
          <w:lang w:val="sr-Latn-ME"/>
        </w:rPr>
        <w:t xml:space="preserve"> </w:t>
      </w:r>
      <w:r w:rsidRPr="004C2F7D">
        <w:rPr>
          <w:rFonts w:eastAsia="Liberation Serif"/>
        </w:rPr>
        <w:t>nadzoru</w:t>
      </w:r>
      <w:r w:rsidRPr="000626C5">
        <w:rPr>
          <w:rFonts w:eastAsia="Liberation Serif"/>
          <w:lang w:val="sr-Latn-ME"/>
        </w:rPr>
        <w:t xml:space="preserve"> </w:t>
      </w:r>
      <w:r w:rsidRPr="004C2F7D">
        <w:rPr>
          <w:rFonts w:eastAsia="Liberation Serif"/>
        </w:rPr>
        <w:t>revidirani</w:t>
      </w:r>
      <w:r w:rsidRPr="000626C5">
        <w:rPr>
          <w:rFonts w:eastAsia="Liberation Serif"/>
          <w:lang w:val="sr-Latn-ME"/>
        </w:rPr>
        <w:t xml:space="preserve"> </w:t>
      </w:r>
      <w:r w:rsidRPr="004C2F7D">
        <w:rPr>
          <w:rFonts w:eastAsia="Liberation Serif"/>
        </w:rPr>
        <w:t>program</w:t>
      </w:r>
      <w:r w:rsidRPr="000626C5">
        <w:rPr>
          <w:rFonts w:eastAsia="Liberation Serif"/>
          <w:lang w:val="sr-Latn-ME"/>
        </w:rPr>
        <w:t>.</w:t>
      </w:r>
    </w:p>
    <w:p w14:paraId="20D3F7C9" w14:textId="77777777" w:rsidR="00A6419B" w:rsidRPr="000626C5" w:rsidRDefault="00A6419B" w:rsidP="00A6419B">
      <w:pPr>
        <w:rPr>
          <w:rFonts w:eastAsia="Liberation Serif"/>
          <w:b/>
          <w:lang w:val="sr-Latn-ME"/>
        </w:rPr>
      </w:pPr>
    </w:p>
    <w:p w14:paraId="7ED5AB3D" w14:textId="08B70380" w:rsidR="00A6419B" w:rsidRPr="000626C5" w:rsidRDefault="00A6419B" w:rsidP="00A6419B">
      <w:pPr>
        <w:rPr>
          <w:rFonts w:eastAsia="Liberation Serif"/>
          <w:b/>
          <w:lang w:val="sr-Latn-ME"/>
        </w:rPr>
      </w:pPr>
      <w:r w:rsidRPr="004C2F7D">
        <w:rPr>
          <w:rFonts w:eastAsia="Liberation Serif"/>
          <w:b/>
        </w:rPr>
        <w:t>O</w:t>
      </w:r>
      <w:r w:rsidR="00DB7FD3" w:rsidRPr="004C2F7D">
        <w:rPr>
          <w:rFonts w:eastAsia="Liberation Serif"/>
          <w:b/>
        </w:rPr>
        <w:t>soblje</w:t>
      </w:r>
      <w:r w:rsidRPr="000626C5">
        <w:rPr>
          <w:rFonts w:eastAsia="Liberation Serif"/>
          <w:b/>
          <w:lang w:val="sr-Latn-ME"/>
        </w:rPr>
        <w:t xml:space="preserve"> </w:t>
      </w:r>
      <w:r w:rsidRPr="004C2F7D">
        <w:rPr>
          <w:rFonts w:eastAsia="Liberation Serif"/>
          <w:b/>
        </w:rPr>
        <w:t>I</w:t>
      </w:r>
      <w:r w:rsidR="00DB7FD3" w:rsidRPr="004C2F7D">
        <w:rPr>
          <w:rFonts w:eastAsia="Liberation Serif"/>
          <w:b/>
        </w:rPr>
        <w:t>zvo</w:t>
      </w:r>
      <w:r w:rsidR="00DB7FD3" w:rsidRPr="000626C5">
        <w:rPr>
          <w:rFonts w:eastAsia="Liberation Serif"/>
          <w:b/>
          <w:lang w:val="sr-Latn-ME"/>
        </w:rPr>
        <w:t>đ</w:t>
      </w:r>
      <w:r w:rsidR="00DB7FD3" w:rsidRPr="004C2F7D">
        <w:rPr>
          <w:rFonts w:eastAsia="Liberation Serif"/>
          <w:b/>
        </w:rPr>
        <w:t>a</w:t>
      </w:r>
      <w:r w:rsidR="00DB7FD3" w:rsidRPr="000626C5">
        <w:rPr>
          <w:rFonts w:eastAsia="Liberation Serif"/>
          <w:b/>
          <w:lang w:val="sr-Latn-ME"/>
        </w:rPr>
        <w:t>č</w:t>
      </w:r>
      <w:r w:rsidR="00DB7FD3" w:rsidRPr="004C2F7D">
        <w:rPr>
          <w:rFonts w:eastAsia="Liberation Serif"/>
          <w:b/>
        </w:rPr>
        <w:t>a</w:t>
      </w:r>
    </w:p>
    <w:p w14:paraId="66173F77" w14:textId="62362BCE" w:rsidR="00A6419B" w:rsidRPr="000626C5" w:rsidRDefault="00A6419B" w:rsidP="00A6419B">
      <w:pPr>
        <w:jc w:val="both"/>
        <w:rPr>
          <w:rFonts w:eastAsia="Liberation Serif"/>
          <w:lang w:val="sr-Latn-ME"/>
        </w:rPr>
      </w:pP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je</w:t>
      </w:r>
      <w:r w:rsidRPr="000626C5">
        <w:rPr>
          <w:rFonts w:eastAsia="Liberation Serif"/>
          <w:lang w:val="sr-Latn-ME"/>
        </w:rPr>
        <w:t xml:space="preserve"> </w:t>
      </w:r>
      <w:r w:rsidRPr="004C2F7D">
        <w:rPr>
          <w:rFonts w:eastAsia="Liberation Serif"/>
        </w:rPr>
        <w:t>du</w:t>
      </w:r>
      <w:r w:rsidRPr="000626C5">
        <w:rPr>
          <w:rFonts w:eastAsia="Liberation Serif"/>
          <w:lang w:val="sr-Latn-ME"/>
        </w:rPr>
        <w:t>ž</w:t>
      </w:r>
      <w:r w:rsidRPr="004C2F7D">
        <w:rPr>
          <w:rFonts w:eastAsia="Liberation Serif"/>
        </w:rPr>
        <w:t>an</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prije</w:t>
      </w:r>
      <w:r w:rsidRPr="000626C5">
        <w:rPr>
          <w:rFonts w:eastAsia="Liberation Serif"/>
          <w:lang w:val="sr-Latn-ME"/>
        </w:rPr>
        <w:t xml:space="preserve"> </w:t>
      </w:r>
      <w:r w:rsidRPr="004C2F7D">
        <w:rPr>
          <w:rFonts w:eastAsia="Liberation Serif"/>
        </w:rPr>
        <w:t>uvo</w:t>
      </w:r>
      <w:r w:rsidRPr="000626C5">
        <w:rPr>
          <w:rFonts w:eastAsia="Liberation Serif"/>
          <w:lang w:val="sr-Latn-ME"/>
        </w:rPr>
        <w:t>đ</w:t>
      </w:r>
      <w:r w:rsidRPr="004C2F7D">
        <w:rPr>
          <w:rFonts w:eastAsia="Liberation Serif"/>
        </w:rPr>
        <w:t>enja</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posao</w:t>
      </w:r>
      <w:r w:rsidRPr="000626C5">
        <w:rPr>
          <w:rFonts w:eastAsia="Liberation Serif"/>
          <w:lang w:val="sr-Latn-ME"/>
        </w:rPr>
        <w:t xml:space="preserve"> </w:t>
      </w:r>
      <w:r w:rsidRPr="004C2F7D">
        <w:rPr>
          <w:rFonts w:eastAsia="Liberation Serif"/>
        </w:rPr>
        <w:t>dostavi</w:t>
      </w:r>
      <w:r w:rsidRPr="000626C5">
        <w:rPr>
          <w:rFonts w:eastAsia="Liberation Serif"/>
          <w:lang w:val="sr-Latn-ME"/>
        </w:rPr>
        <w:t xml:space="preserve"> </w:t>
      </w:r>
      <w:r w:rsidRPr="004C2F7D">
        <w:rPr>
          <w:rFonts w:eastAsia="Liberation Serif"/>
        </w:rPr>
        <w:t>Naru</w:t>
      </w:r>
      <w:r w:rsidRPr="000626C5">
        <w:rPr>
          <w:rFonts w:eastAsia="Liberation Serif"/>
          <w:lang w:val="sr-Latn-ME"/>
        </w:rPr>
        <w:t>č</w:t>
      </w:r>
      <w:r w:rsidRPr="004C2F7D">
        <w:rPr>
          <w:rFonts w:eastAsia="Liberation Serif"/>
        </w:rPr>
        <w:t>iocu</w:t>
      </w:r>
      <w:r w:rsidRPr="000626C5">
        <w:rPr>
          <w:rFonts w:eastAsia="Liberation Serif"/>
          <w:lang w:val="sr-Latn-ME"/>
        </w:rPr>
        <w:t xml:space="preserve"> </w:t>
      </w:r>
      <w:r w:rsidRPr="004C2F7D">
        <w:rPr>
          <w:rFonts w:eastAsia="Liberation Serif"/>
        </w:rPr>
        <w:t>Rje</w:t>
      </w:r>
      <w:r w:rsidRPr="000626C5">
        <w:rPr>
          <w:rFonts w:eastAsia="Liberation Serif"/>
          <w:lang w:val="sr-Latn-ME"/>
        </w:rPr>
        <w:t>š</w:t>
      </w:r>
      <w:r w:rsidRPr="004C2F7D">
        <w:rPr>
          <w:rFonts w:eastAsia="Liberation Serif"/>
        </w:rPr>
        <w:t>enje</w:t>
      </w:r>
      <w:r w:rsidRPr="000626C5">
        <w:rPr>
          <w:rFonts w:eastAsia="Liberation Serif"/>
          <w:lang w:val="sr-Latn-ME"/>
        </w:rPr>
        <w:t xml:space="preserve"> </w:t>
      </w:r>
      <w:r w:rsidRPr="004C2F7D">
        <w:rPr>
          <w:rFonts w:eastAsia="Liberation Serif"/>
        </w:rPr>
        <w:t>o</w:t>
      </w:r>
      <w:r w:rsidRPr="000626C5">
        <w:rPr>
          <w:rFonts w:eastAsia="Liberation Serif"/>
          <w:lang w:val="sr-Latn-ME"/>
        </w:rPr>
        <w:t xml:space="preserve"> </w:t>
      </w:r>
      <w:r w:rsidRPr="004C2F7D">
        <w:rPr>
          <w:rFonts w:eastAsia="Liberation Serif"/>
        </w:rPr>
        <w:t>imenovanju</w:t>
      </w:r>
      <w:r w:rsidRPr="000626C5">
        <w:rPr>
          <w:rFonts w:eastAsia="Liberation Serif"/>
          <w:lang w:val="sr-Latn-ME"/>
        </w:rPr>
        <w:t xml:space="preserve"> </w:t>
      </w:r>
      <w:r w:rsidRPr="004C2F7D">
        <w:rPr>
          <w:rFonts w:eastAsia="Liberation Serif"/>
        </w:rPr>
        <w:t>ovla</w:t>
      </w:r>
      <w:r w:rsidRPr="000626C5">
        <w:rPr>
          <w:rFonts w:eastAsia="Liberation Serif"/>
          <w:lang w:val="sr-Latn-ME"/>
        </w:rPr>
        <w:t>šć</w:t>
      </w:r>
      <w:r w:rsidRPr="004C2F7D">
        <w:rPr>
          <w:rFonts w:eastAsia="Liberation Serif"/>
        </w:rPr>
        <w:t>enih</w:t>
      </w:r>
      <w:r w:rsidRPr="000626C5">
        <w:rPr>
          <w:rFonts w:eastAsia="Liberation Serif"/>
          <w:lang w:val="sr-Latn-ME"/>
        </w:rPr>
        <w:t xml:space="preserve"> </w:t>
      </w:r>
      <w:r w:rsidRPr="004C2F7D">
        <w:rPr>
          <w:rFonts w:eastAsia="Liberation Serif"/>
        </w:rPr>
        <w:t>in</w:t>
      </w:r>
      <w:r w:rsidRPr="000626C5">
        <w:rPr>
          <w:rFonts w:eastAsia="Liberation Serif"/>
          <w:lang w:val="sr-Latn-ME"/>
        </w:rPr>
        <w:t>ž</w:t>
      </w:r>
      <w:r w:rsidRPr="004C2F7D">
        <w:rPr>
          <w:rFonts w:eastAsia="Liberation Serif"/>
        </w:rPr>
        <w:t>enjera</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skladu</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Zakonom</w:t>
      </w:r>
      <w:r w:rsidRPr="000626C5">
        <w:rPr>
          <w:rFonts w:eastAsia="Liberation Serif"/>
          <w:lang w:val="sr-Latn-ME"/>
        </w:rPr>
        <w:t xml:space="preserve"> </w:t>
      </w:r>
      <w:r w:rsidRPr="004C2F7D">
        <w:rPr>
          <w:rFonts w:eastAsia="Liberation Serif"/>
        </w:rPr>
        <w:t>o</w:t>
      </w:r>
      <w:r w:rsidRPr="000626C5">
        <w:rPr>
          <w:rFonts w:eastAsia="Liberation Serif"/>
          <w:lang w:val="sr-Latn-ME"/>
        </w:rPr>
        <w:t xml:space="preserve"> </w:t>
      </w:r>
      <w:r w:rsidRPr="004C2F7D">
        <w:rPr>
          <w:rFonts w:eastAsia="Liberation Serif"/>
        </w:rPr>
        <w:t>planiranju</w:t>
      </w:r>
      <w:r w:rsidRPr="000626C5">
        <w:rPr>
          <w:rFonts w:eastAsia="Liberation Serif"/>
          <w:lang w:val="sr-Latn-ME"/>
        </w:rPr>
        <w:t xml:space="preserve"> </w:t>
      </w:r>
      <w:r w:rsidRPr="004C2F7D">
        <w:rPr>
          <w:rFonts w:eastAsia="Liberation Serif"/>
        </w:rPr>
        <w:t>prostora</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izgradnji</w:t>
      </w:r>
      <w:r w:rsidRPr="000626C5">
        <w:rPr>
          <w:rFonts w:eastAsia="Liberation Serif"/>
          <w:lang w:val="sr-Latn-ME"/>
        </w:rPr>
        <w:t xml:space="preserve"> </w:t>
      </w:r>
      <w:r w:rsidRPr="004C2F7D">
        <w:rPr>
          <w:rFonts w:eastAsia="Liberation Serif"/>
        </w:rPr>
        <w:t>objekata</w:t>
      </w:r>
      <w:r w:rsidRPr="000626C5">
        <w:rPr>
          <w:rFonts w:eastAsia="Liberation Serif"/>
          <w:lang w:val="sr-Latn-ME"/>
        </w:rPr>
        <w:t xml:space="preserve">. </w:t>
      </w:r>
    </w:p>
    <w:p w14:paraId="24EA9F42" w14:textId="518B1C3F" w:rsidR="00A6419B" w:rsidRPr="000626C5" w:rsidRDefault="00A6419B" w:rsidP="00A6419B">
      <w:pPr>
        <w:jc w:val="both"/>
        <w:rPr>
          <w:rFonts w:eastAsia="Liberation Serif"/>
          <w:lang w:val="sr-Latn-ME"/>
        </w:rPr>
      </w:pP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kojim</w:t>
      </w:r>
      <w:r w:rsidRPr="000626C5">
        <w:rPr>
          <w:rFonts w:eastAsia="Liberation Serif"/>
          <w:lang w:val="sr-Latn-ME"/>
        </w:rPr>
        <w:t xml:space="preserve"> </w:t>
      </w:r>
      <w:r w:rsidRPr="004C2F7D">
        <w:rPr>
          <w:rFonts w:eastAsia="Liberation Serif"/>
        </w:rPr>
        <w:t>bude</w:t>
      </w:r>
      <w:r w:rsidRPr="000626C5">
        <w:rPr>
          <w:rFonts w:eastAsia="Liberation Serif"/>
          <w:lang w:val="sr-Latn-ME"/>
        </w:rPr>
        <w:t xml:space="preserve"> </w:t>
      </w:r>
      <w:r w:rsidRPr="004C2F7D">
        <w:rPr>
          <w:rFonts w:eastAsia="Liberation Serif"/>
        </w:rPr>
        <w:t>zaklju</w:t>
      </w:r>
      <w:r w:rsidRPr="000626C5">
        <w:rPr>
          <w:rFonts w:eastAsia="Liberation Serif"/>
          <w:lang w:val="sr-Latn-ME"/>
        </w:rPr>
        <w:t>č</w:t>
      </w:r>
      <w:r w:rsidRPr="004C2F7D">
        <w:rPr>
          <w:rFonts w:eastAsia="Liberation Serif"/>
        </w:rPr>
        <w:t>en</w:t>
      </w:r>
      <w:r w:rsidRPr="000626C5">
        <w:rPr>
          <w:rFonts w:eastAsia="Liberation Serif"/>
          <w:lang w:val="sr-Latn-ME"/>
        </w:rPr>
        <w:t xml:space="preserve"> </w:t>
      </w:r>
      <w:r w:rsidRPr="004C2F7D">
        <w:rPr>
          <w:rFonts w:eastAsia="Liberation Serif"/>
        </w:rPr>
        <w:t>ugovor</w:t>
      </w:r>
      <w:r w:rsidRPr="000626C5">
        <w:rPr>
          <w:rFonts w:eastAsia="Liberation Serif"/>
          <w:lang w:val="sr-Latn-ME"/>
        </w:rPr>
        <w:t xml:space="preserve"> </w:t>
      </w:r>
      <w:r w:rsidRPr="004C2F7D">
        <w:rPr>
          <w:rFonts w:eastAsia="Liberation Serif"/>
        </w:rPr>
        <w:t>je</w:t>
      </w:r>
      <w:r w:rsidRPr="000626C5">
        <w:rPr>
          <w:rFonts w:eastAsia="Liberation Serif"/>
          <w:lang w:val="sr-Latn-ME"/>
        </w:rPr>
        <w:t xml:space="preserve"> </w:t>
      </w:r>
      <w:r w:rsidRPr="004C2F7D">
        <w:rPr>
          <w:rFonts w:eastAsia="Liberation Serif"/>
        </w:rPr>
        <w:t>du</w:t>
      </w:r>
      <w:r w:rsidRPr="000626C5">
        <w:rPr>
          <w:rFonts w:eastAsia="Liberation Serif"/>
          <w:lang w:val="sr-Latn-ME"/>
        </w:rPr>
        <w:t>ž</w:t>
      </w:r>
      <w:r w:rsidRPr="004C2F7D">
        <w:rPr>
          <w:rFonts w:eastAsia="Liberation Serif"/>
        </w:rPr>
        <w:t>an</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imenovanje</w:t>
      </w:r>
      <w:r w:rsidRPr="000626C5">
        <w:rPr>
          <w:rFonts w:eastAsia="Liberation Serif"/>
          <w:lang w:val="sr-Latn-ME"/>
        </w:rPr>
        <w:t xml:space="preserve"> </w:t>
      </w:r>
      <w:r w:rsidRPr="004C2F7D">
        <w:rPr>
          <w:rFonts w:eastAsia="Liberation Serif"/>
        </w:rPr>
        <w:t>ovla</w:t>
      </w:r>
      <w:r w:rsidRPr="000626C5">
        <w:rPr>
          <w:rFonts w:eastAsia="Liberation Serif"/>
          <w:lang w:val="sr-Latn-ME"/>
        </w:rPr>
        <w:t>šć</w:t>
      </w:r>
      <w:r w:rsidRPr="004C2F7D">
        <w:rPr>
          <w:rFonts w:eastAsia="Liberation Serif"/>
        </w:rPr>
        <w:t>enog</w:t>
      </w:r>
      <w:r w:rsidRPr="000626C5">
        <w:rPr>
          <w:rFonts w:eastAsia="Liberation Serif"/>
          <w:lang w:val="sr-Latn-ME"/>
        </w:rPr>
        <w:t xml:space="preserve"> </w:t>
      </w:r>
      <w:r w:rsidRPr="004C2F7D">
        <w:rPr>
          <w:rFonts w:eastAsia="Liberation Serif"/>
        </w:rPr>
        <w:t>in</w:t>
      </w:r>
      <w:r w:rsidRPr="000626C5">
        <w:rPr>
          <w:rFonts w:eastAsia="Liberation Serif"/>
          <w:lang w:val="sr-Latn-ME"/>
        </w:rPr>
        <w:t>ž</w:t>
      </w:r>
      <w:r w:rsidRPr="004C2F7D">
        <w:rPr>
          <w:rFonts w:eastAsia="Liberation Serif"/>
        </w:rPr>
        <w:t>enjera</w:t>
      </w:r>
      <w:r w:rsidRPr="000626C5">
        <w:rPr>
          <w:rFonts w:eastAsia="Liberation Serif"/>
          <w:lang w:val="sr-Latn-ME"/>
        </w:rPr>
        <w:t xml:space="preserve"> </w:t>
      </w:r>
      <w:r w:rsidRPr="004C2F7D">
        <w:rPr>
          <w:rFonts w:eastAsia="Liberation Serif"/>
        </w:rPr>
        <w:t>koji</w:t>
      </w:r>
      <w:r w:rsidRPr="000626C5">
        <w:rPr>
          <w:rFonts w:eastAsia="Liberation Serif"/>
          <w:lang w:val="sr-Latn-ME"/>
        </w:rPr>
        <w:t xml:space="preserve"> ć</w:t>
      </w:r>
      <w:r w:rsidRPr="004C2F7D">
        <w:rPr>
          <w:rFonts w:eastAsia="Liberation Serif"/>
        </w:rPr>
        <w:t>e</w:t>
      </w:r>
      <w:r w:rsidRPr="000626C5">
        <w:rPr>
          <w:rFonts w:eastAsia="Liberation Serif"/>
          <w:lang w:val="sr-Latn-ME"/>
        </w:rPr>
        <w:t xml:space="preserve"> </w:t>
      </w:r>
      <w:r w:rsidRPr="004C2F7D">
        <w:rPr>
          <w:rFonts w:eastAsia="Liberation Serif"/>
        </w:rPr>
        <w:t>rukovoditi</w:t>
      </w:r>
      <w:r w:rsidRPr="000626C5">
        <w:rPr>
          <w:rFonts w:eastAsia="Liberation Serif"/>
          <w:lang w:val="sr-Latn-ME"/>
        </w:rPr>
        <w:t xml:space="preserve"> </w:t>
      </w:r>
      <w:r w:rsidRPr="004C2F7D">
        <w:rPr>
          <w:rFonts w:eastAsia="Liberation Serif"/>
        </w:rPr>
        <w:t>gra</w:t>
      </w:r>
      <w:r w:rsidRPr="000626C5">
        <w:rPr>
          <w:rFonts w:eastAsia="Liberation Serif"/>
          <w:lang w:val="sr-Latn-ME"/>
        </w:rPr>
        <w:t>đ</w:t>
      </w:r>
      <w:r w:rsidRPr="004C2F7D">
        <w:rPr>
          <w:rFonts w:eastAsia="Liberation Serif"/>
        </w:rPr>
        <w:t>enjem</w:t>
      </w:r>
      <w:r w:rsidRPr="000626C5">
        <w:rPr>
          <w:rFonts w:eastAsia="Liberation Serif"/>
          <w:lang w:val="sr-Latn-ME"/>
        </w:rPr>
        <w:t xml:space="preserve"> </w:t>
      </w:r>
      <w:r w:rsidRPr="004C2F7D">
        <w:rPr>
          <w:rFonts w:eastAsia="Liberation Serif"/>
        </w:rPr>
        <w:t>objekta</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cjelini</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ovla</w:t>
      </w:r>
      <w:r w:rsidRPr="000626C5">
        <w:rPr>
          <w:rFonts w:eastAsia="Liberation Serif"/>
          <w:lang w:val="sr-Latn-ME"/>
        </w:rPr>
        <w:t>šć</w:t>
      </w:r>
      <w:r w:rsidRPr="004C2F7D">
        <w:rPr>
          <w:rFonts w:eastAsia="Liberation Serif"/>
        </w:rPr>
        <w:t>enih</w:t>
      </w:r>
      <w:r w:rsidRPr="000626C5">
        <w:rPr>
          <w:rFonts w:eastAsia="Liberation Serif"/>
          <w:lang w:val="sr-Latn-ME"/>
        </w:rPr>
        <w:t xml:space="preserve"> </w:t>
      </w:r>
      <w:r w:rsidRPr="004C2F7D">
        <w:rPr>
          <w:rFonts w:eastAsia="Liberation Serif"/>
        </w:rPr>
        <w:t>in</w:t>
      </w:r>
      <w:r w:rsidRPr="000626C5">
        <w:rPr>
          <w:rFonts w:eastAsia="Liberation Serif"/>
          <w:lang w:val="sr-Latn-ME"/>
        </w:rPr>
        <w:t>ž</w:t>
      </w:r>
      <w:r w:rsidRPr="004C2F7D">
        <w:rPr>
          <w:rFonts w:eastAsia="Liberation Serif"/>
        </w:rPr>
        <w:t>enjera</w:t>
      </w:r>
      <w:r w:rsidRPr="000626C5">
        <w:rPr>
          <w:rFonts w:eastAsia="Liberation Serif"/>
          <w:lang w:val="sr-Latn-ME"/>
        </w:rPr>
        <w:t xml:space="preserve"> </w:t>
      </w:r>
      <w:r w:rsidRPr="004C2F7D">
        <w:rPr>
          <w:rFonts w:eastAsia="Liberation Serif"/>
        </w:rPr>
        <w:t>za</w:t>
      </w:r>
      <w:r w:rsidRPr="000626C5">
        <w:rPr>
          <w:rFonts w:eastAsia="Liberation Serif"/>
          <w:lang w:val="sr-Latn-ME"/>
        </w:rPr>
        <w:t xml:space="preserve"> </w:t>
      </w:r>
      <w:r w:rsidRPr="004C2F7D">
        <w:rPr>
          <w:rFonts w:eastAsia="Liberation Serif"/>
        </w:rPr>
        <w:t>svaku</w:t>
      </w:r>
      <w:r w:rsidRPr="000626C5">
        <w:rPr>
          <w:rFonts w:eastAsia="Liberation Serif"/>
          <w:lang w:val="sr-Latn-ME"/>
        </w:rPr>
        <w:t xml:space="preserve"> </w:t>
      </w:r>
      <w:r w:rsidRPr="004C2F7D">
        <w:rPr>
          <w:rFonts w:eastAsia="Liberation Serif"/>
        </w:rPr>
        <w:t>vrstu</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izvodi</w:t>
      </w:r>
      <w:r w:rsidRPr="000626C5">
        <w:rPr>
          <w:rFonts w:eastAsia="Liberation Serif"/>
          <w:lang w:val="sr-Latn-ME"/>
        </w:rPr>
        <w:t xml:space="preserve">, </w:t>
      </w:r>
      <w:r w:rsidRPr="004C2F7D">
        <w:rPr>
          <w:rFonts w:eastAsia="Liberation Serif"/>
        </w:rPr>
        <w:t>izvr</w:t>
      </w:r>
      <w:r w:rsidRPr="000626C5">
        <w:rPr>
          <w:rFonts w:eastAsia="Liberation Serif"/>
          <w:lang w:val="sr-Latn-ME"/>
        </w:rPr>
        <w:t>š</w:t>
      </w:r>
      <w:r w:rsidRPr="004C2F7D">
        <w:rPr>
          <w:rFonts w:eastAsia="Liberation Serif"/>
        </w:rPr>
        <w:t>i</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skladu</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dostavljenom</w:t>
      </w:r>
      <w:r w:rsidRPr="000626C5">
        <w:rPr>
          <w:rFonts w:eastAsia="Liberation Serif"/>
          <w:lang w:val="sr-Latn-ME"/>
        </w:rPr>
        <w:t xml:space="preserve"> </w:t>
      </w:r>
      <w:r w:rsidRPr="004C2F7D">
        <w:rPr>
          <w:rFonts w:eastAsia="Liberation Serif"/>
        </w:rPr>
        <w:t>Ponudom</w:t>
      </w:r>
      <w:r w:rsidRPr="000626C5">
        <w:rPr>
          <w:rFonts w:eastAsia="Liberation Serif"/>
          <w:lang w:val="sr-Latn-ME"/>
        </w:rPr>
        <w:t xml:space="preserve">. </w:t>
      </w:r>
    </w:p>
    <w:p w14:paraId="57EC7773" w14:textId="0CEF670B" w:rsidR="00A6419B" w:rsidRPr="000626C5" w:rsidRDefault="00A6419B" w:rsidP="00A6419B">
      <w:pPr>
        <w:jc w:val="both"/>
        <w:rPr>
          <w:rFonts w:eastAsia="Liberation Serif"/>
          <w:lang w:val="sr-Latn-ME"/>
        </w:rPr>
      </w:pP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ne</w:t>
      </w:r>
      <w:r w:rsidRPr="000626C5">
        <w:rPr>
          <w:rFonts w:eastAsia="Liberation Serif"/>
          <w:lang w:val="sr-Latn-ME"/>
        </w:rPr>
        <w:t xml:space="preserve"> </w:t>
      </w:r>
      <w:r w:rsidRPr="004C2F7D">
        <w:rPr>
          <w:rFonts w:eastAsia="Liberation Serif"/>
        </w:rPr>
        <w:t>smije</w:t>
      </w:r>
      <w:r w:rsidRPr="000626C5">
        <w:rPr>
          <w:rFonts w:eastAsia="Liberation Serif"/>
          <w:lang w:val="sr-Latn-ME"/>
        </w:rPr>
        <w:t xml:space="preserve">, </w:t>
      </w:r>
      <w:r w:rsidRPr="004C2F7D">
        <w:rPr>
          <w:rFonts w:eastAsia="Liberation Serif"/>
        </w:rPr>
        <w:t>bez</w:t>
      </w:r>
      <w:r w:rsidRPr="000626C5">
        <w:rPr>
          <w:rFonts w:eastAsia="Liberation Serif"/>
          <w:lang w:val="sr-Latn-ME"/>
        </w:rPr>
        <w:t xml:space="preserve"> </w:t>
      </w:r>
      <w:r w:rsidRPr="004C2F7D">
        <w:rPr>
          <w:rFonts w:eastAsia="Liberation Serif"/>
        </w:rPr>
        <w:t>prethodnog</w:t>
      </w:r>
      <w:r w:rsidRPr="000626C5">
        <w:rPr>
          <w:rFonts w:eastAsia="Liberation Serif"/>
          <w:lang w:val="sr-Latn-ME"/>
        </w:rPr>
        <w:t xml:space="preserve"> </w:t>
      </w:r>
      <w:r w:rsidRPr="004C2F7D">
        <w:rPr>
          <w:rFonts w:eastAsia="Liberation Serif"/>
        </w:rPr>
        <w:t>pristanka</w:t>
      </w:r>
      <w:r w:rsidRPr="000626C5">
        <w:rPr>
          <w:rFonts w:eastAsia="Liberation Serif"/>
          <w:lang w:val="sr-Latn-ME"/>
        </w:rPr>
        <w:t xml:space="preserve"> </w:t>
      </w:r>
      <w:r w:rsidRPr="004C2F7D">
        <w:rPr>
          <w:rFonts w:eastAsia="Liberation Serif"/>
        </w:rPr>
        <w:t>Stru</w:t>
      </w:r>
      <w:r w:rsidRPr="000626C5">
        <w:rPr>
          <w:rFonts w:eastAsia="Liberation Serif"/>
          <w:lang w:val="sr-Latn-ME"/>
        </w:rPr>
        <w:t>č</w:t>
      </w:r>
      <w:r w:rsidRPr="004C2F7D">
        <w:rPr>
          <w:rFonts w:eastAsia="Liberation Serif"/>
        </w:rPr>
        <w:t>nog</w:t>
      </w:r>
      <w:r w:rsidRPr="000626C5">
        <w:rPr>
          <w:rFonts w:eastAsia="Liberation Serif"/>
          <w:lang w:val="sr-Latn-ME"/>
        </w:rPr>
        <w:t xml:space="preserve"> </w:t>
      </w:r>
      <w:r w:rsidRPr="004C2F7D">
        <w:rPr>
          <w:rFonts w:eastAsia="Liberation Serif"/>
        </w:rPr>
        <w:t>nadzora</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Naru</w:t>
      </w:r>
      <w:r w:rsidRPr="000626C5">
        <w:rPr>
          <w:rFonts w:eastAsia="Liberation Serif"/>
          <w:lang w:val="sr-Latn-ME"/>
        </w:rPr>
        <w:t>č</w:t>
      </w:r>
      <w:r w:rsidRPr="004C2F7D">
        <w:rPr>
          <w:rFonts w:eastAsia="Liberation Serif"/>
        </w:rPr>
        <w:t>ioca</w:t>
      </w:r>
      <w:r w:rsidRPr="000626C5">
        <w:rPr>
          <w:rFonts w:eastAsia="Liberation Serif"/>
          <w:lang w:val="sr-Latn-ME"/>
        </w:rPr>
        <w:t xml:space="preserve">, </w:t>
      </w:r>
      <w:r w:rsidRPr="004C2F7D">
        <w:rPr>
          <w:rFonts w:eastAsia="Liberation Serif"/>
        </w:rPr>
        <w:t>povu</w:t>
      </w:r>
      <w:r w:rsidRPr="000626C5">
        <w:rPr>
          <w:rFonts w:eastAsia="Liberation Serif"/>
          <w:lang w:val="sr-Latn-ME"/>
        </w:rPr>
        <w:t>ć</w:t>
      </w:r>
      <w:r w:rsidRPr="004C2F7D">
        <w:rPr>
          <w:rFonts w:eastAsia="Liberation Serif"/>
        </w:rPr>
        <w:t>i</w:t>
      </w:r>
      <w:r w:rsidRPr="000626C5">
        <w:rPr>
          <w:rFonts w:eastAsia="Liberation Serif"/>
          <w:lang w:val="sr-Latn-ME"/>
        </w:rPr>
        <w:t xml:space="preserve"> </w:t>
      </w:r>
      <w:r w:rsidRPr="004C2F7D">
        <w:rPr>
          <w:rFonts w:eastAsia="Liberation Serif"/>
        </w:rPr>
        <w:t>imenovanje</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imenovati</w:t>
      </w:r>
      <w:r w:rsidRPr="000626C5">
        <w:rPr>
          <w:rFonts w:eastAsia="Liberation Serif"/>
          <w:lang w:val="sr-Latn-ME"/>
        </w:rPr>
        <w:t xml:space="preserve"> </w:t>
      </w:r>
      <w:r w:rsidRPr="004C2F7D">
        <w:rPr>
          <w:rFonts w:eastAsia="Liberation Serif"/>
        </w:rPr>
        <w:t>zamjenu</w:t>
      </w:r>
      <w:r w:rsidRPr="000626C5">
        <w:rPr>
          <w:rFonts w:eastAsia="Liberation Serif"/>
          <w:lang w:val="sr-Latn-ME"/>
        </w:rPr>
        <w:t>.</w:t>
      </w:r>
    </w:p>
    <w:p w14:paraId="25AF53C4" w14:textId="0230784C" w:rsidR="00A6419B" w:rsidRPr="000626C5" w:rsidRDefault="00A6419B" w:rsidP="00A6419B">
      <w:pPr>
        <w:jc w:val="both"/>
        <w:rPr>
          <w:rFonts w:eastAsia="Liberation Serif"/>
          <w:lang w:val="sr-Latn-ME"/>
        </w:rPr>
      </w:pPr>
      <w:r w:rsidRPr="004C2F7D">
        <w:rPr>
          <w:rFonts w:eastAsia="Liberation Serif"/>
        </w:rPr>
        <w:t>Do</w:t>
      </w:r>
      <w:r w:rsidRPr="000626C5">
        <w:rPr>
          <w:rFonts w:eastAsia="Liberation Serif"/>
          <w:lang w:val="sr-Latn-ME"/>
        </w:rPr>
        <w:t xml:space="preserve"> </w:t>
      </w:r>
      <w:r w:rsidRPr="004C2F7D">
        <w:rPr>
          <w:rFonts w:eastAsia="Liberation Serif"/>
        </w:rPr>
        <w:t>promjene</w:t>
      </w:r>
      <w:r w:rsidRPr="000626C5">
        <w:rPr>
          <w:rFonts w:eastAsia="Liberation Serif"/>
          <w:lang w:val="sr-Latn-ME"/>
        </w:rPr>
        <w:t xml:space="preserve"> </w:t>
      </w:r>
      <w:r w:rsidRPr="004C2F7D">
        <w:rPr>
          <w:rFonts w:eastAsia="Liberation Serif"/>
        </w:rPr>
        <w:t>ovla</w:t>
      </w:r>
      <w:r w:rsidRPr="000626C5">
        <w:rPr>
          <w:rFonts w:eastAsia="Liberation Serif"/>
          <w:lang w:val="sr-Latn-ME"/>
        </w:rPr>
        <w:t>šć</w:t>
      </w:r>
      <w:r w:rsidRPr="004C2F7D">
        <w:rPr>
          <w:rFonts w:eastAsia="Liberation Serif"/>
        </w:rPr>
        <w:t>enih</w:t>
      </w:r>
      <w:r w:rsidRPr="000626C5">
        <w:rPr>
          <w:rFonts w:eastAsia="Liberation Serif"/>
          <w:lang w:val="sr-Latn-ME"/>
        </w:rPr>
        <w:t xml:space="preserve"> </w:t>
      </w:r>
      <w:r w:rsidRPr="004C2F7D">
        <w:rPr>
          <w:rFonts w:eastAsia="Liberation Serif"/>
        </w:rPr>
        <w:t>in</w:t>
      </w:r>
      <w:r w:rsidRPr="000626C5">
        <w:rPr>
          <w:rFonts w:eastAsia="Liberation Serif"/>
          <w:lang w:val="sr-Latn-ME"/>
        </w:rPr>
        <w:t>ž</w:t>
      </w:r>
      <w:r w:rsidRPr="004C2F7D">
        <w:rPr>
          <w:rFonts w:eastAsia="Liberation Serif"/>
        </w:rPr>
        <w:t>enjera</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odnosu</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imenovanja</w:t>
      </w:r>
      <w:r w:rsidRPr="000626C5">
        <w:rPr>
          <w:rFonts w:eastAsia="Liberation Serif"/>
          <w:lang w:val="sr-Latn-ME"/>
        </w:rPr>
        <w:t xml:space="preserve"> </w:t>
      </w:r>
      <w:r w:rsidRPr="004C2F7D">
        <w:rPr>
          <w:rFonts w:eastAsia="Liberation Serif"/>
        </w:rPr>
        <w:t>dostavljena</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ponudi</w:t>
      </w:r>
      <w:r w:rsidRPr="000626C5">
        <w:rPr>
          <w:rFonts w:eastAsia="Liberation Serif"/>
          <w:lang w:val="sr-Latn-ME"/>
        </w:rPr>
        <w:t xml:space="preserve"> </w:t>
      </w:r>
      <w:r w:rsidRPr="004C2F7D">
        <w:rPr>
          <w:rFonts w:eastAsia="Liberation Serif"/>
        </w:rPr>
        <w:t>mo</w:t>
      </w:r>
      <w:r w:rsidRPr="000626C5">
        <w:rPr>
          <w:rFonts w:eastAsia="Liberation Serif"/>
          <w:lang w:val="sr-Latn-ME"/>
        </w:rPr>
        <w:t>ž</w:t>
      </w:r>
      <w:r w:rsidRPr="004C2F7D">
        <w:rPr>
          <w:rFonts w:eastAsia="Liberation Serif"/>
        </w:rPr>
        <w:t>e</w:t>
      </w:r>
      <w:r w:rsidRPr="000626C5">
        <w:rPr>
          <w:rFonts w:eastAsia="Liberation Serif"/>
          <w:lang w:val="sr-Latn-ME"/>
        </w:rPr>
        <w:t xml:space="preserve"> </w:t>
      </w:r>
      <w:r w:rsidRPr="004C2F7D">
        <w:rPr>
          <w:rFonts w:eastAsia="Liberation Serif"/>
        </w:rPr>
        <w:t>do</w:t>
      </w:r>
      <w:r w:rsidRPr="000626C5">
        <w:rPr>
          <w:rFonts w:eastAsia="Liberation Serif"/>
          <w:lang w:val="sr-Latn-ME"/>
        </w:rPr>
        <w:t>ć</w:t>
      </w:r>
      <w:r w:rsidRPr="004C2F7D">
        <w:rPr>
          <w:rFonts w:eastAsia="Liberation Serif"/>
        </w:rPr>
        <w:t>i</w:t>
      </w:r>
      <w:r w:rsidRPr="000626C5">
        <w:rPr>
          <w:rFonts w:eastAsia="Liberation Serif"/>
          <w:lang w:val="sr-Latn-ME"/>
        </w:rPr>
        <w:t xml:space="preserve"> </w:t>
      </w:r>
      <w:r w:rsidRPr="004C2F7D">
        <w:rPr>
          <w:rFonts w:eastAsia="Liberation Serif"/>
        </w:rPr>
        <w:t>samo</w:t>
      </w:r>
      <w:r w:rsidRPr="000626C5">
        <w:rPr>
          <w:rFonts w:eastAsia="Liberation Serif"/>
          <w:lang w:val="sr-Latn-ME"/>
        </w:rPr>
        <w:t xml:space="preserve"> </w:t>
      </w:r>
      <w:r w:rsidRPr="004C2F7D">
        <w:rPr>
          <w:rFonts w:eastAsia="Liberation Serif"/>
        </w:rPr>
        <w:t>za</w:t>
      </w:r>
      <w:r w:rsidRPr="000626C5">
        <w:rPr>
          <w:rFonts w:eastAsia="Liberation Serif"/>
          <w:lang w:val="sr-Latn-ME"/>
        </w:rPr>
        <w:t xml:space="preserve"> </w:t>
      </w:r>
      <w:r w:rsidRPr="004C2F7D">
        <w:rPr>
          <w:rFonts w:eastAsia="Liberation Serif"/>
        </w:rPr>
        <w:t>slu</w:t>
      </w:r>
      <w:r w:rsidRPr="000626C5">
        <w:rPr>
          <w:rFonts w:eastAsia="Liberation Serif"/>
          <w:lang w:val="sr-Latn-ME"/>
        </w:rPr>
        <w:t>č</w:t>
      </w:r>
      <w:r w:rsidRPr="004C2F7D">
        <w:rPr>
          <w:rFonts w:eastAsia="Liberation Serif"/>
        </w:rPr>
        <w:t>aj</w:t>
      </w:r>
      <w:r w:rsidRPr="000626C5">
        <w:rPr>
          <w:rFonts w:eastAsia="Liberation Serif"/>
          <w:lang w:val="sr-Latn-ME"/>
        </w:rPr>
        <w:t xml:space="preserve"> </w:t>
      </w:r>
      <w:r w:rsidRPr="004C2F7D">
        <w:rPr>
          <w:rFonts w:eastAsia="Liberation Serif"/>
        </w:rPr>
        <w:t>nastupanja</w:t>
      </w:r>
      <w:r w:rsidRPr="000626C5">
        <w:rPr>
          <w:rFonts w:eastAsia="Liberation Serif"/>
          <w:lang w:val="sr-Latn-ME"/>
        </w:rPr>
        <w:t xml:space="preserve"> </w:t>
      </w:r>
      <w:r w:rsidRPr="004C2F7D">
        <w:rPr>
          <w:rFonts w:eastAsia="Liberation Serif"/>
        </w:rPr>
        <w:t>objektivnih</w:t>
      </w:r>
      <w:r w:rsidRPr="000626C5">
        <w:rPr>
          <w:rFonts w:eastAsia="Liberation Serif"/>
          <w:lang w:val="sr-Latn-ME"/>
        </w:rPr>
        <w:t xml:space="preserve"> </w:t>
      </w:r>
      <w:r w:rsidRPr="004C2F7D">
        <w:rPr>
          <w:rFonts w:eastAsia="Liberation Serif"/>
        </w:rPr>
        <w:t>okolnosti</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nije</w:t>
      </w:r>
      <w:r w:rsidRPr="000626C5">
        <w:rPr>
          <w:rFonts w:eastAsia="Liberation Serif"/>
          <w:lang w:val="sr-Latn-ME"/>
        </w:rPr>
        <w:t xml:space="preserve"> </w:t>
      </w:r>
      <w:r w:rsidRPr="004C2F7D">
        <w:rPr>
          <w:rFonts w:eastAsia="Liberation Serif"/>
        </w:rPr>
        <w:t>mogao</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uti</w:t>
      </w:r>
      <w:r w:rsidRPr="000626C5">
        <w:rPr>
          <w:rFonts w:eastAsia="Liberation Serif"/>
          <w:lang w:val="sr-Latn-ME"/>
        </w:rPr>
        <w:t>č</w:t>
      </w:r>
      <w:r w:rsidRPr="004C2F7D">
        <w:rPr>
          <w:rFonts w:eastAsia="Liberation Serif"/>
        </w:rPr>
        <w:t>e</w:t>
      </w:r>
      <w:r w:rsidRPr="000626C5">
        <w:rPr>
          <w:rFonts w:eastAsia="Liberation Serif"/>
          <w:lang w:val="sr-Latn-ME"/>
        </w:rPr>
        <w:t>.</w:t>
      </w:r>
    </w:p>
    <w:p w14:paraId="522D49A3" w14:textId="1356F743" w:rsidR="00A6419B" w:rsidRPr="000626C5" w:rsidRDefault="00A6419B" w:rsidP="00A6419B">
      <w:pPr>
        <w:jc w:val="both"/>
        <w:rPr>
          <w:rFonts w:eastAsia="Liberation Serif"/>
          <w:lang w:val="sr-Latn-ME"/>
        </w:rPr>
      </w:pPr>
      <w:r w:rsidRPr="004C2F7D">
        <w:rPr>
          <w:rFonts w:eastAsia="Liberation Serif"/>
        </w:rPr>
        <w:lastRenderedPageBreak/>
        <w:t>Stru</w:t>
      </w:r>
      <w:r w:rsidRPr="000626C5">
        <w:rPr>
          <w:rFonts w:eastAsia="Liberation Serif"/>
          <w:lang w:val="sr-Latn-ME"/>
        </w:rPr>
        <w:t>č</w:t>
      </w:r>
      <w:r w:rsidRPr="004C2F7D">
        <w:rPr>
          <w:rFonts w:eastAsia="Liberation Serif"/>
        </w:rPr>
        <w:t>ni</w:t>
      </w:r>
      <w:r w:rsidRPr="000626C5">
        <w:rPr>
          <w:rFonts w:eastAsia="Liberation Serif"/>
          <w:lang w:val="sr-Latn-ME"/>
        </w:rPr>
        <w:t xml:space="preserve"> </w:t>
      </w:r>
      <w:r w:rsidRPr="004C2F7D">
        <w:rPr>
          <w:rFonts w:eastAsia="Liberation Serif"/>
        </w:rPr>
        <w:t>nadzor</w:t>
      </w:r>
      <w:r w:rsidRPr="000626C5">
        <w:rPr>
          <w:rFonts w:eastAsia="Liberation Serif"/>
          <w:lang w:val="sr-Latn-ME"/>
        </w:rPr>
        <w:t xml:space="preserve"> ć</w:t>
      </w:r>
      <w:r w:rsidRPr="004C2F7D">
        <w:rPr>
          <w:rFonts w:eastAsia="Liberation Serif"/>
        </w:rPr>
        <w:t>e</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zahtjev</w:t>
      </w:r>
      <w:r w:rsidRPr="000626C5">
        <w:rPr>
          <w:rFonts w:eastAsia="Liberation Serif"/>
          <w:lang w:val="sr-Latn-ME"/>
        </w:rPr>
        <w:t xml:space="preserve"> </w:t>
      </w: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č</w:t>
      </w:r>
      <w:r w:rsidR="00DB7FD3" w:rsidRPr="004C2F7D">
        <w:rPr>
          <w:rFonts w:eastAsia="Liberation Serif"/>
        </w:rPr>
        <w:t>a</w:t>
      </w:r>
      <w:r w:rsidR="00DB7FD3" w:rsidRPr="000626C5">
        <w:rPr>
          <w:rFonts w:eastAsia="Liberation Serif"/>
          <w:lang w:val="sr-Latn-ME"/>
        </w:rPr>
        <w:t xml:space="preserve"> </w:t>
      </w:r>
      <w:r w:rsidR="00DB7FD3" w:rsidRPr="004C2F7D">
        <w:rPr>
          <w:rFonts w:eastAsia="Liberation Serif"/>
        </w:rPr>
        <w:t>radova</w:t>
      </w:r>
      <w:r w:rsidRPr="000626C5">
        <w:rPr>
          <w:rFonts w:eastAsia="Liberation Serif"/>
          <w:lang w:val="sr-Latn-ME"/>
        </w:rPr>
        <w:t xml:space="preserve">, </w:t>
      </w:r>
      <w:r w:rsidRPr="004C2F7D">
        <w:rPr>
          <w:rFonts w:eastAsia="Liberation Serif"/>
        </w:rPr>
        <w:t>uz</w:t>
      </w:r>
      <w:r w:rsidRPr="000626C5">
        <w:rPr>
          <w:rFonts w:eastAsia="Liberation Serif"/>
          <w:lang w:val="sr-Latn-ME"/>
        </w:rPr>
        <w:t xml:space="preserve"> </w:t>
      </w:r>
      <w:r w:rsidRPr="004C2F7D">
        <w:rPr>
          <w:rFonts w:eastAsia="Liberation Serif"/>
        </w:rPr>
        <w:t>prethodnu</w:t>
      </w:r>
      <w:r w:rsidRPr="000626C5">
        <w:rPr>
          <w:rFonts w:eastAsia="Liberation Serif"/>
          <w:lang w:val="sr-Latn-ME"/>
        </w:rPr>
        <w:t xml:space="preserve"> </w:t>
      </w:r>
      <w:r w:rsidRPr="004C2F7D">
        <w:rPr>
          <w:rFonts w:eastAsia="Liberation Serif"/>
        </w:rPr>
        <w:t>saglasnost</w:t>
      </w:r>
      <w:r w:rsidRPr="000626C5">
        <w:rPr>
          <w:rFonts w:eastAsia="Liberation Serif"/>
          <w:lang w:val="sr-Latn-ME"/>
        </w:rPr>
        <w:t xml:space="preserve"> </w:t>
      </w:r>
      <w:r w:rsidRPr="004C2F7D">
        <w:rPr>
          <w:rFonts w:eastAsia="Liberation Serif"/>
        </w:rPr>
        <w:t>Naru</w:t>
      </w:r>
      <w:r w:rsidRPr="000626C5">
        <w:rPr>
          <w:rFonts w:eastAsia="Liberation Serif"/>
          <w:lang w:val="sr-Latn-ME"/>
        </w:rPr>
        <w:t>č</w:t>
      </w:r>
      <w:r w:rsidRPr="004C2F7D">
        <w:rPr>
          <w:rFonts w:eastAsia="Liberation Serif"/>
        </w:rPr>
        <w:t>ioca</w:t>
      </w:r>
      <w:r w:rsidRPr="000626C5">
        <w:rPr>
          <w:rFonts w:eastAsia="Liberation Serif"/>
          <w:lang w:val="sr-Latn-ME"/>
        </w:rPr>
        <w:t xml:space="preserve">, </w:t>
      </w:r>
      <w:r w:rsidRPr="004C2F7D">
        <w:rPr>
          <w:rFonts w:eastAsia="Liberation Serif"/>
        </w:rPr>
        <w:t>odobriti</w:t>
      </w:r>
      <w:r w:rsidRPr="000626C5">
        <w:rPr>
          <w:rFonts w:eastAsia="Liberation Serif"/>
          <w:lang w:val="sr-Latn-ME"/>
        </w:rPr>
        <w:t xml:space="preserve"> </w:t>
      </w:r>
      <w:r w:rsidRPr="004C2F7D">
        <w:rPr>
          <w:rFonts w:eastAsia="Liberation Serif"/>
        </w:rPr>
        <w:t>predlo</w:t>
      </w:r>
      <w:r w:rsidRPr="000626C5">
        <w:rPr>
          <w:rFonts w:eastAsia="Liberation Serif"/>
          <w:lang w:val="sr-Latn-ME"/>
        </w:rPr>
        <w:t>ž</w:t>
      </w:r>
      <w:r w:rsidRPr="004C2F7D">
        <w:rPr>
          <w:rFonts w:eastAsia="Liberation Serif"/>
        </w:rPr>
        <w:t>ene</w:t>
      </w:r>
      <w:r w:rsidRPr="000626C5">
        <w:rPr>
          <w:rFonts w:eastAsia="Liberation Serif"/>
          <w:lang w:val="sr-Latn-ME"/>
        </w:rPr>
        <w:t xml:space="preserve"> </w:t>
      </w:r>
      <w:r w:rsidRPr="004C2F7D">
        <w:rPr>
          <w:rFonts w:eastAsia="Liberation Serif"/>
        </w:rPr>
        <w:t>zamjene</w:t>
      </w:r>
      <w:r w:rsidRPr="000626C5">
        <w:rPr>
          <w:rFonts w:eastAsia="Liberation Serif"/>
          <w:lang w:val="sr-Latn-ME"/>
        </w:rPr>
        <w:t xml:space="preserve"> </w:t>
      </w:r>
      <w:r w:rsidRPr="004C2F7D">
        <w:rPr>
          <w:rFonts w:eastAsia="Liberation Serif"/>
        </w:rPr>
        <w:t>ako</w:t>
      </w:r>
      <w:r w:rsidRPr="000626C5">
        <w:rPr>
          <w:rFonts w:eastAsia="Liberation Serif"/>
          <w:lang w:val="sr-Latn-ME"/>
        </w:rPr>
        <w:t xml:space="preserve"> </w:t>
      </w:r>
      <w:r w:rsidRPr="004C2F7D">
        <w:rPr>
          <w:rFonts w:eastAsia="Liberation Serif"/>
        </w:rPr>
        <w:t>su</w:t>
      </w:r>
      <w:r w:rsidRPr="000626C5">
        <w:rPr>
          <w:rFonts w:eastAsia="Liberation Serif"/>
          <w:lang w:val="sr-Latn-ME"/>
        </w:rPr>
        <w:t xml:space="preserve"> </w:t>
      </w:r>
      <w:r w:rsidRPr="004C2F7D">
        <w:rPr>
          <w:rFonts w:eastAsia="Liberation Serif"/>
        </w:rPr>
        <w:t>njihove</w:t>
      </w:r>
      <w:r w:rsidRPr="000626C5">
        <w:rPr>
          <w:rFonts w:eastAsia="Liberation Serif"/>
          <w:lang w:val="sr-Latn-ME"/>
        </w:rPr>
        <w:t xml:space="preserve"> </w:t>
      </w:r>
      <w:r w:rsidRPr="004C2F7D">
        <w:rPr>
          <w:rFonts w:eastAsia="Liberation Serif"/>
        </w:rPr>
        <w:t>odgovaraju</w:t>
      </w:r>
      <w:r w:rsidRPr="000626C5">
        <w:rPr>
          <w:rFonts w:eastAsia="Liberation Serif"/>
          <w:lang w:val="sr-Latn-ME"/>
        </w:rPr>
        <w:t>ć</w:t>
      </w:r>
      <w:r w:rsidRPr="004C2F7D">
        <w:rPr>
          <w:rFonts w:eastAsia="Liberation Serif"/>
        </w:rPr>
        <w:t>e</w:t>
      </w:r>
      <w:r w:rsidRPr="000626C5">
        <w:rPr>
          <w:rFonts w:eastAsia="Liberation Serif"/>
          <w:lang w:val="sr-Latn-ME"/>
        </w:rPr>
        <w:t xml:space="preserve"> </w:t>
      </w:r>
      <w:r w:rsidRPr="004C2F7D">
        <w:rPr>
          <w:rFonts w:eastAsia="Liberation Serif"/>
        </w:rPr>
        <w:t>kvalifikacije</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sposobnosti</w:t>
      </w:r>
      <w:r w:rsidRPr="000626C5">
        <w:rPr>
          <w:rFonts w:eastAsia="Liberation Serif"/>
          <w:lang w:val="sr-Latn-ME"/>
        </w:rPr>
        <w:t xml:space="preserve"> </w:t>
      </w:r>
      <w:r w:rsidRPr="004C2F7D">
        <w:rPr>
          <w:rFonts w:eastAsia="Liberation Serif"/>
        </w:rPr>
        <w:t>su</w:t>
      </w:r>
      <w:r w:rsidRPr="000626C5">
        <w:rPr>
          <w:rFonts w:eastAsia="Liberation Serif"/>
          <w:lang w:val="sr-Latn-ME"/>
        </w:rPr>
        <w:t>š</w:t>
      </w:r>
      <w:r w:rsidRPr="004C2F7D">
        <w:rPr>
          <w:rFonts w:eastAsia="Liberation Serif"/>
        </w:rPr>
        <w:t>tinske</w:t>
      </w:r>
      <w:r w:rsidRPr="000626C5">
        <w:rPr>
          <w:rFonts w:eastAsia="Liberation Serif"/>
          <w:lang w:val="sr-Latn-ME"/>
        </w:rPr>
        <w:t xml:space="preserve"> </w:t>
      </w:r>
      <w:r w:rsidRPr="004C2F7D">
        <w:rPr>
          <w:rFonts w:eastAsia="Liberation Serif"/>
        </w:rPr>
        <w:t>jednake</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bolje</w:t>
      </w:r>
      <w:r w:rsidRPr="000626C5">
        <w:rPr>
          <w:rFonts w:eastAsia="Liberation Serif"/>
          <w:lang w:val="sr-Latn-ME"/>
        </w:rPr>
        <w:t xml:space="preserve"> </w:t>
      </w:r>
      <w:r w:rsidRPr="004C2F7D">
        <w:rPr>
          <w:rFonts w:eastAsia="Liberation Serif"/>
        </w:rPr>
        <w:t>od</w:t>
      </w:r>
      <w:r w:rsidRPr="000626C5">
        <w:rPr>
          <w:rFonts w:eastAsia="Liberation Serif"/>
          <w:lang w:val="sr-Latn-ME"/>
        </w:rPr>
        <w:t xml:space="preserve"> </w:t>
      </w:r>
      <w:r w:rsidRPr="004C2F7D">
        <w:rPr>
          <w:rFonts w:eastAsia="Liberation Serif"/>
        </w:rPr>
        <w:t>onih</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su</w:t>
      </w:r>
      <w:r w:rsidRPr="000626C5">
        <w:rPr>
          <w:rFonts w:eastAsia="Liberation Serif"/>
          <w:lang w:val="sr-Latn-ME"/>
        </w:rPr>
        <w:t xml:space="preserve"> </w:t>
      </w:r>
      <w:r w:rsidRPr="004C2F7D">
        <w:rPr>
          <w:rFonts w:eastAsia="Liberation Serif"/>
        </w:rPr>
        <w:t>navedene</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ponudi</w:t>
      </w:r>
      <w:r w:rsidRPr="000626C5">
        <w:rPr>
          <w:rFonts w:eastAsia="Liberation Serif"/>
          <w:lang w:val="sr-Latn-ME"/>
        </w:rPr>
        <w:t>.</w:t>
      </w:r>
    </w:p>
    <w:p w14:paraId="2E6EDE56" w14:textId="6BF1310F" w:rsidR="00A6419B" w:rsidRPr="000626C5" w:rsidRDefault="00A6419B" w:rsidP="00A6419B">
      <w:pPr>
        <w:jc w:val="both"/>
        <w:rPr>
          <w:rFonts w:eastAsia="Liberation Serif"/>
          <w:lang w:val="sr-Latn-ME"/>
        </w:rPr>
      </w:pPr>
      <w:r w:rsidRPr="004C2F7D">
        <w:rPr>
          <w:rFonts w:eastAsia="Liberation Serif"/>
        </w:rPr>
        <w:t>Stru</w:t>
      </w:r>
      <w:r w:rsidRPr="000626C5">
        <w:rPr>
          <w:rFonts w:eastAsia="Liberation Serif"/>
          <w:lang w:val="sr-Latn-ME"/>
        </w:rPr>
        <w:t>č</w:t>
      </w:r>
      <w:r w:rsidRPr="004C2F7D">
        <w:rPr>
          <w:rFonts w:eastAsia="Liberation Serif"/>
        </w:rPr>
        <w:t>ni</w:t>
      </w:r>
      <w:r w:rsidRPr="000626C5">
        <w:rPr>
          <w:rFonts w:eastAsia="Liberation Serif"/>
          <w:lang w:val="sr-Latn-ME"/>
        </w:rPr>
        <w:t xml:space="preserve"> </w:t>
      </w:r>
      <w:r w:rsidRPr="004C2F7D">
        <w:rPr>
          <w:rFonts w:eastAsia="Liberation Serif"/>
        </w:rPr>
        <w:t>nadzor</w:t>
      </w:r>
      <w:r w:rsidRPr="000626C5">
        <w:rPr>
          <w:rFonts w:eastAsia="Liberation Serif"/>
          <w:lang w:val="sr-Latn-ME"/>
        </w:rPr>
        <w:t xml:space="preserve"> ć</w:t>
      </w:r>
      <w:r w:rsidRPr="004C2F7D">
        <w:rPr>
          <w:rFonts w:eastAsia="Liberation Serif"/>
        </w:rPr>
        <w:t>e</w:t>
      </w:r>
      <w:r w:rsidRPr="000626C5">
        <w:rPr>
          <w:rFonts w:eastAsia="Liberation Serif"/>
          <w:lang w:val="sr-Latn-ME"/>
        </w:rPr>
        <w:t xml:space="preserve"> </w:t>
      </w:r>
      <w:r w:rsidRPr="004C2F7D">
        <w:rPr>
          <w:rFonts w:eastAsia="Liberation Serif"/>
        </w:rPr>
        <w:t>predlo</w:t>
      </w:r>
      <w:r w:rsidRPr="000626C5">
        <w:rPr>
          <w:rFonts w:eastAsia="Liberation Serif"/>
          <w:lang w:val="sr-Latn-ME"/>
        </w:rPr>
        <w:t>ž</w:t>
      </w:r>
      <w:r w:rsidRPr="004C2F7D">
        <w:rPr>
          <w:rFonts w:eastAsia="Liberation Serif"/>
        </w:rPr>
        <w:t>iti</w:t>
      </w:r>
      <w:r w:rsidRPr="000626C5">
        <w:rPr>
          <w:rFonts w:eastAsia="Liberation Serif"/>
          <w:lang w:val="sr-Latn-ME"/>
        </w:rPr>
        <w:t xml:space="preserve"> </w:t>
      </w: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č</w:t>
      </w:r>
      <w:r w:rsidR="00DB7FD3" w:rsidRPr="004C2F7D">
        <w:rPr>
          <w:rFonts w:eastAsia="Liberation Serif"/>
        </w:rPr>
        <w:t>u</w:t>
      </w:r>
      <w:r w:rsidR="00DB7FD3" w:rsidRPr="000626C5">
        <w:rPr>
          <w:rFonts w:eastAsia="Liberation Serif"/>
          <w:lang w:val="sr-Latn-ME"/>
        </w:rPr>
        <w:t xml:space="preserve">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zamjeni</w:t>
      </w:r>
      <w:r w:rsidRPr="000626C5">
        <w:rPr>
          <w:rFonts w:eastAsia="Liberation Serif"/>
          <w:lang w:val="sr-Latn-ME"/>
        </w:rPr>
        <w:t xml:space="preserve"> </w:t>
      </w:r>
      <w:r w:rsidRPr="004C2F7D">
        <w:rPr>
          <w:rFonts w:eastAsia="Liberation Serif"/>
        </w:rPr>
        <w:t>lice</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je</w:t>
      </w:r>
      <w:r w:rsidRPr="000626C5">
        <w:rPr>
          <w:rFonts w:eastAsia="Liberation Serif"/>
          <w:lang w:val="sr-Latn-ME"/>
        </w:rPr>
        <w:t xml:space="preserve"> č</w:t>
      </w:r>
      <w:r w:rsidRPr="004C2F7D">
        <w:rPr>
          <w:rFonts w:eastAsia="Liberation Serif"/>
        </w:rPr>
        <w:t>lan</w:t>
      </w:r>
      <w:r w:rsidRPr="000626C5">
        <w:rPr>
          <w:rFonts w:eastAsia="Liberation Serif"/>
          <w:lang w:val="sr-Latn-ME"/>
        </w:rPr>
        <w:t xml:space="preserve"> </w:t>
      </w:r>
      <w:r w:rsidRPr="004C2F7D">
        <w:rPr>
          <w:rFonts w:eastAsia="Liberation Serif"/>
        </w:rPr>
        <w:t>osoblja</w:t>
      </w:r>
      <w:r w:rsidRPr="000626C5">
        <w:rPr>
          <w:rFonts w:eastAsia="Liberation Serif"/>
          <w:lang w:val="sr-Latn-ME"/>
        </w:rPr>
        <w:t xml:space="preserve"> </w:t>
      </w: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č</w:t>
      </w:r>
      <w:r w:rsidR="00DB7FD3" w:rsidRPr="004C2F7D">
        <w:rPr>
          <w:rFonts w:eastAsia="Liberation Serif"/>
        </w:rPr>
        <w:t>a</w:t>
      </w:r>
      <w:r w:rsidR="00DB7FD3" w:rsidRPr="000626C5">
        <w:rPr>
          <w:rFonts w:eastAsia="Liberation Serif"/>
          <w:lang w:val="sr-Latn-ME"/>
        </w:rPr>
        <w:t xml:space="preserve">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radne</w:t>
      </w:r>
      <w:r w:rsidRPr="000626C5">
        <w:rPr>
          <w:rFonts w:eastAsia="Liberation Serif"/>
          <w:lang w:val="sr-Latn-ME"/>
        </w:rPr>
        <w:t xml:space="preserve"> </w:t>
      </w:r>
      <w:r w:rsidRPr="004C2F7D">
        <w:rPr>
          <w:rFonts w:eastAsia="Liberation Serif"/>
        </w:rPr>
        <w:t>snage</w:t>
      </w:r>
      <w:r w:rsidRPr="000626C5">
        <w:rPr>
          <w:rFonts w:eastAsia="Liberation Serif"/>
          <w:lang w:val="sr-Latn-ME"/>
        </w:rPr>
        <w:t xml:space="preserve">, </w:t>
      </w:r>
      <w:r w:rsidRPr="004C2F7D">
        <w:rPr>
          <w:rFonts w:eastAsia="Liberation Serif"/>
        </w:rPr>
        <w:t>uklju</w:t>
      </w:r>
      <w:r w:rsidRPr="000626C5">
        <w:rPr>
          <w:rFonts w:eastAsia="Liberation Serif"/>
          <w:lang w:val="sr-Latn-ME"/>
        </w:rPr>
        <w:t>č</w:t>
      </w:r>
      <w:r w:rsidRPr="004C2F7D">
        <w:rPr>
          <w:rFonts w:eastAsia="Liberation Serif"/>
        </w:rPr>
        <w:t>uju</w:t>
      </w:r>
      <w:r w:rsidRPr="000626C5">
        <w:rPr>
          <w:rFonts w:eastAsia="Liberation Serif"/>
          <w:lang w:val="sr-Latn-ME"/>
        </w:rPr>
        <w:t>ć</w:t>
      </w:r>
      <w:r w:rsidRPr="004C2F7D">
        <w:rPr>
          <w:rFonts w:eastAsia="Liberation Serif"/>
        </w:rPr>
        <w:t>i</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Glavnog</w:t>
      </w:r>
      <w:r w:rsidRPr="000626C5">
        <w:rPr>
          <w:rFonts w:eastAsia="Liberation Serif"/>
          <w:lang w:val="sr-Latn-ME"/>
        </w:rPr>
        <w:t xml:space="preserve"> </w:t>
      </w:r>
      <w:r w:rsidRPr="004C2F7D">
        <w:rPr>
          <w:rFonts w:eastAsia="Liberation Serif"/>
        </w:rPr>
        <w:t>in</w:t>
      </w:r>
      <w:r w:rsidRPr="000626C5">
        <w:rPr>
          <w:rFonts w:eastAsia="Liberation Serif"/>
          <w:lang w:val="sr-Latn-ME"/>
        </w:rPr>
        <w:t>ž</w:t>
      </w:r>
      <w:r w:rsidRPr="004C2F7D">
        <w:rPr>
          <w:rFonts w:eastAsia="Liberation Serif"/>
        </w:rPr>
        <w:t>enjera</w:t>
      </w:r>
      <w:r w:rsidRPr="000626C5">
        <w:rPr>
          <w:rFonts w:eastAsia="Liberation Serif"/>
          <w:lang w:val="sr-Latn-ME"/>
        </w:rPr>
        <w:t xml:space="preserve">, </w:t>
      </w:r>
      <w:r w:rsidRPr="004C2F7D">
        <w:rPr>
          <w:rFonts w:eastAsia="Liberation Serif"/>
        </w:rPr>
        <w:t>navode</w:t>
      </w:r>
      <w:r w:rsidRPr="000626C5">
        <w:rPr>
          <w:rFonts w:eastAsia="Liberation Serif"/>
          <w:lang w:val="sr-Latn-ME"/>
        </w:rPr>
        <w:t>ć</w:t>
      </w:r>
      <w:r w:rsidRPr="004C2F7D">
        <w:rPr>
          <w:rFonts w:eastAsia="Liberation Serif"/>
        </w:rPr>
        <w:t>i</w:t>
      </w:r>
      <w:r w:rsidRPr="000626C5">
        <w:rPr>
          <w:rFonts w:eastAsia="Liberation Serif"/>
          <w:lang w:val="sr-Latn-ME"/>
        </w:rPr>
        <w:t xml:space="preserve"> </w:t>
      </w:r>
      <w:r w:rsidRPr="004C2F7D">
        <w:rPr>
          <w:rFonts w:eastAsia="Liberation Serif"/>
        </w:rPr>
        <w:t>razloge</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slu</w:t>
      </w:r>
      <w:r w:rsidRPr="000626C5">
        <w:rPr>
          <w:rFonts w:eastAsia="Liberation Serif"/>
          <w:lang w:val="sr-Latn-ME"/>
        </w:rPr>
        <w:t>č</w:t>
      </w:r>
      <w:r w:rsidRPr="004C2F7D">
        <w:rPr>
          <w:rFonts w:eastAsia="Liberation Serif"/>
        </w:rPr>
        <w:t>ajevima</w:t>
      </w:r>
      <w:r w:rsidRPr="000626C5">
        <w:rPr>
          <w:rFonts w:eastAsia="Liberation Serif"/>
          <w:lang w:val="sr-Latn-ME"/>
        </w:rPr>
        <w:t xml:space="preserve"> </w:t>
      </w:r>
      <w:r w:rsidRPr="004C2F7D">
        <w:rPr>
          <w:rFonts w:eastAsia="Liberation Serif"/>
        </w:rPr>
        <w:t>kada</w:t>
      </w:r>
      <w:r w:rsidRPr="000626C5">
        <w:rPr>
          <w:rFonts w:eastAsia="Liberation Serif"/>
          <w:lang w:val="sr-Latn-ME"/>
        </w:rPr>
        <w:t xml:space="preserve"> </w:t>
      </w:r>
      <w:r w:rsidRPr="004C2F7D">
        <w:rPr>
          <w:rFonts w:eastAsia="Liberation Serif"/>
        </w:rPr>
        <w:t>to</w:t>
      </w:r>
      <w:r w:rsidRPr="000626C5">
        <w:rPr>
          <w:rFonts w:eastAsia="Liberation Serif"/>
          <w:lang w:val="sr-Latn-ME"/>
        </w:rPr>
        <w:t xml:space="preserve"> </w:t>
      </w:r>
      <w:r w:rsidRPr="004C2F7D">
        <w:rPr>
          <w:rFonts w:eastAsia="Liberation Serif"/>
        </w:rPr>
        <w:t>lice</w:t>
      </w:r>
      <w:r w:rsidRPr="000626C5">
        <w:rPr>
          <w:rFonts w:eastAsia="Liberation Serif"/>
          <w:lang w:val="sr-Latn-ME"/>
        </w:rPr>
        <w:t xml:space="preserve">:  </w:t>
      </w:r>
      <w:r w:rsidRPr="004C2F7D">
        <w:rPr>
          <w:rFonts w:eastAsia="Liberation Serif"/>
        </w:rPr>
        <w:t>a</w:t>
      </w:r>
      <w:r w:rsidRPr="000626C5">
        <w:rPr>
          <w:rFonts w:eastAsia="Liberation Serif"/>
          <w:lang w:val="sr-Latn-ME"/>
        </w:rPr>
        <w:t xml:space="preserve">) </w:t>
      </w:r>
      <w:r w:rsidRPr="004C2F7D">
        <w:rPr>
          <w:rFonts w:eastAsia="Liberation Serif"/>
        </w:rPr>
        <w:t>uporno</w:t>
      </w:r>
      <w:r w:rsidRPr="000626C5">
        <w:rPr>
          <w:rFonts w:eastAsia="Liberation Serif"/>
          <w:lang w:val="sr-Latn-ME"/>
        </w:rPr>
        <w:t xml:space="preserve"> </w:t>
      </w:r>
      <w:r w:rsidRPr="004C2F7D">
        <w:rPr>
          <w:rFonts w:eastAsia="Liberation Serif"/>
        </w:rPr>
        <w:t>nastavlja</w:t>
      </w:r>
      <w:r w:rsidRPr="000626C5">
        <w:rPr>
          <w:rFonts w:eastAsia="Liberation Serif"/>
          <w:lang w:val="sr-Latn-ME"/>
        </w:rPr>
        <w:t xml:space="preserve"> </w:t>
      </w:r>
      <w:r w:rsidRPr="004C2F7D">
        <w:rPr>
          <w:rFonts w:eastAsia="Liberation Serif"/>
        </w:rPr>
        <w:t>s</w:t>
      </w:r>
      <w:r w:rsidRPr="000626C5">
        <w:rPr>
          <w:rFonts w:eastAsia="Liberation Serif"/>
          <w:lang w:val="sr-Latn-ME"/>
        </w:rPr>
        <w:t xml:space="preserve"> </w:t>
      </w:r>
      <w:r w:rsidRPr="004C2F7D">
        <w:rPr>
          <w:rFonts w:eastAsia="Liberation Serif"/>
        </w:rPr>
        <w:t>lo</w:t>
      </w:r>
      <w:r w:rsidRPr="000626C5">
        <w:rPr>
          <w:rFonts w:eastAsia="Liberation Serif"/>
          <w:lang w:val="sr-Latn-ME"/>
        </w:rPr>
        <w:t>š</w:t>
      </w:r>
      <w:r w:rsidRPr="004C2F7D">
        <w:rPr>
          <w:rFonts w:eastAsia="Liberation Serif"/>
        </w:rPr>
        <w:t>im</w:t>
      </w:r>
      <w:r w:rsidRPr="000626C5">
        <w:rPr>
          <w:rFonts w:eastAsia="Liberation Serif"/>
          <w:lang w:val="sr-Latn-ME"/>
        </w:rPr>
        <w:t xml:space="preserve"> </w:t>
      </w:r>
      <w:r w:rsidRPr="004C2F7D">
        <w:rPr>
          <w:rFonts w:eastAsia="Liberation Serif"/>
        </w:rPr>
        <w:t>pona</w:t>
      </w:r>
      <w:r w:rsidRPr="000626C5">
        <w:rPr>
          <w:rFonts w:eastAsia="Liberation Serif"/>
          <w:lang w:val="sr-Latn-ME"/>
        </w:rPr>
        <w:t>š</w:t>
      </w:r>
      <w:r w:rsidRPr="004C2F7D">
        <w:rPr>
          <w:rFonts w:eastAsia="Liberation Serif"/>
        </w:rPr>
        <w:t>anjem</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nedostatkom</w:t>
      </w:r>
      <w:r w:rsidRPr="000626C5">
        <w:rPr>
          <w:rFonts w:eastAsia="Liberation Serif"/>
          <w:lang w:val="sr-Latn-ME"/>
        </w:rPr>
        <w:t xml:space="preserve"> </w:t>
      </w:r>
      <w:r w:rsidRPr="004C2F7D">
        <w:rPr>
          <w:rFonts w:eastAsia="Liberation Serif"/>
        </w:rPr>
        <w:t>pa</w:t>
      </w:r>
      <w:r w:rsidRPr="000626C5">
        <w:rPr>
          <w:rFonts w:eastAsia="Liberation Serif"/>
          <w:lang w:val="sr-Latn-ME"/>
        </w:rPr>
        <w:t>ž</w:t>
      </w:r>
      <w:r w:rsidRPr="004C2F7D">
        <w:rPr>
          <w:rFonts w:eastAsia="Liberation Serif"/>
        </w:rPr>
        <w:t>nje</w:t>
      </w:r>
      <w:r w:rsidRPr="000626C5">
        <w:rPr>
          <w:rFonts w:eastAsia="Liberation Serif"/>
          <w:lang w:val="sr-Latn-ME"/>
        </w:rPr>
        <w:t xml:space="preserve">, </w:t>
      </w:r>
      <w:r w:rsidRPr="004C2F7D">
        <w:rPr>
          <w:rFonts w:eastAsia="Liberation Serif"/>
        </w:rPr>
        <w:t>b</w:t>
      </w:r>
      <w:r w:rsidRPr="000626C5">
        <w:rPr>
          <w:rFonts w:eastAsia="Liberation Serif"/>
          <w:lang w:val="sr-Latn-ME"/>
        </w:rPr>
        <w:t xml:space="preserve">) </w:t>
      </w:r>
      <w:r w:rsidRPr="004C2F7D">
        <w:rPr>
          <w:rFonts w:eastAsia="Liberation Serif"/>
        </w:rPr>
        <w:t>nekompetentno</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nemarno</w:t>
      </w:r>
      <w:r w:rsidRPr="000626C5">
        <w:rPr>
          <w:rFonts w:eastAsia="Liberation Serif"/>
          <w:lang w:val="sr-Latn-ME"/>
        </w:rPr>
        <w:t xml:space="preserve"> </w:t>
      </w:r>
      <w:r w:rsidRPr="004C2F7D">
        <w:rPr>
          <w:rFonts w:eastAsia="Liberation Serif"/>
        </w:rPr>
        <w:t>obavlja</w:t>
      </w:r>
      <w:r w:rsidRPr="000626C5">
        <w:rPr>
          <w:rFonts w:eastAsia="Liberation Serif"/>
          <w:lang w:val="sr-Latn-ME"/>
        </w:rPr>
        <w:t xml:space="preserve"> </w:t>
      </w:r>
      <w:r w:rsidRPr="004C2F7D">
        <w:rPr>
          <w:rFonts w:eastAsia="Liberation Serif"/>
        </w:rPr>
        <w:t>svoje</w:t>
      </w:r>
      <w:r w:rsidRPr="000626C5">
        <w:rPr>
          <w:rFonts w:eastAsia="Liberation Serif"/>
          <w:lang w:val="sr-Latn-ME"/>
        </w:rPr>
        <w:t xml:space="preserve"> </w:t>
      </w:r>
      <w:r w:rsidRPr="004C2F7D">
        <w:rPr>
          <w:rFonts w:eastAsia="Liberation Serif"/>
        </w:rPr>
        <w:t>du</w:t>
      </w:r>
      <w:r w:rsidRPr="000626C5">
        <w:rPr>
          <w:rFonts w:eastAsia="Liberation Serif"/>
          <w:lang w:val="sr-Latn-ME"/>
        </w:rPr>
        <w:t>ž</w:t>
      </w:r>
      <w:r w:rsidRPr="004C2F7D">
        <w:rPr>
          <w:rFonts w:eastAsia="Liberation Serif"/>
        </w:rPr>
        <w:t>nosti</w:t>
      </w:r>
      <w:r w:rsidRPr="000626C5">
        <w:rPr>
          <w:rFonts w:eastAsia="Liberation Serif"/>
          <w:lang w:val="sr-Latn-ME"/>
        </w:rPr>
        <w:t xml:space="preserve">, </w:t>
      </w:r>
      <w:r w:rsidRPr="004C2F7D">
        <w:rPr>
          <w:rFonts w:eastAsia="Liberation Serif"/>
        </w:rPr>
        <w:t>c</w:t>
      </w:r>
      <w:r w:rsidRPr="000626C5">
        <w:rPr>
          <w:rFonts w:eastAsia="Liberation Serif"/>
          <w:lang w:val="sr-Latn-ME"/>
        </w:rPr>
        <w:t xml:space="preserve">) </w:t>
      </w:r>
      <w:r w:rsidRPr="004C2F7D">
        <w:rPr>
          <w:rFonts w:eastAsia="Liberation Serif"/>
        </w:rPr>
        <w:t>se</w:t>
      </w:r>
      <w:r w:rsidRPr="000626C5">
        <w:rPr>
          <w:rFonts w:eastAsia="Liberation Serif"/>
          <w:lang w:val="sr-Latn-ME"/>
        </w:rPr>
        <w:t xml:space="preserve"> </w:t>
      </w:r>
      <w:r w:rsidRPr="004C2F7D">
        <w:rPr>
          <w:rFonts w:eastAsia="Liberation Serif"/>
        </w:rPr>
        <w:t>ne</w:t>
      </w:r>
      <w:r w:rsidRPr="000626C5">
        <w:rPr>
          <w:rFonts w:eastAsia="Liberation Serif"/>
          <w:lang w:val="sr-Latn-ME"/>
        </w:rPr>
        <w:t xml:space="preserve"> </w:t>
      </w:r>
      <w:r w:rsidRPr="004C2F7D">
        <w:rPr>
          <w:rFonts w:eastAsia="Liberation Serif"/>
        </w:rPr>
        <w:t>pridr</w:t>
      </w:r>
      <w:r w:rsidRPr="000626C5">
        <w:rPr>
          <w:rFonts w:eastAsia="Liberation Serif"/>
          <w:lang w:val="sr-Latn-ME"/>
        </w:rPr>
        <w:t>ž</w:t>
      </w:r>
      <w:r w:rsidRPr="004C2F7D">
        <w:rPr>
          <w:rFonts w:eastAsia="Liberation Serif"/>
        </w:rPr>
        <w:t>ava</w:t>
      </w:r>
      <w:r w:rsidRPr="000626C5">
        <w:rPr>
          <w:rFonts w:eastAsia="Liberation Serif"/>
          <w:lang w:val="sr-Latn-ME"/>
        </w:rPr>
        <w:t xml:space="preserve"> </w:t>
      </w:r>
      <w:r w:rsidRPr="004C2F7D">
        <w:rPr>
          <w:rFonts w:eastAsia="Liberation Serif"/>
        </w:rPr>
        <w:t>odredaba</w:t>
      </w:r>
      <w:r w:rsidRPr="000626C5">
        <w:rPr>
          <w:rFonts w:eastAsia="Liberation Serif"/>
          <w:lang w:val="sr-Latn-ME"/>
        </w:rPr>
        <w:t xml:space="preserve"> </w:t>
      </w:r>
      <w:r w:rsidRPr="004C2F7D">
        <w:rPr>
          <w:rFonts w:eastAsia="Liberation Serif"/>
        </w:rPr>
        <w:t>Ugovora</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d</w:t>
      </w:r>
      <w:r w:rsidRPr="000626C5">
        <w:rPr>
          <w:rFonts w:eastAsia="Liberation Serif"/>
          <w:lang w:val="sr-Latn-ME"/>
        </w:rPr>
        <w:t xml:space="preserve">) </w:t>
      </w:r>
      <w:r w:rsidRPr="004C2F7D">
        <w:rPr>
          <w:rFonts w:eastAsia="Liberation Serif"/>
        </w:rPr>
        <w:t>nastavlja</w:t>
      </w:r>
      <w:r w:rsidRPr="000626C5">
        <w:rPr>
          <w:rFonts w:eastAsia="Liberation Serif"/>
          <w:lang w:val="sr-Latn-ME"/>
        </w:rPr>
        <w:t xml:space="preserve"> </w:t>
      </w:r>
      <w:r w:rsidRPr="004C2F7D">
        <w:rPr>
          <w:rFonts w:eastAsia="Liberation Serif"/>
        </w:rPr>
        <w:t>s</w:t>
      </w:r>
      <w:r w:rsidRPr="000626C5">
        <w:rPr>
          <w:rFonts w:eastAsia="Liberation Serif"/>
          <w:lang w:val="sr-Latn-ME"/>
        </w:rPr>
        <w:t xml:space="preserve"> </w:t>
      </w:r>
      <w:r w:rsidRPr="004C2F7D">
        <w:rPr>
          <w:rFonts w:eastAsia="Liberation Serif"/>
        </w:rPr>
        <w:t>aktivnostima</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ugro</w:t>
      </w:r>
      <w:r w:rsidRPr="000626C5">
        <w:rPr>
          <w:rFonts w:eastAsia="Liberation Serif"/>
          <w:lang w:val="sr-Latn-ME"/>
        </w:rPr>
        <w:t>ž</w:t>
      </w:r>
      <w:r w:rsidRPr="004C2F7D">
        <w:rPr>
          <w:rFonts w:eastAsia="Liberation Serif"/>
        </w:rPr>
        <w:t>avaju</w:t>
      </w:r>
      <w:r w:rsidRPr="000626C5">
        <w:rPr>
          <w:rFonts w:eastAsia="Liberation Serif"/>
          <w:lang w:val="sr-Latn-ME"/>
        </w:rPr>
        <w:t xml:space="preserve"> </w:t>
      </w:r>
      <w:r w:rsidRPr="004C2F7D">
        <w:rPr>
          <w:rFonts w:eastAsia="Liberation Serif"/>
        </w:rPr>
        <w:t>bezbijednost</w:t>
      </w:r>
      <w:r w:rsidRPr="000626C5">
        <w:rPr>
          <w:rFonts w:eastAsia="Liberation Serif"/>
          <w:lang w:val="sr-Latn-ME"/>
        </w:rPr>
        <w:t xml:space="preserve">, </w:t>
      </w:r>
      <w:r w:rsidRPr="004C2F7D">
        <w:rPr>
          <w:rFonts w:eastAsia="Liberation Serif"/>
        </w:rPr>
        <w:t>zdravlje</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za</w:t>
      </w:r>
      <w:r w:rsidRPr="000626C5">
        <w:rPr>
          <w:rFonts w:eastAsia="Liberation Serif"/>
          <w:lang w:val="sr-Latn-ME"/>
        </w:rPr>
        <w:t>š</w:t>
      </w:r>
      <w:r w:rsidRPr="004C2F7D">
        <w:rPr>
          <w:rFonts w:eastAsia="Liberation Serif"/>
        </w:rPr>
        <w:t>titu</w:t>
      </w:r>
      <w:r w:rsidRPr="000626C5">
        <w:rPr>
          <w:rFonts w:eastAsia="Liberation Serif"/>
          <w:lang w:val="sr-Latn-ME"/>
        </w:rPr>
        <w:t xml:space="preserve"> ž</w:t>
      </w:r>
      <w:r w:rsidRPr="004C2F7D">
        <w:rPr>
          <w:rFonts w:eastAsia="Liberation Serif"/>
        </w:rPr>
        <w:t>ivotne</w:t>
      </w:r>
      <w:r w:rsidRPr="000626C5">
        <w:rPr>
          <w:rFonts w:eastAsia="Liberation Serif"/>
          <w:lang w:val="sr-Latn-ME"/>
        </w:rPr>
        <w:t xml:space="preserve"> </w:t>
      </w:r>
      <w:r w:rsidRPr="004C2F7D">
        <w:rPr>
          <w:rFonts w:eastAsia="Liberation Serif"/>
        </w:rPr>
        <w:t>sredine</w:t>
      </w:r>
    </w:p>
    <w:p w14:paraId="6E546733" w14:textId="36904F26" w:rsidR="00A6419B" w:rsidRPr="000626C5" w:rsidRDefault="00A6419B" w:rsidP="00A6419B">
      <w:pPr>
        <w:jc w:val="both"/>
        <w:rPr>
          <w:rFonts w:eastAsia="Liberation Serif"/>
          <w:lang w:val="sr-Latn-ME"/>
        </w:rPr>
      </w:pP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r w:rsidR="00DB7FD3" w:rsidRPr="004C2F7D">
        <w:rPr>
          <w:rFonts w:eastAsia="Liberation Serif"/>
        </w:rPr>
        <w:t>radova</w:t>
      </w:r>
      <w:r w:rsidR="00DB7FD3" w:rsidRPr="000626C5">
        <w:rPr>
          <w:rFonts w:eastAsia="Liberation Serif"/>
          <w:lang w:val="sr-Latn-ME"/>
        </w:rPr>
        <w:t xml:space="preserve"> </w:t>
      </w:r>
      <w:r w:rsidRPr="000626C5">
        <w:rPr>
          <w:rFonts w:eastAsia="Liberation Serif"/>
          <w:lang w:val="sr-Latn-ME"/>
        </w:rPr>
        <w:t>ć</w:t>
      </w:r>
      <w:r w:rsidRPr="004C2F7D">
        <w:rPr>
          <w:rFonts w:eastAsia="Liberation Serif"/>
        </w:rPr>
        <w:t>e</w:t>
      </w:r>
      <w:r w:rsidRPr="000626C5">
        <w:rPr>
          <w:rFonts w:eastAsia="Liberation Serif"/>
          <w:lang w:val="sr-Latn-ME"/>
        </w:rPr>
        <w:t xml:space="preserve"> </w:t>
      </w:r>
      <w:r w:rsidRPr="004C2F7D">
        <w:rPr>
          <w:rFonts w:eastAsia="Liberation Serif"/>
        </w:rPr>
        <w:t>preuzeti</w:t>
      </w:r>
      <w:r w:rsidRPr="000626C5">
        <w:rPr>
          <w:rFonts w:eastAsia="Liberation Serif"/>
          <w:lang w:val="sr-Latn-ME"/>
        </w:rPr>
        <w:t xml:space="preserve"> </w:t>
      </w:r>
      <w:r w:rsidRPr="004C2F7D">
        <w:rPr>
          <w:rFonts w:eastAsia="Liberation Serif"/>
        </w:rPr>
        <w:t>obavezu</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lice</w:t>
      </w:r>
      <w:r w:rsidRPr="000626C5">
        <w:rPr>
          <w:rFonts w:eastAsia="Liberation Serif"/>
          <w:lang w:val="sr-Latn-ME"/>
        </w:rPr>
        <w:t xml:space="preserve"> </w:t>
      </w:r>
      <w:r w:rsidRPr="004C2F7D">
        <w:rPr>
          <w:rFonts w:eastAsia="Liberation Serif"/>
        </w:rPr>
        <w:t>napusti</w:t>
      </w:r>
      <w:r w:rsidRPr="000626C5">
        <w:rPr>
          <w:rFonts w:eastAsia="Liberation Serif"/>
          <w:lang w:val="sr-Latn-ME"/>
        </w:rPr>
        <w:t xml:space="preserve"> </w:t>
      </w:r>
      <w:r w:rsidRPr="004C2F7D">
        <w:rPr>
          <w:rFonts w:eastAsia="Liberation Serif"/>
        </w:rPr>
        <w:t>gradili</w:t>
      </w:r>
      <w:r w:rsidRPr="000626C5">
        <w:rPr>
          <w:rFonts w:eastAsia="Liberation Serif"/>
          <w:lang w:val="sr-Latn-ME"/>
        </w:rPr>
        <w:t>š</w:t>
      </w:r>
      <w:r w:rsidRPr="004C2F7D">
        <w:rPr>
          <w:rFonts w:eastAsia="Liberation Serif"/>
        </w:rPr>
        <w:t>te</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vi</w:t>
      </w:r>
      <w:r w:rsidRPr="000626C5">
        <w:rPr>
          <w:rFonts w:eastAsia="Liberation Serif"/>
          <w:lang w:val="sr-Latn-ME"/>
        </w:rPr>
        <w:t>š</w:t>
      </w:r>
      <w:r w:rsidRPr="004C2F7D">
        <w:rPr>
          <w:rFonts w:eastAsia="Liberation Serif"/>
        </w:rPr>
        <w:t>e</w:t>
      </w:r>
      <w:r w:rsidRPr="000626C5">
        <w:rPr>
          <w:rFonts w:eastAsia="Liberation Serif"/>
          <w:lang w:val="sr-Latn-ME"/>
        </w:rPr>
        <w:t xml:space="preserve"> </w:t>
      </w:r>
      <w:r w:rsidRPr="004C2F7D">
        <w:rPr>
          <w:rFonts w:eastAsia="Liberation Serif"/>
        </w:rPr>
        <w:t>ne</w:t>
      </w:r>
      <w:r w:rsidRPr="000626C5">
        <w:rPr>
          <w:rFonts w:eastAsia="Liberation Serif"/>
          <w:lang w:val="sr-Latn-ME"/>
        </w:rPr>
        <w:t xml:space="preserve"> </w:t>
      </w:r>
      <w:r w:rsidRPr="004C2F7D">
        <w:rPr>
          <w:rFonts w:eastAsia="Liberation Serif"/>
        </w:rPr>
        <w:t>bude</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vezi</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radovima</w:t>
      </w:r>
      <w:r w:rsidRPr="000626C5">
        <w:rPr>
          <w:rFonts w:eastAsia="Liberation Serif"/>
          <w:lang w:val="sr-Latn-ME"/>
        </w:rPr>
        <w:t xml:space="preserve"> </w:t>
      </w:r>
      <w:r w:rsidRPr="004C2F7D">
        <w:rPr>
          <w:rFonts w:eastAsia="Liberation Serif"/>
        </w:rPr>
        <w:t>iz</w:t>
      </w:r>
      <w:r w:rsidRPr="000626C5">
        <w:rPr>
          <w:rFonts w:eastAsia="Liberation Serif"/>
          <w:lang w:val="sr-Latn-ME"/>
        </w:rPr>
        <w:t xml:space="preserve"> </w:t>
      </w:r>
      <w:r w:rsidRPr="004C2F7D">
        <w:rPr>
          <w:rFonts w:eastAsia="Liberation Serif"/>
        </w:rPr>
        <w:t>ugovora</w:t>
      </w:r>
      <w:r w:rsidRPr="000626C5">
        <w:rPr>
          <w:rFonts w:eastAsia="Liberation Serif"/>
          <w:lang w:val="sr-Latn-ME"/>
        </w:rPr>
        <w:t>.</w:t>
      </w:r>
    </w:p>
    <w:p w14:paraId="37080730" w14:textId="77777777" w:rsidR="00A6419B" w:rsidRPr="000626C5" w:rsidRDefault="00A6419B" w:rsidP="00A6419B">
      <w:pPr>
        <w:jc w:val="both"/>
        <w:rPr>
          <w:rFonts w:eastAsia="Liberation Serif"/>
          <w:highlight w:val="yellow"/>
          <w:lang w:val="sr-Latn-ME"/>
        </w:rPr>
      </w:pPr>
    </w:p>
    <w:p w14:paraId="4A08996C" w14:textId="2D2FA530" w:rsidR="00A6419B" w:rsidRPr="000626C5" w:rsidRDefault="00A6419B" w:rsidP="00A6419B">
      <w:pPr>
        <w:rPr>
          <w:rFonts w:eastAsia="Liberation Serif"/>
          <w:b/>
          <w:lang w:val="sr-Latn-ME"/>
        </w:rPr>
      </w:pPr>
      <w:r w:rsidRPr="004C2F7D">
        <w:rPr>
          <w:rFonts w:eastAsia="Liberation Serif"/>
          <w:b/>
        </w:rPr>
        <w:t>P</w:t>
      </w:r>
      <w:r w:rsidR="00DB7FD3" w:rsidRPr="004C2F7D">
        <w:rPr>
          <w:rFonts w:eastAsia="Liberation Serif"/>
          <w:b/>
        </w:rPr>
        <w:t>ristup</w:t>
      </w:r>
      <w:r w:rsidR="00DB7FD3" w:rsidRPr="000626C5">
        <w:rPr>
          <w:rFonts w:eastAsia="Liberation Serif"/>
          <w:b/>
          <w:lang w:val="sr-Latn-ME"/>
        </w:rPr>
        <w:t xml:space="preserve"> </w:t>
      </w:r>
      <w:r w:rsidR="00DB7FD3" w:rsidRPr="004C2F7D">
        <w:rPr>
          <w:rFonts w:eastAsia="Liberation Serif"/>
          <w:b/>
        </w:rPr>
        <w:t>gradili</w:t>
      </w:r>
      <w:r w:rsidR="00DB7FD3" w:rsidRPr="000626C5">
        <w:rPr>
          <w:rFonts w:eastAsia="Liberation Serif"/>
          <w:b/>
          <w:lang w:val="sr-Latn-ME"/>
        </w:rPr>
        <w:t>š</w:t>
      </w:r>
      <w:r w:rsidR="00DB7FD3" w:rsidRPr="004C2F7D">
        <w:rPr>
          <w:rFonts w:eastAsia="Liberation Serif"/>
          <w:b/>
        </w:rPr>
        <w:t>tu</w:t>
      </w:r>
    </w:p>
    <w:p w14:paraId="46F2AE08" w14:textId="54F2B0BA" w:rsidR="00A6419B" w:rsidRPr="000626C5" w:rsidRDefault="00A6419B" w:rsidP="00A6419B">
      <w:pPr>
        <w:jc w:val="both"/>
        <w:rPr>
          <w:rFonts w:eastAsia="Liberation Serif"/>
          <w:lang w:val="sr-Latn-ME"/>
        </w:rPr>
      </w:pP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r w:rsidR="00DB7FD3" w:rsidRPr="004C2F7D">
        <w:rPr>
          <w:rFonts w:eastAsia="Liberation Serif"/>
        </w:rPr>
        <w:t>radova</w:t>
      </w:r>
      <w:r w:rsidR="00DB7FD3" w:rsidRPr="000626C5">
        <w:rPr>
          <w:rFonts w:eastAsia="Liberation Serif"/>
          <w:lang w:val="sr-Latn-ME"/>
        </w:rPr>
        <w:t xml:space="preserve"> </w:t>
      </w:r>
      <w:r w:rsidRPr="000626C5">
        <w:rPr>
          <w:rFonts w:eastAsia="Liberation Serif"/>
          <w:lang w:val="sr-Latn-ME"/>
        </w:rPr>
        <w:t>ć</w:t>
      </w:r>
      <w:r w:rsidRPr="004C2F7D">
        <w:rPr>
          <w:rFonts w:eastAsia="Liberation Serif"/>
        </w:rPr>
        <w:t>e</w:t>
      </w:r>
      <w:r w:rsidRPr="000626C5">
        <w:rPr>
          <w:rFonts w:eastAsia="Liberation Serif"/>
          <w:lang w:val="sr-Latn-ME"/>
        </w:rPr>
        <w:t xml:space="preserve"> </w:t>
      </w:r>
      <w:r w:rsidRPr="004C2F7D">
        <w:rPr>
          <w:rFonts w:eastAsia="Liberation Serif"/>
        </w:rPr>
        <w:t>dozvoliti</w:t>
      </w:r>
      <w:r w:rsidRPr="000626C5">
        <w:rPr>
          <w:rFonts w:eastAsia="Liberation Serif"/>
          <w:lang w:val="sr-Latn-ME"/>
        </w:rPr>
        <w:t xml:space="preserve"> </w:t>
      </w:r>
      <w:r w:rsidRPr="004C2F7D">
        <w:rPr>
          <w:rFonts w:eastAsia="Liberation Serif"/>
        </w:rPr>
        <w:t>Stru</w:t>
      </w:r>
      <w:r w:rsidRPr="000626C5">
        <w:rPr>
          <w:rFonts w:eastAsia="Liberation Serif"/>
          <w:lang w:val="sr-Latn-ME"/>
        </w:rPr>
        <w:t>č</w:t>
      </w:r>
      <w:r w:rsidRPr="004C2F7D">
        <w:rPr>
          <w:rFonts w:eastAsia="Liberation Serif"/>
        </w:rPr>
        <w:t>nom</w:t>
      </w:r>
      <w:r w:rsidRPr="000626C5">
        <w:rPr>
          <w:rFonts w:eastAsia="Liberation Serif"/>
          <w:lang w:val="sr-Latn-ME"/>
        </w:rPr>
        <w:t xml:space="preserve"> </w:t>
      </w:r>
      <w:r w:rsidRPr="004C2F7D">
        <w:rPr>
          <w:rFonts w:eastAsia="Liberation Serif"/>
        </w:rPr>
        <w:t>nadzoru</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svim</w:t>
      </w:r>
      <w:r w:rsidRPr="000626C5">
        <w:rPr>
          <w:rFonts w:eastAsia="Liberation Serif"/>
          <w:lang w:val="sr-Latn-ME"/>
        </w:rPr>
        <w:t xml:space="preserve"> </w:t>
      </w:r>
      <w:r w:rsidRPr="004C2F7D">
        <w:rPr>
          <w:rFonts w:eastAsia="Liberation Serif"/>
        </w:rPr>
        <w:t>licima</w:t>
      </w:r>
      <w:r w:rsidRPr="000626C5">
        <w:rPr>
          <w:rFonts w:eastAsia="Liberation Serif"/>
          <w:lang w:val="sr-Latn-ME"/>
        </w:rPr>
        <w:t xml:space="preserve"> </w:t>
      </w:r>
      <w:r w:rsidRPr="004C2F7D">
        <w:rPr>
          <w:rFonts w:eastAsia="Liberation Serif"/>
        </w:rPr>
        <w:t>koja</w:t>
      </w:r>
      <w:r w:rsidRPr="000626C5">
        <w:rPr>
          <w:rFonts w:eastAsia="Liberation Serif"/>
          <w:lang w:val="sr-Latn-ME"/>
        </w:rPr>
        <w:t xml:space="preserve"> </w:t>
      </w:r>
      <w:r w:rsidRPr="004C2F7D">
        <w:rPr>
          <w:rFonts w:eastAsia="Liberation Serif"/>
        </w:rPr>
        <w:t>su</w:t>
      </w:r>
      <w:r w:rsidRPr="000626C5">
        <w:rPr>
          <w:rFonts w:eastAsia="Liberation Serif"/>
          <w:lang w:val="sr-Latn-ME"/>
        </w:rPr>
        <w:t xml:space="preserve"> </w:t>
      </w:r>
      <w:r w:rsidRPr="004C2F7D">
        <w:rPr>
          <w:rFonts w:eastAsia="Liberation Serif"/>
        </w:rPr>
        <w:t>ovla</w:t>
      </w:r>
      <w:r w:rsidRPr="000626C5">
        <w:rPr>
          <w:rFonts w:eastAsia="Liberation Serif"/>
          <w:lang w:val="sr-Latn-ME"/>
        </w:rPr>
        <w:t>š</w:t>
      </w:r>
      <w:r w:rsidRPr="004C2F7D">
        <w:rPr>
          <w:rFonts w:eastAsia="Liberation Serif"/>
        </w:rPr>
        <w:t>tena</w:t>
      </w:r>
      <w:r w:rsidRPr="000626C5">
        <w:rPr>
          <w:rFonts w:eastAsia="Liberation Serif"/>
          <w:lang w:val="sr-Latn-ME"/>
        </w:rPr>
        <w:t xml:space="preserve"> </w:t>
      </w:r>
      <w:r w:rsidRPr="004C2F7D">
        <w:rPr>
          <w:rFonts w:eastAsia="Liberation Serif"/>
        </w:rPr>
        <w:t>od</w:t>
      </w:r>
      <w:r w:rsidRPr="000626C5">
        <w:rPr>
          <w:rFonts w:eastAsia="Liberation Serif"/>
          <w:lang w:val="sr-Latn-ME"/>
        </w:rPr>
        <w:t xml:space="preserve"> </w:t>
      </w:r>
      <w:r w:rsidRPr="004C2F7D">
        <w:rPr>
          <w:rFonts w:eastAsia="Liberation Serif"/>
        </w:rPr>
        <w:t>strane</w:t>
      </w:r>
      <w:r w:rsidRPr="000626C5">
        <w:rPr>
          <w:rFonts w:eastAsia="Liberation Serif"/>
          <w:lang w:val="sr-Latn-ME"/>
        </w:rPr>
        <w:t xml:space="preserve"> </w:t>
      </w:r>
      <w:r w:rsidRPr="004C2F7D">
        <w:rPr>
          <w:rFonts w:eastAsia="Liberation Serif"/>
        </w:rPr>
        <w:t>nadzornog</w:t>
      </w:r>
      <w:r w:rsidRPr="000626C5">
        <w:rPr>
          <w:rFonts w:eastAsia="Liberation Serif"/>
          <w:lang w:val="sr-Latn-ME"/>
        </w:rPr>
        <w:t xml:space="preserve"> </w:t>
      </w:r>
      <w:r w:rsidRPr="004C2F7D">
        <w:rPr>
          <w:rFonts w:eastAsia="Liberation Serif"/>
        </w:rPr>
        <w:t>organa</w:t>
      </w:r>
      <w:r w:rsidRPr="000626C5">
        <w:rPr>
          <w:rFonts w:eastAsia="Liberation Serif"/>
          <w:lang w:val="sr-Latn-ME"/>
        </w:rPr>
        <w:t xml:space="preserve">, </w:t>
      </w:r>
      <w:r w:rsidRPr="004C2F7D">
        <w:rPr>
          <w:rFonts w:eastAsia="Liberation Serif"/>
        </w:rPr>
        <w:t>pristup</w:t>
      </w:r>
      <w:r w:rsidRPr="000626C5">
        <w:rPr>
          <w:rFonts w:eastAsia="Liberation Serif"/>
          <w:lang w:val="sr-Latn-ME"/>
        </w:rPr>
        <w:t xml:space="preserve"> </w:t>
      </w:r>
      <w:r w:rsidRPr="004C2F7D">
        <w:rPr>
          <w:rFonts w:eastAsia="Liberation Serif"/>
        </w:rPr>
        <w:t>svim</w:t>
      </w:r>
      <w:r w:rsidRPr="000626C5">
        <w:rPr>
          <w:rFonts w:eastAsia="Liberation Serif"/>
          <w:lang w:val="sr-Latn-ME"/>
        </w:rPr>
        <w:t xml:space="preserve"> </w:t>
      </w:r>
      <w:r w:rsidRPr="004C2F7D">
        <w:rPr>
          <w:rFonts w:eastAsia="Liberation Serif"/>
        </w:rPr>
        <w:t>mjestima</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kojima</w:t>
      </w:r>
      <w:r w:rsidRPr="000626C5">
        <w:rPr>
          <w:rFonts w:eastAsia="Liberation Serif"/>
          <w:lang w:val="sr-Latn-ME"/>
        </w:rPr>
        <w:t xml:space="preserve"> </w:t>
      </w:r>
      <w:r w:rsidRPr="004C2F7D">
        <w:rPr>
          <w:rFonts w:eastAsia="Liberation Serif"/>
        </w:rPr>
        <w:t>se</w:t>
      </w:r>
      <w:r w:rsidRPr="000626C5">
        <w:rPr>
          <w:rFonts w:eastAsia="Liberation Serif"/>
          <w:lang w:val="sr-Latn-ME"/>
        </w:rPr>
        <w:t xml:space="preserve"> </w:t>
      </w:r>
      <w:r w:rsidRPr="004C2F7D">
        <w:rPr>
          <w:rFonts w:eastAsia="Liberation Serif"/>
        </w:rPr>
        <w:t>radovi</w:t>
      </w:r>
      <w:r w:rsidRPr="000626C5">
        <w:rPr>
          <w:rFonts w:eastAsia="Liberation Serif"/>
          <w:lang w:val="sr-Latn-ME"/>
        </w:rPr>
        <w:t xml:space="preserve"> </w:t>
      </w:r>
      <w:r w:rsidRPr="004C2F7D">
        <w:rPr>
          <w:rFonts w:eastAsia="Liberation Serif"/>
        </w:rPr>
        <w:t>koji</w:t>
      </w:r>
      <w:r w:rsidRPr="000626C5">
        <w:rPr>
          <w:rFonts w:eastAsia="Liberation Serif"/>
          <w:lang w:val="sr-Latn-ME"/>
        </w:rPr>
        <w:t xml:space="preserve"> </w:t>
      </w:r>
      <w:r w:rsidRPr="004C2F7D">
        <w:rPr>
          <w:rFonts w:eastAsia="Liberation Serif"/>
        </w:rPr>
        <w:t>su</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vezi</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ugovorom</w:t>
      </w:r>
      <w:r w:rsidRPr="000626C5">
        <w:rPr>
          <w:rFonts w:eastAsia="Liberation Serif"/>
          <w:lang w:val="sr-Latn-ME"/>
        </w:rPr>
        <w:t xml:space="preserve"> </w:t>
      </w:r>
      <w:r w:rsidRPr="004C2F7D">
        <w:rPr>
          <w:rFonts w:eastAsia="Liberation Serif"/>
        </w:rPr>
        <w:t>realizuju</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su</w:t>
      </w:r>
      <w:r w:rsidRPr="000626C5">
        <w:rPr>
          <w:rFonts w:eastAsia="Liberation Serif"/>
          <w:lang w:val="sr-Latn-ME"/>
        </w:rPr>
        <w:t xml:space="preserve"> </w:t>
      </w:r>
      <w:r w:rsidRPr="004C2F7D">
        <w:rPr>
          <w:rFonts w:eastAsia="Liberation Serif"/>
        </w:rPr>
        <w:t>planirani</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se</w:t>
      </w:r>
      <w:r w:rsidRPr="000626C5">
        <w:rPr>
          <w:rFonts w:eastAsia="Liberation Serif"/>
          <w:lang w:val="sr-Latn-ME"/>
        </w:rPr>
        <w:t xml:space="preserve"> </w:t>
      </w:r>
      <w:r w:rsidRPr="004C2F7D">
        <w:rPr>
          <w:rFonts w:eastAsia="Liberation Serif"/>
        </w:rPr>
        <w:t>realizuju</w:t>
      </w:r>
      <w:r w:rsidRPr="000626C5">
        <w:rPr>
          <w:rFonts w:eastAsia="Liberation Serif"/>
          <w:lang w:val="sr-Latn-ME"/>
        </w:rPr>
        <w:t xml:space="preserve">. </w:t>
      </w: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je</w:t>
      </w:r>
      <w:r w:rsidRPr="000626C5">
        <w:rPr>
          <w:rFonts w:eastAsia="Liberation Serif"/>
          <w:lang w:val="sr-Latn-ME"/>
        </w:rPr>
        <w:t xml:space="preserve"> </w:t>
      </w:r>
      <w:r w:rsidRPr="004C2F7D">
        <w:rPr>
          <w:rFonts w:eastAsia="Liberation Serif"/>
        </w:rPr>
        <w:t>odgovoran</w:t>
      </w:r>
      <w:r w:rsidRPr="000626C5">
        <w:rPr>
          <w:rFonts w:eastAsia="Liberation Serif"/>
          <w:lang w:val="sr-Latn-ME"/>
        </w:rPr>
        <w:t xml:space="preserve"> </w:t>
      </w:r>
      <w:r w:rsidRPr="004C2F7D">
        <w:rPr>
          <w:rFonts w:eastAsia="Liberation Serif"/>
        </w:rPr>
        <w:t>za</w:t>
      </w:r>
      <w:r w:rsidRPr="000626C5">
        <w:rPr>
          <w:rFonts w:eastAsia="Liberation Serif"/>
          <w:lang w:val="sr-Latn-ME"/>
        </w:rPr>
        <w:t xml:space="preserve"> </w:t>
      </w:r>
      <w:r w:rsidRPr="004C2F7D">
        <w:rPr>
          <w:rFonts w:eastAsia="Liberation Serif"/>
        </w:rPr>
        <w:t>spre</w:t>
      </w:r>
      <w:r w:rsidRPr="000626C5">
        <w:rPr>
          <w:rFonts w:eastAsia="Liberation Serif"/>
          <w:lang w:val="sr-Latn-ME"/>
        </w:rPr>
        <w:t>č</w:t>
      </w:r>
      <w:r w:rsidRPr="004C2F7D">
        <w:rPr>
          <w:rFonts w:eastAsia="Liberation Serif"/>
        </w:rPr>
        <w:t>avanje</w:t>
      </w:r>
      <w:r w:rsidRPr="000626C5">
        <w:rPr>
          <w:rFonts w:eastAsia="Liberation Serif"/>
          <w:lang w:val="sr-Latn-ME"/>
        </w:rPr>
        <w:t xml:space="preserve"> </w:t>
      </w:r>
      <w:r w:rsidRPr="004C2F7D">
        <w:rPr>
          <w:rFonts w:eastAsia="Liberation Serif"/>
        </w:rPr>
        <w:t>neovla</w:t>
      </w:r>
      <w:r w:rsidRPr="000626C5">
        <w:rPr>
          <w:rFonts w:eastAsia="Liberation Serif"/>
          <w:lang w:val="sr-Latn-ME"/>
        </w:rPr>
        <w:t>šć</w:t>
      </w:r>
      <w:r w:rsidRPr="004C2F7D">
        <w:rPr>
          <w:rFonts w:eastAsia="Liberation Serif"/>
        </w:rPr>
        <w:t>enog</w:t>
      </w:r>
      <w:r w:rsidRPr="000626C5">
        <w:rPr>
          <w:rFonts w:eastAsia="Liberation Serif"/>
          <w:lang w:val="sr-Latn-ME"/>
        </w:rPr>
        <w:t xml:space="preserve"> </w:t>
      </w:r>
      <w:r w:rsidRPr="004C2F7D">
        <w:rPr>
          <w:rFonts w:eastAsia="Liberation Serif"/>
        </w:rPr>
        <w:t>pristupa</w:t>
      </w:r>
      <w:r w:rsidRPr="000626C5">
        <w:rPr>
          <w:rFonts w:eastAsia="Liberation Serif"/>
          <w:lang w:val="sr-Latn-ME"/>
        </w:rPr>
        <w:t xml:space="preserve"> </w:t>
      </w:r>
      <w:r w:rsidRPr="004C2F7D">
        <w:rPr>
          <w:rFonts w:eastAsia="Liberation Serif"/>
        </w:rPr>
        <w:t>osoba</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Gradili</w:t>
      </w:r>
      <w:r w:rsidRPr="000626C5">
        <w:rPr>
          <w:rFonts w:eastAsia="Liberation Serif"/>
          <w:lang w:val="sr-Latn-ME"/>
        </w:rPr>
        <w:t>š</w:t>
      </w:r>
      <w:r w:rsidRPr="004C2F7D">
        <w:rPr>
          <w:rFonts w:eastAsia="Liberation Serif"/>
        </w:rPr>
        <w:t>te</w:t>
      </w:r>
      <w:r w:rsidRPr="000626C5">
        <w:rPr>
          <w:rFonts w:eastAsia="Liberation Serif"/>
          <w:lang w:val="sr-Latn-ME"/>
        </w:rPr>
        <w:t xml:space="preserve">. </w:t>
      </w:r>
      <w:r w:rsidRPr="004C2F7D">
        <w:rPr>
          <w:rFonts w:eastAsia="Liberation Serif"/>
        </w:rPr>
        <w:t>Ovla</w:t>
      </w:r>
      <w:r w:rsidRPr="000626C5">
        <w:rPr>
          <w:rFonts w:eastAsia="Liberation Serif"/>
          <w:lang w:val="sr-Latn-ME"/>
        </w:rPr>
        <w:t>šć</w:t>
      </w:r>
      <w:r w:rsidRPr="004C2F7D">
        <w:rPr>
          <w:rFonts w:eastAsia="Liberation Serif"/>
        </w:rPr>
        <w:t>ene</w:t>
      </w:r>
      <w:r w:rsidRPr="000626C5">
        <w:rPr>
          <w:rFonts w:eastAsia="Liberation Serif"/>
          <w:lang w:val="sr-Latn-ME"/>
        </w:rPr>
        <w:t xml:space="preserve"> </w:t>
      </w:r>
      <w:r w:rsidRPr="004C2F7D">
        <w:rPr>
          <w:rFonts w:eastAsia="Liberation Serif"/>
        </w:rPr>
        <w:t>osobe</w:t>
      </w:r>
      <w:r w:rsidRPr="000626C5">
        <w:rPr>
          <w:rFonts w:eastAsia="Liberation Serif"/>
          <w:lang w:val="sr-Latn-ME"/>
        </w:rPr>
        <w:t xml:space="preserve"> </w:t>
      </w:r>
      <w:r w:rsidRPr="004C2F7D">
        <w:rPr>
          <w:rFonts w:eastAsia="Liberation Serif"/>
        </w:rPr>
        <w:t>ograni</w:t>
      </w:r>
      <w:r w:rsidRPr="000626C5">
        <w:rPr>
          <w:rFonts w:eastAsia="Liberation Serif"/>
          <w:lang w:val="sr-Latn-ME"/>
        </w:rPr>
        <w:t>č</w:t>
      </w:r>
      <w:r w:rsidRPr="004C2F7D">
        <w:rPr>
          <w:rFonts w:eastAsia="Liberation Serif"/>
        </w:rPr>
        <w:t>avaju</w:t>
      </w:r>
      <w:r w:rsidRPr="000626C5">
        <w:rPr>
          <w:rFonts w:eastAsia="Liberation Serif"/>
          <w:lang w:val="sr-Latn-ME"/>
        </w:rPr>
        <w:t xml:space="preserve"> </w:t>
      </w:r>
      <w:r w:rsidRPr="004C2F7D">
        <w:rPr>
          <w:rFonts w:eastAsia="Liberation Serif"/>
        </w:rPr>
        <w:t>se</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Osoblje</w:t>
      </w:r>
      <w:r w:rsidRPr="000626C5">
        <w:rPr>
          <w:rFonts w:eastAsia="Liberation Serif"/>
          <w:lang w:val="sr-Latn-ME"/>
        </w:rPr>
        <w:t xml:space="preserve"> </w:t>
      </w: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č</w:t>
      </w:r>
      <w:r w:rsidR="00DB7FD3" w:rsidRPr="004C2F7D">
        <w:rPr>
          <w:rFonts w:eastAsia="Liberation Serif"/>
        </w:rPr>
        <w:t>a</w:t>
      </w:r>
      <w:r w:rsidR="00DB7FD3" w:rsidRPr="000626C5">
        <w:rPr>
          <w:rFonts w:eastAsia="Liberation Serif"/>
          <w:lang w:val="sr-Latn-ME"/>
        </w:rPr>
        <w:t xml:space="preserve">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Osoblje</w:t>
      </w:r>
      <w:r w:rsidRPr="000626C5">
        <w:rPr>
          <w:rFonts w:eastAsia="Liberation Serif"/>
          <w:lang w:val="sr-Latn-ME"/>
        </w:rPr>
        <w:t xml:space="preserve"> </w:t>
      </w:r>
      <w:r w:rsidRPr="004C2F7D">
        <w:rPr>
          <w:rFonts w:eastAsia="Liberation Serif"/>
        </w:rPr>
        <w:t>Naru</w:t>
      </w:r>
      <w:r w:rsidRPr="000626C5">
        <w:rPr>
          <w:rFonts w:eastAsia="Liberation Serif"/>
          <w:lang w:val="sr-Latn-ME"/>
        </w:rPr>
        <w:t>č</w:t>
      </w:r>
      <w:r w:rsidRPr="004C2F7D">
        <w:rPr>
          <w:rFonts w:eastAsia="Liberation Serif"/>
        </w:rPr>
        <w:t>ioca</w:t>
      </w:r>
      <w:r w:rsidRPr="000626C5">
        <w:rPr>
          <w:rFonts w:eastAsia="Liberation Serif"/>
          <w:lang w:val="sr-Latn-ME"/>
        </w:rPr>
        <w:t xml:space="preserve"> </w:t>
      </w:r>
      <w:r w:rsidRPr="004C2F7D">
        <w:rPr>
          <w:rFonts w:eastAsia="Liberation Serif"/>
        </w:rPr>
        <w:t>kao</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drugo</w:t>
      </w:r>
      <w:r w:rsidRPr="000626C5">
        <w:rPr>
          <w:rFonts w:eastAsia="Liberation Serif"/>
          <w:lang w:val="sr-Latn-ME"/>
        </w:rPr>
        <w:t xml:space="preserve"> </w:t>
      </w:r>
      <w:r w:rsidRPr="004C2F7D">
        <w:rPr>
          <w:rFonts w:eastAsia="Liberation Serif"/>
        </w:rPr>
        <w:t>osoblje</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N</w:t>
      </w:r>
      <w:r w:rsidR="00DB7FD3" w:rsidRPr="004C2F7D">
        <w:rPr>
          <w:rFonts w:eastAsia="Liberation Serif"/>
        </w:rPr>
        <w:t>aru</w:t>
      </w:r>
      <w:r w:rsidR="00DB7FD3" w:rsidRPr="000626C5">
        <w:rPr>
          <w:rFonts w:eastAsia="Liberation Serif"/>
          <w:lang w:val="sr-Latn-ME"/>
        </w:rPr>
        <w:t>č</w:t>
      </w:r>
      <w:r w:rsidR="00DB7FD3" w:rsidRPr="004C2F7D">
        <w:rPr>
          <w:rFonts w:eastAsia="Liberation Serif"/>
        </w:rPr>
        <w:t>ilac</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Stru</w:t>
      </w:r>
      <w:r w:rsidRPr="000626C5">
        <w:rPr>
          <w:rFonts w:eastAsia="Liberation Serif"/>
          <w:lang w:val="sr-Latn-ME"/>
        </w:rPr>
        <w:t>č</w:t>
      </w:r>
      <w:r w:rsidRPr="004C2F7D">
        <w:rPr>
          <w:rFonts w:eastAsia="Liberation Serif"/>
        </w:rPr>
        <w:t>ni</w:t>
      </w:r>
      <w:r w:rsidRPr="000626C5">
        <w:rPr>
          <w:rFonts w:eastAsia="Liberation Serif"/>
          <w:lang w:val="sr-Latn-ME"/>
        </w:rPr>
        <w:t xml:space="preserve"> </w:t>
      </w:r>
      <w:r w:rsidRPr="004C2F7D">
        <w:rPr>
          <w:rFonts w:eastAsia="Liberation Serif"/>
        </w:rPr>
        <w:t>nadzor</w:t>
      </w:r>
      <w:r w:rsidRPr="000626C5">
        <w:rPr>
          <w:rFonts w:eastAsia="Liberation Serif"/>
          <w:lang w:val="sr-Latn-ME"/>
        </w:rPr>
        <w:t xml:space="preserve"> </w:t>
      </w:r>
      <w:r w:rsidRPr="004C2F7D">
        <w:rPr>
          <w:rFonts w:eastAsia="Liberation Serif"/>
        </w:rPr>
        <w:t>prijave</w:t>
      </w:r>
      <w:r w:rsidRPr="000626C5">
        <w:rPr>
          <w:rFonts w:eastAsia="Liberation Serif"/>
          <w:lang w:val="sr-Latn-ME"/>
        </w:rPr>
        <w:t xml:space="preserve"> </w:t>
      </w: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č</w:t>
      </w:r>
      <w:r w:rsidR="00DB7FD3" w:rsidRPr="004C2F7D">
        <w:rPr>
          <w:rFonts w:eastAsia="Liberation Serif"/>
        </w:rPr>
        <w:t>u</w:t>
      </w:r>
      <w:r w:rsidR="00DB7FD3" w:rsidRPr="000626C5">
        <w:rPr>
          <w:rFonts w:eastAsia="Liberation Serif"/>
          <w:lang w:val="sr-Latn-ME"/>
        </w:rPr>
        <w:t xml:space="preserve">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kao</w:t>
      </w:r>
      <w:r w:rsidRPr="000626C5">
        <w:rPr>
          <w:rFonts w:eastAsia="Liberation Serif"/>
          <w:lang w:val="sr-Latn-ME"/>
        </w:rPr>
        <w:t xml:space="preserve"> </w:t>
      </w:r>
      <w:r w:rsidRPr="004C2F7D">
        <w:rPr>
          <w:rFonts w:eastAsia="Liberation Serif"/>
        </w:rPr>
        <w:t>ovla</w:t>
      </w:r>
      <w:r w:rsidRPr="000626C5">
        <w:rPr>
          <w:rFonts w:eastAsia="Liberation Serif"/>
          <w:lang w:val="sr-Latn-ME"/>
        </w:rPr>
        <w:t>šć</w:t>
      </w:r>
      <w:r w:rsidRPr="004C2F7D">
        <w:rPr>
          <w:rFonts w:eastAsia="Liberation Serif"/>
        </w:rPr>
        <w:t>eno</w:t>
      </w:r>
      <w:r w:rsidRPr="000626C5">
        <w:rPr>
          <w:rFonts w:eastAsia="Liberation Serif"/>
          <w:lang w:val="sr-Latn-ME"/>
        </w:rPr>
        <w:t xml:space="preserve"> </w:t>
      </w:r>
      <w:r w:rsidRPr="004C2F7D">
        <w:rPr>
          <w:rFonts w:eastAsia="Liberation Serif"/>
        </w:rPr>
        <w:t>osoblje</w:t>
      </w:r>
      <w:r w:rsidRPr="000626C5">
        <w:rPr>
          <w:rFonts w:eastAsia="Liberation Serif"/>
          <w:lang w:val="sr-Latn-ME"/>
        </w:rPr>
        <w:t xml:space="preserve"> </w:t>
      </w:r>
      <w:r w:rsidRPr="004C2F7D">
        <w:rPr>
          <w:rFonts w:eastAsia="Liberation Serif"/>
        </w:rPr>
        <w:t>drugih</w:t>
      </w:r>
      <w:r w:rsidRPr="000626C5">
        <w:rPr>
          <w:rFonts w:eastAsia="Liberation Serif"/>
          <w:lang w:val="sr-Latn-ME"/>
        </w:rPr>
        <w:t xml:space="preserve"> </w:t>
      </w: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č</w:t>
      </w:r>
      <w:r w:rsidR="00DB7FD3" w:rsidRPr="004C2F7D">
        <w:rPr>
          <w:rFonts w:eastAsia="Liberation Serif"/>
        </w:rPr>
        <w:t>a</w:t>
      </w:r>
      <w:r w:rsidR="00DB7FD3" w:rsidRPr="000626C5">
        <w:rPr>
          <w:rFonts w:eastAsia="Liberation Serif"/>
          <w:lang w:val="sr-Latn-ME"/>
        </w:rPr>
        <w:t xml:space="preserve">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Naru</w:t>
      </w:r>
      <w:r w:rsidRPr="000626C5">
        <w:rPr>
          <w:rFonts w:eastAsia="Liberation Serif"/>
          <w:lang w:val="sr-Latn-ME"/>
        </w:rPr>
        <w:t>č</w:t>
      </w:r>
      <w:r w:rsidRPr="004C2F7D">
        <w:rPr>
          <w:rFonts w:eastAsia="Liberation Serif"/>
        </w:rPr>
        <w:t>ioca</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Gradili</w:t>
      </w:r>
      <w:r w:rsidRPr="000626C5">
        <w:rPr>
          <w:rFonts w:eastAsia="Liberation Serif"/>
          <w:lang w:val="sr-Latn-ME"/>
        </w:rPr>
        <w:t>š</w:t>
      </w:r>
      <w:r w:rsidRPr="004C2F7D">
        <w:rPr>
          <w:rFonts w:eastAsia="Liberation Serif"/>
        </w:rPr>
        <w:t>tu</w:t>
      </w:r>
      <w:r w:rsidRPr="000626C5">
        <w:rPr>
          <w:rFonts w:eastAsia="Liberation Serif"/>
          <w:lang w:val="sr-Latn-ME"/>
        </w:rPr>
        <w:t>.</w:t>
      </w:r>
    </w:p>
    <w:p w14:paraId="670B5507" w14:textId="77777777" w:rsidR="00A6419B" w:rsidRPr="000626C5" w:rsidRDefault="00A6419B" w:rsidP="00A6419B">
      <w:pPr>
        <w:jc w:val="both"/>
        <w:rPr>
          <w:rFonts w:eastAsia="Liberation Serif"/>
          <w:lang w:val="sr-Latn-ME"/>
        </w:rPr>
      </w:pPr>
    </w:p>
    <w:p w14:paraId="38C9CB81" w14:textId="1D0A2357" w:rsidR="00A6419B" w:rsidRPr="000626C5" w:rsidRDefault="00A6419B" w:rsidP="00A6419B">
      <w:pPr>
        <w:jc w:val="both"/>
        <w:rPr>
          <w:rFonts w:eastAsia="Liberation Serif"/>
          <w:lang w:val="sr-Latn-ME"/>
        </w:rPr>
      </w:pPr>
      <w:r w:rsidRPr="004C2F7D">
        <w:rPr>
          <w:rFonts w:eastAsia="Liberation Serif"/>
          <w:b/>
        </w:rPr>
        <w:t>B</w:t>
      </w:r>
      <w:r w:rsidR="00DB7FD3" w:rsidRPr="004C2F7D">
        <w:rPr>
          <w:rFonts w:eastAsia="Liberation Serif"/>
          <w:b/>
        </w:rPr>
        <w:t>ezbjednost</w:t>
      </w:r>
      <w:r w:rsidR="00DB7FD3" w:rsidRPr="000626C5">
        <w:rPr>
          <w:rFonts w:eastAsia="Liberation Serif"/>
          <w:b/>
          <w:lang w:val="sr-Latn-ME"/>
        </w:rPr>
        <w:t xml:space="preserve"> </w:t>
      </w:r>
      <w:r w:rsidR="00DB7FD3" w:rsidRPr="004C2F7D">
        <w:rPr>
          <w:rFonts w:eastAsia="Liberation Serif"/>
          <w:b/>
        </w:rPr>
        <w:t>na</w:t>
      </w:r>
      <w:r w:rsidR="00DB7FD3" w:rsidRPr="000626C5">
        <w:rPr>
          <w:rFonts w:eastAsia="Liberation Serif"/>
          <w:b/>
          <w:lang w:val="sr-Latn-ME"/>
        </w:rPr>
        <w:t xml:space="preserve"> </w:t>
      </w:r>
      <w:r w:rsidR="00DB7FD3" w:rsidRPr="004C2F7D">
        <w:rPr>
          <w:rFonts w:eastAsia="Liberation Serif"/>
          <w:b/>
        </w:rPr>
        <w:t>gradili</w:t>
      </w:r>
      <w:r w:rsidR="00DB7FD3" w:rsidRPr="000626C5">
        <w:rPr>
          <w:rFonts w:eastAsia="Liberation Serif"/>
          <w:b/>
          <w:lang w:val="sr-Latn-ME"/>
        </w:rPr>
        <w:t>š</w:t>
      </w:r>
      <w:r w:rsidR="00DB7FD3" w:rsidRPr="004C2F7D">
        <w:rPr>
          <w:rFonts w:eastAsia="Liberation Serif"/>
          <w:b/>
        </w:rPr>
        <w:t>tu</w:t>
      </w:r>
    </w:p>
    <w:p w14:paraId="3090E529" w14:textId="1FCB0A57" w:rsidR="00A6419B" w:rsidRPr="000626C5" w:rsidRDefault="00A6419B" w:rsidP="00A6419B">
      <w:pPr>
        <w:jc w:val="both"/>
        <w:rPr>
          <w:rFonts w:eastAsia="Liberation Serif"/>
          <w:lang w:val="sr-Latn-ME"/>
        </w:rPr>
      </w:pP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r w:rsidR="00DB7FD3" w:rsidRPr="004C2F7D">
        <w:rPr>
          <w:rFonts w:eastAsia="Liberation Serif"/>
        </w:rPr>
        <w:t>radova</w:t>
      </w:r>
      <w:r w:rsidR="00DB7FD3" w:rsidRPr="000626C5">
        <w:rPr>
          <w:rFonts w:eastAsia="Liberation Serif"/>
          <w:lang w:val="sr-Latn-ME"/>
        </w:rPr>
        <w:t xml:space="preserve"> </w:t>
      </w:r>
      <w:r w:rsidRPr="000626C5">
        <w:rPr>
          <w:rFonts w:eastAsia="Liberation Serif"/>
          <w:lang w:val="sr-Latn-ME"/>
        </w:rPr>
        <w:t>ć</w:t>
      </w:r>
      <w:r w:rsidRPr="004C2F7D">
        <w:rPr>
          <w:rFonts w:eastAsia="Liberation Serif"/>
        </w:rPr>
        <w:t>e</w:t>
      </w:r>
      <w:r w:rsidRPr="000626C5">
        <w:rPr>
          <w:rFonts w:eastAsia="Liberation Serif"/>
          <w:lang w:val="sr-Latn-ME"/>
        </w:rPr>
        <w:t xml:space="preserve"> </w:t>
      </w:r>
      <w:r w:rsidRPr="004C2F7D">
        <w:rPr>
          <w:rFonts w:eastAsia="Liberation Serif"/>
        </w:rPr>
        <w:t>biti</w:t>
      </w:r>
      <w:r w:rsidRPr="000626C5">
        <w:rPr>
          <w:rFonts w:eastAsia="Liberation Serif"/>
          <w:lang w:val="sr-Latn-ME"/>
        </w:rPr>
        <w:t xml:space="preserve"> </w:t>
      </w:r>
      <w:r w:rsidRPr="004C2F7D">
        <w:rPr>
          <w:rFonts w:eastAsia="Liberation Serif"/>
        </w:rPr>
        <w:t>odgovoran</w:t>
      </w:r>
      <w:r w:rsidRPr="000626C5">
        <w:rPr>
          <w:rFonts w:eastAsia="Liberation Serif"/>
          <w:lang w:val="sr-Latn-ME"/>
        </w:rPr>
        <w:t xml:space="preserve"> </w:t>
      </w:r>
      <w:r w:rsidRPr="004C2F7D">
        <w:rPr>
          <w:rFonts w:eastAsia="Liberation Serif"/>
        </w:rPr>
        <w:t>za</w:t>
      </w:r>
      <w:r w:rsidRPr="000626C5">
        <w:rPr>
          <w:rFonts w:eastAsia="Liberation Serif"/>
          <w:lang w:val="sr-Latn-ME"/>
        </w:rPr>
        <w:t xml:space="preserve"> </w:t>
      </w:r>
      <w:r w:rsidRPr="004C2F7D">
        <w:rPr>
          <w:rFonts w:eastAsia="Liberation Serif"/>
        </w:rPr>
        <w:t>bezbjednost</w:t>
      </w:r>
      <w:r w:rsidRPr="000626C5">
        <w:rPr>
          <w:rFonts w:eastAsia="Liberation Serif"/>
          <w:lang w:val="sr-Latn-ME"/>
        </w:rPr>
        <w:t xml:space="preserve"> </w:t>
      </w:r>
      <w:r w:rsidRPr="004C2F7D">
        <w:rPr>
          <w:rFonts w:eastAsia="Liberation Serif"/>
        </w:rPr>
        <w:t>svih</w:t>
      </w:r>
      <w:r w:rsidRPr="000626C5">
        <w:rPr>
          <w:rFonts w:eastAsia="Liberation Serif"/>
          <w:lang w:val="sr-Latn-ME"/>
        </w:rPr>
        <w:t xml:space="preserve"> </w:t>
      </w:r>
      <w:r w:rsidRPr="004C2F7D">
        <w:rPr>
          <w:rFonts w:eastAsia="Liberation Serif"/>
        </w:rPr>
        <w:t>aktivnosti</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gradili</w:t>
      </w:r>
      <w:r w:rsidRPr="000626C5">
        <w:rPr>
          <w:rFonts w:eastAsia="Liberation Serif"/>
          <w:lang w:val="sr-Latn-ME"/>
        </w:rPr>
        <w:t>š</w:t>
      </w:r>
      <w:r w:rsidRPr="004C2F7D">
        <w:rPr>
          <w:rFonts w:eastAsia="Liberation Serif"/>
        </w:rPr>
        <w:t>tu</w:t>
      </w:r>
      <w:r w:rsidRPr="000626C5">
        <w:rPr>
          <w:rFonts w:eastAsia="Liberation Serif"/>
          <w:lang w:val="sr-Latn-ME"/>
        </w:rPr>
        <w:t xml:space="preserve">, </w:t>
      </w:r>
      <w:r w:rsidRPr="004C2F7D">
        <w:rPr>
          <w:rFonts w:eastAsia="Liberation Serif"/>
        </w:rPr>
        <w:t>sigurnosti</w:t>
      </w:r>
      <w:r w:rsidRPr="000626C5">
        <w:rPr>
          <w:rFonts w:eastAsia="Liberation Serif"/>
          <w:lang w:val="sr-Latn-ME"/>
        </w:rPr>
        <w:t xml:space="preserve"> </w:t>
      </w:r>
      <w:r w:rsidRPr="004C2F7D">
        <w:rPr>
          <w:rFonts w:eastAsia="Liberation Serif"/>
        </w:rPr>
        <w:t>susjednih</w:t>
      </w:r>
      <w:r w:rsidRPr="000626C5">
        <w:rPr>
          <w:rFonts w:eastAsia="Liberation Serif"/>
          <w:lang w:val="sr-Latn-ME"/>
        </w:rPr>
        <w:t xml:space="preserve"> </w:t>
      </w:r>
      <w:r w:rsidRPr="004C2F7D">
        <w:rPr>
          <w:rFonts w:eastAsia="Liberation Serif"/>
        </w:rPr>
        <w:t>objekata</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ve</w:t>
      </w:r>
      <w:r w:rsidRPr="000626C5">
        <w:rPr>
          <w:rFonts w:eastAsia="Liberation Serif"/>
          <w:lang w:val="sr-Latn-ME"/>
        </w:rPr>
        <w:t xml:space="preserve">ć </w:t>
      </w:r>
      <w:r w:rsidRPr="004C2F7D">
        <w:rPr>
          <w:rFonts w:eastAsia="Liberation Serif"/>
        </w:rPr>
        <w:t>izvedenih</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objektu</w:t>
      </w:r>
      <w:r w:rsidRPr="000626C5">
        <w:rPr>
          <w:rFonts w:eastAsia="Liberation Serif"/>
          <w:lang w:val="sr-Latn-ME"/>
        </w:rPr>
        <w:t xml:space="preserve">, </w:t>
      </w:r>
      <w:r w:rsidRPr="004C2F7D">
        <w:rPr>
          <w:rFonts w:eastAsia="Liberation Serif"/>
        </w:rPr>
        <w:t>opreme</w:t>
      </w:r>
      <w:r w:rsidRPr="000626C5">
        <w:rPr>
          <w:rFonts w:eastAsia="Liberation Serif"/>
          <w:lang w:val="sr-Latn-ME"/>
        </w:rPr>
        <w:t xml:space="preserve">, </w:t>
      </w:r>
      <w:r w:rsidRPr="004C2F7D">
        <w:rPr>
          <w:rFonts w:eastAsia="Liberation Serif"/>
        </w:rPr>
        <w:t>ure</w:t>
      </w:r>
      <w:r w:rsidRPr="000626C5">
        <w:rPr>
          <w:rFonts w:eastAsia="Liberation Serif"/>
          <w:lang w:val="sr-Latn-ME"/>
        </w:rPr>
        <w:t>đ</w:t>
      </w:r>
      <w:r w:rsidRPr="004C2F7D">
        <w:rPr>
          <w:rFonts w:eastAsia="Liberation Serif"/>
        </w:rPr>
        <w:t>enje</w:t>
      </w:r>
      <w:r w:rsidRPr="000626C5">
        <w:rPr>
          <w:rFonts w:eastAsia="Liberation Serif"/>
          <w:lang w:val="sr-Latn-ME"/>
        </w:rPr>
        <w:t xml:space="preserve">, </w:t>
      </w:r>
      <w:r w:rsidRPr="004C2F7D">
        <w:rPr>
          <w:rFonts w:eastAsia="Liberation Serif"/>
        </w:rPr>
        <w:t>instalacija</w:t>
      </w:r>
      <w:r w:rsidRPr="000626C5">
        <w:rPr>
          <w:rFonts w:eastAsia="Liberation Serif"/>
          <w:lang w:val="sr-Latn-ME"/>
        </w:rPr>
        <w:t xml:space="preserve">, </w:t>
      </w:r>
      <w:r w:rsidRPr="004C2F7D">
        <w:rPr>
          <w:rFonts w:eastAsia="Liberation Serif"/>
        </w:rPr>
        <w:t>radnika</w:t>
      </w:r>
      <w:r w:rsidRPr="000626C5">
        <w:rPr>
          <w:rFonts w:eastAsia="Liberation Serif"/>
          <w:lang w:val="sr-Latn-ME"/>
        </w:rPr>
        <w:t xml:space="preserve">, </w:t>
      </w:r>
      <w:r w:rsidRPr="004C2F7D">
        <w:rPr>
          <w:rFonts w:eastAsia="Liberation Serif"/>
        </w:rPr>
        <w:t>saobra</w:t>
      </w:r>
      <w:r w:rsidRPr="000626C5">
        <w:rPr>
          <w:rFonts w:eastAsia="Liberation Serif"/>
          <w:lang w:val="sr-Latn-ME"/>
        </w:rPr>
        <w:t>ć</w:t>
      </w:r>
      <w:r w:rsidRPr="004C2F7D">
        <w:rPr>
          <w:rFonts w:eastAsia="Liberation Serif"/>
        </w:rPr>
        <w:t>aja</w:t>
      </w:r>
      <w:r w:rsidRPr="000626C5">
        <w:rPr>
          <w:rFonts w:eastAsia="Liberation Serif"/>
          <w:lang w:val="sr-Latn-ME"/>
        </w:rPr>
        <w:t xml:space="preserve">, </w:t>
      </w:r>
      <w:r w:rsidRPr="004C2F7D">
        <w:rPr>
          <w:rFonts w:eastAsia="Liberation Serif"/>
        </w:rPr>
        <w:t>okoline</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imovine</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neposredno</w:t>
      </w:r>
      <w:r w:rsidRPr="000626C5">
        <w:rPr>
          <w:rFonts w:eastAsia="Liberation Serif"/>
          <w:lang w:val="sr-Latn-ME"/>
        </w:rPr>
        <w:t xml:space="preserve"> </w:t>
      </w:r>
      <w:r w:rsidRPr="004C2F7D">
        <w:rPr>
          <w:rFonts w:eastAsia="Liberation Serif"/>
        </w:rPr>
        <w:t>je</w:t>
      </w:r>
      <w:r w:rsidRPr="000626C5">
        <w:rPr>
          <w:rFonts w:eastAsia="Liberation Serif"/>
          <w:lang w:val="sr-Latn-ME"/>
        </w:rPr>
        <w:t xml:space="preserve"> </w:t>
      </w:r>
      <w:r w:rsidRPr="004C2F7D">
        <w:rPr>
          <w:rFonts w:eastAsia="Liberation Serif"/>
        </w:rPr>
        <w:t>odgovoran</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du</w:t>
      </w:r>
      <w:r w:rsidRPr="000626C5">
        <w:rPr>
          <w:rFonts w:eastAsia="Liberation Serif"/>
          <w:lang w:val="sr-Latn-ME"/>
        </w:rPr>
        <w:t>ž</w:t>
      </w:r>
      <w:r w:rsidRPr="004C2F7D">
        <w:rPr>
          <w:rFonts w:eastAsia="Liberation Serif"/>
        </w:rPr>
        <w:t>an</w:t>
      </w:r>
      <w:r w:rsidRPr="000626C5">
        <w:rPr>
          <w:rFonts w:eastAsia="Liberation Serif"/>
          <w:lang w:val="sr-Latn-ME"/>
        </w:rPr>
        <w:t xml:space="preserve"> </w:t>
      </w:r>
      <w:r w:rsidRPr="004C2F7D">
        <w:rPr>
          <w:rFonts w:eastAsia="Liberation Serif"/>
        </w:rPr>
        <w:t>nadoknaditi</w:t>
      </w:r>
      <w:r w:rsidRPr="000626C5">
        <w:rPr>
          <w:rFonts w:eastAsia="Liberation Serif"/>
          <w:lang w:val="sr-Latn-ME"/>
        </w:rPr>
        <w:t xml:space="preserve"> </w:t>
      </w:r>
      <w:r w:rsidRPr="004C2F7D">
        <w:rPr>
          <w:rFonts w:eastAsia="Liberation Serif"/>
        </w:rPr>
        <w:t>sve</w:t>
      </w:r>
      <w:r w:rsidRPr="000626C5">
        <w:rPr>
          <w:rFonts w:eastAsia="Liberation Serif"/>
          <w:lang w:val="sr-Latn-ME"/>
        </w:rPr>
        <w:t xml:space="preserve"> š</w:t>
      </w:r>
      <w:r w:rsidRPr="004C2F7D">
        <w:rPr>
          <w:rFonts w:eastAsia="Liberation Serif"/>
        </w:rPr>
        <w:t>tete</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izvodjenjem</w:t>
      </w:r>
      <w:r w:rsidRPr="000626C5">
        <w:rPr>
          <w:rFonts w:eastAsia="Liberation Serif"/>
          <w:lang w:val="sr-Latn-ME"/>
        </w:rPr>
        <w:t xml:space="preserve"> </w:t>
      </w:r>
      <w:r w:rsidRPr="004C2F7D">
        <w:rPr>
          <w:rFonts w:eastAsia="Liberation Serif"/>
        </w:rPr>
        <w:t>ugovorenih</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pri</w:t>
      </w:r>
      <w:r w:rsidRPr="000626C5">
        <w:rPr>
          <w:rFonts w:eastAsia="Liberation Serif"/>
          <w:lang w:val="sr-Latn-ME"/>
        </w:rPr>
        <w:t>č</w:t>
      </w:r>
      <w:r w:rsidRPr="004C2F7D">
        <w:rPr>
          <w:rFonts w:eastAsia="Liberation Serif"/>
        </w:rPr>
        <w:t>ini</w:t>
      </w:r>
      <w:r w:rsidRPr="000626C5">
        <w:rPr>
          <w:rFonts w:eastAsia="Liberation Serif"/>
          <w:lang w:val="sr-Latn-ME"/>
        </w:rPr>
        <w:t xml:space="preserve"> </w:t>
      </w:r>
      <w:r w:rsidRPr="004C2F7D">
        <w:rPr>
          <w:rFonts w:eastAsia="Liberation Serif"/>
        </w:rPr>
        <w:t>tre</w:t>
      </w:r>
      <w:r w:rsidRPr="000626C5">
        <w:rPr>
          <w:rFonts w:eastAsia="Liberation Serif"/>
          <w:lang w:val="sr-Latn-ME"/>
        </w:rPr>
        <w:t>ć</w:t>
      </w:r>
      <w:r w:rsidRPr="004C2F7D">
        <w:rPr>
          <w:rFonts w:eastAsia="Liberation Serif"/>
        </w:rPr>
        <w:t>im</w:t>
      </w:r>
      <w:r w:rsidRPr="000626C5">
        <w:rPr>
          <w:rFonts w:eastAsia="Liberation Serif"/>
          <w:lang w:val="sr-Latn-ME"/>
        </w:rPr>
        <w:t xml:space="preserve"> </w:t>
      </w:r>
      <w:r w:rsidRPr="004C2F7D">
        <w:rPr>
          <w:rFonts w:eastAsia="Liberation Serif"/>
        </w:rPr>
        <w:t>licima</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imovini</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N</w:t>
      </w:r>
      <w:r w:rsidR="00DB7FD3" w:rsidRPr="004C2F7D">
        <w:rPr>
          <w:rFonts w:eastAsia="Liberation Serif"/>
        </w:rPr>
        <w:t>aru</w:t>
      </w:r>
      <w:r w:rsidR="00DB7FD3" w:rsidRPr="000626C5">
        <w:rPr>
          <w:rFonts w:eastAsia="Liberation Serif"/>
          <w:lang w:val="sr-Latn-ME"/>
        </w:rPr>
        <w:t>č</w:t>
      </w:r>
      <w:r w:rsidR="00DB7FD3" w:rsidRPr="004C2F7D">
        <w:rPr>
          <w:rFonts w:eastAsia="Liberation Serif"/>
        </w:rPr>
        <w:t>iocu</w:t>
      </w:r>
      <w:r w:rsidRPr="000626C5">
        <w:rPr>
          <w:rFonts w:eastAsia="Liberation Serif"/>
          <w:lang w:val="sr-Latn-ME"/>
        </w:rPr>
        <w:t>.</w:t>
      </w:r>
    </w:p>
    <w:p w14:paraId="41B432CE" w14:textId="573670EE" w:rsidR="00A6419B" w:rsidRPr="000626C5" w:rsidRDefault="00A6419B" w:rsidP="00A6419B">
      <w:pPr>
        <w:jc w:val="both"/>
        <w:rPr>
          <w:rFonts w:eastAsia="Liberation Serif"/>
          <w:lang w:val="sr-Latn-ME"/>
        </w:rPr>
      </w:pPr>
      <w:r w:rsidRPr="004C2F7D">
        <w:rPr>
          <w:rFonts w:eastAsia="Liberation Serif"/>
        </w:rPr>
        <w:t>Tro</w:t>
      </w:r>
      <w:r w:rsidRPr="000626C5">
        <w:rPr>
          <w:rFonts w:eastAsia="Liberation Serif"/>
          <w:lang w:val="sr-Latn-ME"/>
        </w:rPr>
        <w:t>š</w:t>
      </w:r>
      <w:r w:rsidRPr="004C2F7D">
        <w:rPr>
          <w:rFonts w:eastAsia="Liberation Serif"/>
        </w:rPr>
        <w:t>kove</w:t>
      </w:r>
      <w:r w:rsidRPr="000626C5">
        <w:rPr>
          <w:rFonts w:eastAsia="Liberation Serif"/>
          <w:lang w:val="sr-Latn-ME"/>
        </w:rPr>
        <w:t xml:space="preserve"> </w:t>
      </w:r>
      <w:r w:rsidRPr="004C2F7D">
        <w:rPr>
          <w:rFonts w:eastAsia="Liberation Serif"/>
        </w:rPr>
        <w:t>sprovo</w:t>
      </w:r>
      <w:r w:rsidRPr="000626C5">
        <w:rPr>
          <w:rFonts w:eastAsia="Liberation Serif"/>
          <w:lang w:val="sr-Latn-ME"/>
        </w:rPr>
        <w:t>đ</w:t>
      </w:r>
      <w:r w:rsidRPr="004C2F7D">
        <w:rPr>
          <w:rFonts w:eastAsia="Liberation Serif"/>
        </w:rPr>
        <w:t>enja</w:t>
      </w:r>
      <w:r w:rsidRPr="000626C5">
        <w:rPr>
          <w:rFonts w:eastAsia="Liberation Serif"/>
          <w:lang w:val="sr-Latn-ME"/>
        </w:rPr>
        <w:t xml:space="preserve"> </w:t>
      </w:r>
      <w:r w:rsidRPr="004C2F7D">
        <w:rPr>
          <w:rFonts w:eastAsia="Liberation Serif"/>
        </w:rPr>
        <w:t>mjera</w:t>
      </w:r>
      <w:r w:rsidRPr="000626C5">
        <w:rPr>
          <w:rFonts w:eastAsia="Liberation Serif"/>
          <w:lang w:val="sr-Latn-ME"/>
        </w:rPr>
        <w:t xml:space="preserve"> </w:t>
      </w:r>
      <w:r w:rsidRPr="004C2F7D">
        <w:rPr>
          <w:rFonts w:eastAsia="Liberation Serif"/>
        </w:rPr>
        <w:t>za</w:t>
      </w:r>
      <w:r w:rsidRPr="000626C5">
        <w:rPr>
          <w:rFonts w:eastAsia="Liberation Serif"/>
          <w:lang w:val="sr-Latn-ME"/>
        </w:rPr>
        <w:t>š</w:t>
      </w:r>
      <w:r w:rsidRPr="004C2F7D">
        <w:rPr>
          <w:rFonts w:eastAsia="Liberation Serif"/>
        </w:rPr>
        <w:t>tite</w:t>
      </w:r>
      <w:r w:rsidRPr="000626C5">
        <w:rPr>
          <w:rFonts w:eastAsia="Liberation Serif"/>
          <w:lang w:val="sr-Latn-ME"/>
        </w:rPr>
        <w:t xml:space="preserve"> </w:t>
      </w:r>
      <w:r w:rsidRPr="004C2F7D">
        <w:rPr>
          <w:rFonts w:eastAsia="Liberation Serif"/>
        </w:rPr>
        <w:t>snosi</w:t>
      </w:r>
      <w:r w:rsidRPr="000626C5">
        <w:rPr>
          <w:rFonts w:eastAsia="Liberation Serif"/>
          <w:lang w:val="sr-Latn-ME"/>
        </w:rPr>
        <w:t xml:space="preserve"> </w:t>
      </w: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r w:rsidR="00DB7FD3" w:rsidRPr="004C2F7D">
        <w:rPr>
          <w:rFonts w:eastAsia="Liberation Serif"/>
        </w:rPr>
        <w:t>radova</w:t>
      </w:r>
      <w:r w:rsidRPr="000626C5">
        <w:rPr>
          <w:rFonts w:eastAsia="Liberation Serif"/>
          <w:lang w:val="sr-Latn-ME"/>
        </w:rPr>
        <w:t xml:space="preserve">. </w:t>
      </w:r>
    </w:p>
    <w:p w14:paraId="390DEBAB" w14:textId="4E425176" w:rsidR="00A6419B" w:rsidRPr="004C2F7D" w:rsidRDefault="00A6419B" w:rsidP="00A6419B">
      <w:pPr>
        <w:jc w:val="both"/>
        <w:rPr>
          <w:rFonts w:eastAsia="Liberation Serif"/>
        </w:rPr>
      </w:pPr>
      <w:r w:rsidRPr="004C2F7D">
        <w:rPr>
          <w:rFonts w:eastAsia="Liberation Serif"/>
        </w:rPr>
        <w:t>I</w:t>
      </w:r>
      <w:r w:rsidR="00DB7FD3" w:rsidRPr="004C2F7D">
        <w:rPr>
          <w:rFonts w:eastAsia="Liberation Serif"/>
        </w:rPr>
        <w:t xml:space="preserve">zvođač radova </w:t>
      </w:r>
      <w:r w:rsidRPr="004C2F7D">
        <w:rPr>
          <w:rFonts w:eastAsia="Liberation Serif"/>
        </w:rPr>
        <w:t>je dužan N</w:t>
      </w:r>
      <w:r w:rsidR="00DB7FD3" w:rsidRPr="004C2F7D">
        <w:rPr>
          <w:rFonts w:eastAsia="Liberation Serif"/>
        </w:rPr>
        <w:t>aručiocu</w:t>
      </w:r>
      <w:r w:rsidRPr="004C2F7D">
        <w:rPr>
          <w:rFonts w:eastAsia="Liberation Serif"/>
        </w:rPr>
        <w:t xml:space="preserve"> nadoknaditi sve štete koje treća lica eventualno ostvare od naručioca po osnovu predmetnog rada. I</w:t>
      </w:r>
      <w:r w:rsidR="00DB7FD3" w:rsidRPr="004C2F7D">
        <w:rPr>
          <w:rFonts w:eastAsia="Liberation Serif"/>
        </w:rPr>
        <w:t xml:space="preserve">zvođač radova </w:t>
      </w:r>
      <w:r w:rsidRPr="004C2F7D">
        <w:rPr>
          <w:rFonts w:eastAsia="Liberation Serif"/>
        </w:rPr>
        <w:t xml:space="preserve">je </w:t>
      </w:r>
      <w:proofErr w:type="gramStart"/>
      <w:r w:rsidRPr="004C2F7D">
        <w:rPr>
          <w:rFonts w:eastAsia="Liberation Serif"/>
        </w:rPr>
        <w:t>dužan  preduzeti</w:t>
      </w:r>
      <w:proofErr w:type="gramEnd"/>
      <w:r w:rsidRPr="004C2F7D">
        <w:rPr>
          <w:rFonts w:eastAsia="Liberation Serif"/>
        </w:rPr>
        <w:t xml:space="preserve"> sve razumne mjere za zaštitu životne sredine, na Gradilištu i izvan njega, i ograničiti štetu i ometanje lica i imovine zbog zagađenja, buke i ostalog, a što je prouzrokovano njegovim aktivnostima.</w:t>
      </w:r>
    </w:p>
    <w:p w14:paraId="6616C900" w14:textId="5F025367" w:rsidR="00A6419B" w:rsidRPr="004C2F7D" w:rsidRDefault="00A6419B" w:rsidP="00A6419B">
      <w:pPr>
        <w:jc w:val="both"/>
        <w:rPr>
          <w:rFonts w:eastAsia="Liberation Serif"/>
        </w:rPr>
      </w:pPr>
      <w:r w:rsidRPr="004C2F7D">
        <w:rPr>
          <w:rFonts w:eastAsia="Liberation Serif"/>
        </w:rPr>
        <w:t>I</w:t>
      </w:r>
      <w:r w:rsidR="00DB7FD3" w:rsidRPr="004C2F7D">
        <w:rPr>
          <w:rFonts w:eastAsia="Liberation Serif"/>
        </w:rPr>
        <w:t xml:space="preserve">zvođač radova </w:t>
      </w:r>
      <w:r w:rsidRPr="004C2F7D">
        <w:rPr>
          <w:rFonts w:eastAsia="Liberation Serif"/>
        </w:rPr>
        <w:t>je dužan osigurati da emisije, površinska oticanja i otpadne vode prouzrokovane njegovim aktivnostima ne pređu vrijednosti propisane važećim zakonima.</w:t>
      </w:r>
    </w:p>
    <w:p w14:paraId="1329E297" w14:textId="77777777" w:rsidR="00A6419B" w:rsidRPr="004C2F7D" w:rsidRDefault="00A6419B" w:rsidP="00A6419B">
      <w:pPr>
        <w:rPr>
          <w:rFonts w:eastAsia="Liberation Serif"/>
          <w:b/>
          <w:highlight w:val="yellow"/>
        </w:rPr>
      </w:pPr>
    </w:p>
    <w:p w14:paraId="48E66950" w14:textId="62264F82" w:rsidR="00A6419B" w:rsidRPr="004C2F7D" w:rsidRDefault="00A6419B" w:rsidP="00A6419B">
      <w:pPr>
        <w:rPr>
          <w:rFonts w:eastAsia="Liberation Serif"/>
          <w:b/>
        </w:rPr>
      </w:pPr>
      <w:r w:rsidRPr="004C2F7D">
        <w:rPr>
          <w:rFonts w:eastAsia="Liberation Serif"/>
          <w:b/>
        </w:rPr>
        <w:t>O</w:t>
      </w:r>
      <w:r w:rsidR="00DB7FD3" w:rsidRPr="004C2F7D">
        <w:rPr>
          <w:rFonts w:eastAsia="Liberation Serif"/>
          <w:b/>
        </w:rPr>
        <w:t>tkrića</w:t>
      </w:r>
    </w:p>
    <w:p w14:paraId="4A62ED37" w14:textId="7F94CF88" w:rsidR="00A6419B" w:rsidRPr="004C2F7D" w:rsidRDefault="00A6419B" w:rsidP="00A6419B">
      <w:pPr>
        <w:jc w:val="both"/>
        <w:rPr>
          <w:rFonts w:eastAsia="Liberation Serif"/>
        </w:rPr>
      </w:pPr>
      <w:r w:rsidRPr="004C2F7D">
        <w:rPr>
          <w:rFonts w:eastAsia="Liberation Serif"/>
        </w:rPr>
        <w:t>Shodno Zakonu o planiranju prostora i izgradnji radova, I</w:t>
      </w:r>
      <w:r w:rsidR="00DB7FD3" w:rsidRPr="004C2F7D">
        <w:rPr>
          <w:rFonts w:eastAsia="Liberation Serif"/>
        </w:rPr>
        <w:t xml:space="preserve">zvođač radova </w:t>
      </w:r>
      <w:r w:rsidRPr="004C2F7D">
        <w:rPr>
          <w:rFonts w:eastAsia="Liberation Serif"/>
        </w:rPr>
        <w:t>je dužan da obavijesti nadležni inspekciji organ u slučaju nailaska na arheološka nalazišta, fosile, aktivna klizišta klizišta, podzemne vode i sl. i obustavi radove koji ih mogu ugroziti.</w:t>
      </w:r>
    </w:p>
    <w:p w14:paraId="503337F0" w14:textId="6652C0DD" w:rsidR="00A6419B" w:rsidRPr="004C2F7D" w:rsidRDefault="00A6419B" w:rsidP="00A6419B">
      <w:pPr>
        <w:jc w:val="both"/>
        <w:rPr>
          <w:rFonts w:eastAsia="Liberation Serif"/>
        </w:rPr>
      </w:pPr>
      <w:r w:rsidRPr="004C2F7D">
        <w:rPr>
          <w:rFonts w:eastAsia="Liberation Serif"/>
        </w:rPr>
        <w:t>Ako se prilikom izvođenja radova i aktivnosti naiđe na nalaze od arheološkog značaja, I</w:t>
      </w:r>
      <w:r w:rsidR="00DB7FD3" w:rsidRPr="004C2F7D">
        <w:rPr>
          <w:rFonts w:eastAsia="Liberation Serif"/>
        </w:rPr>
        <w:t xml:space="preserve">zvođač </w:t>
      </w:r>
      <w:proofErr w:type="gramStart"/>
      <w:r w:rsidR="00DB7FD3" w:rsidRPr="004C2F7D">
        <w:rPr>
          <w:rFonts w:eastAsia="Liberation Serif"/>
        </w:rPr>
        <w:t xml:space="preserve">radova  </w:t>
      </w:r>
      <w:r w:rsidRPr="004C2F7D">
        <w:rPr>
          <w:rFonts w:eastAsia="Liberation Serif"/>
        </w:rPr>
        <w:t>dužan</w:t>
      </w:r>
      <w:proofErr w:type="gramEnd"/>
      <w:r w:rsidRPr="004C2F7D">
        <w:rPr>
          <w:rFonts w:eastAsia="Liberation Serif"/>
        </w:rPr>
        <w:t xml:space="preserve"> je da: </w:t>
      </w:r>
    </w:p>
    <w:p w14:paraId="57F5CDAC" w14:textId="77777777" w:rsidR="00A6419B" w:rsidRPr="004C2F7D" w:rsidRDefault="00A6419B" w:rsidP="00A6419B">
      <w:pPr>
        <w:jc w:val="both"/>
        <w:rPr>
          <w:rFonts w:eastAsia="Liberation Serif"/>
        </w:rPr>
      </w:pPr>
      <w:r w:rsidRPr="004C2F7D">
        <w:rPr>
          <w:rFonts w:eastAsia="Liberation Serif"/>
        </w:rPr>
        <w:t>1) prekine radove i da obezbijedi nalazište, odnosno nalaze od eventualnog oštećenja, uništenja i od neovlašćenog pristupa drugih lica;</w:t>
      </w:r>
    </w:p>
    <w:p w14:paraId="0BE03760" w14:textId="77777777" w:rsidR="00A6419B" w:rsidRPr="004C2F7D" w:rsidRDefault="00A6419B" w:rsidP="00A6419B">
      <w:pPr>
        <w:jc w:val="both"/>
        <w:rPr>
          <w:rFonts w:eastAsia="Liberation Serif"/>
        </w:rPr>
      </w:pPr>
      <w:r w:rsidRPr="004C2F7D">
        <w:rPr>
          <w:rFonts w:eastAsia="Liberation Serif"/>
        </w:rPr>
        <w:t xml:space="preserve">2) odmah prijavi nalazište, odnosno nalaz Upravi, najbližoj javnoj ustanovi za zaštitu kulturnih dobara i organu uprave nadležnom za poslove policije; </w:t>
      </w:r>
    </w:p>
    <w:p w14:paraId="33B902F7" w14:textId="77777777" w:rsidR="00A6419B" w:rsidRPr="004C2F7D" w:rsidRDefault="00A6419B" w:rsidP="00A6419B">
      <w:pPr>
        <w:jc w:val="both"/>
        <w:rPr>
          <w:rFonts w:eastAsia="Liberation Serif"/>
        </w:rPr>
      </w:pPr>
      <w:r w:rsidRPr="004C2F7D">
        <w:rPr>
          <w:rFonts w:eastAsia="Liberation Serif"/>
        </w:rPr>
        <w:t xml:space="preserve">3) sačuva otkrivene predmete na mjestu nalaženja u stanju u kojem su nađeni do dolaska ovlašćenih lica subjekata iz tačke 2 ovog stava; </w:t>
      </w:r>
    </w:p>
    <w:p w14:paraId="5BB39432" w14:textId="77777777" w:rsidR="00A6419B" w:rsidRPr="004C2F7D" w:rsidRDefault="00A6419B" w:rsidP="00A6419B">
      <w:pPr>
        <w:jc w:val="both"/>
        <w:rPr>
          <w:rFonts w:eastAsia="Liberation Serif"/>
        </w:rPr>
      </w:pPr>
      <w:r w:rsidRPr="004C2F7D">
        <w:rPr>
          <w:rFonts w:eastAsia="Liberation Serif"/>
        </w:rPr>
        <w:t>4) saopšti sve relevantne podatke u vezi sa mjestom i položajem nalaza u vrijeme otkrivanja i o okolnostima pod kojim su otkriveni.</w:t>
      </w:r>
    </w:p>
    <w:p w14:paraId="13493389" w14:textId="2C19D009" w:rsidR="00A6419B" w:rsidRPr="004C2F7D" w:rsidRDefault="00A6419B" w:rsidP="00A6419B">
      <w:pPr>
        <w:jc w:val="both"/>
        <w:rPr>
          <w:rFonts w:eastAsia="Liberation Serif"/>
        </w:rPr>
      </w:pPr>
      <w:r w:rsidRPr="004C2F7D">
        <w:rPr>
          <w:rFonts w:eastAsia="Liberation Serif"/>
        </w:rPr>
        <w:lastRenderedPageBreak/>
        <w:t>I</w:t>
      </w:r>
      <w:r w:rsidR="00DB7FD3" w:rsidRPr="004C2F7D">
        <w:rPr>
          <w:rFonts w:eastAsia="Liberation Serif"/>
        </w:rPr>
        <w:t xml:space="preserve">zvođač radova </w:t>
      </w:r>
      <w:r w:rsidRPr="004C2F7D">
        <w:rPr>
          <w:rFonts w:eastAsia="Liberation Serif"/>
        </w:rPr>
        <w:t>je dužan o okolnostima iz ovog člana neodložno obavijestiti Stručni nadzor i Investitora.</w:t>
      </w:r>
    </w:p>
    <w:p w14:paraId="7A4ABB6C" w14:textId="77777777" w:rsidR="00A6419B" w:rsidRPr="004C2F7D" w:rsidRDefault="00A6419B" w:rsidP="00A6419B">
      <w:pPr>
        <w:jc w:val="center"/>
        <w:rPr>
          <w:rFonts w:eastAsia="Liberation Serif"/>
          <w:b/>
        </w:rPr>
      </w:pPr>
    </w:p>
    <w:p w14:paraId="20052854" w14:textId="13C2BB2F" w:rsidR="00A6419B" w:rsidRPr="004C2F7D" w:rsidRDefault="00A6419B" w:rsidP="00A6419B">
      <w:pPr>
        <w:ind w:right="-10"/>
        <w:rPr>
          <w:rFonts w:eastAsia="Liberation Serif"/>
          <w:b/>
        </w:rPr>
      </w:pPr>
      <w:r w:rsidRPr="004C2F7D">
        <w:rPr>
          <w:rFonts w:eastAsia="Liberation Serif"/>
          <w:b/>
        </w:rPr>
        <w:t>S</w:t>
      </w:r>
      <w:r w:rsidR="00DB7FD3" w:rsidRPr="004C2F7D">
        <w:rPr>
          <w:rFonts w:eastAsia="Liberation Serif"/>
          <w:b/>
        </w:rPr>
        <w:t>tručni nadzor</w:t>
      </w:r>
    </w:p>
    <w:p w14:paraId="00E8EF5E" w14:textId="6604C2AC" w:rsidR="00A6419B" w:rsidRPr="004C2F7D" w:rsidRDefault="00A6419B" w:rsidP="00A6419B">
      <w:pPr>
        <w:jc w:val="both"/>
        <w:rPr>
          <w:rFonts w:eastAsia="Liberation Serif"/>
        </w:rPr>
      </w:pPr>
      <w:r w:rsidRPr="004C2F7D">
        <w:rPr>
          <w:rFonts w:eastAsia="Liberation Serif"/>
        </w:rPr>
        <w:t xml:space="preserve">Naručilac će, shodno Zakonu o planiranju prostora i izgradnji objekata, vršiti stručni nadzor nad izvođenjem radova preko Stručnog nadzora o čijem </w:t>
      </w:r>
      <w:proofErr w:type="gramStart"/>
      <w:r w:rsidRPr="004C2F7D">
        <w:rPr>
          <w:rFonts w:eastAsia="Liberation Serif"/>
        </w:rPr>
        <w:t>imenovanju  će</w:t>
      </w:r>
      <w:proofErr w:type="gramEnd"/>
      <w:r w:rsidRPr="004C2F7D">
        <w:rPr>
          <w:rFonts w:eastAsia="Liberation Serif"/>
        </w:rPr>
        <w:t xml:space="preserve"> pismeno obavijestiti I</w:t>
      </w:r>
      <w:r w:rsidR="00DB7FD3" w:rsidRPr="004C2F7D">
        <w:rPr>
          <w:rFonts w:eastAsia="Liberation Serif"/>
        </w:rPr>
        <w:t>zvođača radova</w:t>
      </w:r>
      <w:r w:rsidRPr="004C2F7D">
        <w:rPr>
          <w:rFonts w:eastAsia="Liberation Serif"/>
        </w:rPr>
        <w:t>.</w:t>
      </w:r>
    </w:p>
    <w:p w14:paraId="03339C41" w14:textId="09509ED9" w:rsidR="00A6419B" w:rsidRPr="004C2F7D" w:rsidRDefault="00A6419B" w:rsidP="00A6419B">
      <w:pPr>
        <w:jc w:val="both"/>
        <w:rPr>
          <w:rFonts w:eastAsia="Liberation Serif"/>
        </w:rPr>
      </w:pPr>
      <w:r w:rsidRPr="004C2F7D">
        <w:rPr>
          <w:rFonts w:eastAsia="Liberation Serif"/>
        </w:rPr>
        <w:t>Ako u toku izvođenja radova dođe do promjene Stručnog nadzora odnosno Revizora, Naručilac će o tome obavijestiti I</w:t>
      </w:r>
      <w:r w:rsidR="00DB7FD3" w:rsidRPr="004C2F7D">
        <w:rPr>
          <w:rFonts w:eastAsia="Liberation Serif"/>
        </w:rPr>
        <w:t xml:space="preserve">zvođača radova. </w:t>
      </w:r>
    </w:p>
    <w:p w14:paraId="6DFE1871" w14:textId="77777777" w:rsidR="00A6419B" w:rsidRPr="000626C5" w:rsidRDefault="00A6419B" w:rsidP="00A6419B">
      <w:pPr>
        <w:jc w:val="both"/>
        <w:rPr>
          <w:rFonts w:eastAsia="Liberation Serif"/>
          <w:lang w:val="fr-FR"/>
        </w:rPr>
      </w:pPr>
      <w:r w:rsidRPr="000626C5">
        <w:rPr>
          <w:rFonts w:eastAsia="Liberation Serif"/>
          <w:lang w:val="fr-FR"/>
        </w:rPr>
        <w:t xml:space="preserve">Stručni nadzor je ovlašćen </w:t>
      </w:r>
      <w:proofErr w:type="gramStart"/>
      <w:r w:rsidRPr="000626C5">
        <w:rPr>
          <w:rFonts w:eastAsia="Liberation Serif"/>
          <w:lang w:val="fr-FR"/>
        </w:rPr>
        <w:t>da:</w:t>
      </w:r>
      <w:proofErr w:type="gramEnd"/>
      <w:r w:rsidRPr="000626C5">
        <w:rPr>
          <w:rFonts w:eastAsia="Liberation Serif"/>
          <w:lang w:val="fr-FR"/>
        </w:rPr>
        <w:t xml:space="preserve"> </w:t>
      </w:r>
    </w:p>
    <w:p w14:paraId="47FCA08B" w14:textId="77777777" w:rsidR="00A6419B" w:rsidRPr="000626C5" w:rsidRDefault="00A6419B" w:rsidP="00A6419B">
      <w:pPr>
        <w:numPr>
          <w:ilvl w:val="0"/>
          <w:numId w:val="11"/>
        </w:numPr>
        <w:jc w:val="both"/>
        <w:rPr>
          <w:rFonts w:eastAsia="Liberation Serif"/>
          <w:lang w:val="fr-FR"/>
        </w:rPr>
      </w:pPr>
      <w:proofErr w:type="gramStart"/>
      <w:r w:rsidRPr="000626C5">
        <w:rPr>
          <w:rFonts w:eastAsia="Liberation Serif"/>
          <w:lang w:val="fr-FR"/>
        </w:rPr>
        <w:t>prati</w:t>
      </w:r>
      <w:proofErr w:type="gramEnd"/>
      <w:r w:rsidRPr="000626C5">
        <w:rPr>
          <w:rFonts w:eastAsia="Liberation Serif"/>
          <w:lang w:val="fr-FR"/>
        </w:rPr>
        <w:t xml:space="preserve"> i kontroliše da li Izvođač izvodi radove prema Ugovoru čijim sastavnim dijelom se smatraju Tehničke specifikacije i predmjer radova iz tenderske dokumentacije, odnosno tehnička dokumentacija; </w:t>
      </w:r>
    </w:p>
    <w:p w14:paraId="41A7DEF8" w14:textId="77777777" w:rsidR="00A6419B" w:rsidRPr="000626C5" w:rsidRDefault="00A6419B" w:rsidP="00A6419B">
      <w:pPr>
        <w:numPr>
          <w:ilvl w:val="0"/>
          <w:numId w:val="11"/>
        </w:numPr>
        <w:jc w:val="both"/>
        <w:rPr>
          <w:rFonts w:eastAsia="Liberation Serif"/>
          <w:lang w:val="fr-FR"/>
        </w:rPr>
      </w:pPr>
      <w:proofErr w:type="gramStart"/>
      <w:r w:rsidRPr="000626C5">
        <w:rPr>
          <w:rFonts w:eastAsia="Liberation Serif"/>
          <w:lang w:val="fr-FR"/>
        </w:rPr>
        <w:t>provjerava</w:t>
      </w:r>
      <w:proofErr w:type="gramEnd"/>
      <w:r w:rsidRPr="000626C5">
        <w:rPr>
          <w:rFonts w:eastAsia="Liberation Serif"/>
          <w:lang w:val="fr-FR"/>
        </w:rPr>
        <w:t xml:space="preserve"> da li je dokazan kvalitet u skladu sa tehničkom specifikacijom; </w:t>
      </w:r>
    </w:p>
    <w:p w14:paraId="6021AE34" w14:textId="77777777" w:rsidR="00A6419B" w:rsidRPr="000626C5" w:rsidRDefault="00A6419B" w:rsidP="00A6419B">
      <w:pPr>
        <w:numPr>
          <w:ilvl w:val="0"/>
          <w:numId w:val="11"/>
        </w:numPr>
        <w:jc w:val="both"/>
        <w:rPr>
          <w:rFonts w:eastAsia="Liberation Serif"/>
          <w:lang w:val="fr-FR"/>
        </w:rPr>
      </w:pPr>
      <w:proofErr w:type="gramStart"/>
      <w:r w:rsidRPr="000626C5">
        <w:rPr>
          <w:rFonts w:eastAsia="Liberation Serif"/>
          <w:lang w:val="fr-FR"/>
        </w:rPr>
        <w:t>odobrava</w:t>
      </w:r>
      <w:proofErr w:type="gramEnd"/>
      <w:r w:rsidRPr="000626C5">
        <w:rPr>
          <w:rFonts w:eastAsia="Liberation Serif"/>
          <w:lang w:val="fr-FR"/>
        </w:rPr>
        <w:t xml:space="preserve"> odnosno zabranjuje izvođenje radova upisom u građevinski dnevnik; </w:t>
      </w:r>
    </w:p>
    <w:p w14:paraId="0724E021" w14:textId="77777777" w:rsidR="00A6419B" w:rsidRPr="000626C5" w:rsidRDefault="00A6419B" w:rsidP="00A6419B">
      <w:pPr>
        <w:numPr>
          <w:ilvl w:val="0"/>
          <w:numId w:val="11"/>
        </w:numPr>
        <w:jc w:val="both"/>
        <w:rPr>
          <w:rFonts w:eastAsia="Liberation Serif"/>
          <w:lang w:val="fr-FR"/>
        </w:rPr>
      </w:pPr>
      <w:proofErr w:type="gramStart"/>
      <w:r w:rsidRPr="000626C5">
        <w:rPr>
          <w:rFonts w:eastAsia="Liberation Serif"/>
          <w:lang w:val="fr-FR"/>
        </w:rPr>
        <w:t>određuje</w:t>
      </w:r>
      <w:proofErr w:type="gramEnd"/>
      <w:r w:rsidRPr="000626C5">
        <w:rPr>
          <w:rFonts w:eastAsia="Liberation Serif"/>
          <w:lang w:val="fr-FR"/>
        </w:rPr>
        <w:t xml:space="preserve"> način otklanjanja nedostataka, odnosno nepravilnosti tokom izvođenja radova;  </w:t>
      </w:r>
    </w:p>
    <w:p w14:paraId="2CB7004C" w14:textId="77777777" w:rsidR="00A6419B" w:rsidRPr="000626C5" w:rsidRDefault="00A6419B" w:rsidP="00A6419B">
      <w:pPr>
        <w:numPr>
          <w:ilvl w:val="0"/>
          <w:numId w:val="11"/>
        </w:numPr>
        <w:jc w:val="both"/>
        <w:rPr>
          <w:rFonts w:eastAsia="Liberation Serif"/>
          <w:lang w:val="fr-FR"/>
        </w:rPr>
      </w:pPr>
      <w:proofErr w:type="gramStart"/>
      <w:r w:rsidRPr="000626C5">
        <w:rPr>
          <w:rFonts w:eastAsia="Liberation Serif"/>
          <w:lang w:val="fr-FR"/>
        </w:rPr>
        <w:t>daje</w:t>
      </w:r>
      <w:proofErr w:type="gramEnd"/>
      <w:r w:rsidRPr="000626C5">
        <w:rPr>
          <w:rFonts w:eastAsia="Liberation Serif"/>
          <w:lang w:val="fr-FR"/>
        </w:rPr>
        <w:t xml:space="preserve"> tehnička tumačenja eventualno nejasnih detalja potrebnih za izvođenje radova u duhu uslova utvrđenih ugovorom; </w:t>
      </w:r>
    </w:p>
    <w:p w14:paraId="039320D4" w14:textId="77777777" w:rsidR="00A6419B" w:rsidRPr="004C2F7D" w:rsidRDefault="00A6419B" w:rsidP="00A6419B">
      <w:pPr>
        <w:numPr>
          <w:ilvl w:val="0"/>
          <w:numId w:val="11"/>
        </w:numPr>
        <w:jc w:val="both"/>
        <w:rPr>
          <w:rFonts w:eastAsia="Liberation Serif"/>
        </w:rPr>
      </w:pPr>
      <w:r w:rsidRPr="004C2F7D">
        <w:rPr>
          <w:rFonts w:eastAsia="Liberation Serif"/>
        </w:rPr>
        <w:t xml:space="preserve">kontroliše dinamiku napredovanja radova </w:t>
      </w:r>
      <w:proofErr w:type="gramStart"/>
      <w:r w:rsidRPr="004C2F7D">
        <w:rPr>
          <w:rFonts w:eastAsia="Liberation Serif"/>
        </w:rPr>
        <w:t>i  poštovanje</w:t>
      </w:r>
      <w:proofErr w:type="gramEnd"/>
      <w:r w:rsidRPr="004C2F7D">
        <w:rPr>
          <w:rFonts w:eastAsia="Liberation Serif"/>
        </w:rPr>
        <w:t xml:space="preserve"> ugovorenog roka završetka radova; </w:t>
      </w:r>
    </w:p>
    <w:p w14:paraId="3E5F27DA" w14:textId="77777777" w:rsidR="00A6419B" w:rsidRPr="004C2F7D" w:rsidRDefault="00A6419B" w:rsidP="00A6419B">
      <w:pPr>
        <w:numPr>
          <w:ilvl w:val="0"/>
          <w:numId w:val="11"/>
        </w:numPr>
        <w:jc w:val="both"/>
        <w:rPr>
          <w:rFonts w:eastAsia="Liberation Serif"/>
        </w:rPr>
      </w:pPr>
      <w:r w:rsidRPr="004C2F7D">
        <w:rPr>
          <w:rFonts w:eastAsia="Liberation Serif"/>
        </w:rPr>
        <w:t>kao i da vrši i druge poslove koji proizilaze iz važećih propisa i spadaju u nadležnost i funkciju stručnog nadzora.</w:t>
      </w:r>
    </w:p>
    <w:p w14:paraId="6388B0EE" w14:textId="7D74125B" w:rsidR="00A6419B" w:rsidRPr="004C2F7D" w:rsidRDefault="00A6419B" w:rsidP="00A6419B">
      <w:pPr>
        <w:jc w:val="both"/>
        <w:rPr>
          <w:rFonts w:eastAsia="Liberation Serif"/>
        </w:rPr>
      </w:pPr>
      <w:r w:rsidRPr="004C2F7D">
        <w:rPr>
          <w:rFonts w:eastAsia="Liberation Serif"/>
        </w:rPr>
        <w:t>Stručni nadzor nema pravo da oslobodi I</w:t>
      </w:r>
      <w:r w:rsidR="00DB7FD3" w:rsidRPr="004C2F7D">
        <w:rPr>
          <w:rFonts w:eastAsia="Liberation Serif"/>
        </w:rPr>
        <w:t xml:space="preserve">zvođača radova </w:t>
      </w:r>
      <w:r w:rsidRPr="004C2F7D">
        <w:rPr>
          <w:rFonts w:eastAsia="Liberation Serif"/>
        </w:rPr>
        <w:t>od bilo koje njegove dužnosti ili obaveze iz ugovora ukoliko za to ne dobije pisano ovlašćenje od Naručioca.</w:t>
      </w:r>
    </w:p>
    <w:p w14:paraId="0DF89965" w14:textId="633619A3" w:rsidR="00A6419B" w:rsidRPr="004C2F7D" w:rsidRDefault="00A6419B" w:rsidP="00A6419B">
      <w:pPr>
        <w:jc w:val="both"/>
        <w:rPr>
          <w:rFonts w:eastAsia="Liberation Serif"/>
        </w:rPr>
      </w:pPr>
      <w:r w:rsidRPr="004C2F7D">
        <w:rPr>
          <w:rFonts w:eastAsia="Liberation Serif"/>
        </w:rPr>
        <w:t>Postojanje Stručnog nadzora i njegovi propusti u vršenju stručnog nadzora ne oslobađaju I</w:t>
      </w:r>
      <w:r w:rsidR="00DB7FD3" w:rsidRPr="004C2F7D">
        <w:rPr>
          <w:rFonts w:eastAsia="Liberation Serif"/>
        </w:rPr>
        <w:t xml:space="preserve">zvođača radova </w:t>
      </w:r>
      <w:r w:rsidRPr="004C2F7D">
        <w:rPr>
          <w:rFonts w:eastAsia="Liberation Serif"/>
        </w:rPr>
        <w:t>od njegove obaveze i odgovornosti za kvalitetno i pravilno izvođenje radova.</w:t>
      </w:r>
    </w:p>
    <w:p w14:paraId="15215FA2" w14:textId="77777777" w:rsidR="00A6419B" w:rsidRPr="004C2F7D" w:rsidRDefault="00A6419B" w:rsidP="00A6419B">
      <w:pPr>
        <w:jc w:val="both"/>
        <w:rPr>
          <w:rFonts w:eastAsia="Liberation Serif"/>
        </w:rPr>
      </w:pPr>
      <w:r w:rsidRPr="004C2F7D">
        <w:rPr>
          <w:rFonts w:eastAsia="Liberation Serif"/>
        </w:rPr>
        <w:t>Stručni nadzor će u svako doba imati:</w:t>
      </w:r>
    </w:p>
    <w:p w14:paraId="3C5E7636" w14:textId="77777777" w:rsidR="00A6419B" w:rsidRPr="004C2F7D" w:rsidRDefault="00A6419B" w:rsidP="00A6419B">
      <w:pPr>
        <w:jc w:val="both"/>
        <w:rPr>
          <w:rFonts w:eastAsia="Liberation Serif"/>
        </w:rPr>
      </w:pPr>
      <w:r w:rsidRPr="004C2F7D">
        <w:rPr>
          <w:rFonts w:eastAsia="Liberation Serif"/>
        </w:rPr>
        <w:t xml:space="preserve">a) nesmetan pristup svim djelovima gradilišta i svim lokacijama sa kojih se obezbeđuju prirodni </w:t>
      </w:r>
      <w:proofErr w:type="gramStart"/>
      <w:r w:rsidRPr="004C2F7D">
        <w:rPr>
          <w:rFonts w:eastAsia="Liberation Serif"/>
        </w:rPr>
        <w:t xml:space="preserve">materijali,   </w:t>
      </w:r>
      <w:proofErr w:type="gramEnd"/>
      <w:r w:rsidRPr="004C2F7D">
        <w:rPr>
          <w:rFonts w:eastAsia="Liberation Serif"/>
        </w:rPr>
        <w:t xml:space="preserve">  b) pravo da u toku proizvodnje, izrade i izgradnje (na gradilištu i drugim lokacijama) vrši pregled, provjere, mjerenje i testiranje materijala i kvaliteta izrade, i provjeru napretka u radovima. </w:t>
      </w:r>
    </w:p>
    <w:p w14:paraId="0EE9BD7A" w14:textId="6A8B80BF" w:rsidR="00A6419B" w:rsidRPr="004C2F7D" w:rsidRDefault="00A6419B" w:rsidP="00A6419B">
      <w:pPr>
        <w:jc w:val="both"/>
        <w:rPr>
          <w:rFonts w:eastAsia="Liberation Serif"/>
        </w:rPr>
      </w:pPr>
      <w:r w:rsidRPr="004C2F7D">
        <w:rPr>
          <w:rFonts w:eastAsia="Liberation Serif"/>
        </w:rPr>
        <w:t>I</w:t>
      </w:r>
      <w:r w:rsidR="00DB7FD3" w:rsidRPr="004C2F7D">
        <w:rPr>
          <w:rFonts w:eastAsia="Liberation Serif"/>
        </w:rPr>
        <w:t xml:space="preserve">zvođač radova </w:t>
      </w:r>
      <w:r w:rsidRPr="004C2F7D">
        <w:rPr>
          <w:rFonts w:eastAsia="Liberation Serif"/>
        </w:rPr>
        <w:t>će osoblju Stručnog nadzora</w:t>
      </w:r>
      <w:r w:rsidR="00DB7FD3" w:rsidRPr="004C2F7D">
        <w:rPr>
          <w:rFonts w:eastAsia="Liberation Serif"/>
        </w:rPr>
        <w:t xml:space="preserve"> </w:t>
      </w:r>
      <w:r w:rsidRPr="004C2F7D">
        <w:rPr>
          <w:rFonts w:eastAsia="Liberation Serif"/>
        </w:rPr>
        <w:t>omogućiti sprovođenje ovih aktivnosti, što će obuhvatati obezbjeđenje pristupa, opreme, dozvola i zaštitne opreme. Ni jedna ovakva aktivnost ne oslobađa I</w:t>
      </w:r>
      <w:r w:rsidR="00DB7FD3" w:rsidRPr="004C2F7D">
        <w:rPr>
          <w:rFonts w:eastAsia="Liberation Serif"/>
        </w:rPr>
        <w:t xml:space="preserve">zvođača radova </w:t>
      </w:r>
      <w:r w:rsidRPr="004C2F7D">
        <w:rPr>
          <w:rFonts w:eastAsia="Liberation Serif"/>
        </w:rPr>
        <w:t>od njegovih ugovornih obaveza i odgovornosti.</w:t>
      </w:r>
    </w:p>
    <w:p w14:paraId="3816AC37" w14:textId="4EC097C2" w:rsidR="00A6419B" w:rsidRPr="004C2F7D" w:rsidRDefault="00A6419B" w:rsidP="00A6419B">
      <w:pPr>
        <w:jc w:val="both"/>
        <w:rPr>
          <w:rFonts w:eastAsia="Liberation Serif"/>
        </w:rPr>
      </w:pPr>
      <w:r w:rsidRPr="004C2F7D">
        <w:rPr>
          <w:rFonts w:eastAsia="Liberation Serif"/>
        </w:rPr>
        <w:t>Stručni nadzor ima pravo da naloži I</w:t>
      </w:r>
      <w:r w:rsidR="00DB7FD3" w:rsidRPr="004C2F7D">
        <w:rPr>
          <w:rFonts w:eastAsia="Liberation Serif"/>
        </w:rPr>
        <w:t xml:space="preserve">zvođača radova </w:t>
      </w:r>
      <w:r w:rsidRPr="004C2F7D">
        <w:rPr>
          <w:rFonts w:eastAsia="Liberation Serif"/>
        </w:rPr>
        <w:t>da otkloni nekvalitetno izvedene radove i zabrani ugrađivanje nekvalitetnog materijala. Ako I</w:t>
      </w:r>
      <w:r w:rsidR="00DB7FD3" w:rsidRPr="004C2F7D">
        <w:rPr>
          <w:rFonts w:eastAsia="Liberation Serif"/>
        </w:rPr>
        <w:t>zvođač radova</w:t>
      </w:r>
      <w:r w:rsidRPr="004C2F7D">
        <w:rPr>
          <w:rFonts w:eastAsia="Liberation Serif"/>
        </w:rPr>
        <w:t>, i pored upozorenja i zahtjeva Stručnog nadzora, ne otkloni uočene nedostatke i nastavi sa nekvalitetnim izvođenjem radova, Stručni nadzor će radove obustaviti i o tome obavjestiti Naručioca i nadležnu inspekciju i te okolnosti unijeti u građevinski dnevnik. Sa izvođenjem radova može se ponovo nastaviti kada I</w:t>
      </w:r>
      <w:r w:rsidR="00DB7FD3" w:rsidRPr="004C2F7D">
        <w:rPr>
          <w:rFonts w:eastAsia="Liberation Serif"/>
        </w:rPr>
        <w:t xml:space="preserve">zvođač radova </w:t>
      </w:r>
      <w:r w:rsidRPr="004C2F7D">
        <w:rPr>
          <w:rFonts w:eastAsia="Liberation Serif"/>
        </w:rPr>
        <w:t>preduzme i sprovede odgovarajuće radnje i mjere kojima se prema nalazu nadležne inspekcije i Stručnog nadzora obezbjeđuje kvalitetno izvođenje radova. Materijal za koji se utvrdi da ne zadovoljava zahtijevane uslove kvaliteta I</w:t>
      </w:r>
      <w:r w:rsidR="00DB7FD3" w:rsidRPr="004C2F7D">
        <w:rPr>
          <w:rFonts w:eastAsia="Liberation Serif"/>
        </w:rPr>
        <w:t xml:space="preserve">zvođač radova </w:t>
      </w:r>
      <w:r w:rsidRPr="004C2F7D">
        <w:rPr>
          <w:rFonts w:eastAsia="Liberation Serif"/>
        </w:rPr>
        <w:t>mora o svom trošku da ukloni sa gradilišta u roku koji mu odredi Stručni nadzor.</w:t>
      </w:r>
    </w:p>
    <w:p w14:paraId="3C5285FC" w14:textId="77777777" w:rsidR="00A6419B" w:rsidRPr="004C2F7D" w:rsidRDefault="00A6419B" w:rsidP="00A6419B">
      <w:pPr>
        <w:jc w:val="both"/>
        <w:rPr>
          <w:rFonts w:eastAsia="Liberation Serif"/>
        </w:rPr>
      </w:pPr>
    </w:p>
    <w:p w14:paraId="4B795A50" w14:textId="098A877B" w:rsidR="00DB7FD3" w:rsidRPr="004C2F7D" w:rsidRDefault="00A6419B" w:rsidP="00A6419B">
      <w:pPr>
        <w:jc w:val="both"/>
        <w:rPr>
          <w:rFonts w:eastAsia="Liberation Serif"/>
          <w:b/>
          <w:bCs/>
        </w:rPr>
      </w:pPr>
      <w:r w:rsidRPr="004C2F7D">
        <w:rPr>
          <w:rFonts w:eastAsia="Liberation Serif"/>
          <w:b/>
          <w:bCs/>
        </w:rPr>
        <w:t xml:space="preserve">Garantni rok i otklanjanje nedostataka u garantnom roku </w:t>
      </w:r>
    </w:p>
    <w:p w14:paraId="339C5410" w14:textId="564788DC" w:rsidR="00A6419B" w:rsidRPr="004C2F7D" w:rsidRDefault="00A6419B" w:rsidP="00A6419B">
      <w:pPr>
        <w:jc w:val="both"/>
        <w:rPr>
          <w:rFonts w:eastAsia="Liberation Serif"/>
        </w:rPr>
      </w:pPr>
      <w:r w:rsidRPr="004C2F7D">
        <w:rPr>
          <w:rFonts w:eastAsia="Liberation Serif"/>
        </w:rPr>
        <w:t>Garantni rok je ________________</w:t>
      </w:r>
      <w:proofErr w:type="gramStart"/>
      <w:r w:rsidRPr="004C2F7D">
        <w:rPr>
          <w:rFonts w:eastAsia="Liberation Serif"/>
        </w:rPr>
        <w:t>_  od</w:t>
      </w:r>
      <w:proofErr w:type="gramEnd"/>
      <w:r w:rsidRPr="004C2F7D">
        <w:rPr>
          <w:rFonts w:eastAsia="Liberation Serif"/>
        </w:rPr>
        <w:t xml:space="preserve"> dana dobijanja završnog </w:t>
      </w:r>
      <w:r w:rsidR="00DB7FD3" w:rsidRPr="004C2F7D">
        <w:rPr>
          <w:rFonts w:eastAsia="Liberation Serif"/>
        </w:rPr>
        <w:t xml:space="preserve">(konačnog) </w:t>
      </w:r>
      <w:r w:rsidRPr="004C2F7D">
        <w:rPr>
          <w:rFonts w:eastAsia="Liberation Serif"/>
        </w:rPr>
        <w:t>izveštaja stručnog nadzora i primopredaje objekta.</w:t>
      </w:r>
    </w:p>
    <w:p w14:paraId="0F51BD23" w14:textId="77777777" w:rsidR="00A6419B" w:rsidRPr="004C2F7D" w:rsidRDefault="00A6419B" w:rsidP="00A6419B">
      <w:pPr>
        <w:jc w:val="both"/>
        <w:rPr>
          <w:rFonts w:eastAsia="Liberation Serif"/>
        </w:rPr>
      </w:pPr>
      <w:r w:rsidRPr="004C2F7D">
        <w:rPr>
          <w:rFonts w:eastAsia="Liberation Serif"/>
        </w:rPr>
        <w:lastRenderedPageBreak/>
        <w:t xml:space="preserve">Izvođač je dužan da o svom trošku otkloni sve nedostatke na radovima koji se pokažu u toku garantnog roka, u roku koji mu odredi Naručilac, a koji rok mora biti </w:t>
      </w:r>
      <w:proofErr w:type="gramStart"/>
      <w:r w:rsidRPr="004C2F7D">
        <w:rPr>
          <w:rFonts w:eastAsia="Liberation Serif"/>
        </w:rPr>
        <w:t>primjeren.Garantni</w:t>
      </w:r>
      <w:proofErr w:type="gramEnd"/>
      <w:r w:rsidRPr="004C2F7D">
        <w:rPr>
          <w:rFonts w:eastAsia="Liberation Serif"/>
        </w:rPr>
        <w:t xml:space="preserve"> rok za ovaj dio radova počinje ponovo da teče od datuma otklanjanja nedostataka a Izvođač je dužan da  produži rok važenja garancije za otlanjanje nedostataka u garantnom roku najkasnije 8 dana prije isteka roka važenja garancije.</w:t>
      </w:r>
    </w:p>
    <w:p w14:paraId="4DD19A97" w14:textId="77777777" w:rsidR="00A6419B" w:rsidRPr="004C2F7D" w:rsidRDefault="00A6419B" w:rsidP="00A6419B">
      <w:pPr>
        <w:jc w:val="both"/>
        <w:rPr>
          <w:rFonts w:eastAsia="Liberation Serif"/>
        </w:rPr>
      </w:pPr>
      <w:r w:rsidRPr="004C2F7D">
        <w:rPr>
          <w:rFonts w:eastAsia="Liberation Serif"/>
        </w:rPr>
        <w:t>Ukoliko Izvođač ne otkloni nedostatke odnosno ne produži važenje garancije Naručilac ima pravo da aktivira Garanciju za otklanjanje nedostataka u garantnom roku koja je na snazi.</w:t>
      </w:r>
    </w:p>
    <w:p w14:paraId="05D3461A" w14:textId="7D247981" w:rsidR="00A6419B" w:rsidRPr="004C2F7D" w:rsidRDefault="00A6419B" w:rsidP="00A6419B">
      <w:pPr>
        <w:jc w:val="both"/>
        <w:rPr>
          <w:rFonts w:eastAsia="Liberation Serif"/>
        </w:rPr>
      </w:pPr>
      <w:r w:rsidRPr="004C2F7D">
        <w:rPr>
          <w:rFonts w:eastAsia="Liberation Serif"/>
        </w:rPr>
        <w:t>Naručilac ima pravo i na naknadu štete ukoliko šteta prevazilazi garantovani iznos.</w:t>
      </w:r>
    </w:p>
    <w:p w14:paraId="58D98AFA" w14:textId="77777777" w:rsidR="00A6419B" w:rsidRDefault="00A6419B" w:rsidP="00A6419B">
      <w:pPr>
        <w:ind w:right="-10"/>
        <w:rPr>
          <w:rFonts w:eastAsia="Liberation Serif"/>
          <w:b/>
          <w:highlight w:val="yellow"/>
        </w:rPr>
      </w:pPr>
    </w:p>
    <w:p w14:paraId="16B0383A" w14:textId="77777777" w:rsidR="005727C5" w:rsidRPr="004C2F7D" w:rsidRDefault="005727C5" w:rsidP="00A6419B">
      <w:pPr>
        <w:ind w:right="-10"/>
        <w:rPr>
          <w:rFonts w:eastAsia="Liberation Serif"/>
          <w:b/>
          <w:highlight w:val="yellow"/>
        </w:rPr>
      </w:pPr>
    </w:p>
    <w:p w14:paraId="2CB58039" w14:textId="2A2C73C0" w:rsidR="00A6419B" w:rsidRPr="004C2F7D" w:rsidRDefault="00A6419B" w:rsidP="00A6419B">
      <w:pPr>
        <w:jc w:val="both"/>
        <w:rPr>
          <w:b/>
          <w:color w:val="000000"/>
          <w:lang w:val="pl-PL"/>
        </w:rPr>
      </w:pPr>
      <w:r w:rsidRPr="004C2F7D">
        <w:rPr>
          <w:b/>
          <w:color w:val="000000"/>
          <w:lang w:val="pl-PL"/>
        </w:rPr>
        <w:t>K</w:t>
      </w:r>
      <w:r w:rsidR="00986E76" w:rsidRPr="004C2F7D">
        <w:rPr>
          <w:b/>
          <w:color w:val="000000"/>
          <w:lang w:val="pl-PL"/>
        </w:rPr>
        <w:t>onačni obračun</w:t>
      </w:r>
    </w:p>
    <w:p w14:paraId="4A04D7A8" w14:textId="3842BB50" w:rsidR="00A6419B" w:rsidRPr="004C2F7D" w:rsidRDefault="00A6419B" w:rsidP="00A6419B">
      <w:pPr>
        <w:jc w:val="both"/>
        <w:rPr>
          <w:color w:val="000000"/>
          <w:lang w:val="sl-SI"/>
        </w:rPr>
      </w:pPr>
      <w:r w:rsidRPr="004C2F7D">
        <w:rPr>
          <w:color w:val="000000"/>
          <w:lang w:val="sl-SI"/>
        </w:rPr>
        <w:t xml:space="preserve">Po obavljenom </w:t>
      </w:r>
      <w:r w:rsidR="00D73011">
        <w:rPr>
          <w:color w:val="000000"/>
          <w:lang w:val="sl-SI"/>
        </w:rPr>
        <w:t xml:space="preserve">tehničkom </w:t>
      </w:r>
      <w:r w:rsidRPr="004C2F7D">
        <w:rPr>
          <w:color w:val="000000"/>
          <w:lang w:val="sl-SI"/>
        </w:rPr>
        <w:t xml:space="preserve">pregledu i otklanjanju utvrđenih nedostataka, ugovorene strane će preko svojih ovlašćenih predstavnika u roku od </w:t>
      </w:r>
      <w:r w:rsidRPr="004C2F7D">
        <w:rPr>
          <w:bCs/>
          <w:color w:val="000000"/>
          <w:lang w:val="sl-SI"/>
        </w:rPr>
        <w:t xml:space="preserve"> 30</w:t>
      </w:r>
      <w:r w:rsidRPr="004C2F7D">
        <w:rPr>
          <w:color w:val="000000"/>
          <w:lang w:val="sl-SI"/>
        </w:rPr>
        <w:t xml:space="preserve"> dana izvršiti konačni obračun izvedenih radova.</w:t>
      </w:r>
    </w:p>
    <w:p w14:paraId="36D236C7" w14:textId="77777777" w:rsidR="00A6419B" w:rsidRPr="004C2F7D" w:rsidRDefault="00A6419B" w:rsidP="00A6419B">
      <w:pPr>
        <w:ind w:right="-10"/>
        <w:rPr>
          <w:rFonts w:eastAsia="Liberation Serif"/>
          <w:b/>
        </w:rPr>
      </w:pPr>
    </w:p>
    <w:p w14:paraId="398C359A" w14:textId="5D84D03F" w:rsidR="00A6419B" w:rsidRPr="004C2F7D" w:rsidRDefault="00A6419B" w:rsidP="00A6419B">
      <w:pPr>
        <w:ind w:right="-10"/>
        <w:rPr>
          <w:rFonts w:eastAsia="Liberation Serif"/>
          <w:b/>
        </w:rPr>
      </w:pPr>
      <w:r w:rsidRPr="004C2F7D">
        <w:rPr>
          <w:rFonts w:eastAsia="Liberation Serif"/>
          <w:b/>
        </w:rPr>
        <w:t>U</w:t>
      </w:r>
      <w:r w:rsidR="00986E76" w:rsidRPr="004C2F7D">
        <w:rPr>
          <w:rFonts w:eastAsia="Liberation Serif"/>
          <w:b/>
        </w:rPr>
        <w:t>ređenje gradilišta</w:t>
      </w:r>
    </w:p>
    <w:p w14:paraId="52F12F75" w14:textId="3E3B9389" w:rsidR="00A6419B" w:rsidRPr="004C2F7D" w:rsidRDefault="00A6419B" w:rsidP="00A6419B">
      <w:pPr>
        <w:jc w:val="both"/>
        <w:rPr>
          <w:rFonts w:eastAsia="Liberation Serif"/>
        </w:rPr>
      </w:pPr>
      <w:r w:rsidRPr="004C2F7D">
        <w:rPr>
          <w:rFonts w:eastAsia="Liberation Serif"/>
        </w:rPr>
        <w:t>I</w:t>
      </w:r>
      <w:r w:rsidR="00986E76" w:rsidRPr="004C2F7D">
        <w:rPr>
          <w:rFonts w:eastAsia="Liberation Serif"/>
        </w:rPr>
        <w:t xml:space="preserve">zvođač radova </w:t>
      </w:r>
      <w:r w:rsidRPr="004C2F7D">
        <w:rPr>
          <w:rFonts w:eastAsia="Liberation Serif"/>
        </w:rPr>
        <w:t>je dužan da po završenim radovima povuče sa gradilišta svoje radnike, ukloni preostali materijal, opremu, sredstva za rad i privreme objekte koje je koristio u toku rada, očisti gradilište od otpadaka koje je napravio i uredi i očisti okolinu građevine i samu građevinu (objekat na kome je izvodio radove).</w:t>
      </w:r>
    </w:p>
    <w:p w14:paraId="09B68588" w14:textId="77777777" w:rsidR="00A6419B" w:rsidRPr="004C2F7D" w:rsidRDefault="00A6419B" w:rsidP="00A6419B">
      <w:pPr>
        <w:jc w:val="both"/>
        <w:rPr>
          <w:rFonts w:eastAsia="Liberation Serif"/>
          <w:highlight w:val="yellow"/>
        </w:rPr>
      </w:pPr>
    </w:p>
    <w:p w14:paraId="3A2D66B5" w14:textId="4E54AC19" w:rsidR="00A6419B" w:rsidRPr="004C2F7D" w:rsidRDefault="00A6419B" w:rsidP="00A6419B">
      <w:pPr>
        <w:rPr>
          <w:rFonts w:eastAsia="Liberation Serif"/>
          <w:b/>
        </w:rPr>
      </w:pPr>
      <w:r w:rsidRPr="004C2F7D">
        <w:rPr>
          <w:rFonts w:eastAsia="Liberation Serif"/>
          <w:b/>
        </w:rPr>
        <w:t>U</w:t>
      </w:r>
      <w:r w:rsidR="00986E76" w:rsidRPr="004C2F7D">
        <w:rPr>
          <w:rFonts w:eastAsia="Liberation Serif"/>
          <w:b/>
        </w:rPr>
        <w:t>govorna kazna</w:t>
      </w:r>
    </w:p>
    <w:p w14:paraId="7AC9FF59" w14:textId="38046711" w:rsidR="00A6419B" w:rsidRPr="004C2F7D" w:rsidRDefault="00A6419B" w:rsidP="00A6419B">
      <w:pPr>
        <w:jc w:val="both"/>
        <w:rPr>
          <w:rFonts w:eastAsia="Liberation Serif"/>
        </w:rPr>
      </w:pPr>
      <w:r w:rsidRPr="004C2F7D">
        <w:rPr>
          <w:rFonts w:eastAsia="Liberation Serif"/>
        </w:rPr>
        <w:t>Ako I</w:t>
      </w:r>
      <w:r w:rsidR="00986E76" w:rsidRPr="004C2F7D">
        <w:rPr>
          <w:rFonts w:eastAsia="Liberation Serif"/>
        </w:rPr>
        <w:t xml:space="preserve">zvođač radova </w:t>
      </w:r>
      <w:r w:rsidRPr="004C2F7D">
        <w:rPr>
          <w:rFonts w:eastAsia="Liberation Serif"/>
        </w:rPr>
        <w:t>radova bez krivice Naručioca ne završi radove koji su predmet ovog ugovora u ugovorenom roku, dužan je Naručiocu platiti na ime ugovorene kazne penale 1,0 ‰ (jedan promil) od ugovorene cijene radova za svaki dan prekoračenja ugovorenog roka završetka radova. Visina ugovorene kazne ne može preći 5% od ugovorene cijene radova.</w:t>
      </w:r>
    </w:p>
    <w:p w14:paraId="3255F21E" w14:textId="662E57B3" w:rsidR="00A6419B" w:rsidRPr="004C2F7D" w:rsidRDefault="00A6419B" w:rsidP="00A6419B">
      <w:pPr>
        <w:jc w:val="both"/>
        <w:rPr>
          <w:rFonts w:eastAsia="Liberation Serif"/>
        </w:rPr>
      </w:pPr>
      <w:r w:rsidRPr="004C2F7D">
        <w:rPr>
          <w:rFonts w:eastAsia="Liberation Serif"/>
        </w:rPr>
        <w:t>Strane ugovora ovim ugovorom isključuju primjenu pravnog pravila po kojem je Naručilac dužan saopštiti I</w:t>
      </w:r>
      <w:r w:rsidR="00986E76" w:rsidRPr="004C2F7D">
        <w:rPr>
          <w:rFonts w:eastAsia="Liberation Serif"/>
        </w:rPr>
        <w:t xml:space="preserve">zvođaču radova </w:t>
      </w:r>
      <w:r w:rsidRPr="004C2F7D">
        <w:rPr>
          <w:rFonts w:eastAsia="Liberation Serif"/>
        </w:rPr>
        <w:t>po zapadanju u docnju da zadržava pravo na ugovorenu kaznu, te se smatra da je samim padanjem u docnju I</w:t>
      </w:r>
      <w:r w:rsidR="00986E76" w:rsidRPr="004C2F7D">
        <w:rPr>
          <w:rFonts w:eastAsia="Liberation Serif"/>
        </w:rPr>
        <w:t xml:space="preserve">zvođač radova  </w:t>
      </w:r>
      <w:r w:rsidRPr="004C2F7D">
        <w:rPr>
          <w:rFonts w:eastAsia="Liberation Serif"/>
        </w:rPr>
        <w:t>dužan platiti ugovorenu kaznu bez opomene Naručioca, a Naručioc ovlašćen da ih naplati - odbije na teret Izvođačevih potraživanja za izvedene radove na objektu koji je predmet ovog ugovora ili od bilo kojeg drugog I</w:t>
      </w:r>
      <w:r w:rsidR="00986E76" w:rsidRPr="004C2F7D">
        <w:rPr>
          <w:rFonts w:eastAsia="Liberation Serif"/>
        </w:rPr>
        <w:t>zvođačevog</w:t>
      </w:r>
      <w:r w:rsidRPr="004C2F7D">
        <w:rPr>
          <w:rFonts w:eastAsia="Liberation Serif"/>
        </w:rPr>
        <w:t xml:space="preserve"> potraživanja od Naručioca, s tim što je Naručilac o izvršenoj naplati - odbijanju, dužan obavjestiti I</w:t>
      </w:r>
      <w:r w:rsidR="00986E76" w:rsidRPr="004C2F7D">
        <w:rPr>
          <w:rFonts w:eastAsia="Liberation Serif"/>
        </w:rPr>
        <w:t>zvođača radova</w:t>
      </w:r>
      <w:r w:rsidRPr="004C2F7D">
        <w:rPr>
          <w:rFonts w:eastAsia="Liberation Serif"/>
        </w:rPr>
        <w:t xml:space="preserve">. </w:t>
      </w:r>
    </w:p>
    <w:p w14:paraId="26363B3F" w14:textId="31086787" w:rsidR="00A6419B" w:rsidRPr="004C2F7D" w:rsidRDefault="00A6419B" w:rsidP="00A6419B">
      <w:pPr>
        <w:jc w:val="both"/>
        <w:rPr>
          <w:rFonts w:eastAsia="Liberation Serif"/>
        </w:rPr>
      </w:pPr>
      <w:r w:rsidRPr="004C2F7D">
        <w:rPr>
          <w:rFonts w:eastAsia="Liberation Serif"/>
        </w:rPr>
        <w:t>Plaćanje ugovorene kazne ne oslobađa I</w:t>
      </w:r>
      <w:r w:rsidR="00986E76" w:rsidRPr="004C2F7D">
        <w:rPr>
          <w:rFonts w:eastAsia="Liberation Serif"/>
        </w:rPr>
        <w:t xml:space="preserve">zvođača radova </w:t>
      </w:r>
      <w:r w:rsidRPr="004C2F7D">
        <w:rPr>
          <w:rFonts w:eastAsia="Liberation Serif"/>
        </w:rPr>
        <w:t xml:space="preserve">obaveze da u cjelosti završi i preda ugovorene radove. </w:t>
      </w:r>
      <w:r w:rsidRPr="004C2F7D">
        <w:rPr>
          <w:rFonts w:eastAsia="Liberation Serif"/>
        </w:rPr>
        <w:tab/>
      </w:r>
      <w:r w:rsidRPr="004C2F7D">
        <w:rPr>
          <w:rFonts w:eastAsia="Liberation Serif"/>
        </w:rPr>
        <w:tab/>
      </w:r>
    </w:p>
    <w:p w14:paraId="098BAB45" w14:textId="77777777" w:rsidR="00A6419B" w:rsidRPr="004C2F7D" w:rsidRDefault="00A6419B" w:rsidP="00A6419B">
      <w:pPr>
        <w:jc w:val="both"/>
        <w:rPr>
          <w:rFonts w:eastAsia="Liberation Serif"/>
        </w:rPr>
      </w:pPr>
      <w:r w:rsidRPr="004C2F7D">
        <w:rPr>
          <w:rFonts w:eastAsia="Liberation Serif"/>
        </w:rPr>
        <w:t>Ako Naručiocu nastane šteta zbog prekoračenja ugovorenog roka završetka radova u iznosu većem od ugovorene i obračunate kazne, tada Naručilac ima pravo i na naknadu štete u iznosu koji prelazi visinu ugovorene kazne.</w:t>
      </w:r>
    </w:p>
    <w:p w14:paraId="4E361F34" w14:textId="77777777" w:rsidR="00A6419B" w:rsidRPr="004C2F7D" w:rsidRDefault="00A6419B" w:rsidP="00A6419B">
      <w:pPr>
        <w:jc w:val="both"/>
        <w:rPr>
          <w:rFonts w:eastAsia="Liberation Serif"/>
        </w:rPr>
      </w:pPr>
    </w:p>
    <w:p w14:paraId="0D57DD05" w14:textId="3208CA86" w:rsidR="00A6419B" w:rsidRPr="004C2F7D" w:rsidRDefault="00A6419B" w:rsidP="00A6419B">
      <w:pPr>
        <w:rPr>
          <w:rFonts w:eastAsia="Liberation Serif"/>
          <w:b/>
        </w:rPr>
      </w:pPr>
      <w:r w:rsidRPr="004C2F7D">
        <w:rPr>
          <w:rFonts w:eastAsia="Liberation Serif"/>
          <w:b/>
        </w:rPr>
        <w:t>P</w:t>
      </w:r>
      <w:r w:rsidR="00986E76" w:rsidRPr="004C2F7D">
        <w:rPr>
          <w:rFonts w:eastAsia="Liberation Serif"/>
          <w:b/>
        </w:rPr>
        <w:t>rodužetak roka izvršenja radova</w:t>
      </w:r>
    </w:p>
    <w:p w14:paraId="7EC6B518" w14:textId="5379E6C0" w:rsidR="00A6419B" w:rsidRPr="004C2F7D" w:rsidRDefault="00A6419B" w:rsidP="00A6419B">
      <w:pPr>
        <w:jc w:val="both"/>
        <w:rPr>
          <w:rFonts w:eastAsia="Liberation Serif"/>
        </w:rPr>
      </w:pPr>
      <w:r w:rsidRPr="004C2F7D">
        <w:rPr>
          <w:rFonts w:eastAsia="Liberation Serif"/>
        </w:rPr>
        <w:t>I</w:t>
      </w:r>
      <w:r w:rsidR="00986E76" w:rsidRPr="004C2F7D">
        <w:rPr>
          <w:rFonts w:eastAsia="Liberation Serif"/>
        </w:rPr>
        <w:t xml:space="preserve">zvođač radova </w:t>
      </w:r>
      <w:r w:rsidRPr="004C2F7D">
        <w:rPr>
          <w:rFonts w:eastAsia="Liberation Serif"/>
        </w:rPr>
        <w:t xml:space="preserve">ima pravo da zahtjeva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w:t>
      </w:r>
      <w:r w:rsidRPr="004C2F7D">
        <w:rPr>
          <w:rFonts w:eastAsia="Liberation Serif"/>
        </w:rPr>
        <w:lastRenderedPageBreak/>
        <w:t xml:space="preserve">na kome se radovi izvode i sl.); mjere predviđene aktima nadležnih organa; izmjena revidovanog glavnog projekta u smislu člana 97 i 98 Zakona o planiranju prostora i izgradnji objekata, neuredno ispunjenje </w:t>
      </w:r>
      <w:r w:rsidRPr="00E55C51">
        <w:rPr>
          <w:rFonts w:eastAsia="Liberation Serif"/>
        </w:rPr>
        <w:t>obaveze Naručica kod isplate avansa, isplate</w:t>
      </w:r>
      <w:r w:rsidRPr="004C2F7D">
        <w:rPr>
          <w:rFonts w:eastAsia="Liberation Serif"/>
        </w:rPr>
        <w:t xml:space="preserve"> po privremenim situacijama, obezbjeđenja stručnog nadzora i pristupa gradilištu.</w:t>
      </w:r>
    </w:p>
    <w:p w14:paraId="281E6756" w14:textId="17D4153D" w:rsidR="00A6419B" w:rsidRPr="004C2F7D" w:rsidRDefault="00A6419B" w:rsidP="00A6419B">
      <w:pPr>
        <w:jc w:val="both"/>
        <w:rPr>
          <w:rFonts w:eastAsia="Liberation Serif"/>
        </w:rPr>
      </w:pPr>
      <w:r w:rsidRPr="004C2F7D">
        <w:rPr>
          <w:rFonts w:eastAsia="Liberation Serif"/>
        </w:rPr>
        <w:t xml:space="preserve">Naručilac nije dužan da uzme u obzir ovakve situacije, osim ako ga Izvođač u roku od 3 dana po </w:t>
      </w:r>
      <w:proofErr w:type="gramStart"/>
      <w:r w:rsidRPr="004C2F7D">
        <w:rPr>
          <w:rFonts w:eastAsia="Liberation Serif"/>
        </w:rPr>
        <w:t>otpočinjanju  i</w:t>
      </w:r>
      <w:proofErr w:type="gramEnd"/>
      <w:r w:rsidRPr="004C2F7D">
        <w:rPr>
          <w:rFonts w:eastAsia="Liberation Serif"/>
        </w:rPr>
        <w:t xml:space="preserve"> nastajanju ovakvih situacija, ili onda čim je to praktično bilo moguće, nije pismenim putem upoznao sa potpunim detaljima svog zahtjeva  za produženje roka na koje po svom mišljenju ima pravo, i to tako da zahtjev može na vrijeme da bude provjeren. Sve promjene roka za </w:t>
      </w:r>
      <w:proofErr w:type="gramStart"/>
      <w:r w:rsidRPr="004C2F7D">
        <w:rPr>
          <w:rFonts w:eastAsia="Liberation Serif"/>
        </w:rPr>
        <w:t>izvršenje  radova</w:t>
      </w:r>
      <w:proofErr w:type="gramEnd"/>
      <w:r w:rsidRPr="004C2F7D">
        <w:rPr>
          <w:rFonts w:eastAsia="Liberation Serif"/>
        </w:rPr>
        <w:t xml:space="preserve"> moraju biti pismeno odobrene od strane N</w:t>
      </w:r>
      <w:r w:rsidR="00986E76" w:rsidRPr="004C2F7D">
        <w:rPr>
          <w:rFonts w:eastAsia="Liberation Serif"/>
        </w:rPr>
        <w:t>aručioca</w:t>
      </w:r>
      <w:r w:rsidRPr="004C2F7D">
        <w:rPr>
          <w:rFonts w:eastAsia="Liberation Serif"/>
        </w:rPr>
        <w:t>.</w:t>
      </w:r>
    </w:p>
    <w:p w14:paraId="316F0D68" w14:textId="59A8DB7C" w:rsidR="00A6419B" w:rsidRPr="004C2F7D" w:rsidRDefault="00A6419B" w:rsidP="00A6419B">
      <w:pPr>
        <w:jc w:val="both"/>
        <w:rPr>
          <w:rFonts w:eastAsia="Liberation Serif"/>
        </w:rPr>
      </w:pPr>
      <w:r w:rsidRPr="004C2F7D">
        <w:rPr>
          <w:rFonts w:eastAsia="Liberation Serif"/>
        </w:rPr>
        <w:t>I</w:t>
      </w:r>
      <w:r w:rsidR="00986E76" w:rsidRPr="004C2F7D">
        <w:rPr>
          <w:rFonts w:eastAsia="Liberation Serif"/>
        </w:rPr>
        <w:t xml:space="preserve">zvođač radova </w:t>
      </w:r>
      <w:r w:rsidRPr="004C2F7D">
        <w:rPr>
          <w:rFonts w:eastAsia="Liberation Serif"/>
        </w:rPr>
        <w:t xml:space="preserve">ne može zahtijevati produženje roka zbog promijenjenih okolnosti </w:t>
      </w:r>
      <w:proofErr w:type="gramStart"/>
      <w:r w:rsidRPr="004C2F7D">
        <w:rPr>
          <w:rFonts w:eastAsia="Liberation Serif"/>
        </w:rPr>
        <w:t>koje  su</w:t>
      </w:r>
      <w:proofErr w:type="gramEnd"/>
      <w:r w:rsidRPr="004C2F7D">
        <w:rPr>
          <w:rFonts w:eastAsia="Liberation Serif"/>
        </w:rPr>
        <w:t xml:space="preserve"> nastupile po isteku roka za izvođenje radova.</w:t>
      </w:r>
    </w:p>
    <w:p w14:paraId="0C622D58" w14:textId="69EEA7F6" w:rsidR="00A6419B" w:rsidRPr="004C2F7D" w:rsidRDefault="00A6419B" w:rsidP="00A6419B">
      <w:pPr>
        <w:rPr>
          <w:rFonts w:eastAsia="Liberation Serif"/>
        </w:rPr>
      </w:pPr>
      <w:r w:rsidRPr="004C2F7D">
        <w:rPr>
          <w:rFonts w:eastAsia="Liberation Serif"/>
        </w:rPr>
        <w:t>I</w:t>
      </w:r>
      <w:r w:rsidR="00986E76" w:rsidRPr="004C2F7D">
        <w:rPr>
          <w:rFonts w:eastAsia="Liberation Serif"/>
        </w:rPr>
        <w:t xml:space="preserve">zvođač radova </w:t>
      </w:r>
      <w:r w:rsidRPr="004C2F7D">
        <w:rPr>
          <w:rFonts w:eastAsia="Liberation Serif"/>
        </w:rPr>
        <w:t>ima pravo na produženje roka onoliko dana koliko su trajali posebni uslovi (uzima se duži period jednog ukoliko su paralelno postojala oba uslova).</w:t>
      </w:r>
    </w:p>
    <w:p w14:paraId="2D72454A" w14:textId="77777777" w:rsidR="00A6419B" w:rsidRPr="004C2F7D" w:rsidRDefault="00A6419B" w:rsidP="00A6419B">
      <w:pPr>
        <w:rPr>
          <w:rFonts w:eastAsia="Liberation Serif"/>
        </w:rPr>
      </w:pPr>
    </w:p>
    <w:p w14:paraId="13D8E3D4" w14:textId="1045757C" w:rsidR="00A6419B" w:rsidRPr="004C2F7D" w:rsidRDefault="00A6419B" w:rsidP="00A6419B">
      <w:pPr>
        <w:rPr>
          <w:rFonts w:eastAsia="Liberation Serif"/>
          <w:b/>
        </w:rPr>
      </w:pPr>
      <w:r w:rsidRPr="004C2F7D">
        <w:rPr>
          <w:rFonts w:eastAsia="Liberation Serif"/>
          <w:b/>
        </w:rPr>
        <w:t>V</w:t>
      </w:r>
      <w:r w:rsidR="00F27982" w:rsidRPr="004C2F7D">
        <w:rPr>
          <w:rFonts w:eastAsia="Liberation Serif"/>
          <w:b/>
        </w:rPr>
        <w:t>iša sila</w:t>
      </w:r>
    </w:p>
    <w:p w14:paraId="02A8FB7C" w14:textId="77777777" w:rsidR="00A6419B" w:rsidRPr="004C2F7D" w:rsidRDefault="00A6419B" w:rsidP="00A6419B">
      <w:pPr>
        <w:jc w:val="both"/>
        <w:rPr>
          <w:rFonts w:eastAsia="Liberation Serif"/>
        </w:rPr>
      </w:pPr>
      <w:r w:rsidRPr="004C2F7D">
        <w:rPr>
          <w:rFonts w:eastAsia="Liberation Serif"/>
        </w:rPr>
        <w:t>Ukoliko poslije zaključenja Ugovora nastupe okolnosti više sile koje dovedu do ometanja ili onemogućavanja izvršenja ugovornih obaveza, rokovi izvršenja obaveza ugovornih strana će se produžiti za vreme trajanja više sile.</w:t>
      </w:r>
    </w:p>
    <w:p w14:paraId="27C471C1" w14:textId="77777777" w:rsidR="00A6419B" w:rsidRPr="004C2F7D" w:rsidRDefault="00A6419B" w:rsidP="00A6419B">
      <w:pPr>
        <w:jc w:val="both"/>
        <w:rPr>
          <w:rFonts w:eastAsia="Liberation Serif"/>
        </w:rPr>
      </w:pPr>
      <w:r w:rsidRPr="004C2F7D">
        <w:rPr>
          <w:rFonts w:eastAsia="Liberation Serif"/>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364CCB50" w14:textId="77777777" w:rsidR="00A6419B" w:rsidRPr="004C2F7D" w:rsidRDefault="00A6419B" w:rsidP="00A6419B">
      <w:pPr>
        <w:jc w:val="both"/>
        <w:rPr>
          <w:rFonts w:eastAsia="Liberation Serif"/>
          <w:highlight w:val="yellow"/>
        </w:rPr>
      </w:pPr>
      <w:r w:rsidRPr="004C2F7D">
        <w:rPr>
          <w:rFonts w:eastAsia="Liberation Serif"/>
        </w:rPr>
        <w:t>Ugovorna strana pogođena višom silom, odmah će u pisanoj formi obavijestiti drugu stranu o nastanku nepredviđenih okolnosti i dostaviti odgovarajuće dokaze.</w:t>
      </w:r>
    </w:p>
    <w:p w14:paraId="3B209082" w14:textId="77777777" w:rsidR="00A6419B" w:rsidRDefault="00A6419B" w:rsidP="00A6419B">
      <w:pPr>
        <w:jc w:val="both"/>
        <w:rPr>
          <w:rFonts w:eastAsia="Liberation Serif"/>
        </w:rPr>
      </w:pPr>
    </w:p>
    <w:p w14:paraId="0C600865" w14:textId="77777777" w:rsidR="00F27982" w:rsidRDefault="00F27982" w:rsidP="00F27982">
      <w:pPr>
        <w:jc w:val="both"/>
      </w:pPr>
      <w:r w:rsidRPr="004C2F7D">
        <w:rPr>
          <w:b/>
        </w:rPr>
        <w:t>Naknada štete</w:t>
      </w:r>
    </w:p>
    <w:p w14:paraId="4BC3AE6B" w14:textId="5B2ED159" w:rsidR="00F27982" w:rsidRPr="004C2F7D" w:rsidRDefault="00F27982" w:rsidP="00F27982">
      <w:pPr>
        <w:jc w:val="both"/>
      </w:pPr>
      <w:r w:rsidRPr="004C2F7D">
        <w:t xml:space="preserve">U slučaju da izvođač ne ispuni svoje obaveze iz ugovora naručilac ima pravo da zahtijeva naknadu </w:t>
      </w:r>
      <w:r w:rsidRPr="00E55C51">
        <w:t>štete koju je usled toga pretrpio, a koja prevazilazi iznos aktivirane garancije za dobro izvršenje ugovora i polise osiguranja od profesionalne odgovornosti.</w:t>
      </w:r>
      <w:r w:rsidRPr="004C2F7D">
        <w:t xml:space="preserve"> </w:t>
      </w:r>
    </w:p>
    <w:p w14:paraId="2B71E750" w14:textId="77777777" w:rsidR="00F27982" w:rsidRPr="004C2F7D" w:rsidRDefault="00F27982" w:rsidP="00A6419B">
      <w:pPr>
        <w:jc w:val="both"/>
        <w:rPr>
          <w:rFonts w:eastAsia="Liberation Serif"/>
        </w:rPr>
      </w:pPr>
    </w:p>
    <w:p w14:paraId="6B5499E6" w14:textId="75D5574B" w:rsidR="00A6419B" w:rsidRPr="004C2F7D" w:rsidRDefault="00A6419B" w:rsidP="00A6419B">
      <w:pPr>
        <w:rPr>
          <w:rFonts w:eastAsia="Liberation Serif"/>
          <w:b/>
        </w:rPr>
      </w:pPr>
      <w:r w:rsidRPr="004C2F7D">
        <w:rPr>
          <w:rFonts w:eastAsia="Liberation Serif"/>
          <w:b/>
        </w:rPr>
        <w:t>R</w:t>
      </w:r>
      <w:r w:rsidR="00F27982" w:rsidRPr="004C2F7D">
        <w:rPr>
          <w:rFonts w:eastAsia="Liberation Serif"/>
          <w:b/>
        </w:rPr>
        <w:t>askid ugovora</w:t>
      </w:r>
    </w:p>
    <w:p w14:paraId="27A1021E" w14:textId="77777777" w:rsidR="00A6419B" w:rsidRPr="004C2F7D" w:rsidRDefault="00450B4C" w:rsidP="00A6419B">
      <w:pPr>
        <w:jc w:val="both"/>
        <w:rPr>
          <w:rFonts w:eastAsia="Liberation Serif"/>
        </w:rPr>
      </w:pPr>
      <w:sdt>
        <w:sdtPr>
          <w:tag w:val="goog_rdk_6"/>
          <w:id w:val="-909617897"/>
        </w:sdtPr>
        <w:sdtEndPr/>
        <w:sdtContent/>
      </w:sdt>
      <w:r w:rsidR="00A6419B" w:rsidRPr="004C2F7D">
        <w:rPr>
          <w:rFonts w:eastAsia="Liberation Serif"/>
        </w:rPr>
        <w:t>Naručilac će raskinuti ugovor o javnoj nabavci naročito ako:</w:t>
      </w:r>
    </w:p>
    <w:p w14:paraId="66DB1296" w14:textId="77777777" w:rsidR="00A6419B" w:rsidRPr="004C2F7D" w:rsidRDefault="00A6419B" w:rsidP="00A6419B">
      <w:pPr>
        <w:jc w:val="both"/>
        <w:rPr>
          <w:rFonts w:eastAsia="Liberation Serif"/>
        </w:rPr>
      </w:pPr>
      <w:r w:rsidRPr="004C2F7D">
        <w:rPr>
          <w:rFonts w:eastAsia="Liberation Serif"/>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7D64EE96" w14:textId="77777777" w:rsidR="00A6419B" w:rsidRPr="004C2F7D" w:rsidRDefault="00A6419B" w:rsidP="00A6419B">
      <w:pPr>
        <w:numPr>
          <w:ilvl w:val="0"/>
          <w:numId w:val="12"/>
        </w:numPr>
        <w:jc w:val="both"/>
        <w:rPr>
          <w:rFonts w:eastAsia="Liberation Serif"/>
        </w:rPr>
      </w:pPr>
      <w:r w:rsidRPr="004C2F7D">
        <w:rPr>
          <w:rFonts w:eastAsia="Liberation Serif"/>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2421F87D" w14:textId="77777777" w:rsidR="00A6419B" w:rsidRPr="004C2F7D" w:rsidRDefault="00A6419B" w:rsidP="00A6419B">
      <w:pPr>
        <w:numPr>
          <w:ilvl w:val="0"/>
          <w:numId w:val="12"/>
        </w:numPr>
        <w:jc w:val="both"/>
        <w:rPr>
          <w:rFonts w:eastAsia="Liberation Serif"/>
        </w:rPr>
      </w:pPr>
      <w:r w:rsidRPr="004C2F7D">
        <w:rPr>
          <w:rFonts w:eastAsia="Liberation Serif"/>
        </w:rPr>
        <w:t>izmjenom se mijenja privredna ravnoteža ugovora u korist privrednog subjekta sa kojim je zaključen ugovor na način koji nije predviđen prvobitnim ugovorom;</w:t>
      </w:r>
    </w:p>
    <w:p w14:paraId="4646A0F6" w14:textId="77777777" w:rsidR="00A6419B" w:rsidRPr="004C2F7D" w:rsidRDefault="00A6419B" w:rsidP="00A6419B">
      <w:pPr>
        <w:numPr>
          <w:ilvl w:val="0"/>
          <w:numId w:val="12"/>
        </w:numPr>
        <w:jc w:val="both"/>
        <w:rPr>
          <w:rFonts w:eastAsia="Liberation Serif"/>
        </w:rPr>
      </w:pPr>
      <w:r w:rsidRPr="004C2F7D">
        <w:rPr>
          <w:rFonts w:eastAsia="Liberation Serif"/>
        </w:rPr>
        <w:t>izmjenom se značajno povećava obim ugovora;</w:t>
      </w:r>
    </w:p>
    <w:p w14:paraId="1E99D722" w14:textId="77777777" w:rsidR="00A6419B" w:rsidRPr="004C2F7D" w:rsidRDefault="00A6419B" w:rsidP="00A6419B">
      <w:pPr>
        <w:numPr>
          <w:ilvl w:val="0"/>
          <w:numId w:val="12"/>
        </w:numPr>
        <w:jc w:val="both"/>
        <w:rPr>
          <w:rFonts w:eastAsia="Liberation Serif"/>
        </w:rPr>
      </w:pPr>
      <w:r w:rsidRPr="004C2F7D">
        <w:rPr>
          <w:rFonts w:eastAsia="Liberation Serif"/>
        </w:rPr>
        <w:t>promjena privrednog subjekta sa kojim je zaključen ugovor o javnoj nabavci, osim u slučaju iz člana 151 stav 1 tačka 4 Zakona o javnim nabavkama;</w:t>
      </w:r>
    </w:p>
    <w:p w14:paraId="0EDEFE0F" w14:textId="77777777" w:rsidR="00A6419B" w:rsidRPr="004C2F7D" w:rsidRDefault="00A6419B" w:rsidP="00A6419B">
      <w:pPr>
        <w:numPr>
          <w:ilvl w:val="0"/>
          <w:numId w:val="12"/>
        </w:numPr>
        <w:jc w:val="both"/>
        <w:rPr>
          <w:rFonts w:eastAsia="Liberation Serif"/>
        </w:rPr>
      </w:pPr>
      <w:r w:rsidRPr="004C2F7D">
        <w:rPr>
          <w:rFonts w:eastAsia="Liberation Serif"/>
        </w:rPr>
        <w:lastRenderedPageBreak/>
        <w:t xml:space="preserve">ako Izvođač radova ne izvršava ugovorene obaveze i u drugim slučajevima utvrđenim tenderskom dokumentacijom u skladu sa zakonom, i to naročito: (a) kada izvođač stane sa radom 5 dana a taj zastoj u poslu nije predviđen Dinamičkim planom i nije odobren od strane Naručioca; (b) kada Stručni nadzor izda nalog izvođaču da odloži napredovanje radova, a onda ne povuče nalog u roku od 7 dana; (c) kada Stručni nadzor da obavještenje da je propust Izvođača da ispravi određene manjkavosti bitno kršenje ugovora, a izvođač ne uspije da je ispravi u razumnom roku, određenom od strane nadzornog organa; (e) kada Izvođač ne održava sredstva za finansijskoa obezbjeđenje ugovora; (f) kada Izvođač kasni sa završetkom radova za broj dana za koji se maksimalni iznos ugovorene kazne može naplatiti </w:t>
      </w:r>
    </w:p>
    <w:p w14:paraId="1BC53C99" w14:textId="77777777" w:rsidR="00A6419B" w:rsidRPr="004C2F7D" w:rsidRDefault="00A6419B" w:rsidP="00A6419B">
      <w:pPr>
        <w:jc w:val="both"/>
        <w:rPr>
          <w:rFonts w:eastAsia="Liberation Serif"/>
        </w:rPr>
      </w:pPr>
      <w:r w:rsidRPr="004C2F7D">
        <w:rPr>
          <w:rFonts w:eastAsia="Liberation Serif"/>
        </w:rPr>
        <w:t xml:space="preserve">2) nastupi neki razlog koji predstavlja osnov za obavezno </w:t>
      </w:r>
      <w:r w:rsidRPr="00E55C51">
        <w:rPr>
          <w:rFonts w:eastAsia="Liberation Serif"/>
        </w:rPr>
        <w:t xml:space="preserve">isključenje iz člana 108 ovog zakona ili iz člana </w:t>
      </w:r>
      <w:sdt>
        <w:sdtPr>
          <w:tag w:val="goog_rdk_7"/>
          <w:id w:val="632991581"/>
        </w:sdtPr>
        <w:sdtEndPr/>
        <w:sdtContent/>
      </w:sdt>
      <w:r w:rsidRPr="00E55C51">
        <w:rPr>
          <w:rFonts w:eastAsia="Liberation Serif"/>
        </w:rPr>
        <w:t>110 Zakona o javnim nabavkama koji je predviđen tenderskom dokumentacijom.</w:t>
      </w:r>
    </w:p>
    <w:p w14:paraId="78B2876E" w14:textId="77777777" w:rsidR="00A6419B" w:rsidRPr="004C2F7D" w:rsidRDefault="00A6419B" w:rsidP="00A6419B">
      <w:pPr>
        <w:jc w:val="both"/>
        <w:rPr>
          <w:rFonts w:eastAsia="Liberation Serif"/>
        </w:rPr>
      </w:pPr>
      <w:r w:rsidRPr="004C2F7D">
        <w:rPr>
          <w:rFonts w:eastAsia="Liberation Serif"/>
        </w:rPr>
        <w:t>Ukoliko dođe do raskida ugovora, IZVOĐAČ RADOVA mora odmah prekinuti rad, obezbijediti i osigurati mjesto izvođenja radova i napustiti ga najprije moguće, a što se može smatrati razumnim rokom.</w:t>
      </w:r>
    </w:p>
    <w:p w14:paraId="74027C98" w14:textId="77777777" w:rsidR="00A6419B" w:rsidRPr="004C2F7D" w:rsidRDefault="00A6419B" w:rsidP="00A6419B">
      <w:pPr>
        <w:jc w:val="both"/>
        <w:rPr>
          <w:rFonts w:eastAsia="Liberation Serif"/>
        </w:rPr>
      </w:pPr>
      <w:r w:rsidRPr="004C2F7D">
        <w:rPr>
          <w:rFonts w:eastAsia="Liberation Serif"/>
        </w:rPr>
        <w:t>Izvođač ima pravo na jednostrani raskid ugovora ukoliko Naručilac ne ispunjava ugovorene obaveze, i to naročito: ne uvede Izvođača u posao u roku od 120 dana od dana zaključenja ugovora; kasni sa plaćanjem Izvođaču više od 60 kalendarskih dana.</w:t>
      </w:r>
    </w:p>
    <w:p w14:paraId="1E72DA51" w14:textId="77777777" w:rsidR="00A6419B" w:rsidRPr="004C2F7D" w:rsidRDefault="00A6419B" w:rsidP="00A6419B">
      <w:pPr>
        <w:jc w:val="both"/>
        <w:rPr>
          <w:rFonts w:eastAsia="Liberation Serif"/>
          <w:bCs/>
        </w:rPr>
      </w:pPr>
      <w:r w:rsidRPr="004C2F7D">
        <w:rPr>
          <w:rFonts w:eastAsia="Liberation Serif"/>
          <w:bCs/>
        </w:rPr>
        <w:t xml:space="preserve">Ugovorna strana koja raskida ugovor dužna je to saopštiti drugoj strani bez odlaganja. </w:t>
      </w:r>
    </w:p>
    <w:p w14:paraId="372E1C16" w14:textId="77777777" w:rsidR="00A6419B" w:rsidRPr="004C2F7D" w:rsidRDefault="00A6419B" w:rsidP="00A6419B">
      <w:pPr>
        <w:jc w:val="both"/>
        <w:rPr>
          <w:rFonts w:eastAsia="Liberation Serif"/>
          <w:bCs/>
        </w:rPr>
      </w:pPr>
      <w:r w:rsidRPr="004C2F7D">
        <w:rPr>
          <w:rFonts w:eastAsia="Liberation Serif"/>
          <w:bCs/>
        </w:rPr>
        <w:t xml:space="preserve">Ugovorna strana može raskinuti ugovor bez ostavljanja drugoj strani naknadnog roka za ispunjenje ako iz držanja druge ugovorne strane proizilazi da ona svoju obavezu neće izvršiti ni u naknadnom roku. </w:t>
      </w:r>
    </w:p>
    <w:p w14:paraId="7EF8367B" w14:textId="77777777" w:rsidR="00A6419B" w:rsidRPr="004C2F7D" w:rsidRDefault="00A6419B" w:rsidP="00A6419B">
      <w:pPr>
        <w:jc w:val="both"/>
        <w:rPr>
          <w:rFonts w:eastAsia="Liberation Serif"/>
          <w:bCs/>
        </w:rPr>
      </w:pPr>
      <w:r w:rsidRPr="004C2F7D">
        <w:rPr>
          <w:rFonts w:eastAsia="Liberation Serif"/>
          <w:bCs/>
        </w:rPr>
        <w:t xml:space="preserve">Ugovor se ne može raskinuti zbog neispunjenja neznatnog dijela obaveze. </w:t>
      </w:r>
    </w:p>
    <w:p w14:paraId="134EF942" w14:textId="77777777" w:rsidR="00A6419B" w:rsidRPr="004C2F7D" w:rsidRDefault="00A6419B" w:rsidP="00A6419B">
      <w:pPr>
        <w:jc w:val="both"/>
        <w:rPr>
          <w:rFonts w:eastAsia="Liberation Serif"/>
          <w:bCs/>
        </w:rPr>
      </w:pPr>
      <w:r w:rsidRPr="004C2F7D">
        <w:rPr>
          <w:rFonts w:eastAsia="Liberation Serif"/>
          <w:bCs/>
        </w:rPr>
        <w:t xml:space="preserve">Ukoliko dođe do raskida ugovora i prekida radova, Naručilac i Izvođač su dužni da preduzmu potrebne mjere da se izvedeni radovi zaštite od propadanja. </w:t>
      </w:r>
    </w:p>
    <w:p w14:paraId="57BD1418" w14:textId="77777777" w:rsidR="00A6419B" w:rsidRPr="004C2F7D" w:rsidRDefault="00A6419B" w:rsidP="00A6419B">
      <w:pPr>
        <w:jc w:val="both"/>
        <w:rPr>
          <w:rFonts w:eastAsia="Liberation Serif"/>
          <w:bCs/>
        </w:rPr>
      </w:pPr>
      <w:r w:rsidRPr="004C2F7D">
        <w:rPr>
          <w:rFonts w:eastAsia="Liberation Serif"/>
          <w:bCs/>
        </w:rPr>
        <w:t>Troškove zaštite radova snosi strana ugovora čijom krivicom je došlo do raskida ugovora, odnosno do prekida radova.</w:t>
      </w:r>
    </w:p>
    <w:p w14:paraId="062024F9" w14:textId="77777777" w:rsidR="00A6419B" w:rsidRPr="004C2F7D" w:rsidRDefault="00A6419B" w:rsidP="00A6419B">
      <w:pPr>
        <w:jc w:val="both"/>
      </w:pPr>
    </w:p>
    <w:p w14:paraId="1B74B91D" w14:textId="77777777" w:rsidR="00F27982" w:rsidRDefault="00391051" w:rsidP="00391051">
      <w:pPr>
        <w:jc w:val="both"/>
        <w:rPr>
          <w:b/>
        </w:rPr>
      </w:pPr>
      <w:r w:rsidRPr="004C2F7D">
        <w:rPr>
          <w:b/>
        </w:rPr>
        <w:t>Antikorupcijska klauzula</w:t>
      </w:r>
    </w:p>
    <w:p w14:paraId="4BBE32D9" w14:textId="67EE58C3" w:rsidR="00391051" w:rsidRPr="004C2F7D" w:rsidRDefault="00391051" w:rsidP="00391051">
      <w:pPr>
        <w:jc w:val="both"/>
      </w:pPr>
      <w:r w:rsidRPr="004C2F7D">
        <w:t xml:space="preserve">Ugovor o javnoj nabavci zaključen uz kršenje antikorupcijskog pravila iz člana 38 Zakona o javnim nabavkama Crne Gore, ništav je. </w:t>
      </w:r>
    </w:p>
    <w:p w14:paraId="651196AE" w14:textId="77777777" w:rsidR="00391051" w:rsidRPr="00F27982" w:rsidRDefault="00391051" w:rsidP="00F27982">
      <w:pPr>
        <w:jc w:val="both"/>
        <w:rPr>
          <w:color w:val="000000"/>
          <w:lang w:val="pl-PL"/>
        </w:rPr>
      </w:pPr>
    </w:p>
    <w:p w14:paraId="750A4731" w14:textId="77777777" w:rsidR="00F27982" w:rsidRPr="000626C5" w:rsidRDefault="00391051" w:rsidP="00F27982">
      <w:pPr>
        <w:jc w:val="both"/>
        <w:rPr>
          <w:lang w:val="pl-PL"/>
        </w:rPr>
      </w:pPr>
      <w:r w:rsidRPr="000626C5">
        <w:rPr>
          <w:b/>
          <w:lang w:val="pl-PL"/>
        </w:rPr>
        <w:t>Rješavanje sporova</w:t>
      </w:r>
    </w:p>
    <w:p w14:paraId="7679A4F2" w14:textId="4F9728EF" w:rsidR="00F27982" w:rsidRPr="00F27982" w:rsidRDefault="00F27982" w:rsidP="00F27982">
      <w:pPr>
        <w:jc w:val="both"/>
        <w:rPr>
          <w:lang w:val="sl-SI"/>
        </w:rPr>
      </w:pPr>
      <w:r w:rsidRPr="00F27982">
        <w:rPr>
          <w:lang w:val="de-DE"/>
        </w:rPr>
        <w:t>Ugovorne strane su saglasne da sve sporove, koji mogu nastati po ovom ugovoru, prvenstveno rješavaju sporazumno,</w:t>
      </w:r>
      <w:r w:rsidRPr="00F27982">
        <w:rPr>
          <w:lang w:val="sl-SI"/>
        </w:rPr>
        <w:t xml:space="preserve"> pri tom se po potrebi, mogu koristiti usluge pojedinih stručnih lica ili tijela koja ugovorne strane sporazumno odrede.</w:t>
      </w:r>
    </w:p>
    <w:p w14:paraId="33B9C04A" w14:textId="77777777" w:rsidR="00F27982" w:rsidRPr="00F27982" w:rsidRDefault="00F27982" w:rsidP="00F27982">
      <w:pPr>
        <w:jc w:val="both"/>
        <w:rPr>
          <w:lang w:val="de-DE"/>
        </w:rPr>
      </w:pPr>
      <w:r w:rsidRPr="00F27982">
        <w:rPr>
          <w:lang w:val="de-DE"/>
        </w:rPr>
        <w:t>Rješavanje spornih pitanja ne može uticati na rok i kvalitet ugovorenih radova.</w:t>
      </w:r>
    </w:p>
    <w:p w14:paraId="6ECE84AC" w14:textId="700DF30E" w:rsidR="00391051" w:rsidRPr="000626C5" w:rsidRDefault="00F27982" w:rsidP="00F27982">
      <w:pPr>
        <w:jc w:val="both"/>
        <w:rPr>
          <w:lang w:val="fr-FR"/>
        </w:rPr>
      </w:pPr>
      <w:r w:rsidRPr="00F27982">
        <w:rPr>
          <w:lang w:val="de-DE"/>
        </w:rPr>
        <w:t>Ukoliko se nastali spor ne riješi sporazumno, ugovara se nadležnost Privrednog suda Crne Gore</w:t>
      </w:r>
      <w:r w:rsidR="00673DC2">
        <w:rPr>
          <w:lang w:val="de-DE"/>
        </w:rPr>
        <w:t>.</w:t>
      </w:r>
    </w:p>
    <w:p w14:paraId="03C4B72B" w14:textId="77777777" w:rsidR="00391051" w:rsidRPr="000626C5" w:rsidRDefault="00391051" w:rsidP="00391051">
      <w:pPr>
        <w:jc w:val="both"/>
        <w:rPr>
          <w:lang w:val="fr-FR"/>
        </w:rPr>
      </w:pPr>
    </w:p>
    <w:p w14:paraId="7B331D0B" w14:textId="77777777" w:rsidR="00F27982" w:rsidRPr="000626C5" w:rsidRDefault="00391051" w:rsidP="00391051">
      <w:pPr>
        <w:jc w:val="both"/>
        <w:rPr>
          <w:lang w:val="fr-FR"/>
        </w:rPr>
      </w:pPr>
      <w:r w:rsidRPr="000626C5">
        <w:rPr>
          <w:lang w:val="fr-FR"/>
        </w:rPr>
        <w:t xml:space="preserve">Ugovor o javnoj nabavci tokom njegovog trajanja može da se izmijeni bez sprovođenja novog postupka nabavke u slučajevima predviđenim članom 151 Zakona o javnim nabavkama: radi nabavke dodatnih radova, koji su postali neophodni, a koji nijesu bili uključeninu prvobitni ugovor o javnoj nabavci, a u skladu sa članom 151 stav 1 tačka 2 Zakona o javnim nabavkama; i/ili u slučaju kad je potreba za izmjenom ugovora nastala zbog okolnosti koje naručilac u vrijeme zaključivanja ugovora nije mogao da predvidi, a u skladu sa članom 151 stav 1 tačka 3 Zakona o </w:t>
      </w:r>
      <w:r w:rsidRPr="000626C5">
        <w:rPr>
          <w:lang w:val="fr-FR"/>
        </w:rPr>
        <w:lastRenderedPageBreak/>
        <w:t>javnim nabavkama. Izmjenom ugovora ne smije da se mijenja priroda ugovora i povećanje vrijednosti ugovora ne smije biti veće od propisanog članom 151 Zakonom o javnim nabavkama</w:t>
      </w:r>
      <w:r w:rsidR="00F27982" w:rsidRPr="000626C5">
        <w:rPr>
          <w:lang w:val="fr-FR"/>
        </w:rPr>
        <w:t>.</w:t>
      </w:r>
    </w:p>
    <w:p w14:paraId="34930059" w14:textId="77777777" w:rsidR="00F27982" w:rsidRPr="000626C5" w:rsidRDefault="00F27982" w:rsidP="00391051">
      <w:pPr>
        <w:jc w:val="both"/>
        <w:rPr>
          <w:lang w:val="fr-FR"/>
        </w:rPr>
      </w:pPr>
    </w:p>
    <w:p w14:paraId="06813891" w14:textId="0864C8A9" w:rsidR="00F27982" w:rsidRPr="000626C5" w:rsidRDefault="00F27982" w:rsidP="00F27982">
      <w:pPr>
        <w:jc w:val="both"/>
        <w:rPr>
          <w:lang w:val="fr-FR"/>
        </w:rPr>
      </w:pPr>
      <w:r w:rsidRPr="000626C5">
        <w:rPr>
          <w:lang w:val="fr-FR"/>
        </w:rPr>
        <w:t xml:space="preserve">Izvođač može tokom izvršenja ovog ugovora uz saglasnost naručioca, </w:t>
      </w:r>
      <w:proofErr w:type="gramStart"/>
      <w:r w:rsidRPr="000626C5">
        <w:rPr>
          <w:lang w:val="fr-FR"/>
        </w:rPr>
        <w:t>da:</w:t>
      </w:r>
      <w:proofErr w:type="gramEnd"/>
      <w:r w:rsidRPr="000626C5">
        <w:rPr>
          <w:lang w:val="fr-FR"/>
        </w:rPr>
        <w:t xml:space="preserve"> 1) zamijeni podugovarača za dio ugovora o javnoj nabavci koji je prethodno zaključio sa podugovaračem; 2) angažuje jednog ili više novih podugovarača čiji ukupni udio ne može biti veći od 30% vrijednosti ugovora o javnoj nabavci bez PDV-a; 3) preuzme izvršenje dijela ugovora o javnoj nabavci koji je prethodno zaključio sa podugovaračem. Uz zahtjev za saglasnost, ponuđač dostavlja podatke i dokumenta za dokazivanje ispunjenosti obaveznih uslova, uslova za obavljanje djelatnosti i uslova stručno-tehničke sposobnosti za novog podugovarača. Naručilac neće dati saglasnost ponuđaču iz stava 1 ovog člana </w:t>
      </w:r>
      <w:proofErr w:type="gramStart"/>
      <w:r w:rsidRPr="000626C5">
        <w:rPr>
          <w:lang w:val="fr-FR"/>
        </w:rPr>
        <w:t>ako:</w:t>
      </w:r>
      <w:proofErr w:type="gramEnd"/>
      <w:r w:rsidRPr="000626C5">
        <w:rPr>
          <w:lang w:val="fr-FR"/>
        </w:rPr>
        <w:t xml:space="preserve"> 1) novi podugovarač ne ispunjava uslove iz prethodnog stava ovog člana; 2) ponuđač ne ispunjava uslove za obavljanje djelatnosti i uslove stručne i tehničke sposobnosti za dio predmeta nabavke čije izvršenje preuzima.</w:t>
      </w:r>
    </w:p>
    <w:p w14:paraId="4C8BFCC1" w14:textId="77777777" w:rsidR="00F27982" w:rsidRPr="000626C5" w:rsidRDefault="00F27982" w:rsidP="00391051">
      <w:pPr>
        <w:jc w:val="both"/>
        <w:rPr>
          <w:lang w:val="fr-FR"/>
        </w:rPr>
      </w:pPr>
    </w:p>
    <w:p w14:paraId="1EEBA783" w14:textId="466C8736" w:rsidR="00593DDD" w:rsidRPr="004C2F7D" w:rsidRDefault="00391051" w:rsidP="00391051">
      <w:pPr>
        <w:jc w:val="both"/>
        <w:rPr>
          <w:b/>
          <w:bCs/>
          <w:color w:val="FF0000"/>
          <w:lang w:val="sr-Latn-ME"/>
        </w:rPr>
      </w:pPr>
      <w:r w:rsidRPr="004C2F7D">
        <w:rPr>
          <w:color w:val="000000"/>
          <w:lang w:val="pl-PL"/>
        </w:rPr>
        <w:t>U skladu sa članom 59 stav 9 ZJN naručilac može da sprovede pregovarački postupak bez prethodnog objavljivanja poziva za nadmetanje za predmetnu javnu nabavku u slučaju pojave dodatnih radova</w:t>
      </w:r>
      <w:r w:rsidR="00A6419B" w:rsidRPr="004C2F7D">
        <w:rPr>
          <w:color w:val="000000"/>
          <w:lang w:val="pl-PL"/>
        </w:rPr>
        <w:t>.</w:t>
      </w:r>
    </w:p>
    <w:p w14:paraId="5185FE0B" w14:textId="77777777" w:rsidR="0044622A" w:rsidRPr="004C2F7D" w:rsidRDefault="0044622A" w:rsidP="00A6419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lang w:val="sr-Latn-ME"/>
        </w:rPr>
      </w:pPr>
      <w:bookmarkStart w:id="16" w:name="_Toc62730566"/>
      <w:r w:rsidRPr="004C2F7D">
        <w:rPr>
          <w:b/>
          <w:lang w:val="sr-Latn-ME"/>
        </w:rPr>
        <w:t>ZAHTJEV ZA POJAŠNJENJE ILI IZMJENU I DOPUNU TENDERSKE DOKUMENTACIJE</w:t>
      </w:r>
      <w:bookmarkEnd w:id="16"/>
    </w:p>
    <w:p w14:paraId="1C6FC158" w14:textId="77777777" w:rsidR="0044622A" w:rsidRPr="004C2F7D" w:rsidRDefault="0044622A" w:rsidP="0044622A">
      <w:pPr>
        <w:jc w:val="both"/>
        <w:rPr>
          <w:lang w:val="sr-Latn-ME"/>
        </w:rPr>
      </w:pPr>
    </w:p>
    <w:p w14:paraId="0658FC2D" w14:textId="77777777" w:rsidR="0044622A" w:rsidRPr="004C2F7D" w:rsidRDefault="0044622A" w:rsidP="0044622A">
      <w:pPr>
        <w:autoSpaceDE w:val="0"/>
        <w:autoSpaceDN w:val="0"/>
        <w:adjustRightInd w:val="0"/>
        <w:jc w:val="both"/>
        <w:rPr>
          <w:lang w:val="sr-Latn-ME"/>
        </w:rPr>
      </w:pPr>
      <w:r w:rsidRPr="004C2F7D">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ECF0E76" w14:textId="77777777" w:rsidR="0044622A" w:rsidRPr="004C2F7D" w:rsidRDefault="0044622A" w:rsidP="0044622A">
      <w:pPr>
        <w:jc w:val="both"/>
        <w:rPr>
          <w:lang w:val="sr-Latn-ME"/>
        </w:rPr>
      </w:pPr>
    </w:p>
    <w:p w14:paraId="086A7C9E" w14:textId="77777777" w:rsidR="0044622A" w:rsidRPr="004C2F7D" w:rsidRDefault="0044622A" w:rsidP="0044622A">
      <w:pPr>
        <w:jc w:val="both"/>
        <w:rPr>
          <w:lang w:val="sr-Latn-ME"/>
        </w:rPr>
      </w:pPr>
      <w:r w:rsidRPr="004C2F7D">
        <w:rPr>
          <w:lang w:val="sr-Latn-ME"/>
        </w:rPr>
        <w:t>Privredni subjekat ima pravo da pisanim zahtjevom traži od naručioca pojašnjenje tenderske dokumentacije najkasnije deset dana prije isteka roka određenog za dostavljanje ponuda.</w:t>
      </w:r>
    </w:p>
    <w:p w14:paraId="783B7244" w14:textId="77777777" w:rsidR="0044622A" w:rsidRPr="004C2F7D" w:rsidRDefault="0044622A" w:rsidP="0044622A">
      <w:pPr>
        <w:jc w:val="both"/>
        <w:rPr>
          <w:lang w:val="sr-Latn-ME"/>
        </w:rPr>
      </w:pPr>
    </w:p>
    <w:p w14:paraId="1B9B95BD" w14:textId="77777777" w:rsidR="0044622A" w:rsidRPr="004C2F7D" w:rsidRDefault="0044622A" w:rsidP="0044622A">
      <w:pPr>
        <w:jc w:val="both"/>
        <w:rPr>
          <w:color w:val="000000"/>
          <w:lang w:val="sr-Latn-ME"/>
        </w:rPr>
      </w:pPr>
      <w:r w:rsidRPr="004C2F7D">
        <w:rPr>
          <w:color w:val="000000"/>
          <w:lang w:val="sr-Latn-ME"/>
        </w:rPr>
        <w:t>Zahtjev se podnosi isključivo putem ESJN-a.</w:t>
      </w:r>
    </w:p>
    <w:p w14:paraId="3ACC3107" w14:textId="2F91D665" w:rsidR="0044622A" w:rsidRDefault="0044622A" w:rsidP="0044622A">
      <w:pPr>
        <w:jc w:val="both"/>
        <w:rPr>
          <w:color w:val="000000"/>
          <w:lang w:val="sr-Latn-ME"/>
        </w:rPr>
      </w:pPr>
    </w:p>
    <w:p w14:paraId="08DAB211" w14:textId="48EDF3B1" w:rsidR="007F27DF" w:rsidRDefault="007F27DF" w:rsidP="0044622A">
      <w:pPr>
        <w:jc w:val="both"/>
        <w:rPr>
          <w:color w:val="000000"/>
          <w:lang w:val="sr-Latn-ME"/>
        </w:rPr>
      </w:pPr>
    </w:p>
    <w:p w14:paraId="6BAAAC02" w14:textId="0D95B959" w:rsidR="007F27DF" w:rsidRDefault="007F27DF" w:rsidP="0044622A">
      <w:pPr>
        <w:jc w:val="both"/>
        <w:rPr>
          <w:color w:val="000000"/>
          <w:lang w:val="sr-Latn-ME"/>
        </w:rPr>
      </w:pPr>
    </w:p>
    <w:p w14:paraId="43F43F1C" w14:textId="0C25DC5B" w:rsidR="007F27DF" w:rsidRDefault="007F27DF" w:rsidP="0044622A">
      <w:pPr>
        <w:jc w:val="both"/>
        <w:rPr>
          <w:color w:val="000000"/>
          <w:lang w:val="sr-Latn-ME"/>
        </w:rPr>
      </w:pPr>
    </w:p>
    <w:p w14:paraId="238357F7" w14:textId="00D26E75" w:rsidR="007F27DF" w:rsidRDefault="007F27DF" w:rsidP="0044622A">
      <w:pPr>
        <w:jc w:val="both"/>
        <w:rPr>
          <w:color w:val="000000"/>
          <w:lang w:val="sr-Latn-ME"/>
        </w:rPr>
      </w:pPr>
    </w:p>
    <w:p w14:paraId="23E43C2C" w14:textId="05E52A46" w:rsidR="007F27DF" w:rsidRDefault="007F27DF" w:rsidP="0044622A">
      <w:pPr>
        <w:jc w:val="both"/>
        <w:rPr>
          <w:color w:val="000000"/>
          <w:lang w:val="sr-Latn-ME"/>
        </w:rPr>
      </w:pPr>
    </w:p>
    <w:p w14:paraId="43936694" w14:textId="08D3253B" w:rsidR="007F27DF" w:rsidRDefault="007F27DF" w:rsidP="0044622A">
      <w:pPr>
        <w:jc w:val="both"/>
        <w:rPr>
          <w:color w:val="000000"/>
          <w:lang w:val="sr-Latn-ME"/>
        </w:rPr>
      </w:pPr>
    </w:p>
    <w:p w14:paraId="274801FB" w14:textId="1080C0D8" w:rsidR="007F27DF" w:rsidRDefault="007F27DF" w:rsidP="0044622A">
      <w:pPr>
        <w:jc w:val="both"/>
        <w:rPr>
          <w:color w:val="000000"/>
          <w:lang w:val="sr-Latn-ME"/>
        </w:rPr>
      </w:pPr>
    </w:p>
    <w:p w14:paraId="3672DCF6" w14:textId="6F938F93" w:rsidR="007F27DF" w:rsidRDefault="007F27DF" w:rsidP="0044622A">
      <w:pPr>
        <w:jc w:val="both"/>
        <w:rPr>
          <w:color w:val="000000"/>
          <w:lang w:val="sr-Latn-ME"/>
        </w:rPr>
      </w:pPr>
    </w:p>
    <w:p w14:paraId="0AF7DBD0" w14:textId="61B87322" w:rsidR="007F27DF" w:rsidRDefault="007F27DF" w:rsidP="0044622A">
      <w:pPr>
        <w:jc w:val="both"/>
        <w:rPr>
          <w:color w:val="000000"/>
          <w:lang w:val="sr-Latn-ME"/>
        </w:rPr>
      </w:pPr>
    </w:p>
    <w:p w14:paraId="7C25BE82" w14:textId="4F0A754A" w:rsidR="007F27DF" w:rsidRDefault="007F27DF" w:rsidP="0044622A">
      <w:pPr>
        <w:jc w:val="both"/>
        <w:rPr>
          <w:color w:val="000000"/>
          <w:lang w:val="sr-Latn-ME"/>
        </w:rPr>
      </w:pPr>
    </w:p>
    <w:p w14:paraId="5F427FA8" w14:textId="15283FD4" w:rsidR="007F27DF" w:rsidRDefault="007F27DF" w:rsidP="0044622A">
      <w:pPr>
        <w:jc w:val="both"/>
        <w:rPr>
          <w:color w:val="000000"/>
          <w:lang w:val="sr-Latn-ME"/>
        </w:rPr>
      </w:pPr>
    </w:p>
    <w:p w14:paraId="44255BCB" w14:textId="77777777" w:rsidR="007F27DF" w:rsidRPr="004C2F7D" w:rsidRDefault="007F27DF" w:rsidP="0044622A">
      <w:pPr>
        <w:jc w:val="both"/>
        <w:rPr>
          <w:color w:val="000000"/>
          <w:lang w:val="sr-Latn-ME"/>
        </w:rPr>
      </w:pPr>
    </w:p>
    <w:p w14:paraId="4681AA51" w14:textId="77777777" w:rsidR="0044622A" w:rsidRPr="004C2F7D" w:rsidRDefault="0044622A" w:rsidP="0044622A">
      <w:pPr>
        <w:jc w:val="both"/>
        <w:rPr>
          <w:color w:val="000000"/>
          <w:lang w:val="sr-Latn-ME"/>
        </w:rPr>
      </w:pPr>
    </w:p>
    <w:p w14:paraId="483602CD" w14:textId="77777777" w:rsidR="00050369" w:rsidRPr="004C2F7D" w:rsidRDefault="00050369" w:rsidP="0044622A">
      <w:pPr>
        <w:jc w:val="both"/>
        <w:rPr>
          <w:color w:val="000000"/>
          <w:lang w:val="sr-Latn-ME"/>
        </w:rPr>
      </w:pPr>
    </w:p>
    <w:p w14:paraId="13EFB20D" w14:textId="77777777" w:rsidR="0044622A" w:rsidRPr="004C2F7D" w:rsidRDefault="0044622A" w:rsidP="0005036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color w:val="000000"/>
          <w:lang w:val="sr-Latn-ME"/>
        </w:rPr>
      </w:pPr>
      <w:bookmarkStart w:id="17" w:name="_Toc62730567"/>
      <w:bookmarkStart w:id="18" w:name="_Toc508349235"/>
      <w:bookmarkStart w:id="19" w:name="_Toc416180136"/>
      <w:r w:rsidRPr="004C2F7D">
        <w:rPr>
          <w:b/>
          <w:lang w:val="sr-Latn-ME"/>
        </w:rPr>
        <w:lastRenderedPageBreak/>
        <w:t>IZJAVA NARUČIOCA O NEPOSTOJANJU SUKOBA INTERESA</w:t>
      </w:r>
      <w:bookmarkEnd w:id="17"/>
      <w:bookmarkEnd w:id="18"/>
      <w:bookmarkEnd w:id="19"/>
    </w:p>
    <w:p w14:paraId="75C8EA7B" w14:textId="77777777" w:rsidR="008260C4" w:rsidRDefault="008260C4" w:rsidP="00341A3E">
      <w:pPr>
        <w:rPr>
          <w:rFonts w:eastAsia="Calibri"/>
          <w:color w:val="000000"/>
          <w:lang w:val="sr-Latn-ME"/>
        </w:rPr>
      </w:pPr>
    </w:p>
    <w:p w14:paraId="5A213AE1" w14:textId="5C6C87E1" w:rsidR="00341A3E" w:rsidRPr="00341A3E" w:rsidRDefault="00B0043A" w:rsidP="00341A3E">
      <w:pPr>
        <w:rPr>
          <w:rFonts w:eastAsia="Calibri"/>
          <w:color w:val="000000"/>
          <w:lang w:val="sr-Latn-ME"/>
        </w:rPr>
      </w:pPr>
      <w:r>
        <w:rPr>
          <w:rFonts w:eastAsia="Calibri"/>
          <w:color w:val="000000"/>
          <w:lang w:val="sr-Latn-ME"/>
        </w:rPr>
        <w:t>Ministarstvo javnih radova</w:t>
      </w:r>
    </w:p>
    <w:p w14:paraId="47DCA108" w14:textId="7129207B" w:rsidR="00341A3E" w:rsidRPr="00341A3E" w:rsidRDefault="00341A3E" w:rsidP="00341A3E">
      <w:pPr>
        <w:rPr>
          <w:rFonts w:eastAsia="Calibri"/>
          <w:color w:val="000000"/>
          <w:lang w:val="sr-Latn-ME"/>
        </w:rPr>
      </w:pPr>
      <w:r w:rsidRPr="007072C0">
        <w:rPr>
          <w:rFonts w:eastAsia="Calibri"/>
          <w:color w:val="000000"/>
          <w:lang w:val="sr-Latn-ME"/>
        </w:rPr>
        <w:t>Broj: 01-426/2</w:t>
      </w:r>
      <w:r w:rsidR="00B0043A" w:rsidRPr="007072C0">
        <w:rPr>
          <w:rFonts w:eastAsia="Calibri"/>
          <w:color w:val="000000"/>
          <w:lang w:val="sr-Latn-ME"/>
        </w:rPr>
        <w:t>5</w:t>
      </w:r>
      <w:r w:rsidRPr="007072C0">
        <w:rPr>
          <w:rFonts w:eastAsia="Calibri"/>
          <w:color w:val="000000"/>
          <w:lang w:val="sr-Latn-ME"/>
        </w:rPr>
        <w:t>-</w:t>
      </w:r>
      <w:r w:rsidR="007072C0" w:rsidRPr="007072C0">
        <w:rPr>
          <w:rFonts w:eastAsia="Calibri"/>
          <w:color w:val="000000"/>
          <w:lang w:val="sr-Latn-ME"/>
        </w:rPr>
        <w:t>2528</w:t>
      </w:r>
      <w:r w:rsidR="00B0043A" w:rsidRPr="007072C0">
        <w:rPr>
          <w:rFonts w:eastAsia="Calibri"/>
          <w:color w:val="000000"/>
          <w:lang w:val="sr-Latn-ME"/>
        </w:rPr>
        <w:t>/3</w:t>
      </w:r>
      <w:bookmarkStart w:id="20" w:name="_GoBack"/>
      <w:bookmarkEnd w:id="20"/>
    </w:p>
    <w:p w14:paraId="761A7AD5" w14:textId="34835B4E" w:rsidR="00341A3E" w:rsidRPr="00341A3E" w:rsidRDefault="00341A3E" w:rsidP="00341A3E">
      <w:pPr>
        <w:rPr>
          <w:rFonts w:eastAsia="Calibri"/>
          <w:color w:val="000000"/>
          <w:lang w:val="sr-Latn-ME"/>
        </w:rPr>
      </w:pPr>
      <w:r w:rsidRPr="00341A3E">
        <w:rPr>
          <w:rFonts w:eastAsia="Calibri"/>
          <w:color w:val="000000"/>
          <w:lang w:val="sr-Latn-ME"/>
        </w:rPr>
        <w:t xml:space="preserve">Podgorica, </w:t>
      </w:r>
      <w:r w:rsidR="000D3493">
        <w:rPr>
          <w:rFonts w:eastAsia="Calibri"/>
          <w:color w:val="000000"/>
          <w:lang w:val="sr-Latn-ME"/>
        </w:rPr>
        <w:t>23.</w:t>
      </w:r>
      <w:r w:rsidR="007F27DF">
        <w:rPr>
          <w:rFonts w:eastAsia="Calibri"/>
          <w:color w:val="000000"/>
          <w:lang w:val="sr-Latn-ME"/>
        </w:rPr>
        <w:t>10</w:t>
      </w:r>
      <w:r w:rsidR="00B0043A">
        <w:rPr>
          <w:rFonts w:eastAsia="Calibri"/>
          <w:color w:val="000000"/>
          <w:lang w:val="sr-Latn-ME"/>
        </w:rPr>
        <w:t>.</w:t>
      </w:r>
      <w:r w:rsidR="003A5293">
        <w:rPr>
          <w:rFonts w:eastAsia="Calibri"/>
          <w:color w:val="000000"/>
          <w:lang w:val="sr-Latn-ME"/>
        </w:rPr>
        <w:t>2025</w:t>
      </w:r>
      <w:r>
        <w:rPr>
          <w:rFonts w:eastAsia="Calibri"/>
          <w:color w:val="000000"/>
          <w:lang w:val="sr-Latn-ME"/>
        </w:rPr>
        <w:t>.godine</w:t>
      </w:r>
    </w:p>
    <w:p w14:paraId="70E72FCB" w14:textId="77777777" w:rsidR="00341A3E" w:rsidRPr="00341A3E" w:rsidRDefault="00341A3E" w:rsidP="00341A3E">
      <w:pPr>
        <w:jc w:val="right"/>
        <w:rPr>
          <w:rFonts w:eastAsia="Calibri"/>
          <w:color w:val="000000"/>
          <w:lang w:val="sr-Latn-ME"/>
        </w:rPr>
      </w:pPr>
    </w:p>
    <w:p w14:paraId="702166AB" w14:textId="50639B61" w:rsidR="00341A3E" w:rsidRPr="00341A3E" w:rsidRDefault="00341A3E" w:rsidP="0029494E">
      <w:pPr>
        <w:ind w:firstLine="720"/>
        <w:jc w:val="both"/>
        <w:rPr>
          <w:rFonts w:eastAsia="Calibri"/>
          <w:color w:val="000000"/>
          <w:lang w:val="sr-Latn-ME"/>
        </w:rPr>
      </w:pPr>
      <w:r w:rsidRPr="00341A3E">
        <w:rPr>
          <w:rFonts w:eastAsia="Calibri"/>
          <w:color w:val="000000"/>
          <w:lang w:val="sr-Latn-ME"/>
        </w:rPr>
        <w:t>U skladu sa članom 43 stav 1 Zakona o javnim nabavkama („Službeni list CG”, br.74/19, 003/23, 11/23</w:t>
      </w:r>
      <w:r w:rsidR="0029494E">
        <w:rPr>
          <w:rFonts w:eastAsia="Calibri"/>
          <w:color w:val="000000"/>
          <w:lang w:val="sr-Latn-ME"/>
        </w:rPr>
        <w:t xml:space="preserve"> i 84/24</w:t>
      </w:r>
      <w:r w:rsidRPr="00341A3E">
        <w:rPr>
          <w:rFonts w:eastAsia="Calibri"/>
          <w:color w:val="000000"/>
          <w:lang w:val="sr-Latn-ME"/>
        </w:rPr>
        <w:t xml:space="preserve">), </w:t>
      </w:r>
      <w:r w:rsidR="0029494E">
        <w:rPr>
          <w:rFonts w:eastAsia="Calibri"/>
          <w:color w:val="000000"/>
          <w:lang w:val="sr-Latn-ME"/>
        </w:rPr>
        <w:t xml:space="preserve"> </w:t>
      </w:r>
    </w:p>
    <w:p w14:paraId="4C6CABED" w14:textId="77777777" w:rsidR="00341A3E" w:rsidRPr="00341A3E" w:rsidRDefault="00341A3E" w:rsidP="00341A3E">
      <w:pPr>
        <w:jc w:val="right"/>
        <w:rPr>
          <w:rFonts w:eastAsia="Calibri"/>
          <w:color w:val="000000"/>
          <w:lang w:val="sr-Latn-ME"/>
        </w:rPr>
      </w:pPr>
    </w:p>
    <w:p w14:paraId="000C7C0B" w14:textId="77777777" w:rsidR="00341A3E" w:rsidRPr="00341A3E" w:rsidRDefault="00341A3E" w:rsidP="00341A3E">
      <w:pPr>
        <w:jc w:val="center"/>
        <w:rPr>
          <w:rFonts w:eastAsia="Calibri"/>
          <w:b/>
          <w:bCs/>
          <w:color w:val="000000"/>
          <w:lang w:val="sr-Latn-ME"/>
        </w:rPr>
      </w:pPr>
      <w:r w:rsidRPr="00341A3E">
        <w:rPr>
          <w:rFonts w:eastAsia="Calibri"/>
          <w:b/>
          <w:bCs/>
          <w:color w:val="000000"/>
          <w:lang w:val="sr-Latn-ME"/>
        </w:rPr>
        <w:t>Izjavljujem</w:t>
      </w:r>
    </w:p>
    <w:p w14:paraId="79FF5668" w14:textId="77777777" w:rsidR="00341A3E" w:rsidRPr="00341A3E" w:rsidRDefault="00341A3E" w:rsidP="005F1167">
      <w:pPr>
        <w:jc w:val="both"/>
        <w:rPr>
          <w:rFonts w:eastAsia="Calibri"/>
          <w:color w:val="000000"/>
          <w:lang w:val="sr-Latn-ME"/>
        </w:rPr>
      </w:pPr>
    </w:p>
    <w:p w14:paraId="53A2DEA0" w14:textId="758D3F86" w:rsidR="00341A3E" w:rsidRPr="000D3493" w:rsidRDefault="000D3493" w:rsidP="000D3493">
      <w:pPr>
        <w:ind w:firstLine="720"/>
        <w:jc w:val="both"/>
        <w:rPr>
          <w:rFonts w:eastAsia="Calibri"/>
          <w:color w:val="000000"/>
          <w:lang w:val="sr-Latn-ME"/>
        </w:rPr>
      </w:pPr>
      <w:r w:rsidRPr="000D3493">
        <w:rPr>
          <w:rFonts w:eastAsia="Calibri"/>
          <w:color w:val="000000"/>
          <w:lang w:val="sr-Latn-ME"/>
        </w:rPr>
        <w:t xml:space="preserve">da u postupku javne nabavke, redni broj redni broj 58 javne nabavke iz Plana javnih nabavki za 2025. godinu i izmjene 12 na Plan javnih nabavki  (saglasnosti Ministarstva finansija na Plan javnih nabavki broj 12-02-426/25-1273/2 od 30.01.2025. godine i saglasnosti Ministarstva finansija na izmjenu 12 na Plan javnih nabavki broj 12-426/25-35347/2 od 17.10.2025. godine), </w:t>
      </w:r>
      <w:r w:rsidRPr="000D3493">
        <w:rPr>
          <w:rFonts w:eastAsia="Calibri"/>
          <w:b/>
          <w:color w:val="000000"/>
          <w:lang w:val="sr-Latn-ME"/>
        </w:rPr>
        <w:t>za izvođenje radova na uređenju Trga Božane Vučinić sa izgradnjom podzemne garaže u Podgorici, po principu "projektuj izgradi</w:t>
      </w:r>
      <w:r w:rsidRPr="000D3493">
        <w:rPr>
          <w:rFonts w:eastAsia="Calibri"/>
          <w:color w:val="000000"/>
          <w:lang w:val="sr-Latn-ME"/>
        </w:rPr>
        <w:t>", nijesam u sukobu interesa u smislu člana 41 stav 1 tačka 1 Zakona o javnim nabavkama i da ne postoji ekonomski i drugi lični interes koji može uticati na moju nepristrasnost i nezavisnost u ovom postupku javne nabavke</w:t>
      </w:r>
      <w:r w:rsidR="00341A3E" w:rsidRPr="00341A3E">
        <w:rPr>
          <w:rFonts w:eastAsia="Calibri"/>
          <w:color w:val="000000"/>
          <w:lang w:val="sr-Latn-ME"/>
        </w:rPr>
        <w:t>.</w:t>
      </w:r>
    </w:p>
    <w:p w14:paraId="2A437791" w14:textId="77777777" w:rsidR="00341A3E" w:rsidRPr="00341A3E" w:rsidRDefault="00341A3E" w:rsidP="00341A3E">
      <w:pPr>
        <w:jc w:val="both"/>
        <w:rPr>
          <w:rFonts w:eastAsia="Calibri"/>
          <w:b/>
          <w:color w:val="000000"/>
          <w:lang w:val="sr-Latn-ME"/>
        </w:rPr>
      </w:pPr>
    </w:p>
    <w:p w14:paraId="5F566E4E" w14:textId="77777777" w:rsidR="00341A3E" w:rsidRPr="00341A3E" w:rsidRDefault="00341A3E" w:rsidP="00341A3E">
      <w:pPr>
        <w:jc w:val="both"/>
        <w:rPr>
          <w:rFonts w:eastAsia="Calibri"/>
          <w:color w:val="000000"/>
          <w:lang w:val="sr-Latn-ME"/>
        </w:rPr>
      </w:pPr>
    </w:p>
    <w:p w14:paraId="11D28F04" w14:textId="6DF1853E" w:rsidR="00341A3E" w:rsidRPr="00341A3E" w:rsidRDefault="00341A3E" w:rsidP="00341A3E">
      <w:pPr>
        <w:jc w:val="both"/>
        <w:rPr>
          <w:rFonts w:eastAsia="Calibri"/>
          <w:color w:val="000000"/>
          <w:lang w:val="sr-Latn-ME"/>
        </w:rPr>
      </w:pPr>
      <w:r w:rsidRPr="00341A3E">
        <w:rPr>
          <w:rFonts w:eastAsia="Calibri"/>
          <w:color w:val="000000"/>
          <w:lang w:val="sr-Latn-ME"/>
        </w:rPr>
        <w:t xml:space="preserve">Ovlašćeno lice naručioca, </w:t>
      </w:r>
      <w:r w:rsidR="00B0043A">
        <w:rPr>
          <w:rFonts w:eastAsia="Calibri"/>
          <w:color w:val="000000"/>
          <w:lang w:val="sr-Latn-ME"/>
        </w:rPr>
        <w:t>Majda Adžović</w:t>
      </w:r>
      <w:r w:rsidRPr="00341A3E">
        <w:rPr>
          <w:rFonts w:eastAsia="Calibri"/>
          <w:color w:val="000000"/>
          <w:lang w:val="sr-Latn-ME"/>
        </w:rPr>
        <w:t xml:space="preserve">,   </w:t>
      </w:r>
      <w:r w:rsidR="00AB2DAB">
        <w:rPr>
          <w:rFonts w:eastAsia="Calibri"/>
          <w:color w:val="000000"/>
          <w:lang w:val="sr-Latn-ME"/>
        </w:rPr>
        <w:t>s.r.</w:t>
      </w:r>
      <w:r w:rsidRPr="00341A3E">
        <w:rPr>
          <w:rFonts w:eastAsia="Calibri"/>
          <w:color w:val="000000"/>
          <w:lang w:val="sr-Latn-ME"/>
        </w:rPr>
        <w:t xml:space="preserve">    </w:t>
      </w:r>
    </w:p>
    <w:p w14:paraId="55C53669" w14:textId="77777777" w:rsidR="00341A3E" w:rsidRPr="00341A3E" w:rsidRDefault="00341A3E" w:rsidP="00341A3E">
      <w:pPr>
        <w:jc w:val="both"/>
        <w:rPr>
          <w:rFonts w:eastAsia="Calibri"/>
          <w:color w:val="000000"/>
          <w:lang w:val="sr-Latn-ME"/>
        </w:rPr>
      </w:pPr>
      <w:r w:rsidRPr="00341A3E">
        <w:rPr>
          <w:rFonts w:eastAsia="Calibri"/>
          <w:color w:val="000000"/>
          <w:lang w:val="sr-Latn-ME"/>
        </w:rPr>
        <w:t xml:space="preserve">Lice koje je učestvovalo u planiranju </w:t>
      </w:r>
    </w:p>
    <w:p w14:paraId="09C54F90" w14:textId="73CC5BF6" w:rsidR="00341A3E" w:rsidRPr="00341A3E" w:rsidRDefault="00341A3E" w:rsidP="00341A3E">
      <w:pPr>
        <w:jc w:val="both"/>
        <w:rPr>
          <w:rFonts w:eastAsia="Calibri"/>
          <w:color w:val="000000"/>
          <w:lang w:val="sr-Latn-ME"/>
        </w:rPr>
      </w:pPr>
      <w:r w:rsidRPr="00341A3E">
        <w:rPr>
          <w:rFonts w:eastAsia="Calibri"/>
          <w:color w:val="000000"/>
          <w:lang w:val="sr-Latn-ME"/>
        </w:rPr>
        <w:t xml:space="preserve">javne nabavke                                                        </w:t>
      </w:r>
    </w:p>
    <w:p w14:paraId="7189ECA0" w14:textId="77777777" w:rsidR="00341A3E" w:rsidRPr="00341A3E" w:rsidRDefault="00341A3E" w:rsidP="00341A3E">
      <w:pPr>
        <w:jc w:val="both"/>
        <w:rPr>
          <w:rFonts w:eastAsia="Calibri"/>
          <w:color w:val="000000"/>
          <w:lang w:val="sr-Latn-ME"/>
        </w:rPr>
      </w:pPr>
    </w:p>
    <w:p w14:paraId="5347A17F" w14:textId="39FEC0FD" w:rsidR="00341A3E" w:rsidRPr="00341A3E" w:rsidRDefault="00341A3E" w:rsidP="00341A3E">
      <w:pPr>
        <w:jc w:val="both"/>
        <w:rPr>
          <w:rFonts w:eastAsia="Calibri"/>
          <w:iCs/>
          <w:color w:val="000000"/>
          <w:lang w:val="sr-Latn-ME"/>
        </w:rPr>
      </w:pPr>
      <w:r w:rsidRPr="00341A3E">
        <w:rPr>
          <w:rFonts w:eastAsia="Calibri"/>
          <w:color w:val="000000"/>
          <w:lang w:val="sr-Latn-ME"/>
        </w:rPr>
        <w:t xml:space="preserve">Službenik za javne nabavke, Žaklina Kosić, </w:t>
      </w:r>
      <w:r w:rsidR="00AB2DAB">
        <w:rPr>
          <w:rFonts w:eastAsia="Calibri"/>
          <w:color w:val="000000"/>
          <w:lang w:val="sr-Latn-ME"/>
        </w:rPr>
        <w:t>s.r.</w:t>
      </w:r>
      <w:r w:rsidRPr="00341A3E">
        <w:rPr>
          <w:rFonts w:eastAsia="Calibri"/>
          <w:iCs/>
          <w:color w:val="000000"/>
          <w:lang w:val="sr-Latn-ME"/>
        </w:rPr>
        <w:t>;</w:t>
      </w:r>
    </w:p>
    <w:p w14:paraId="0DA8BCC4" w14:textId="77777777" w:rsidR="00341A3E" w:rsidRPr="00341A3E" w:rsidRDefault="00341A3E" w:rsidP="00341A3E">
      <w:pPr>
        <w:jc w:val="both"/>
        <w:rPr>
          <w:rFonts w:eastAsia="Calibri"/>
          <w:color w:val="000000"/>
          <w:lang w:val="sr-Latn-ME"/>
        </w:rPr>
      </w:pPr>
    </w:p>
    <w:p w14:paraId="1D5E64E6" w14:textId="77777777" w:rsidR="00341A3E" w:rsidRPr="00341A3E" w:rsidRDefault="00341A3E" w:rsidP="0029494E">
      <w:pPr>
        <w:jc w:val="right"/>
        <w:rPr>
          <w:rFonts w:eastAsia="Calibri"/>
          <w:color w:val="000000"/>
          <w:lang w:val="sr-Latn-ME"/>
        </w:rPr>
      </w:pPr>
      <w:r w:rsidRPr="00341A3E">
        <w:rPr>
          <w:rFonts w:eastAsia="Calibri"/>
          <w:color w:val="000000"/>
          <w:lang w:val="sr-Latn-ME"/>
        </w:rPr>
        <w:t xml:space="preserve">Predsjedavajući komisije za sprovođenje postupka javne nabavke </w:t>
      </w:r>
    </w:p>
    <w:p w14:paraId="4951A026" w14:textId="77777777" w:rsidR="00341A3E" w:rsidRPr="00341A3E" w:rsidRDefault="00341A3E" w:rsidP="0029494E">
      <w:pPr>
        <w:jc w:val="right"/>
        <w:rPr>
          <w:rFonts w:eastAsia="Calibri"/>
          <w:color w:val="000000"/>
          <w:lang w:val="sr-Latn-ME"/>
        </w:rPr>
      </w:pPr>
    </w:p>
    <w:p w14:paraId="5B79AE6A" w14:textId="65010776" w:rsidR="00341A3E" w:rsidRPr="00341A3E" w:rsidRDefault="003A5293" w:rsidP="0029494E">
      <w:pPr>
        <w:jc w:val="right"/>
        <w:rPr>
          <w:rFonts w:eastAsia="Calibri"/>
          <w:color w:val="000000"/>
          <w:lang w:val="sr-Latn-ME"/>
        </w:rPr>
      </w:pPr>
      <w:r>
        <w:rPr>
          <w:rFonts w:eastAsia="Calibri"/>
          <w:color w:val="000000"/>
          <w:lang w:val="sr-Latn-ME"/>
        </w:rPr>
        <w:t>Milica Vukčević</w:t>
      </w:r>
      <w:r w:rsidR="00341A3E" w:rsidRPr="00341A3E">
        <w:rPr>
          <w:rFonts w:eastAsia="Calibri"/>
          <w:color w:val="000000"/>
          <w:lang w:val="sr-Latn-ME"/>
        </w:rPr>
        <w:t xml:space="preserve">, </w:t>
      </w:r>
      <w:r w:rsidR="00AB2DAB">
        <w:rPr>
          <w:rFonts w:eastAsia="Calibri"/>
          <w:color w:val="000000"/>
          <w:lang w:val="sr-Latn-ME"/>
        </w:rPr>
        <w:t>s.r</w:t>
      </w:r>
      <w:r w:rsidR="00341A3E" w:rsidRPr="00341A3E">
        <w:rPr>
          <w:rFonts w:eastAsia="Calibri"/>
          <w:iCs/>
          <w:color w:val="000000"/>
          <w:lang w:val="sr-Latn-ME"/>
        </w:rPr>
        <w:t>;</w:t>
      </w:r>
    </w:p>
    <w:p w14:paraId="662505D4" w14:textId="77777777" w:rsidR="00341A3E" w:rsidRPr="00341A3E" w:rsidRDefault="00341A3E" w:rsidP="0029494E">
      <w:pPr>
        <w:jc w:val="right"/>
        <w:rPr>
          <w:rFonts w:eastAsia="Calibri"/>
          <w:color w:val="000000"/>
          <w:lang w:val="sr-Latn-ME"/>
        </w:rPr>
      </w:pPr>
    </w:p>
    <w:p w14:paraId="355D7061" w14:textId="77777777" w:rsidR="00341A3E" w:rsidRPr="00341A3E" w:rsidRDefault="00341A3E" w:rsidP="0029494E">
      <w:pPr>
        <w:jc w:val="right"/>
        <w:rPr>
          <w:rFonts w:eastAsia="Calibri"/>
          <w:color w:val="000000"/>
          <w:lang w:val="sr-Latn-ME"/>
        </w:rPr>
      </w:pPr>
      <w:r w:rsidRPr="00341A3E">
        <w:rPr>
          <w:rFonts w:eastAsia="Calibri"/>
          <w:color w:val="000000"/>
          <w:lang w:val="sr-Latn-ME"/>
        </w:rPr>
        <w:t xml:space="preserve">Član komisije za sprovođenje postupka javne nabavke </w:t>
      </w:r>
    </w:p>
    <w:p w14:paraId="5CAD1553" w14:textId="77777777" w:rsidR="00341A3E" w:rsidRPr="00341A3E" w:rsidRDefault="00341A3E" w:rsidP="0029494E">
      <w:pPr>
        <w:jc w:val="right"/>
        <w:rPr>
          <w:rFonts w:eastAsia="Calibri"/>
          <w:color w:val="000000"/>
          <w:lang w:val="sr-Latn-ME"/>
        </w:rPr>
      </w:pPr>
    </w:p>
    <w:p w14:paraId="7717F40E" w14:textId="4A649CB4" w:rsidR="00341A3E" w:rsidRPr="00341A3E" w:rsidRDefault="00251F5C" w:rsidP="0029494E">
      <w:pPr>
        <w:jc w:val="right"/>
        <w:rPr>
          <w:rFonts w:eastAsia="Calibri"/>
          <w:color w:val="000000"/>
          <w:lang w:val="sr-Latn-ME"/>
        </w:rPr>
      </w:pPr>
      <w:r>
        <w:rPr>
          <w:rFonts w:eastAsia="Calibri"/>
          <w:color w:val="000000"/>
          <w:lang w:val="sr-Latn-ME"/>
        </w:rPr>
        <w:t>Zaklina Kosić</w:t>
      </w:r>
      <w:r w:rsidR="00341A3E" w:rsidRPr="00341A3E">
        <w:rPr>
          <w:rFonts w:eastAsia="Calibri"/>
          <w:color w:val="000000"/>
          <w:lang w:val="sr-Latn-ME"/>
        </w:rPr>
        <w:t>,</w:t>
      </w:r>
      <w:r w:rsidR="00AB2DAB">
        <w:rPr>
          <w:rFonts w:eastAsia="Calibri"/>
          <w:color w:val="000000"/>
          <w:lang w:val="sr-Latn-ME"/>
        </w:rPr>
        <w:t>s.r.</w:t>
      </w:r>
      <w:r w:rsidR="00341A3E" w:rsidRPr="00341A3E">
        <w:rPr>
          <w:rFonts w:eastAsia="Calibri"/>
          <w:iCs/>
          <w:color w:val="000000"/>
          <w:lang w:val="sr-Latn-ME"/>
        </w:rPr>
        <w:t>;</w:t>
      </w:r>
      <w:r w:rsidR="00341A3E" w:rsidRPr="00341A3E">
        <w:rPr>
          <w:rFonts w:eastAsia="Calibri"/>
          <w:color w:val="000000"/>
          <w:lang w:val="sr-Latn-ME"/>
        </w:rPr>
        <w:t xml:space="preserve"> </w:t>
      </w:r>
    </w:p>
    <w:p w14:paraId="340983E9" w14:textId="2CAE7394" w:rsidR="00341A3E" w:rsidRPr="00B0043A" w:rsidRDefault="00341A3E" w:rsidP="00B0043A">
      <w:pPr>
        <w:jc w:val="right"/>
        <w:rPr>
          <w:rFonts w:eastAsia="Calibri"/>
          <w:color w:val="000000"/>
          <w:lang w:val="sr-Latn-ME"/>
        </w:rPr>
      </w:pPr>
      <w:r w:rsidRPr="00341A3E">
        <w:rPr>
          <w:rFonts w:eastAsia="Calibri"/>
          <w:color w:val="000000"/>
          <w:lang w:val="sr-Latn-ME"/>
        </w:rPr>
        <w:t xml:space="preserve">             </w:t>
      </w:r>
    </w:p>
    <w:p w14:paraId="6C165B2E" w14:textId="77777777" w:rsidR="00341A3E" w:rsidRPr="00341A3E" w:rsidRDefault="00341A3E" w:rsidP="0029494E">
      <w:pPr>
        <w:jc w:val="right"/>
        <w:rPr>
          <w:rFonts w:eastAsia="Calibri"/>
          <w:color w:val="000000"/>
          <w:lang w:val="sr-Latn-ME"/>
        </w:rPr>
      </w:pPr>
      <w:r w:rsidRPr="00341A3E">
        <w:rPr>
          <w:rFonts w:eastAsia="Calibri"/>
          <w:color w:val="000000"/>
          <w:lang w:val="sr-Latn-ME"/>
        </w:rPr>
        <w:t xml:space="preserve">    Član komisije za sprovođenje postupka javne nabavke </w:t>
      </w:r>
    </w:p>
    <w:p w14:paraId="30B4F63D" w14:textId="77777777" w:rsidR="00341A3E" w:rsidRPr="00341A3E" w:rsidRDefault="00341A3E" w:rsidP="0029494E">
      <w:pPr>
        <w:jc w:val="right"/>
        <w:rPr>
          <w:rFonts w:eastAsia="Calibri"/>
          <w:color w:val="000000"/>
          <w:lang w:val="sr-Latn-ME"/>
        </w:rPr>
      </w:pPr>
    </w:p>
    <w:p w14:paraId="295745D2" w14:textId="3A785B9B" w:rsidR="00341A3E" w:rsidRDefault="000D3493" w:rsidP="0029494E">
      <w:pPr>
        <w:jc w:val="right"/>
        <w:rPr>
          <w:rFonts w:eastAsia="Calibri"/>
          <w:iCs/>
          <w:color w:val="000000"/>
          <w:lang w:val="sr-Latn-ME"/>
        </w:rPr>
      </w:pPr>
      <w:r>
        <w:rPr>
          <w:rFonts w:eastAsia="Calibri"/>
          <w:bCs/>
          <w:color w:val="000000"/>
          <w:lang w:val="sr-Latn-ME"/>
        </w:rPr>
        <w:t>Bajko Vučićević</w:t>
      </w:r>
      <w:r w:rsidR="00341A3E" w:rsidRPr="00341A3E">
        <w:rPr>
          <w:rFonts w:eastAsia="Calibri"/>
          <w:bCs/>
          <w:color w:val="000000"/>
          <w:lang w:val="sr-Latn-ME"/>
        </w:rPr>
        <w:t>,</w:t>
      </w:r>
      <w:r w:rsidR="00341A3E" w:rsidRPr="00341A3E">
        <w:rPr>
          <w:rFonts w:eastAsia="Calibri"/>
          <w:color w:val="000000"/>
          <w:lang w:val="sr-Latn-ME"/>
        </w:rPr>
        <w:t xml:space="preserve"> </w:t>
      </w:r>
      <w:r w:rsidR="00AB2DAB">
        <w:rPr>
          <w:rFonts w:eastAsia="Calibri"/>
          <w:color w:val="000000"/>
          <w:lang w:val="sr-Latn-ME"/>
        </w:rPr>
        <w:t>s.r.</w:t>
      </w:r>
      <w:r w:rsidR="00341A3E" w:rsidRPr="00341A3E">
        <w:rPr>
          <w:rFonts w:eastAsia="Calibri"/>
          <w:iCs/>
          <w:color w:val="000000"/>
          <w:lang w:val="sr-Latn-ME"/>
        </w:rPr>
        <w:t>;</w:t>
      </w:r>
    </w:p>
    <w:p w14:paraId="6986A924" w14:textId="77777777" w:rsidR="00B0043A" w:rsidRDefault="00B0043A" w:rsidP="0029494E">
      <w:pPr>
        <w:jc w:val="right"/>
        <w:rPr>
          <w:rFonts w:eastAsia="Calibri"/>
          <w:iCs/>
          <w:color w:val="000000"/>
          <w:lang w:val="sr-Latn-ME"/>
        </w:rPr>
      </w:pPr>
    </w:p>
    <w:p w14:paraId="2F1AC9D0" w14:textId="77777777" w:rsidR="00B0043A" w:rsidRPr="00341A3E" w:rsidRDefault="00B0043A" w:rsidP="00B0043A">
      <w:pPr>
        <w:jc w:val="right"/>
        <w:rPr>
          <w:rFonts w:eastAsia="Calibri"/>
          <w:color w:val="000000"/>
          <w:lang w:val="sr-Latn-ME"/>
        </w:rPr>
      </w:pPr>
      <w:r w:rsidRPr="00341A3E">
        <w:rPr>
          <w:rFonts w:eastAsia="Calibri"/>
          <w:color w:val="000000"/>
          <w:lang w:val="sr-Latn-ME"/>
        </w:rPr>
        <w:t xml:space="preserve">Član komisije za sprovođenje postupka javne nabavke </w:t>
      </w:r>
    </w:p>
    <w:p w14:paraId="31BCED68" w14:textId="77777777" w:rsidR="00B0043A" w:rsidRPr="00341A3E" w:rsidRDefault="00B0043A" w:rsidP="00B0043A">
      <w:pPr>
        <w:jc w:val="right"/>
        <w:rPr>
          <w:rFonts w:eastAsia="Calibri"/>
          <w:color w:val="000000"/>
          <w:lang w:val="sr-Latn-ME"/>
        </w:rPr>
      </w:pPr>
    </w:p>
    <w:p w14:paraId="37EC7524" w14:textId="2C578C6D" w:rsidR="00B0043A" w:rsidRDefault="007F27DF" w:rsidP="00B0043A">
      <w:pPr>
        <w:jc w:val="right"/>
        <w:rPr>
          <w:rFonts w:eastAsia="Calibri"/>
          <w:iCs/>
          <w:color w:val="000000"/>
          <w:lang w:val="sr-Latn-ME"/>
        </w:rPr>
      </w:pPr>
      <w:r>
        <w:rPr>
          <w:rFonts w:eastAsia="Calibri"/>
          <w:bCs/>
          <w:color w:val="000000"/>
          <w:lang w:val="sr-Latn-ME"/>
        </w:rPr>
        <w:t>Blažo Bulatović</w:t>
      </w:r>
      <w:r w:rsidR="00B0043A" w:rsidRPr="00341A3E">
        <w:rPr>
          <w:rFonts w:eastAsia="Calibri"/>
          <w:bCs/>
          <w:color w:val="000000"/>
          <w:lang w:val="sr-Latn-ME"/>
        </w:rPr>
        <w:t>,</w:t>
      </w:r>
      <w:r w:rsidR="00B0043A" w:rsidRPr="00341A3E">
        <w:rPr>
          <w:rFonts w:eastAsia="Calibri"/>
          <w:color w:val="000000"/>
          <w:lang w:val="sr-Latn-ME"/>
        </w:rPr>
        <w:t xml:space="preserve"> </w:t>
      </w:r>
      <w:r w:rsidR="00B0043A">
        <w:rPr>
          <w:rFonts w:eastAsia="Calibri"/>
          <w:color w:val="000000"/>
          <w:lang w:val="sr-Latn-ME"/>
        </w:rPr>
        <w:t>s.r.</w:t>
      </w:r>
      <w:r w:rsidR="00B0043A" w:rsidRPr="00341A3E">
        <w:rPr>
          <w:rFonts w:eastAsia="Calibri"/>
          <w:iCs/>
          <w:color w:val="000000"/>
          <w:lang w:val="sr-Latn-ME"/>
        </w:rPr>
        <w:t>;</w:t>
      </w:r>
    </w:p>
    <w:p w14:paraId="6A515959" w14:textId="77777777" w:rsidR="00B0043A" w:rsidRDefault="00B0043A" w:rsidP="00B0043A">
      <w:pPr>
        <w:jc w:val="right"/>
        <w:rPr>
          <w:rFonts w:eastAsia="Calibri"/>
          <w:iCs/>
          <w:color w:val="000000"/>
          <w:lang w:val="sr-Latn-ME"/>
        </w:rPr>
      </w:pPr>
    </w:p>
    <w:p w14:paraId="5E1BE141" w14:textId="77777777" w:rsidR="00B0043A" w:rsidRPr="00341A3E" w:rsidRDefault="00B0043A" w:rsidP="00B0043A">
      <w:pPr>
        <w:jc w:val="right"/>
        <w:rPr>
          <w:rFonts w:eastAsia="Calibri"/>
          <w:color w:val="000000"/>
          <w:lang w:val="sr-Latn-ME"/>
        </w:rPr>
      </w:pPr>
      <w:r w:rsidRPr="00341A3E">
        <w:rPr>
          <w:rFonts w:eastAsia="Calibri"/>
          <w:color w:val="000000"/>
          <w:lang w:val="sr-Latn-ME"/>
        </w:rPr>
        <w:t xml:space="preserve">Član komisije za sprovođenje postupka javne nabavke </w:t>
      </w:r>
    </w:p>
    <w:p w14:paraId="6E9D514E" w14:textId="77777777" w:rsidR="00B0043A" w:rsidRPr="00341A3E" w:rsidRDefault="00B0043A" w:rsidP="00B0043A">
      <w:pPr>
        <w:jc w:val="right"/>
        <w:rPr>
          <w:rFonts w:eastAsia="Calibri"/>
          <w:color w:val="000000"/>
          <w:lang w:val="sr-Latn-ME"/>
        </w:rPr>
      </w:pPr>
    </w:p>
    <w:p w14:paraId="2444FD3F" w14:textId="28B7250F" w:rsidR="00B0043A" w:rsidRDefault="000D3493" w:rsidP="00B0043A">
      <w:pPr>
        <w:jc w:val="right"/>
        <w:rPr>
          <w:rFonts w:eastAsia="Calibri"/>
          <w:iCs/>
          <w:color w:val="000000"/>
          <w:lang w:val="sr-Latn-ME"/>
        </w:rPr>
      </w:pPr>
      <w:r>
        <w:rPr>
          <w:rFonts w:eastAsia="Calibri"/>
          <w:bCs/>
          <w:color w:val="000000"/>
          <w:lang w:val="sr-Latn-ME"/>
        </w:rPr>
        <w:t>Vladimir Vukčević</w:t>
      </w:r>
      <w:r w:rsidR="00B0043A" w:rsidRPr="00341A3E">
        <w:rPr>
          <w:rFonts w:eastAsia="Calibri"/>
          <w:bCs/>
          <w:color w:val="000000"/>
          <w:lang w:val="sr-Latn-ME"/>
        </w:rPr>
        <w:t>,</w:t>
      </w:r>
      <w:r w:rsidR="00B0043A" w:rsidRPr="00341A3E">
        <w:rPr>
          <w:rFonts w:eastAsia="Calibri"/>
          <w:color w:val="000000"/>
          <w:lang w:val="sr-Latn-ME"/>
        </w:rPr>
        <w:t xml:space="preserve"> </w:t>
      </w:r>
      <w:r w:rsidR="00B0043A">
        <w:rPr>
          <w:rFonts w:eastAsia="Calibri"/>
          <w:color w:val="000000"/>
          <w:lang w:val="sr-Latn-ME"/>
        </w:rPr>
        <w:t>s.r.</w:t>
      </w:r>
      <w:r w:rsidR="00B0043A" w:rsidRPr="00341A3E">
        <w:rPr>
          <w:rFonts w:eastAsia="Calibri"/>
          <w:iCs/>
          <w:color w:val="000000"/>
          <w:lang w:val="sr-Latn-ME"/>
        </w:rPr>
        <w:t>;</w:t>
      </w:r>
    </w:p>
    <w:p w14:paraId="4005CCAB" w14:textId="62B54AC5" w:rsidR="003A5293" w:rsidRDefault="003A5293" w:rsidP="00341A3E">
      <w:pPr>
        <w:jc w:val="both"/>
        <w:rPr>
          <w:rFonts w:eastAsia="Calibri"/>
          <w:iCs/>
          <w:color w:val="000000"/>
          <w:lang w:val="sr-Latn-ME"/>
        </w:rPr>
      </w:pPr>
    </w:p>
    <w:p w14:paraId="6002563C" w14:textId="77777777" w:rsidR="003A5293" w:rsidRPr="00341A3E" w:rsidRDefault="003A5293" w:rsidP="00341A3E">
      <w:pPr>
        <w:jc w:val="both"/>
        <w:rPr>
          <w:rFonts w:eastAsia="Calibri"/>
          <w:iCs/>
          <w:color w:val="000000"/>
          <w:lang w:val="sr-Latn-ME"/>
        </w:rPr>
      </w:pPr>
    </w:p>
    <w:p w14:paraId="09578CAC" w14:textId="67672F89" w:rsidR="0044622A" w:rsidRPr="004C2F7D" w:rsidRDefault="0044622A" w:rsidP="0005036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iCs/>
          <w:lang w:val="sr-Latn-ME"/>
        </w:rPr>
      </w:pPr>
      <w:bookmarkStart w:id="21" w:name="_Toc62730568"/>
      <w:r w:rsidRPr="004C2F7D">
        <w:rPr>
          <w:b/>
          <w:lang w:val="sr-Latn-ME"/>
        </w:rPr>
        <w:t>UPUTSTVO O PRAVNOM SREDSTVU</w:t>
      </w:r>
      <w:bookmarkEnd w:id="21"/>
    </w:p>
    <w:p w14:paraId="7EBC6B16" w14:textId="77777777" w:rsidR="0044622A" w:rsidRPr="000626C5" w:rsidRDefault="0044622A" w:rsidP="0044622A">
      <w:pPr>
        <w:tabs>
          <w:tab w:val="left" w:pos="5760"/>
        </w:tabs>
        <w:ind w:firstLine="567"/>
        <w:jc w:val="both"/>
        <w:rPr>
          <w:color w:val="000000"/>
          <w:lang w:val="sr-Latn-ME"/>
        </w:rPr>
      </w:pPr>
      <w:r w:rsidRPr="004C2F7D">
        <w:rPr>
          <w:color w:val="000000"/>
          <w:lang w:val="sr-Latn-ME"/>
        </w:rPr>
        <w:t>Privredni subjekat može da izjavi žalbu protiv ove tenderske dokumentacije Komisiji za zaštitu prava</w:t>
      </w:r>
      <w:r w:rsidRPr="000626C5">
        <w:rPr>
          <w:color w:val="000000"/>
          <w:lang w:val="sr-Latn-ME"/>
        </w:rPr>
        <w:t>:</w:t>
      </w:r>
    </w:p>
    <w:p w14:paraId="1D652B92" w14:textId="77777777" w:rsidR="0044622A" w:rsidRPr="000626C5" w:rsidRDefault="0044622A" w:rsidP="0044622A">
      <w:pPr>
        <w:pStyle w:val="T30X"/>
        <w:ind w:left="567" w:hanging="283"/>
        <w:rPr>
          <w:sz w:val="24"/>
          <w:szCs w:val="24"/>
          <w:lang w:val="sr-Latn-ME"/>
        </w:rPr>
      </w:pPr>
      <w:r w:rsidRPr="000626C5">
        <w:rPr>
          <w:sz w:val="24"/>
          <w:szCs w:val="24"/>
          <w:lang w:val="sr-Latn-ME"/>
        </w:rPr>
        <w:t xml:space="preserve">   1) </w:t>
      </w:r>
      <w:r w:rsidRPr="004C2F7D">
        <w:rPr>
          <w:sz w:val="24"/>
          <w:szCs w:val="24"/>
        </w:rPr>
        <w:t>u</w:t>
      </w:r>
      <w:r w:rsidRPr="000626C5">
        <w:rPr>
          <w:sz w:val="24"/>
          <w:szCs w:val="24"/>
          <w:lang w:val="sr-Latn-ME"/>
        </w:rPr>
        <w:t xml:space="preserve"> </w:t>
      </w:r>
      <w:r w:rsidRPr="004C2F7D">
        <w:rPr>
          <w:sz w:val="24"/>
          <w:szCs w:val="24"/>
        </w:rPr>
        <w:t>roku</w:t>
      </w:r>
      <w:r w:rsidRPr="000626C5">
        <w:rPr>
          <w:sz w:val="24"/>
          <w:szCs w:val="24"/>
          <w:lang w:val="sr-Latn-ME"/>
        </w:rPr>
        <w:t xml:space="preserve"> </w:t>
      </w:r>
      <w:r w:rsidRPr="004C2F7D">
        <w:rPr>
          <w:sz w:val="24"/>
          <w:szCs w:val="24"/>
        </w:rPr>
        <w:t>od</w:t>
      </w:r>
      <w:r w:rsidRPr="000626C5">
        <w:rPr>
          <w:sz w:val="24"/>
          <w:szCs w:val="24"/>
          <w:lang w:val="sr-Latn-ME"/>
        </w:rPr>
        <w:t xml:space="preserve"> 20 </w:t>
      </w:r>
      <w:r w:rsidRPr="004C2F7D">
        <w:rPr>
          <w:sz w:val="24"/>
          <w:szCs w:val="24"/>
        </w:rPr>
        <w:t>dana</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objavljivanja</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dostavljanja</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ili</w:t>
      </w:r>
      <w:r w:rsidRPr="000626C5">
        <w:rPr>
          <w:sz w:val="24"/>
          <w:szCs w:val="24"/>
          <w:lang w:val="sr-Latn-ME"/>
        </w:rPr>
        <w:t xml:space="preserve"> </w:t>
      </w:r>
      <w:r w:rsidRPr="004C2F7D">
        <w:rPr>
          <w:sz w:val="24"/>
          <w:szCs w:val="24"/>
        </w:rPr>
        <w:t>izmjene</w:t>
      </w:r>
      <w:r w:rsidRPr="000626C5">
        <w:rPr>
          <w:sz w:val="24"/>
          <w:szCs w:val="24"/>
          <w:lang w:val="sr-Latn-ME"/>
        </w:rPr>
        <w:t xml:space="preserve"> </w:t>
      </w:r>
      <w:r w:rsidRPr="004C2F7D">
        <w:rPr>
          <w:sz w:val="24"/>
          <w:szCs w:val="24"/>
        </w:rPr>
        <w:t>i</w:t>
      </w:r>
      <w:r w:rsidRPr="000626C5">
        <w:rPr>
          <w:sz w:val="24"/>
          <w:szCs w:val="24"/>
          <w:lang w:val="sr-Latn-ME"/>
        </w:rPr>
        <w:t xml:space="preserve"> </w:t>
      </w:r>
      <w:r w:rsidRPr="004C2F7D">
        <w:rPr>
          <w:sz w:val="24"/>
          <w:szCs w:val="24"/>
        </w:rPr>
        <w:t>dopune</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ako</w:t>
      </w:r>
      <w:r w:rsidRPr="000626C5">
        <w:rPr>
          <w:sz w:val="24"/>
          <w:szCs w:val="24"/>
          <w:lang w:val="sr-Latn-ME"/>
        </w:rPr>
        <w:t xml:space="preserve"> </w:t>
      </w:r>
      <w:r w:rsidRPr="004C2F7D">
        <w:rPr>
          <w:sz w:val="24"/>
          <w:szCs w:val="24"/>
        </w:rPr>
        <w:t>je</w:t>
      </w:r>
      <w:r w:rsidRPr="000626C5">
        <w:rPr>
          <w:sz w:val="24"/>
          <w:szCs w:val="24"/>
          <w:lang w:val="sr-Latn-ME"/>
        </w:rPr>
        <w:t xml:space="preserve"> </w:t>
      </w:r>
      <w:r w:rsidRPr="004C2F7D">
        <w:rPr>
          <w:sz w:val="24"/>
          <w:szCs w:val="24"/>
        </w:rPr>
        <w:t>rok</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podno</w:t>
      </w:r>
      <w:r w:rsidRPr="000626C5">
        <w:rPr>
          <w:sz w:val="24"/>
          <w:szCs w:val="24"/>
          <w:lang w:val="sr-Latn-ME"/>
        </w:rPr>
        <w:t>š</w:t>
      </w:r>
      <w:r w:rsidRPr="004C2F7D">
        <w:rPr>
          <w:sz w:val="24"/>
          <w:szCs w:val="24"/>
        </w:rPr>
        <w:t>enje</w:t>
      </w:r>
      <w:r w:rsidRPr="000626C5">
        <w:rPr>
          <w:sz w:val="24"/>
          <w:szCs w:val="24"/>
          <w:lang w:val="sr-Latn-ME"/>
        </w:rPr>
        <w:t xml:space="preserve"> </w:t>
      </w:r>
      <w:r w:rsidRPr="004C2F7D">
        <w:rPr>
          <w:sz w:val="24"/>
          <w:szCs w:val="24"/>
        </w:rPr>
        <w:t>prijava</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kvalifikaciju</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ponuda</w:t>
      </w:r>
      <w:r w:rsidRPr="000626C5">
        <w:rPr>
          <w:sz w:val="24"/>
          <w:szCs w:val="24"/>
          <w:lang w:val="sr-Latn-ME"/>
        </w:rPr>
        <w:t xml:space="preserve"> </w:t>
      </w:r>
      <w:r w:rsidRPr="004C2F7D">
        <w:rPr>
          <w:sz w:val="24"/>
          <w:szCs w:val="24"/>
        </w:rPr>
        <w:t>najmanje</w:t>
      </w:r>
      <w:r w:rsidRPr="000626C5">
        <w:rPr>
          <w:sz w:val="24"/>
          <w:szCs w:val="24"/>
          <w:lang w:val="sr-Latn-ME"/>
        </w:rPr>
        <w:t xml:space="preserve"> 30 </w:t>
      </w:r>
      <w:r w:rsidRPr="004C2F7D">
        <w:rPr>
          <w:sz w:val="24"/>
          <w:szCs w:val="24"/>
        </w:rPr>
        <w:t>dana</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objavljivanja</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dostavljanja</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ili</w:t>
      </w:r>
      <w:r w:rsidRPr="000626C5">
        <w:rPr>
          <w:sz w:val="24"/>
          <w:szCs w:val="24"/>
          <w:lang w:val="sr-Latn-ME"/>
        </w:rPr>
        <w:t xml:space="preserve"> </w:t>
      </w:r>
      <w:r w:rsidRPr="004C2F7D">
        <w:rPr>
          <w:sz w:val="24"/>
          <w:szCs w:val="24"/>
        </w:rPr>
        <w:t>izmjene</w:t>
      </w:r>
      <w:r w:rsidRPr="000626C5">
        <w:rPr>
          <w:sz w:val="24"/>
          <w:szCs w:val="24"/>
          <w:lang w:val="sr-Latn-ME"/>
        </w:rPr>
        <w:t xml:space="preserve"> </w:t>
      </w:r>
      <w:r w:rsidRPr="004C2F7D">
        <w:rPr>
          <w:sz w:val="24"/>
          <w:szCs w:val="24"/>
        </w:rPr>
        <w:t>i</w:t>
      </w:r>
      <w:r w:rsidRPr="000626C5">
        <w:rPr>
          <w:sz w:val="24"/>
          <w:szCs w:val="24"/>
          <w:lang w:val="sr-Latn-ME"/>
        </w:rPr>
        <w:t xml:space="preserve"> </w:t>
      </w:r>
      <w:r w:rsidRPr="004C2F7D">
        <w:rPr>
          <w:sz w:val="24"/>
          <w:szCs w:val="24"/>
        </w:rPr>
        <w:t>dopune</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w:t>
      </w:r>
    </w:p>
    <w:p w14:paraId="4D454E30" w14:textId="77777777" w:rsidR="0044622A" w:rsidRPr="000626C5" w:rsidRDefault="0044622A" w:rsidP="0044622A">
      <w:pPr>
        <w:pStyle w:val="T30X"/>
        <w:ind w:left="567" w:hanging="283"/>
        <w:rPr>
          <w:sz w:val="24"/>
          <w:szCs w:val="24"/>
          <w:lang w:val="sr-Latn-ME"/>
        </w:rPr>
      </w:pPr>
      <w:r w:rsidRPr="000626C5">
        <w:rPr>
          <w:sz w:val="24"/>
          <w:szCs w:val="24"/>
          <w:lang w:val="sr-Latn-ME"/>
        </w:rPr>
        <w:t xml:space="preserve">   2) </w:t>
      </w:r>
      <w:r w:rsidRPr="004C2F7D">
        <w:rPr>
          <w:sz w:val="24"/>
          <w:szCs w:val="24"/>
        </w:rPr>
        <w:t>u</w:t>
      </w:r>
      <w:r w:rsidRPr="000626C5">
        <w:rPr>
          <w:sz w:val="24"/>
          <w:szCs w:val="24"/>
          <w:lang w:val="sr-Latn-ME"/>
        </w:rPr>
        <w:t xml:space="preserve"> </w:t>
      </w:r>
      <w:r w:rsidRPr="004C2F7D">
        <w:rPr>
          <w:sz w:val="24"/>
          <w:szCs w:val="24"/>
        </w:rPr>
        <w:t>roku</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deset</w:t>
      </w:r>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objavljivanja</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dostavljanja</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ili</w:t>
      </w:r>
      <w:r w:rsidRPr="000626C5">
        <w:rPr>
          <w:sz w:val="24"/>
          <w:szCs w:val="24"/>
          <w:lang w:val="sr-Latn-ME"/>
        </w:rPr>
        <w:t xml:space="preserve"> </w:t>
      </w:r>
      <w:r w:rsidRPr="004C2F7D">
        <w:rPr>
          <w:sz w:val="24"/>
          <w:szCs w:val="24"/>
        </w:rPr>
        <w:t>izmjene</w:t>
      </w:r>
      <w:r w:rsidRPr="000626C5">
        <w:rPr>
          <w:sz w:val="24"/>
          <w:szCs w:val="24"/>
          <w:lang w:val="sr-Latn-ME"/>
        </w:rPr>
        <w:t xml:space="preserve"> </w:t>
      </w:r>
      <w:r w:rsidRPr="004C2F7D">
        <w:rPr>
          <w:sz w:val="24"/>
          <w:szCs w:val="24"/>
        </w:rPr>
        <w:t>i</w:t>
      </w:r>
      <w:r w:rsidRPr="000626C5">
        <w:rPr>
          <w:sz w:val="24"/>
          <w:szCs w:val="24"/>
          <w:lang w:val="sr-Latn-ME"/>
        </w:rPr>
        <w:t xml:space="preserve"> </w:t>
      </w:r>
      <w:r w:rsidRPr="004C2F7D">
        <w:rPr>
          <w:sz w:val="24"/>
          <w:szCs w:val="24"/>
        </w:rPr>
        <w:t>dopune</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ako</w:t>
      </w:r>
      <w:r w:rsidRPr="000626C5">
        <w:rPr>
          <w:sz w:val="24"/>
          <w:szCs w:val="24"/>
          <w:lang w:val="sr-Latn-ME"/>
        </w:rPr>
        <w:t xml:space="preserve"> </w:t>
      </w:r>
      <w:r w:rsidRPr="004C2F7D">
        <w:rPr>
          <w:sz w:val="24"/>
          <w:szCs w:val="24"/>
        </w:rPr>
        <w:t>je</w:t>
      </w:r>
      <w:r w:rsidRPr="000626C5">
        <w:rPr>
          <w:sz w:val="24"/>
          <w:szCs w:val="24"/>
          <w:lang w:val="sr-Latn-ME"/>
        </w:rPr>
        <w:t xml:space="preserve"> </w:t>
      </w:r>
      <w:r w:rsidRPr="004C2F7D">
        <w:rPr>
          <w:sz w:val="24"/>
          <w:szCs w:val="24"/>
        </w:rPr>
        <w:t>rok</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podno</w:t>
      </w:r>
      <w:r w:rsidRPr="000626C5">
        <w:rPr>
          <w:sz w:val="24"/>
          <w:szCs w:val="24"/>
          <w:lang w:val="sr-Latn-ME"/>
        </w:rPr>
        <w:t>š</w:t>
      </w:r>
      <w:r w:rsidRPr="004C2F7D">
        <w:rPr>
          <w:sz w:val="24"/>
          <w:szCs w:val="24"/>
        </w:rPr>
        <w:t>enje</w:t>
      </w:r>
      <w:r w:rsidRPr="000626C5">
        <w:rPr>
          <w:sz w:val="24"/>
          <w:szCs w:val="24"/>
          <w:lang w:val="sr-Latn-ME"/>
        </w:rPr>
        <w:t xml:space="preserve"> </w:t>
      </w:r>
      <w:r w:rsidRPr="004C2F7D">
        <w:rPr>
          <w:sz w:val="24"/>
          <w:szCs w:val="24"/>
        </w:rPr>
        <w:t>prijava</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kvalifikaciju</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ponuda</w:t>
      </w:r>
      <w:r w:rsidRPr="000626C5">
        <w:rPr>
          <w:sz w:val="24"/>
          <w:szCs w:val="24"/>
          <w:lang w:val="sr-Latn-ME"/>
        </w:rPr>
        <w:t xml:space="preserve"> </w:t>
      </w:r>
      <w:r w:rsidRPr="004C2F7D">
        <w:rPr>
          <w:sz w:val="24"/>
          <w:szCs w:val="24"/>
        </w:rPr>
        <w:t>najmanje</w:t>
      </w:r>
      <w:r w:rsidRPr="000626C5">
        <w:rPr>
          <w:sz w:val="24"/>
          <w:szCs w:val="24"/>
          <w:lang w:val="sr-Latn-ME"/>
        </w:rPr>
        <w:t xml:space="preserve"> 15 </w:t>
      </w:r>
      <w:r w:rsidRPr="004C2F7D">
        <w:rPr>
          <w:sz w:val="24"/>
          <w:szCs w:val="24"/>
        </w:rPr>
        <w:t>dana</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objavljivanja</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dostavljanja</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ili</w:t>
      </w:r>
      <w:r w:rsidRPr="000626C5">
        <w:rPr>
          <w:sz w:val="24"/>
          <w:szCs w:val="24"/>
          <w:lang w:val="sr-Latn-ME"/>
        </w:rPr>
        <w:t xml:space="preserve"> </w:t>
      </w:r>
      <w:r w:rsidRPr="004C2F7D">
        <w:rPr>
          <w:sz w:val="24"/>
          <w:szCs w:val="24"/>
        </w:rPr>
        <w:t>izmjene</w:t>
      </w:r>
      <w:r w:rsidRPr="000626C5">
        <w:rPr>
          <w:sz w:val="24"/>
          <w:szCs w:val="24"/>
          <w:lang w:val="sr-Latn-ME"/>
        </w:rPr>
        <w:t xml:space="preserve"> </w:t>
      </w:r>
      <w:r w:rsidRPr="004C2F7D">
        <w:rPr>
          <w:sz w:val="24"/>
          <w:szCs w:val="24"/>
        </w:rPr>
        <w:t>i</w:t>
      </w:r>
      <w:r w:rsidRPr="000626C5">
        <w:rPr>
          <w:sz w:val="24"/>
          <w:szCs w:val="24"/>
          <w:lang w:val="sr-Latn-ME"/>
        </w:rPr>
        <w:t xml:space="preserve"> </w:t>
      </w:r>
      <w:r w:rsidRPr="004C2F7D">
        <w:rPr>
          <w:sz w:val="24"/>
          <w:szCs w:val="24"/>
        </w:rPr>
        <w:t>dopune</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w:t>
      </w:r>
    </w:p>
    <w:p w14:paraId="76D57295" w14:textId="77777777" w:rsidR="0044622A" w:rsidRPr="000626C5" w:rsidRDefault="0044622A" w:rsidP="0044622A">
      <w:pPr>
        <w:pStyle w:val="T30X"/>
        <w:ind w:left="567" w:hanging="283"/>
        <w:rPr>
          <w:sz w:val="24"/>
          <w:szCs w:val="24"/>
          <w:lang w:val="sr-Latn-ME"/>
        </w:rPr>
      </w:pPr>
      <w:r w:rsidRPr="000626C5">
        <w:rPr>
          <w:sz w:val="24"/>
          <w:szCs w:val="24"/>
          <w:lang w:val="sr-Latn-ME"/>
        </w:rPr>
        <w:t xml:space="preserve">   3) </w:t>
      </w:r>
      <w:r w:rsidRPr="004C2F7D">
        <w:rPr>
          <w:sz w:val="24"/>
          <w:szCs w:val="24"/>
        </w:rPr>
        <w:t>do</w:t>
      </w:r>
      <w:r w:rsidRPr="000626C5">
        <w:rPr>
          <w:sz w:val="24"/>
          <w:szCs w:val="24"/>
          <w:lang w:val="sr-Latn-ME"/>
        </w:rPr>
        <w:t xml:space="preserve"> </w:t>
      </w:r>
      <w:r w:rsidRPr="004C2F7D">
        <w:rPr>
          <w:sz w:val="24"/>
          <w:szCs w:val="24"/>
        </w:rPr>
        <w:t>isteka</w:t>
      </w:r>
      <w:r w:rsidRPr="000626C5">
        <w:rPr>
          <w:sz w:val="24"/>
          <w:szCs w:val="24"/>
          <w:lang w:val="sr-Latn-ME"/>
        </w:rPr>
        <w:t xml:space="preserve"> </w:t>
      </w:r>
      <w:r w:rsidRPr="004C2F7D">
        <w:rPr>
          <w:sz w:val="24"/>
          <w:szCs w:val="24"/>
        </w:rPr>
        <w:t>polovine</w:t>
      </w:r>
      <w:r w:rsidRPr="000626C5">
        <w:rPr>
          <w:sz w:val="24"/>
          <w:szCs w:val="24"/>
          <w:lang w:val="sr-Latn-ME"/>
        </w:rPr>
        <w:t xml:space="preserve"> </w:t>
      </w:r>
      <w:r w:rsidRPr="004C2F7D">
        <w:rPr>
          <w:sz w:val="24"/>
          <w:szCs w:val="24"/>
        </w:rPr>
        <w:t>roka</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podno</w:t>
      </w:r>
      <w:r w:rsidRPr="000626C5">
        <w:rPr>
          <w:sz w:val="24"/>
          <w:szCs w:val="24"/>
          <w:lang w:val="sr-Latn-ME"/>
        </w:rPr>
        <w:t>š</w:t>
      </w:r>
      <w:r w:rsidRPr="004C2F7D">
        <w:rPr>
          <w:sz w:val="24"/>
          <w:szCs w:val="24"/>
        </w:rPr>
        <w:t>enje</w:t>
      </w:r>
      <w:r w:rsidRPr="000626C5">
        <w:rPr>
          <w:sz w:val="24"/>
          <w:szCs w:val="24"/>
          <w:lang w:val="sr-Latn-ME"/>
        </w:rPr>
        <w:t xml:space="preserve"> </w:t>
      </w:r>
      <w:r w:rsidRPr="004C2F7D">
        <w:rPr>
          <w:sz w:val="24"/>
          <w:szCs w:val="24"/>
        </w:rPr>
        <w:t>prijava</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kvalifikaciju</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ponuda</w:t>
      </w:r>
      <w:r w:rsidRPr="000626C5">
        <w:rPr>
          <w:sz w:val="24"/>
          <w:szCs w:val="24"/>
          <w:lang w:val="sr-Latn-ME"/>
        </w:rPr>
        <w:t xml:space="preserve">, </w:t>
      </w:r>
      <w:r w:rsidRPr="004C2F7D">
        <w:rPr>
          <w:sz w:val="24"/>
          <w:szCs w:val="24"/>
        </w:rPr>
        <w:t>ako</w:t>
      </w:r>
      <w:r w:rsidRPr="000626C5">
        <w:rPr>
          <w:sz w:val="24"/>
          <w:szCs w:val="24"/>
          <w:lang w:val="sr-Latn-ME"/>
        </w:rPr>
        <w:t xml:space="preserve"> </w:t>
      </w:r>
      <w:r w:rsidRPr="004C2F7D">
        <w:rPr>
          <w:sz w:val="24"/>
          <w:szCs w:val="24"/>
        </w:rPr>
        <w:t>je</w:t>
      </w:r>
      <w:r w:rsidRPr="000626C5">
        <w:rPr>
          <w:sz w:val="24"/>
          <w:szCs w:val="24"/>
          <w:lang w:val="sr-Latn-ME"/>
        </w:rPr>
        <w:t xml:space="preserve"> </w:t>
      </w:r>
      <w:r w:rsidRPr="004C2F7D">
        <w:rPr>
          <w:sz w:val="24"/>
          <w:szCs w:val="24"/>
        </w:rPr>
        <w:t>rok</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podno</w:t>
      </w:r>
      <w:r w:rsidRPr="000626C5">
        <w:rPr>
          <w:sz w:val="24"/>
          <w:szCs w:val="24"/>
          <w:lang w:val="sr-Latn-ME"/>
        </w:rPr>
        <w:t>š</w:t>
      </w:r>
      <w:r w:rsidRPr="004C2F7D">
        <w:rPr>
          <w:sz w:val="24"/>
          <w:szCs w:val="24"/>
        </w:rPr>
        <w:t>enje</w:t>
      </w:r>
      <w:r w:rsidRPr="000626C5">
        <w:rPr>
          <w:sz w:val="24"/>
          <w:szCs w:val="24"/>
          <w:lang w:val="sr-Latn-ME"/>
        </w:rPr>
        <w:t xml:space="preserve"> </w:t>
      </w:r>
      <w:r w:rsidRPr="004C2F7D">
        <w:rPr>
          <w:sz w:val="24"/>
          <w:szCs w:val="24"/>
        </w:rPr>
        <w:t>prijava</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kvalifikaciju</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ponuda</w:t>
      </w:r>
      <w:r w:rsidRPr="000626C5">
        <w:rPr>
          <w:sz w:val="24"/>
          <w:szCs w:val="24"/>
          <w:lang w:val="sr-Latn-ME"/>
        </w:rPr>
        <w:t xml:space="preserve"> </w:t>
      </w:r>
      <w:r w:rsidRPr="004C2F7D">
        <w:rPr>
          <w:sz w:val="24"/>
          <w:szCs w:val="24"/>
        </w:rPr>
        <w:t>kra</w:t>
      </w:r>
      <w:r w:rsidRPr="000626C5">
        <w:rPr>
          <w:sz w:val="24"/>
          <w:szCs w:val="24"/>
          <w:lang w:val="sr-Latn-ME"/>
        </w:rPr>
        <w:t>ć</w:t>
      </w:r>
      <w:r w:rsidRPr="004C2F7D">
        <w:rPr>
          <w:sz w:val="24"/>
          <w:szCs w:val="24"/>
        </w:rPr>
        <w:t>i</w:t>
      </w:r>
      <w:r w:rsidRPr="000626C5">
        <w:rPr>
          <w:sz w:val="24"/>
          <w:szCs w:val="24"/>
          <w:lang w:val="sr-Latn-ME"/>
        </w:rPr>
        <w:t xml:space="preserve"> </w:t>
      </w:r>
      <w:r w:rsidRPr="004C2F7D">
        <w:rPr>
          <w:sz w:val="24"/>
          <w:szCs w:val="24"/>
        </w:rPr>
        <w:t>od</w:t>
      </w:r>
      <w:r w:rsidRPr="000626C5">
        <w:rPr>
          <w:sz w:val="24"/>
          <w:szCs w:val="24"/>
          <w:lang w:val="sr-Latn-ME"/>
        </w:rPr>
        <w:t xml:space="preserve"> 15 </w:t>
      </w:r>
      <w:r w:rsidRPr="004C2F7D">
        <w:rPr>
          <w:sz w:val="24"/>
          <w:szCs w:val="24"/>
        </w:rPr>
        <w:t>dana</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objavljivanja</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dostavljanja</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ili</w:t>
      </w:r>
      <w:r w:rsidRPr="000626C5">
        <w:rPr>
          <w:sz w:val="24"/>
          <w:szCs w:val="24"/>
          <w:lang w:val="sr-Latn-ME"/>
        </w:rPr>
        <w:t xml:space="preserve"> </w:t>
      </w:r>
      <w:r w:rsidRPr="004C2F7D">
        <w:rPr>
          <w:sz w:val="24"/>
          <w:szCs w:val="24"/>
        </w:rPr>
        <w:t>izmjene</w:t>
      </w:r>
      <w:r w:rsidRPr="000626C5">
        <w:rPr>
          <w:sz w:val="24"/>
          <w:szCs w:val="24"/>
          <w:lang w:val="sr-Latn-ME"/>
        </w:rPr>
        <w:t xml:space="preserve"> </w:t>
      </w:r>
      <w:r w:rsidRPr="004C2F7D">
        <w:rPr>
          <w:sz w:val="24"/>
          <w:szCs w:val="24"/>
        </w:rPr>
        <w:t>i</w:t>
      </w:r>
      <w:r w:rsidRPr="000626C5">
        <w:rPr>
          <w:sz w:val="24"/>
          <w:szCs w:val="24"/>
          <w:lang w:val="sr-Latn-ME"/>
        </w:rPr>
        <w:t xml:space="preserve"> </w:t>
      </w:r>
      <w:r w:rsidRPr="004C2F7D">
        <w:rPr>
          <w:sz w:val="24"/>
          <w:szCs w:val="24"/>
        </w:rPr>
        <w:t>dopune</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a</w:t>
      </w:r>
      <w:r w:rsidRPr="000626C5">
        <w:rPr>
          <w:sz w:val="24"/>
          <w:szCs w:val="24"/>
          <w:lang w:val="sr-Latn-ME"/>
        </w:rPr>
        <w:t xml:space="preserve"> </w:t>
      </w:r>
      <w:r w:rsidRPr="004C2F7D">
        <w:rPr>
          <w:sz w:val="24"/>
          <w:szCs w:val="24"/>
        </w:rPr>
        <w:t>u</w:t>
      </w:r>
      <w:r w:rsidRPr="000626C5">
        <w:rPr>
          <w:sz w:val="24"/>
          <w:szCs w:val="24"/>
          <w:lang w:val="sr-Latn-ME"/>
        </w:rPr>
        <w:t xml:space="preserve"> </w:t>
      </w:r>
      <w:r w:rsidRPr="004C2F7D">
        <w:rPr>
          <w:sz w:val="24"/>
          <w:szCs w:val="24"/>
        </w:rPr>
        <w:t>slu</w:t>
      </w:r>
      <w:r w:rsidRPr="000626C5">
        <w:rPr>
          <w:sz w:val="24"/>
          <w:szCs w:val="24"/>
          <w:lang w:val="sr-Latn-ME"/>
        </w:rPr>
        <w:t>č</w:t>
      </w:r>
      <w:r w:rsidRPr="004C2F7D">
        <w:rPr>
          <w:sz w:val="24"/>
          <w:szCs w:val="24"/>
        </w:rPr>
        <w:t>aju</w:t>
      </w:r>
      <w:r w:rsidRPr="000626C5">
        <w:rPr>
          <w:sz w:val="24"/>
          <w:szCs w:val="24"/>
          <w:lang w:val="sr-Latn-ME"/>
        </w:rPr>
        <w:t xml:space="preserve"> </w:t>
      </w:r>
      <w:r w:rsidRPr="004C2F7D">
        <w:rPr>
          <w:sz w:val="24"/>
          <w:szCs w:val="24"/>
        </w:rPr>
        <w:t>da</w:t>
      </w:r>
      <w:r w:rsidRPr="000626C5">
        <w:rPr>
          <w:sz w:val="24"/>
          <w:szCs w:val="24"/>
          <w:lang w:val="sr-Latn-ME"/>
        </w:rPr>
        <w:t xml:space="preserve"> </w:t>
      </w:r>
      <w:r w:rsidRPr="004C2F7D">
        <w:rPr>
          <w:sz w:val="24"/>
          <w:szCs w:val="24"/>
        </w:rPr>
        <w:t>je</w:t>
      </w:r>
      <w:r w:rsidRPr="000626C5">
        <w:rPr>
          <w:sz w:val="24"/>
          <w:szCs w:val="24"/>
          <w:lang w:val="sr-Latn-ME"/>
        </w:rPr>
        <w:t xml:space="preserve"> </w:t>
      </w:r>
      <w:r w:rsidRPr="004C2F7D">
        <w:rPr>
          <w:sz w:val="24"/>
          <w:szCs w:val="24"/>
        </w:rPr>
        <w:t>posljednji</w:t>
      </w:r>
      <w:r w:rsidRPr="000626C5">
        <w:rPr>
          <w:sz w:val="24"/>
          <w:szCs w:val="24"/>
          <w:lang w:val="sr-Latn-ME"/>
        </w:rPr>
        <w:t xml:space="preserve"> </w:t>
      </w:r>
      <w:r w:rsidRPr="004C2F7D">
        <w:rPr>
          <w:sz w:val="24"/>
          <w:szCs w:val="24"/>
        </w:rPr>
        <w:t>dan</w:t>
      </w:r>
      <w:r w:rsidRPr="000626C5">
        <w:rPr>
          <w:sz w:val="24"/>
          <w:szCs w:val="24"/>
          <w:lang w:val="sr-Latn-ME"/>
        </w:rPr>
        <w:t xml:space="preserve"> </w:t>
      </w:r>
      <w:r w:rsidRPr="004C2F7D">
        <w:rPr>
          <w:sz w:val="24"/>
          <w:szCs w:val="24"/>
        </w:rPr>
        <w:t>roka</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podno</w:t>
      </w:r>
      <w:r w:rsidRPr="000626C5">
        <w:rPr>
          <w:sz w:val="24"/>
          <w:szCs w:val="24"/>
          <w:lang w:val="sr-Latn-ME"/>
        </w:rPr>
        <w:t>š</w:t>
      </w:r>
      <w:r w:rsidRPr="004C2F7D">
        <w:rPr>
          <w:sz w:val="24"/>
          <w:szCs w:val="24"/>
        </w:rPr>
        <w:t>enje</w:t>
      </w:r>
      <w:r w:rsidRPr="000626C5">
        <w:rPr>
          <w:sz w:val="24"/>
          <w:szCs w:val="24"/>
          <w:lang w:val="sr-Latn-ME"/>
        </w:rPr>
        <w:t xml:space="preserve"> </w:t>
      </w:r>
      <w:r w:rsidRPr="004C2F7D">
        <w:rPr>
          <w:sz w:val="24"/>
          <w:szCs w:val="24"/>
        </w:rPr>
        <w:t>ponuda</w:t>
      </w:r>
      <w:r w:rsidRPr="000626C5">
        <w:rPr>
          <w:sz w:val="24"/>
          <w:szCs w:val="24"/>
          <w:lang w:val="sr-Latn-ME"/>
        </w:rPr>
        <w:t xml:space="preserve"> </w:t>
      </w:r>
      <w:r w:rsidRPr="004C2F7D">
        <w:rPr>
          <w:sz w:val="24"/>
          <w:szCs w:val="24"/>
        </w:rPr>
        <w:t>kra</w:t>
      </w:r>
      <w:r w:rsidRPr="000626C5">
        <w:rPr>
          <w:sz w:val="24"/>
          <w:szCs w:val="24"/>
          <w:lang w:val="sr-Latn-ME"/>
        </w:rPr>
        <w:t>ć</w:t>
      </w:r>
      <w:r w:rsidRPr="004C2F7D">
        <w:rPr>
          <w:sz w:val="24"/>
          <w:szCs w:val="24"/>
        </w:rPr>
        <w:t>i</w:t>
      </w:r>
      <w:r w:rsidRPr="000626C5">
        <w:rPr>
          <w:sz w:val="24"/>
          <w:szCs w:val="24"/>
          <w:lang w:val="sr-Latn-ME"/>
        </w:rPr>
        <w:t xml:space="preserve"> </w:t>
      </w:r>
      <w:r w:rsidRPr="004C2F7D">
        <w:rPr>
          <w:sz w:val="24"/>
          <w:szCs w:val="24"/>
        </w:rPr>
        <w:t>od</w:t>
      </w:r>
      <w:r w:rsidRPr="000626C5">
        <w:rPr>
          <w:sz w:val="24"/>
          <w:szCs w:val="24"/>
          <w:lang w:val="sr-Latn-ME"/>
        </w:rPr>
        <w:t xml:space="preserve"> 24 č</w:t>
      </w:r>
      <w:r w:rsidRPr="004C2F7D">
        <w:rPr>
          <w:sz w:val="24"/>
          <w:szCs w:val="24"/>
        </w:rPr>
        <w:t>asa</w:t>
      </w:r>
      <w:r w:rsidRPr="000626C5">
        <w:rPr>
          <w:sz w:val="24"/>
          <w:szCs w:val="24"/>
          <w:lang w:val="sr-Latn-ME"/>
        </w:rPr>
        <w:t xml:space="preserve">, </w:t>
      </w:r>
      <w:r w:rsidRPr="004C2F7D">
        <w:rPr>
          <w:sz w:val="24"/>
          <w:szCs w:val="24"/>
        </w:rPr>
        <w:t>smatra</w:t>
      </w:r>
      <w:r w:rsidRPr="000626C5">
        <w:rPr>
          <w:sz w:val="24"/>
          <w:szCs w:val="24"/>
          <w:lang w:val="sr-Latn-ME"/>
        </w:rPr>
        <w:t xml:space="preserve"> </w:t>
      </w:r>
      <w:r w:rsidRPr="004C2F7D">
        <w:rPr>
          <w:sz w:val="24"/>
          <w:szCs w:val="24"/>
        </w:rPr>
        <w:t>se</w:t>
      </w:r>
      <w:r w:rsidRPr="000626C5">
        <w:rPr>
          <w:sz w:val="24"/>
          <w:szCs w:val="24"/>
          <w:lang w:val="sr-Latn-ME"/>
        </w:rPr>
        <w:t xml:space="preserve"> </w:t>
      </w:r>
      <w:r w:rsidRPr="004C2F7D">
        <w:rPr>
          <w:sz w:val="24"/>
          <w:szCs w:val="24"/>
        </w:rPr>
        <w:t>da</w:t>
      </w:r>
      <w:r w:rsidRPr="000626C5">
        <w:rPr>
          <w:sz w:val="24"/>
          <w:szCs w:val="24"/>
          <w:lang w:val="sr-Latn-ME"/>
        </w:rPr>
        <w:t xml:space="preserve"> </w:t>
      </w:r>
      <w:r w:rsidRPr="004C2F7D">
        <w:rPr>
          <w:sz w:val="24"/>
          <w:szCs w:val="24"/>
        </w:rPr>
        <w:t>rok</w:t>
      </w:r>
      <w:r w:rsidRPr="000626C5">
        <w:rPr>
          <w:sz w:val="24"/>
          <w:szCs w:val="24"/>
          <w:lang w:val="sr-Latn-ME"/>
        </w:rPr>
        <w:t xml:space="preserve"> </w:t>
      </w:r>
      <w:r w:rsidRPr="004C2F7D">
        <w:rPr>
          <w:sz w:val="24"/>
          <w:szCs w:val="24"/>
        </w:rPr>
        <w:t>isti</w:t>
      </w:r>
      <w:r w:rsidRPr="000626C5">
        <w:rPr>
          <w:sz w:val="24"/>
          <w:szCs w:val="24"/>
          <w:lang w:val="sr-Latn-ME"/>
        </w:rPr>
        <w:t>č</w:t>
      </w:r>
      <w:r w:rsidRPr="004C2F7D">
        <w:rPr>
          <w:sz w:val="24"/>
          <w:szCs w:val="24"/>
        </w:rPr>
        <w:t>e</w:t>
      </w:r>
      <w:r w:rsidRPr="000626C5">
        <w:rPr>
          <w:sz w:val="24"/>
          <w:szCs w:val="24"/>
          <w:lang w:val="sr-Latn-ME"/>
        </w:rPr>
        <w:t xml:space="preserve"> </w:t>
      </w:r>
      <w:r w:rsidRPr="004C2F7D">
        <w:rPr>
          <w:sz w:val="24"/>
          <w:szCs w:val="24"/>
        </w:rPr>
        <w:t>istekom</w:t>
      </w:r>
      <w:r w:rsidRPr="000626C5">
        <w:rPr>
          <w:sz w:val="24"/>
          <w:szCs w:val="24"/>
          <w:lang w:val="sr-Latn-ME"/>
        </w:rPr>
        <w:t xml:space="preserve"> </w:t>
      </w:r>
      <w:r w:rsidRPr="004C2F7D">
        <w:rPr>
          <w:sz w:val="24"/>
          <w:szCs w:val="24"/>
        </w:rPr>
        <w:t>tog</w:t>
      </w:r>
      <w:r w:rsidRPr="000626C5">
        <w:rPr>
          <w:sz w:val="24"/>
          <w:szCs w:val="24"/>
          <w:lang w:val="sr-Latn-ME"/>
        </w:rPr>
        <w:t xml:space="preserve"> </w:t>
      </w:r>
      <w:r w:rsidRPr="004C2F7D">
        <w:rPr>
          <w:sz w:val="24"/>
          <w:szCs w:val="24"/>
        </w:rPr>
        <w:t>dana</w:t>
      </w:r>
      <w:r w:rsidRPr="000626C5">
        <w:rPr>
          <w:sz w:val="24"/>
          <w:szCs w:val="24"/>
          <w:lang w:val="sr-Latn-ME"/>
        </w:rPr>
        <w:t>.</w:t>
      </w:r>
    </w:p>
    <w:p w14:paraId="7599B496" w14:textId="77777777" w:rsidR="0044622A" w:rsidRPr="004C2F7D" w:rsidRDefault="0044622A" w:rsidP="0044622A">
      <w:pPr>
        <w:tabs>
          <w:tab w:val="left" w:pos="5760"/>
        </w:tabs>
        <w:jc w:val="both"/>
        <w:rPr>
          <w:color w:val="000000"/>
          <w:lang w:val="sr-Latn-ME"/>
        </w:rPr>
      </w:pPr>
    </w:p>
    <w:p w14:paraId="24B1E571" w14:textId="77777777" w:rsidR="0044622A" w:rsidRPr="004C2F7D" w:rsidRDefault="0044622A" w:rsidP="0044622A">
      <w:pPr>
        <w:autoSpaceDE w:val="0"/>
        <w:autoSpaceDN w:val="0"/>
        <w:adjustRightInd w:val="0"/>
        <w:ind w:firstLine="567"/>
        <w:jc w:val="both"/>
        <w:rPr>
          <w:color w:val="000000"/>
          <w:lang w:val="sr-Latn-ME"/>
        </w:rPr>
      </w:pPr>
      <w:r w:rsidRPr="004C2F7D">
        <w:rPr>
          <w:color w:val="000000"/>
          <w:lang w:val="sr-Latn-ME"/>
        </w:rPr>
        <w:t>Žalba se izjavljuje preko naručioca neposredno putem ESJN-a. Žalba koja nije podnesena na naprijed predviđeni način biće odbijena kao nedozvoljena.</w:t>
      </w:r>
    </w:p>
    <w:p w14:paraId="57BBD8C5" w14:textId="77777777" w:rsidR="0044622A" w:rsidRPr="004C2F7D" w:rsidRDefault="0044622A" w:rsidP="0044622A">
      <w:pPr>
        <w:autoSpaceDE w:val="0"/>
        <w:autoSpaceDN w:val="0"/>
        <w:adjustRightInd w:val="0"/>
        <w:ind w:firstLine="567"/>
        <w:jc w:val="both"/>
        <w:rPr>
          <w:color w:val="000000"/>
          <w:lang w:val="sr-Latn-ME"/>
        </w:rPr>
      </w:pPr>
    </w:p>
    <w:p w14:paraId="5C77EAA9" w14:textId="77777777" w:rsidR="0044622A" w:rsidRPr="004C2F7D" w:rsidRDefault="0044622A" w:rsidP="0044622A">
      <w:pPr>
        <w:autoSpaceDE w:val="0"/>
        <w:autoSpaceDN w:val="0"/>
        <w:adjustRightInd w:val="0"/>
        <w:ind w:firstLine="567"/>
        <w:jc w:val="both"/>
        <w:rPr>
          <w:color w:val="000000"/>
          <w:highlight w:val="yellow"/>
          <w:lang w:val="sr-Latn-ME"/>
        </w:rPr>
      </w:pPr>
      <w:r w:rsidRPr="004C2F7D">
        <w:rPr>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F2234E4" w14:textId="77777777" w:rsidR="0044622A" w:rsidRPr="004C2F7D" w:rsidRDefault="0044622A" w:rsidP="00B0043A">
      <w:pPr>
        <w:tabs>
          <w:tab w:val="left" w:pos="5760"/>
        </w:tabs>
        <w:jc w:val="both"/>
        <w:rPr>
          <w:color w:val="000000"/>
          <w:lang w:val="sr-Latn-ME"/>
        </w:rPr>
      </w:pPr>
    </w:p>
    <w:p w14:paraId="5E53F82D" w14:textId="77777777" w:rsidR="0044622A" w:rsidRPr="004C2F7D" w:rsidRDefault="0044622A" w:rsidP="0044622A">
      <w:pPr>
        <w:tabs>
          <w:tab w:val="left" w:pos="5760"/>
        </w:tabs>
        <w:ind w:firstLine="567"/>
        <w:jc w:val="both"/>
        <w:rPr>
          <w:color w:val="000000"/>
          <w:lang w:val="sr-Latn-ME"/>
        </w:rPr>
      </w:pPr>
      <w:r w:rsidRPr="004C2F7D">
        <w:rPr>
          <w:color w:val="000000"/>
          <w:lang w:val="sr-Latn-ME"/>
        </w:rPr>
        <w:t xml:space="preserve">Instrukcije za plaćanje naknade za vođenje postupka od strane žalilaca iz inostranstva nalaze se na internet stranici Komisije za zaštitu prava nabavki </w:t>
      </w:r>
      <w:hyperlink r:id="rId8" w:history="1">
        <w:r w:rsidRPr="004C2F7D">
          <w:rPr>
            <w:rStyle w:val="Hyperlink"/>
            <w:lang w:val="sr-Latn-ME"/>
          </w:rPr>
          <w:t>http://www.kontrola-nabavki.me/</w:t>
        </w:r>
      </w:hyperlink>
      <w:r w:rsidRPr="004C2F7D">
        <w:rPr>
          <w:color w:val="000000"/>
          <w:lang w:val="sr-Latn-ME"/>
        </w:rPr>
        <w:t>.“.</w:t>
      </w:r>
    </w:p>
    <w:p w14:paraId="5664BF2C" w14:textId="77777777" w:rsidR="0044622A" w:rsidRPr="004C2F7D" w:rsidRDefault="0044622A" w:rsidP="0044622A">
      <w:pPr>
        <w:tabs>
          <w:tab w:val="left" w:pos="5760"/>
        </w:tabs>
        <w:ind w:firstLine="567"/>
        <w:jc w:val="both"/>
        <w:rPr>
          <w:color w:val="000000"/>
          <w:lang w:val="sr-Latn-ME"/>
        </w:rPr>
      </w:pPr>
    </w:p>
    <w:p w14:paraId="7206D93E" w14:textId="77777777" w:rsidR="0044622A" w:rsidRPr="004C2F7D" w:rsidRDefault="0044622A" w:rsidP="0044622A">
      <w:pPr>
        <w:tabs>
          <w:tab w:val="left" w:pos="5760"/>
        </w:tabs>
        <w:ind w:firstLine="567"/>
        <w:jc w:val="both"/>
        <w:rPr>
          <w:color w:val="000000"/>
          <w:lang w:val="sr-Latn-ME"/>
        </w:rPr>
      </w:pPr>
    </w:p>
    <w:p w14:paraId="0BC90CB3" w14:textId="77777777" w:rsidR="0044622A" w:rsidRPr="004C2F7D" w:rsidRDefault="0044622A" w:rsidP="0044622A">
      <w:pPr>
        <w:tabs>
          <w:tab w:val="left" w:pos="5760"/>
        </w:tabs>
        <w:ind w:firstLine="567"/>
        <w:jc w:val="both"/>
        <w:rPr>
          <w:color w:val="000000"/>
          <w:lang w:val="sr-Latn-ME"/>
        </w:rPr>
      </w:pPr>
    </w:p>
    <w:p w14:paraId="3AF8D52B" w14:textId="77777777" w:rsidR="0044622A" w:rsidRPr="004C2F7D" w:rsidRDefault="0044622A" w:rsidP="0044622A">
      <w:pPr>
        <w:tabs>
          <w:tab w:val="left" w:pos="5760"/>
        </w:tabs>
        <w:ind w:firstLine="567"/>
        <w:jc w:val="both"/>
        <w:rPr>
          <w:color w:val="000000"/>
          <w:lang w:val="sr-Latn-ME"/>
        </w:rPr>
      </w:pPr>
    </w:p>
    <w:p w14:paraId="7716978D" w14:textId="77777777" w:rsidR="0044622A" w:rsidRPr="004C2F7D" w:rsidRDefault="0044622A" w:rsidP="0044622A">
      <w:pPr>
        <w:tabs>
          <w:tab w:val="left" w:pos="5760"/>
        </w:tabs>
        <w:ind w:firstLine="567"/>
        <w:jc w:val="both"/>
        <w:rPr>
          <w:color w:val="000000"/>
          <w:lang w:val="sr-Latn-ME"/>
        </w:rPr>
      </w:pPr>
    </w:p>
    <w:p w14:paraId="38C1009F" w14:textId="77777777" w:rsidR="0044622A" w:rsidRPr="004C2F7D" w:rsidRDefault="0044622A" w:rsidP="0044622A">
      <w:pPr>
        <w:tabs>
          <w:tab w:val="left" w:pos="5760"/>
        </w:tabs>
        <w:ind w:firstLine="567"/>
        <w:jc w:val="both"/>
        <w:rPr>
          <w:color w:val="000000"/>
          <w:lang w:val="sr-Latn-ME"/>
        </w:rPr>
      </w:pPr>
    </w:p>
    <w:p w14:paraId="5F41AC1A" w14:textId="77777777" w:rsidR="0044622A" w:rsidRPr="004C2F7D" w:rsidRDefault="0044622A" w:rsidP="0044622A">
      <w:pPr>
        <w:tabs>
          <w:tab w:val="left" w:pos="5760"/>
        </w:tabs>
        <w:ind w:firstLine="567"/>
        <w:jc w:val="both"/>
        <w:rPr>
          <w:color w:val="000000"/>
          <w:lang w:val="sr-Latn-ME"/>
        </w:rPr>
      </w:pPr>
    </w:p>
    <w:p w14:paraId="75744133" w14:textId="77777777" w:rsidR="0044622A" w:rsidRPr="004C2F7D" w:rsidRDefault="0044622A" w:rsidP="0044622A">
      <w:pPr>
        <w:tabs>
          <w:tab w:val="left" w:pos="5760"/>
        </w:tabs>
        <w:ind w:firstLine="567"/>
        <w:jc w:val="both"/>
        <w:rPr>
          <w:color w:val="000000"/>
          <w:lang w:val="sr-Latn-ME"/>
        </w:rPr>
      </w:pPr>
    </w:p>
    <w:p w14:paraId="24F96966" w14:textId="77777777" w:rsidR="00DD1ECC" w:rsidRPr="000626C5" w:rsidRDefault="00DD1ECC">
      <w:pPr>
        <w:rPr>
          <w:lang w:val="sr-Latn-ME"/>
        </w:rPr>
      </w:pPr>
    </w:p>
    <w:sectPr w:rsidR="00DD1ECC" w:rsidRPr="000626C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3DFF24" w14:textId="77777777" w:rsidR="00450B4C" w:rsidRDefault="00450B4C" w:rsidP="0044622A">
      <w:r>
        <w:separator/>
      </w:r>
    </w:p>
  </w:endnote>
  <w:endnote w:type="continuationSeparator" w:id="0">
    <w:p w14:paraId="20A217D6" w14:textId="77777777" w:rsidR="00450B4C" w:rsidRDefault="00450B4C" w:rsidP="00446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EE"/>
    <w:family w:val="roman"/>
    <w:pitch w:val="variable"/>
    <w:sig w:usb0="E0000AFF" w:usb1="500078FF" w:usb2="00000021" w:usb3="00000000" w:csb0="000001B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960681"/>
      <w:docPartObj>
        <w:docPartGallery w:val="Page Numbers (Bottom of Page)"/>
        <w:docPartUnique/>
      </w:docPartObj>
    </w:sdtPr>
    <w:sdtEndPr/>
    <w:sdtContent>
      <w:sdt>
        <w:sdtPr>
          <w:id w:val="-1769616900"/>
          <w:docPartObj>
            <w:docPartGallery w:val="Page Numbers (Top of Page)"/>
            <w:docPartUnique/>
          </w:docPartObj>
        </w:sdtPr>
        <w:sdtEndPr/>
        <w:sdtContent>
          <w:p w14:paraId="1FDFD476" w14:textId="450C83C6" w:rsidR="008B2A8C" w:rsidRDefault="008B2A8C">
            <w:pPr>
              <w:pStyle w:val="Footer"/>
              <w:jc w:val="right"/>
            </w:pPr>
            <w:r w:rsidRPr="008B2A8C">
              <w:rPr>
                <w:sz w:val="16"/>
                <w:szCs w:val="16"/>
              </w:rPr>
              <w:t xml:space="preserve">Page </w:t>
            </w:r>
            <w:r w:rsidRPr="008B2A8C">
              <w:rPr>
                <w:b/>
                <w:bCs/>
                <w:sz w:val="16"/>
                <w:szCs w:val="16"/>
              </w:rPr>
              <w:fldChar w:fldCharType="begin"/>
            </w:r>
            <w:r w:rsidRPr="008B2A8C">
              <w:rPr>
                <w:b/>
                <w:bCs/>
                <w:sz w:val="16"/>
                <w:szCs w:val="16"/>
              </w:rPr>
              <w:instrText xml:space="preserve"> PAGE </w:instrText>
            </w:r>
            <w:r w:rsidRPr="008B2A8C">
              <w:rPr>
                <w:b/>
                <w:bCs/>
                <w:sz w:val="16"/>
                <w:szCs w:val="16"/>
              </w:rPr>
              <w:fldChar w:fldCharType="separate"/>
            </w:r>
            <w:r w:rsidRPr="008B2A8C">
              <w:rPr>
                <w:b/>
                <w:bCs/>
                <w:noProof/>
                <w:sz w:val="16"/>
                <w:szCs w:val="16"/>
              </w:rPr>
              <w:t>2</w:t>
            </w:r>
            <w:r w:rsidRPr="008B2A8C">
              <w:rPr>
                <w:b/>
                <w:bCs/>
                <w:sz w:val="16"/>
                <w:szCs w:val="16"/>
              </w:rPr>
              <w:fldChar w:fldCharType="end"/>
            </w:r>
            <w:r w:rsidRPr="008B2A8C">
              <w:rPr>
                <w:sz w:val="16"/>
                <w:szCs w:val="16"/>
              </w:rPr>
              <w:t xml:space="preserve"> of </w:t>
            </w:r>
            <w:r w:rsidRPr="008B2A8C">
              <w:rPr>
                <w:b/>
                <w:bCs/>
                <w:sz w:val="16"/>
                <w:szCs w:val="16"/>
              </w:rPr>
              <w:fldChar w:fldCharType="begin"/>
            </w:r>
            <w:r w:rsidRPr="008B2A8C">
              <w:rPr>
                <w:b/>
                <w:bCs/>
                <w:sz w:val="16"/>
                <w:szCs w:val="16"/>
              </w:rPr>
              <w:instrText xml:space="preserve"> NUMPAGES  </w:instrText>
            </w:r>
            <w:r w:rsidRPr="008B2A8C">
              <w:rPr>
                <w:b/>
                <w:bCs/>
                <w:sz w:val="16"/>
                <w:szCs w:val="16"/>
              </w:rPr>
              <w:fldChar w:fldCharType="separate"/>
            </w:r>
            <w:r w:rsidRPr="008B2A8C">
              <w:rPr>
                <w:b/>
                <w:bCs/>
                <w:noProof/>
                <w:sz w:val="16"/>
                <w:szCs w:val="16"/>
              </w:rPr>
              <w:t>2</w:t>
            </w:r>
            <w:r w:rsidRPr="008B2A8C">
              <w:rPr>
                <w:b/>
                <w:bCs/>
                <w:sz w:val="16"/>
                <w:szCs w:val="16"/>
              </w:rPr>
              <w:fldChar w:fldCharType="end"/>
            </w:r>
          </w:p>
        </w:sdtContent>
      </w:sdt>
    </w:sdtContent>
  </w:sdt>
  <w:p w14:paraId="35C0DCDF" w14:textId="77777777" w:rsidR="008B2A8C" w:rsidRDefault="008B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7C3AEA" w14:textId="77777777" w:rsidR="00450B4C" w:rsidRDefault="00450B4C" w:rsidP="0044622A">
      <w:r>
        <w:separator/>
      </w:r>
    </w:p>
  </w:footnote>
  <w:footnote w:type="continuationSeparator" w:id="0">
    <w:p w14:paraId="16A499EA" w14:textId="77777777" w:rsidR="00450B4C" w:rsidRDefault="00450B4C" w:rsidP="0044622A">
      <w:r>
        <w:continuationSeparator/>
      </w:r>
    </w:p>
  </w:footnote>
  <w:footnote w:id="1">
    <w:p w14:paraId="53150D2C"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14:paraId="69A72C8C"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4D64E65A"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rPr>
        <w:t>Podatke</w:t>
      </w:r>
      <w:r w:rsidRPr="000626C5">
        <w:rPr>
          <w:rFonts w:ascii="Arial" w:hAnsi="Arial" w:cs="Arial"/>
          <w:sz w:val="14"/>
          <w:szCs w:val="16"/>
          <w:lang w:val="sr-Latn-ME"/>
        </w:rPr>
        <w:t xml:space="preserve"> </w:t>
      </w:r>
      <w:r>
        <w:rPr>
          <w:rFonts w:ascii="Arial" w:hAnsi="Arial" w:cs="Arial"/>
          <w:sz w:val="14"/>
          <w:szCs w:val="16"/>
        </w:rPr>
        <w:t>iz</w:t>
      </w:r>
      <w:r w:rsidRPr="000626C5">
        <w:rPr>
          <w:rFonts w:ascii="Arial" w:hAnsi="Arial" w:cs="Arial"/>
          <w:sz w:val="14"/>
          <w:szCs w:val="16"/>
          <w:lang w:val="sr-Latn-ME"/>
        </w:rPr>
        <w:t xml:space="preserve"> </w:t>
      </w:r>
      <w:r>
        <w:rPr>
          <w:rFonts w:ascii="Arial" w:hAnsi="Arial" w:cs="Arial"/>
          <w:sz w:val="14"/>
          <w:szCs w:val="16"/>
        </w:rPr>
        <w:t>ta</w:t>
      </w:r>
      <w:r w:rsidRPr="000626C5">
        <w:rPr>
          <w:rFonts w:ascii="Arial" w:hAnsi="Arial" w:cs="Arial"/>
          <w:sz w:val="14"/>
          <w:szCs w:val="16"/>
          <w:lang w:val="sr-Latn-ME"/>
        </w:rPr>
        <w:t>č</w:t>
      </w:r>
      <w:r>
        <w:rPr>
          <w:rFonts w:ascii="Arial" w:hAnsi="Arial" w:cs="Arial"/>
          <w:sz w:val="14"/>
          <w:szCs w:val="16"/>
        </w:rPr>
        <w:t>ke</w:t>
      </w:r>
      <w:r w:rsidRPr="000626C5">
        <w:rPr>
          <w:rFonts w:ascii="Arial" w:hAnsi="Arial" w:cs="Arial"/>
          <w:sz w:val="14"/>
          <w:szCs w:val="16"/>
          <w:lang w:val="sr-Latn-ME"/>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32E5EF53"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rPr>
        <w:t>Djelove</w:t>
      </w:r>
      <w:r w:rsidRPr="000626C5">
        <w:rPr>
          <w:rFonts w:ascii="Arial" w:hAnsi="Arial" w:cs="Arial"/>
          <w:sz w:val="14"/>
          <w:szCs w:val="16"/>
          <w:lang w:val="sr-Latn-ME"/>
        </w:rPr>
        <w:t xml:space="preserve"> </w:t>
      </w:r>
      <w:r>
        <w:rPr>
          <w:rFonts w:ascii="Arial" w:hAnsi="Arial" w:cs="Arial"/>
          <w:sz w:val="14"/>
          <w:szCs w:val="16"/>
        </w:rPr>
        <w:t>tenderske</w:t>
      </w:r>
      <w:r w:rsidRPr="000626C5">
        <w:rPr>
          <w:rFonts w:ascii="Arial" w:hAnsi="Arial" w:cs="Arial"/>
          <w:sz w:val="14"/>
          <w:szCs w:val="16"/>
          <w:lang w:val="sr-Latn-ME"/>
        </w:rPr>
        <w:t xml:space="preserve"> </w:t>
      </w:r>
      <w:r>
        <w:rPr>
          <w:rFonts w:ascii="Arial" w:hAnsi="Arial" w:cs="Arial"/>
          <w:sz w:val="14"/>
          <w:szCs w:val="16"/>
        </w:rPr>
        <w:t>dokumentacije</w:t>
      </w:r>
      <w:r w:rsidRPr="000626C5">
        <w:rPr>
          <w:rFonts w:ascii="Arial" w:hAnsi="Arial" w:cs="Arial"/>
          <w:sz w:val="14"/>
          <w:szCs w:val="16"/>
          <w:lang w:val="sr-Latn-ME"/>
        </w:rPr>
        <w:t xml:space="preserve"> </w:t>
      </w:r>
      <w:r>
        <w:rPr>
          <w:rFonts w:ascii="Arial" w:hAnsi="Arial" w:cs="Arial"/>
          <w:sz w:val="14"/>
          <w:szCs w:val="16"/>
          <w:lang w:val="sr-Latn-ME"/>
        </w:rPr>
        <w:t>iz tačke 3. - 16. naručilac sačinjava u formi word/PDF dokumenta i objavljuje unošenjem (attachment) dokumenta na ESJN;</w:t>
      </w:r>
    </w:p>
  </w:footnote>
  <w:footnote w:id="5">
    <w:p w14:paraId="3A1B1AD2" w14:textId="77777777" w:rsidR="0044622A" w:rsidRDefault="0044622A" w:rsidP="0044622A">
      <w:pPr>
        <w:pStyle w:val="FootnoteText"/>
        <w:jc w:val="both"/>
        <w:rPr>
          <w:rFonts w:ascii="Arial" w:hAnsi="Arial" w:cs="Arial"/>
          <w:sz w:val="16"/>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w:t>
      </w:r>
      <w:r w:rsidRPr="000626C5">
        <w:rPr>
          <w:rFonts w:ascii="Arial" w:hAnsi="Arial" w:cs="Arial"/>
          <w:sz w:val="14"/>
          <w:szCs w:val="16"/>
          <w:lang w:val="sr-Latn-ME"/>
        </w:rPr>
        <w:t>č</w:t>
      </w:r>
      <w:r>
        <w:rPr>
          <w:rFonts w:ascii="Arial" w:hAnsi="Arial" w:cs="Arial"/>
          <w:sz w:val="14"/>
          <w:szCs w:val="16"/>
        </w:rPr>
        <w:t>uju</w:t>
      </w:r>
      <w:r w:rsidRPr="000626C5">
        <w:rPr>
          <w:rFonts w:ascii="Arial" w:hAnsi="Arial" w:cs="Arial"/>
          <w:sz w:val="14"/>
          <w:szCs w:val="16"/>
          <w:lang w:val="sr-Latn-ME"/>
        </w:rPr>
        <w:t>ć</w:t>
      </w:r>
      <w:r>
        <w:rPr>
          <w:rFonts w:ascii="Arial" w:hAnsi="Arial" w:cs="Arial"/>
          <w:sz w:val="14"/>
          <w:szCs w:val="16"/>
        </w:rPr>
        <w:t>i</w:t>
      </w:r>
      <w:r w:rsidRPr="000626C5">
        <w:rPr>
          <w:rFonts w:ascii="Arial" w:hAnsi="Arial" w:cs="Arial"/>
          <w:sz w:val="14"/>
          <w:szCs w:val="16"/>
          <w:lang w:val="sr-Latn-ME"/>
        </w:rPr>
        <w:t xml:space="preserve"> </w:t>
      </w:r>
      <w:r>
        <w:rPr>
          <w:rFonts w:ascii="Arial" w:hAnsi="Arial" w:cs="Arial"/>
          <w:sz w:val="14"/>
          <w:szCs w:val="16"/>
        </w:rPr>
        <w:t>i</w:t>
      </w:r>
      <w:r w:rsidRPr="000626C5">
        <w:rPr>
          <w:rFonts w:ascii="Arial" w:hAnsi="Arial" w:cs="Arial"/>
          <w:sz w:val="14"/>
          <w:szCs w:val="16"/>
          <w:lang w:val="sr-Latn-ME"/>
        </w:rPr>
        <w:t xml:space="preserve"> </w:t>
      </w:r>
      <w:r>
        <w:rPr>
          <w:rFonts w:ascii="Arial" w:hAnsi="Arial" w:cs="Arial"/>
          <w:sz w:val="14"/>
          <w:szCs w:val="16"/>
        </w:rPr>
        <w:t>sve</w:t>
      </w:r>
      <w:r w:rsidRPr="000626C5">
        <w:rPr>
          <w:rFonts w:ascii="Arial" w:hAnsi="Arial" w:cs="Arial"/>
          <w:sz w:val="14"/>
          <w:szCs w:val="16"/>
          <w:lang w:val="sr-Latn-ME"/>
        </w:rPr>
        <w:t xml:space="preserve"> </w:t>
      </w:r>
      <w:r>
        <w:rPr>
          <w:rFonts w:ascii="Arial" w:hAnsi="Arial" w:cs="Arial"/>
          <w:sz w:val="14"/>
          <w:szCs w:val="16"/>
        </w:rPr>
        <w:t>tro</w:t>
      </w:r>
      <w:r w:rsidRPr="000626C5">
        <w:rPr>
          <w:rFonts w:ascii="Arial" w:hAnsi="Arial" w:cs="Arial"/>
          <w:sz w:val="14"/>
          <w:szCs w:val="16"/>
          <w:lang w:val="sr-Latn-ME"/>
        </w:rPr>
        <w:t>š</w:t>
      </w:r>
      <w:r>
        <w:rPr>
          <w:rFonts w:ascii="Arial" w:hAnsi="Arial" w:cs="Arial"/>
          <w:sz w:val="14"/>
          <w:szCs w:val="16"/>
        </w:rPr>
        <w:t>kove</w:t>
      </w:r>
      <w:r w:rsidRPr="000626C5">
        <w:rPr>
          <w:rFonts w:ascii="Arial" w:hAnsi="Arial" w:cs="Arial"/>
          <w:sz w:val="14"/>
          <w:szCs w:val="16"/>
          <w:lang w:val="sr-Latn-ME"/>
        </w:rPr>
        <w:t xml:space="preserve">, </w:t>
      </w:r>
      <w:r>
        <w:rPr>
          <w:rFonts w:ascii="Arial" w:hAnsi="Arial" w:cs="Arial"/>
          <w:sz w:val="14"/>
          <w:szCs w:val="16"/>
        </w:rPr>
        <w:t>nagrade</w:t>
      </w:r>
      <w:r w:rsidRPr="000626C5">
        <w:rPr>
          <w:rFonts w:ascii="Arial" w:hAnsi="Arial" w:cs="Arial"/>
          <w:sz w:val="14"/>
          <w:szCs w:val="16"/>
          <w:lang w:val="sr-Latn-ME"/>
        </w:rPr>
        <w:t xml:space="preserve"> </w:t>
      </w:r>
      <w:r>
        <w:rPr>
          <w:rFonts w:ascii="Arial" w:hAnsi="Arial" w:cs="Arial"/>
          <w:sz w:val="14"/>
          <w:szCs w:val="16"/>
        </w:rPr>
        <w:t>i</w:t>
      </w:r>
      <w:r w:rsidRPr="000626C5">
        <w:rPr>
          <w:rFonts w:ascii="Arial" w:hAnsi="Arial" w:cs="Arial"/>
          <w:sz w:val="14"/>
          <w:szCs w:val="16"/>
          <w:lang w:val="sr-Latn-ME"/>
        </w:rPr>
        <w:t xml:space="preserve"> </w:t>
      </w:r>
      <w:r>
        <w:rPr>
          <w:rFonts w:ascii="Arial" w:hAnsi="Arial" w:cs="Arial"/>
          <w:sz w:val="14"/>
          <w:szCs w:val="16"/>
        </w:rPr>
        <w:t>mogu</w:t>
      </w:r>
      <w:r w:rsidRPr="000626C5">
        <w:rPr>
          <w:rFonts w:ascii="Arial" w:hAnsi="Arial" w:cs="Arial"/>
          <w:sz w:val="14"/>
          <w:szCs w:val="16"/>
          <w:lang w:val="sr-Latn-ME"/>
        </w:rPr>
        <w:t>ć</w:t>
      </w:r>
      <w:r>
        <w:rPr>
          <w:rFonts w:ascii="Arial" w:hAnsi="Arial" w:cs="Arial"/>
          <w:sz w:val="14"/>
          <w:szCs w:val="16"/>
        </w:rPr>
        <w:t>a</w:t>
      </w:r>
      <w:r w:rsidRPr="000626C5">
        <w:rPr>
          <w:rFonts w:ascii="Arial" w:hAnsi="Arial" w:cs="Arial"/>
          <w:sz w:val="14"/>
          <w:szCs w:val="16"/>
          <w:lang w:val="sr-Latn-ME"/>
        </w:rPr>
        <w:t xml:space="preserve"> </w:t>
      </w:r>
      <w:r>
        <w:rPr>
          <w:rFonts w:ascii="Arial" w:hAnsi="Arial" w:cs="Arial"/>
          <w:sz w:val="14"/>
          <w:szCs w:val="16"/>
        </w:rPr>
        <w:t>obnavljanja</w:t>
      </w:r>
      <w:r w:rsidRPr="000626C5">
        <w:rPr>
          <w:rFonts w:ascii="Arial" w:hAnsi="Arial" w:cs="Arial"/>
          <w:sz w:val="14"/>
          <w:szCs w:val="16"/>
          <w:lang w:val="sr-Latn-ME"/>
        </w:rPr>
        <w:t xml:space="preserve"> </w:t>
      </w:r>
      <w:r>
        <w:rPr>
          <w:rFonts w:ascii="Arial" w:hAnsi="Arial" w:cs="Arial"/>
          <w:sz w:val="14"/>
          <w:szCs w:val="16"/>
        </w:rPr>
        <w:t>ugovora</w:t>
      </w:r>
      <w:r w:rsidRPr="000626C5">
        <w:rPr>
          <w:rFonts w:ascii="Arial" w:hAnsi="Arial" w:cs="Arial"/>
          <w:sz w:val="14"/>
          <w:szCs w:val="16"/>
          <w:lang w:val="sr-Latn-ME"/>
        </w:rPr>
        <w:t xml:space="preserve"> </w:t>
      </w:r>
      <w:r>
        <w:rPr>
          <w:rFonts w:ascii="Arial" w:hAnsi="Arial" w:cs="Arial"/>
          <w:sz w:val="14"/>
          <w:szCs w:val="16"/>
        </w:rPr>
        <w:t>na</w:t>
      </w:r>
      <w:r w:rsidRPr="000626C5">
        <w:rPr>
          <w:rFonts w:ascii="Arial" w:hAnsi="Arial" w:cs="Arial"/>
          <w:sz w:val="14"/>
          <w:szCs w:val="16"/>
          <w:lang w:val="sr-Latn-ME"/>
        </w:rPr>
        <w:t xml:space="preserve"> </w:t>
      </w:r>
      <w:r>
        <w:rPr>
          <w:rFonts w:ascii="Arial" w:hAnsi="Arial" w:cs="Arial"/>
          <w:sz w:val="14"/>
          <w:szCs w:val="16"/>
        </w:rPr>
        <w:t>osnovu</w:t>
      </w:r>
      <w:r w:rsidRPr="000626C5">
        <w:rPr>
          <w:rFonts w:ascii="Arial" w:hAnsi="Arial" w:cs="Arial"/>
          <w:sz w:val="14"/>
          <w:szCs w:val="16"/>
          <w:lang w:val="sr-Latn-ME"/>
        </w:rPr>
        <w:t xml:space="preserve"> </w:t>
      </w:r>
      <w:r>
        <w:rPr>
          <w:rFonts w:ascii="Arial" w:hAnsi="Arial" w:cs="Arial"/>
          <w:sz w:val="14"/>
          <w:szCs w:val="16"/>
        </w:rPr>
        <w:t>okvirnog</w:t>
      </w:r>
      <w:r w:rsidRPr="000626C5">
        <w:rPr>
          <w:rFonts w:ascii="Arial" w:hAnsi="Arial" w:cs="Arial"/>
          <w:sz w:val="14"/>
          <w:szCs w:val="16"/>
          <w:lang w:val="sr-Latn-ME"/>
        </w:rPr>
        <w:t xml:space="preserve"> </w:t>
      </w:r>
      <w:r>
        <w:rPr>
          <w:rFonts w:ascii="Arial" w:hAnsi="Arial" w:cs="Arial"/>
          <w:sz w:val="14"/>
          <w:szCs w:val="16"/>
        </w:rPr>
        <w:t>sporazuma</w:t>
      </w:r>
      <w:r w:rsidRPr="000626C5">
        <w:rPr>
          <w:rFonts w:ascii="Arial" w:hAnsi="Arial" w:cs="Arial"/>
          <w:sz w:val="14"/>
          <w:szCs w:val="16"/>
          <w:lang w:val="sr-Latn-ME"/>
        </w:rPr>
        <w:t>.</w:t>
      </w:r>
    </w:p>
  </w:footnote>
  <w:footnote w:id="6">
    <w:p w14:paraId="3CE0B1B2"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fr-FR"/>
        </w:rPr>
        <w:t xml:space="preserve"> </w:t>
      </w:r>
      <w:r>
        <w:rPr>
          <w:rFonts w:ascii="Arial" w:hAnsi="Arial" w:cs="Arial"/>
          <w:sz w:val="14"/>
          <w:szCs w:val="16"/>
          <w:lang w:val="sr-Latn-ME"/>
        </w:rPr>
        <w:t>Ukoliko je predmet nabavke podijenjen na partije ovaj dio brisati</w:t>
      </w:r>
    </w:p>
  </w:footnote>
  <w:footnote w:id="7">
    <w:p w14:paraId="130DD77A" w14:textId="77777777" w:rsidR="0044622A" w:rsidRDefault="0044622A" w:rsidP="0044622A">
      <w:pPr>
        <w:pStyle w:val="FootnoteText"/>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lang w:val="sr-Latn-ME"/>
        </w:rPr>
        <w:t>Naručilac određuje jedan kriterijum za izbor najpovoljnije ponude, a ostale ponuđene opcije briše</w:t>
      </w:r>
    </w:p>
  </w:footnote>
  <w:footnote w:id="8">
    <w:p w14:paraId="151026AF" w14:textId="77777777" w:rsidR="0044622A" w:rsidRDefault="0044622A" w:rsidP="0044622A">
      <w:pPr>
        <w:pStyle w:val="FootnoteText"/>
        <w:jc w:val="both"/>
        <w:rPr>
          <w:rFonts w:ascii="Arial" w:hAnsi="Arial" w:cs="Arial"/>
          <w:sz w:val="14"/>
          <w:szCs w:val="14"/>
          <w:lang w:val="sr-Latn-ME"/>
        </w:rPr>
      </w:pPr>
      <w:r>
        <w:rPr>
          <w:rStyle w:val="FootnoteReference"/>
          <w:rFonts w:ascii="Arial" w:hAnsi="Arial" w:cs="Arial"/>
          <w:sz w:val="14"/>
          <w:szCs w:val="14"/>
        </w:rPr>
        <w:footnoteRef/>
      </w:r>
      <w:r w:rsidRPr="000626C5">
        <w:rPr>
          <w:rFonts w:ascii="Arial" w:hAnsi="Arial" w:cs="Arial"/>
          <w:sz w:val="14"/>
          <w:szCs w:val="14"/>
          <w:lang w:val="sr-Latn-ME"/>
        </w:rPr>
        <w:t xml:space="preserve"> </w:t>
      </w:r>
      <w:r>
        <w:rPr>
          <w:rFonts w:ascii="Arial" w:hAnsi="Arial" w:cs="Arial"/>
          <w:sz w:val="14"/>
          <w:szCs w:val="14"/>
        </w:rPr>
        <w:t>Ukoliko</w:t>
      </w:r>
      <w:r w:rsidRPr="000626C5">
        <w:rPr>
          <w:rFonts w:ascii="Arial" w:hAnsi="Arial" w:cs="Arial"/>
          <w:sz w:val="14"/>
          <w:szCs w:val="14"/>
          <w:lang w:val="sr-Latn-ME"/>
        </w:rPr>
        <w:t xml:space="preserve"> </w:t>
      </w:r>
      <w:r>
        <w:rPr>
          <w:rFonts w:ascii="Arial" w:hAnsi="Arial" w:cs="Arial"/>
          <w:sz w:val="14"/>
          <w:szCs w:val="14"/>
        </w:rPr>
        <w:t>je</w:t>
      </w:r>
      <w:r w:rsidRPr="000626C5">
        <w:rPr>
          <w:rFonts w:ascii="Arial" w:hAnsi="Arial" w:cs="Arial"/>
          <w:sz w:val="14"/>
          <w:szCs w:val="14"/>
          <w:lang w:val="sr-Latn-ME"/>
        </w:rPr>
        <w:t xml:space="preserve"> </w:t>
      </w:r>
      <w:r>
        <w:rPr>
          <w:rFonts w:ascii="Arial" w:hAnsi="Arial" w:cs="Arial"/>
          <w:sz w:val="14"/>
          <w:szCs w:val="14"/>
        </w:rPr>
        <w:t>predvi</w:t>
      </w:r>
      <w:r w:rsidRPr="000626C5">
        <w:rPr>
          <w:rFonts w:ascii="Arial" w:hAnsi="Arial" w:cs="Arial"/>
          <w:sz w:val="14"/>
          <w:szCs w:val="14"/>
          <w:lang w:val="sr-Latn-ME"/>
        </w:rPr>
        <w:t>đ</w:t>
      </w:r>
      <w:r>
        <w:rPr>
          <w:rFonts w:ascii="Arial" w:hAnsi="Arial" w:cs="Arial"/>
          <w:sz w:val="14"/>
          <w:szCs w:val="14"/>
        </w:rPr>
        <w:t>eno</w:t>
      </w:r>
      <w:r w:rsidRPr="000626C5">
        <w:rPr>
          <w:rFonts w:ascii="Arial" w:hAnsi="Arial" w:cs="Arial"/>
          <w:sz w:val="14"/>
          <w:szCs w:val="14"/>
          <w:lang w:val="sr-Latn-ME"/>
        </w:rPr>
        <w:t xml:space="preserve"> </w:t>
      </w:r>
      <w:r>
        <w:rPr>
          <w:rFonts w:ascii="Arial" w:hAnsi="Arial" w:cs="Arial"/>
          <w:sz w:val="14"/>
          <w:szCs w:val="14"/>
        </w:rPr>
        <w:t>zaklju</w:t>
      </w:r>
      <w:r w:rsidRPr="000626C5">
        <w:rPr>
          <w:rFonts w:ascii="Arial" w:hAnsi="Arial" w:cs="Arial"/>
          <w:sz w:val="14"/>
          <w:szCs w:val="14"/>
          <w:lang w:val="sr-Latn-ME"/>
        </w:rPr>
        <w:t>č</w:t>
      </w:r>
      <w:r>
        <w:rPr>
          <w:rFonts w:ascii="Arial" w:hAnsi="Arial" w:cs="Arial"/>
          <w:sz w:val="14"/>
          <w:szCs w:val="14"/>
        </w:rPr>
        <w:t>ivanje</w:t>
      </w:r>
      <w:r w:rsidRPr="000626C5">
        <w:rPr>
          <w:rFonts w:ascii="Arial" w:hAnsi="Arial" w:cs="Arial"/>
          <w:sz w:val="14"/>
          <w:szCs w:val="14"/>
          <w:lang w:val="sr-Latn-ME"/>
        </w:rPr>
        <w:t xml:space="preserve"> </w:t>
      </w:r>
      <w:r>
        <w:rPr>
          <w:rFonts w:ascii="Arial" w:hAnsi="Arial" w:cs="Arial"/>
          <w:sz w:val="14"/>
          <w:szCs w:val="14"/>
        </w:rPr>
        <w:t>okvirnog</w:t>
      </w:r>
      <w:r w:rsidRPr="000626C5">
        <w:rPr>
          <w:rFonts w:ascii="Arial" w:hAnsi="Arial" w:cs="Arial"/>
          <w:sz w:val="14"/>
          <w:szCs w:val="14"/>
          <w:lang w:val="sr-Latn-ME"/>
        </w:rPr>
        <w:t xml:space="preserve"> </w:t>
      </w:r>
      <w:r>
        <w:rPr>
          <w:rFonts w:ascii="Arial" w:hAnsi="Arial" w:cs="Arial"/>
          <w:sz w:val="14"/>
          <w:szCs w:val="14"/>
        </w:rPr>
        <w:t>sporazuma</w:t>
      </w:r>
      <w:r w:rsidRPr="000626C5">
        <w:rPr>
          <w:rFonts w:ascii="Arial" w:hAnsi="Arial" w:cs="Arial"/>
          <w:sz w:val="14"/>
          <w:szCs w:val="14"/>
          <w:lang w:val="sr-Latn-ME"/>
        </w:rPr>
        <w:t xml:space="preserve">, </w:t>
      </w:r>
      <w:r>
        <w:rPr>
          <w:rFonts w:ascii="Arial" w:hAnsi="Arial" w:cs="Arial"/>
          <w:sz w:val="14"/>
          <w:szCs w:val="14"/>
        </w:rPr>
        <w:t>garancija</w:t>
      </w:r>
      <w:r w:rsidRPr="000626C5">
        <w:rPr>
          <w:rFonts w:ascii="Arial" w:hAnsi="Arial" w:cs="Arial"/>
          <w:sz w:val="14"/>
          <w:szCs w:val="14"/>
          <w:lang w:val="sr-Latn-ME"/>
        </w:rPr>
        <w:t xml:space="preserve"> </w:t>
      </w:r>
      <w:r>
        <w:rPr>
          <w:rFonts w:ascii="Arial" w:hAnsi="Arial" w:cs="Arial"/>
          <w:sz w:val="14"/>
          <w:szCs w:val="14"/>
        </w:rPr>
        <w:t>ponude</w:t>
      </w:r>
      <w:r w:rsidRPr="000626C5">
        <w:rPr>
          <w:rFonts w:ascii="Arial" w:hAnsi="Arial" w:cs="Arial"/>
          <w:sz w:val="14"/>
          <w:szCs w:val="14"/>
          <w:lang w:val="sr-Latn-ME"/>
        </w:rPr>
        <w:t xml:space="preserve"> </w:t>
      </w:r>
      <w:r>
        <w:rPr>
          <w:rFonts w:ascii="Arial" w:hAnsi="Arial" w:cs="Arial"/>
          <w:sz w:val="14"/>
          <w:szCs w:val="14"/>
        </w:rPr>
        <w:t>se</w:t>
      </w:r>
      <w:r w:rsidRPr="000626C5">
        <w:rPr>
          <w:rFonts w:ascii="Arial" w:hAnsi="Arial" w:cs="Arial"/>
          <w:sz w:val="14"/>
          <w:szCs w:val="14"/>
          <w:lang w:val="sr-Latn-ME"/>
        </w:rPr>
        <w:t xml:space="preserve"> </w:t>
      </w:r>
      <w:r>
        <w:rPr>
          <w:rFonts w:ascii="Arial" w:hAnsi="Arial" w:cs="Arial"/>
          <w:sz w:val="14"/>
          <w:szCs w:val="14"/>
        </w:rPr>
        <w:t>dostavlja</w:t>
      </w:r>
      <w:r w:rsidRPr="000626C5">
        <w:rPr>
          <w:rFonts w:ascii="Arial" w:hAnsi="Arial" w:cs="Arial"/>
          <w:sz w:val="14"/>
          <w:szCs w:val="14"/>
          <w:lang w:val="sr-Latn-ME"/>
        </w:rPr>
        <w:t xml:space="preserve"> </w:t>
      </w:r>
      <w:r>
        <w:rPr>
          <w:rFonts w:ascii="Arial" w:hAnsi="Arial" w:cs="Arial"/>
          <w:sz w:val="14"/>
          <w:szCs w:val="14"/>
        </w:rPr>
        <w:t>na</w:t>
      </w:r>
      <w:r w:rsidRPr="000626C5">
        <w:rPr>
          <w:rFonts w:ascii="Arial" w:hAnsi="Arial" w:cs="Arial"/>
          <w:sz w:val="14"/>
          <w:szCs w:val="14"/>
          <w:lang w:val="sr-Latn-ME"/>
        </w:rPr>
        <w:t xml:space="preserve"> </w:t>
      </w:r>
      <w:r>
        <w:rPr>
          <w:rFonts w:ascii="Arial" w:hAnsi="Arial" w:cs="Arial"/>
          <w:sz w:val="14"/>
          <w:szCs w:val="14"/>
        </w:rPr>
        <w:t>iznos</w:t>
      </w:r>
      <w:r w:rsidRPr="000626C5">
        <w:rPr>
          <w:rFonts w:ascii="Arial" w:hAnsi="Arial" w:cs="Arial"/>
          <w:sz w:val="14"/>
          <w:szCs w:val="14"/>
          <w:lang w:val="sr-Latn-ME"/>
        </w:rPr>
        <w:t xml:space="preserve"> </w:t>
      </w:r>
      <w:r>
        <w:rPr>
          <w:rFonts w:ascii="Arial" w:hAnsi="Arial" w:cs="Arial"/>
          <w:sz w:val="14"/>
          <w:szCs w:val="14"/>
        </w:rPr>
        <w:t>procijenjene</w:t>
      </w:r>
      <w:r w:rsidRPr="000626C5">
        <w:rPr>
          <w:rFonts w:ascii="Arial" w:hAnsi="Arial" w:cs="Arial"/>
          <w:sz w:val="14"/>
          <w:szCs w:val="14"/>
          <w:lang w:val="sr-Latn-ME"/>
        </w:rPr>
        <w:t xml:space="preserve"> </w:t>
      </w:r>
      <w:r>
        <w:rPr>
          <w:rFonts w:ascii="Arial" w:hAnsi="Arial" w:cs="Arial"/>
          <w:sz w:val="14"/>
          <w:szCs w:val="14"/>
        </w:rPr>
        <w:t>vrijednosti</w:t>
      </w:r>
      <w:r w:rsidRPr="000626C5">
        <w:rPr>
          <w:rFonts w:ascii="Arial" w:hAnsi="Arial" w:cs="Arial"/>
          <w:sz w:val="14"/>
          <w:szCs w:val="14"/>
          <w:lang w:val="sr-Latn-ME"/>
        </w:rPr>
        <w:t xml:space="preserve"> </w:t>
      </w:r>
      <w:r>
        <w:rPr>
          <w:rFonts w:ascii="Arial" w:hAnsi="Arial" w:cs="Arial"/>
          <w:sz w:val="14"/>
          <w:szCs w:val="14"/>
        </w:rPr>
        <w:t>predmeta</w:t>
      </w:r>
      <w:r w:rsidRPr="000626C5">
        <w:rPr>
          <w:rFonts w:ascii="Arial" w:hAnsi="Arial" w:cs="Arial"/>
          <w:sz w:val="14"/>
          <w:szCs w:val="14"/>
          <w:lang w:val="sr-Latn-ME"/>
        </w:rPr>
        <w:t xml:space="preserve"> </w:t>
      </w:r>
      <w:r>
        <w:rPr>
          <w:rFonts w:ascii="Arial" w:hAnsi="Arial" w:cs="Arial"/>
          <w:sz w:val="14"/>
          <w:szCs w:val="14"/>
        </w:rPr>
        <w:t>javne</w:t>
      </w:r>
      <w:r w:rsidRPr="000626C5">
        <w:rPr>
          <w:rFonts w:ascii="Arial" w:hAnsi="Arial" w:cs="Arial"/>
          <w:sz w:val="14"/>
          <w:szCs w:val="14"/>
          <w:lang w:val="sr-Latn-ME"/>
        </w:rPr>
        <w:t xml:space="preserve"> </w:t>
      </w:r>
      <w:r>
        <w:rPr>
          <w:rFonts w:ascii="Arial" w:hAnsi="Arial" w:cs="Arial"/>
          <w:sz w:val="14"/>
          <w:szCs w:val="14"/>
        </w:rPr>
        <w:t>nabavke</w:t>
      </w:r>
      <w:r w:rsidRPr="000626C5">
        <w:rPr>
          <w:rFonts w:ascii="Arial" w:hAnsi="Arial" w:cs="Arial"/>
          <w:sz w:val="14"/>
          <w:szCs w:val="14"/>
          <w:lang w:val="sr-Latn-ME"/>
        </w:rPr>
        <w:t xml:space="preserve"> </w:t>
      </w:r>
      <w:r>
        <w:rPr>
          <w:rFonts w:ascii="Arial" w:hAnsi="Arial" w:cs="Arial"/>
          <w:sz w:val="14"/>
          <w:szCs w:val="14"/>
        </w:rPr>
        <w:t>za</w:t>
      </w:r>
      <w:r w:rsidRPr="000626C5">
        <w:rPr>
          <w:rFonts w:ascii="Arial" w:hAnsi="Arial" w:cs="Arial"/>
          <w:sz w:val="14"/>
          <w:szCs w:val="14"/>
          <w:lang w:val="sr-Latn-ME"/>
        </w:rPr>
        <w:t xml:space="preserve"> </w:t>
      </w:r>
      <w:r>
        <w:rPr>
          <w:rFonts w:ascii="Arial" w:hAnsi="Arial" w:cs="Arial"/>
          <w:sz w:val="14"/>
          <w:szCs w:val="14"/>
        </w:rPr>
        <w:t>vrijeme</w:t>
      </w:r>
      <w:r w:rsidRPr="000626C5">
        <w:rPr>
          <w:rFonts w:ascii="Arial" w:hAnsi="Arial" w:cs="Arial"/>
          <w:sz w:val="14"/>
          <w:szCs w:val="14"/>
          <w:lang w:val="sr-Latn-ME"/>
        </w:rPr>
        <w:t xml:space="preserve"> </w:t>
      </w:r>
      <w:r>
        <w:rPr>
          <w:rFonts w:ascii="Arial" w:hAnsi="Arial" w:cs="Arial"/>
          <w:sz w:val="14"/>
          <w:szCs w:val="14"/>
        </w:rPr>
        <w:t>trajanja</w:t>
      </w:r>
      <w:r w:rsidRPr="000626C5">
        <w:rPr>
          <w:rFonts w:ascii="Arial" w:hAnsi="Arial" w:cs="Arial"/>
          <w:sz w:val="14"/>
          <w:szCs w:val="14"/>
          <w:lang w:val="sr-Latn-ME"/>
        </w:rPr>
        <w:t xml:space="preserve"> </w:t>
      </w:r>
      <w:r>
        <w:rPr>
          <w:rFonts w:ascii="Arial" w:hAnsi="Arial" w:cs="Arial"/>
          <w:sz w:val="14"/>
          <w:szCs w:val="14"/>
        </w:rPr>
        <w:t>okvirnog</w:t>
      </w:r>
      <w:r w:rsidRPr="000626C5">
        <w:rPr>
          <w:rFonts w:ascii="Arial" w:hAnsi="Arial" w:cs="Arial"/>
          <w:sz w:val="14"/>
          <w:szCs w:val="14"/>
          <w:lang w:val="sr-Latn-ME"/>
        </w:rPr>
        <w:t xml:space="preserve"> </w:t>
      </w:r>
      <w:r>
        <w:rPr>
          <w:rFonts w:ascii="Arial" w:hAnsi="Arial" w:cs="Arial"/>
          <w:sz w:val="14"/>
          <w:szCs w:val="14"/>
        </w:rPr>
        <w:t>sporazuma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5607080"/>
    <w:multiLevelType w:val="hybridMultilevel"/>
    <w:tmpl w:val="3EF8311A"/>
    <w:lvl w:ilvl="0" w:tplc="5060D418">
      <w:start w:val="1"/>
      <w:numFmt w:val="bullet"/>
      <w:lvlText w:val="-"/>
      <w:lvlJc w:val="left"/>
      <w:pPr>
        <w:ind w:left="360" w:hanging="360"/>
      </w:pPr>
      <w:rPr>
        <w:rFonts w:ascii="Arial" w:hAnsi="Arial"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 w15:restartNumberingAfterBreak="0">
    <w:nsid w:val="2F870A67"/>
    <w:multiLevelType w:val="multilevel"/>
    <w:tmpl w:val="8D6617B6"/>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6" w15:restartNumberingAfterBreak="0">
    <w:nsid w:val="58A04BB6"/>
    <w:multiLevelType w:val="hybridMultilevel"/>
    <w:tmpl w:val="B91E3B74"/>
    <w:lvl w:ilvl="0" w:tplc="5060D418">
      <w:start w:val="1"/>
      <w:numFmt w:val="bullet"/>
      <w:lvlText w:val="-"/>
      <w:lvlJc w:val="left"/>
      <w:pPr>
        <w:ind w:left="360" w:hanging="360"/>
      </w:pPr>
      <w:rPr>
        <w:rFonts w:ascii="Arial" w:hAnsi="Arial"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5CB0215A"/>
    <w:multiLevelType w:val="hybridMultilevel"/>
    <w:tmpl w:val="A8DEF8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9" w15:restartNumberingAfterBreak="0">
    <w:nsid w:val="6764291E"/>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0"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11" w15:restartNumberingAfterBreak="0">
    <w:nsid w:val="6A6F606A"/>
    <w:multiLevelType w:val="multilevel"/>
    <w:tmpl w:val="27DEEE7A"/>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3"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8"/>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4"/>
  </w:num>
  <w:num w:numId="9">
    <w:abstractNumId w:val="12"/>
  </w:num>
  <w:num w:numId="10">
    <w:abstractNumId w:val="7"/>
  </w:num>
  <w:num w:numId="11">
    <w:abstractNumId w:val="11"/>
  </w:num>
  <w:num w:numId="12">
    <w:abstractNumId w:val="3"/>
  </w:num>
  <w:num w:numId="13">
    <w:abstractNumId w:val="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22A"/>
    <w:rsid w:val="000105B5"/>
    <w:rsid w:val="000175BA"/>
    <w:rsid w:val="00024C5C"/>
    <w:rsid w:val="0002593D"/>
    <w:rsid w:val="0003157D"/>
    <w:rsid w:val="000335B7"/>
    <w:rsid w:val="00043EB1"/>
    <w:rsid w:val="000474FE"/>
    <w:rsid w:val="00050369"/>
    <w:rsid w:val="000626C5"/>
    <w:rsid w:val="00083CC7"/>
    <w:rsid w:val="00092D79"/>
    <w:rsid w:val="000A5479"/>
    <w:rsid w:val="000B284A"/>
    <w:rsid w:val="000D3493"/>
    <w:rsid w:val="000D4D79"/>
    <w:rsid w:val="000D67C3"/>
    <w:rsid w:val="000F6F3D"/>
    <w:rsid w:val="00107B0F"/>
    <w:rsid w:val="00111181"/>
    <w:rsid w:val="001119C5"/>
    <w:rsid w:val="00151D0F"/>
    <w:rsid w:val="00170355"/>
    <w:rsid w:val="00173AC7"/>
    <w:rsid w:val="0017420F"/>
    <w:rsid w:val="001A2CBC"/>
    <w:rsid w:val="001D54EA"/>
    <w:rsid w:val="001E490D"/>
    <w:rsid w:val="0020032C"/>
    <w:rsid w:val="00251F5C"/>
    <w:rsid w:val="00280927"/>
    <w:rsid w:val="002813A1"/>
    <w:rsid w:val="0029494E"/>
    <w:rsid w:val="003007F3"/>
    <w:rsid w:val="0030214F"/>
    <w:rsid w:val="0030364F"/>
    <w:rsid w:val="00326322"/>
    <w:rsid w:val="00341A3E"/>
    <w:rsid w:val="0034544F"/>
    <w:rsid w:val="00353DA1"/>
    <w:rsid w:val="00390530"/>
    <w:rsid w:val="00391051"/>
    <w:rsid w:val="00393EDA"/>
    <w:rsid w:val="003A5293"/>
    <w:rsid w:val="003C7988"/>
    <w:rsid w:val="003D317A"/>
    <w:rsid w:val="003E246A"/>
    <w:rsid w:val="00411E94"/>
    <w:rsid w:val="00413E37"/>
    <w:rsid w:val="00436556"/>
    <w:rsid w:val="0044622A"/>
    <w:rsid w:val="00450B4C"/>
    <w:rsid w:val="00466EF8"/>
    <w:rsid w:val="004763C0"/>
    <w:rsid w:val="00487959"/>
    <w:rsid w:val="004C0EF8"/>
    <w:rsid w:val="004C2F7D"/>
    <w:rsid w:val="004D1F7C"/>
    <w:rsid w:val="004F3392"/>
    <w:rsid w:val="00515B6D"/>
    <w:rsid w:val="00517E85"/>
    <w:rsid w:val="00520BCE"/>
    <w:rsid w:val="00560504"/>
    <w:rsid w:val="00565FBC"/>
    <w:rsid w:val="005727C5"/>
    <w:rsid w:val="005841F2"/>
    <w:rsid w:val="0059168C"/>
    <w:rsid w:val="00592364"/>
    <w:rsid w:val="00592370"/>
    <w:rsid w:val="00593DDD"/>
    <w:rsid w:val="005D256B"/>
    <w:rsid w:val="005E606E"/>
    <w:rsid w:val="005F1167"/>
    <w:rsid w:val="006156F9"/>
    <w:rsid w:val="00625D5B"/>
    <w:rsid w:val="00626604"/>
    <w:rsid w:val="0064473B"/>
    <w:rsid w:val="006544C1"/>
    <w:rsid w:val="00657429"/>
    <w:rsid w:val="0066674C"/>
    <w:rsid w:val="00673DC2"/>
    <w:rsid w:val="006804DE"/>
    <w:rsid w:val="00684370"/>
    <w:rsid w:val="00686523"/>
    <w:rsid w:val="00687BD7"/>
    <w:rsid w:val="00693A99"/>
    <w:rsid w:val="006959A6"/>
    <w:rsid w:val="006959EA"/>
    <w:rsid w:val="006B6847"/>
    <w:rsid w:val="006D2ADC"/>
    <w:rsid w:val="006D7A2C"/>
    <w:rsid w:val="006E61A4"/>
    <w:rsid w:val="007072C0"/>
    <w:rsid w:val="00743FDB"/>
    <w:rsid w:val="00751142"/>
    <w:rsid w:val="0075141D"/>
    <w:rsid w:val="0079575E"/>
    <w:rsid w:val="007A38AE"/>
    <w:rsid w:val="007C260B"/>
    <w:rsid w:val="007C4E16"/>
    <w:rsid w:val="007D2CE6"/>
    <w:rsid w:val="007D7370"/>
    <w:rsid w:val="007E375B"/>
    <w:rsid w:val="007F27DF"/>
    <w:rsid w:val="00801354"/>
    <w:rsid w:val="008108AF"/>
    <w:rsid w:val="00820ACD"/>
    <w:rsid w:val="00824C0E"/>
    <w:rsid w:val="008260C4"/>
    <w:rsid w:val="00827769"/>
    <w:rsid w:val="008306B7"/>
    <w:rsid w:val="00830C13"/>
    <w:rsid w:val="008327ED"/>
    <w:rsid w:val="008840AB"/>
    <w:rsid w:val="008A532A"/>
    <w:rsid w:val="008A74C0"/>
    <w:rsid w:val="008B2A8C"/>
    <w:rsid w:val="008B3E0A"/>
    <w:rsid w:val="008C352C"/>
    <w:rsid w:val="008D1A9E"/>
    <w:rsid w:val="008D5EE6"/>
    <w:rsid w:val="008E1BBC"/>
    <w:rsid w:val="008E71A6"/>
    <w:rsid w:val="008F6905"/>
    <w:rsid w:val="00903EF5"/>
    <w:rsid w:val="00923585"/>
    <w:rsid w:val="00955532"/>
    <w:rsid w:val="009575EC"/>
    <w:rsid w:val="009621B6"/>
    <w:rsid w:val="00963E0D"/>
    <w:rsid w:val="00972A05"/>
    <w:rsid w:val="00973F68"/>
    <w:rsid w:val="00983A08"/>
    <w:rsid w:val="00986E76"/>
    <w:rsid w:val="009879FA"/>
    <w:rsid w:val="009921CE"/>
    <w:rsid w:val="009C7E46"/>
    <w:rsid w:val="00A01DA4"/>
    <w:rsid w:val="00A20FC7"/>
    <w:rsid w:val="00A23E6E"/>
    <w:rsid w:val="00A34E58"/>
    <w:rsid w:val="00A540C6"/>
    <w:rsid w:val="00A5452C"/>
    <w:rsid w:val="00A62987"/>
    <w:rsid w:val="00A6419B"/>
    <w:rsid w:val="00A97CCB"/>
    <w:rsid w:val="00AA60CE"/>
    <w:rsid w:val="00AB2DAB"/>
    <w:rsid w:val="00B0043A"/>
    <w:rsid w:val="00B14159"/>
    <w:rsid w:val="00B5608A"/>
    <w:rsid w:val="00B97514"/>
    <w:rsid w:val="00BA0D99"/>
    <w:rsid w:val="00BB5CDD"/>
    <w:rsid w:val="00BC60FF"/>
    <w:rsid w:val="00BC6937"/>
    <w:rsid w:val="00BE6F61"/>
    <w:rsid w:val="00BF5D9E"/>
    <w:rsid w:val="00C14CD5"/>
    <w:rsid w:val="00C269F1"/>
    <w:rsid w:val="00C363AF"/>
    <w:rsid w:val="00C72788"/>
    <w:rsid w:val="00CD33B0"/>
    <w:rsid w:val="00CE7625"/>
    <w:rsid w:val="00CF184B"/>
    <w:rsid w:val="00D20D44"/>
    <w:rsid w:val="00D26EC7"/>
    <w:rsid w:val="00D40ED7"/>
    <w:rsid w:val="00D41D8B"/>
    <w:rsid w:val="00D52FAE"/>
    <w:rsid w:val="00D73011"/>
    <w:rsid w:val="00D960D7"/>
    <w:rsid w:val="00DA6CE6"/>
    <w:rsid w:val="00DA7480"/>
    <w:rsid w:val="00DA7605"/>
    <w:rsid w:val="00DB7FD3"/>
    <w:rsid w:val="00DD0DDC"/>
    <w:rsid w:val="00DD1ECC"/>
    <w:rsid w:val="00E330BC"/>
    <w:rsid w:val="00E347AF"/>
    <w:rsid w:val="00E539F9"/>
    <w:rsid w:val="00E55C51"/>
    <w:rsid w:val="00E80485"/>
    <w:rsid w:val="00E92B30"/>
    <w:rsid w:val="00EA32FF"/>
    <w:rsid w:val="00EA3E65"/>
    <w:rsid w:val="00EB188D"/>
    <w:rsid w:val="00EC0DF0"/>
    <w:rsid w:val="00EE4E45"/>
    <w:rsid w:val="00EE536D"/>
    <w:rsid w:val="00EE61F6"/>
    <w:rsid w:val="00EE76E3"/>
    <w:rsid w:val="00EF0E23"/>
    <w:rsid w:val="00EF5790"/>
    <w:rsid w:val="00F10B58"/>
    <w:rsid w:val="00F16038"/>
    <w:rsid w:val="00F27982"/>
    <w:rsid w:val="00F509B0"/>
    <w:rsid w:val="00F56AC6"/>
    <w:rsid w:val="00F63F8C"/>
    <w:rsid w:val="00F72F81"/>
    <w:rsid w:val="00F818D3"/>
    <w:rsid w:val="00F92B80"/>
    <w:rsid w:val="00FA354C"/>
    <w:rsid w:val="00FB6BEB"/>
    <w:rsid w:val="00FC2F9C"/>
    <w:rsid w:val="00FC38AA"/>
    <w:rsid w:val="00FC66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37892"/>
  <w15:chartTrackingRefBased/>
  <w15:docId w15:val="{0716935B-106C-48C8-98BF-59AA510D4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622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44622A"/>
    <w:rPr>
      <w:color w:val="0000FF"/>
      <w:u w:val="single"/>
    </w:rPr>
  </w:style>
  <w:style w:type="paragraph" w:styleId="FootnoteText">
    <w:name w:val="footnote text"/>
    <w:basedOn w:val="Normal"/>
    <w:link w:val="FootnoteTextChar"/>
    <w:uiPriority w:val="99"/>
    <w:semiHidden/>
    <w:unhideWhenUsed/>
    <w:rsid w:val="0044622A"/>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44622A"/>
    <w:rPr>
      <w:rFonts w:ascii="Calibri" w:eastAsia="Calibri" w:hAnsi="Calibri" w:cs="Times New Roman"/>
      <w:sz w:val="20"/>
      <w:szCs w:val="20"/>
    </w:rPr>
  </w:style>
  <w:style w:type="paragraph" w:customStyle="1" w:styleId="T30X">
    <w:name w:val="T30X"/>
    <w:basedOn w:val="Normal"/>
    <w:uiPriority w:val="99"/>
    <w:rsid w:val="0044622A"/>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semiHidden/>
    <w:unhideWhenUsed/>
    <w:rsid w:val="0044622A"/>
    <w:rPr>
      <w:vertAlign w:val="superscript"/>
    </w:rPr>
  </w:style>
  <w:style w:type="paragraph" w:styleId="ListParagraph">
    <w:name w:val="List Paragraph"/>
    <w:aliases w:val="Liste 1,List Paragraph1"/>
    <w:basedOn w:val="Normal"/>
    <w:link w:val="ListParagraphChar"/>
    <w:uiPriority w:val="99"/>
    <w:qFormat/>
    <w:rsid w:val="00024C5C"/>
    <w:pPr>
      <w:ind w:left="720"/>
      <w:contextualSpacing/>
    </w:pPr>
  </w:style>
  <w:style w:type="character" w:customStyle="1" w:styleId="ListParagraphChar">
    <w:name w:val="List Paragraph Char"/>
    <w:aliases w:val="Liste 1 Char,List Paragraph1 Char"/>
    <w:link w:val="ListParagraph"/>
    <w:uiPriority w:val="99"/>
    <w:locked/>
    <w:rsid w:val="00593DDD"/>
    <w:rPr>
      <w:rFonts w:ascii="Times New Roman" w:eastAsia="Times New Roman" w:hAnsi="Times New Roman" w:cs="Times New Roman"/>
      <w:sz w:val="24"/>
      <w:szCs w:val="24"/>
    </w:rPr>
  </w:style>
  <w:style w:type="paragraph" w:styleId="BodyText">
    <w:name w:val="Body Text"/>
    <w:aliases w:val="Char10"/>
    <w:basedOn w:val="Normal"/>
    <w:link w:val="BodyTextChar"/>
    <w:rsid w:val="00593DDD"/>
    <w:pPr>
      <w:jc w:val="both"/>
    </w:pPr>
    <w:rPr>
      <w:rFonts w:eastAsia="PMingLiU"/>
      <w:sz w:val="20"/>
      <w:szCs w:val="20"/>
      <w:lang w:val="en-GB"/>
    </w:rPr>
  </w:style>
  <w:style w:type="character" w:customStyle="1" w:styleId="BodyTextChar">
    <w:name w:val="Body Text Char"/>
    <w:aliases w:val="Char10 Char"/>
    <w:basedOn w:val="DefaultParagraphFont"/>
    <w:link w:val="BodyText"/>
    <w:rsid w:val="00593DDD"/>
    <w:rPr>
      <w:rFonts w:ascii="Times New Roman" w:eastAsia="PMingLiU" w:hAnsi="Times New Roman" w:cs="Times New Roman"/>
      <w:sz w:val="20"/>
      <w:szCs w:val="20"/>
      <w:lang w:val="en-GB"/>
    </w:rPr>
  </w:style>
  <w:style w:type="paragraph" w:styleId="Header">
    <w:name w:val="header"/>
    <w:basedOn w:val="Normal"/>
    <w:link w:val="HeaderChar"/>
    <w:uiPriority w:val="99"/>
    <w:unhideWhenUsed/>
    <w:rsid w:val="008B2A8C"/>
    <w:pPr>
      <w:tabs>
        <w:tab w:val="center" w:pos="4513"/>
        <w:tab w:val="right" w:pos="9026"/>
      </w:tabs>
    </w:pPr>
  </w:style>
  <w:style w:type="character" w:customStyle="1" w:styleId="HeaderChar">
    <w:name w:val="Header Char"/>
    <w:basedOn w:val="DefaultParagraphFont"/>
    <w:link w:val="Header"/>
    <w:uiPriority w:val="99"/>
    <w:rsid w:val="008B2A8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B2A8C"/>
    <w:pPr>
      <w:tabs>
        <w:tab w:val="center" w:pos="4513"/>
        <w:tab w:val="right" w:pos="9026"/>
      </w:tabs>
    </w:pPr>
  </w:style>
  <w:style w:type="character" w:customStyle="1" w:styleId="FooterChar">
    <w:name w:val="Footer Char"/>
    <w:basedOn w:val="DefaultParagraphFont"/>
    <w:link w:val="Footer"/>
    <w:uiPriority w:val="99"/>
    <w:rsid w:val="008B2A8C"/>
    <w:rPr>
      <w:rFonts w:ascii="Times New Roman" w:eastAsia="Times New Roman" w:hAnsi="Times New Roman" w:cs="Times New Roman"/>
      <w:sz w:val="24"/>
      <w:szCs w:val="24"/>
    </w:rPr>
  </w:style>
  <w:style w:type="character" w:customStyle="1" w:styleId="bold">
    <w:name w:val="bold"/>
    <w:basedOn w:val="DefaultParagraphFont"/>
    <w:rsid w:val="00BF5D9E"/>
  </w:style>
  <w:style w:type="paragraph" w:styleId="BalloonText">
    <w:name w:val="Balloon Text"/>
    <w:basedOn w:val="Normal"/>
    <w:link w:val="BalloonTextChar"/>
    <w:uiPriority w:val="99"/>
    <w:semiHidden/>
    <w:unhideWhenUsed/>
    <w:rsid w:val="007E37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375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866451">
      <w:bodyDiv w:val="1"/>
      <w:marLeft w:val="0"/>
      <w:marRight w:val="0"/>
      <w:marTop w:val="0"/>
      <w:marBottom w:val="0"/>
      <w:divBdr>
        <w:top w:val="none" w:sz="0" w:space="0" w:color="auto"/>
        <w:left w:val="none" w:sz="0" w:space="0" w:color="auto"/>
        <w:bottom w:val="none" w:sz="0" w:space="0" w:color="auto"/>
        <w:right w:val="none" w:sz="0" w:space="0" w:color="auto"/>
      </w:divBdr>
    </w:div>
    <w:div w:id="672146673">
      <w:bodyDiv w:val="1"/>
      <w:marLeft w:val="0"/>
      <w:marRight w:val="0"/>
      <w:marTop w:val="0"/>
      <w:marBottom w:val="0"/>
      <w:divBdr>
        <w:top w:val="none" w:sz="0" w:space="0" w:color="auto"/>
        <w:left w:val="none" w:sz="0" w:space="0" w:color="auto"/>
        <w:bottom w:val="none" w:sz="0" w:space="0" w:color="auto"/>
        <w:right w:val="none" w:sz="0" w:space="0" w:color="auto"/>
      </w:divBdr>
    </w:div>
    <w:div w:id="1135416892">
      <w:bodyDiv w:val="1"/>
      <w:marLeft w:val="0"/>
      <w:marRight w:val="0"/>
      <w:marTop w:val="0"/>
      <w:marBottom w:val="0"/>
      <w:divBdr>
        <w:top w:val="none" w:sz="0" w:space="0" w:color="auto"/>
        <w:left w:val="none" w:sz="0" w:space="0" w:color="auto"/>
        <w:bottom w:val="none" w:sz="0" w:space="0" w:color="auto"/>
        <w:right w:val="none" w:sz="0" w:space="0" w:color="auto"/>
      </w:divBdr>
    </w:div>
    <w:div w:id="1198472068">
      <w:bodyDiv w:val="1"/>
      <w:marLeft w:val="0"/>
      <w:marRight w:val="0"/>
      <w:marTop w:val="0"/>
      <w:marBottom w:val="0"/>
      <w:divBdr>
        <w:top w:val="none" w:sz="0" w:space="0" w:color="auto"/>
        <w:left w:val="none" w:sz="0" w:space="0" w:color="auto"/>
        <w:bottom w:val="none" w:sz="0" w:space="0" w:color="auto"/>
        <w:right w:val="none" w:sz="0" w:space="0" w:color="auto"/>
      </w:divBdr>
    </w:div>
    <w:div w:id="1613513760">
      <w:bodyDiv w:val="1"/>
      <w:marLeft w:val="0"/>
      <w:marRight w:val="0"/>
      <w:marTop w:val="0"/>
      <w:marBottom w:val="0"/>
      <w:divBdr>
        <w:top w:val="none" w:sz="0" w:space="0" w:color="auto"/>
        <w:left w:val="none" w:sz="0" w:space="0" w:color="auto"/>
        <w:bottom w:val="none" w:sz="0" w:space="0" w:color="auto"/>
        <w:right w:val="none" w:sz="0" w:space="0" w:color="auto"/>
      </w:divBdr>
    </w:div>
    <w:div w:id="1742369302">
      <w:bodyDiv w:val="1"/>
      <w:marLeft w:val="0"/>
      <w:marRight w:val="0"/>
      <w:marTop w:val="0"/>
      <w:marBottom w:val="0"/>
      <w:divBdr>
        <w:top w:val="none" w:sz="0" w:space="0" w:color="auto"/>
        <w:left w:val="none" w:sz="0" w:space="0" w:color="auto"/>
        <w:bottom w:val="none" w:sz="0" w:space="0" w:color="auto"/>
        <w:right w:val="none" w:sz="0" w:space="0" w:color="auto"/>
      </w:divBdr>
    </w:div>
    <w:div w:id="1837841333">
      <w:bodyDiv w:val="1"/>
      <w:marLeft w:val="0"/>
      <w:marRight w:val="0"/>
      <w:marTop w:val="0"/>
      <w:marBottom w:val="0"/>
      <w:divBdr>
        <w:top w:val="none" w:sz="0" w:space="0" w:color="auto"/>
        <w:left w:val="none" w:sz="0" w:space="0" w:color="auto"/>
        <w:bottom w:val="none" w:sz="0" w:space="0" w:color="auto"/>
        <w:right w:val="none" w:sz="0" w:space="0" w:color="auto"/>
      </w:divBdr>
    </w:div>
    <w:div w:id="2109932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62CD5B-2AE0-4EB3-A5CC-9F077E3BE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17</Pages>
  <Words>5957</Words>
  <Characters>33959</Characters>
  <Application>Microsoft Office Word</Application>
  <DocSecurity>0</DocSecurity>
  <Lines>282</Lines>
  <Paragraphs>79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39837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Milovan Vujovic</dc:creator>
  <cp:keywords/>
  <dc:description/>
  <cp:lastModifiedBy>Milica Bakic</cp:lastModifiedBy>
  <cp:revision>6</cp:revision>
  <cp:lastPrinted>2025-06-27T10:30:00Z</cp:lastPrinted>
  <dcterms:created xsi:type="dcterms:W3CDTF">2025-10-15T07:48:00Z</dcterms:created>
  <dcterms:modified xsi:type="dcterms:W3CDTF">2025-10-23T12:56:00Z</dcterms:modified>
</cp:coreProperties>
</file>