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41126" w14:textId="77777777" w:rsidR="00BB67E6" w:rsidRDefault="00BB67E6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742B7F9" w14:textId="77777777" w:rsidR="00307C7D" w:rsidRPr="00307C7D" w:rsidRDefault="00307C7D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459884C7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72A9E6A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0BED00" w14:textId="77777777"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14:paraId="298FDE16" w14:textId="77777777"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F47B79B" w14:textId="59684B4E"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evidencije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postupaka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bookmarkStart w:id="0" w:name="OLE_LINK1"/>
      <w:bookmarkStart w:id="1" w:name="OLE_LINK3"/>
      <w:r w:rsidR="004A156D">
        <w:rPr>
          <w:rFonts w:ascii="Arial" w:eastAsia="Calibri" w:hAnsi="Arial" w:cs="Arial"/>
          <w:color w:val="000000"/>
          <w:sz w:val="24"/>
          <w:szCs w:val="24"/>
          <w:lang w:val="it-IT"/>
        </w:rPr>
        <w:t>28</w:t>
      </w:r>
      <w:r w:rsidR="003F04BC" w:rsidRPr="003F04BC">
        <w:rPr>
          <w:rFonts w:ascii="Arial" w:eastAsia="Calibri" w:hAnsi="Arial" w:cs="Arial"/>
          <w:color w:val="000000"/>
          <w:sz w:val="24"/>
          <w:szCs w:val="24"/>
          <w:lang w:val="it-IT"/>
        </w:rPr>
        <w:t>/202</w:t>
      </w:r>
      <w:r w:rsidR="004A156D">
        <w:rPr>
          <w:rFonts w:ascii="Arial" w:eastAsia="Calibri" w:hAnsi="Arial" w:cs="Arial"/>
          <w:color w:val="000000"/>
          <w:sz w:val="24"/>
          <w:szCs w:val="24"/>
          <w:lang w:val="it-IT"/>
        </w:rPr>
        <w:t>5</w:t>
      </w:r>
      <w:r w:rsidR="003F04BC" w:rsidRPr="003F04BC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(12-</w:t>
      </w:r>
      <w:r w:rsidR="009B53D2">
        <w:rPr>
          <w:rFonts w:ascii="Arial" w:eastAsia="Calibri" w:hAnsi="Arial" w:cs="Arial"/>
          <w:color w:val="000000"/>
          <w:sz w:val="24"/>
          <w:szCs w:val="24"/>
          <w:lang w:val="it-IT"/>
        </w:rPr>
        <w:t>8273</w:t>
      </w:r>
      <w:r w:rsidR="003F04BC" w:rsidRPr="003F04BC">
        <w:rPr>
          <w:rFonts w:ascii="Arial" w:eastAsia="Calibri" w:hAnsi="Arial" w:cs="Arial"/>
          <w:color w:val="000000"/>
          <w:sz w:val="24"/>
          <w:szCs w:val="24"/>
          <w:lang w:val="it-IT"/>
        </w:rPr>
        <w:t>-</w:t>
      </w:r>
      <w:r w:rsidR="004B2321">
        <w:rPr>
          <w:rFonts w:ascii="Arial" w:eastAsia="Calibri" w:hAnsi="Arial" w:cs="Arial"/>
          <w:color w:val="000000"/>
          <w:sz w:val="24"/>
          <w:szCs w:val="24"/>
          <w:lang w:val="it-IT"/>
        </w:rPr>
        <w:t>3</w:t>
      </w:r>
      <w:r w:rsidR="003F04BC" w:rsidRPr="003F04BC">
        <w:rPr>
          <w:rFonts w:ascii="Arial" w:eastAsia="Calibri" w:hAnsi="Arial" w:cs="Arial"/>
          <w:color w:val="000000"/>
          <w:sz w:val="24"/>
          <w:szCs w:val="24"/>
          <w:lang w:val="it-IT"/>
        </w:rPr>
        <w:t>/202</w:t>
      </w:r>
      <w:r w:rsidR="004A156D">
        <w:rPr>
          <w:rFonts w:ascii="Arial" w:eastAsia="Calibri" w:hAnsi="Arial" w:cs="Arial"/>
          <w:color w:val="000000"/>
          <w:sz w:val="24"/>
          <w:szCs w:val="24"/>
          <w:lang w:val="it-IT"/>
        </w:rPr>
        <w:t>5</w:t>
      </w:r>
      <w:r w:rsidR="003F04BC" w:rsidRPr="003F04BC">
        <w:rPr>
          <w:rFonts w:ascii="Arial" w:eastAsia="Calibri" w:hAnsi="Arial" w:cs="Arial"/>
          <w:color w:val="000000"/>
          <w:sz w:val="24"/>
          <w:szCs w:val="24"/>
          <w:lang w:val="it-IT"/>
        </w:rPr>
        <w:t>)</w:t>
      </w:r>
    </w:p>
    <w:bookmarkEnd w:id="0"/>
    <w:bookmarkEnd w:id="1"/>
    <w:p w14:paraId="4D5B5EF8" w14:textId="77777777"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55729A2" w14:textId="1522F6A3"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Redni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</w:t>
      </w:r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roj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Plana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javnih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nabavki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3F04BC">
        <w:rPr>
          <w:rFonts w:ascii="Arial" w:eastAsia="Times New Roman" w:hAnsi="Arial" w:cs="Arial"/>
          <w:color w:val="000000"/>
          <w:sz w:val="24"/>
          <w:szCs w:val="24"/>
          <w:lang w:val="en-US"/>
        </w:rPr>
        <w:t>2</w:t>
      </w:r>
      <w:r w:rsidR="004A156D">
        <w:rPr>
          <w:rFonts w:ascii="Arial" w:eastAsia="Times New Roman" w:hAnsi="Arial" w:cs="Arial"/>
          <w:color w:val="000000"/>
          <w:sz w:val="24"/>
          <w:szCs w:val="24"/>
          <w:lang w:val="en-US"/>
        </w:rPr>
        <w:t>29</w:t>
      </w:r>
    </w:p>
    <w:p w14:paraId="3BE50804" w14:textId="77777777"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C7144F6" w14:textId="0426B049"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</w:t>
      </w:r>
      <w:r w:rsidRPr="000E20A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="004A156D">
        <w:rPr>
          <w:rFonts w:ascii="Arial" w:eastAsia="Times New Roman" w:hAnsi="Arial" w:cs="Arial"/>
          <w:sz w:val="24"/>
          <w:szCs w:val="24"/>
          <w:lang w:val="en-US"/>
        </w:rPr>
        <w:t>16</w:t>
      </w:r>
      <w:r w:rsidR="00567298" w:rsidRPr="003A07DB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913EDC">
        <w:rPr>
          <w:rFonts w:ascii="Arial" w:eastAsia="Times New Roman" w:hAnsi="Arial" w:cs="Arial"/>
          <w:sz w:val="24"/>
          <w:szCs w:val="24"/>
          <w:lang w:val="en-US"/>
        </w:rPr>
        <w:t>1</w:t>
      </w:r>
      <w:r w:rsidR="004A156D">
        <w:rPr>
          <w:rFonts w:ascii="Arial" w:eastAsia="Times New Roman" w:hAnsi="Arial" w:cs="Arial"/>
          <w:sz w:val="24"/>
          <w:szCs w:val="24"/>
          <w:lang w:val="en-US"/>
        </w:rPr>
        <w:t>0</w:t>
      </w:r>
      <w:r w:rsidR="00FB4188">
        <w:rPr>
          <w:rFonts w:ascii="Arial" w:eastAsia="Times New Roman" w:hAnsi="Arial" w:cs="Arial"/>
          <w:sz w:val="24"/>
          <w:szCs w:val="24"/>
          <w:lang w:val="en-US"/>
        </w:rPr>
        <w:t>.202</w:t>
      </w:r>
      <w:r w:rsidR="004A156D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045659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6252D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</w:p>
    <w:p w14:paraId="006F8476" w14:textId="77777777"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1395658" w14:textId="77777777"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FB23FA5" w14:textId="77777777"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14405B6F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007789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F67DD1" w14:textId="2E4EF962" w:rsidR="00307C7D" w:rsidRPr="00307C7D" w:rsidRDefault="00FB4188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4188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="0077222E">
        <w:rPr>
          <w:rFonts w:ascii="Arial" w:eastAsia="Times New Roman" w:hAnsi="Arial" w:cs="Arial"/>
          <w:sz w:val="24"/>
          <w:szCs w:val="24"/>
        </w:rPr>
        <w:t>,</w:t>
      </w:r>
      <w:r w:rsidRPr="00FB4188">
        <w:rPr>
          <w:rFonts w:ascii="Arial" w:eastAsia="Times New Roman" w:hAnsi="Arial" w:cs="Arial"/>
          <w:sz w:val="24"/>
          <w:szCs w:val="24"/>
        </w:rPr>
        <w:t xml:space="preserve"> </w:t>
      </w:r>
      <w:r w:rsidR="009B53D2">
        <w:rPr>
          <w:rFonts w:ascii="Arial" w:eastAsia="Times New Roman" w:hAnsi="Arial" w:cs="Arial"/>
          <w:sz w:val="24"/>
          <w:szCs w:val="24"/>
        </w:rPr>
        <w:t>0</w:t>
      </w:r>
      <w:r w:rsidRPr="00FB4188">
        <w:rPr>
          <w:rFonts w:ascii="Arial" w:eastAsia="Times New Roman" w:hAnsi="Arial" w:cs="Arial"/>
          <w:sz w:val="24"/>
          <w:szCs w:val="24"/>
        </w:rPr>
        <w:t>3/23</w:t>
      </w:r>
      <w:r w:rsidR="0077222E">
        <w:rPr>
          <w:rFonts w:ascii="Arial" w:eastAsia="Times New Roman" w:hAnsi="Arial" w:cs="Arial"/>
          <w:sz w:val="24"/>
          <w:szCs w:val="24"/>
        </w:rPr>
        <w:t xml:space="preserve"> i 84/24</w:t>
      </w:r>
      <w:r w:rsidRPr="00FB4188">
        <w:rPr>
          <w:rFonts w:ascii="Arial" w:eastAsia="Times New Roman" w:hAnsi="Arial" w:cs="Arial"/>
          <w:sz w:val="24"/>
          <w:szCs w:val="24"/>
        </w:rPr>
        <w:t xml:space="preserve">) Centralna banka Crne Gore objavljuje        </w:t>
      </w:r>
    </w:p>
    <w:p w14:paraId="2B457380" w14:textId="77777777"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6CAE4C" w14:textId="77777777"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E67674F" w14:textId="77777777"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FF32967" w14:textId="77777777"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E8816E1" w14:textId="77777777"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307C7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5E293FF" w14:textId="77777777" w:rsidR="00307C7D" w:rsidRPr="00307C7D" w:rsidRDefault="00307C7D" w:rsidP="00307C7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0548ACE" w14:textId="77777777"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14:paraId="765DF3A0" w14:textId="77777777"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0D582575" w14:textId="77777777"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09A1B560" w14:textId="4B2C6A68" w:rsidR="000814A0" w:rsidRPr="000814A0" w:rsidRDefault="003F04BC" w:rsidP="003F04BC">
      <w:pPr>
        <w:spacing w:after="0" w:line="24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F04BC">
        <w:rPr>
          <w:rFonts w:ascii="Arial" w:hAnsi="Arial" w:cs="Arial"/>
          <w:sz w:val="24"/>
          <w:szCs w:val="24"/>
          <w:shd w:val="clear" w:color="auto" w:fill="FFFFFF"/>
        </w:rPr>
        <w:t xml:space="preserve">za </w:t>
      </w:r>
      <w:bookmarkStart w:id="2" w:name="_Hlk211497765"/>
      <w:r w:rsidRPr="003F04BC">
        <w:rPr>
          <w:rFonts w:ascii="Arial" w:hAnsi="Arial" w:cs="Arial"/>
          <w:sz w:val="24"/>
          <w:szCs w:val="24"/>
          <w:shd w:val="clear" w:color="auto" w:fill="FFFFFF"/>
        </w:rPr>
        <w:t>pružanje usluge agencije za nabavku avio karata</w:t>
      </w:r>
      <w:r w:rsidR="00C9220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bookmarkEnd w:id="2"/>
    <w:p w14:paraId="1BB7DC60" w14:textId="77777777" w:rsidR="009E0304" w:rsidRPr="000814A0" w:rsidRDefault="009E030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8E00B3" w14:textId="77777777" w:rsidR="00172D14" w:rsidRPr="00307C7D" w:rsidRDefault="00172D1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DBDCB37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1529BDF2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68B2E5" w14:textId="77777777"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A3EE0F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F07A76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796BF83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D3DB260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0BFAE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8F62F88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78A4C85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FA67B88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DDFBDA" w14:textId="77777777"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F13C651" w14:textId="77777777" w:rsidR="003F04BC" w:rsidRPr="00307C7D" w:rsidRDefault="003F04BC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4ABEF62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0B7A44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A5E3953" w14:textId="77777777"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CA0EF4" w14:textId="77777777" w:rsidR="00D4569E" w:rsidRPr="00307C7D" w:rsidRDefault="00D4569E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1AC8367" w14:textId="77777777"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3" w:name="_Toc6273055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14:paraId="6239DB4F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609F5E2F" w14:textId="77777777" w:rsidR="00307C7D" w:rsidRPr="00307C7D" w:rsidRDefault="00307C7D" w:rsidP="00307C7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CED0DE9" w14:textId="77777777"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Podaci o naručiocu;</w:t>
      </w:r>
    </w:p>
    <w:p w14:paraId="0D3B7F83" w14:textId="77777777"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3E976C3A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Vrsta postupka,</w:t>
      </w:r>
    </w:p>
    <w:p w14:paraId="521FCA48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28A00480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Procijenjena vrijednost predmeta nabavke</w:t>
      </w:r>
      <w:r w:rsidRPr="00307C7D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307C7D">
        <w:rPr>
          <w:rFonts w:ascii="Arial" w:eastAsia="Calibri" w:hAnsi="Arial" w:cs="Arial"/>
          <w:color w:val="000000"/>
        </w:rPr>
        <w:t>,</w:t>
      </w:r>
    </w:p>
    <w:p w14:paraId="1DD95BE6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Način nabavke: </w:t>
      </w:r>
    </w:p>
    <w:p w14:paraId="36A73F47" w14:textId="77777777"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Cjelina, po partijama,</w:t>
      </w:r>
    </w:p>
    <w:p w14:paraId="49334D86" w14:textId="77777777"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Zajednička nabavka,</w:t>
      </w:r>
    </w:p>
    <w:p w14:paraId="5031F980" w14:textId="77777777"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Centralizovana nabavka,</w:t>
      </w:r>
    </w:p>
    <w:p w14:paraId="283D8BF4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Posebni oblik nabavke:</w:t>
      </w:r>
    </w:p>
    <w:p w14:paraId="5C2ECB0F" w14:textId="77777777"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Okvirni sporazum,</w:t>
      </w:r>
    </w:p>
    <w:p w14:paraId="0A30D9DE" w14:textId="77777777"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Dinamički sistem nabavki,</w:t>
      </w:r>
    </w:p>
    <w:p w14:paraId="0F22BDD8" w14:textId="77777777"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Elektronska aukcija,</w:t>
      </w:r>
    </w:p>
    <w:p w14:paraId="42D9B0AE" w14:textId="77777777"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Elektronski katalog,</w:t>
      </w:r>
    </w:p>
    <w:p w14:paraId="345BD94E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42AC53DC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Kriterijum za izbor najpovoljnije ponude,</w:t>
      </w:r>
    </w:p>
    <w:p w14:paraId="681A068C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497A0AB7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za donošenje odluke o izboru,</w:t>
      </w:r>
    </w:p>
    <w:p w14:paraId="69F9F0DC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važenja ponude,</w:t>
      </w:r>
    </w:p>
    <w:p w14:paraId="349A14B8" w14:textId="77777777"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Garancija ponude</w:t>
      </w:r>
    </w:p>
    <w:p w14:paraId="1619A6CC" w14:textId="77777777"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71208C50" w14:textId="77777777"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4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4"/>
    </w:p>
    <w:p w14:paraId="08B3DFB6" w14:textId="77777777"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779A0C53" w14:textId="77777777" w:rsidR="00307C7D" w:rsidRPr="00307C7D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6BD7C9BB" w14:textId="77777777" w:rsidR="00307C7D" w:rsidRPr="00E859EF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14:paraId="5062F542" w14:textId="77777777"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5" w:name="_Toc62730555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5"/>
    </w:p>
    <w:p w14:paraId="7F67B539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A03A27" w14:textId="77777777"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307C7D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307C7D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14:paraId="45E3BA1E" w14:textId="77777777" w:rsidR="00307C7D" w:rsidRPr="00307C7D" w:rsidRDefault="00045659" w:rsidP="00307C7D">
      <w:pPr>
        <w:jc w:val="both"/>
        <w:rPr>
          <w:rFonts w:ascii="Arial" w:eastAsia="Calibri" w:hAnsi="Arial" w:cs="Arial"/>
          <w:b/>
          <w:bCs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</w:t>
      </w:r>
      <w:r w:rsidR="00307C7D" w:rsidRPr="00307C7D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307C7D" w:rsidRPr="00307C7D">
        <w:rPr>
          <w:rFonts w:ascii="Arial" w:eastAsia="Calibri" w:hAnsi="Arial" w:cs="Arial"/>
          <w:color w:val="000000"/>
        </w:rPr>
        <w:t>:</w:t>
      </w:r>
    </w:p>
    <w:p w14:paraId="4C67E378" w14:textId="39898A46" w:rsidR="00307C7D" w:rsidRPr="00307C7D" w:rsidRDefault="00045659" w:rsidP="00045659">
      <w:pPr>
        <w:jc w:val="both"/>
        <w:rPr>
          <w:rFonts w:ascii="Arial" w:eastAsia="Calibri" w:hAnsi="Arial" w:cs="Arial"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kao cjeline je </w:t>
      </w:r>
      <w:r w:rsidR="003F04BC">
        <w:rPr>
          <w:rFonts w:ascii="Arial" w:eastAsia="Calibri" w:hAnsi="Arial" w:cs="Arial"/>
          <w:color w:val="000000"/>
        </w:rPr>
        <w:t>1</w:t>
      </w:r>
      <w:r w:rsidR="004A156D">
        <w:rPr>
          <w:rFonts w:ascii="Arial" w:eastAsia="Calibri" w:hAnsi="Arial" w:cs="Arial"/>
          <w:color w:val="000000"/>
        </w:rPr>
        <w:t>5</w:t>
      </w:r>
      <w:r w:rsidR="003F04BC">
        <w:rPr>
          <w:rFonts w:ascii="Arial" w:eastAsia="Calibri" w:hAnsi="Arial" w:cs="Arial"/>
          <w:color w:val="000000"/>
        </w:rPr>
        <w:t>0</w:t>
      </w:r>
      <w:r w:rsidR="00B65F80" w:rsidRPr="00B65F80">
        <w:rPr>
          <w:rFonts w:ascii="Arial" w:eastAsia="Calibri" w:hAnsi="Arial" w:cs="Arial"/>
          <w:color w:val="000000"/>
        </w:rPr>
        <w:t>.0</w:t>
      </w:r>
      <w:r w:rsidR="003F04BC">
        <w:rPr>
          <w:rFonts w:ascii="Arial" w:eastAsia="Calibri" w:hAnsi="Arial" w:cs="Arial"/>
          <w:color w:val="000000"/>
        </w:rPr>
        <w:t>00</w:t>
      </w:r>
      <w:r w:rsidR="00F60F20" w:rsidRPr="00F60F20">
        <w:rPr>
          <w:rFonts w:ascii="Arial" w:eastAsia="Calibri" w:hAnsi="Arial" w:cs="Arial"/>
          <w:color w:val="000000"/>
        </w:rPr>
        <w:t xml:space="preserve">,00 </w:t>
      </w:r>
      <w:r w:rsidR="00307C7D" w:rsidRPr="00307C7D">
        <w:rPr>
          <w:rFonts w:ascii="Arial" w:eastAsia="Calibri" w:hAnsi="Arial" w:cs="Arial"/>
          <w:color w:val="000000"/>
        </w:rPr>
        <w:t xml:space="preserve"> €;</w:t>
      </w:r>
    </w:p>
    <w:p w14:paraId="488E52E0" w14:textId="77777777"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307C7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14:paraId="170E44E0" w14:textId="77777777"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7515A0" w14:textId="77777777" w:rsidR="00045659" w:rsidRPr="00597E8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97E8D">
        <w:rPr>
          <w:rFonts w:ascii="Arial" w:eastAsia="Times New Roman" w:hAnsi="Arial" w:cs="Arial"/>
          <w:color w:val="000000"/>
        </w:rPr>
        <w:t>Predmet javne nabavke predstavlja jedinstvenu cijelinu.</w:t>
      </w:r>
    </w:p>
    <w:p w14:paraId="3BCB6335" w14:textId="77777777" w:rsidR="00307C7D" w:rsidRPr="00597E8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04A9B80E" w14:textId="77777777"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7E06B5B7" w14:textId="77777777"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763C5E" w14:textId="77777777" w:rsidR="000D37B0" w:rsidRPr="00597E8D" w:rsidRDefault="000D37B0" w:rsidP="000D37B0">
      <w:pPr>
        <w:spacing w:after="0" w:line="240" w:lineRule="auto"/>
        <w:jc w:val="both"/>
        <w:rPr>
          <w:rFonts w:ascii="Arial" w:eastAsia="Times New Roman" w:hAnsi="Arial" w:cs="Arial"/>
        </w:rPr>
      </w:pPr>
      <w:r w:rsidRPr="00597E8D">
        <w:rPr>
          <w:rFonts w:ascii="Arial" w:eastAsia="Times New Roman" w:hAnsi="Arial" w:cs="Arial"/>
        </w:rPr>
        <w:t>Nije primjenjivo.</w:t>
      </w:r>
    </w:p>
    <w:p w14:paraId="6CF6CAF8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D590B7" w14:textId="77777777"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661DA9CD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B07F7D7" w14:textId="77777777" w:rsidR="00307C7D" w:rsidRPr="00307C7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primjenjivo.</w:t>
      </w:r>
    </w:p>
    <w:p w14:paraId="1BBBA8D5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948AFED" w14:textId="77777777"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4491C195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6BC4A98" w14:textId="77777777"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20867E6A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2AC7023" w14:textId="77777777"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307C7D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0C56E16F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7C131651" w14:textId="77777777" w:rsidR="000D37B0" w:rsidRPr="00307C7D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034C2E12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C9019C5" w14:textId="77777777"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5F395B01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6652E4C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62ADF9E4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588954" w14:textId="77777777" w:rsid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2A992BC4" w14:textId="77777777"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130C649" w14:textId="77777777"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5733AE51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4B3446C" w14:textId="77777777"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1C54CBC3" w14:textId="77777777"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56"/>
      <w:r w:rsidRPr="00307C7D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6"/>
    </w:p>
    <w:p w14:paraId="7C19BA4C" w14:textId="77777777" w:rsidR="000D37B0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020CFA3D" w14:textId="77777777"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D37B0">
        <w:rPr>
          <w:rFonts w:ascii="Arial" w:eastAsia="Times New Roman" w:hAnsi="Arial" w:cs="Arial"/>
          <w:bCs/>
          <w:sz w:val="24"/>
          <w:szCs w:val="24"/>
        </w:rPr>
        <w:t>Nije primjenjivo.</w:t>
      </w:r>
    </w:p>
    <w:p w14:paraId="46E896C1" w14:textId="77777777"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57"/>
      <w:r w:rsidRPr="00307C7D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7"/>
    </w:p>
    <w:p w14:paraId="63EC447A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0BEF68" w14:textId="77777777"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8" w:name="_Toc62730558"/>
      <w:r>
        <w:rPr>
          <w:rFonts w:ascii="Arial" w:eastAsia="Times New Roman" w:hAnsi="Arial" w:cs="Arial"/>
          <w:sz w:val="24"/>
          <w:szCs w:val="24"/>
        </w:rPr>
        <w:t>Privredni subjekat će se isključiti</w:t>
      </w:r>
      <w:r w:rsidRPr="009F41A5">
        <w:rPr>
          <w:rFonts w:ascii="Arial" w:eastAsia="Times New Roman" w:hAnsi="Arial" w:cs="Arial"/>
          <w:sz w:val="24"/>
          <w:szCs w:val="24"/>
        </w:rPr>
        <w:t xml:space="preserve"> iz postupka javne nabavke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F41A5">
        <w:rPr>
          <w:rFonts w:ascii="Arial" w:eastAsia="Times New Roman" w:hAnsi="Arial" w:cs="Arial"/>
          <w:sz w:val="24"/>
          <w:szCs w:val="24"/>
        </w:rPr>
        <w:t xml:space="preserve"> ako:</w:t>
      </w:r>
    </w:p>
    <w:p w14:paraId="36EC68FC" w14:textId="77777777"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1) je vršio neprimjeren uticaj u smislu člana 38 stav 2 tačka 1 ovog zakona;</w:t>
      </w:r>
    </w:p>
    <w:p w14:paraId="26845D4C" w14:textId="77777777"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2) postoji sukob interesa iz člana 41 stav 1 tačka 2 ili člana 42 ovog zakona;</w:t>
      </w:r>
    </w:p>
    <w:p w14:paraId="3EFBE69B" w14:textId="77777777"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3) ne ispunjava uslov iz člana 99 ovog zakona;</w:t>
      </w:r>
    </w:p>
    <w:p w14:paraId="60CA9269" w14:textId="77777777"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14:paraId="565FB8A2" w14:textId="77777777"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14:paraId="313B0DAC" w14:textId="77777777"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6) postoji razlog na osnovu kojeg se smatra da je odustao od prijave, odnosno ponude, a koji je propisan članom 120 stav 15 ovog zakona;</w:t>
      </w:r>
    </w:p>
    <w:p w14:paraId="41884BC3" w14:textId="77777777"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4CF4E3C" w14:textId="77777777"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8) postoji drugi razlog propisan ovim zakonom.</w:t>
      </w:r>
    </w:p>
    <w:p w14:paraId="3FF917D5" w14:textId="77777777"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lastRenderedPageBreak/>
        <w:t>SREDSTVA FINANSIJSKOG OBEZBJEĐENJA UGOVORA O JAVNOJ NABAVCI</w:t>
      </w:r>
      <w:bookmarkEnd w:id="8"/>
    </w:p>
    <w:p w14:paraId="52141D85" w14:textId="77777777" w:rsidR="00FB4188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9" w:name="_Toc62730559"/>
      <w:r w:rsidRPr="00307C7D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68BD5AAB" w14:textId="77777777"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D37B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garanciju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za dobro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ako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raskid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zbog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neispunjenja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ugovorenih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nastalih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ponuđača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iznosu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od 10%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vrijednosti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proofErr w:type="gram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rokom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važenja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sedam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dana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duže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ponuđenog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</w:t>
      </w:r>
      <w:r>
        <w:rPr>
          <w:rFonts w:ascii="Arial" w:eastAsia="Times New Roman" w:hAnsi="Arial" w:cs="Arial"/>
          <w:sz w:val="24"/>
          <w:szCs w:val="24"/>
          <w:lang w:val="en-US"/>
        </w:rPr>
        <w:t>a</w:t>
      </w:r>
      <w:proofErr w:type="spellEnd"/>
      <w:r w:rsidRPr="000D37B0">
        <w:rPr>
          <w:rFonts w:ascii="Arial" w:eastAsia="Calibri" w:hAnsi="Arial" w:cs="Arial"/>
          <w:sz w:val="24"/>
          <w:szCs w:val="24"/>
          <w:lang w:val="sl-SI" w:eastAsia="sr-Latn-ME"/>
        </w:rPr>
        <w:t>.</w:t>
      </w:r>
    </w:p>
    <w:p w14:paraId="434C4CC7" w14:textId="77777777"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9"/>
    </w:p>
    <w:p w14:paraId="612A5565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01ADB22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307C7D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307C7D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11558038" w14:textId="77777777" w:rsidR="00307C7D" w:rsidRPr="00307C7D" w:rsidRDefault="000D37B0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14:paraId="1824A828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153C8C4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14:paraId="1649F6ED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2E928EE8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(90/10)</w:t>
      </w:r>
    </w:p>
    <w:p w14:paraId="47812596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408BB406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90 bodova dobiti najniže ponuđena cijena (C), a 10 bodova dobiti najbolje ponuđeni kvalitet (K).</w:t>
      </w:r>
    </w:p>
    <w:p w14:paraId="4A861D6D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1623B0DF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14:paraId="72451F6B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60D345DA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(90 bodova)</w:t>
      </w:r>
    </w:p>
    <w:p w14:paraId="242BB14F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3B3DF9DE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14:paraId="53A78F24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5E2B3B95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90.</w:t>
      </w:r>
    </w:p>
    <w:p w14:paraId="3B99A55C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14:paraId="10699949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3E2A3759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90 bodova</w:t>
      </w:r>
    </w:p>
    <w:p w14:paraId="749A2327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5843767E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2. </w:t>
      </w: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Kvalitet  (K) 10 bodova</w:t>
      </w:r>
      <w:r w:rsidR="003F04B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- </w:t>
      </w:r>
      <w:r w:rsidR="003F04BC" w:rsidRPr="003F04BC">
        <w:rPr>
          <w:rFonts w:ascii="Arial" w:eastAsia="Times New Roman" w:hAnsi="Arial" w:cs="Arial"/>
          <w:i/>
          <w:color w:val="000000"/>
          <w:sz w:val="24"/>
          <w:szCs w:val="24"/>
        </w:rPr>
        <w:t>rok za izvršenje pojedinačne usluge</w:t>
      </w:r>
    </w:p>
    <w:p w14:paraId="2F25AC32" w14:textId="77777777" w:rsidR="00F60F20" w:rsidRPr="000D37B0" w:rsidRDefault="00F60F20" w:rsidP="00F60F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534BCDA2" w14:textId="77777777" w:rsidR="003F04BC" w:rsidRPr="003F04BC" w:rsidRDefault="003F04BC" w:rsidP="003F0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F04BC">
        <w:rPr>
          <w:rFonts w:ascii="Arial" w:hAnsi="Arial" w:cs="Arial"/>
          <w:i/>
          <w:color w:val="000000"/>
          <w:sz w:val="26"/>
          <w:szCs w:val="26"/>
        </w:rPr>
        <w:t xml:space="preserve">kriterijum </w:t>
      </w:r>
      <w:bookmarkStart w:id="10" w:name="_Hlk160001414"/>
      <w:r w:rsidRPr="003F04BC">
        <w:rPr>
          <w:rFonts w:ascii="Arial" w:hAnsi="Arial" w:cs="Arial"/>
          <w:i/>
          <w:color w:val="000000"/>
          <w:sz w:val="26"/>
          <w:szCs w:val="26"/>
        </w:rPr>
        <w:t xml:space="preserve">rok za izvršenje pojedinačne usluge </w:t>
      </w:r>
      <w:bookmarkEnd w:id="10"/>
      <w:r w:rsidRPr="003F04BC">
        <w:rPr>
          <w:rFonts w:ascii="Arial" w:hAnsi="Arial" w:cs="Arial"/>
          <w:i/>
          <w:color w:val="000000"/>
          <w:sz w:val="26"/>
          <w:szCs w:val="26"/>
        </w:rPr>
        <w:t xml:space="preserve">vrednovaće se na sljedeći način: najkraći ponuđeni rok za pojedinačnu uslugu, podijeli sa ponuđenim rokom i dobijeni količnik pomnoži sa brojem bodova koji je određen za ovaj podkriterijum. </w:t>
      </w:r>
    </w:p>
    <w:p w14:paraId="1E1CA708" w14:textId="77777777" w:rsidR="003F04BC" w:rsidRPr="003F04BC" w:rsidRDefault="003F04BC" w:rsidP="003F0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14:paraId="4C4095F4" w14:textId="77777777" w:rsidR="003F04BC" w:rsidRPr="003F04BC" w:rsidRDefault="003F04BC" w:rsidP="003F0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F04BC">
        <w:rPr>
          <w:rFonts w:ascii="Arial" w:hAnsi="Arial" w:cs="Arial"/>
          <w:i/>
          <w:color w:val="000000"/>
          <w:sz w:val="26"/>
          <w:szCs w:val="26"/>
        </w:rPr>
        <w:lastRenderedPageBreak/>
        <w:t xml:space="preserve">Najniži ponuđeni rok za izvršenje pojedinačne usluge dobija maksimalan broj bodova - 10,00. </w:t>
      </w:r>
    </w:p>
    <w:p w14:paraId="64C58662" w14:textId="77777777" w:rsidR="003F04BC" w:rsidRPr="003F04BC" w:rsidRDefault="003F04BC" w:rsidP="003F0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F04BC">
        <w:rPr>
          <w:rFonts w:ascii="Arial" w:hAnsi="Arial" w:cs="Arial"/>
          <w:i/>
          <w:color w:val="000000"/>
          <w:sz w:val="26"/>
          <w:szCs w:val="26"/>
        </w:rPr>
        <w:t xml:space="preserve">Ostale prispjele ponude biće bodovane individualno, na način što će dobiti procentualni broj bodova u odnosu na najniži ponuđeni rok za izvršenje pojedinačne usluge, prema sljedećoj matematičkoj formuli: najniži ponuđeni rok za izvršenje pojedinačne usluge x 10 ponuđeni rok za izvršenje pojedinačne usluge. Napomena: Ponuđeni rok za izvršenje pojedinačne usluge ne može biti kraći od 2 sata, a duži od 48 sati od dostavljanja zahtjeva </w:t>
      </w:r>
      <w:r>
        <w:rPr>
          <w:rFonts w:ascii="Arial" w:hAnsi="Arial" w:cs="Arial"/>
          <w:i/>
          <w:color w:val="000000"/>
          <w:sz w:val="26"/>
          <w:szCs w:val="26"/>
        </w:rPr>
        <w:t>Naručioca</w:t>
      </w:r>
      <w:r w:rsidRPr="003F04BC">
        <w:rPr>
          <w:rFonts w:ascii="Arial" w:hAnsi="Arial" w:cs="Arial"/>
          <w:i/>
          <w:color w:val="000000"/>
          <w:sz w:val="26"/>
          <w:szCs w:val="26"/>
        </w:rPr>
        <w:t>.</w:t>
      </w:r>
    </w:p>
    <w:p w14:paraId="08C14827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9F9BEE1" w14:textId="77777777"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0"/>
      <w:r w:rsidRPr="00307C7D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11"/>
    </w:p>
    <w:p w14:paraId="7D1CBF36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2E07606" w14:textId="77777777"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sačinjava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081CA451" w14:textId="77777777"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</w:p>
    <w:p w14:paraId="4DD86CA0" w14:textId="77777777" w:rsidR="000D37B0" w:rsidRDefault="000D37B0" w:rsidP="000D37B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02CC0E9F" w14:textId="77777777"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1"/>
      <w:r w:rsidRPr="00307C7D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12"/>
    </w:p>
    <w:p w14:paraId="69598ABA" w14:textId="77777777" w:rsidR="00CF748E" w:rsidRDefault="00CF748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B2BFEC8" w14:textId="3048E218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Ponude se podnose preko ESJN-a zaključno sa danom </w:t>
      </w:r>
      <w:r w:rsidR="004A156D">
        <w:rPr>
          <w:rFonts w:ascii="Arial" w:eastAsia="Times New Roman" w:hAnsi="Arial" w:cs="Arial"/>
          <w:sz w:val="24"/>
          <w:szCs w:val="24"/>
        </w:rPr>
        <w:t>03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 w:rsidR="00913EDC">
        <w:rPr>
          <w:rFonts w:ascii="Arial" w:eastAsia="Times New Roman" w:hAnsi="Arial" w:cs="Arial"/>
          <w:sz w:val="24"/>
          <w:szCs w:val="24"/>
        </w:rPr>
        <w:t>11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4A156D">
        <w:rPr>
          <w:rFonts w:ascii="Arial" w:eastAsia="Times New Roman" w:hAnsi="Arial" w:cs="Arial"/>
          <w:sz w:val="24"/>
          <w:szCs w:val="24"/>
        </w:rPr>
        <w:t>5</w:t>
      </w:r>
      <w:r w:rsidRPr="00702582">
        <w:rPr>
          <w:rFonts w:ascii="Arial" w:eastAsia="Times New Roman" w:hAnsi="Arial" w:cs="Arial"/>
          <w:sz w:val="24"/>
          <w:szCs w:val="24"/>
        </w:rPr>
        <w:t xml:space="preserve">. godine do </w:t>
      </w:r>
      <w:r w:rsidR="002C714B">
        <w:rPr>
          <w:rFonts w:ascii="Arial" w:eastAsia="Times New Roman" w:hAnsi="Arial" w:cs="Arial"/>
          <w:sz w:val="24"/>
          <w:szCs w:val="24"/>
        </w:rPr>
        <w:t>09</w:t>
      </w:r>
      <w:r w:rsidRPr="00702582">
        <w:rPr>
          <w:rFonts w:ascii="Arial" w:eastAsia="Times New Roman" w:hAnsi="Arial" w:cs="Arial"/>
          <w:sz w:val="24"/>
          <w:szCs w:val="24"/>
        </w:rPr>
        <w:t>:00 sati.</w:t>
      </w:r>
    </w:p>
    <w:p w14:paraId="51D9F6C7" w14:textId="77777777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1DD0C02" w14:textId="5D0AAF1A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Otvaranje ponuda održaće se dana  </w:t>
      </w:r>
      <w:r w:rsidR="004A156D">
        <w:rPr>
          <w:rFonts w:ascii="Arial" w:eastAsia="Times New Roman" w:hAnsi="Arial" w:cs="Arial"/>
          <w:sz w:val="24"/>
          <w:szCs w:val="24"/>
        </w:rPr>
        <w:t>03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 w:rsidR="00913EDC">
        <w:rPr>
          <w:rFonts w:ascii="Arial" w:eastAsia="Times New Roman" w:hAnsi="Arial" w:cs="Arial"/>
          <w:sz w:val="24"/>
          <w:szCs w:val="24"/>
        </w:rPr>
        <w:t>11</w:t>
      </w:r>
      <w:r w:rsidR="00B65F80">
        <w:rPr>
          <w:rFonts w:ascii="Arial" w:eastAsia="Times New Roman" w:hAnsi="Arial" w:cs="Arial"/>
          <w:sz w:val="24"/>
          <w:szCs w:val="24"/>
        </w:rPr>
        <w:t>.</w:t>
      </w:r>
      <w:r w:rsidRPr="00702582">
        <w:rPr>
          <w:rFonts w:ascii="Arial" w:eastAsia="Times New Roman" w:hAnsi="Arial" w:cs="Arial"/>
          <w:sz w:val="24"/>
          <w:szCs w:val="24"/>
        </w:rPr>
        <w:t>202</w:t>
      </w:r>
      <w:r w:rsidR="004A156D">
        <w:rPr>
          <w:rFonts w:ascii="Arial" w:eastAsia="Times New Roman" w:hAnsi="Arial" w:cs="Arial"/>
          <w:sz w:val="24"/>
          <w:szCs w:val="24"/>
        </w:rPr>
        <w:t>5</w:t>
      </w:r>
      <w:r w:rsidRPr="00702582">
        <w:rPr>
          <w:rFonts w:ascii="Arial" w:eastAsia="Times New Roman" w:hAnsi="Arial" w:cs="Arial"/>
          <w:sz w:val="24"/>
          <w:szCs w:val="24"/>
        </w:rPr>
        <w:t xml:space="preserve">. godine u </w:t>
      </w:r>
      <w:r w:rsidR="002C714B">
        <w:rPr>
          <w:rFonts w:ascii="Arial" w:eastAsia="Times New Roman" w:hAnsi="Arial" w:cs="Arial"/>
          <w:sz w:val="24"/>
          <w:szCs w:val="24"/>
        </w:rPr>
        <w:t>09</w:t>
      </w:r>
      <w:r w:rsidRPr="00702582">
        <w:rPr>
          <w:rFonts w:ascii="Arial" w:eastAsia="Times New Roman" w:hAnsi="Arial" w:cs="Arial"/>
          <w:sz w:val="24"/>
          <w:szCs w:val="24"/>
        </w:rPr>
        <w:t>:00 sati.</w:t>
      </w:r>
    </w:p>
    <w:p w14:paraId="082268CB" w14:textId="77777777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B1AF2D6" w14:textId="77777777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U skladu sa članom 122 Zakona o javnim nabavkama, garancija ponude podnosi se u elektronskom obliku putem ESJN.</w:t>
      </w:r>
    </w:p>
    <w:p w14:paraId="43E2D355" w14:textId="77777777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FD24AAE" w14:textId="77777777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7187D724" w14:textId="77777777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3556982" w14:textId="77777777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 </w:t>
      </w: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14:paraId="7EBD4337" w14:textId="77777777" w:rsidR="007F03DF" w:rsidRPr="00702582" w:rsidRDefault="007F03DF" w:rsidP="007F03DF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neposredn</w:t>
      </w:r>
      <w:r w:rsidR="00087350">
        <w:rPr>
          <w:rFonts w:ascii="Arial" w:eastAsia="Calibri" w:hAnsi="Arial" w:cs="Arial"/>
          <w:sz w:val="24"/>
          <w:szCs w:val="24"/>
          <w:lang w:val="en-US"/>
        </w:rPr>
        <w:t>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predajom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arhivi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naručioca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Calibri" w:eastAsia="Calibri" w:hAnsi="Calibri" w:cs="Times New Roman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Podgorica.</w:t>
      </w:r>
    </w:p>
    <w:p w14:paraId="3DC88E84" w14:textId="77777777" w:rsidR="007F03DF" w:rsidRPr="00702582" w:rsidRDefault="007F03DF" w:rsidP="007F03DF">
      <w:pPr>
        <w:numPr>
          <w:ilvl w:val="0"/>
          <w:numId w:val="1"/>
        </w:numPr>
        <w:spacing w:before="96" w:after="0" w:line="240" w:lineRule="auto"/>
        <w:contextualSpacing/>
        <w:jc w:val="both"/>
      </w:pP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preporučenom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pošiljkom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povratnicom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Podgorica, s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tim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što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garancija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ponude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mora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biti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uručena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od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strane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poštanskog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operatora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najkasnije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isteka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roka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za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podnošenje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ponuda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52104055" w14:textId="48B487AA" w:rsidR="007F03DF" w:rsidRPr="004A156D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radnim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danima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od 08:00 do </w:t>
      </w:r>
      <w:proofErr w:type="gramStart"/>
      <w:r w:rsidRPr="00702582">
        <w:rPr>
          <w:rFonts w:ascii="Arial" w:eastAsia="Times New Roman" w:hAnsi="Arial" w:cs="Arial"/>
          <w:sz w:val="24"/>
          <w:szCs w:val="24"/>
          <w:lang w:val="en-US"/>
        </w:rPr>
        <w:t>16:00  sati</w:t>
      </w:r>
      <w:proofErr w:type="gram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zaključno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danom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4A156D">
        <w:rPr>
          <w:rFonts w:ascii="Arial" w:eastAsia="Times New Roman" w:hAnsi="Arial" w:cs="Arial"/>
          <w:sz w:val="24"/>
          <w:szCs w:val="24"/>
        </w:rPr>
        <w:t>03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 w:rsidR="00913EDC">
        <w:rPr>
          <w:rFonts w:ascii="Arial" w:eastAsia="Times New Roman" w:hAnsi="Arial" w:cs="Arial"/>
          <w:sz w:val="24"/>
          <w:szCs w:val="24"/>
        </w:rPr>
        <w:t>11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4A156D">
        <w:rPr>
          <w:rFonts w:ascii="Arial" w:eastAsia="Times New Roman" w:hAnsi="Arial" w:cs="Arial"/>
          <w:sz w:val="24"/>
          <w:szCs w:val="24"/>
        </w:rPr>
        <w:t>5</w:t>
      </w:r>
      <w:r w:rsidRPr="00702582">
        <w:rPr>
          <w:rFonts w:ascii="Arial" w:eastAsia="Times New Roman" w:hAnsi="Arial" w:cs="Arial"/>
          <w:sz w:val="24"/>
          <w:szCs w:val="24"/>
        </w:rPr>
        <w:t>. godine do 0</w:t>
      </w:r>
      <w:r w:rsidR="002C714B">
        <w:rPr>
          <w:rFonts w:ascii="Arial" w:eastAsia="Times New Roman" w:hAnsi="Arial" w:cs="Arial"/>
          <w:sz w:val="24"/>
          <w:szCs w:val="24"/>
        </w:rPr>
        <w:t>9</w:t>
      </w:r>
      <w:r w:rsidRPr="00702582">
        <w:rPr>
          <w:rFonts w:ascii="Arial" w:eastAsia="Times New Roman" w:hAnsi="Arial" w:cs="Arial"/>
          <w:sz w:val="24"/>
          <w:szCs w:val="24"/>
        </w:rPr>
        <w:t>:00 sati.</w:t>
      </w:r>
      <w:r w:rsidRPr="00702582">
        <w:t xml:space="preserve"> </w:t>
      </w:r>
    </w:p>
    <w:p w14:paraId="5480E9AD" w14:textId="77777777" w:rsidR="007F03DF" w:rsidRPr="00702582" w:rsidRDefault="007F03DF" w:rsidP="007F03DF">
      <w:pPr>
        <w:spacing w:after="0" w:line="240" w:lineRule="auto"/>
        <w:jc w:val="both"/>
      </w:pPr>
    </w:p>
    <w:p w14:paraId="709161CB" w14:textId="77777777"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1461A1AF" w14:textId="77777777" w:rsidR="0086546E" w:rsidRPr="0086546E" w:rsidRDefault="0086546E" w:rsidP="0086546E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86546E">
        <w:rPr>
          <w:rFonts w:ascii="Arial" w:eastAsia="Times New Roman" w:hAnsi="Arial" w:cs="Times New Roman"/>
          <w:b/>
          <w:sz w:val="24"/>
          <w:szCs w:val="32"/>
        </w:rPr>
        <w:lastRenderedPageBreak/>
        <w:t>USLOVI ZA AKTIVIRANJE GARANCIJE PONUDE</w:t>
      </w:r>
      <w:r w:rsidRPr="0086546E">
        <w:rPr>
          <w:vertAlign w:val="superscript"/>
        </w:rPr>
        <w:footnoteReference w:id="8"/>
      </w:r>
    </w:p>
    <w:p w14:paraId="008470A6" w14:textId="77777777"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3E23B03" w14:textId="77777777"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3" w:name="_Toc62730563"/>
      <w:r w:rsidRPr="007C2C68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48FED076" w14:textId="5A83AD2F"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>1) odustane od ponude u roku važenja ponude</w:t>
      </w:r>
      <w:r w:rsidR="004A156D">
        <w:rPr>
          <w:rFonts w:ascii="Arial" w:eastAsia="Times New Roman" w:hAnsi="Arial" w:cs="Arial"/>
          <w:sz w:val="24"/>
          <w:szCs w:val="24"/>
        </w:rPr>
        <w:t xml:space="preserve"> i/ili</w:t>
      </w:r>
    </w:p>
    <w:p w14:paraId="7290134F" w14:textId="77777777"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 xml:space="preserve">2) odbije da zaključi ugovor o javnoj nabavci. </w:t>
      </w:r>
    </w:p>
    <w:p w14:paraId="1C41B2BD" w14:textId="77777777"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11.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3"/>
    </w:p>
    <w:p w14:paraId="1F72CC03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2095048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0A598EAF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C38FB7" w14:textId="77777777" w:rsidR="00307C7D" w:rsidRDefault="00AE335A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  <w:lang w:val="en-US"/>
        </w:rPr>
        <w:sym w:font="Wingdings" w:char="F0FE"/>
      </w:r>
      <w:r w:rsidR="00F77E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716D2589" w14:textId="77777777" w:rsidR="0086546E" w:rsidRDefault="0086546E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345F29B" w14:textId="77777777" w:rsidR="00307C7D" w:rsidRPr="0086546E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4" w:name="_Toc62730564"/>
      <w:r>
        <w:rPr>
          <w:rFonts w:ascii="Arial" w:eastAsia="Times New Roman" w:hAnsi="Arial" w:cs="Times New Roman"/>
          <w:b/>
          <w:sz w:val="24"/>
          <w:szCs w:val="32"/>
        </w:rPr>
        <w:t>12.</w:t>
      </w:r>
      <w:r w:rsidR="00307C7D" w:rsidRPr="0086546E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4"/>
    </w:p>
    <w:p w14:paraId="2D78E546" w14:textId="77777777"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00746B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367EEA03" w14:textId="77777777"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DE45752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7BF6C3A5" w14:textId="77777777"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4BC8F7F" w14:textId="77777777" w:rsidR="00172D14" w:rsidRPr="00067EB6" w:rsidRDefault="00307C7D" w:rsidP="00307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307C7D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0D9CD09" w14:textId="77777777"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5" w:name="_Toc62730565"/>
      <w:r>
        <w:rPr>
          <w:rFonts w:ascii="Arial" w:eastAsia="Times New Roman" w:hAnsi="Arial" w:cs="Times New Roman"/>
          <w:b/>
          <w:sz w:val="24"/>
          <w:szCs w:val="32"/>
        </w:rPr>
        <w:t>13.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5"/>
    </w:p>
    <w:p w14:paraId="0E9B9A34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02777EC2" w14:textId="77777777"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      Naručilac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klj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z w:val="24"/>
          <w:szCs w:val="24"/>
        </w:rPr>
        <w:t>čuje, raskida i vrši izmjene</w:t>
      </w:r>
      <w:r w:rsidRPr="00667DFB">
        <w:rPr>
          <w:rFonts w:ascii="Arial" w:eastAsia="Times New Roman" w:hAnsi="Arial" w:cs="Arial"/>
          <w:noProof/>
          <w:spacing w:val="53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g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ora</w:t>
      </w:r>
      <w:r w:rsidRPr="00667DFB">
        <w:rPr>
          <w:rFonts w:ascii="Arial" w:eastAsia="Times New Roman" w:hAnsi="Arial" w:cs="Arial"/>
          <w:noProof/>
          <w:spacing w:val="4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36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2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noj</w:t>
      </w:r>
      <w:r w:rsidRPr="00667DFB">
        <w:rPr>
          <w:rFonts w:ascii="Arial" w:eastAsia="Times New Roman" w:hAnsi="Arial" w:cs="Arial"/>
          <w:noProof/>
          <w:spacing w:val="45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naba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ci</w:t>
      </w:r>
      <w:r w:rsidRPr="00667DFB">
        <w:rPr>
          <w:rFonts w:ascii="Arial" w:eastAsia="Times New Roman" w:hAnsi="Arial" w:cs="Arial"/>
          <w:noProof/>
          <w:spacing w:val="49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42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pisan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m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obliku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w w:val="102"/>
          <w:sz w:val="24"/>
          <w:szCs w:val="24"/>
        </w:rPr>
        <w:t>s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a 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uđa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č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z w:val="24"/>
          <w:szCs w:val="24"/>
        </w:rPr>
        <w:t>m či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je p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abrana kao 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, nak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 iz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ršnosti odluke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o </w:t>
      </w:r>
      <w:r w:rsidRPr="00667DFB">
        <w:rPr>
          <w:rFonts w:ascii="Arial" w:eastAsia="Times New Roman" w:hAnsi="Arial" w:cs="Arial"/>
          <w:noProof/>
          <w:sz w:val="24"/>
          <w:szCs w:val="24"/>
        </w:rPr>
        <w:t>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>boru</w:t>
      </w:r>
      <w:r w:rsidRPr="00667DFB">
        <w:rPr>
          <w:rFonts w:ascii="Arial" w:eastAsia="Times New Roman" w:hAnsi="Arial" w:cs="Arial"/>
          <w:noProof/>
          <w:spacing w:val="14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pacing w:val="2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p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e, u skladu sa odredbama člana 149, 150 i 151 Zakona o javnim nabavkama.</w:t>
      </w:r>
    </w:p>
    <w:p w14:paraId="3D467EFD" w14:textId="77777777"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48297B0" w14:textId="77777777" w:rsidR="00307C7D" w:rsidRPr="00307C7D" w:rsidRDefault="00667DFB" w:rsidP="00AE335A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>Ugovor o javnoj nabavci koji je zaključen uz kršenje antikorupcijskog pravila ništav je (antikorupcijska klauzula).</w:t>
      </w:r>
    </w:p>
    <w:p w14:paraId="31021B5F" w14:textId="77777777"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6" w:name="_Toc62730566"/>
      <w:r>
        <w:rPr>
          <w:rFonts w:ascii="Arial" w:eastAsia="Times New Roman" w:hAnsi="Arial" w:cs="Times New Roman"/>
          <w:b/>
          <w:sz w:val="24"/>
          <w:szCs w:val="32"/>
        </w:rPr>
        <w:t>14.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6"/>
    </w:p>
    <w:p w14:paraId="38E0DC96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57B2E80" w14:textId="77777777" w:rsidR="00307C7D" w:rsidRPr="00307C7D" w:rsidRDefault="00307C7D" w:rsidP="00307C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1B3AD56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50D5EA2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4CF45501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6DE446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6DB3443" w14:textId="77777777" w:rsidR="00307C7D" w:rsidRPr="00067EB6" w:rsidRDefault="00307C7D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7" w:name="_Toc416180136"/>
      <w:bookmarkStart w:id="18" w:name="_Toc508349235"/>
      <w:bookmarkStart w:id="19" w:name="_Toc62730567"/>
      <w:r w:rsidRPr="00067EB6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7"/>
      <w:bookmarkEnd w:id="18"/>
      <w:bookmarkEnd w:id="19"/>
    </w:p>
    <w:p w14:paraId="7270B837" w14:textId="77777777"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695819ED" w14:textId="77777777"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3E7945A" w14:textId="77777777" w:rsidR="00563110" w:rsidRPr="00045659" w:rsidRDefault="00563110" w:rsidP="005631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14:paraId="1633392F" w14:textId="781913C1" w:rsidR="00C2036E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="00C2036E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="004A156D">
        <w:rPr>
          <w:rFonts w:ascii="Arial" w:eastAsia="Times New Roman" w:hAnsi="Arial" w:cs="Arial"/>
          <w:sz w:val="24"/>
          <w:szCs w:val="24"/>
          <w:lang w:val="en-US"/>
        </w:rPr>
        <w:t>28</w:t>
      </w:r>
      <w:r w:rsidR="00870912" w:rsidRPr="00870912">
        <w:rPr>
          <w:rFonts w:ascii="Arial" w:eastAsia="Times New Roman" w:hAnsi="Arial" w:cs="Arial"/>
          <w:sz w:val="24"/>
          <w:szCs w:val="24"/>
          <w:lang w:val="en-US"/>
        </w:rPr>
        <w:t>/202</w:t>
      </w:r>
      <w:r w:rsidR="004A156D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870912" w:rsidRPr="00870912">
        <w:rPr>
          <w:rFonts w:ascii="Arial" w:eastAsia="Times New Roman" w:hAnsi="Arial" w:cs="Arial"/>
          <w:sz w:val="24"/>
          <w:szCs w:val="24"/>
          <w:lang w:val="en-US"/>
        </w:rPr>
        <w:t xml:space="preserve"> (12-</w:t>
      </w:r>
      <w:r w:rsidR="009B53D2">
        <w:rPr>
          <w:rFonts w:ascii="Arial" w:eastAsia="Times New Roman" w:hAnsi="Arial" w:cs="Arial"/>
          <w:sz w:val="24"/>
          <w:szCs w:val="24"/>
          <w:lang w:val="en-US"/>
        </w:rPr>
        <w:t>8273</w:t>
      </w:r>
      <w:r w:rsidR="00870912" w:rsidRPr="00870912">
        <w:rPr>
          <w:rFonts w:ascii="Arial" w:eastAsia="Times New Roman" w:hAnsi="Arial" w:cs="Arial"/>
          <w:sz w:val="24"/>
          <w:szCs w:val="24"/>
          <w:lang w:val="en-US"/>
        </w:rPr>
        <w:t>-3/202</w:t>
      </w:r>
      <w:r w:rsidR="004A156D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870912" w:rsidRPr="00870912">
        <w:rPr>
          <w:rFonts w:ascii="Arial" w:eastAsia="Times New Roman" w:hAnsi="Arial" w:cs="Arial"/>
          <w:sz w:val="24"/>
          <w:szCs w:val="24"/>
          <w:lang w:val="en-US"/>
        </w:rPr>
        <w:t>)</w:t>
      </w:r>
    </w:p>
    <w:p w14:paraId="4625768C" w14:textId="6D4D35B0" w:rsidR="00563110" w:rsidRPr="00396AA9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Podgorica,</w:t>
      </w:r>
      <w:r w:rsidR="008F5B8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913EDC">
        <w:rPr>
          <w:rFonts w:ascii="Arial" w:eastAsia="Times New Roman" w:hAnsi="Arial" w:cs="Arial"/>
          <w:sz w:val="24"/>
          <w:szCs w:val="24"/>
        </w:rPr>
        <w:t>1</w:t>
      </w:r>
      <w:r w:rsidR="004A156D">
        <w:rPr>
          <w:rFonts w:ascii="Arial" w:eastAsia="Times New Roman" w:hAnsi="Arial" w:cs="Arial"/>
          <w:sz w:val="24"/>
          <w:szCs w:val="24"/>
        </w:rPr>
        <w:t>6</w:t>
      </w:r>
      <w:r w:rsidR="007C2C68">
        <w:rPr>
          <w:rFonts w:ascii="Arial" w:eastAsia="Times New Roman" w:hAnsi="Arial" w:cs="Arial"/>
          <w:sz w:val="24"/>
          <w:szCs w:val="24"/>
        </w:rPr>
        <w:t>.</w:t>
      </w:r>
      <w:r w:rsidR="00913EDC">
        <w:rPr>
          <w:rFonts w:ascii="Arial" w:eastAsia="Times New Roman" w:hAnsi="Arial" w:cs="Arial"/>
          <w:sz w:val="24"/>
          <w:szCs w:val="24"/>
        </w:rPr>
        <w:t>1</w:t>
      </w:r>
      <w:r w:rsidR="004A156D">
        <w:rPr>
          <w:rFonts w:ascii="Arial" w:eastAsia="Times New Roman" w:hAnsi="Arial" w:cs="Arial"/>
          <w:sz w:val="24"/>
          <w:szCs w:val="24"/>
        </w:rPr>
        <w:t>0</w:t>
      </w:r>
      <w:r w:rsidR="007C2C68">
        <w:rPr>
          <w:rFonts w:ascii="Arial" w:eastAsia="Times New Roman" w:hAnsi="Arial" w:cs="Arial"/>
          <w:sz w:val="24"/>
          <w:szCs w:val="24"/>
        </w:rPr>
        <w:t>.202</w:t>
      </w:r>
      <w:r w:rsidR="004A156D">
        <w:rPr>
          <w:rFonts w:ascii="Arial" w:eastAsia="Times New Roman" w:hAnsi="Arial" w:cs="Arial"/>
          <w:sz w:val="24"/>
          <w:szCs w:val="24"/>
        </w:rPr>
        <w:t>5</w:t>
      </w:r>
      <w:r w:rsidR="00140B21">
        <w:rPr>
          <w:rFonts w:ascii="Arial" w:eastAsia="Times New Roman" w:hAnsi="Arial" w:cs="Arial"/>
          <w:sz w:val="24"/>
          <w:szCs w:val="24"/>
        </w:rPr>
        <w:t>.</w:t>
      </w:r>
      <w:r w:rsidR="006252D5">
        <w:rPr>
          <w:rFonts w:ascii="Arial" w:eastAsia="Times New Roman" w:hAnsi="Arial" w:cs="Arial"/>
          <w:sz w:val="24"/>
          <w:szCs w:val="24"/>
        </w:rPr>
        <w:t xml:space="preserve"> </w:t>
      </w:r>
      <w:r w:rsidR="00140B21">
        <w:rPr>
          <w:rFonts w:ascii="Arial" w:eastAsia="Times New Roman" w:hAnsi="Arial" w:cs="Arial"/>
          <w:sz w:val="24"/>
          <w:szCs w:val="24"/>
        </w:rPr>
        <w:t>godine</w:t>
      </w:r>
    </w:p>
    <w:p w14:paraId="2641B4B9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1BEEB35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4522D77" w14:textId="46118B69" w:rsidR="001B1265" w:rsidRPr="001B1265" w:rsidRDefault="001B1265" w:rsidP="001B126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B1265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343C7F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B126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252D5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1B1265">
        <w:rPr>
          <w:rFonts w:ascii="Arial" w:eastAsia="Times New Roman" w:hAnsi="Arial" w:cs="Arial"/>
          <w:color w:val="000000"/>
          <w:sz w:val="24"/>
          <w:szCs w:val="24"/>
        </w:rPr>
        <w:t>3/23</w:t>
      </w:r>
      <w:r w:rsidR="00343C7F">
        <w:rPr>
          <w:rFonts w:ascii="Arial" w:eastAsia="Times New Roman" w:hAnsi="Arial" w:cs="Arial"/>
          <w:color w:val="000000"/>
          <w:sz w:val="24"/>
          <w:szCs w:val="24"/>
        </w:rPr>
        <w:t xml:space="preserve"> i 84/24</w:t>
      </w:r>
      <w:r w:rsidRPr="001B1265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6FA70691" w14:textId="77777777"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5B3EECB" w14:textId="77777777"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DCE759" w14:textId="77777777"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A3EFB7" w14:textId="77777777"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3003AB" w14:textId="77777777" w:rsidR="00307C7D" w:rsidRPr="00307C7D" w:rsidRDefault="00307C7D" w:rsidP="00307C7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07C7D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400975D6" w14:textId="77777777"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5FA6DDB" w14:textId="0BCC7132" w:rsidR="00307C7D" w:rsidRDefault="00307C7D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da u postupku javne nabavke redni b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 xml:space="preserve">roj </w:t>
      </w:r>
      <w:r w:rsidR="003F04BC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4A156D">
        <w:rPr>
          <w:rFonts w:ascii="Arial" w:eastAsia="Times New Roman" w:hAnsi="Arial" w:cs="Arial"/>
          <w:color w:val="000000"/>
          <w:sz w:val="24"/>
          <w:szCs w:val="24"/>
        </w:rPr>
        <w:t>29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iz Plana javne nabavke broj </w:t>
      </w:r>
      <w:r w:rsidR="004A156D" w:rsidRPr="004A156D">
        <w:rPr>
          <w:rFonts w:ascii="Arial" w:eastAsia="Times New Roman" w:hAnsi="Arial" w:cs="Arial"/>
          <w:color w:val="000000"/>
          <w:sz w:val="24"/>
          <w:szCs w:val="24"/>
        </w:rPr>
        <w:t xml:space="preserve">0102-905-4/2025 od 14.08.2025. godine </w:t>
      </w:r>
      <w:r w:rsidR="003F04BC" w:rsidRPr="003F04BC">
        <w:rPr>
          <w:rFonts w:ascii="Arial" w:eastAsia="Times New Roman" w:hAnsi="Arial" w:cs="Arial"/>
          <w:color w:val="000000"/>
          <w:sz w:val="24"/>
          <w:szCs w:val="24"/>
        </w:rPr>
        <w:t>za pružanje usluge agencije za nabavku avio karata</w:t>
      </w:r>
      <w:r w:rsidR="00C2036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3553F9A" w14:textId="77777777" w:rsidR="007C2C68" w:rsidRPr="00C2036E" w:rsidRDefault="007C2C68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875D700" w14:textId="77777777"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BC615F6" w14:textId="77777777"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945349D" w14:textId="2CE91065"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dr </w:t>
      </w:r>
      <w:r w:rsidR="004A156D">
        <w:rPr>
          <w:rFonts w:ascii="Arial" w:eastAsia="Calibri" w:hAnsi="Arial" w:cs="Arial"/>
          <w:color w:val="000000"/>
          <w:sz w:val="24"/>
          <w:szCs w:val="24"/>
          <w:lang w:val="sr-Latn-CS"/>
        </w:rPr>
        <w:t>Nikola Fabris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, </w:t>
      </w:r>
      <w:r w:rsidR="004A156D">
        <w:rPr>
          <w:rFonts w:ascii="Arial" w:eastAsia="Calibri" w:hAnsi="Arial" w:cs="Arial"/>
          <w:color w:val="000000"/>
          <w:sz w:val="24"/>
          <w:szCs w:val="24"/>
          <w:lang w:val="sr-Latn-CS"/>
        </w:rPr>
        <w:t>vice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guverner  _____________________            </w:t>
      </w:r>
    </w:p>
    <w:p w14:paraId="7F00585A" w14:textId="77777777" w:rsid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0F2A394C" w14:textId="77777777" w:rsidR="001655A1" w:rsidRPr="001655A1" w:rsidRDefault="001655A1" w:rsidP="001655A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14:paraId="61E4E376" w14:textId="7EC3B41E"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C9220B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Aleksandar </w:t>
      </w:r>
      <w:proofErr w:type="spellStart"/>
      <w:r w:rsidR="00C9220B">
        <w:rPr>
          <w:rFonts w:ascii="Arial" w:eastAsia="Calibri" w:hAnsi="Arial" w:cs="Arial"/>
          <w:color w:val="000000"/>
          <w:sz w:val="24"/>
          <w:szCs w:val="24"/>
          <w:lang w:val="sr-Latn-CS"/>
        </w:rPr>
        <w:t>Pavlićević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</w:t>
      </w:r>
    </w:p>
    <w:p w14:paraId="24F71151" w14:textId="77777777"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35601609" w14:textId="77777777" w:rsidR="00C9220B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</w:t>
      </w:r>
    </w:p>
    <w:p w14:paraId="423A274B" w14:textId="6D9E924C" w:rsidR="001655A1" w:rsidRPr="00343C7F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Lice </w:t>
      </w:r>
      <w:proofErr w:type="spell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>koje</w:t>
      </w:r>
      <w:proofErr w:type="spellEnd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>učestvovalo</w:t>
      </w:r>
      <w:proofErr w:type="spellEnd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>planiranju</w:t>
      </w:r>
      <w:proofErr w:type="spellEnd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343C7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4A156D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Bojana </w:t>
      </w:r>
      <w:proofErr w:type="spellStart"/>
      <w:r w:rsidR="004A156D">
        <w:rPr>
          <w:rFonts w:ascii="Arial" w:eastAsia="Calibri" w:hAnsi="Arial" w:cs="Arial"/>
          <w:color w:val="000000"/>
          <w:sz w:val="24"/>
          <w:szCs w:val="24"/>
          <w:lang w:val="sr-Latn-CS"/>
        </w:rPr>
        <w:t>Šupeljak</w:t>
      </w:r>
      <w:proofErr w:type="spellEnd"/>
      <w:r w:rsidR="00870912" w:rsidRPr="00343C7F">
        <w:rPr>
          <w:rFonts w:ascii="Arial" w:eastAsia="Calibri" w:hAnsi="Arial" w:cs="Arial"/>
          <w:color w:val="000000"/>
          <w:sz w:val="24"/>
          <w:szCs w:val="24"/>
          <w:lang w:val="sr-Latn-CS"/>
        </w:rPr>
        <w:t>__</w:t>
      </w:r>
      <w:r w:rsidR="00C9220B" w:rsidRPr="00343C7F">
        <w:rPr>
          <w:rFonts w:ascii="Arial" w:eastAsia="Calibri" w:hAnsi="Arial" w:cs="Arial"/>
          <w:color w:val="000000"/>
          <w:sz w:val="24"/>
          <w:szCs w:val="24"/>
          <w:lang w:val="sr-Latn-CS"/>
        </w:rPr>
        <w:t>_</w:t>
      </w:r>
      <w:r w:rsidRPr="00343C7F">
        <w:rPr>
          <w:rFonts w:ascii="Arial" w:eastAsia="Calibri" w:hAnsi="Arial" w:cs="Arial"/>
          <w:sz w:val="24"/>
          <w:szCs w:val="24"/>
          <w:lang w:val="sr-Latn-CS"/>
        </w:rPr>
        <w:t>______</w:t>
      </w:r>
      <w:r w:rsidR="00343C7F">
        <w:rPr>
          <w:rFonts w:ascii="Arial" w:eastAsia="Calibri" w:hAnsi="Arial" w:cs="Arial"/>
          <w:sz w:val="24"/>
          <w:szCs w:val="24"/>
          <w:lang w:val="sr-Latn-CS"/>
        </w:rPr>
        <w:t>___</w:t>
      </w:r>
      <w:r w:rsidRPr="00343C7F">
        <w:rPr>
          <w:rFonts w:ascii="Arial" w:eastAsia="Calibri" w:hAnsi="Arial" w:cs="Arial"/>
          <w:sz w:val="24"/>
          <w:szCs w:val="24"/>
          <w:lang w:val="sr-Latn-CS"/>
        </w:rPr>
        <w:t>_</w:t>
      </w:r>
    </w:p>
    <w:p w14:paraId="4C0241C9" w14:textId="77777777" w:rsidR="000D115A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343C7F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proofErr w:type="spellStart"/>
      <w:r w:rsidRPr="00343C7F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</w:t>
      </w:r>
    </w:p>
    <w:p w14:paraId="0DA2982F" w14:textId="77777777"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</w:t>
      </w:r>
    </w:p>
    <w:p w14:paraId="31B50696" w14:textId="775F6591" w:rsidR="002F0D02" w:rsidRDefault="00343C7F" w:rsidP="000D115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Predsjednik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Aleksandar </w:t>
      </w:r>
      <w:proofErr w:type="spellStart"/>
      <w:r w:rsidR="000D115A">
        <w:rPr>
          <w:rFonts w:ascii="Arial" w:eastAsia="Calibri" w:hAnsi="Arial" w:cs="Arial"/>
          <w:color w:val="000000"/>
          <w:sz w:val="24"/>
          <w:szCs w:val="24"/>
          <w:lang w:val="en-US"/>
        </w:rPr>
        <w:t>Pavlićević</w:t>
      </w:r>
      <w:proofErr w:type="spellEnd"/>
    </w:p>
    <w:p w14:paraId="08CA7539" w14:textId="77777777" w:rsidR="000D115A" w:rsidRPr="001655A1" w:rsidRDefault="002F0D02" w:rsidP="002F0D02">
      <w:pPr>
        <w:spacing w:after="0" w:line="240" w:lineRule="auto"/>
        <w:ind w:left="7080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  <w:lang w:val="en-US"/>
        </w:rPr>
        <w:t>______</w:t>
      </w:r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</w:t>
      </w:r>
    </w:p>
    <w:p w14:paraId="59FFBF2E" w14:textId="77777777" w:rsidR="000D115A" w:rsidRPr="001655A1" w:rsidRDefault="000D115A" w:rsidP="000D115A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43563FBF" w14:textId="77777777" w:rsidR="000D115A" w:rsidRPr="001655A1" w:rsidRDefault="000D115A" w:rsidP="001655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ED85BC6" w14:textId="21C8648A"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Nikola </w:t>
      </w:r>
      <w:proofErr w:type="spellStart"/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>Milić</w:t>
      </w:r>
      <w:proofErr w:type="spellEnd"/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_____________</w:t>
      </w:r>
    </w:p>
    <w:p w14:paraId="2D45AF85" w14:textId="77777777"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656B4D11" w14:textId="77777777"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14:paraId="60787784" w14:textId="1FC5B529" w:rsidR="001655A1" w:rsidRPr="000D115A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r w:rsidR="004A156D">
        <w:rPr>
          <w:rFonts w:ascii="Arial" w:eastAsia="Calibri" w:hAnsi="Arial" w:cs="Arial"/>
          <w:color w:val="000000"/>
          <w:sz w:val="24"/>
          <w:szCs w:val="24"/>
          <w:lang w:val="en-US"/>
        </w:rPr>
        <w:t>ica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3F04BC">
        <w:rPr>
          <w:rFonts w:ascii="Arial" w:eastAsia="Calibri" w:hAnsi="Arial" w:cs="Arial"/>
          <w:sz w:val="24"/>
          <w:szCs w:val="24"/>
          <w:lang w:val="en-US"/>
        </w:rPr>
        <w:t>Zdenka Erak</w:t>
      </w:r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___</w:t>
      </w:r>
      <w:r w:rsidR="000D115A"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_______</w:t>
      </w:r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</w:t>
      </w:r>
    </w:p>
    <w:p w14:paraId="088DE3D7" w14:textId="77777777" w:rsidR="001655A1" w:rsidRDefault="001655A1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proofErr w:type="spellStart"/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466A5D43" w14:textId="77777777"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14:paraId="7988A8FB" w14:textId="5F58144C"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14:paraId="510F9887" w14:textId="77777777" w:rsidR="004A156D" w:rsidRDefault="004A156D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14:paraId="0AC796A1" w14:textId="77777777"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14:paraId="25EA5244" w14:textId="77777777" w:rsidR="00AE335A" w:rsidRPr="00AE335A" w:rsidRDefault="00AE335A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20" w:name="_Toc62730568"/>
      <w:r w:rsidRPr="00AE335A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20"/>
    </w:p>
    <w:p w14:paraId="2962C1E3" w14:textId="77777777" w:rsidR="00AE335A" w:rsidRPr="00AE335A" w:rsidRDefault="00AE335A" w:rsidP="00AE335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4CB4EA5F" w14:textId="77777777" w:rsidR="00B65F80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D213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53900E3C" w14:textId="77777777" w:rsidR="00B65F80" w:rsidRPr="00942F4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1) u roku od 20 dana od dana objavljivanja, odnosno dosta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vljanja tenderske dokumentacije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ili izmjene i dopune tenderske dokumentacije, ako je rok za podnošenje prijava za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kvalifikaciju, odnosno ponuda najmanje 30 dana od dana objavljivanja, odnosno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dostavljanja tenderske dokumentacije ili izmjene i dopune tenderske dokumentacije;</w:t>
      </w:r>
    </w:p>
    <w:p w14:paraId="587EF7D3" w14:textId="77777777" w:rsidR="00B65F80" w:rsidRPr="00942F4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2) u roku od deset dana od dana objavljivanja, odnosno dostavljanja tenderske</w:t>
      </w:r>
    </w:p>
    <w:p w14:paraId="19F6464D" w14:textId="77777777" w:rsidR="00B65F80" w:rsidRPr="00942F4A" w:rsidRDefault="00B65F80" w:rsidP="00B65F8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 ili izmjene i dopune tenderske dokumentacije, ako je rok za podnošenje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prijava za kvalifikaciju, odnosno ponuda najmanje 15 dana od dana objavljivanja,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odnosno dostavljanja tenderske dokumentacije ili izmjene i dopune tenderske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dokumentacije;</w:t>
      </w:r>
    </w:p>
    <w:p w14:paraId="17F3B9FD" w14:textId="77777777" w:rsidR="00B65F80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3) do isteka polovine roka za podnošenje prijava za kvalifikaciju, odnosno ponuda, ako 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rok za podnošenje prijava za kvalifikaciju, odnosno ponuda kraći od 15 dana od dana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objavljivanja, odnosno dostavljanja tenderske dokumentacije ili izmjene i dopune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tenderske dokumentacije, a u slučaju da je posljednji dan roka za podnošenje prijava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kraći od 24 časa, smatra se da rok ističe istekom tog dana.</w:t>
      </w:r>
    </w:p>
    <w:p w14:paraId="7C32D35B" w14:textId="77777777" w:rsidR="00B65F80" w:rsidRPr="00AE335A" w:rsidRDefault="00B65F80" w:rsidP="00B65F8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4E34FF5" w14:textId="77777777"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5F7F3442" w14:textId="77777777"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04A20B" w14:textId="77777777"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2C94037" w14:textId="77777777"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B124A4" w14:textId="77777777"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0FD79D4C" w14:textId="77777777"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DBA1E6F" w14:textId="77777777"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</w:rPr>
          <w:t>.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kontrola-nabavki.me/</w:t>
        </w:r>
      </w:hyperlink>
      <w:r>
        <w:rPr>
          <w:rFonts w:ascii="Arial" w:eastAsia="Times New Roman" w:hAnsi="Arial" w:cs="Arial"/>
          <w:color w:val="000000"/>
          <w:sz w:val="24"/>
          <w:szCs w:val="24"/>
        </w:rPr>
        <w:t>.“</w:t>
      </w:r>
    </w:p>
    <w:p w14:paraId="482E8082" w14:textId="77777777"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3B04E28E" w14:textId="77777777"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5742792" w14:textId="77777777"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14:paraId="141ED88B" w14:textId="77777777" w:rsidR="00AE335A" w:rsidRPr="001655A1" w:rsidRDefault="00AE335A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7E66116D" w14:textId="77777777" w:rsidR="001655A1" w:rsidRPr="001655A1" w:rsidRDefault="001655A1" w:rsidP="001655A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CB786FF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7C2BCFB" w14:textId="77777777"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4D8A295" w14:textId="77777777" w:rsidR="00653936" w:rsidRDefault="00653936"/>
    <w:p w14:paraId="25E1E6DA" w14:textId="77777777" w:rsidR="009A2617" w:rsidRDefault="009A2617"/>
    <w:p w14:paraId="6661FFED" w14:textId="77777777" w:rsidR="009A2617" w:rsidRDefault="009A2617"/>
    <w:p w14:paraId="58A412EB" w14:textId="77777777" w:rsidR="009A2617" w:rsidRDefault="009A2617"/>
    <w:sectPr w:rsidR="009A2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E44C1" w14:textId="77777777" w:rsidR="006C7CFA" w:rsidRDefault="006C7CFA" w:rsidP="00307C7D">
      <w:pPr>
        <w:spacing w:after="0" w:line="240" w:lineRule="auto"/>
      </w:pPr>
      <w:r>
        <w:separator/>
      </w:r>
    </w:p>
  </w:endnote>
  <w:endnote w:type="continuationSeparator" w:id="0">
    <w:p w14:paraId="48814AD7" w14:textId="77777777" w:rsidR="006C7CFA" w:rsidRDefault="006C7CFA" w:rsidP="0030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C151" w14:textId="77777777" w:rsidR="008C17B5" w:rsidRDefault="008C1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5611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5B9473" w14:textId="77777777" w:rsidR="008C17B5" w:rsidRDefault="008C17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01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35ACB62" w14:textId="77777777" w:rsidR="008C17B5" w:rsidRDefault="008C17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19273" w14:textId="77777777" w:rsidR="008C17B5" w:rsidRDefault="008C1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BF12" w14:textId="77777777" w:rsidR="006C7CFA" w:rsidRDefault="006C7CFA" w:rsidP="00307C7D">
      <w:pPr>
        <w:spacing w:after="0" w:line="240" w:lineRule="auto"/>
      </w:pPr>
      <w:r>
        <w:separator/>
      </w:r>
    </w:p>
  </w:footnote>
  <w:footnote w:type="continuationSeparator" w:id="0">
    <w:p w14:paraId="47638B32" w14:textId="77777777" w:rsidR="006C7CFA" w:rsidRDefault="006C7CFA" w:rsidP="00307C7D">
      <w:pPr>
        <w:spacing w:after="0" w:line="240" w:lineRule="auto"/>
      </w:pPr>
      <w:r>
        <w:continuationSeparator/>
      </w:r>
    </w:p>
  </w:footnote>
  <w:footnote w:id="1">
    <w:p w14:paraId="378D2938" w14:textId="77777777"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D731000" w14:textId="77777777"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239B4DC" w14:textId="77777777"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ADBFBC3" w14:textId="77777777"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4566F9C" w14:textId="77777777" w:rsidR="00307C7D" w:rsidRPr="00367536" w:rsidRDefault="00307C7D" w:rsidP="00307C7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6304A9AF" w14:textId="77777777"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4EE7BA3" w14:textId="77777777" w:rsidR="00307C7D" w:rsidRPr="007F2BA0" w:rsidRDefault="00307C7D" w:rsidP="00307C7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0C09E69F" w14:textId="77777777" w:rsidR="0086546E" w:rsidRPr="007F2BA0" w:rsidRDefault="0086546E" w:rsidP="0086546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F05C0" w14:textId="77777777" w:rsidR="008C17B5" w:rsidRDefault="008C1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39175" w14:textId="77777777" w:rsidR="008C17B5" w:rsidRDefault="008C17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78B4" w14:textId="77777777" w:rsidR="008C17B5" w:rsidRDefault="008C1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6F3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D805DA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4560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9E4043"/>
    <w:multiLevelType w:val="hybridMultilevel"/>
    <w:tmpl w:val="D58E4DCA"/>
    <w:lvl w:ilvl="0" w:tplc="DCF2CFE4">
      <w:start w:val="15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3" w:hanging="360"/>
      </w:pPr>
    </w:lvl>
    <w:lvl w:ilvl="2" w:tplc="2C1A001B" w:tentative="1">
      <w:start w:val="1"/>
      <w:numFmt w:val="lowerRoman"/>
      <w:lvlText w:val="%3."/>
      <w:lvlJc w:val="right"/>
      <w:pPr>
        <w:ind w:left="2083" w:hanging="180"/>
      </w:pPr>
    </w:lvl>
    <w:lvl w:ilvl="3" w:tplc="2C1A000F" w:tentative="1">
      <w:start w:val="1"/>
      <w:numFmt w:val="decimal"/>
      <w:lvlText w:val="%4."/>
      <w:lvlJc w:val="left"/>
      <w:pPr>
        <w:ind w:left="2803" w:hanging="360"/>
      </w:pPr>
    </w:lvl>
    <w:lvl w:ilvl="4" w:tplc="2C1A0019" w:tentative="1">
      <w:start w:val="1"/>
      <w:numFmt w:val="lowerLetter"/>
      <w:lvlText w:val="%5."/>
      <w:lvlJc w:val="left"/>
      <w:pPr>
        <w:ind w:left="3523" w:hanging="360"/>
      </w:pPr>
    </w:lvl>
    <w:lvl w:ilvl="5" w:tplc="2C1A001B" w:tentative="1">
      <w:start w:val="1"/>
      <w:numFmt w:val="lowerRoman"/>
      <w:lvlText w:val="%6."/>
      <w:lvlJc w:val="right"/>
      <w:pPr>
        <w:ind w:left="4243" w:hanging="180"/>
      </w:pPr>
    </w:lvl>
    <w:lvl w:ilvl="6" w:tplc="2C1A000F" w:tentative="1">
      <w:start w:val="1"/>
      <w:numFmt w:val="decimal"/>
      <w:lvlText w:val="%7."/>
      <w:lvlJc w:val="left"/>
      <w:pPr>
        <w:ind w:left="4963" w:hanging="360"/>
      </w:pPr>
    </w:lvl>
    <w:lvl w:ilvl="7" w:tplc="2C1A0019" w:tentative="1">
      <w:start w:val="1"/>
      <w:numFmt w:val="lowerLetter"/>
      <w:lvlText w:val="%8."/>
      <w:lvlJc w:val="left"/>
      <w:pPr>
        <w:ind w:left="5683" w:hanging="360"/>
      </w:pPr>
    </w:lvl>
    <w:lvl w:ilvl="8" w:tplc="2C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24386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14E"/>
    <w:rsid w:val="000268C3"/>
    <w:rsid w:val="00045659"/>
    <w:rsid w:val="00067EB6"/>
    <w:rsid w:val="000814A0"/>
    <w:rsid w:val="00087350"/>
    <w:rsid w:val="000A6792"/>
    <w:rsid w:val="000B3040"/>
    <w:rsid w:val="000B38D5"/>
    <w:rsid w:val="000D115A"/>
    <w:rsid w:val="000D37B0"/>
    <w:rsid w:val="000E20AD"/>
    <w:rsid w:val="000F759C"/>
    <w:rsid w:val="00122695"/>
    <w:rsid w:val="00140B21"/>
    <w:rsid w:val="001615DF"/>
    <w:rsid w:val="001655A1"/>
    <w:rsid w:val="00172D14"/>
    <w:rsid w:val="00196D92"/>
    <w:rsid w:val="001A713D"/>
    <w:rsid w:val="001B1265"/>
    <w:rsid w:val="001D62EB"/>
    <w:rsid w:val="001F06FC"/>
    <w:rsid w:val="00201652"/>
    <w:rsid w:val="00216AF8"/>
    <w:rsid w:val="00235377"/>
    <w:rsid w:val="002453E2"/>
    <w:rsid w:val="002A3C35"/>
    <w:rsid w:val="002C714B"/>
    <w:rsid w:val="002D0232"/>
    <w:rsid w:val="002F0D02"/>
    <w:rsid w:val="002F20D1"/>
    <w:rsid w:val="00307C7D"/>
    <w:rsid w:val="00343C7F"/>
    <w:rsid w:val="00383598"/>
    <w:rsid w:val="00396AA9"/>
    <w:rsid w:val="003A07DB"/>
    <w:rsid w:val="003A3CE4"/>
    <w:rsid w:val="003A4B1F"/>
    <w:rsid w:val="003D0777"/>
    <w:rsid w:val="003F04BC"/>
    <w:rsid w:val="003F129C"/>
    <w:rsid w:val="004140A4"/>
    <w:rsid w:val="004417C3"/>
    <w:rsid w:val="004546B2"/>
    <w:rsid w:val="00473F10"/>
    <w:rsid w:val="00482582"/>
    <w:rsid w:val="004960D3"/>
    <w:rsid w:val="004A156D"/>
    <w:rsid w:val="004A2999"/>
    <w:rsid w:val="004B2321"/>
    <w:rsid w:val="004B4D35"/>
    <w:rsid w:val="004B6FD4"/>
    <w:rsid w:val="004C0433"/>
    <w:rsid w:val="004C767B"/>
    <w:rsid w:val="0050214E"/>
    <w:rsid w:val="00504FB3"/>
    <w:rsid w:val="00511D8F"/>
    <w:rsid w:val="00516327"/>
    <w:rsid w:val="00563110"/>
    <w:rsid w:val="00567298"/>
    <w:rsid w:val="00597E8D"/>
    <w:rsid w:val="005A603F"/>
    <w:rsid w:val="005B3FBF"/>
    <w:rsid w:val="00601003"/>
    <w:rsid w:val="0062260D"/>
    <w:rsid w:val="006252D5"/>
    <w:rsid w:val="00653936"/>
    <w:rsid w:val="00667DFB"/>
    <w:rsid w:val="006B035D"/>
    <w:rsid w:val="006C7CFA"/>
    <w:rsid w:val="006E368E"/>
    <w:rsid w:val="007248EC"/>
    <w:rsid w:val="007334BD"/>
    <w:rsid w:val="00744EA0"/>
    <w:rsid w:val="0077222E"/>
    <w:rsid w:val="007C2C68"/>
    <w:rsid w:val="007C2D6A"/>
    <w:rsid w:val="007C5C08"/>
    <w:rsid w:val="007F03DF"/>
    <w:rsid w:val="007F3C9C"/>
    <w:rsid w:val="0081658F"/>
    <w:rsid w:val="0086546E"/>
    <w:rsid w:val="00866B38"/>
    <w:rsid w:val="00870912"/>
    <w:rsid w:val="00872FEF"/>
    <w:rsid w:val="008B699D"/>
    <w:rsid w:val="008C0E7A"/>
    <w:rsid w:val="008C13C5"/>
    <w:rsid w:val="008C17B5"/>
    <w:rsid w:val="008F5B8C"/>
    <w:rsid w:val="0090639B"/>
    <w:rsid w:val="00913EDC"/>
    <w:rsid w:val="00945236"/>
    <w:rsid w:val="00951496"/>
    <w:rsid w:val="0098190B"/>
    <w:rsid w:val="009A2617"/>
    <w:rsid w:val="009B53D2"/>
    <w:rsid w:val="009E0304"/>
    <w:rsid w:val="009E3DF2"/>
    <w:rsid w:val="00A6491E"/>
    <w:rsid w:val="00A77037"/>
    <w:rsid w:val="00AE21AB"/>
    <w:rsid w:val="00AE335A"/>
    <w:rsid w:val="00B40483"/>
    <w:rsid w:val="00B65F80"/>
    <w:rsid w:val="00B7237C"/>
    <w:rsid w:val="00BB3236"/>
    <w:rsid w:val="00BB67E6"/>
    <w:rsid w:val="00BC10FD"/>
    <w:rsid w:val="00BD02BD"/>
    <w:rsid w:val="00C149C2"/>
    <w:rsid w:val="00C17016"/>
    <w:rsid w:val="00C2036E"/>
    <w:rsid w:val="00C84DCD"/>
    <w:rsid w:val="00C8507B"/>
    <w:rsid w:val="00C9220B"/>
    <w:rsid w:val="00CA21D9"/>
    <w:rsid w:val="00CE1840"/>
    <w:rsid w:val="00CF6B1A"/>
    <w:rsid w:val="00CF748E"/>
    <w:rsid w:val="00D15CCD"/>
    <w:rsid w:val="00D263EB"/>
    <w:rsid w:val="00D30E33"/>
    <w:rsid w:val="00D4569E"/>
    <w:rsid w:val="00D76F3B"/>
    <w:rsid w:val="00D85098"/>
    <w:rsid w:val="00DD56D0"/>
    <w:rsid w:val="00E5251A"/>
    <w:rsid w:val="00E859EF"/>
    <w:rsid w:val="00EA51E1"/>
    <w:rsid w:val="00EB1F6C"/>
    <w:rsid w:val="00EC6437"/>
    <w:rsid w:val="00ED14BA"/>
    <w:rsid w:val="00EE769B"/>
    <w:rsid w:val="00F33503"/>
    <w:rsid w:val="00F60F20"/>
    <w:rsid w:val="00F62BD1"/>
    <w:rsid w:val="00F77E7D"/>
    <w:rsid w:val="00FA2356"/>
    <w:rsid w:val="00FB2BC5"/>
    <w:rsid w:val="00FB4188"/>
    <w:rsid w:val="00FB62DA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8BB702E"/>
  <w15:chartTrackingRefBased/>
  <w15:docId w15:val="{9776C589-08B8-41AF-865D-33B5108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07C7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C7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07C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33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B5"/>
  </w:style>
  <w:style w:type="paragraph" w:styleId="Footer">
    <w:name w:val="footer"/>
    <w:basedOn w:val="Normal"/>
    <w:link w:val="Foot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B5"/>
  </w:style>
  <w:style w:type="paragraph" w:styleId="BalloonText">
    <w:name w:val="Balloon Text"/>
    <w:basedOn w:val="Normal"/>
    <w:link w:val="BalloonTextChar"/>
    <w:uiPriority w:val="99"/>
    <w:semiHidden/>
    <w:unhideWhenUsed/>
    <w:rsid w:val="001A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1758</Words>
  <Characters>10311</Characters>
  <Application>Microsoft Office Word</Application>
  <DocSecurity>0</DocSecurity>
  <Lines>354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 [SEC=BEZ OZNAKE TAJNOSTI]</cp:keywords>
  <dc:description/>
  <cp:lastModifiedBy>Aleksandar Pavlicevic</cp:lastModifiedBy>
  <cp:revision>37</cp:revision>
  <cp:lastPrinted>2025-10-16T08:52:00Z</cp:lastPrinted>
  <dcterms:created xsi:type="dcterms:W3CDTF">2023-10-03T07:02:00Z</dcterms:created>
  <dcterms:modified xsi:type="dcterms:W3CDTF">2025-10-16T08:52:00Z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CBD64F0BB2574EAEB15E1284BF320D77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C6AA9DF481A57AA898BDE0DDAA9FF8613B443213</vt:lpwstr>
  </property>
  <property fmtid="{D5CDD505-2E9C-101B-9397-08002B2CF9AE}" pid="11" name="PM_OriginationTimeStamp">
    <vt:lpwstr>2025-10-16T08:47:28Z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7128FAE3254AC5AF503D0D527D020327</vt:lpwstr>
  </property>
  <property fmtid="{D5CDD505-2E9C-101B-9397-08002B2CF9AE}" pid="20" name="PM_Hash_Salt">
    <vt:lpwstr>C36AF9B108CC2963656E65C44698B158</vt:lpwstr>
  </property>
  <property fmtid="{D5CDD505-2E9C-101B-9397-08002B2CF9AE}" pid="21" name="PM_Hash_SHA1">
    <vt:lpwstr>25D19FD7FC3F96536AED7DD53DA1F8ABA54364E8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