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rsidR="008B4799" w:rsidRPr="002462D1" w:rsidRDefault="008B4799" w:rsidP="008B4799">
      <w:pPr>
        <w:rPr>
          <w:rFonts w:ascii="Arial" w:hAnsi="Arial" w:cs="Arial"/>
          <w:color w:val="000000"/>
          <w:lang w:val="sr-Latn-ME"/>
        </w:rPr>
      </w:pPr>
    </w:p>
    <w:p w:rsidR="008B4799" w:rsidRPr="002462D1" w:rsidRDefault="003A1226" w:rsidP="008B4799">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JU </w:t>
      </w:r>
      <w:r w:rsidR="00EE004F">
        <w:rPr>
          <w:rFonts w:ascii="Arial" w:hAnsi="Arial" w:cs="Arial"/>
          <w:color w:val="000000"/>
          <w:u w:val="single"/>
          <w:lang w:val="sr-Latn-ME"/>
        </w:rPr>
        <w:t>Srednja stručna škola</w:t>
      </w:r>
      <w:r>
        <w:rPr>
          <w:rFonts w:ascii="Arial" w:hAnsi="Arial" w:cs="Arial"/>
          <w:color w:val="000000"/>
          <w:u w:val="single"/>
          <w:lang w:val="sr-Latn-ME"/>
        </w:rPr>
        <w:t xml:space="preserve"> Pljevlja</w:t>
      </w:r>
    </w:p>
    <w:p w:rsidR="008B4799" w:rsidRPr="002462D1" w:rsidRDefault="008B4799" w:rsidP="008B4799">
      <w:pPr>
        <w:jc w:val="both"/>
        <w:rPr>
          <w:rFonts w:ascii="Arial" w:hAnsi="Arial" w:cs="Arial"/>
          <w:lang w:val="sr-Latn-ME"/>
        </w:rPr>
      </w:pPr>
      <w:r w:rsidRPr="002462D1">
        <w:rPr>
          <w:rFonts w:ascii="Arial" w:hAnsi="Arial" w:cs="Arial"/>
          <w:lang w:val="sr-Latn-ME"/>
        </w:rPr>
        <w:t xml:space="preserve">Broj iz evidencije postupaka javnih nabavki: </w:t>
      </w:r>
      <w:r w:rsidR="003A1226">
        <w:rPr>
          <w:rFonts w:ascii="Arial" w:hAnsi="Arial" w:cs="Arial"/>
          <w:lang w:val="sr-Latn-ME"/>
        </w:rPr>
        <w:t>OP 0</w:t>
      </w:r>
      <w:r w:rsidR="00EE004F">
        <w:rPr>
          <w:rFonts w:ascii="Arial" w:hAnsi="Arial" w:cs="Arial"/>
          <w:lang w:val="sr-Latn-ME"/>
        </w:rPr>
        <w:t>2</w:t>
      </w:r>
      <w:r w:rsidR="003A1226">
        <w:rPr>
          <w:rFonts w:ascii="Arial" w:hAnsi="Arial" w:cs="Arial"/>
          <w:lang w:val="sr-Latn-ME"/>
        </w:rPr>
        <w:t>/25</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EE004F">
        <w:rPr>
          <w:rFonts w:ascii="Arial" w:hAnsi="Arial" w:cs="Arial"/>
          <w:color w:val="000000"/>
          <w:lang w:val="sr-Latn-ME"/>
        </w:rPr>
        <w:t>19</w:t>
      </w:r>
    </w:p>
    <w:p w:rsidR="008B4799" w:rsidRPr="002462D1" w:rsidRDefault="003A1226" w:rsidP="008B4799">
      <w:pPr>
        <w:jc w:val="both"/>
        <w:rPr>
          <w:rFonts w:ascii="Arial" w:hAnsi="Arial" w:cs="Arial"/>
          <w:b/>
          <w:bCs/>
          <w:color w:val="000000"/>
          <w:lang w:val="sr-Latn-ME"/>
        </w:rPr>
      </w:pPr>
      <w:r>
        <w:rPr>
          <w:rFonts w:ascii="Arial" w:hAnsi="Arial" w:cs="Arial"/>
          <w:color w:val="000000"/>
          <w:lang w:val="sr-Latn-ME"/>
        </w:rPr>
        <w:t>Pljevlja,</w:t>
      </w:r>
      <w:r w:rsidR="0006244D">
        <w:rPr>
          <w:rFonts w:ascii="Arial" w:hAnsi="Arial" w:cs="Arial"/>
          <w:color w:val="000000"/>
          <w:lang w:val="sr-Latn-ME"/>
        </w:rPr>
        <w:t>0</w:t>
      </w:r>
      <w:r w:rsidR="00EE004F">
        <w:rPr>
          <w:rFonts w:ascii="Arial" w:hAnsi="Arial" w:cs="Arial"/>
          <w:color w:val="000000"/>
          <w:lang w:val="sr-Latn-ME"/>
        </w:rPr>
        <w:t>1</w:t>
      </w:r>
      <w:r w:rsidR="0006244D">
        <w:rPr>
          <w:rFonts w:ascii="Arial" w:hAnsi="Arial" w:cs="Arial"/>
          <w:color w:val="000000"/>
          <w:lang w:val="sr-Latn-ME"/>
        </w:rPr>
        <w:t>.</w:t>
      </w:r>
      <w:r w:rsidR="00EE004F">
        <w:rPr>
          <w:rFonts w:ascii="Arial" w:hAnsi="Arial" w:cs="Arial"/>
          <w:color w:val="000000"/>
          <w:lang w:val="sr-Latn-ME"/>
        </w:rPr>
        <w:t>10</w:t>
      </w:r>
      <w:r w:rsidR="0006244D">
        <w:rPr>
          <w:rFonts w:ascii="Arial" w:hAnsi="Arial" w:cs="Arial"/>
          <w:color w:val="000000"/>
          <w:lang w:val="sr-Latn-ME"/>
        </w:rPr>
        <w:t>.2025.godine</w:t>
      </w: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3A1226">
        <w:rPr>
          <w:rFonts w:ascii="Arial" w:hAnsi="Arial" w:cs="Arial"/>
          <w:color w:val="000000"/>
          <w:u w:val="single"/>
          <w:lang w:val="sr-Latn-ME"/>
        </w:rPr>
        <w:t xml:space="preserve">JU </w:t>
      </w:r>
      <w:r w:rsidR="00EE004F">
        <w:rPr>
          <w:rFonts w:ascii="Arial" w:hAnsi="Arial" w:cs="Arial"/>
          <w:color w:val="000000"/>
          <w:u w:val="single"/>
          <w:lang w:val="sr-Latn-ME"/>
        </w:rPr>
        <w:t>Srednja stručna škola</w:t>
      </w:r>
      <w:r w:rsidR="003A1226">
        <w:rPr>
          <w:rFonts w:ascii="Arial" w:hAnsi="Arial" w:cs="Arial"/>
          <w:color w:val="000000"/>
          <w:u w:val="single"/>
          <w:lang w:val="sr-Latn-ME"/>
        </w:rPr>
        <w:t xml:space="preserve"> Pljevlja </w:t>
      </w:r>
      <w:r w:rsidRPr="002462D1">
        <w:rPr>
          <w:rFonts w:ascii="Arial" w:hAnsi="Arial" w:cs="Arial"/>
          <w:lang w:val="sr-Latn-ME"/>
        </w:rPr>
        <w:t>objavljuje</w:t>
      </w:r>
      <w:r w:rsidRPr="002462D1">
        <w:rPr>
          <w:rFonts w:ascii="Arial" w:hAnsi="Arial" w:cs="Arial"/>
          <w:b/>
          <w:bCs/>
          <w:color w:val="000000"/>
          <w:lang w:val="sr-Latn-ME"/>
        </w:rPr>
        <w:t xml:space="preserve">        </w:t>
      </w: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8B4799" w:rsidRPr="002462D1" w:rsidRDefault="008B4799" w:rsidP="008B4799">
      <w:pPr>
        <w:keepNext/>
        <w:jc w:val="center"/>
        <w:outlineLvl w:val="0"/>
        <w:rPr>
          <w:rFonts w:ascii="Arial" w:hAnsi="Arial" w:cs="Arial"/>
          <w:b/>
          <w:bCs/>
          <w:color w:val="000000"/>
          <w:lang w:val="sr-Latn-ME"/>
        </w:rPr>
      </w:pP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8B4799" w:rsidRPr="002462D1" w:rsidRDefault="008B4799" w:rsidP="008B4799">
      <w:pPr>
        <w:jc w:val="center"/>
        <w:rPr>
          <w:rFonts w:ascii="Arial" w:hAnsi="Arial" w:cs="Arial"/>
          <w:b/>
          <w:bCs/>
          <w:color w:val="000000"/>
          <w:sz w:val="28"/>
          <w:szCs w:val="28"/>
          <w:lang w:val="sr-Latn-ME"/>
        </w:rPr>
      </w:pPr>
    </w:p>
    <w:p w:rsidR="008B4799" w:rsidRPr="002462D1" w:rsidRDefault="00EE004F" w:rsidP="008B4799">
      <w:pPr>
        <w:jc w:val="center"/>
        <w:rPr>
          <w:rFonts w:ascii="Arial" w:hAnsi="Arial" w:cs="Arial"/>
          <w:color w:val="000000"/>
          <w:lang w:val="sr-Latn-ME"/>
        </w:rPr>
      </w:pPr>
      <w:r>
        <w:rPr>
          <w:rFonts w:ascii="Arial" w:hAnsi="Arial" w:cs="Arial"/>
          <w:color w:val="000000"/>
          <w:lang w:val="sr-Latn-ME"/>
        </w:rPr>
        <w:t>Alkoholna i bezalkoholna pića</w:t>
      </w:r>
    </w:p>
    <w:p w:rsidR="008B4799" w:rsidRDefault="008B4799" w:rsidP="008B4799">
      <w:pPr>
        <w:rPr>
          <w:rFonts w:ascii="Arial" w:hAnsi="Arial" w:cs="Arial"/>
          <w:color w:val="000000"/>
          <w:lang w:val="sr-Latn-ME"/>
        </w:rPr>
      </w:pPr>
    </w:p>
    <w:p w:rsidR="003A1226" w:rsidRPr="002462D1" w:rsidRDefault="003A1226" w:rsidP="008B4799">
      <w:pPr>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rsidR="008B4799" w:rsidRPr="002462D1" w:rsidRDefault="008B4799" w:rsidP="008B4799">
      <w:pPr>
        <w:ind w:left="360"/>
        <w:jc w:val="center"/>
        <w:rPr>
          <w:rFonts w:ascii="Arial" w:hAnsi="Arial" w:cs="Arial"/>
          <w:b/>
          <w:bCs/>
          <w:color w:val="000000"/>
          <w:lang w:val="sr-Latn-ME"/>
        </w:rPr>
      </w:pP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894C25" w:rsidRPr="002462D1" w:rsidRDefault="00894C25" w:rsidP="008B4799">
      <w:pPr>
        <w:jc w:val="both"/>
        <w:rPr>
          <w:rFonts w:ascii="Arial" w:hAnsi="Arial" w:cs="Arial"/>
          <w:b/>
          <w:bCs/>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8B4799" w:rsidRPr="002462D1" w:rsidRDefault="008B4799" w:rsidP="008B4799">
      <w:pPr>
        <w:spacing w:after="160" w:line="259" w:lineRule="auto"/>
        <w:jc w:val="both"/>
        <w:rPr>
          <w:rFonts w:ascii="Arial" w:eastAsia="Calibri" w:hAnsi="Arial" w:cs="Arial"/>
          <w:color w:val="000000"/>
          <w:sz w:val="22"/>
          <w:szCs w:val="22"/>
          <w:lang w:val="sr-Latn-ME"/>
        </w:rPr>
      </w:pPr>
    </w:p>
    <w:p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w:t>
      </w:r>
      <w:r w:rsidR="00EE004F">
        <w:rPr>
          <w:rFonts w:ascii="Arial" w:eastAsia="Calibri" w:hAnsi="Arial" w:cs="Arial"/>
          <w:color w:val="000000"/>
          <w:sz w:val="22"/>
          <w:szCs w:val="22"/>
          <w:lang w:val="sr-Latn-ME"/>
        </w:rPr>
        <w:t xml:space="preserve">  59.000,00</w:t>
      </w:r>
      <w:r w:rsidRPr="002462D1">
        <w:rPr>
          <w:rFonts w:ascii="Arial" w:eastAsia="Calibri" w:hAnsi="Arial" w:cs="Arial"/>
          <w:color w:val="000000"/>
          <w:sz w:val="22"/>
          <w:szCs w:val="22"/>
          <w:lang w:val="sr-Latn-ME"/>
        </w:rPr>
        <w:t>€;</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8B4799" w:rsidRDefault="008B4799" w:rsidP="008B4799">
      <w:pPr>
        <w:jc w:val="both"/>
        <w:rPr>
          <w:rFonts w:ascii="Arial" w:hAnsi="Arial" w:cs="Arial"/>
          <w:color w:val="000000"/>
          <w:lang w:val="sr-Latn-ME"/>
        </w:rPr>
      </w:pPr>
    </w:p>
    <w:p w:rsidR="00AD379F" w:rsidRPr="002462D1" w:rsidRDefault="00AD379F" w:rsidP="008B4799">
      <w:pPr>
        <w:jc w:val="both"/>
        <w:rPr>
          <w:rFonts w:ascii="Arial" w:hAnsi="Arial" w:cs="Arial"/>
          <w:color w:val="000000"/>
          <w:lang w:val="sr-Latn-ME"/>
        </w:rPr>
      </w:pPr>
      <w:r>
        <w:rPr>
          <w:rFonts w:ascii="Arial" w:hAnsi="Arial" w:cs="Arial"/>
          <w:color w:val="000000"/>
          <w:lang w:val="sr-Latn-ME"/>
        </w:rPr>
        <w:t xml:space="preserve">Postupak nije podijeljen na partije jer se radi o </w:t>
      </w:r>
      <w:r w:rsidR="00EE004F">
        <w:rPr>
          <w:rFonts w:ascii="Arial" w:hAnsi="Arial" w:cs="Arial"/>
          <w:color w:val="000000"/>
          <w:lang w:val="sr-Latn-ME"/>
        </w:rPr>
        <w:t>cjelini</w:t>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8B4799" w:rsidRPr="002462D1" w:rsidRDefault="008B4799" w:rsidP="008B4799">
      <w:pPr>
        <w:jc w:val="both"/>
        <w:rPr>
          <w:rFonts w:ascii="Arial" w:hAnsi="Arial" w:cs="Arial"/>
          <w:bCs/>
          <w:color w:val="FF0000"/>
          <w:lang w:val="sr-Latn-ME"/>
        </w:rPr>
      </w:pPr>
    </w:p>
    <w:p w:rsidR="00EE004F" w:rsidRDefault="00EE004F" w:rsidP="00EE004F">
      <w:pPr>
        <w:jc w:val="both"/>
        <w:rPr>
          <w:rFonts w:ascii="Arial" w:hAnsi="Arial" w:cs="Arial"/>
          <w:bCs/>
          <w:color w:val="000000"/>
          <w:lang w:val="sr-Latn-ME"/>
        </w:rPr>
      </w:pPr>
      <w:r>
        <w:rPr>
          <w:rFonts w:ascii="Arial" w:hAnsi="Arial" w:cs="Arial"/>
          <w:bCs/>
          <w:color w:val="000000"/>
          <w:lang w:val="sr-Latn-ME"/>
        </w:rPr>
        <w:t>Naručilac se u tehničkoj specifikaciji, za pojedine prehrambene proizvode, poziva na marku proizvoda, imajući u vidu da se na ovaj način nije suzila konkurencija i da svaki Ponuđač u svom asortimanu ima navedene proizvode.</w:t>
      </w:r>
    </w:p>
    <w:p w:rsidR="00EE004F" w:rsidRDefault="00EE004F" w:rsidP="00EE004F">
      <w:pPr>
        <w:jc w:val="both"/>
        <w:rPr>
          <w:rFonts w:ascii="Arial" w:hAnsi="Arial" w:cs="Arial"/>
          <w:bCs/>
          <w:color w:val="000000"/>
          <w:lang w:val="sr-Latn-ME"/>
        </w:rPr>
      </w:pPr>
    </w:p>
    <w:p w:rsidR="00EE004F" w:rsidRDefault="00EE004F" w:rsidP="00EE004F">
      <w:pPr>
        <w:jc w:val="both"/>
        <w:rPr>
          <w:rFonts w:ascii="Arial" w:hAnsi="Arial" w:cs="Arial"/>
          <w:color w:val="000000"/>
          <w:lang w:val="sr-Latn-ME"/>
        </w:rPr>
      </w:pPr>
      <w:r>
        <w:rPr>
          <w:rFonts w:ascii="Arial" w:hAnsi="Arial" w:cs="Arial"/>
          <w:color w:val="000000"/>
          <w:lang w:val="sr-Latn-ME"/>
        </w:rPr>
        <w:t xml:space="preserve">U slučaju da neki od navedenih proizvoda ponuđač nema u asortimanu, mole se ponuđači da naznače koje marke proizvod nudi i da isti bude boljeg kvaliteta, jer će se razmatrati sve ponude. </w:t>
      </w:r>
    </w:p>
    <w:p w:rsidR="0006244D" w:rsidRPr="002462D1" w:rsidRDefault="0006244D" w:rsidP="008B4799">
      <w:pPr>
        <w:jc w:val="both"/>
        <w:rPr>
          <w:rFonts w:ascii="Arial" w:hAnsi="Arial" w:cs="Arial"/>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8B4799" w:rsidRPr="002462D1" w:rsidRDefault="008B4799" w:rsidP="008B4799">
      <w:pPr>
        <w:jc w:val="both"/>
        <w:rPr>
          <w:rFonts w:ascii="Arial" w:hAnsi="Arial" w:cs="Arial"/>
          <w:lang w:val="sr-Latn-ME"/>
        </w:rPr>
      </w:pPr>
    </w:p>
    <w:p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8B4799" w:rsidRDefault="008B4799" w:rsidP="008B4799">
      <w:pPr>
        <w:numPr>
          <w:ilvl w:val="0"/>
          <w:numId w:val="5"/>
        </w:numPr>
        <w:rPr>
          <w:rFonts w:ascii="Arial" w:hAnsi="Arial" w:cs="Arial"/>
          <w:lang w:val="sr-Latn-ME"/>
        </w:rPr>
      </w:pPr>
      <w:bookmarkStart w:id="5" w:name="_Toc62730558"/>
      <w:r w:rsidRPr="002462D1">
        <w:rPr>
          <w:rFonts w:ascii="Arial" w:hAnsi="Arial" w:cs="Arial"/>
          <w:lang w:val="sr-Latn-ME"/>
        </w:rPr>
        <w:lastRenderedPageBreak/>
        <w:t>je vršio neprimjeren uticaj u smislu člana 38 stav 2 tačka 1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8B4799" w:rsidRPr="002462D1" w:rsidRDefault="008B4799" w:rsidP="008B4799">
      <w:pPr>
        <w:jc w:val="both"/>
        <w:rPr>
          <w:rFonts w:ascii="Arial" w:hAnsi="Arial" w:cs="Arial"/>
          <w:color w:val="000000"/>
          <w:lang w:val="sr-Latn-ME"/>
        </w:rPr>
      </w:pPr>
    </w:p>
    <w:p w:rsidR="008B4799" w:rsidRDefault="008B4799" w:rsidP="008B47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D379F" w:rsidRPr="002462D1" w:rsidRDefault="00AD379F" w:rsidP="008B4799">
      <w:pPr>
        <w:jc w:val="both"/>
        <w:rPr>
          <w:rFonts w:ascii="Arial" w:hAnsi="Arial" w:cs="Arial"/>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garanciju za dobro izvršenje ugovora  ako su potpisnici dužni da ga izvršavaju</w:t>
      </w:r>
      <w:r w:rsidRPr="002462D1">
        <w:rPr>
          <w:rFonts w:ascii="Arial" w:hAnsi="Arial" w:cs="Arial"/>
          <w:vertAlign w:val="superscript"/>
          <w:lang w:val="sr-Latn-ME"/>
        </w:rPr>
        <w:footnoteReference w:id="8"/>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AD379F">
        <w:rPr>
          <w:rFonts w:ascii="Arial" w:hAnsi="Arial" w:cs="Arial"/>
          <w:color w:val="000000"/>
          <w:lang w:val="sr-Latn-ME"/>
        </w:rPr>
        <w:t>5</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8B4799" w:rsidRPr="002462D1" w:rsidRDefault="008B4799" w:rsidP="008B4799">
      <w:pPr>
        <w:jc w:val="both"/>
        <w:rPr>
          <w:rFonts w:ascii="Arial" w:eastAsia="Calibri"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8B4799" w:rsidRPr="002462D1" w:rsidRDefault="008B4799" w:rsidP="008B4799">
      <w:pPr>
        <w:rPr>
          <w:rFonts w:ascii="Arial" w:hAnsi="Arial" w:cs="Arial"/>
          <w:lang w:val="sr-Latn-ME"/>
        </w:rPr>
      </w:pPr>
    </w:p>
    <w:p w:rsidR="008B4799" w:rsidRDefault="008B4799" w:rsidP="008B47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10"/>
      </w:r>
      <w:r w:rsidRPr="002462D1">
        <w:rPr>
          <w:rFonts w:ascii="Arial" w:hAnsi="Arial" w:cs="Arial"/>
          <w:lang w:val="sr-Latn-ME"/>
        </w:rPr>
        <w:t xml:space="preserve">: </w:t>
      </w:r>
    </w:p>
    <w:p w:rsidR="00AD379F" w:rsidRPr="002462D1" w:rsidRDefault="00AD379F" w:rsidP="008B4799">
      <w:pPr>
        <w:jc w:val="both"/>
        <w:rPr>
          <w:rFonts w:ascii="Arial" w:hAnsi="Arial" w:cs="Arial"/>
          <w:lang w:val="sr-Latn-ME"/>
        </w:rPr>
      </w:pPr>
    </w:p>
    <w:p w:rsidR="008B4799" w:rsidRPr="002462D1" w:rsidRDefault="008B4799" w:rsidP="008B47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8B4799" w:rsidRPr="002462D1" w:rsidRDefault="008B4799" w:rsidP="008B4799">
      <w:pPr>
        <w:rPr>
          <w:rFonts w:ascii="Arial" w:hAnsi="Arial" w:cs="Arial"/>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Naručilac se opredijelio za vrednovanje ponuda po kriterijumu odnos cijene i kvaliteta, koje će se vršiti na osnovu sljedećih parametara:</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1. Parametar: Cijena (C) ..................maksimalan broj bodova 90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2. Parametar: Kvalitet (K) ...............maksimalan broj bodova 10 </w:t>
      </w: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w:t>
      </w:r>
      <w:r w:rsidRPr="00C256D5">
        <w:rPr>
          <w:rFonts w:ascii="Arial" w:hAnsi="Arial" w:cs="Arial"/>
          <w:i/>
          <w:color w:val="000000"/>
          <w:lang w:val="sr-Latn-ME"/>
        </w:rPr>
        <w:lastRenderedPageBreak/>
        <w:t xml:space="preserve">ponudio najnižu cijenu, dok se bodovi ostalim ponudama, po ovom parametru, dodijeljuju proporcionalno, u odnosu na najniže ponuđenu cijenu po formuli: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Broj bodova (C)= (najniža ponuđena cijena bez PDV / ponuđena cijena bez PDV) ×90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Ako je ponuđena cijena 0,00 EUR-a prilikom vrednovanja te cijene po parametru najniža ponuđena cijena uzima se da je ponuđena cijena 0,01 EUR.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8B4799" w:rsidRPr="002462D1" w:rsidRDefault="0006244D" w:rsidP="008B47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Broj bodova (K) = Najkraći ponuđeni pojedinačni rok isporuke / ponuđeni pojedinačni rok isporuke x 10. </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8B4799" w:rsidRPr="002462D1" w:rsidRDefault="008B4799" w:rsidP="008B4799">
      <w:pPr>
        <w:jc w:val="both"/>
        <w:rPr>
          <w:rFonts w:ascii="Arial" w:hAnsi="Arial" w:cs="Arial"/>
          <w:b/>
          <w:bCs/>
          <w:color w:val="000000"/>
          <w:lang w:val="sr-Latn-ME"/>
        </w:rPr>
      </w:pPr>
    </w:p>
    <w:p w:rsidR="00EE004F" w:rsidRPr="00B83920" w:rsidRDefault="00EE004F" w:rsidP="00EE004F">
      <w:pPr>
        <w:jc w:val="both"/>
        <w:rPr>
          <w:rFonts w:ascii="Arial" w:hAnsi="Arial" w:cs="Arial"/>
          <w:color w:val="000000"/>
          <w:lang w:val="sr-Latn-ME"/>
        </w:rPr>
      </w:pPr>
      <w:r w:rsidRPr="00B83920">
        <w:rPr>
          <w:rFonts w:ascii="Arial" w:hAnsi="Arial" w:cs="Arial"/>
          <w:color w:val="000000"/>
          <w:lang w:val="sr-Latn-ME"/>
        </w:rPr>
        <w:t>Ponuda se sačinjava na:</w:t>
      </w:r>
    </w:p>
    <w:p w:rsidR="00EE004F" w:rsidRPr="00B83920" w:rsidRDefault="00EE004F" w:rsidP="00EE004F">
      <w:pPr>
        <w:jc w:val="both"/>
        <w:rPr>
          <w:rFonts w:ascii="Arial" w:hAnsi="Arial" w:cs="Arial"/>
          <w:b/>
          <w:bCs/>
          <w:color w:val="000000"/>
          <w:lang w:val="sr-Latn-ME"/>
        </w:rPr>
      </w:pPr>
    </w:p>
    <w:p w:rsidR="00EE004F" w:rsidRDefault="00EE004F" w:rsidP="00EE004F">
      <w:pPr>
        <w:jc w:val="both"/>
        <w:rPr>
          <w:rFonts w:ascii="Arial" w:hAnsi="Arial" w:cs="Arial"/>
          <w:color w:val="000000"/>
          <w:lang w:val="sr-Latn-ME"/>
        </w:rPr>
      </w:pPr>
      <w:r w:rsidRPr="00B83920">
        <w:rPr>
          <w:rFonts w:ascii="Arial" w:hAnsi="Arial" w:cs="Arial"/>
          <w:color w:val="000000"/>
          <w:lang w:val="sr-Latn-ME"/>
        </w:rPr>
        <w:sym w:font="Wingdings" w:char="F0A8"/>
      </w:r>
      <w:r w:rsidRPr="00B83920">
        <w:rPr>
          <w:rFonts w:ascii="Arial" w:hAnsi="Arial" w:cs="Arial"/>
          <w:color w:val="000000"/>
          <w:lang w:val="sr-Latn-ME"/>
        </w:rPr>
        <w:t xml:space="preserve"> crnogorski jezik i drugi jezik koji je u službenoj upotrebi u Crnoj Gori, u skladu sa Ustavom i zakonom</w:t>
      </w:r>
    </w:p>
    <w:p w:rsidR="008B4799" w:rsidRPr="002462D1" w:rsidRDefault="008B4799" w:rsidP="008B4799">
      <w:pPr>
        <w:jc w:val="both"/>
        <w:rPr>
          <w:rFonts w:ascii="Arial" w:hAnsi="Arial" w:cs="Arial"/>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8B4799" w:rsidRPr="002462D1" w:rsidRDefault="008B4799" w:rsidP="008B4799">
      <w:pPr>
        <w:jc w:val="both"/>
        <w:rPr>
          <w:rFonts w:ascii="Arial" w:hAnsi="Arial" w:cs="Arial"/>
          <w:b/>
          <w:bCs/>
          <w:color w:val="000000"/>
          <w:lang w:val="sr-Latn-ME"/>
        </w:rPr>
      </w:pPr>
    </w:p>
    <w:p w:rsidR="00EE004F" w:rsidRPr="00B83920" w:rsidRDefault="00EE004F" w:rsidP="00EE004F">
      <w:pPr>
        <w:jc w:val="both"/>
        <w:rPr>
          <w:rFonts w:ascii="Arial" w:hAnsi="Arial" w:cs="Arial"/>
          <w:color w:val="000000"/>
          <w:lang w:val="sr-Latn-ME"/>
        </w:rPr>
      </w:pPr>
      <w:r w:rsidRPr="00B83920">
        <w:rPr>
          <w:rFonts w:ascii="Arial" w:hAnsi="Arial" w:cs="Arial"/>
          <w:color w:val="000000"/>
          <w:lang w:val="sr-Latn-ME"/>
        </w:rPr>
        <w:t xml:space="preserve">Ponude se podnose preko ESJN-a zaključno sa danom </w:t>
      </w:r>
      <w:r>
        <w:rPr>
          <w:rFonts w:ascii="Arial" w:hAnsi="Arial" w:cs="Arial"/>
          <w:color w:val="000000"/>
          <w:lang w:val="sr-Latn-ME"/>
        </w:rPr>
        <w:t>1</w:t>
      </w:r>
      <w:r w:rsidR="0083509B">
        <w:rPr>
          <w:rFonts w:ascii="Arial" w:hAnsi="Arial" w:cs="Arial"/>
          <w:color w:val="000000"/>
          <w:lang w:val="sr-Latn-ME"/>
        </w:rPr>
        <w:t>7</w:t>
      </w:r>
      <w:r>
        <w:rPr>
          <w:rFonts w:ascii="Arial" w:hAnsi="Arial" w:cs="Arial"/>
          <w:color w:val="000000"/>
          <w:lang w:val="sr-Latn-ME"/>
        </w:rPr>
        <w:t>.10.2025.</w:t>
      </w:r>
      <w:r w:rsidRPr="00B83920">
        <w:rPr>
          <w:rFonts w:ascii="Arial" w:hAnsi="Arial" w:cs="Arial"/>
          <w:color w:val="000000"/>
          <w:lang w:val="sr-Latn-ME"/>
        </w:rPr>
        <w:t xml:space="preserve"> godine do </w:t>
      </w:r>
      <w:r>
        <w:rPr>
          <w:rFonts w:ascii="Arial" w:hAnsi="Arial" w:cs="Arial"/>
          <w:color w:val="000000"/>
          <w:lang w:val="sr-Latn-ME"/>
        </w:rPr>
        <w:t xml:space="preserve">11,00 </w:t>
      </w:r>
      <w:r w:rsidRPr="00B83920">
        <w:rPr>
          <w:rFonts w:ascii="Arial" w:hAnsi="Arial" w:cs="Arial"/>
          <w:color w:val="000000"/>
          <w:lang w:val="sr-Latn-ME"/>
        </w:rPr>
        <w:t>sati.</w:t>
      </w:r>
    </w:p>
    <w:p w:rsidR="00EE004F" w:rsidRPr="00B83920" w:rsidRDefault="00EE004F" w:rsidP="00EE004F">
      <w:pPr>
        <w:jc w:val="both"/>
        <w:rPr>
          <w:rFonts w:ascii="Arial" w:hAnsi="Arial" w:cs="Arial"/>
          <w:b/>
          <w:bCs/>
          <w:i/>
          <w:iCs/>
          <w:color w:val="000000"/>
          <w:lang w:val="sr-Latn-ME"/>
        </w:rPr>
      </w:pPr>
    </w:p>
    <w:p w:rsidR="00EE004F" w:rsidRPr="00B83920" w:rsidRDefault="00EE004F" w:rsidP="00EE004F">
      <w:pPr>
        <w:jc w:val="both"/>
        <w:rPr>
          <w:rFonts w:ascii="Arial" w:hAnsi="Arial" w:cs="Arial"/>
          <w:color w:val="000000"/>
          <w:lang w:val="sr-Latn-ME"/>
        </w:rPr>
      </w:pPr>
      <w:r w:rsidRPr="00B83920">
        <w:rPr>
          <w:rFonts w:ascii="Arial" w:hAnsi="Arial" w:cs="Arial"/>
          <w:color w:val="000000"/>
          <w:lang w:val="sr-Latn-ME"/>
        </w:rPr>
        <w:t xml:space="preserve">Otvaranje ponuda održaće se dana  </w:t>
      </w:r>
      <w:r>
        <w:rPr>
          <w:rFonts w:ascii="Arial" w:hAnsi="Arial" w:cs="Arial"/>
          <w:color w:val="000000"/>
          <w:lang w:val="sr-Latn-ME"/>
        </w:rPr>
        <w:t>1</w:t>
      </w:r>
      <w:r w:rsidR="0083509B">
        <w:rPr>
          <w:rFonts w:ascii="Arial" w:hAnsi="Arial" w:cs="Arial"/>
          <w:color w:val="000000"/>
          <w:lang w:val="sr-Latn-ME"/>
        </w:rPr>
        <w:t>7</w:t>
      </w:r>
      <w:r>
        <w:rPr>
          <w:rFonts w:ascii="Arial" w:hAnsi="Arial" w:cs="Arial"/>
          <w:color w:val="000000"/>
          <w:lang w:val="sr-Latn-ME"/>
        </w:rPr>
        <w:t>.10.2025.</w:t>
      </w:r>
      <w:r w:rsidRPr="00B83920">
        <w:rPr>
          <w:rFonts w:ascii="Arial" w:hAnsi="Arial" w:cs="Arial"/>
          <w:color w:val="000000"/>
          <w:lang w:val="sr-Latn-ME"/>
        </w:rPr>
        <w:t xml:space="preserve"> godine u </w:t>
      </w:r>
      <w:r>
        <w:rPr>
          <w:rFonts w:ascii="Arial" w:hAnsi="Arial" w:cs="Arial"/>
          <w:color w:val="000000"/>
          <w:lang w:val="sr-Latn-ME"/>
        </w:rPr>
        <w:t>11,00</w:t>
      </w:r>
      <w:r w:rsidRPr="00B83920">
        <w:rPr>
          <w:rFonts w:ascii="Arial" w:hAnsi="Arial" w:cs="Arial"/>
          <w:color w:val="000000"/>
          <w:lang w:val="sr-Latn-ME"/>
        </w:rPr>
        <w:t xml:space="preserve"> sati. </w:t>
      </w:r>
    </w:p>
    <w:p w:rsidR="00EE004F" w:rsidRPr="00B83920" w:rsidRDefault="00EE004F" w:rsidP="00EE004F">
      <w:pPr>
        <w:jc w:val="both"/>
        <w:rPr>
          <w:rFonts w:ascii="Arial" w:hAnsi="Arial" w:cs="Arial"/>
          <w:color w:val="000000"/>
          <w:lang w:val="sr-Latn-ME"/>
        </w:rPr>
      </w:pPr>
    </w:p>
    <w:p w:rsidR="00EE004F" w:rsidRPr="00B83920" w:rsidRDefault="00EE004F" w:rsidP="00EE004F">
      <w:pPr>
        <w:jc w:val="both"/>
        <w:rPr>
          <w:rFonts w:ascii="Arial" w:hAnsi="Arial" w:cs="Arial"/>
          <w:color w:val="000000"/>
          <w:lang w:val="sr-Latn-ME"/>
        </w:rPr>
      </w:pPr>
      <w:r w:rsidRPr="00B83920">
        <w:rPr>
          <w:rFonts w:ascii="Arial" w:hAnsi="Arial" w:cs="Arial"/>
          <w:color w:val="000000"/>
          <w:lang w:val="sr-Latn-ME"/>
        </w:rPr>
        <w:sym w:font="Wingdings" w:char="F0A8"/>
      </w:r>
      <w:r w:rsidRPr="00B83920">
        <w:rPr>
          <w:rFonts w:ascii="Arial" w:hAnsi="Arial" w:cs="Arial"/>
          <w:color w:val="000000"/>
          <w:lang w:val="sr-Latn-ME"/>
        </w:rPr>
        <w:t xml:space="preserve"> Dio ponude koje se ne dostavlja </w:t>
      </w:r>
      <w:r>
        <w:rPr>
          <w:rFonts w:ascii="Arial" w:hAnsi="Arial" w:cs="Arial"/>
          <w:color w:val="000000"/>
          <w:lang w:val="sr-Latn-ME"/>
        </w:rPr>
        <w:t>preko ESJN-a, a odnosi se na garanciju ponude</w:t>
      </w:r>
      <w:r w:rsidRPr="00B83920">
        <w:rPr>
          <w:rFonts w:ascii="Arial" w:hAnsi="Arial" w:cs="Arial"/>
          <w:color w:val="000000"/>
          <w:lang w:val="sr-Latn-ME"/>
        </w:rPr>
        <w:t xml:space="preserve"> dostavlja se: </w:t>
      </w:r>
    </w:p>
    <w:p w:rsidR="00EE004F" w:rsidRPr="00B83920" w:rsidRDefault="00EE004F" w:rsidP="00EE004F">
      <w:pPr>
        <w:numPr>
          <w:ilvl w:val="0"/>
          <w:numId w:val="1"/>
        </w:numPr>
        <w:spacing w:before="96"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neposrednom predajom na arhivi naručioca na adresi </w:t>
      </w:r>
      <w:r>
        <w:rPr>
          <w:rFonts w:ascii="Arial" w:eastAsia="Calibri" w:hAnsi="Arial" w:cs="Arial"/>
          <w:color w:val="000000"/>
          <w:lang w:val="sr-Latn-ME"/>
        </w:rPr>
        <w:t>Vuka Karadžića bb, Pljevlja</w:t>
      </w:r>
    </w:p>
    <w:p w:rsidR="00EE004F" w:rsidRPr="00F85348" w:rsidRDefault="00EE004F" w:rsidP="00EE004F">
      <w:pPr>
        <w:numPr>
          <w:ilvl w:val="0"/>
          <w:numId w:val="1"/>
        </w:numPr>
        <w:spacing w:before="96"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Vuka Karadžića bb, Pljevlja</w:t>
      </w:r>
    </w:p>
    <w:p w:rsidR="00EE004F" w:rsidRDefault="00EE004F" w:rsidP="00EE004F">
      <w:pPr>
        <w:jc w:val="both"/>
        <w:rPr>
          <w:rFonts w:ascii="Arial" w:hAnsi="Arial" w:cs="Arial"/>
          <w:color w:val="000000"/>
          <w:lang w:val="sr-Latn-ME"/>
        </w:rPr>
      </w:pPr>
      <w:r w:rsidRPr="00B83920">
        <w:rPr>
          <w:rFonts w:ascii="Arial" w:hAnsi="Arial" w:cs="Arial"/>
          <w:color w:val="000000"/>
          <w:lang w:val="sr-Latn-ME"/>
        </w:rPr>
        <w:t xml:space="preserve">radnim danima od </w:t>
      </w:r>
      <w:r>
        <w:rPr>
          <w:rFonts w:ascii="Arial" w:hAnsi="Arial" w:cs="Arial"/>
          <w:color w:val="000000"/>
          <w:lang w:val="sr-Latn-ME"/>
        </w:rPr>
        <w:t>08,00 do 14,00</w:t>
      </w:r>
      <w:r w:rsidRPr="00B83920">
        <w:rPr>
          <w:rFonts w:ascii="Arial" w:hAnsi="Arial" w:cs="Arial"/>
          <w:color w:val="000000"/>
          <w:lang w:val="sr-Latn-ME"/>
        </w:rPr>
        <w:t xml:space="preserve"> sati, zaključno sa danom </w:t>
      </w:r>
      <w:r>
        <w:rPr>
          <w:rFonts w:ascii="Arial" w:hAnsi="Arial" w:cs="Arial"/>
          <w:color w:val="000000"/>
          <w:lang w:val="sr-Latn-ME"/>
        </w:rPr>
        <w:t>1</w:t>
      </w:r>
      <w:r w:rsidR="0083509B">
        <w:rPr>
          <w:rFonts w:ascii="Arial" w:hAnsi="Arial" w:cs="Arial"/>
          <w:color w:val="000000"/>
          <w:lang w:val="sr-Latn-ME"/>
        </w:rPr>
        <w:t>7</w:t>
      </w:r>
      <w:bookmarkStart w:id="9" w:name="_GoBack"/>
      <w:bookmarkEnd w:id="9"/>
      <w:r>
        <w:rPr>
          <w:rFonts w:ascii="Arial" w:hAnsi="Arial" w:cs="Arial"/>
          <w:color w:val="000000"/>
          <w:lang w:val="sr-Latn-ME"/>
        </w:rPr>
        <w:t>.10.2025.</w:t>
      </w:r>
      <w:r w:rsidRPr="00B83920">
        <w:rPr>
          <w:rFonts w:ascii="Arial" w:hAnsi="Arial" w:cs="Arial"/>
          <w:color w:val="000000"/>
          <w:lang w:val="sr-Latn-ME"/>
        </w:rPr>
        <w:t xml:space="preserve"> godine do </w:t>
      </w:r>
      <w:r>
        <w:rPr>
          <w:rFonts w:ascii="Arial" w:hAnsi="Arial" w:cs="Arial"/>
          <w:color w:val="000000"/>
          <w:lang w:val="sr-Latn-ME"/>
        </w:rPr>
        <w:t>11,00</w:t>
      </w:r>
      <w:r w:rsidRPr="00B83920">
        <w:rPr>
          <w:rFonts w:ascii="Arial" w:hAnsi="Arial" w:cs="Arial"/>
          <w:color w:val="000000"/>
          <w:lang w:val="sr-Latn-ME"/>
        </w:rPr>
        <w:t xml:space="preserve"> sati.</w:t>
      </w:r>
    </w:p>
    <w:p w:rsidR="008B4799" w:rsidRPr="002462D1" w:rsidRDefault="008B4799" w:rsidP="008B4799">
      <w:pPr>
        <w:rPr>
          <w:rFonts w:ascii="Arial" w:hAnsi="Arial" w:cs="Arial"/>
          <w:i/>
          <w:iCs/>
          <w:color w:val="000000"/>
          <w:lang w:val="sr-Latn-ME"/>
        </w:rPr>
      </w:pPr>
    </w:p>
    <w:p w:rsidR="008B4799" w:rsidRPr="002462D1" w:rsidRDefault="00EE004F" w:rsidP="008B4799">
      <w:pPr>
        <w:rPr>
          <w:rFonts w:ascii="Arial" w:hAnsi="Arial" w:cs="Arial"/>
          <w:i/>
          <w:iCs/>
          <w:color w:val="000000"/>
          <w:lang w:val="sr-Latn-ME"/>
        </w:rPr>
      </w:pPr>
      <w:r w:rsidRPr="00EE004F">
        <w:rPr>
          <w:rFonts w:ascii="Arial" w:hAnsi="Arial" w:cs="Arial"/>
          <w:i/>
          <w:iCs/>
          <w:color w:val="000000"/>
          <w:lang w:val="sr-Latn-ME"/>
        </w:rPr>
        <w:t>Kako u prethodnom postupku nabavke prehrambenih proizvoda za partiju pića nije podnesena nijedna ponuda, naručilac će zbog hitnosti da se ugovor zaključi period skratiti na 15 dana. U slučaju da nekom od potencijalnih ponuđača rok nije dovoljan isti će se na zahtjev produžiti.</w:t>
      </w: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lastRenderedPageBreak/>
        <w:t>USLOVI ZA AKTIVIRANJE GARANCIJE PONUDE</w:t>
      </w:r>
      <w:r w:rsidRPr="002462D1">
        <w:rPr>
          <w:rFonts w:ascii="Arial" w:hAnsi="Arial"/>
          <w:b/>
          <w:szCs w:val="32"/>
          <w:vertAlign w:val="superscript"/>
          <w:lang w:val="sr-Latn-ME"/>
        </w:rPr>
        <w:footnoteReference w:id="11"/>
      </w:r>
      <w:bookmarkEnd w:id="10"/>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8B4799" w:rsidRPr="002462D1" w:rsidRDefault="008B4799" w:rsidP="008B47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8B4799" w:rsidRPr="002462D1" w:rsidRDefault="008B4799" w:rsidP="008B4799">
      <w:pPr>
        <w:jc w:val="both"/>
        <w:rPr>
          <w:rFonts w:ascii="Arial"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rPr>
          <w:rFonts w:ascii="Arial" w:hAnsi="Arial" w:cs="Arial"/>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8B4799" w:rsidRPr="002462D1" w:rsidRDefault="008B4799" w:rsidP="008B4799">
      <w:pPr>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8B4799" w:rsidRPr="002462D1" w:rsidRDefault="008B4799" w:rsidP="008B4799">
      <w:pPr>
        <w:jc w:val="both"/>
        <w:rPr>
          <w:rFonts w:ascii="Arial" w:hAnsi="Arial" w:cs="Arial"/>
          <w:i/>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2"/>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FF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3"/>
      </w:r>
    </w:p>
    <w:p w:rsidR="008B4799" w:rsidRPr="002462D1" w:rsidRDefault="008B4799" w:rsidP="008B4799">
      <w:pPr>
        <w:jc w:val="both"/>
        <w:rPr>
          <w:rFonts w:ascii="Arial" w:hAnsi="Arial" w:cs="Arial"/>
          <w:b/>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8B4799" w:rsidRPr="002462D1" w:rsidRDefault="008B4799" w:rsidP="008B4799">
      <w:pPr>
        <w:jc w:val="both"/>
        <w:rPr>
          <w:rFonts w:ascii="Arial" w:hAnsi="Arial" w:cs="Arial"/>
          <w:lang w:val="sr-Latn-ME"/>
        </w:rPr>
      </w:pPr>
    </w:p>
    <w:p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Default="008B4799"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Default="00EE004F" w:rsidP="008B4799">
      <w:pPr>
        <w:jc w:val="both"/>
        <w:rPr>
          <w:rFonts w:ascii="Arial" w:hAnsi="Arial" w:cs="Arial"/>
          <w:color w:val="000000"/>
          <w:lang w:val="sr-Latn-ME"/>
        </w:rPr>
      </w:pPr>
    </w:p>
    <w:p w:rsidR="00EE004F" w:rsidRPr="002462D1" w:rsidRDefault="00EE004F"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DD7161" w:rsidRPr="00B83920" w:rsidRDefault="00DD7161" w:rsidP="00DD7161">
      <w:pPr>
        <w:ind w:left="6372"/>
        <w:jc w:val="center"/>
        <w:rPr>
          <w:rFonts w:ascii="Arial" w:hAnsi="Arial" w:cs="Arial"/>
          <w:i/>
          <w:iCs/>
          <w:color w:val="000000"/>
          <w:lang w:val="sr-Latn-ME"/>
        </w:rPr>
      </w:pPr>
      <w:r w:rsidRPr="00B83920">
        <w:rPr>
          <w:rFonts w:ascii="Arial" w:hAnsi="Arial" w:cs="Arial"/>
          <w:i/>
          <w:iCs/>
          <w:color w:val="000000"/>
          <w:lang w:val="sr-Latn-ME"/>
        </w:rPr>
        <w:t>s.r.</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000000"/>
          <w:lang w:val="sr-Latn-ME"/>
        </w:rPr>
      </w:pPr>
    </w:p>
    <w:p w:rsidR="00EE004F" w:rsidRPr="00B83920" w:rsidRDefault="00EE004F" w:rsidP="00EE004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B83920">
        <w:rPr>
          <w:rFonts w:ascii="Arial" w:hAnsi="Arial"/>
          <w:b/>
          <w:szCs w:val="32"/>
          <w:lang w:val="sr-Latn-ME"/>
        </w:rPr>
        <w:lastRenderedPageBreak/>
        <w:t>IZJAVA NARUČIOCA O NEPOSTOJANJU SUKOBA INTERESA</w:t>
      </w:r>
      <w:bookmarkEnd w:id="15"/>
      <w:bookmarkEnd w:id="16"/>
      <w:bookmarkEnd w:id="17"/>
    </w:p>
    <w:p w:rsidR="00EE004F" w:rsidRPr="00B83920" w:rsidRDefault="00EE004F" w:rsidP="00EE004F">
      <w:pPr>
        <w:tabs>
          <w:tab w:val="left" w:pos="1701"/>
          <w:tab w:val="left" w:pos="4820"/>
        </w:tabs>
        <w:jc w:val="both"/>
        <w:rPr>
          <w:rFonts w:ascii="Arial" w:hAnsi="Arial" w:cs="Arial"/>
          <w:color w:val="000000"/>
          <w:u w:val="single"/>
          <w:lang w:val="sr-Latn-ME"/>
        </w:rPr>
      </w:pPr>
    </w:p>
    <w:p w:rsidR="00EE004F" w:rsidRPr="00B83920" w:rsidRDefault="00EE004F" w:rsidP="00EE004F">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Srednja stručna škola Pljevlja</w:t>
      </w:r>
    </w:p>
    <w:p w:rsidR="00EE004F" w:rsidRPr="00B83920" w:rsidRDefault="00EE004F" w:rsidP="00EE004F">
      <w:pPr>
        <w:jc w:val="both"/>
        <w:rPr>
          <w:rFonts w:ascii="Arial" w:hAnsi="Arial" w:cs="Arial"/>
          <w:color w:val="000000"/>
          <w:lang w:val="sr-Latn-ME"/>
        </w:rPr>
      </w:pPr>
      <w:r w:rsidRPr="00B83920">
        <w:rPr>
          <w:rFonts w:ascii="Arial" w:hAnsi="Arial" w:cs="Arial"/>
          <w:color w:val="000000"/>
          <w:lang w:val="sr-Latn-ME"/>
        </w:rPr>
        <w:t>Broj:</w:t>
      </w:r>
      <w:r>
        <w:rPr>
          <w:rFonts w:ascii="Arial" w:hAnsi="Arial" w:cs="Arial"/>
          <w:color w:val="000000"/>
          <w:lang w:val="sr-Latn-ME"/>
        </w:rPr>
        <w:t>17-426/25-</w:t>
      </w:r>
      <w:r w:rsidR="00F96242">
        <w:rPr>
          <w:rFonts w:ascii="Arial" w:hAnsi="Arial" w:cs="Arial"/>
          <w:color w:val="000000"/>
          <w:lang w:val="sr-Latn-ME"/>
        </w:rPr>
        <w:t>2184/</w:t>
      </w:r>
      <w:r>
        <w:rPr>
          <w:rFonts w:ascii="Arial" w:hAnsi="Arial" w:cs="Arial"/>
          <w:color w:val="000000"/>
          <w:lang w:val="sr-Latn-ME"/>
        </w:rPr>
        <w:t>1</w:t>
      </w:r>
      <w:r w:rsidRPr="00B83920">
        <w:rPr>
          <w:rFonts w:ascii="Arial" w:hAnsi="Arial" w:cs="Arial"/>
          <w:color w:val="000000"/>
          <w:lang w:val="sr-Latn-ME"/>
        </w:rPr>
        <w:t xml:space="preserve"> </w:t>
      </w:r>
    </w:p>
    <w:p w:rsidR="00EE004F" w:rsidRPr="00B83920" w:rsidRDefault="00EE004F" w:rsidP="00EE004F">
      <w:pPr>
        <w:jc w:val="both"/>
        <w:rPr>
          <w:rFonts w:ascii="Arial" w:hAnsi="Arial" w:cs="Arial"/>
          <w:color w:val="000000"/>
          <w:lang w:val="sr-Latn-ME"/>
        </w:rPr>
      </w:pPr>
      <w:r>
        <w:rPr>
          <w:rFonts w:ascii="Arial" w:hAnsi="Arial" w:cs="Arial"/>
          <w:color w:val="000000"/>
          <w:lang w:val="sr-Latn-ME"/>
        </w:rPr>
        <w:t xml:space="preserve">Pljevlja, </w:t>
      </w:r>
      <w:r w:rsidR="009E27C8">
        <w:rPr>
          <w:rFonts w:ascii="Arial" w:hAnsi="Arial" w:cs="Arial"/>
          <w:color w:val="000000"/>
          <w:lang w:val="sr-Latn-ME"/>
        </w:rPr>
        <w:t>30</w:t>
      </w:r>
      <w:r>
        <w:rPr>
          <w:rFonts w:ascii="Arial" w:hAnsi="Arial" w:cs="Arial"/>
          <w:color w:val="000000"/>
          <w:lang w:val="sr-Latn-ME"/>
        </w:rPr>
        <w:t>.</w:t>
      </w:r>
      <w:r w:rsidR="009E27C8">
        <w:rPr>
          <w:rFonts w:ascii="Arial" w:hAnsi="Arial" w:cs="Arial"/>
          <w:color w:val="000000"/>
          <w:lang w:val="sr-Latn-ME"/>
        </w:rPr>
        <w:t>09</w:t>
      </w:r>
      <w:r>
        <w:rPr>
          <w:rFonts w:ascii="Arial" w:hAnsi="Arial" w:cs="Arial"/>
          <w:color w:val="000000"/>
          <w:lang w:val="sr-Latn-ME"/>
        </w:rPr>
        <w:t>.2025.godine</w:t>
      </w:r>
    </w:p>
    <w:p w:rsidR="00EE004F" w:rsidRPr="00B83920" w:rsidRDefault="00EE004F" w:rsidP="00EE004F">
      <w:pPr>
        <w:jc w:val="both"/>
        <w:rPr>
          <w:rFonts w:ascii="Arial" w:hAnsi="Arial" w:cs="Arial"/>
          <w:b/>
          <w:bCs/>
          <w:color w:val="000000"/>
          <w:lang w:val="sr-Latn-ME"/>
        </w:rPr>
      </w:pPr>
    </w:p>
    <w:p w:rsidR="00EE004F" w:rsidRPr="00B83920" w:rsidRDefault="00EE004F" w:rsidP="00EE004F">
      <w:pPr>
        <w:jc w:val="both"/>
        <w:rPr>
          <w:rFonts w:ascii="Arial" w:hAnsi="Arial" w:cs="Arial"/>
          <w:b/>
          <w:bCs/>
          <w:color w:val="000000"/>
          <w:lang w:val="sr-Latn-ME"/>
        </w:rPr>
      </w:pPr>
    </w:p>
    <w:p w:rsidR="00EE004F" w:rsidRPr="00B83920" w:rsidRDefault="00EE004F" w:rsidP="00EE004F">
      <w:pPr>
        <w:tabs>
          <w:tab w:val="left" w:pos="3290"/>
        </w:tabs>
        <w:ind w:firstLine="708"/>
        <w:jc w:val="both"/>
        <w:rPr>
          <w:rFonts w:ascii="Arial" w:hAnsi="Arial" w:cs="Arial"/>
          <w:color w:val="000000"/>
          <w:lang w:val="sr-Latn-ME"/>
        </w:rPr>
      </w:pPr>
      <w:r w:rsidRPr="00B83920">
        <w:rPr>
          <w:rFonts w:ascii="Arial" w:hAnsi="Arial" w:cs="Arial"/>
          <w:color w:val="000000"/>
          <w:lang w:val="sr-Latn-ME"/>
        </w:rPr>
        <w:t xml:space="preserve">U skladu sa članom 43 stav 1 Zakona o javnim nabavkama („Službeni list CG”, br. 74/19 i 3/23), </w:t>
      </w: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center"/>
        <w:rPr>
          <w:rFonts w:ascii="Arial" w:hAnsi="Arial" w:cs="Arial"/>
          <w:b/>
          <w:bCs/>
          <w:color w:val="000000"/>
          <w:sz w:val="32"/>
          <w:szCs w:val="32"/>
          <w:lang w:val="sr-Latn-ME"/>
        </w:rPr>
      </w:pPr>
      <w:r w:rsidRPr="00B83920">
        <w:rPr>
          <w:rFonts w:ascii="Arial" w:hAnsi="Arial" w:cs="Arial"/>
          <w:b/>
          <w:bCs/>
          <w:color w:val="000000"/>
          <w:sz w:val="32"/>
          <w:szCs w:val="32"/>
          <w:lang w:val="sr-Latn-ME"/>
        </w:rPr>
        <w:t>Izjavljujem</w:t>
      </w: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both"/>
        <w:rPr>
          <w:rFonts w:ascii="Arial" w:hAnsi="Arial" w:cs="Arial"/>
          <w:color w:val="000000"/>
          <w:lang w:val="sr-Latn-ME"/>
        </w:rPr>
      </w:pPr>
      <w:r w:rsidRPr="00B83920">
        <w:rPr>
          <w:rFonts w:ascii="Arial" w:hAnsi="Arial" w:cs="Arial"/>
          <w:color w:val="000000"/>
          <w:lang w:val="sr-Latn-ME"/>
        </w:rPr>
        <w:t xml:space="preserve">da u postupku javne nabavke redni broj </w:t>
      </w:r>
      <w:r>
        <w:rPr>
          <w:rFonts w:ascii="Arial" w:hAnsi="Arial" w:cs="Arial"/>
          <w:color w:val="000000"/>
          <w:lang w:val="sr-Latn-ME"/>
        </w:rPr>
        <w:t>19</w:t>
      </w:r>
      <w:r w:rsidRPr="00B83920">
        <w:rPr>
          <w:rFonts w:ascii="Arial" w:hAnsi="Arial" w:cs="Arial"/>
          <w:color w:val="000000"/>
          <w:lang w:val="sr-Latn-ME"/>
        </w:rPr>
        <w:t xml:space="preserve"> iz Plana javne nabavke broj </w:t>
      </w:r>
      <w:r>
        <w:rPr>
          <w:rFonts w:ascii="Arial" w:hAnsi="Arial" w:cs="Arial"/>
          <w:color w:val="000000"/>
          <w:lang w:val="sr-Latn-ME"/>
        </w:rPr>
        <w:t>21531</w:t>
      </w:r>
      <w:r w:rsidRPr="00B83920">
        <w:rPr>
          <w:rFonts w:ascii="Arial" w:hAnsi="Arial" w:cs="Arial"/>
          <w:color w:val="000000"/>
          <w:lang w:val="sr-Latn-ME"/>
        </w:rPr>
        <w:t xml:space="preserve"> od </w:t>
      </w:r>
      <w:r>
        <w:rPr>
          <w:rFonts w:ascii="Arial" w:hAnsi="Arial" w:cs="Arial"/>
          <w:color w:val="000000"/>
          <w:lang w:val="sr-Latn-ME"/>
        </w:rPr>
        <w:t>30.01.2025.godine</w:t>
      </w:r>
      <w:r w:rsidRPr="00B83920">
        <w:rPr>
          <w:rFonts w:ascii="Arial" w:hAnsi="Arial" w:cs="Arial"/>
          <w:color w:val="000000"/>
          <w:lang w:val="sr-Latn-ME"/>
        </w:rPr>
        <w:t xml:space="preserve"> za nabavku </w:t>
      </w:r>
      <w:r w:rsidRPr="00EE004F">
        <w:rPr>
          <w:rFonts w:ascii="Arial" w:hAnsi="Arial" w:cs="Arial"/>
          <w:color w:val="000000"/>
          <w:u w:val="single"/>
          <w:lang w:val="sr-Latn-ME"/>
        </w:rPr>
        <w:t>Prehrambenih proizvoda -Piće</w:t>
      </w:r>
      <w:r>
        <w:rPr>
          <w:rFonts w:ascii="Arial" w:hAnsi="Arial" w:cs="Arial"/>
          <w:color w:val="000000"/>
          <w:lang w:val="sr-Latn-ME"/>
        </w:rPr>
        <w:t xml:space="preserve"> </w:t>
      </w:r>
      <w:r w:rsidRPr="00EE004F">
        <w:rPr>
          <w:rFonts w:ascii="Arial" w:hAnsi="Arial" w:cs="Arial"/>
          <w:color w:val="000000"/>
          <w:lang w:val="sr-Latn-ME"/>
        </w:rPr>
        <w:t xml:space="preserve"> </w:t>
      </w:r>
      <w:r w:rsidRPr="00B83920">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jc w:val="both"/>
        <w:rPr>
          <w:rFonts w:ascii="Arial" w:hAnsi="Arial" w:cs="Arial"/>
          <w:color w:val="000000"/>
          <w:lang w:val="sr-Latn-ME"/>
        </w:rPr>
      </w:pPr>
    </w:p>
    <w:p w:rsidR="00EE004F" w:rsidRPr="00B83920" w:rsidRDefault="00EE004F" w:rsidP="00EE004F">
      <w:pPr>
        <w:tabs>
          <w:tab w:val="left" w:pos="3290"/>
        </w:tabs>
        <w:ind w:firstLine="1134"/>
        <w:jc w:val="right"/>
        <w:rPr>
          <w:rFonts w:ascii="Arial" w:hAnsi="Arial" w:cs="Arial"/>
          <w:color w:val="000000"/>
          <w:lang w:val="sr-Latn-ME"/>
        </w:rPr>
      </w:pPr>
      <w:r w:rsidRPr="00B83920">
        <w:rPr>
          <w:rFonts w:ascii="Arial" w:hAnsi="Arial" w:cs="Arial"/>
          <w:color w:val="000000"/>
          <w:lang w:val="sr-Latn-ME"/>
        </w:rPr>
        <w:t xml:space="preserve">Ovlašćeno lice naručioca </w:t>
      </w:r>
      <w:r>
        <w:rPr>
          <w:rFonts w:ascii="Arial" w:hAnsi="Arial" w:cs="Arial"/>
          <w:color w:val="000000"/>
          <w:lang w:val="sr-Latn-ME"/>
        </w:rPr>
        <w:t>Bojan Strunjaš</w:t>
      </w:r>
      <w:r w:rsidRPr="00B83920">
        <w:rPr>
          <w:rFonts w:ascii="Arial" w:hAnsi="Arial" w:cs="Arial"/>
          <w:color w:val="000000"/>
          <w:lang w:val="sr-Latn-ME"/>
        </w:rPr>
        <w:t>_____________</w:t>
      </w:r>
    </w:p>
    <w:p w:rsidR="00EE004F" w:rsidRPr="00B83920" w:rsidRDefault="00EE004F" w:rsidP="00EE004F">
      <w:pPr>
        <w:tabs>
          <w:tab w:val="left" w:pos="3290"/>
        </w:tabs>
        <w:ind w:left="5664" w:firstLine="708"/>
        <w:jc w:val="center"/>
        <w:rPr>
          <w:rFonts w:ascii="Arial" w:hAnsi="Arial" w:cs="Arial"/>
          <w:i/>
          <w:iCs/>
          <w:color w:val="000000"/>
          <w:lang w:val="sr-Latn-ME"/>
        </w:rPr>
      </w:pPr>
      <w:r w:rsidRPr="00B83920">
        <w:rPr>
          <w:rFonts w:ascii="Arial" w:hAnsi="Arial" w:cs="Arial"/>
          <w:i/>
          <w:iCs/>
          <w:color w:val="000000"/>
          <w:lang w:val="sr-Latn-ME"/>
        </w:rPr>
        <w:t xml:space="preserve">                  s.r.</w:t>
      </w:r>
    </w:p>
    <w:p w:rsidR="00EE004F" w:rsidRDefault="00EE004F" w:rsidP="00EE004F">
      <w:pPr>
        <w:tabs>
          <w:tab w:val="left" w:pos="3290"/>
        </w:tabs>
        <w:ind w:firstLine="1134"/>
        <w:jc w:val="right"/>
        <w:rPr>
          <w:rFonts w:ascii="Arial" w:hAnsi="Arial" w:cs="Arial"/>
          <w:color w:val="000000"/>
          <w:lang w:val="sr-Latn-ME"/>
        </w:rPr>
      </w:pPr>
    </w:p>
    <w:p w:rsidR="00EE004F" w:rsidRPr="00B83920" w:rsidRDefault="00EE004F" w:rsidP="00EE004F">
      <w:pPr>
        <w:tabs>
          <w:tab w:val="left" w:pos="3290"/>
        </w:tabs>
        <w:ind w:firstLine="1134"/>
        <w:jc w:val="right"/>
        <w:rPr>
          <w:rFonts w:ascii="Arial" w:hAnsi="Arial" w:cs="Arial"/>
          <w:i/>
          <w:iCs/>
          <w:color w:val="000000"/>
          <w:lang w:val="sr-Latn-ME"/>
        </w:rPr>
      </w:pPr>
      <w:r w:rsidRPr="00B83920">
        <w:rPr>
          <w:rFonts w:ascii="Arial" w:hAnsi="Arial" w:cs="Arial"/>
          <w:color w:val="000000"/>
          <w:lang w:val="sr-Latn-ME"/>
        </w:rPr>
        <w:t xml:space="preserve">Službenik za javne nabavke </w:t>
      </w:r>
      <w:r>
        <w:rPr>
          <w:rFonts w:ascii="Arial" w:hAnsi="Arial" w:cs="Arial"/>
          <w:color w:val="000000"/>
          <w:lang w:val="sr-Latn-ME"/>
        </w:rPr>
        <w:t>Tina Cerović</w:t>
      </w:r>
      <w:r w:rsidRPr="00B83920">
        <w:rPr>
          <w:rFonts w:ascii="Arial" w:hAnsi="Arial" w:cs="Arial"/>
          <w:color w:val="000000"/>
          <w:lang w:val="sr-Latn-ME"/>
        </w:rPr>
        <w:t>________________</w:t>
      </w:r>
      <w:r w:rsidRPr="00B83920">
        <w:rPr>
          <w:rFonts w:ascii="Arial" w:hAnsi="Arial" w:cs="Arial"/>
          <w:i/>
          <w:iCs/>
          <w:color w:val="000000"/>
          <w:lang w:val="sr-Latn-ME"/>
        </w:rPr>
        <w:t xml:space="preserve"> </w:t>
      </w:r>
    </w:p>
    <w:p w:rsidR="00EE004F" w:rsidRPr="00B83920" w:rsidRDefault="00EE004F" w:rsidP="00EE004F">
      <w:pPr>
        <w:tabs>
          <w:tab w:val="left" w:pos="3290"/>
        </w:tabs>
        <w:ind w:left="5664" w:firstLine="708"/>
        <w:jc w:val="center"/>
        <w:rPr>
          <w:rFonts w:ascii="Arial" w:hAnsi="Arial" w:cs="Arial"/>
          <w:i/>
          <w:iCs/>
          <w:color w:val="000000"/>
          <w:lang w:val="sr-Latn-ME"/>
        </w:rPr>
      </w:pPr>
      <w:r w:rsidRPr="00B83920">
        <w:rPr>
          <w:rFonts w:ascii="Arial" w:hAnsi="Arial" w:cs="Arial"/>
          <w:i/>
          <w:iCs/>
          <w:color w:val="000000"/>
          <w:lang w:val="sr-Latn-ME"/>
        </w:rPr>
        <w:t xml:space="preserve"> s.r.</w:t>
      </w:r>
    </w:p>
    <w:p w:rsidR="00EE004F" w:rsidRDefault="00EE004F" w:rsidP="00EE004F">
      <w:pPr>
        <w:tabs>
          <w:tab w:val="left" w:pos="3290"/>
        </w:tabs>
        <w:ind w:firstLine="1134"/>
        <w:jc w:val="right"/>
        <w:rPr>
          <w:rFonts w:ascii="Arial" w:hAnsi="Arial" w:cs="Arial"/>
          <w:i/>
          <w:iCs/>
          <w:color w:val="000000"/>
          <w:lang w:val="sr-Latn-ME"/>
        </w:rPr>
      </w:pPr>
    </w:p>
    <w:p w:rsidR="00EE004F" w:rsidRDefault="00EE004F" w:rsidP="00EE004F">
      <w:pPr>
        <w:tabs>
          <w:tab w:val="left" w:pos="3290"/>
        </w:tabs>
        <w:ind w:firstLine="1134"/>
        <w:jc w:val="right"/>
        <w:rPr>
          <w:rFonts w:ascii="Arial" w:hAnsi="Arial" w:cs="Arial"/>
          <w:color w:val="000000"/>
          <w:lang w:val="sr-Latn-ME"/>
        </w:rPr>
      </w:pPr>
      <w:r w:rsidRPr="002462D1">
        <w:rPr>
          <w:rFonts w:ascii="Arial" w:hAnsi="Arial" w:cs="Arial"/>
          <w:color w:val="000000"/>
          <w:lang w:val="sr-Latn-ME"/>
        </w:rPr>
        <w:t>Lice koje je učestvovalo u planiranju javne nabavke</w:t>
      </w:r>
      <w:r>
        <w:rPr>
          <w:rFonts w:ascii="Arial" w:hAnsi="Arial" w:cs="Arial"/>
          <w:color w:val="000000"/>
          <w:lang w:val="sr-Latn-ME"/>
        </w:rPr>
        <w:t xml:space="preserve"> Miljan Pušonja </w:t>
      </w:r>
      <w:r w:rsidRPr="002462D1">
        <w:rPr>
          <w:rFonts w:ascii="Arial" w:hAnsi="Arial" w:cs="Arial"/>
          <w:color w:val="000000"/>
          <w:lang w:val="sr-Latn-ME"/>
        </w:rPr>
        <w:t xml:space="preserve"> </w:t>
      </w:r>
    </w:p>
    <w:p w:rsidR="00EE004F" w:rsidRPr="002462D1" w:rsidRDefault="00EE004F" w:rsidP="00EE004F">
      <w:pPr>
        <w:tabs>
          <w:tab w:val="left" w:pos="3290"/>
        </w:tabs>
        <w:ind w:firstLine="1134"/>
        <w:jc w:val="right"/>
        <w:rPr>
          <w:rFonts w:ascii="Arial" w:hAnsi="Arial" w:cs="Arial"/>
          <w:color w:val="000000"/>
          <w:lang w:val="sr-Latn-ME"/>
        </w:rPr>
      </w:pPr>
      <w:r w:rsidRPr="002462D1">
        <w:rPr>
          <w:rFonts w:ascii="Arial" w:hAnsi="Arial" w:cs="Arial"/>
          <w:color w:val="000000"/>
          <w:lang w:val="sr-Latn-ME"/>
        </w:rPr>
        <w:t>__________________</w:t>
      </w:r>
    </w:p>
    <w:p w:rsidR="00EE004F" w:rsidRPr="00F85348" w:rsidRDefault="00EE004F" w:rsidP="00EE004F">
      <w:pPr>
        <w:ind w:left="6372"/>
        <w:jc w:val="center"/>
        <w:rPr>
          <w:rFonts w:ascii="Arial" w:hAnsi="Arial" w:cs="Arial"/>
          <w:i/>
          <w:iCs/>
          <w:color w:val="000000"/>
          <w:lang w:val="sr-Latn-ME"/>
        </w:rPr>
      </w:pPr>
      <w:r w:rsidRPr="002462D1">
        <w:rPr>
          <w:rFonts w:ascii="Arial" w:hAnsi="Arial" w:cs="Arial"/>
          <w:i/>
          <w:iCs/>
          <w:color w:val="000000"/>
          <w:lang w:val="sr-Latn-ME"/>
        </w:rPr>
        <w:t>s.r.</w:t>
      </w:r>
    </w:p>
    <w:p w:rsidR="00EE004F" w:rsidRDefault="00EE004F" w:rsidP="00EE004F">
      <w:pPr>
        <w:tabs>
          <w:tab w:val="left" w:pos="3290"/>
        </w:tabs>
        <w:rPr>
          <w:rFonts w:ascii="Arial" w:hAnsi="Arial" w:cs="Arial"/>
          <w:i/>
          <w:iCs/>
          <w:color w:val="000000"/>
          <w:lang w:val="sr-Latn-ME"/>
        </w:rPr>
      </w:pPr>
    </w:p>
    <w:p w:rsidR="00EE004F" w:rsidRPr="00B83920" w:rsidRDefault="00EE004F" w:rsidP="00EE004F">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Tina Cerović </w:t>
      </w:r>
      <w:r>
        <w:rPr>
          <w:rFonts w:ascii="Arial" w:hAnsi="Arial" w:cs="Arial"/>
          <w:color w:val="000000"/>
          <w:lang w:val="sr-Latn-ME"/>
        </w:rPr>
        <w:t>_____</w:t>
      </w:r>
      <w:r w:rsidRPr="00B83920">
        <w:rPr>
          <w:rFonts w:ascii="Arial" w:hAnsi="Arial" w:cs="Arial"/>
          <w:color w:val="000000"/>
          <w:lang w:val="sr-Latn-ME"/>
        </w:rPr>
        <w:t>_______</w:t>
      </w:r>
    </w:p>
    <w:p w:rsidR="00EE004F" w:rsidRDefault="00EE004F" w:rsidP="00EE004F">
      <w:pPr>
        <w:ind w:left="6372"/>
        <w:jc w:val="center"/>
        <w:rPr>
          <w:rFonts w:ascii="Arial" w:hAnsi="Arial" w:cs="Arial"/>
          <w:i/>
          <w:iCs/>
          <w:color w:val="000000"/>
          <w:lang w:val="sr-Latn-ME"/>
        </w:rPr>
      </w:pPr>
    </w:p>
    <w:p w:rsidR="00EE004F" w:rsidRPr="00B83920" w:rsidRDefault="00EE004F" w:rsidP="00EE004F">
      <w:pPr>
        <w:ind w:left="6372"/>
        <w:jc w:val="center"/>
        <w:rPr>
          <w:rFonts w:ascii="Arial" w:hAnsi="Arial" w:cs="Arial"/>
          <w:i/>
          <w:iCs/>
          <w:color w:val="000000"/>
          <w:lang w:val="sr-Latn-ME"/>
        </w:rPr>
      </w:pPr>
      <w:r w:rsidRPr="00B83920">
        <w:rPr>
          <w:rFonts w:ascii="Arial" w:hAnsi="Arial" w:cs="Arial"/>
          <w:i/>
          <w:iCs/>
          <w:color w:val="000000"/>
          <w:lang w:val="sr-Latn-ME"/>
        </w:rPr>
        <w:t>s.r.</w:t>
      </w:r>
    </w:p>
    <w:p w:rsidR="00EE004F" w:rsidRDefault="00EE004F" w:rsidP="00EE004F">
      <w:pPr>
        <w:tabs>
          <w:tab w:val="left" w:pos="3290"/>
        </w:tabs>
        <w:rPr>
          <w:rFonts w:ascii="Arial" w:hAnsi="Arial" w:cs="Arial"/>
          <w:iCs/>
          <w:color w:val="000000"/>
          <w:lang w:val="sr-Latn-ME"/>
        </w:rPr>
      </w:pPr>
    </w:p>
    <w:p w:rsidR="00EE004F" w:rsidRPr="00B83920" w:rsidRDefault="00EE004F" w:rsidP="00EE004F">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Radan Kartal </w:t>
      </w:r>
      <w:r w:rsidRPr="00B83920">
        <w:rPr>
          <w:rFonts w:ascii="Arial" w:hAnsi="Arial" w:cs="Arial"/>
          <w:color w:val="000000"/>
          <w:lang w:val="sr-Latn-ME"/>
        </w:rPr>
        <w:t>________</w:t>
      </w:r>
    </w:p>
    <w:p w:rsidR="00EE004F" w:rsidRPr="00B83920" w:rsidRDefault="00EE004F" w:rsidP="00EE004F">
      <w:pPr>
        <w:ind w:left="6372"/>
        <w:jc w:val="center"/>
        <w:rPr>
          <w:rFonts w:ascii="Arial" w:hAnsi="Arial" w:cs="Arial"/>
          <w:i/>
          <w:iCs/>
          <w:color w:val="000000"/>
          <w:lang w:val="sr-Latn-ME"/>
        </w:rPr>
      </w:pPr>
      <w:r w:rsidRPr="00B83920">
        <w:rPr>
          <w:rFonts w:ascii="Arial" w:hAnsi="Arial" w:cs="Arial"/>
          <w:i/>
          <w:iCs/>
          <w:color w:val="000000"/>
          <w:lang w:val="sr-Latn-ME"/>
        </w:rPr>
        <w:t>s.r.</w:t>
      </w:r>
    </w:p>
    <w:p w:rsidR="00EE004F" w:rsidRDefault="00EE004F" w:rsidP="00EE004F">
      <w:pPr>
        <w:tabs>
          <w:tab w:val="left" w:pos="3290"/>
        </w:tabs>
        <w:rPr>
          <w:rFonts w:ascii="Arial" w:hAnsi="Arial" w:cs="Arial"/>
          <w:iCs/>
          <w:color w:val="000000"/>
          <w:lang w:val="sr-Latn-ME"/>
        </w:rPr>
      </w:pPr>
    </w:p>
    <w:p w:rsidR="00EE004F" w:rsidRDefault="00EE004F" w:rsidP="00EE004F">
      <w:pPr>
        <w:tabs>
          <w:tab w:val="left" w:pos="3290"/>
        </w:tabs>
        <w:rPr>
          <w:rFonts w:ascii="Arial" w:hAnsi="Arial" w:cs="Arial"/>
          <w:iCs/>
          <w:color w:val="000000"/>
          <w:lang w:val="sr-Latn-ME"/>
        </w:rPr>
      </w:pPr>
    </w:p>
    <w:p w:rsidR="00EE004F" w:rsidRPr="00B83920" w:rsidRDefault="00EE004F" w:rsidP="00EE004F">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Alema Malkić</w:t>
      </w:r>
      <w:r w:rsidRPr="00B83920">
        <w:rPr>
          <w:rFonts w:ascii="Arial" w:hAnsi="Arial" w:cs="Arial"/>
          <w:color w:val="000000"/>
          <w:lang w:val="sr-Latn-ME"/>
        </w:rPr>
        <w:t>_______</w:t>
      </w:r>
    </w:p>
    <w:p w:rsidR="00EE004F" w:rsidRPr="00B83920" w:rsidRDefault="00EE004F" w:rsidP="00EE004F">
      <w:pPr>
        <w:ind w:left="6372"/>
        <w:jc w:val="center"/>
        <w:rPr>
          <w:rFonts w:ascii="Arial" w:hAnsi="Arial" w:cs="Arial"/>
          <w:i/>
          <w:iCs/>
          <w:color w:val="000000"/>
          <w:lang w:val="sr-Latn-ME"/>
        </w:rPr>
      </w:pPr>
      <w:r w:rsidRPr="00B83920">
        <w:rPr>
          <w:rFonts w:ascii="Arial" w:hAnsi="Arial" w:cs="Arial"/>
          <w:i/>
          <w:iCs/>
          <w:color w:val="000000"/>
          <w:lang w:val="sr-Latn-ME"/>
        </w:rPr>
        <w:t>s.r.</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8B4799" w:rsidRPr="002462D1" w:rsidRDefault="008B4799" w:rsidP="008B4799">
      <w:pPr>
        <w:tabs>
          <w:tab w:val="left" w:pos="5760"/>
        </w:tabs>
        <w:jc w:val="center"/>
        <w:rPr>
          <w:rFonts w:ascii="Arial" w:hAnsi="Arial" w:cs="Arial"/>
          <w:color w:val="000000"/>
          <w:lang w:val="sr-Latn-ME"/>
        </w:rPr>
      </w:pPr>
    </w:p>
    <w:p w:rsidR="008B4799" w:rsidRPr="00E3162A" w:rsidRDefault="008B4799" w:rsidP="008B47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8B4799" w:rsidRPr="002462D1" w:rsidRDefault="008B4799" w:rsidP="008B4799">
      <w:pPr>
        <w:tabs>
          <w:tab w:val="left" w:pos="5760"/>
        </w:tabs>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8B4799" w:rsidRPr="002462D1" w:rsidRDefault="008B4799" w:rsidP="008B4799">
      <w:pPr>
        <w:autoSpaceDE w:val="0"/>
        <w:autoSpaceDN w:val="0"/>
        <w:adjustRightInd w:val="0"/>
        <w:ind w:firstLine="567"/>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1F7DCD" w:rsidRDefault="001F7DCD"/>
    <w:sectPr w:rsidR="001F7D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08C9" w:rsidRDefault="00CB08C9" w:rsidP="008B4799">
      <w:r>
        <w:separator/>
      </w:r>
    </w:p>
  </w:endnote>
  <w:endnote w:type="continuationSeparator" w:id="0">
    <w:p w:rsidR="00CB08C9" w:rsidRDefault="00CB08C9"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08C9" w:rsidRDefault="00CB08C9" w:rsidP="008B4799">
      <w:r>
        <w:separator/>
      </w:r>
    </w:p>
  </w:footnote>
  <w:footnote w:type="continuationSeparator" w:id="0">
    <w:p w:rsidR="00CB08C9" w:rsidRDefault="00CB08C9" w:rsidP="008B4799">
      <w:r>
        <w:continuationSeparator/>
      </w:r>
    </w:p>
  </w:footnote>
  <w:footnote w:id="1">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8B4799" w:rsidRPr="0083641C"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8B4799" w:rsidRPr="007F2BA0" w:rsidRDefault="008B4799" w:rsidP="008B4799">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rsidR="008B4799" w:rsidRPr="00244A34" w:rsidRDefault="008B4799" w:rsidP="008B47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8B4799" w:rsidRPr="007F2BA0" w:rsidRDefault="008B4799"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8B4799" w:rsidRPr="002E211C" w:rsidRDefault="008B4799" w:rsidP="008B47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3">
    <w:p w:rsidR="008B4799" w:rsidRPr="002E211C" w:rsidRDefault="008B4799" w:rsidP="008B4799">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72"/>
    <w:rsid w:val="0006244D"/>
    <w:rsid w:val="00095555"/>
    <w:rsid w:val="000D2D78"/>
    <w:rsid w:val="001F7DCD"/>
    <w:rsid w:val="00211A05"/>
    <w:rsid w:val="00224328"/>
    <w:rsid w:val="003010A9"/>
    <w:rsid w:val="003A1226"/>
    <w:rsid w:val="00575B48"/>
    <w:rsid w:val="006271A8"/>
    <w:rsid w:val="007E69F6"/>
    <w:rsid w:val="0083509B"/>
    <w:rsid w:val="00855A95"/>
    <w:rsid w:val="0089168B"/>
    <w:rsid w:val="00894C25"/>
    <w:rsid w:val="008B4799"/>
    <w:rsid w:val="0092713E"/>
    <w:rsid w:val="009E27C8"/>
    <w:rsid w:val="00A11BED"/>
    <w:rsid w:val="00A31A72"/>
    <w:rsid w:val="00A70D67"/>
    <w:rsid w:val="00A93932"/>
    <w:rsid w:val="00AD379F"/>
    <w:rsid w:val="00BD0073"/>
    <w:rsid w:val="00CB08C9"/>
    <w:rsid w:val="00DD7161"/>
    <w:rsid w:val="00EE004F"/>
    <w:rsid w:val="00F96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2CBAD"/>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 w:type="paragraph" w:styleId="ListParagraph">
    <w:name w:val="List Paragraph"/>
    <w:basedOn w:val="Normal"/>
    <w:uiPriority w:val="34"/>
    <w:qFormat/>
    <w:rsid w:val="00062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9</Pages>
  <Words>1760</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Pc</cp:lastModifiedBy>
  <cp:revision>14</cp:revision>
  <dcterms:created xsi:type="dcterms:W3CDTF">2025-02-04T09:37:00Z</dcterms:created>
  <dcterms:modified xsi:type="dcterms:W3CDTF">2025-10-02T06:29:00Z</dcterms:modified>
</cp:coreProperties>
</file>