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457" w:rsidRPr="002462D1" w:rsidRDefault="00797457" w:rsidP="00797457">
      <w:pPr>
        <w:jc w:val="right"/>
        <w:rPr>
          <w:rFonts w:ascii="Arial" w:hAnsi="Arial" w:cs="Arial"/>
          <w:b/>
          <w:color w:val="000000"/>
          <w:lang w:val="sr-Latn-ME"/>
        </w:rPr>
      </w:pPr>
      <w:r w:rsidRPr="002462D1">
        <w:rPr>
          <w:rFonts w:ascii="Arial" w:hAnsi="Arial" w:cs="Arial"/>
          <w:b/>
          <w:color w:val="000000"/>
          <w:lang w:val="sr-Latn-ME"/>
        </w:rPr>
        <w:t xml:space="preserve">OBRAZAC 1  </w:t>
      </w:r>
    </w:p>
    <w:p w:rsidR="00797457" w:rsidRPr="002462D1" w:rsidRDefault="00797457" w:rsidP="00797457">
      <w:pPr>
        <w:rPr>
          <w:rFonts w:ascii="Arial" w:hAnsi="Arial" w:cs="Arial"/>
          <w:color w:val="000000"/>
          <w:lang w:val="sr-Latn-ME"/>
        </w:rPr>
      </w:pPr>
    </w:p>
    <w:p w:rsidR="007969C0" w:rsidRPr="007969C0" w:rsidRDefault="00502CA6" w:rsidP="007969C0">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Poreska uprava</w:t>
      </w:r>
    </w:p>
    <w:p w:rsidR="007969C0" w:rsidRPr="007969C0" w:rsidRDefault="007969C0" w:rsidP="007969C0">
      <w:pPr>
        <w:jc w:val="both"/>
        <w:rPr>
          <w:rFonts w:ascii="Arial" w:hAnsi="Arial" w:cs="Arial"/>
          <w:lang w:val="sr-Latn-ME"/>
        </w:rPr>
      </w:pPr>
      <w:r w:rsidRPr="007969C0">
        <w:rPr>
          <w:rFonts w:ascii="Arial" w:hAnsi="Arial" w:cs="Arial"/>
          <w:lang w:val="sr-Latn-ME"/>
        </w:rPr>
        <w:t>Broj iz evidencije postupaka javnih nabavki: I/1-</w:t>
      </w:r>
      <w:r w:rsidR="00605CCB">
        <w:rPr>
          <w:rFonts w:ascii="Arial" w:hAnsi="Arial" w:cs="Arial"/>
          <w:lang w:val="sr-Latn-ME"/>
        </w:rPr>
        <w:t>16269</w:t>
      </w:r>
      <w:r w:rsidRPr="007969C0">
        <w:rPr>
          <w:rFonts w:ascii="Arial" w:hAnsi="Arial" w:cs="Arial"/>
          <w:lang w:val="sr-Latn-ME"/>
        </w:rPr>
        <w:t>/</w:t>
      </w:r>
      <w:r w:rsidR="00973977">
        <w:rPr>
          <w:rFonts w:ascii="Arial" w:hAnsi="Arial" w:cs="Arial"/>
          <w:lang w:val="sr-Latn-ME"/>
        </w:rPr>
        <w:t>3</w:t>
      </w:r>
      <w:r w:rsidRPr="007969C0">
        <w:rPr>
          <w:rFonts w:ascii="Arial" w:hAnsi="Arial" w:cs="Arial"/>
          <w:lang w:val="sr-Latn-ME"/>
        </w:rPr>
        <w:t>-2</w:t>
      </w:r>
      <w:r w:rsidR="00502CA6">
        <w:rPr>
          <w:rFonts w:ascii="Arial" w:hAnsi="Arial" w:cs="Arial"/>
          <w:lang w:val="sr-Latn-ME"/>
        </w:rPr>
        <w:t>5</w:t>
      </w:r>
    </w:p>
    <w:p w:rsidR="007969C0" w:rsidRPr="007969C0" w:rsidRDefault="007969C0" w:rsidP="007969C0">
      <w:pPr>
        <w:jc w:val="both"/>
        <w:rPr>
          <w:rFonts w:ascii="Arial" w:hAnsi="Arial" w:cs="Arial"/>
          <w:color w:val="000000"/>
          <w:lang w:val="sr-Latn-ME"/>
        </w:rPr>
      </w:pPr>
      <w:r w:rsidRPr="007969C0">
        <w:rPr>
          <w:rFonts w:ascii="Arial" w:hAnsi="Arial" w:cs="Arial"/>
          <w:color w:val="000000"/>
          <w:lang w:val="sr-Latn-ME"/>
        </w:rPr>
        <w:t xml:space="preserve">Redni broj iz Plana javnih nabavki: </w:t>
      </w:r>
      <w:r w:rsidR="00730AED">
        <w:rPr>
          <w:rFonts w:ascii="Arial" w:hAnsi="Arial" w:cs="Arial"/>
          <w:color w:val="000000"/>
          <w:lang w:val="sr-Latn-ME"/>
        </w:rPr>
        <w:t>33</w:t>
      </w:r>
    </w:p>
    <w:p w:rsidR="007969C0" w:rsidRPr="007969C0" w:rsidRDefault="00CE103C" w:rsidP="007969C0">
      <w:pPr>
        <w:jc w:val="both"/>
        <w:rPr>
          <w:rFonts w:ascii="Arial" w:hAnsi="Arial" w:cs="Arial"/>
          <w:b/>
          <w:bCs/>
          <w:color w:val="000000"/>
          <w:lang w:val="sr-Latn-ME"/>
        </w:rPr>
      </w:pPr>
      <w:r>
        <w:rPr>
          <w:rFonts w:ascii="Arial" w:hAnsi="Arial" w:cs="Arial"/>
          <w:color w:val="000000"/>
          <w:lang w:val="sr-Latn-ME"/>
        </w:rPr>
        <w:t xml:space="preserve">Mjesto i datum: Podgorica, </w:t>
      </w:r>
      <w:r w:rsidR="00502CA6">
        <w:rPr>
          <w:rFonts w:ascii="Arial" w:hAnsi="Arial" w:cs="Arial"/>
          <w:color w:val="000000"/>
          <w:lang w:val="sr-Latn-ME"/>
        </w:rPr>
        <w:t>2</w:t>
      </w:r>
      <w:r w:rsidR="00605CCB">
        <w:rPr>
          <w:rFonts w:ascii="Arial" w:hAnsi="Arial" w:cs="Arial"/>
          <w:color w:val="000000"/>
          <w:lang w:val="sr-Latn-ME"/>
        </w:rPr>
        <w:t>7</w:t>
      </w:r>
      <w:r w:rsidR="00973977">
        <w:rPr>
          <w:rFonts w:ascii="Arial" w:hAnsi="Arial" w:cs="Arial"/>
          <w:color w:val="000000"/>
          <w:lang w:val="sr-Latn-ME"/>
        </w:rPr>
        <w:t>.</w:t>
      </w:r>
      <w:r w:rsidR="007969C0" w:rsidRPr="007969C0">
        <w:rPr>
          <w:rFonts w:ascii="Arial" w:hAnsi="Arial" w:cs="Arial"/>
          <w:color w:val="000000"/>
          <w:lang w:val="sr-Latn-ME"/>
        </w:rPr>
        <w:t>0</w:t>
      </w:r>
      <w:r w:rsidR="00730AED">
        <w:rPr>
          <w:rFonts w:ascii="Arial" w:hAnsi="Arial" w:cs="Arial"/>
          <w:color w:val="000000"/>
          <w:lang w:val="sr-Latn-ME"/>
        </w:rPr>
        <w:t>8</w:t>
      </w:r>
      <w:r w:rsidR="007969C0" w:rsidRPr="007969C0">
        <w:rPr>
          <w:rFonts w:ascii="Arial" w:hAnsi="Arial" w:cs="Arial"/>
          <w:color w:val="000000"/>
          <w:lang w:val="sr-Latn-ME"/>
        </w:rPr>
        <w:t>.202</w:t>
      </w:r>
      <w:r w:rsidR="00502CA6">
        <w:rPr>
          <w:rFonts w:ascii="Arial" w:hAnsi="Arial" w:cs="Arial"/>
          <w:color w:val="000000"/>
          <w:lang w:val="sr-Latn-ME"/>
        </w:rPr>
        <w:t>5</w:t>
      </w:r>
      <w:r w:rsidR="007969C0" w:rsidRPr="007969C0">
        <w:rPr>
          <w:rFonts w:ascii="Arial" w:hAnsi="Arial" w:cs="Arial"/>
          <w:color w:val="000000"/>
          <w:lang w:val="sr-Latn-ME"/>
        </w:rPr>
        <w:t>. godine</w:t>
      </w:r>
    </w:p>
    <w:p w:rsidR="007969C0" w:rsidRPr="007969C0" w:rsidRDefault="007969C0" w:rsidP="007969C0">
      <w:pPr>
        <w:rPr>
          <w:rFonts w:ascii="Arial" w:hAnsi="Arial" w:cs="Arial"/>
          <w:lang w:val="sr-Latn-ME"/>
        </w:rPr>
      </w:pPr>
    </w:p>
    <w:p w:rsidR="007969C0" w:rsidRPr="007969C0" w:rsidRDefault="007969C0" w:rsidP="007969C0">
      <w:pPr>
        <w:rPr>
          <w:rFonts w:ascii="Arial" w:hAnsi="Arial" w:cs="Arial"/>
          <w:lang w:val="sr-Latn-ME"/>
        </w:rPr>
      </w:pPr>
    </w:p>
    <w:p w:rsidR="007969C0" w:rsidRPr="007969C0" w:rsidRDefault="007969C0" w:rsidP="007969C0">
      <w:pPr>
        <w:rPr>
          <w:rFonts w:ascii="Arial" w:hAnsi="Arial" w:cs="Arial"/>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r w:rsidRPr="007969C0">
        <w:rPr>
          <w:rFonts w:ascii="Arial" w:hAnsi="Arial" w:cs="Arial"/>
          <w:lang w:val="sr-Latn-ME"/>
        </w:rPr>
        <w:t>Na osnovu člana 93 stav 1 Zakona o javnim nabavkama („Službeni list CG“, br. 074/19</w:t>
      </w:r>
      <w:r w:rsidR="00502CA6">
        <w:rPr>
          <w:rFonts w:ascii="Arial" w:hAnsi="Arial" w:cs="Arial"/>
          <w:lang w:val="sr-Latn-ME"/>
        </w:rPr>
        <w:t xml:space="preserve">, 003/23, </w:t>
      </w:r>
      <w:r>
        <w:rPr>
          <w:rFonts w:ascii="Arial" w:hAnsi="Arial" w:cs="Arial"/>
          <w:lang w:val="sr-Latn-ME"/>
        </w:rPr>
        <w:t>011/23</w:t>
      </w:r>
      <w:r w:rsidR="00502CA6">
        <w:rPr>
          <w:rFonts w:ascii="Arial" w:hAnsi="Arial" w:cs="Arial"/>
          <w:lang w:val="sr-Latn-ME"/>
        </w:rPr>
        <w:t xml:space="preserve"> i </w:t>
      </w:r>
      <w:r w:rsidR="00CD42E4">
        <w:rPr>
          <w:rFonts w:ascii="Arial" w:hAnsi="Arial" w:cs="Arial"/>
          <w:lang w:val="sr-Latn-ME"/>
        </w:rPr>
        <w:t>0</w:t>
      </w:r>
      <w:r w:rsidR="00502CA6">
        <w:rPr>
          <w:rFonts w:ascii="Arial" w:hAnsi="Arial" w:cs="Arial"/>
          <w:lang w:val="sr-Latn-ME"/>
        </w:rPr>
        <w:t>84/24</w:t>
      </w:r>
      <w:r w:rsidRPr="007969C0">
        <w:rPr>
          <w:rFonts w:ascii="Arial" w:hAnsi="Arial" w:cs="Arial"/>
          <w:lang w:val="sr-Latn-ME"/>
        </w:rPr>
        <w:t xml:space="preserve">) </w:t>
      </w:r>
      <w:r w:rsidR="00502CA6">
        <w:rPr>
          <w:rFonts w:ascii="Arial" w:hAnsi="Arial" w:cs="Arial"/>
          <w:color w:val="000000"/>
          <w:u w:val="single"/>
          <w:lang w:val="sr-Latn-ME"/>
        </w:rPr>
        <w:t>Poreska uprava</w:t>
      </w:r>
      <w:r w:rsidR="00502CA6" w:rsidRPr="00502CA6">
        <w:rPr>
          <w:rFonts w:ascii="Arial" w:hAnsi="Arial" w:cs="Arial"/>
          <w:color w:val="000000"/>
          <w:lang w:val="sr-Latn-ME"/>
        </w:rPr>
        <w:t xml:space="preserve"> </w:t>
      </w:r>
      <w:r w:rsidRPr="007969C0">
        <w:rPr>
          <w:rFonts w:ascii="Arial" w:hAnsi="Arial" w:cs="Arial"/>
          <w:lang w:val="sr-Latn-ME"/>
        </w:rPr>
        <w:t>objavljuje</w:t>
      </w:r>
      <w:r w:rsidRPr="007969C0">
        <w:rPr>
          <w:rFonts w:ascii="Arial" w:hAnsi="Arial" w:cs="Arial"/>
          <w:b/>
          <w:bCs/>
          <w:color w:val="000000"/>
          <w:lang w:val="sr-Latn-ME"/>
        </w:rPr>
        <w:t xml:space="preserve">        </w:t>
      </w: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b/>
          <w:bCs/>
          <w:color w:val="000000"/>
          <w:lang w:val="sr-Latn-ME"/>
        </w:rPr>
      </w:pPr>
    </w:p>
    <w:p w:rsidR="007969C0" w:rsidRPr="007969C0" w:rsidRDefault="007969C0" w:rsidP="007969C0">
      <w:pPr>
        <w:tabs>
          <w:tab w:val="left" w:pos="1276"/>
          <w:tab w:val="left" w:pos="3261"/>
        </w:tabs>
        <w:jc w:val="both"/>
        <w:rPr>
          <w:rFonts w:ascii="Arial" w:hAnsi="Arial" w:cs="Arial"/>
          <w:lang w:val="sr-Latn-ME"/>
        </w:rPr>
      </w:pPr>
      <w:r w:rsidRPr="007969C0">
        <w:rPr>
          <w:rFonts w:ascii="Arial" w:hAnsi="Arial" w:cs="Arial"/>
          <w:b/>
          <w:bCs/>
          <w:color w:val="000000"/>
          <w:lang w:val="sr-Latn-ME"/>
        </w:rPr>
        <w:t xml:space="preserve">                                          </w:t>
      </w:r>
      <w:r w:rsidRPr="007969C0">
        <w:rPr>
          <w:rFonts w:ascii="Arial" w:hAnsi="Arial" w:cs="Arial"/>
          <w:b/>
          <w:bCs/>
          <w:color w:val="000000"/>
          <w:lang w:val="sr-Latn-ME"/>
        </w:rPr>
        <w:tab/>
      </w:r>
      <w:r w:rsidRPr="007969C0">
        <w:rPr>
          <w:rFonts w:ascii="Arial" w:hAnsi="Arial" w:cs="Arial"/>
          <w:bCs/>
          <w:color w:val="000000"/>
          <w:lang w:val="sr-Latn-ME"/>
        </w:rPr>
        <w:t xml:space="preserve">                                                      </w:t>
      </w:r>
    </w:p>
    <w:p w:rsidR="007969C0" w:rsidRPr="007969C0" w:rsidRDefault="007969C0" w:rsidP="007969C0">
      <w:pPr>
        <w:keepNext/>
        <w:jc w:val="center"/>
        <w:outlineLvl w:val="0"/>
        <w:rPr>
          <w:rFonts w:ascii="Arial" w:hAnsi="Arial" w:cs="Arial"/>
          <w:b/>
          <w:bCs/>
          <w:color w:val="000000"/>
          <w:lang w:val="sr-Latn-ME"/>
        </w:rPr>
      </w:pPr>
    </w:p>
    <w:p w:rsidR="007969C0" w:rsidRPr="007969C0" w:rsidRDefault="007969C0" w:rsidP="007969C0">
      <w:pPr>
        <w:jc w:val="center"/>
        <w:rPr>
          <w:rFonts w:ascii="Arial" w:hAnsi="Arial" w:cs="Arial"/>
          <w:b/>
          <w:bCs/>
          <w:color w:val="000000"/>
          <w:sz w:val="28"/>
          <w:szCs w:val="28"/>
          <w:lang w:val="sr-Latn-ME"/>
        </w:rPr>
      </w:pPr>
      <w:r w:rsidRPr="007969C0">
        <w:rPr>
          <w:rFonts w:ascii="Arial" w:hAnsi="Arial" w:cs="Arial"/>
          <w:b/>
          <w:bCs/>
          <w:color w:val="000000"/>
          <w:sz w:val="28"/>
          <w:szCs w:val="28"/>
          <w:lang w:val="sr-Latn-ME"/>
        </w:rPr>
        <w:t>TENDERSKU DOKUMENTACIJU</w:t>
      </w:r>
    </w:p>
    <w:p w:rsidR="007969C0" w:rsidRPr="007969C0" w:rsidRDefault="007969C0" w:rsidP="007969C0">
      <w:pPr>
        <w:jc w:val="center"/>
        <w:rPr>
          <w:rFonts w:ascii="Arial" w:hAnsi="Arial" w:cs="Arial"/>
          <w:b/>
          <w:bCs/>
          <w:color w:val="000000"/>
          <w:sz w:val="28"/>
          <w:szCs w:val="28"/>
          <w:lang w:val="sr-Latn-ME"/>
        </w:rPr>
      </w:pPr>
      <w:r w:rsidRPr="007969C0">
        <w:rPr>
          <w:rFonts w:ascii="Arial" w:hAnsi="Arial" w:cs="Arial"/>
          <w:b/>
          <w:bCs/>
          <w:color w:val="000000"/>
          <w:sz w:val="28"/>
          <w:szCs w:val="28"/>
          <w:lang w:val="sr-Latn-ME"/>
        </w:rPr>
        <w:t>ZA OTVORENI POSTUPAK JAVNE NABAVKE</w:t>
      </w:r>
    </w:p>
    <w:p w:rsidR="007969C0" w:rsidRPr="007969C0" w:rsidRDefault="007969C0" w:rsidP="007969C0">
      <w:pPr>
        <w:jc w:val="center"/>
        <w:rPr>
          <w:rFonts w:ascii="Arial" w:hAnsi="Arial" w:cs="Arial"/>
          <w:b/>
          <w:bCs/>
          <w:color w:val="000000"/>
          <w:sz w:val="28"/>
          <w:szCs w:val="28"/>
          <w:lang w:val="sr-Latn-ME"/>
        </w:rPr>
      </w:pPr>
    </w:p>
    <w:p w:rsidR="007969C0" w:rsidRPr="007969C0" w:rsidRDefault="00730AED" w:rsidP="00730AED">
      <w:pPr>
        <w:jc w:val="center"/>
        <w:rPr>
          <w:rFonts w:ascii="Arial" w:hAnsi="Arial" w:cs="Arial"/>
          <w:color w:val="000000"/>
          <w:lang w:val="sr-Latn-ME"/>
        </w:rPr>
      </w:pPr>
      <w:r>
        <w:rPr>
          <w:rFonts w:ascii="Arial" w:hAnsi="Arial" w:cs="Arial"/>
          <w:color w:val="000000"/>
          <w:lang w:val="sr-Latn-ME"/>
        </w:rPr>
        <w:t xml:space="preserve">za </w:t>
      </w:r>
      <w:r w:rsidR="007969C0" w:rsidRPr="007969C0">
        <w:rPr>
          <w:rFonts w:ascii="Arial" w:hAnsi="Arial" w:cs="Arial"/>
          <w:color w:val="000000"/>
          <w:lang w:val="sr-Latn-ME"/>
        </w:rPr>
        <w:t xml:space="preserve">nabavku </w:t>
      </w:r>
      <w:r>
        <w:rPr>
          <w:rFonts w:ascii="Arial" w:hAnsi="Arial" w:cs="Arial"/>
          <w:color w:val="000000"/>
          <w:lang w:val="sr-Latn-ME"/>
        </w:rPr>
        <w:t>kompjuterske opreme</w:t>
      </w:r>
    </w:p>
    <w:p w:rsidR="007969C0" w:rsidRPr="007969C0" w:rsidRDefault="007969C0" w:rsidP="007969C0">
      <w:pPr>
        <w:rPr>
          <w:rFonts w:ascii="Arial" w:hAnsi="Arial" w:cs="Arial"/>
          <w:color w:val="000000"/>
          <w:lang w:val="sr-Latn-ME"/>
        </w:rPr>
      </w:pPr>
    </w:p>
    <w:p w:rsidR="007969C0" w:rsidRPr="007969C0" w:rsidRDefault="007969C0" w:rsidP="007969C0">
      <w:pPr>
        <w:jc w:val="both"/>
        <w:rPr>
          <w:rFonts w:ascii="Arial" w:hAnsi="Arial" w:cs="Arial"/>
          <w:color w:val="000000"/>
          <w:lang w:val="sr-Latn-ME"/>
        </w:rPr>
      </w:pPr>
      <w:r w:rsidRPr="007969C0">
        <w:rPr>
          <w:rFonts w:ascii="Arial" w:hAnsi="Arial" w:cs="Arial"/>
          <w:color w:val="000000"/>
          <w:lang w:val="sr-Latn-ME"/>
        </w:rPr>
        <w:t>Predmet nabavke se nabavlja:</w:t>
      </w:r>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po partijama</w:t>
      </w: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797457" w:rsidRPr="002462D1" w:rsidRDefault="00797457" w:rsidP="00797457">
      <w:pPr>
        <w:rPr>
          <w:rFonts w:ascii="Arial" w:hAnsi="Arial" w:cs="Arial"/>
          <w:b/>
          <w:bCs/>
          <w:color w:val="000000"/>
          <w:lang w:val="sr-Latn-ME"/>
        </w:rPr>
      </w:pPr>
      <w:r w:rsidRPr="002462D1">
        <w:rPr>
          <w:rFonts w:ascii="Arial" w:hAnsi="Arial" w:cs="Arial"/>
          <w:b/>
          <w:bCs/>
          <w:color w:val="000000"/>
          <w:lang w:val="sr-Latn-ME"/>
        </w:rPr>
        <w:tab/>
      </w:r>
    </w:p>
    <w:p w:rsidR="00797457" w:rsidRPr="002462D1" w:rsidRDefault="00797457" w:rsidP="00797457">
      <w:pPr>
        <w:ind w:left="360"/>
        <w:jc w:val="center"/>
        <w:rPr>
          <w:rFonts w:ascii="Arial" w:hAnsi="Arial" w:cs="Arial"/>
          <w:b/>
          <w:bCs/>
          <w:color w:val="000000"/>
          <w:lang w:val="sr-Latn-ME"/>
        </w:rPr>
      </w:pP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Podaci o naručiocu;</w:t>
      </w: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Podaci o postupku i predmetu javne nabavke: </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Vrsta postupka,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Predmet javne nabavke (vrsta predmeta, naziv i opis predmeta),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Procijenjena vrijednost predmeta nabavke</w:t>
      </w:r>
      <w:r w:rsidRPr="002462D1">
        <w:rPr>
          <w:rFonts w:ascii="Arial" w:eastAsia="Calibri" w:hAnsi="Arial" w:cs="Arial"/>
          <w:color w:val="000000"/>
          <w:vertAlign w:val="superscript"/>
          <w:lang w:val="sr-Latn-ME"/>
        </w:rPr>
        <w:footnoteReference w:id="2"/>
      </w:r>
      <w:r w:rsidRPr="002462D1">
        <w:rPr>
          <w:rFonts w:ascii="Arial" w:eastAsia="Calibri" w:hAnsi="Arial" w:cs="Arial"/>
          <w:color w:val="000000"/>
          <w:lang w:val="sr-Latn-ME"/>
        </w:rPr>
        <w:t>,</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Način nabavke: </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Cjelina, po partijama,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Zajednička nabavka,</w:t>
      </w:r>
    </w:p>
    <w:p w:rsidR="00797457" w:rsidRPr="002462D1" w:rsidRDefault="00797457" w:rsidP="00797457">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Centralizovana nabavka,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Posebni oblik nabavke:</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Okvirni sporazum,</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Dinamički sistem nabavki,</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Elektronska aukcija,</w:t>
      </w:r>
    </w:p>
    <w:p w:rsidR="00797457" w:rsidRPr="002462D1" w:rsidRDefault="00797457" w:rsidP="00797457">
      <w:pPr>
        <w:numPr>
          <w:ilvl w:val="0"/>
          <w:numId w:val="8"/>
        </w:numPr>
        <w:contextualSpacing/>
        <w:rPr>
          <w:rFonts w:ascii="Arial" w:eastAsia="Calibri" w:hAnsi="Arial" w:cs="Arial"/>
          <w:color w:val="000000"/>
          <w:lang w:val="sr-Latn-ME"/>
        </w:rPr>
      </w:pPr>
      <w:r w:rsidRPr="002462D1">
        <w:rPr>
          <w:rFonts w:ascii="Arial" w:eastAsia="Calibri" w:hAnsi="Arial" w:cs="Arial"/>
          <w:color w:val="000000"/>
          <w:lang w:val="sr-Latn-ME"/>
        </w:rPr>
        <w:t>Elektronski katalog,</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Uslovi za učešće u postupku javne nabavke i posebni osnovi za isključenje,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Kriterijum za izbor najpovoljnije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Način, mjesto i vrijeme podnošenja ponuda i otvaranja ponuda,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za donošenje odluke o izboru,</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važenja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Garancija ponude</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797457" w:rsidRPr="002462D1" w:rsidRDefault="00797457" w:rsidP="00797457">
      <w:pPr>
        <w:rPr>
          <w:rFonts w:ascii="Calibri" w:eastAsia="Calibri" w:hAnsi="Calibri"/>
          <w:color w:val="000000"/>
          <w:lang w:val="sr-Latn-ME"/>
        </w:rPr>
      </w:pPr>
    </w:p>
    <w:p w:rsidR="00797457"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Naziv i opis predmeta nabavke u cjelini, po partijama i stavkama sa bitnim karakteristikama</w:t>
      </w:r>
    </w:p>
    <w:p w:rsidR="001575FB" w:rsidRDefault="001575FB"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381D7D" w:rsidRDefault="00381D7D" w:rsidP="001575FB">
      <w:pPr>
        <w:ind w:left="1080"/>
        <w:contextualSpacing/>
        <w:jc w:val="both"/>
        <w:rPr>
          <w:rFonts w:ascii="Arial" w:eastAsia="Calibri" w:hAnsi="Arial" w:cs="Arial"/>
          <w:color w:val="000000"/>
          <w:lang w:val="sr-Latn-ME"/>
        </w:rPr>
      </w:pPr>
    </w:p>
    <w:p w:rsidR="00730AED" w:rsidRDefault="00730AED" w:rsidP="00381D7D">
      <w:pPr>
        <w:contextualSpacing/>
        <w:jc w:val="both"/>
        <w:rPr>
          <w:rFonts w:ascii="Arial" w:eastAsia="Calibri" w:hAnsi="Arial" w:cs="Arial"/>
          <w:color w:val="000000"/>
          <w:lang w:val="sr-Latn-ME"/>
        </w:rPr>
      </w:pPr>
    </w:p>
    <w:p w:rsidR="00730AED" w:rsidRPr="00730AED" w:rsidRDefault="001575FB" w:rsidP="00730AED">
      <w:pPr>
        <w:keepNext/>
        <w:pBdr>
          <w:top w:val="single" w:sz="4" w:space="1" w:color="auto"/>
          <w:left w:val="single" w:sz="4" w:space="4" w:color="auto"/>
          <w:bottom w:val="single" w:sz="4" w:space="1" w:color="auto"/>
          <w:right w:val="single" w:sz="4" w:space="4" w:color="auto"/>
        </w:pBdr>
        <w:shd w:val="clear" w:color="auto" w:fill="D9D9D9"/>
        <w:tabs>
          <w:tab w:val="left" w:pos="284"/>
        </w:tabs>
        <w:spacing w:after="0" w:line="240" w:lineRule="auto"/>
        <w:jc w:val="center"/>
        <w:outlineLvl w:val="0"/>
        <w:rPr>
          <w:rFonts w:ascii="Times New Roman" w:eastAsia="PMingLiU" w:hAnsi="Times New Roman" w:cs="Times New Roman"/>
          <w:b/>
          <w:bCs/>
          <w:color w:val="000000"/>
          <w:sz w:val="28"/>
          <w:szCs w:val="28"/>
          <w:lang w:val="en-US"/>
        </w:rPr>
      </w:pPr>
      <w:bookmarkStart w:id="2" w:name="_Toc416180134"/>
      <w:bookmarkStart w:id="3" w:name="_Toc445361935"/>
      <w:bookmarkStart w:id="4" w:name="_Toc3871940"/>
      <w:r w:rsidRPr="001575FB">
        <w:rPr>
          <w:rFonts w:ascii="Times New Roman" w:eastAsia="PMingLiU" w:hAnsi="Times New Roman" w:cs="Times New Roman"/>
          <w:b/>
          <w:bCs/>
          <w:color w:val="000000"/>
          <w:sz w:val="28"/>
          <w:szCs w:val="28"/>
          <w:lang w:val="en-US"/>
        </w:rPr>
        <w:lastRenderedPageBreak/>
        <w:t>TEHNIČKE KARAKTERISTIKE ILI SPECIFIKACIJE PREDMETA JAVNE NABAVKE, ODNOSNO PREDMJER RADOVA</w:t>
      </w:r>
      <w:bookmarkEnd w:id="2"/>
      <w:bookmarkEnd w:id="3"/>
      <w:bookmarkEnd w:id="4"/>
    </w:p>
    <w:p w:rsidR="00730AED" w:rsidRDefault="00730AED" w:rsidP="00730AED"/>
    <w:p w:rsidR="009D6030" w:rsidRPr="00E63D90" w:rsidRDefault="009D6030" w:rsidP="009D6030">
      <w:r>
        <w:t>Partija 1 - Desktop ra</w:t>
      </w:r>
      <w:r>
        <w:rPr>
          <w:lang w:val="sr-Latn-ME"/>
        </w:rPr>
        <w:t>č</w:t>
      </w:r>
      <w:r>
        <w:t>unari I monitori</w:t>
      </w:r>
    </w:p>
    <w:tbl>
      <w:tblPr>
        <w:tblStyle w:val="TableGrid"/>
        <w:tblW w:w="11007" w:type="dxa"/>
        <w:jc w:val="center"/>
        <w:tblLayout w:type="fixed"/>
        <w:tblLook w:val="04A0" w:firstRow="1" w:lastRow="0" w:firstColumn="1" w:lastColumn="0" w:noHBand="0" w:noVBand="1"/>
      </w:tblPr>
      <w:tblGrid>
        <w:gridCol w:w="549"/>
        <w:gridCol w:w="1516"/>
        <w:gridCol w:w="6840"/>
        <w:gridCol w:w="1080"/>
        <w:gridCol w:w="1022"/>
      </w:tblGrid>
      <w:tr w:rsidR="009D6030" w:rsidRPr="00EC5F07" w:rsidTr="00662C12">
        <w:trPr>
          <w:jc w:val="center"/>
        </w:trPr>
        <w:tc>
          <w:tcPr>
            <w:tcW w:w="549" w:type="dxa"/>
            <w:shd w:val="clear" w:color="auto" w:fill="D9D9D9" w:themeFill="background1" w:themeFillShade="D9"/>
            <w:vAlign w:val="center"/>
          </w:tcPr>
          <w:p w:rsidR="009D6030" w:rsidRPr="00EC5F07" w:rsidRDefault="009D6030" w:rsidP="00662C12">
            <w:pPr>
              <w:rPr>
                <w:rFonts w:ascii="Arial" w:hAnsi="Arial" w:cs="Arial"/>
                <w:sz w:val="20"/>
                <w:szCs w:val="20"/>
              </w:rPr>
            </w:pPr>
            <w:r w:rsidRPr="00EC5F07">
              <w:rPr>
                <w:rFonts w:ascii="Arial" w:hAnsi="Arial" w:cs="Arial"/>
                <w:sz w:val="20"/>
                <w:szCs w:val="20"/>
              </w:rPr>
              <w:t>Br.</w:t>
            </w:r>
          </w:p>
        </w:tc>
        <w:tc>
          <w:tcPr>
            <w:tcW w:w="1516" w:type="dxa"/>
            <w:shd w:val="clear" w:color="auto" w:fill="D9D9D9" w:themeFill="background1" w:themeFillShade="D9"/>
          </w:tcPr>
          <w:p w:rsidR="009D6030" w:rsidRPr="00EC5F07" w:rsidRDefault="009D6030" w:rsidP="00662C12">
            <w:pPr>
              <w:jc w:val="center"/>
              <w:rPr>
                <w:rFonts w:ascii="Arial" w:hAnsi="Arial" w:cs="Arial"/>
                <w:sz w:val="20"/>
                <w:szCs w:val="20"/>
              </w:rPr>
            </w:pPr>
            <w:proofErr w:type="spellStart"/>
            <w:r w:rsidRPr="00EC5F07">
              <w:rPr>
                <w:rFonts w:ascii="Arial" w:hAnsi="Arial" w:cs="Arial"/>
                <w:sz w:val="20"/>
                <w:szCs w:val="20"/>
              </w:rPr>
              <w:t>Opis</w:t>
            </w:r>
            <w:proofErr w:type="spellEnd"/>
            <w:r w:rsidRPr="00EC5F07">
              <w:rPr>
                <w:rFonts w:ascii="Arial" w:hAnsi="Arial" w:cs="Arial"/>
                <w:sz w:val="20"/>
                <w:szCs w:val="20"/>
              </w:rPr>
              <w:t xml:space="preserve"> </w:t>
            </w:r>
            <w:proofErr w:type="spellStart"/>
            <w:r w:rsidRPr="00EC5F07">
              <w:rPr>
                <w:rFonts w:ascii="Arial" w:hAnsi="Arial" w:cs="Arial"/>
                <w:sz w:val="20"/>
                <w:szCs w:val="20"/>
              </w:rPr>
              <w:t>predmeta</w:t>
            </w:r>
            <w:proofErr w:type="spellEnd"/>
            <w:r w:rsidRPr="00EC5F07">
              <w:rPr>
                <w:rFonts w:ascii="Arial" w:hAnsi="Arial" w:cs="Arial"/>
                <w:sz w:val="20"/>
                <w:szCs w:val="20"/>
              </w:rPr>
              <w:t xml:space="preserve"> </w:t>
            </w:r>
            <w:proofErr w:type="spellStart"/>
            <w:r w:rsidRPr="00EC5F07">
              <w:rPr>
                <w:rFonts w:ascii="Arial" w:hAnsi="Arial" w:cs="Arial"/>
                <w:sz w:val="20"/>
                <w:szCs w:val="20"/>
              </w:rPr>
              <w:t>nabavke</w:t>
            </w:r>
            <w:proofErr w:type="spellEnd"/>
          </w:p>
        </w:tc>
        <w:tc>
          <w:tcPr>
            <w:tcW w:w="6840" w:type="dxa"/>
            <w:shd w:val="clear" w:color="auto" w:fill="D9D9D9" w:themeFill="background1" w:themeFillShade="D9"/>
            <w:vAlign w:val="center"/>
          </w:tcPr>
          <w:p w:rsidR="009D6030" w:rsidRPr="00EC5F07" w:rsidRDefault="009D6030" w:rsidP="00662C12">
            <w:pPr>
              <w:jc w:val="center"/>
              <w:rPr>
                <w:rFonts w:ascii="Arial" w:hAnsi="Arial" w:cs="Arial"/>
                <w:sz w:val="20"/>
                <w:szCs w:val="20"/>
              </w:rPr>
            </w:pPr>
            <w:proofErr w:type="spellStart"/>
            <w:r w:rsidRPr="00EC5F07">
              <w:rPr>
                <w:rFonts w:ascii="Arial" w:hAnsi="Arial" w:cs="Arial"/>
                <w:sz w:val="20"/>
                <w:szCs w:val="20"/>
              </w:rPr>
              <w:t>Bitne</w:t>
            </w:r>
            <w:proofErr w:type="spellEnd"/>
            <w:r w:rsidRPr="00EC5F07">
              <w:rPr>
                <w:rFonts w:ascii="Arial" w:hAnsi="Arial" w:cs="Arial"/>
                <w:sz w:val="20"/>
                <w:szCs w:val="20"/>
              </w:rPr>
              <w:t xml:space="preserve"> </w:t>
            </w:r>
            <w:proofErr w:type="spellStart"/>
            <w:r w:rsidRPr="00EC5F07">
              <w:rPr>
                <w:rFonts w:ascii="Arial" w:hAnsi="Arial" w:cs="Arial"/>
                <w:sz w:val="20"/>
                <w:szCs w:val="20"/>
              </w:rPr>
              <w:t>karakteristike</w:t>
            </w:r>
            <w:proofErr w:type="spellEnd"/>
            <w:r w:rsidRPr="00EC5F07">
              <w:rPr>
                <w:rFonts w:ascii="Arial" w:hAnsi="Arial" w:cs="Arial"/>
                <w:sz w:val="20"/>
                <w:szCs w:val="20"/>
              </w:rPr>
              <w:t xml:space="preserve"> </w:t>
            </w:r>
            <w:proofErr w:type="spellStart"/>
            <w:r w:rsidRPr="00EC5F07">
              <w:rPr>
                <w:rFonts w:ascii="Arial" w:hAnsi="Arial" w:cs="Arial"/>
                <w:sz w:val="20"/>
                <w:szCs w:val="20"/>
              </w:rPr>
              <w:t>predmeta</w:t>
            </w:r>
            <w:proofErr w:type="spellEnd"/>
            <w:r w:rsidRPr="00EC5F07">
              <w:rPr>
                <w:rFonts w:ascii="Arial" w:hAnsi="Arial" w:cs="Arial"/>
                <w:sz w:val="20"/>
                <w:szCs w:val="20"/>
              </w:rPr>
              <w:t xml:space="preserve"> </w:t>
            </w:r>
            <w:proofErr w:type="spellStart"/>
            <w:r w:rsidRPr="00EC5F07">
              <w:rPr>
                <w:rFonts w:ascii="Arial" w:hAnsi="Arial" w:cs="Arial"/>
                <w:sz w:val="20"/>
                <w:szCs w:val="20"/>
              </w:rPr>
              <w:t>nabavke</w:t>
            </w:r>
            <w:proofErr w:type="spellEnd"/>
          </w:p>
        </w:tc>
        <w:tc>
          <w:tcPr>
            <w:tcW w:w="1080" w:type="dxa"/>
            <w:shd w:val="clear" w:color="auto" w:fill="D9D9D9" w:themeFill="background1" w:themeFillShade="D9"/>
            <w:vAlign w:val="center"/>
          </w:tcPr>
          <w:p w:rsidR="009D6030" w:rsidRPr="00EC5F07" w:rsidRDefault="009D6030" w:rsidP="00662C12">
            <w:pPr>
              <w:jc w:val="center"/>
              <w:rPr>
                <w:rFonts w:ascii="Arial" w:hAnsi="Arial" w:cs="Arial"/>
                <w:sz w:val="20"/>
                <w:szCs w:val="20"/>
              </w:rPr>
            </w:pPr>
            <w:proofErr w:type="spellStart"/>
            <w:r w:rsidRPr="00EC5F07">
              <w:rPr>
                <w:rFonts w:ascii="Arial" w:hAnsi="Arial" w:cs="Arial"/>
                <w:sz w:val="20"/>
                <w:szCs w:val="20"/>
              </w:rPr>
              <w:t>Jedinica</w:t>
            </w:r>
            <w:proofErr w:type="spellEnd"/>
            <w:r w:rsidRPr="00EC5F07">
              <w:rPr>
                <w:rFonts w:ascii="Arial" w:hAnsi="Arial" w:cs="Arial"/>
                <w:sz w:val="20"/>
                <w:szCs w:val="20"/>
              </w:rPr>
              <w:t xml:space="preserve"> </w:t>
            </w:r>
            <w:proofErr w:type="spellStart"/>
            <w:r w:rsidRPr="00EC5F07">
              <w:rPr>
                <w:rFonts w:ascii="Arial" w:hAnsi="Arial" w:cs="Arial"/>
                <w:sz w:val="20"/>
                <w:szCs w:val="20"/>
              </w:rPr>
              <w:t>mjere</w:t>
            </w:r>
            <w:proofErr w:type="spellEnd"/>
          </w:p>
        </w:tc>
        <w:tc>
          <w:tcPr>
            <w:tcW w:w="1022" w:type="dxa"/>
            <w:shd w:val="clear" w:color="auto" w:fill="D9D9D9" w:themeFill="background1" w:themeFillShade="D9"/>
            <w:vAlign w:val="center"/>
          </w:tcPr>
          <w:p w:rsidR="009D6030" w:rsidRPr="00EC5F07" w:rsidRDefault="009D6030" w:rsidP="00662C12">
            <w:pPr>
              <w:rPr>
                <w:rFonts w:ascii="Arial" w:hAnsi="Arial" w:cs="Arial"/>
                <w:sz w:val="20"/>
                <w:szCs w:val="20"/>
              </w:rPr>
            </w:pPr>
            <w:proofErr w:type="spellStart"/>
            <w:r w:rsidRPr="00EC5F07">
              <w:rPr>
                <w:rFonts w:ascii="Arial" w:hAnsi="Arial" w:cs="Arial"/>
                <w:sz w:val="20"/>
                <w:szCs w:val="20"/>
              </w:rPr>
              <w:t>Količina</w:t>
            </w:r>
            <w:proofErr w:type="spellEnd"/>
          </w:p>
        </w:tc>
      </w:tr>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sidRPr="00EC5F07">
              <w:rPr>
                <w:rFonts w:ascii="Arial" w:hAnsi="Arial" w:cs="Arial"/>
                <w:sz w:val="20"/>
                <w:szCs w:val="20"/>
              </w:rPr>
              <w:t>1</w:t>
            </w:r>
          </w:p>
        </w:tc>
        <w:tc>
          <w:tcPr>
            <w:tcW w:w="1516" w:type="dxa"/>
            <w:vAlign w:val="center"/>
          </w:tcPr>
          <w:p w:rsidR="009D6030" w:rsidRPr="00EC5F07" w:rsidRDefault="009D6030" w:rsidP="00662C12">
            <w:pPr>
              <w:rPr>
                <w:rFonts w:ascii="Arial" w:hAnsi="Arial" w:cs="Arial"/>
                <w:sz w:val="20"/>
                <w:szCs w:val="20"/>
              </w:rPr>
            </w:pPr>
            <w:r>
              <w:rPr>
                <w:rFonts w:ascii="Arial" w:hAnsi="Arial" w:cs="Arial"/>
                <w:sz w:val="20"/>
                <w:szCs w:val="20"/>
              </w:rPr>
              <w:t xml:space="preserve">Desktop </w:t>
            </w:r>
            <w:proofErr w:type="spellStart"/>
            <w:r>
              <w:rPr>
                <w:rFonts w:ascii="Arial" w:hAnsi="Arial" w:cs="Arial"/>
                <w:sz w:val="20"/>
                <w:szCs w:val="20"/>
              </w:rPr>
              <w:t>racunara</w:t>
            </w:r>
            <w:proofErr w:type="spellEnd"/>
            <w:r>
              <w:rPr>
                <w:rFonts w:ascii="Arial" w:hAnsi="Arial" w:cs="Arial"/>
                <w:sz w:val="20"/>
                <w:szCs w:val="20"/>
              </w:rPr>
              <w:t xml:space="preserve"> tip 1</w:t>
            </w:r>
          </w:p>
        </w:tc>
        <w:tc>
          <w:tcPr>
            <w:tcW w:w="6840" w:type="dxa"/>
          </w:tcPr>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Format kućišta SFF</w:t>
            </w:r>
            <w:r>
              <w:rPr>
                <w:rFonts w:ascii="Arial" w:hAnsi="Arial" w:cs="Arial"/>
                <w:sz w:val="20"/>
                <w:szCs w:val="20"/>
                <w:lang w:val="sr-Latn-ME"/>
              </w:rPr>
              <w:br/>
              <w:t xml:space="preserve">Procesor sa minimalnim specifikacijama 4 jezgra, 8 niti, 3.5GHz, up to 4.7GHz, 12 MB cache </w:t>
            </w:r>
          </w:p>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Grafika: integrisana</w:t>
            </w:r>
          </w:p>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Operativni sistem Windows 11 Professional (potrebno je dostaviti potvrdu proizodjaca o fabricki preinstaliranom operativnom sistemu)</w:t>
            </w:r>
            <w:r>
              <w:rPr>
                <w:rFonts w:ascii="Arial" w:hAnsi="Arial" w:cs="Arial"/>
                <w:sz w:val="20"/>
                <w:szCs w:val="20"/>
                <w:lang w:val="sr-Latn-ME"/>
              </w:rPr>
              <w:br/>
              <w:t>Memorija minimum 8GB DDR5</w:t>
            </w:r>
          </w:p>
          <w:p w:rsidR="009D6030" w:rsidRPr="00EC5F07" w:rsidRDefault="009D6030" w:rsidP="00662C12">
            <w:pPr>
              <w:tabs>
                <w:tab w:val="left" w:pos="3794"/>
              </w:tabs>
              <w:rPr>
                <w:rFonts w:ascii="Arial" w:hAnsi="Arial" w:cs="Arial"/>
                <w:sz w:val="20"/>
                <w:szCs w:val="20"/>
                <w:lang w:val="sr-Latn-ME"/>
              </w:rPr>
            </w:pPr>
            <w:r>
              <w:rPr>
                <w:rFonts w:ascii="Arial" w:hAnsi="Arial" w:cs="Arial"/>
                <w:sz w:val="20"/>
                <w:szCs w:val="20"/>
                <w:lang w:val="sr-Latn-ME"/>
              </w:rPr>
              <w:t>SSD minimum 512GB M.2 NVMe</w:t>
            </w:r>
            <w:r>
              <w:rPr>
                <w:rFonts w:ascii="Arial" w:hAnsi="Arial" w:cs="Arial"/>
                <w:sz w:val="20"/>
                <w:szCs w:val="20"/>
                <w:lang w:val="sr-Latn-ME"/>
              </w:rPr>
              <w:br/>
              <w:t xml:space="preserve">Integrisani portovi minimum naprijed 1x </w:t>
            </w:r>
            <w:r w:rsidRPr="007B5F8E">
              <w:rPr>
                <w:rFonts w:ascii="Arial" w:hAnsi="Arial" w:cs="Arial"/>
                <w:sz w:val="20"/>
                <w:szCs w:val="20"/>
                <w:lang w:val="sr-Latn-ME"/>
              </w:rPr>
              <w:t xml:space="preserve"> USB 3.2 Gen 2.0 Type-C 10 Gbps</w:t>
            </w:r>
            <w:r>
              <w:rPr>
                <w:rFonts w:ascii="Arial" w:hAnsi="Arial" w:cs="Arial"/>
                <w:sz w:val="20"/>
                <w:szCs w:val="20"/>
                <w:lang w:val="sr-Latn-ME"/>
              </w:rPr>
              <w:t xml:space="preserve">, 3x </w:t>
            </w:r>
            <w:r w:rsidRPr="007B5F8E">
              <w:rPr>
                <w:rFonts w:ascii="Arial" w:hAnsi="Arial" w:cs="Arial"/>
                <w:sz w:val="20"/>
                <w:szCs w:val="20"/>
                <w:lang w:val="sr-Latn-ME"/>
              </w:rPr>
              <w:t xml:space="preserve"> USB 3.2 Gen 1.0 Type-A 5 Gbps</w:t>
            </w:r>
            <w:r>
              <w:rPr>
                <w:rFonts w:ascii="Arial" w:hAnsi="Arial" w:cs="Arial"/>
                <w:sz w:val="20"/>
                <w:szCs w:val="20"/>
                <w:lang w:val="sr-Latn-ME"/>
              </w:rPr>
              <w:t xml:space="preserve">, </w:t>
            </w:r>
            <w:r w:rsidRPr="007B5F8E">
              <w:rPr>
                <w:rFonts w:ascii="Arial" w:hAnsi="Arial" w:cs="Arial"/>
                <w:sz w:val="20"/>
                <w:szCs w:val="20"/>
                <w:lang w:val="sr-Latn-ME"/>
              </w:rPr>
              <w:t>1</w:t>
            </w:r>
            <w:r>
              <w:rPr>
                <w:rFonts w:ascii="Arial" w:hAnsi="Arial" w:cs="Arial"/>
                <w:sz w:val="20"/>
                <w:szCs w:val="20"/>
                <w:lang w:val="sr-Latn-ME"/>
              </w:rPr>
              <w:t xml:space="preserve">x </w:t>
            </w:r>
            <w:r w:rsidRPr="007B5F8E">
              <w:rPr>
                <w:rFonts w:ascii="Arial" w:hAnsi="Arial" w:cs="Arial"/>
                <w:sz w:val="20"/>
                <w:szCs w:val="20"/>
                <w:lang w:val="sr-Latn-ME"/>
              </w:rPr>
              <w:t xml:space="preserve"> Headphone/microphone combo jack</w:t>
            </w:r>
            <w:r>
              <w:rPr>
                <w:rFonts w:ascii="Arial" w:hAnsi="Arial" w:cs="Arial"/>
                <w:sz w:val="20"/>
                <w:szCs w:val="20"/>
                <w:lang w:val="sr-Latn-ME"/>
              </w:rPr>
              <w:t xml:space="preserve">, pozadi: </w:t>
            </w:r>
            <w:r w:rsidRPr="007B5F8E">
              <w:rPr>
                <w:rFonts w:ascii="Arial" w:hAnsi="Arial" w:cs="Arial"/>
                <w:sz w:val="20"/>
                <w:szCs w:val="20"/>
                <w:lang w:val="sr-Latn-ME"/>
              </w:rPr>
              <w:t xml:space="preserve">Audio linijski izlaz </w:t>
            </w:r>
            <w:r>
              <w:rPr>
                <w:rFonts w:ascii="Arial" w:hAnsi="Arial" w:cs="Arial"/>
                <w:sz w:val="20"/>
                <w:szCs w:val="20"/>
                <w:lang w:val="sr-Latn-ME"/>
              </w:rPr>
              <w:t>–</w:t>
            </w:r>
            <w:r w:rsidRPr="007B5F8E">
              <w:rPr>
                <w:rFonts w:ascii="Arial" w:hAnsi="Arial" w:cs="Arial"/>
                <w:sz w:val="20"/>
                <w:szCs w:val="20"/>
                <w:lang w:val="sr-Latn-ME"/>
              </w:rPr>
              <w:t xml:space="preserve"> </w:t>
            </w:r>
            <w:r>
              <w:rPr>
                <w:rFonts w:ascii="Arial" w:hAnsi="Arial" w:cs="Arial"/>
                <w:sz w:val="20"/>
                <w:szCs w:val="20"/>
                <w:lang w:val="sr-Latn-ME"/>
              </w:rPr>
              <w:t>moze se prekonfigurisati kao audio</w:t>
            </w:r>
            <w:r w:rsidRPr="007B5F8E">
              <w:rPr>
                <w:rFonts w:ascii="Arial" w:hAnsi="Arial" w:cs="Arial"/>
                <w:sz w:val="20"/>
                <w:szCs w:val="20"/>
                <w:lang w:val="sr-Latn-ME"/>
              </w:rPr>
              <w:t xml:space="preserve"> ulaz</w:t>
            </w:r>
            <w:r>
              <w:rPr>
                <w:rFonts w:ascii="Arial" w:hAnsi="Arial" w:cs="Arial"/>
                <w:sz w:val="20"/>
                <w:szCs w:val="20"/>
                <w:lang w:val="sr-Latn-ME"/>
              </w:rPr>
              <w:t xml:space="preserve">, </w:t>
            </w:r>
            <w:r w:rsidRPr="007B5F8E">
              <w:rPr>
                <w:rFonts w:ascii="Arial" w:hAnsi="Arial" w:cs="Arial"/>
                <w:sz w:val="20"/>
                <w:szCs w:val="20"/>
                <w:lang w:val="sr-Latn-ME"/>
              </w:rPr>
              <w:t>DisplayPort</w:t>
            </w:r>
            <w:r>
              <w:rPr>
                <w:rFonts w:ascii="Arial" w:hAnsi="Arial" w:cs="Arial"/>
                <w:sz w:val="20"/>
                <w:szCs w:val="20"/>
                <w:lang w:val="sr-Latn-ME"/>
              </w:rPr>
              <w:t xml:space="preserve">, </w:t>
            </w:r>
            <w:r w:rsidRPr="007B5F8E">
              <w:rPr>
                <w:rFonts w:ascii="Arial" w:hAnsi="Arial" w:cs="Arial"/>
                <w:sz w:val="20"/>
                <w:szCs w:val="20"/>
                <w:lang w:val="sr-Latn-ME"/>
              </w:rPr>
              <w:t>HDMI Port</w:t>
            </w:r>
            <w:r>
              <w:rPr>
                <w:rFonts w:ascii="Arial" w:hAnsi="Arial" w:cs="Arial"/>
                <w:sz w:val="20"/>
                <w:szCs w:val="20"/>
                <w:lang w:val="sr-Latn-ME"/>
              </w:rPr>
              <w:t xml:space="preserve">, 4x </w:t>
            </w:r>
            <w:r w:rsidRPr="007B5F8E">
              <w:rPr>
                <w:rFonts w:ascii="Arial" w:hAnsi="Arial" w:cs="Arial"/>
                <w:sz w:val="20"/>
                <w:szCs w:val="20"/>
                <w:lang w:val="sr-Latn-ME"/>
              </w:rPr>
              <w:t xml:space="preserve"> USB 2.0 port</w:t>
            </w:r>
            <w:r>
              <w:rPr>
                <w:rFonts w:ascii="Arial" w:hAnsi="Arial" w:cs="Arial"/>
                <w:sz w:val="20"/>
                <w:szCs w:val="20"/>
                <w:lang w:val="sr-Latn-ME"/>
              </w:rPr>
              <w:t xml:space="preserve">, </w:t>
            </w:r>
            <w:r w:rsidRPr="007B5F8E">
              <w:rPr>
                <w:rFonts w:ascii="Arial" w:hAnsi="Arial" w:cs="Arial"/>
                <w:sz w:val="20"/>
                <w:szCs w:val="20"/>
                <w:lang w:val="sr-Latn-ME"/>
              </w:rPr>
              <w:t>RJ-45</w:t>
            </w:r>
            <w:r>
              <w:rPr>
                <w:rFonts w:ascii="Arial" w:hAnsi="Arial" w:cs="Arial"/>
                <w:sz w:val="20"/>
                <w:szCs w:val="20"/>
                <w:lang w:val="sr-Latn-ME"/>
              </w:rPr>
              <w:br/>
              <w:t xml:space="preserve">Slotovi za prosirenje minimum: 1x </w:t>
            </w:r>
            <w:r w:rsidRPr="007B5F8E">
              <w:rPr>
                <w:rFonts w:ascii="Arial" w:hAnsi="Arial" w:cs="Arial"/>
                <w:sz w:val="20"/>
                <w:szCs w:val="20"/>
                <w:lang w:val="sr-Latn-ME"/>
              </w:rPr>
              <w:t xml:space="preserve"> PCI Express4.0 x16</w:t>
            </w:r>
            <w:r>
              <w:rPr>
                <w:rFonts w:ascii="Arial" w:hAnsi="Arial" w:cs="Arial"/>
                <w:sz w:val="20"/>
                <w:szCs w:val="20"/>
                <w:lang w:val="sr-Latn-ME"/>
              </w:rPr>
              <w:t xml:space="preserve">, 1x </w:t>
            </w:r>
            <w:r w:rsidRPr="007B5F8E">
              <w:rPr>
                <w:rFonts w:ascii="Arial" w:hAnsi="Arial" w:cs="Arial"/>
                <w:sz w:val="20"/>
                <w:szCs w:val="20"/>
                <w:lang w:val="sr-Latn-ME"/>
              </w:rPr>
              <w:t xml:space="preserve"> PCI Express3.0 x1</w:t>
            </w:r>
            <w:r>
              <w:rPr>
                <w:rFonts w:ascii="Arial" w:hAnsi="Arial" w:cs="Arial"/>
                <w:sz w:val="20"/>
                <w:szCs w:val="20"/>
                <w:lang w:val="sr-Latn-ME"/>
              </w:rPr>
              <w:t xml:space="preserve">, 1x </w:t>
            </w:r>
            <w:r w:rsidRPr="007B5F8E">
              <w:rPr>
                <w:rFonts w:ascii="Arial" w:hAnsi="Arial" w:cs="Arial"/>
                <w:sz w:val="20"/>
                <w:szCs w:val="20"/>
                <w:lang w:val="sr-Latn-ME"/>
              </w:rPr>
              <w:t xml:space="preserve"> M.2 </w:t>
            </w:r>
            <w:r>
              <w:rPr>
                <w:rFonts w:ascii="Arial" w:hAnsi="Arial" w:cs="Arial"/>
                <w:sz w:val="20"/>
                <w:szCs w:val="20"/>
                <w:lang w:val="sr-Latn-ME"/>
              </w:rPr>
              <w:t>za</w:t>
            </w:r>
            <w:r w:rsidRPr="007B5F8E">
              <w:rPr>
                <w:rFonts w:ascii="Arial" w:hAnsi="Arial" w:cs="Arial"/>
                <w:sz w:val="20"/>
                <w:szCs w:val="20"/>
                <w:lang w:val="sr-Latn-ME"/>
              </w:rPr>
              <w:t xml:space="preserve"> WLAN</w:t>
            </w:r>
            <w:r>
              <w:rPr>
                <w:rFonts w:ascii="Arial" w:hAnsi="Arial" w:cs="Arial"/>
                <w:sz w:val="20"/>
                <w:szCs w:val="20"/>
                <w:lang w:val="sr-Latn-ME"/>
              </w:rPr>
              <w:br/>
              <w:t>Tastatura sa YU setom karaktera i mis istog proizvodjaca kao i racunar</w:t>
            </w:r>
            <w:r>
              <w:rPr>
                <w:rFonts w:ascii="Arial" w:hAnsi="Arial" w:cs="Arial"/>
                <w:sz w:val="20"/>
                <w:szCs w:val="20"/>
                <w:lang w:val="sr-Latn-ME"/>
              </w:rPr>
              <w:br/>
              <w:t xml:space="preserve">Napajanje maksimum 180W </w:t>
            </w:r>
            <w:r>
              <w:rPr>
                <w:rFonts w:ascii="Arial" w:hAnsi="Arial" w:cs="Arial"/>
                <w:sz w:val="20"/>
                <w:szCs w:val="20"/>
                <w:lang w:val="sr-Latn-ME"/>
              </w:rPr>
              <w:br/>
              <w:t xml:space="preserve">Garancija minimum 3 godine - potrebno je dostaviti potvrdu proizvodjaca o garantnom roku </w:t>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137</w:t>
            </w:r>
          </w:p>
        </w:tc>
      </w:tr>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Pr>
                <w:rFonts w:ascii="Arial" w:hAnsi="Arial" w:cs="Arial"/>
                <w:sz w:val="20"/>
                <w:szCs w:val="20"/>
              </w:rPr>
              <w:t>2</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Monitor tip 1</w:t>
            </w:r>
          </w:p>
        </w:tc>
        <w:tc>
          <w:tcPr>
            <w:tcW w:w="6840" w:type="dxa"/>
          </w:tcPr>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Monitor istog proizvođača kao i desktop računar iz stavke iznad</w:t>
            </w:r>
          </w:p>
          <w:p w:rsidR="009D6030"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minimum 23,8“</w:t>
            </w:r>
            <w:r>
              <w:rPr>
                <w:rFonts w:ascii="Arial" w:hAnsi="Arial" w:cs="Arial"/>
                <w:sz w:val="20"/>
                <w:szCs w:val="20"/>
                <w:lang w:val="sr-Latn-ME"/>
              </w:rPr>
              <w:t xml:space="preserve"> IPS, 3H</w:t>
            </w:r>
            <w:r w:rsidRPr="00E63D90">
              <w:rPr>
                <w:rFonts w:ascii="Arial" w:hAnsi="Arial" w:cs="Arial"/>
                <w:sz w:val="20"/>
                <w:szCs w:val="20"/>
                <w:lang w:val="sr-Latn-ME"/>
              </w:rPr>
              <w:t xml:space="preserve">, Refresh rate 100Hz, </w:t>
            </w:r>
          </w:p>
          <w:p w:rsidR="009D6030"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 xml:space="preserve">Integrisani portovi minimum 1x HDMI, 1 x VGA, </w:t>
            </w:r>
            <w:r>
              <w:rPr>
                <w:rFonts w:ascii="Arial" w:hAnsi="Arial" w:cs="Arial"/>
                <w:sz w:val="20"/>
                <w:szCs w:val="20"/>
                <w:lang w:val="sr-Latn-ME"/>
              </w:rPr>
              <w:t xml:space="preserve">1x Displayport </w:t>
            </w:r>
            <w:r>
              <w:rPr>
                <w:rFonts w:ascii="Arial" w:hAnsi="Arial" w:cs="Arial"/>
                <w:sz w:val="20"/>
                <w:szCs w:val="20"/>
                <w:lang w:val="sr-Latn-ME"/>
              </w:rPr>
              <w:br/>
            </w:r>
            <w:r w:rsidRPr="007122DD">
              <w:rPr>
                <w:rFonts w:ascii="Arial" w:hAnsi="Arial" w:cs="Arial"/>
                <w:sz w:val="20"/>
                <w:szCs w:val="20"/>
                <w:lang w:val="sr-Latn-ME"/>
              </w:rPr>
              <w:t xml:space="preserve">Panel Active Area Metric </w:t>
            </w:r>
            <w:r>
              <w:rPr>
                <w:rFonts w:ascii="Arial" w:hAnsi="Arial" w:cs="Arial"/>
                <w:sz w:val="20"/>
                <w:szCs w:val="20"/>
                <w:lang w:val="sr-Latn-ME"/>
              </w:rPr>
              <w:t xml:space="preserve">minimum </w:t>
            </w:r>
            <w:r w:rsidRPr="007122DD">
              <w:rPr>
                <w:rFonts w:ascii="Arial" w:hAnsi="Arial" w:cs="Arial"/>
                <w:sz w:val="20"/>
                <w:szCs w:val="20"/>
                <w:lang w:val="sr-Latn-ME"/>
              </w:rPr>
              <w:t>(W X H) 52.7 x 29.6</w:t>
            </w:r>
            <w:r>
              <w:rPr>
                <w:rFonts w:ascii="Arial" w:hAnsi="Arial" w:cs="Arial"/>
                <w:sz w:val="20"/>
                <w:szCs w:val="20"/>
                <w:lang w:val="sr-Latn-ME"/>
              </w:rPr>
              <w:t>4</w:t>
            </w:r>
            <w:r w:rsidRPr="007122DD">
              <w:rPr>
                <w:rFonts w:ascii="Arial" w:hAnsi="Arial" w:cs="Arial"/>
                <w:sz w:val="20"/>
                <w:szCs w:val="20"/>
                <w:lang w:val="sr-Latn-ME"/>
              </w:rPr>
              <w:t xml:space="preserve"> cm</w:t>
            </w:r>
            <w:r>
              <w:rPr>
                <w:rFonts w:ascii="Arial" w:hAnsi="Arial" w:cs="Arial"/>
                <w:sz w:val="20"/>
                <w:szCs w:val="20"/>
                <w:lang w:val="sr-Latn-ME"/>
              </w:rPr>
              <w:br/>
              <w:t>Piksela po inchu minimum 93ppi</w:t>
            </w:r>
            <w:r>
              <w:rPr>
                <w:rFonts w:ascii="Arial" w:hAnsi="Arial" w:cs="Arial"/>
                <w:sz w:val="20"/>
                <w:szCs w:val="20"/>
                <w:lang w:val="sr-Latn-ME"/>
              </w:rPr>
              <w:br/>
              <w:t xml:space="preserve">Mogucnost podesavanja po visini 100mm, pivot </w:t>
            </w:r>
            <w:r w:rsidRPr="00067A76">
              <w:rPr>
                <w:rFonts w:ascii="Arial" w:hAnsi="Arial" w:cs="Arial"/>
                <w:sz w:val="20"/>
                <w:szCs w:val="20"/>
                <w:lang w:val="sr-Latn-ME"/>
              </w:rPr>
              <w:t>±90°</w:t>
            </w:r>
            <w:r>
              <w:rPr>
                <w:rFonts w:ascii="Arial" w:hAnsi="Arial" w:cs="Arial"/>
                <w:sz w:val="20"/>
                <w:szCs w:val="20"/>
                <w:lang w:val="sr-Latn-ME"/>
              </w:rPr>
              <w:t>, t</w:t>
            </w:r>
            <w:r w:rsidRPr="007122DD">
              <w:rPr>
                <w:rFonts w:ascii="Arial" w:hAnsi="Arial" w:cs="Arial"/>
                <w:sz w:val="20"/>
                <w:szCs w:val="20"/>
                <w:lang w:val="sr-Latn-ME"/>
              </w:rPr>
              <w:t>ilt</w:t>
            </w:r>
            <w:r>
              <w:rPr>
                <w:rFonts w:ascii="Arial" w:hAnsi="Arial" w:cs="Arial"/>
                <w:sz w:val="20"/>
                <w:szCs w:val="20"/>
                <w:lang w:val="sr-Latn-ME"/>
              </w:rPr>
              <w:t xml:space="preserve"> </w:t>
            </w:r>
            <w:r w:rsidRPr="007122DD">
              <w:rPr>
                <w:rFonts w:ascii="Arial" w:hAnsi="Arial" w:cs="Arial"/>
                <w:sz w:val="20"/>
                <w:szCs w:val="20"/>
                <w:lang w:val="sr-Latn-ME"/>
              </w:rPr>
              <w:t>-5</w:t>
            </w:r>
            <w:r>
              <w:rPr>
                <w:rFonts w:ascii="Arial" w:hAnsi="Arial" w:cs="Arial"/>
                <w:sz w:val="20"/>
                <w:szCs w:val="20"/>
                <w:lang w:val="sr-Latn-ME"/>
              </w:rPr>
              <w:t xml:space="preserve"> do</w:t>
            </w:r>
            <w:r w:rsidRPr="007122DD">
              <w:rPr>
                <w:rFonts w:ascii="Arial" w:hAnsi="Arial" w:cs="Arial"/>
                <w:sz w:val="20"/>
                <w:szCs w:val="20"/>
                <w:lang w:val="sr-Latn-ME"/>
              </w:rPr>
              <w:t xml:space="preserve"> +23°</w:t>
            </w:r>
            <w:r>
              <w:rPr>
                <w:rFonts w:ascii="Arial" w:hAnsi="Arial" w:cs="Arial"/>
                <w:sz w:val="20"/>
                <w:szCs w:val="20"/>
                <w:lang w:val="sr-Latn-ME"/>
              </w:rPr>
              <w:br/>
              <w:t xml:space="preserve">Integrisani zvucnici minimum 2 x 2W </w:t>
            </w:r>
          </w:p>
          <w:p w:rsidR="009D6030" w:rsidRPr="00372B6A"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Garancija minimum 3 godine, potrebno dostaviti potvrdu proizvodjaca o garantnom roku</w:t>
            </w:r>
            <w:r w:rsidRPr="00E63D90">
              <w:rPr>
                <w:rFonts w:ascii="Arial" w:hAnsi="Arial" w:cs="Arial"/>
                <w:sz w:val="20"/>
                <w:szCs w:val="20"/>
                <w:lang w:val="sr-Latn-ME"/>
              </w:rPr>
              <w:tab/>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137</w:t>
            </w:r>
          </w:p>
        </w:tc>
      </w:tr>
      <w:tr w:rsidR="009D6030" w:rsidRPr="00EC5F07" w:rsidTr="00662C12">
        <w:trPr>
          <w:trHeight w:val="2780"/>
          <w:jc w:val="center"/>
        </w:trPr>
        <w:tc>
          <w:tcPr>
            <w:tcW w:w="549" w:type="dxa"/>
            <w:vAlign w:val="center"/>
          </w:tcPr>
          <w:p w:rsidR="009D6030" w:rsidRDefault="009D6030" w:rsidP="00662C12">
            <w:pPr>
              <w:rPr>
                <w:rFonts w:ascii="Arial" w:hAnsi="Arial" w:cs="Arial"/>
                <w:sz w:val="20"/>
                <w:szCs w:val="20"/>
              </w:rPr>
            </w:pPr>
            <w:r>
              <w:rPr>
                <w:rFonts w:ascii="Arial" w:hAnsi="Arial" w:cs="Arial"/>
                <w:sz w:val="20"/>
                <w:szCs w:val="20"/>
              </w:rPr>
              <w:t>3</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 xml:space="preserve">Desktop </w:t>
            </w:r>
            <w:proofErr w:type="spellStart"/>
            <w:r>
              <w:rPr>
                <w:rFonts w:ascii="Arial" w:hAnsi="Arial" w:cs="Arial"/>
                <w:sz w:val="20"/>
                <w:szCs w:val="20"/>
              </w:rPr>
              <w:t>racunara</w:t>
            </w:r>
            <w:proofErr w:type="spellEnd"/>
            <w:r>
              <w:rPr>
                <w:rFonts w:ascii="Arial" w:hAnsi="Arial" w:cs="Arial"/>
                <w:sz w:val="20"/>
                <w:szCs w:val="20"/>
              </w:rPr>
              <w:t xml:space="preserve"> tip 2</w:t>
            </w:r>
          </w:p>
        </w:tc>
        <w:tc>
          <w:tcPr>
            <w:tcW w:w="6840" w:type="dxa"/>
          </w:tcPr>
          <w:p w:rsidR="009D6030" w:rsidRDefault="009D6030" w:rsidP="00662C12">
            <w:pPr>
              <w:tabs>
                <w:tab w:val="left" w:pos="3794"/>
              </w:tabs>
              <w:rPr>
                <w:rFonts w:ascii="Arial" w:hAnsi="Arial" w:cs="Arial"/>
                <w:sz w:val="20"/>
                <w:szCs w:val="20"/>
              </w:rPr>
            </w:pPr>
            <w:r w:rsidRPr="00E63D90">
              <w:rPr>
                <w:rFonts w:ascii="Arial" w:hAnsi="Arial" w:cs="Arial"/>
                <w:sz w:val="20"/>
                <w:szCs w:val="20"/>
              </w:rPr>
              <w:t xml:space="preserve">Format </w:t>
            </w:r>
            <w:proofErr w:type="spellStart"/>
            <w:r w:rsidRPr="00E63D90">
              <w:rPr>
                <w:rFonts w:ascii="Arial" w:hAnsi="Arial" w:cs="Arial"/>
                <w:sz w:val="20"/>
                <w:szCs w:val="20"/>
              </w:rPr>
              <w:t>kucista</w:t>
            </w:r>
            <w:proofErr w:type="spellEnd"/>
            <w:r w:rsidRPr="00E63D90">
              <w:rPr>
                <w:rFonts w:ascii="Arial" w:hAnsi="Arial" w:cs="Arial"/>
                <w:sz w:val="20"/>
                <w:szCs w:val="20"/>
              </w:rPr>
              <w:t>: SFF</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Procesor</w:t>
            </w:r>
            <w:proofErr w:type="spellEnd"/>
            <w:r w:rsidRPr="00E63D90">
              <w:rPr>
                <w:rFonts w:ascii="Arial" w:hAnsi="Arial" w:cs="Arial"/>
                <w:sz w:val="20"/>
                <w:szCs w:val="20"/>
              </w:rPr>
              <w:t xml:space="preserve"> </w:t>
            </w:r>
            <w:proofErr w:type="spellStart"/>
            <w:r w:rsidRPr="00E63D90">
              <w:rPr>
                <w:rFonts w:ascii="Arial" w:hAnsi="Arial" w:cs="Arial"/>
                <w:sz w:val="20"/>
                <w:szCs w:val="20"/>
              </w:rPr>
              <w:t>sa</w:t>
            </w:r>
            <w:proofErr w:type="spellEnd"/>
            <w:r w:rsidRPr="00E63D90">
              <w:rPr>
                <w:rFonts w:ascii="Arial" w:hAnsi="Arial" w:cs="Arial"/>
                <w:sz w:val="20"/>
                <w:szCs w:val="20"/>
              </w:rPr>
              <w:t xml:space="preserve"> </w:t>
            </w:r>
            <w:proofErr w:type="spellStart"/>
            <w:r w:rsidRPr="00E63D90">
              <w:rPr>
                <w:rFonts w:ascii="Arial" w:hAnsi="Arial" w:cs="Arial"/>
                <w:sz w:val="20"/>
                <w:szCs w:val="20"/>
              </w:rPr>
              <w:t>minimalnim</w:t>
            </w:r>
            <w:proofErr w:type="spellEnd"/>
            <w:r w:rsidRPr="00E63D90">
              <w:rPr>
                <w:rFonts w:ascii="Arial" w:hAnsi="Arial" w:cs="Arial"/>
                <w:sz w:val="20"/>
                <w:szCs w:val="20"/>
              </w:rPr>
              <w:t xml:space="preserve"> </w:t>
            </w:r>
            <w:proofErr w:type="spellStart"/>
            <w:r w:rsidRPr="00E63D90">
              <w:rPr>
                <w:rFonts w:ascii="Arial" w:hAnsi="Arial" w:cs="Arial"/>
                <w:sz w:val="20"/>
                <w:szCs w:val="20"/>
              </w:rPr>
              <w:t>specifikacijama</w:t>
            </w:r>
            <w:proofErr w:type="spellEnd"/>
            <w:r w:rsidRPr="00E63D90">
              <w:rPr>
                <w:rFonts w:ascii="Arial" w:hAnsi="Arial" w:cs="Arial"/>
                <w:sz w:val="20"/>
                <w:szCs w:val="20"/>
              </w:rPr>
              <w:t xml:space="preserve"> 10 </w:t>
            </w:r>
            <w:proofErr w:type="spellStart"/>
            <w:r w:rsidRPr="00E63D90">
              <w:rPr>
                <w:rFonts w:ascii="Arial" w:hAnsi="Arial" w:cs="Arial"/>
                <w:sz w:val="20"/>
                <w:szCs w:val="20"/>
              </w:rPr>
              <w:t>jezgara</w:t>
            </w:r>
            <w:proofErr w:type="spellEnd"/>
            <w:r w:rsidRPr="00E63D90">
              <w:rPr>
                <w:rFonts w:ascii="Arial" w:hAnsi="Arial" w:cs="Arial"/>
                <w:sz w:val="20"/>
                <w:szCs w:val="20"/>
              </w:rPr>
              <w:t xml:space="preserve">, 10 </w:t>
            </w:r>
            <w:proofErr w:type="spellStart"/>
            <w:r w:rsidRPr="00E63D90">
              <w:rPr>
                <w:rFonts w:ascii="Arial" w:hAnsi="Arial" w:cs="Arial"/>
                <w:sz w:val="20"/>
                <w:szCs w:val="20"/>
              </w:rPr>
              <w:t>niti</w:t>
            </w:r>
            <w:proofErr w:type="spellEnd"/>
            <w:r w:rsidRPr="00E63D90">
              <w:rPr>
                <w:rFonts w:ascii="Arial" w:hAnsi="Arial" w:cs="Arial"/>
                <w:sz w:val="20"/>
                <w:szCs w:val="20"/>
              </w:rPr>
              <w:t xml:space="preserve"> (</w:t>
            </w:r>
            <w:proofErr w:type="spellStart"/>
            <w:r w:rsidRPr="00E63D90">
              <w:rPr>
                <w:rFonts w:ascii="Arial" w:hAnsi="Arial" w:cs="Arial"/>
                <w:sz w:val="20"/>
                <w:szCs w:val="20"/>
              </w:rPr>
              <w:t>bazne</w:t>
            </w:r>
            <w:proofErr w:type="spellEnd"/>
            <w:r w:rsidRPr="00E63D90">
              <w:rPr>
                <w:rFonts w:ascii="Arial" w:hAnsi="Arial" w:cs="Arial"/>
                <w:sz w:val="20"/>
                <w:szCs w:val="20"/>
              </w:rPr>
              <w:t xml:space="preserve"> </w:t>
            </w:r>
            <w:proofErr w:type="spellStart"/>
            <w:r w:rsidRPr="00E63D90">
              <w:rPr>
                <w:rFonts w:ascii="Arial" w:hAnsi="Arial" w:cs="Arial"/>
                <w:sz w:val="20"/>
                <w:szCs w:val="20"/>
              </w:rPr>
              <w:t>frekvencije</w:t>
            </w:r>
            <w:proofErr w:type="spellEnd"/>
            <w:r w:rsidRPr="00E63D90">
              <w:rPr>
                <w:rFonts w:ascii="Arial" w:hAnsi="Arial" w:cs="Arial"/>
                <w:sz w:val="20"/>
                <w:szCs w:val="20"/>
              </w:rPr>
              <w:t xml:space="preserve"> - P-core 3.3GHz / </w:t>
            </w:r>
            <w:proofErr w:type="spellStart"/>
            <w:r w:rsidRPr="00E63D90">
              <w:rPr>
                <w:rFonts w:ascii="Arial" w:hAnsi="Arial" w:cs="Arial"/>
                <w:sz w:val="20"/>
                <w:szCs w:val="20"/>
              </w:rPr>
              <w:t>Ecore</w:t>
            </w:r>
            <w:proofErr w:type="spellEnd"/>
            <w:r w:rsidRPr="00E63D90">
              <w:rPr>
                <w:rFonts w:ascii="Arial" w:hAnsi="Arial" w:cs="Arial"/>
                <w:sz w:val="20"/>
                <w:szCs w:val="20"/>
              </w:rPr>
              <w:t xml:space="preserve"> 2.7GHz, </w:t>
            </w:r>
            <w:proofErr w:type="spellStart"/>
            <w:r w:rsidRPr="00E63D90">
              <w:rPr>
                <w:rFonts w:ascii="Arial" w:hAnsi="Arial" w:cs="Arial"/>
                <w:sz w:val="20"/>
                <w:szCs w:val="20"/>
              </w:rPr>
              <w:t>maksimalne</w:t>
            </w:r>
            <w:proofErr w:type="spellEnd"/>
            <w:r w:rsidRPr="00E63D90">
              <w:rPr>
                <w:rFonts w:ascii="Arial" w:hAnsi="Arial" w:cs="Arial"/>
                <w:sz w:val="20"/>
                <w:szCs w:val="20"/>
              </w:rPr>
              <w:t xml:space="preserve"> </w:t>
            </w:r>
            <w:proofErr w:type="spellStart"/>
            <w:r w:rsidRPr="00E63D90">
              <w:rPr>
                <w:rFonts w:ascii="Arial" w:hAnsi="Arial" w:cs="Arial"/>
                <w:sz w:val="20"/>
                <w:szCs w:val="20"/>
              </w:rPr>
              <w:t>frekvencije</w:t>
            </w:r>
            <w:proofErr w:type="spellEnd"/>
            <w:r w:rsidRPr="00E63D90">
              <w:rPr>
                <w:rFonts w:ascii="Arial" w:hAnsi="Arial" w:cs="Arial"/>
                <w:sz w:val="20"/>
                <w:szCs w:val="20"/>
              </w:rPr>
              <w:t xml:space="preserve"> P-core 4.9GHz / E-core 4.4GHz) 20 MB cache.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Grafika</w:t>
            </w:r>
            <w:proofErr w:type="spellEnd"/>
            <w:r w:rsidRPr="00E63D90">
              <w:rPr>
                <w:rFonts w:ascii="Arial" w:hAnsi="Arial" w:cs="Arial"/>
                <w:sz w:val="20"/>
                <w:szCs w:val="20"/>
              </w:rPr>
              <w:t xml:space="preserve">: </w:t>
            </w:r>
            <w:proofErr w:type="spellStart"/>
            <w:r w:rsidRPr="00E63D90">
              <w:rPr>
                <w:rFonts w:ascii="Arial" w:hAnsi="Arial" w:cs="Arial"/>
                <w:sz w:val="20"/>
                <w:szCs w:val="20"/>
              </w:rPr>
              <w:t>integrisana</w:t>
            </w:r>
            <w:proofErr w:type="spellEnd"/>
            <w:r w:rsidRPr="00E63D90">
              <w:rPr>
                <w:rFonts w:ascii="Arial" w:hAnsi="Arial" w:cs="Arial"/>
                <w:sz w:val="20"/>
                <w:szCs w:val="20"/>
              </w:rPr>
              <w:t xml:space="preserve"> </w:t>
            </w:r>
          </w:p>
          <w:p w:rsidR="009D6030" w:rsidRDefault="009D6030" w:rsidP="00662C12">
            <w:pPr>
              <w:tabs>
                <w:tab w:val="left" w:pos="3794"/>
              </w:tabs>
              <w:rPr>
                <w:rFonts w:ascii="Arial" w:hAnsi="Arial" w:cs="Arial"/>
                <w:sz w:val="20"/>
                <w:szCs w:val="20"/>
              </w:rPr>
            </w:pPr>
            <w:r>
              <w:rPr>
                <w:rFonts w:ascii="Arial" w:hAnsi="Arial" w:cs="Arial"/>
                <w:sz w:val="20"/>
                <w:szCs w:val="20"/>
                <w:lang w:val="sr-Latn-ME"/>
              </w:rPr>
              <w:t>Operativni sistem Windows 11 Professional (potrebno je dostaviti potvrdu proizodjaca o fabricki preinstaliranom operativnom sistemu)</w:t>
            </w:r>
            <w:r>
              <w:rPr>
                <w:rFonts w:ascii="Arial" w:hAnsi="Arial" w:cs="Arial"/>
                <w:sz w:val="20"/>
                <w:szCs w:val="20"/>
                <w:lang w:val="sr-Latn-ME"/>
              </w:rPr>
              <w:br/>
            </w:r>
            <w:r w:rsidRPr="00E63D90">
              <w:rPr>
                <w:rFonts w:ascii="Arial" w:hAnsi="Arial" w:cs="Arial"/>
                <w:sz w:val="20"/>
                <w:szCs w:val="20"/>
              </w:rPr>
              <w:t xml:space="preserve">SSD minimum: 512 GB SSD M.2 2280 PCIe Gen4, </w:t>
            </w:r>
            <w:proofErr w:type="spellStart"/>
            <w:r w:rsidRPr="00E63D90">
              <w:rPr>
                <w:rFonts w:ascii="Arial" w:hAnsi="Arial" w:cs="Arial"/>
                <w:sz w:val="20"/>
                <w:szCs w:val="20"/>
              </w:rPr>
              <w:t>podrška</w:t>
            </w:r>
            <w:proofErr w:type="spellEnd"/>
            <w:r w:rsidRPr="00E63D90">
              <w:rPr>
                <w:rFonts w:ascii="Arial" w:hAnsi="Arial" w:cs="Arial"/>
                <w:sz w:val="20"/>
                <w:szCs w:val="20"/>
              </w:rPr>
              <w:t xml:space="preserve"> za </w:t>
            </w:r>
            <w:proofErr w:type="spellStart"/>
            <w:r w:rsidRPr="00E63D90">
              <w:rPr>
                <w:rFonts w:ascii="Arial" w:hAnsi="Arial" w:cs="Arial"/>
                <w:sz w:val="20"/>
                <w:szCs w:val="20"/>
              </w:rPr>
              <w:t>ugradnju</w:t>
            </w:r>
            <w:proofErr w:type="spellEnd"/>
            <w:r w:rsidRPr="00E63D90">
              <w:rPr>
                <w:rFonts w:ascii="Arial" w:hAnsi="Arial" w:cs="Arial"/>
                <w:sz w:val="20"/>
                <w:szCs w:val="20"/>
              </w:rPr>
              <w:t xml:space="preserve"> </w:t>
            </w:r>
            <w:proofErr w:type="spellStart"/>
            <w:r w:rsidRPr="00E63D90">
              <w:rPr>
                <w:rFonts w:ascii="Arial" w:hAnsi="Arial" w:cs="Arial"/>
                <w:sz w:val="20"/>
                <w:szCs w:val="20"/>
              </w:rPr>
              <w:t>dodatna</w:t>
            </w:r>
            <w:proofErr w:type="spellEnd"/>
            <w:r w:rsidRPr="00E63D90">
              <w:rPr>
                <w:rFonts w:ascii="Arial" w:hAnsi="Arial" w:cs="Arial"/>
                <w:sz w:val="20"/>
                <w:szCs w:val="20"/>
              </w:rPr>
              <w:t xml:space="preserve"> </w:t>
            </w:r>
            <w:proofErr w:type="spellStart"/>
            <w:r w:rsidRPr="00E63D90">
              <w:rPr>
                <w:rFonts w:ascii="Arial" w:hAnsi="Arial" w:cs="Arial"/>
                <w:sz w:val="20"/>
                <w:szCs w:val="20"/>
              </w:rPr>
              <w:t>dva</w:t>
            </w:r>
            <w:proofErr w:type="spellEnd"/>
            <w:r w:rsidRPr="00E63D90">
              <w:rPr>
                <w:rFonts w:ascii="Arial" w:hAnsi="Arial" w:cs="Arial"/>
                <w:sz w:val="20"/>
                <w:szCs w:val="20"/>
              </w:rPr>
              <w:t xml:space="preserve"> hard </w:t>
            </w:r>
            <w:proofErr w:type="spellStart"/>
            <w:r w:rsidRPr="00E63D90">
              <w:rPr>
                <w:rFonts w:ascii="Arial" w:hAnsi="Arial" w:cs="Arial"/>
                <w:sz w:val="20"/>
                <w:szCs w:val="20"/>
              </w:rPr>
              <w:t>diska</w:t>
            </w:r>
            <w:proofErr w:type="spellEnd"/>
            <w:r w:rsidRPr="00E63D90">
              <w:rPr>
                <w:rFonts w:ascii="Arial" w:hAnsi="Arial" w:cs="Arial"/>
                <w:sz w:val="20"/>
                <w:szCs w:val="20"/>
              </w:rPr>
              <w:t xml:space="preserve"> </w:t>
            </w:r>
            <w:proofErr w:type="spellStart"/>
            <w:r w:rsidRPr="00E63D90">
              <w:rPr>
                <w:rFonts w:ascii="Arial" w:hAnsi="Arial" w:cs="Arial"/>
                <w:sz w:val="20"/>
                <w:szCs w:val="20"/>
              </w:rPr>
              <w:t>i</w:t>
            </w:r>
            <w:proofErr w:type="spellEnd"/>
            <w:r w:rsidRPr="00E63D90">
              <w:rPr>
                <w:rFonts w:ascii="Arial" w:hAnsi="Arial" w:cs="Arial"/>
                <w:sz w:val="20"/>
                <w:szCs w:val="20"/>
              </w:rPr>
              <w:t xml:space="preserve"> </w:t>
            </w:r>
            <w:proofErr w:type="spellStart"/>
            <w:r w:rsidRPr="00E63D90">
              <w:rPr>
                <w:rFonts w:ascii="Arial" w:hAnsi="Arial" w:cs="Arial"/>
                <w:sz w:val="20"/>
                <w:szCs w:val="20"/>
              </w:rPr>
              <w:t>jos</w:t>
            </w:r>
            <w:proofErr w:type="spellEnd"/>
            <w:r w:rsidRPr="00E63D90">
              <w:rPr>
                <w:rFonts w:ascii="Arial" w:hAnsi="Arial" w:cs="Arial"/>
                <w:sz w:val="20"/>
                <w:szCs w:val="20"/>
              </w:rPr>
              <w:t xml:space="preserve"> </w:t>
            </w:r>
            <w:proofErr w:type="spellStart"/>
            <w:r w:rsidRPr="00E63D90">
              <w:rPr>
                <w:rFonts w:ascii="Arial" w:hAnsi="Arial" w:cs="Arial"/>
                <w:sz w:val="20"/>
                <w:szCs w:val="20"/>
              </w:rPr>
              <w:t>jedan</w:t>
            </w:r>
            <w:proofErr w:type="spellEnd"/>
            <w:r w:rsidRPr="00E63D90">
              <w:rPr>
                <w:rFonts w:ascii="Arial" w:hAnsi="Arial" w:cs="Arial"/>
                <w:sz w:val="20"/>
                <w:szCs w:val="20"/>
              </w:rPr>
              <w:t xml:space="preserve"> m.2 </w:t>
            </w:r>
            <w:proofErr w:type="spellStart"/>
            <w:r w:rsidRPr="00E63D90">
              <w:rPr>
                <w:rFonts w:ascii="Arial" w:hAnsi="Arial" w:cs="Arial"/>
                <w:sz w:val="20"/>
                <w:szCs w:val="20"/>
              </w:rPr>
              <w:t>ssd</w:t>
            </w:r>
            <w:proofErr w:type="spellEnd"/>
            <w:r w:rsidRPr="00E63D90">
              <w:rPr>
                <w:rFonts w:ascii="Arial" w:hAnsi="Arial" w:cs="Arial"/>
                <w:sz w:val="20"/>
                <w:szCs w:val="20"/>
              </w:rPr>
              <w:t xml:space="preserve"> disk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Memorija</w:t>
            </w:r>
            <w:proofErr w:type="spellEnd"/>
            <w:r w:rsidRPr="00E63D90">
              <w:rPr>
                <w:rFonts w:ascii="Arial" w:hAnsi="Arial" w:cs="Arial"/>
                <w:sz w:val="20"/>
                <w:szCs w:val="20"/>
              </w:rPr>
              <w:t xml:space="preserve"> minimum: 16 GB DDR5 5600MHz, minimum 4 </w:t>
            </w:r>
            <w:proofErr w:type="spellStart"/>
            <w:r w:rsidRPr="00E63D90">
              <w:rPr>
                <w:rFonts w:ascii="Arial" w:hAnsi="Arial" w:cs="Arial"/>
                <w:sz w:val="20"/>
                <w:szCs w:val="20"/>
              </w:rPr>
              <w:t>memorijska</w:t>
            </w:r>
            <w:proofErr w:type="spellEnd"/>
            <w:r w:rsidRPr="00E63D90">
              <w:rPr>
                <w:rFonts w:ascii="Arial" w:hAnsi="Arial" w:cs="Arial"/>
                <w:sz w:val="20"/>
                <w:szCs w:val="20"/>
              </w:rPr>
              <w:t xml:space="preserve"> </w:t>
            </w:r>
            <w:proofErr w:type="spellStart"/>
            <w:r w:rsidRPr="00E63D90">
              <w:rPr>
                <w:rFonts w:ascii="Arial" w:hAnsi="Arial" w:cs="Arial"/>
                <w:sz w:val="20"/>
                <w:szCs w:val="20"/>
              </w:rPr>
              <w:t>slota</w:t>
            </w:r>
            <w:proofErr w:type="spellEnd"/>
            <w:r w:rsidRPr="00E63D90">
              <w:rPr>
                <w:rFonts w:ascii="Arial" w:hAnsi="Arial" w:cs="Arial"/>
                <w:sz w:val="20"/>
                <w:szCs w:val="20"/>
              </w:rPr>
              <w:t xml:space="preserve"> </w:t>
            </w:r>
            <w:proofErr w:type="spellStart"/>
            <w:r w:rsidRPr="00E63D90">
              <w:rPr>
                <w:rFonts w:ascii="Arial" w:hAnsi="Arial" w:cs="Arial"/>
                <w:sz w:val="20"/>
                <w:szCs w:val="20"/>
              </w:rPr>
              <w:t>Multimedija</w:t>
            </w:r>
            <w:proofErr w:type="spellEnd"/>
            <w:r w:rsidRPr="00E63D90">
              <w:rPr>
                <w:rFonts w:ascii="Arial" w:hAnsi="Arial" w:cs="Arial"/>
                <w:sz w:val="20"/>
                <w:szCs w:val="20"/>
              </w:rPr>
              <w:t xml:space="preserve">: </w:t>
            </w:r>
            <w:proofErr w:type="spellStart"/>
            <w:r w:rsidRPr="00E63D90">
              <w:rPr>
                <w:rFonts w:ascii="Arial" w:hAnsi="Arial" w:cs="Arial"/>
                <w:sz w:val="20"/>
                <w:szCs w:val="20"/>
              </w:rPr>
              <w:t>integrisan</w:t>
            </w:r>
            <w:proofErr w:type="spellEnd"/>
            <w:r w:rsidRPr="00E63D90">
              <w:rPr>
                <w:rFonts w:ascii="Arial" w:hAnsi="Arial" w:cs="Arial"/>
                <w:sz w:val="20"/>
                <w:szCs w:val="20"/>
              </w:rPr>
              <w:t xml:space="preserve"> </w:t>
            </w:r>
            <w:proofErr w:type="spellStart"/>
            <w:r w:rsidRPr="00E63D90">
              <w:rPr>
                <w:rFonts w:ascii="Arial" w:hAnsi="Arial" w:cs="Arial"/>
                <w:sz w:val="20"/>
                <w:szCs w:val="20"/>
              </w:rPr>
              <w:t>zvuk</w:t>
            </w:r>
            <w:proofErr w:type="spellEnd"/>
            <w:r w:rsidRPr="00E63D90">
              <w:rPr>
                <w:rFonts w:ascii="Arial" w:hAnsi="Arial" w:cs="Arial"/>
                <w:sz w:val="20"/>
                <w:szCs w:val="20"/>
              </w:rPr>
              <w:t xml:space="preserve">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Bezbjednost</w:t>
            </w:r>
            <w:proofErr w:type="spellEnd"/>
            <w:r w:rsidRPr="00E63D90">
              <w:rPr>
                <w:rFonts w:ascii="Arial" w:hAnsi="Arial" w:cs="Arial"/>
                <w:sz w:val="20"/>
                <w:szCs w:val="20"/>
              </w:rPr>
              <w:t xml:space="preserve">: TPM 2.0, </w:t>
            </w:r>
            <w:proofErr w:type="spellStart"/>
            <w:r w:rsidRPr="00E63D90">
              <w:rPr>
                <w:rFonts w:ascii="Arial" w:hAnsi="Arial" w:cs="Arial"/>
                <w:sz w:val="20"/>
                <w:szCs w:val="20"/>
              </w:rPr>
              <w:t>detekcija</w:t>
            </w:r>
            <w:proofErr w:type="spellEnd"/>
            <w:r w:rsidRPr="00E63D90">
              <w:rPr>
                <w:rFonts w:ascii="Arial" w:hAnsi="Arial" w:cs="Arial"/>
                <w:sz w:val="20"/>
                <w:szCs w:val="20"/>
              </w:rPr>
              <w:t xml:space="preserve"> </w:t>
            </w:r>
            <w:proofErr w:type="spellStart"/>
            <w:r w:rsidRPr="00E63D90">
              <w:rPr>
                <w:rFonts w:ascii="Arial" w:hAnsi="Arial" w:cs="Arial"/>
                <w:sz w:val="20"/>
                <w:szCs w:val="20"/>
              </w:rPr>
              <w:t>promjene</w:t>
            </w:r>
            <w:proofErr w:type="spellEnd"/>
            <w:r w:rsidRPr="00E63D90">
              <w:rPr>
                <w:rFonts w:ascii="Arial" w:hAnsi="Arial" w:cs="Arial"/>
                <w:sz w:val="20"/>
                <w:szCs w:val="20"/>
              </w:rPr>
              <w:t xml:space="preserve"> </w:t>
            </w:r>
            <w:proofErr w:type="spellStart"/>
            <w:r w:rsidRPr="00E63D90">
              <w:rPr>
                <w:rFonts w:ascii="Arial" w:hAnsi="Arial" w:cs="Arial"/>
                <w:sz w:val="20"/>
                <w:szCs w:val="20"/>
              </w:rPr>
              <w:t>konfiguracije</w:t>
            </w:r>
            <w:proofErr w:type="spellEnd"/>
            <w:r w:rsidRPr="00E63D90">
              <w:rPr>
                <w:rFonts w:ascii="Arial" w:hAnsi="Arial" w:cs="Arial"/>
                <w:sz w:val="20"/>
                <w:szCs w:val="20"/>
              </w:rPr>
              <w:t xml:space="preserve">, </w:t>
            </w:r>
            <w:proofErr w:type="spellStart"/>
            <w:r w:rsidRPr="00E63D90">
              <w:rPr>
                <w:rFonts w:ascii="Arial" w:hAnsi="Arial" w:cs="Arial"/>
                <w:sz w:val="20"/>
                <w:szCs w:val="20"/>
              </w:rPr>
              <w:t>pojedinačno</w:t>
            </w:r>
            <w:proofErr w:type="spellEnd"/>
            <w:r w:rsidRPr="00E63D90">
              <w:rPr>
                <w:rFonts w:ascii="Arial" w:hAnsi="Arial" w:cs="Arial"/>
                <w:sz w:val="20"/>
                <w:szCs w:val="20"/>
              </w:rPr>
              <w:t xml:space="preserve"> </w:t>
            </w:r>
            <w:proofErr w:type="spellStart"/>
            <w:r w:rsidRPr="00E63D90">
              <w:rPr>
                <w:rFonts w:ascii="Arial" w:hAnsi="Arial" w:cs="Arial"/>
                <w:sz w:val="20"/>
                <w:szCs w:val="20"/>
              </w:rPr>
              <w:t>onemogućavanje</w:t>
            </w:r>
            <w:proofErr w:type="spellEnd"/>
            <w:r w:rsidRPr="00E63D90">
              <w:rPr>
                <w:rFonts w:ascii="Arial" w:hAnsi="Arial" w:cs="Arial"/>
                <w:sz w:val="20"/>
                <w:szCs w:val="20"/>
              </w:rPr>
              <w:t xml:space="preserve"> USB </w:t>
            </w:r>
            <w:proofErr w:type="spellStart"/>
            <w:r w:rsidRPr="00E63D90">
              <w:rPr>
                <w:rFonts w:ascii="Arial" w:hAnsi="Arial" w:cs="Arial"/>
                <w:sz w:val="20"/>
                <w:szCs w:val="20"/>
              </w:rPr>
              <w:t>portova</w:t>
            </w:r>
            <w:proofErr w:type="spellEnd"/>
            <w:r w:rsidRPr="00E63D90">
              <w:rPr>
                <w:rFonts w:ascii="Arial" w:hAnsi="Arial" w:cs="Arial"/>
                <w:sz w:val="20"/>
                <w:szCs w:val="20"/>
              </w:rPr>
              <w:t xml:space="preserve">, </w:t>
            </w:r>
            <w:proofErr w:type="spellStart"/>
            <w:r w:rsidRPr="00E63D90">
              <w:rPr>
                <w:rFonts w:ascii="Arial" w:hAnsi="Arial" w:cs="Arial"/>
                <w:sz w:val="20"/>
                <w:szCs w:val="20"/>
              </w:rPr>
              <w:t>Pametna</w:t>
            </w:r>
            <w:proofErr w:type="spellEnd"/>
            <w:r w:rsidRPr="00E63D90">
              <w:rPr>
                <w:rFonts w:ascii="Arial" w:hAnsi="Arial" w:cs="Arial"/>
                <w:sz w:val="20"/>
                <w:szCs w:val="20"/>
              </w:rPr>
              <w:t xml:space="preserve"> USB </w:t>
            </w:r>
            <w:proofErr w:type="spellStart"/>
            <w:r w:rsidRPr="00E63D90">
              <w:rPr>
                <w:rFonts w:ascii="Arial" w:hAnsi="Arial" w:cs="Arial"/>
                <w:sz w:val="20"/>
                <w:szCs w:val="20"/>
              </w:rPr>
              <w:t>zaštita</w:t>
            </w:r>
            <w:proofErr w:type="spellEnd"/>
            <w:r w:rsidRPr="00E63D90">
              <w:rPr>
                <w:rFonts w:ascii="Arial" w:hAnsi="Arial" w:cs="Arial"/>
                <w:sz w:val="20"/>
                <w:szCs w:val="20"/>
              </w:rPr>
              <w:t xml:space="preserve"> (</w:t>
            </w:r>
            <w:proofErr w:type="spellStart"/>
            <w:r w:rsidRPr="00E63D90">
              <w:rPr>
                <w:rFonts w:ascii="Arial" w:hAnsi="Arial" w:cs="Arial"/>
                <w:sz w:val="20"/>
                <w:szCs w:val="20"/>
              </w:rPr>
              <w:t>dozvoljava</w:t>
            </w:r>
            <w:proofErr w:type="spellEnd"/>
            <w:r w:rsidRPr="00E63D90">
              <w:rPr>
                <w:rFonts w:ascii="Arial" w:hAnsi="Arial" w:cs="Arial"/>
                <w:sz w:val="20"/>
                <w:szCs w:val="20"/>
              </w:rPr>
              <w:t xml:space="preserve"> </w:t>
            </w:r>
            <w:proofErr w:type="spellStart"/>
            <w:r w:rsidRPr="00E63D90">
              <w:rPr>
                <w:rFonts w:ascii="Arial" w:hAnsi="Arial" w:cs="Arial"/>
                <w:sz w:val="20"/>
                <w:szCs w:val="20"/>
              </w:rPr>
              <w:t>samo</w:t>
            </w:r>
            <w:proofErr w:type="spellEnd"/>
            <w:r w:rsidRPr="00E63D90">
              <w:rPr>
                <w:rFonts w:ascii="Arial" w:hAnsi="Arial" w:cs="Arial"/>
                <w:sz w:val="20"/>
                <w:szCs w:val="20"/>
              </w:rPr>
              <w:t xml:space="preserve"> </w:t>
            </w:r>
            <w:proofErr w:type="spellStart"/>
            <w:r w:rsidRPr="00E63D90">
              <w:rPr>
                <w:rFonts w:ascii="Arial" w:hAnsi="Arial" w:cs="Arial"/>
                <w:sz w:val="20"/>
                <w:szCs w:val="20"/>
              </w:rPr>
              <w:t>tastaturu</w:t>
            </w:r>
            <w:proofErr w:type="spellEnd"/>
            <w:r w:rsidRPr="00E63D90">
              <w:rPr>
                <w:rFonts w:ascii="Arial" w:hAnsi="Arial" w:cs="Arial"/>
                <w:sz w:val="20"/>
                <w:szCs w:val="20"/>
              </w:rPr>
              <w:t xml:space="preserve"> / </w:t>
            </w:r>
            <w:proofErr w:type="spellStart"/>
            <w:r w:rsidRPr="00E63D90">
              <w:rPr>
                <w:rFonts w:ascii="Arial" w:hAnsi="Arial" w:cs="Arial"/>
                <w:sz w:val="20"/>
                <w:szCs w:val="20"/>
              </w:rPr>
              <w:t>miš</w:t>
            </w:r>
            <w:proofErr w:type="spellEnd"/>
            <w:r w:rsidRPr="00E63D90">
              <w:rPr>
                <w:rFonts w:ascii="Arial" w:hAnsi="Arial" w:cs="Arial"/>
                <w:sz w:val="20"/>
                <w:szCs w:val="20"/>
              </w:rPr>
              <w:t xml:space="preserve">, </w:t>
            </w:r>
            <w:proofErr w:type="spellStart"/>
            <w:r w:rsidRPr="00E63D90">
              <w:rPr>
                <w:rFonts w:ascii="Arial" w:hAnsi="Arial" w:cs="Arial"/>
                <w:sz w:val="20"/>
                <w:szCs w:val="20"/>
              </w:rPr>
              <w:t>blokira</w:t>
            </w:r>
            <w:proofErr w:type="spellEnd"/>
            <w:r w:rsidRPr="00E63D90">
              <w:rPr>
                <w:rFonts w:ascii="Arial" w:hAnsi="Arial" w:cs="Arial"/>
                <w:sz w:val="20"/>
                <w:szCs w:val="20"/>
              </w:rPr>
              <w:t xml:space="preserve"> </w:t>
            </w:r>
            <w:proofErr w:type="spellStart"/>
            <w:r w:rsidRPr="00E63D90">
              <w:rPr>
                <w:rFonts w:ascii="Arial" w:hAnsi="Arial" w:cs="Arial"/>
                <w:sz w:val="20"/>
                <w:szCs w:val="20"/>
              </w:rPr>
              <w:t>sve</w:t>
            </w:r>
            <w:proofErr w:type="spellEnd"/>
            <w:r w:rsidRPr="00E63D90">
              <w:rPr>
                <w:rFonts w:ascii="Arial" w:hAnsi="Arial" w:cs="Arial"/>
                <w:sz w:val="20"/>
                <w:szCs w:val="20"/>
              </w:rPr>
              <w:t xml:space="preserve"> </w:t>
            </w:r>
            <w:proofErr w:type="spellStart"/>
            <w:r w:rsidRPr="00E63D90">
              <w:rPr>
                <w:rFonts w:ascii="Arial" w:hAnsi="Arial" w:cs="Arial"/>
                <w:sz w:val="20"/>
                <w:szCs w:val="20"/>
              </w:rPr>
              <w:t>uređaje</w:t>
            </w:r>
            <w:proofErr w:type="spellEnd"/>
            <w:r w:rsidRPr="00E63D90">
              <w:rPr>
                <w:rFonts w:ascii="Arial" w:hAnsi="Arial" w:cs="Arial"/>
                <w:sz w:val="20"/>
                <w:szCs w:val="20"/>
              </w:rPr>
              <w:t xml:space="preserve"> za </w:t>
            </w:r>
            <w:proofErr w:type="spellStart"/>
            <w:r w:rsidRPr="00E63D90">
              <w:rPr>
                <w:rFonts w:ascii="Arial" w:hAnsi="Arial" w:cs="Arial"/>
                <w:sz w:val="20"/>
                <w:szCs w:val="20"/>
              </w:rPr>
              <w:t>skladištenje</w:t>
            </w:r>
            <w:proofErr w:type="spellEnd"/>
            <w:r w:rsidRPr="00E63D90">
              <w:rPr>
                <w:rFonts w:ascii="Arial" w:hAnsi="Arial" w:cs="Arial"/>
                <w:sz w:val="20"/>
                <w:szCs w:val="20"/>
              </w:rPr>
              <w:t xml:space="preserve">), </w:t>
            </w:r>
            <w:proofErr w:type="spellStart"/>
            <w:r w:rsidRPr="00E63D90">
              <w:rPr>
                <w:rFonts w:ascii="Arial" w:hAnsi="Arial" w:cs="Arial"/>
                <w:sz w:val="20"/>
                <w:szCs w:val="20"/>
              </w:rPr>
              <w:t>Autentifikacija</w:t>
            </w:r>
            <w:proofErr w:type="spellEnd"/>
            <w:r w:rsidRPr="00E63D90">
              <w:rPr>
                <w:rFonts w:ascii="Arial" w:hAnsi="Arial" w:cs="Arial"/>
                <w:sz w:val="20"/>
                <w:szCs w:val="20"/>
              </w:rPr>
              <w:t xml:space="preserve"> BIOS-a </w:t>
            </w:r>
            <w:proofErr w:type="spellStart"/>
            <w:r w:rsidRPr="00E63D90">
              <w:rPr>
                <w:rFonts w:ascii="Arial" w:hAnsi="Arial" w:cs="Arial"/>
                <w:sz w:val="20"/>
                <w:szCs w:val="20"/>
              </w:rPr>
              <w:t>zasnovana</w:t>
            </w:r>
            <w:proofErr w:type="spellEnd"/>
            <w:r w:rsidRPr="00E63D90">
              <w:rPr>
                <w:rFonts w:ascii="Arial" w:hAnsi="Arial" w:cs="Arial"/>
                <w:sz w:val="20"/>
                <w:szCs w:val="20"/>
              </w:rPr>
              <w:t xml:space="preserve"> </w:t>
            </w:r>
            <w:proofErr w:type="spellStart"/>
            <w:r w:rsidRPr="00E63D90">
              <w:rPr>
                <w:rFonts w:ascii="Arial" w:hAnsi="Arial" w:cs="Arial"/>
                <w:sz w:val="20"/>
                <w:szCs w:val="20"/>
              </w:rPr>
              <w:t>na</w:t>
            </w:r>
            <w:proofErr w:type="spellEnd"/>
            <w:r w:rsidRPr="00E63D90">
              <w:rPr>
                <w:rFonts w:ascii="Arial" w:hAnsi="Arial" w:cs="Arial"/>
                <w:sz w:val="20"/>
                <w:szCs w:val="20"/>
              </w:rPr>
              <w:t xml:space="preserve"> </w:t>
            </w:r>
            <w:proofErr w:type="spellStart"/>
            <w:r w:rsidRPr="00E63D90">
              <w:rPr>
                <w:rFonts w:ascii="Arial" w:hAnsi="Arial" w:cs="Arial"/>
                <w:sz w:val="20"/>
                <w:szCs w:val="20"/>
              </w:rPr>
              <w:t>sertifikatima</w:t>
            </w:r>
            <w:proofErr w:type="spellEnd"/>
            <w:r w:rsidRPr="00E63D90">
              <w:rPr>
                <w:rFonts w:ascii="Arial" w:hAnsi="Arial" w:cs="Arial"/>
                <w:sz w:val="20"/>
                <w:szCs w:val="20"/>
              </w:rPr>
              <w:t xml:space="preserve"> </w:t>
            </w:r>
            <w:proofErr w:type="spellStart"/>
            <w:r w:rsidRPr="00E63D90">
              <w:rPr>
                <w:rFonts w:ascii="Arial" w:hAnsi="Arial" w:cs="Arial"/>
                <w:sz w:val="20"/>
                <w:szCs w:val="20"/>
              </w:rPr>
              <w:t>Self healing</w:t>
            </w:r>
            <w:proofErr w:type="spellEnd"/>
            <w:r w:rsidRPr="00E63D90">
              <w:rPr>
                <w:rFonts w:ascii="Arial" w:hAnsi="Arial" w:cs="Arial"/>
                <w:sz w:val="20"/>
                <w:szCs w:val="20"/>
              </w:rPr>
              <w:t xml:space="preserve"> BIOS - </w:t>
            </w:r>
            <w:proofErr w:type="spellStart"/>
            <w:r w:rsidRPr="00E63D90">
              <w:rPr>
                <w:rFonts w:ascii="Arial" w:hAnsi="Arial" w:cs="Arial"/>
                <w:sz w:val="20"/>
                <w:szCs w:val="20"/>
              </w:rPr>
              <w:t>sigurnosni</w:t>
            </w:r>
            <w:proofErr w:type="spellEnd"/>
            <w:r w:rsidRPr="00E63D90">
              <w:rPr>
                <w:rFonts w:ascii="Arial" w:hAnsi="Arial" w:cs="Arial"/>
                <w:sz w:val="20"/>
                <w:szCs w:val="20"/>
              </w:rPr>
              <w:t xml:space="preserve"> </w:t>
            </w:r>
            <w:proofErr w:type="spellStart"/>
            <w:r w:rsidRPr="00E63D90">
              <w:rPr>
                <w:rFonts w:ascii="Arial" w:hAnsi="Arial" w:cs="Arial"/>
                <w:sz w:val="20"/>
                <w:szCs w:val="20"/>
              </w:rPr>
              <w:t>mehanizam</w:t>
            </w:r>
            <w:proofErr w:type="spellEnd"/>
            <w:r w:rsidRPr="00E63D90">
              <w:rPr>
                <w:rFonts w:ascii="Arial" w:hAnsi="Arial" w:cs="Arial"/>
                <w:sz w:val="20"/>
                <w:szCs w:val="20"/>
              </w:rPr>
              <w:t xml:space="preserve"> </w:t>
            </w:r>
            <w:proofErr w:type="spellStart"/>
            <w:r w:rsidRPr="00E63D90">
              <w:rPr>
                <w:rFonts w:ascii="Arial" w:hAnsi="Arial" w:cs="Arial"/>
                <w:sz w:val="20"/>
                <w:szCs w:val="20"/>
              </w:rPr>
              <w:t>ugrađen</w:t>
            </w:r>
            <w:proofErr w:type="spellEnd"/>
            <w:r w:rsidRPr="00E63D90">
              <w:rPr>
                <w:rFonts w:ascii="Arial" w:hAnsi="Arial" w:cs="Arial"/>
                <w:sz w:val="20"/>
                <w:szCs w:val="20"/>
              </w:rPr>
              <w:t xml:space="preserve"> u </w:t>
            </w:r>
            <w:proofErr w:type="spellStart"/>
            <w:r w:rsidRPr="00E63D90">
              <w:rPr>
                <w:rFonts w:ascii="Arial" w:hAnsi="Arial" w:cs="Arial"/>
                <w:sz w:val="20"/>
                <w:szCs w:val="20"/>
              </w:rPr>
              <w:t>računarske</w:t>
            </w:r>
            <w:proofErr w:type="spellEnd"/>
            <w:r w:rsidRPr="00E63D90">
              <w:rPr>
                <w:rFonts w:ascii="Arial" w:hAnsi="Arial" w:cs="Arial"/>
                <w:sz w:val="20"/>
                <w:szCs w:val="20"/>
              </w:rPr>
              <w:t xml:space="preserve"> </w:t>
            </w:r>
            <w:proofErr w:type="spellStart"/>
            <w:r w:rsidRPr="00E63D90">
              <w:rPr>
                <w:rFonts w:ascii="Arial" w:hAnsi="Arial" w:cs="Arial"/>
                <w:sz w:val="20"/>
                <w:szCs w:val="20"/>
              </w:rPr>
              <w:t>sisteme</w:t>
            </w:r>
            <w:proofErr w:type="spellEnd"/>
            <w:r w:rsidRPr="00E63D90">
              <w:rPr>
                <w:rFonts w:ascii="Arial" w:hAnsi="Arial" w:cs="Arial"/>
                <w:sz w:val="20"/>
                <w:szCs w:val="20"/>
              </w:rPr>
              <w:t xml:space="preserve"> </w:t>
            </w:r>
            <w:proofErr w:type="spellStart"/>
            <w:r w:rsidRPr="00E63D90">
              <w:rPr>
                <w:rFonts w:ascii="Arial" w:hAnsi="Arial" w:cs="Arial"/>
                <w:sz w:val="20"/>
                <w:szCs w:val="20"/>
              </w:rPr>
              <w:t>koji</w:t>
            </w:r>
            <w:proofErr w:type="spellEnd"/>
            <w:r w:rsidRPr="00E63D90">
              <w:rPr>
                <w:rFonts w:ascii="Arial" w:hAnsi="Arial" w:cs="Arial"/>
                <w:sz w:val="20"/>
                <w:szCs w:val="20"/>
              </w:rPr>
              <w:t xml:space="preserve"> </w:t>
            </w:r>
            <w:proofErr w:type="spellStart"/>
            <w:r w:rsidRPr="00E63D90">
              <w:rPr>
                <w:rFonts w:ascii="Arial" w:hAnsi="Arial" w:cs="Arial"/>
                <w:sz w:val="20"/>
                <w:szCs w:val="20"/>
              </w:rPr>
              <w:t>omogućava</w:t>
            </w:r>
            <w:proofErr w:type="spellEnd"/>
            <w:r w:rsidRPr="00E63D90">
              <w:rPr>
                <w:rFonts w:ascii="Arial" w:hAnsi="Arial" w:cs="Arial"/>
                <w:sz w:val="20"/>
                <w:szCs w:val="20"/>
              </w:rPr>
              <w:t xml:space="preserve"> </w:t>
            </w:r>
            <w:proofErr w:type="spellStart"/>
            <w:r w:rsidRPr="00E63D90">
              <w:rPr>
                <w:rFonts w:ascii="Arial" w:hAnsi="Arial" w:cs="Arial"/>
                <w:sz w:val="20"/>
                <w:szCs w:val="20"/>
              </w:rPr>
              <w:t>automatski</w:t>
            </w:r>
            <w:proofErr w:type="spellEnd"/>
            <w:r w:rsidRPr="00E63D90">
              <w:rPr>
                <w:rFonts w:ascii="Arial" w:hAnsi="Arial" w:cs="Arial"/>
                <w:sz w:val="20"/>
                <w:szCs w:val="20"/>
              </w:rPr>
              <w:t xml:space="preserve"> </w:t>
            </w:r>
            <w:proofErr w:type="spellStart"/>
            <w:r w:rsidRPr="00E63D90">
              <w:rPr>
                <w:rFonts w:ascii="Arial" w:hAnsi="Arial" w:cs="Arial"/>
                <w:sz w:val="20"/>
                <w:szCs w:val="20"/>
              </w:rPr>
              <w:t>oporavak</w:t>
            </w:r>
            <w:proofErr w:type="spellEnd"/>
            <w:r w:rsidRPr="00E63D90">
              <w:rPr>
                <w:rFonts w:ascii="Arial" w:hAnsi="Arial" w:cs="Arial"/>
                <w:sz w:val="20"/>
                <w:szCs w:val="20"/>
              </w:rPr>
              <w:t xml:space="preserve"> BIOS firmware-a u </w:t>
            </w:r>
            <w:proofErr w:type="spellStart"/>
            <w:r w:rsidRPr="00E63D90">
              <w:rPr>
                <w:rFonts w:ascii="Arial" w:hAnsi="Arial" w:cs="Arial"/>
                <w:sz w:val="20"/>
                <w:szCs w:val="20"/>
              </w:rPr>
              <w:t>slučaju</w:t>
            </w:r>
            <w:proofErr w:type="spellEnd"/>
            <w:r w:rsidRPr="00E63D90">
              <w:rPr>
                <w:rFonts w:ascii="Arial" w:hAnsi="Arial" w:cs="Arial"/>
                <w:sz w:val="20"/>
                <w:szCs w:val="20"/>
              </w:rPr>
              <w:t xml:space="preserve"> </w:t>
            </w:r>
            <w:proofErr w:type="spellStart"/>
            <w:r w:rsidRPr="00E63D90">
              <w:rPr>
                <w:rFonts w:ascii="Arial" w:hAnsi="Arial" w:cs="Arial"/>
                <w:sz w:val="20"/>
                <w:szCs w:val="20"/>
              </w:rPr>
              <w:t>neuspjelog</w:t>
            </w:r>
            <w:proofErr w:type="spellEnd"/>
            <w:r w:rsidRPr="00E63D90">
              <w:rPr>
                <w:rFonts w:ascii="Arial" w:hAnsi="Arial" w:cs="Arial"/>
                <w:sz w:val="20"/>
                <w:szCs w:val="20"/>
              </w:rPr>
              <w:t xml:space="preserve"> </w:t>
            </w:r>
            <w:proofErr w:type="spellStart"/>
            <w:r w:rsidRPr="00E63D90">
              <w:rPr>
                <w:rFonts w:ascii="Arial" w:hAnsi="Arial" w:cs="Arial"/>
                <w:sz w:val="20"/>
                <w:szCs w:val="20"/>
              </w:rPr>
              <w:t>ažuriranja</w:t>
            </w:r>
            <w:proofErr w:type="spellEnd"/>
            <w:r w:rsidRPr="00E63D90">
              <w:rPr>
                <w:rFonts w:ascii="Arial" w:hAnsi="Arial" w:cs="Arial"/>
                <w:sz w:val="20"/>
                <w:szCs w:val="20"/>
              </w:rPr>
              <w:t xml:space="preserve">, </w:t>
            </w:r>
            <w:proofErr w:type="spellStart"/>
            <w:r w:rsidRPr="00E63D90">
              <w:rPr>
                <w:rFonts w:ascii="Arial" w:hAnsi="Arial" w:cs="Arial"/>
                <w:sz w:val="20"/>
                <w:szCs w:val="20"/>
              </w:rPr>
              <w:t>oštećenja</w:t>
            </w:r>
            <w:proofErr w:type="spellEnd"/>
            <w:r w:rsidRPr="00E63D90">
              <w:rPr>
                <w:rFonts w:ascii="Arial" w:hAnsi="Arial" w:cs="Arial"/>
                <w:sz w:val="20"/>
                <w:szCs w:val="20"/>
              </w:rPr>
              <w:t xml:space="preserve"> </w:t>
            </w:r>
            <w:proofErr w:type="spellStart"/>
            <w:r w:rsidRPr="00E63D90">
              <w:rPr>
                <w:rFonts w:ascii="Arial" w:hAnsi="Arial" w:cs="Arial"/>
                <w:sz w:val="20"/>
                <w:szCs w:val="20"/>
              </w:rPr>
              <w:t>ili</w:t>
            </w:r>
            <w:proofErr w:type="spellEnd"/>
            <w:r w:rsidRPr="00E63D90">
              <w:rPr>
                <w:rFonts w:ascii="Arial" w:hAnsi="Arial" w:cs="Arial"/>
                <w:sz w:val="20"/>
                <w:szCs w:val="20"/>
              </w:rPr>
              <w:t xml:space="preserve"> </w:t>
            </w:r>
            <w:proofErr w:type="spellStart"/>
            <w:r w:rsidRPr="00E63D90">
              <w:rPr>
                <w:rFonts w:ascii="Arial" w:hAnsi="Arial" w:cs="Arial"/>
                <w:sz w:val="20"/>
                <w:szCs w:val="20"/>
              </w:rPr>
              <w:t>maliciozne</w:t>
            </w:r>
            <w:proofErr w:type="spellEnd"/>
            <w:r w:rsidRPr="00E63D90">
              <w:rPr>
                <w:rFonts w:ascii="Arial" w:hAnsi="Arial" w:cs="Arial"/>
                <w:sz w:val="20"/>
                <w:szCs w:val="20"/>
              </w:rPr>
              <w:t xml:space="preserve"> </w:t>
            </w:r>
            <w:proofErr w:type="spellStart"/>
            <w:r w:rsidRPr="00E63D90">
              <w:rPr>
                <w:rFonts w:ascii="Arial" w:hAnsi="Arial" w:cs="Arial"/>
                <w:sz w:val="20"/>
                <w:szCs w:val="20"/>
              </w:rPr>
              <w:t>izmjene</w:t>
            </w:r>
            <w:proofErr w:type="spellEnd"/>
            <w:r w:rsidRPr="00E63D90">
              <w:rPr>
                <w:rFonts w:ascii="Arial" w:hAnsi="Arial" w:cs="Arial"/>
                <w:sz w:val="20"/>
                <w:szCs w:val="20"/>
              </w:rPr>
              <w:t xml:space="preserve">.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Periferije</w:t>
            </w:r>
            <w:proofErr w:type="spellEnd"/>
            <w:r w:rsidRPr="00E63D90">
              <w:rPr>
                <w:rFonts w:ascii="Arial" w:hAnsi="Arial" w:cs="Arial"/>
                <w:sz w:val="20"/>
                <w:szCs w:val="20"/>
              </w:rPr>
              <w:t xml:space="preserve">: </w:t>
            </w:r>
            <w:proofErr w:type="spellStart"/>
            <w:r w:rsidRPr="00E63D90">
              <w:rPr>
                <w:rFonts w:ascii="Arial" w:hAnsi="Arial" w:cs="Arial"/>
                <w:sz w:val="20"/>
                <w:szCs w:val="20"/>
              </w:rPr>
              <w:t>Tastatura</w:t>
            </w:r>
            <w:proofErr w:type="spellEnd"/>
            <w:r w:rsidRPr="00E63D90">
              <w:rPr>
                <w:rFonts w:ascii="Arial" w:hAnsi="Arial" w:cs="Arial"/>
                <w:sz w:val="20"/>
                <w:szCs w:val="20"/>
              </w:rPr>
              <w:t xml:space="preserve"> USB </w:t>
            </w:r>
            <w:proofErr w:type="spellStart"/>
            <w:r w:rsidRPr="00E63D90">
              <w:rPr>
                <w:rFonts w:ascii="Arial" w:hAnsi="Arial" w:cs="Arial"/>
                <w:sz w:val="20"/>
                <w:szCs w:val="20"/>
              </w:rPr>
              <w:t>sa</w:t>
            </w:r>
            <w:proofErr w:type="spellEnd"/>
            <w:r w:rsidRPr="00E63D90">
              <w:rPr>
                <w:rFonts w:ascii="Arial" w:hAnsi="Arial" w:cs="Arial"/>
                <w:sz w:val="20"/>
                <w:szCs w:val="20"/>
              </w:rPr>
              <w:t xml:space="preserve"> YU </w:t>
            </w:r>
            <w:proofErr w:type="spellStart"/>
            <w:r w:rsidRPr="00E63D90">
              <w:rPr>
                <w:rFonts w:ascii="Arial" w:hAnsi="Arial" w:cs="Arial"/>
                <w:sz w:val="20"/>
                <w:szCs w:val="20"/>
              </w:rPr>
              <w:t>setom</w:t>
            </w:r>
            <w:proofErr w:type="spellEnd"/>
            <w:r w:rsidRPr="00E63D90">
              <w:rPr>
                <w:rFonts w:ascii="Arial" w:hAnsi="Arial" w:cs="Arial"/>
                <w:sz w:val="20"/>
                <w:szCs w:val="20"/>
              </w:rPr>
              <w:t xml:space="preserve"> </w:t>
            </w:r>
            <w:proofErr w:type="spellStart"/>
            <w:r w:rsidRPr="00E63D90">
              <w:rPr>
                <w:rFonts w:ascii="Arial" w:hAnsi="Arial" w:cs="Arial"/>
                <w:sz w:val="20"/>
                <w:szCs w:val="20"/>
              </w:rPr>
              <w:t>karaktera</w:t>
            </w:r>
            <w:proofErr w:type="spellEnd"/>
            <w:r w:rsidRPr="00E63D90">
              <w:rPr>
                <w:rFonts w:ascii="Arial" w:hAnsi="Arial" w:cs="Arial"/>
                <w:sz w:val="20"/>
                <w:szCs w:val="20"/>
              </w:rPr>
              <w:t xml:space="preserve"> </w:t>
            </w:r>
            <w:proofErr w:type="spellStart"/>
            <w:r w:rsidRPr="00E63D90">
              <w:rPr>
                <w:rFonts w:ascii="Arial" w:hAnsi="Arial" w:cs="Arial"/>
                <w:sz w:val="20"/>
                <w:szCs w:val="20"/>
              </w:rPr>
              <w:t>i</w:t>
            </w:r>
            <w:proofErr w:type="spellEnd"/>
            <w:r w:rsidRPr="00E63D90">
              <w:rPr>
                <w:rFonts w:ascii="Arial" w:hAnsi="Arial" w:cs="Arial"/>
                <w:sz w:val="20"/>
                <w:szCs w:val="20"/>
              </w:rPr>
              <w:t xml:space="preserve"> </w:t>
            </w:r>
            <w:proofErr w:type="spellStart"/>
            <w:r w:rsidRPr="00E63D90">
              <w:rPr>
                <w:rFonts w:ascii="Arial" w:hAnsi="Arial" w:cs="Arial"/>
                <w:sz w:val="20"/>
                <w:szCs w:val="20"/>
              </w:rPr>
              <w:t>optički</w:t>
            </w:r>
            <w:proofErr w:type="spellEnd"/>
            <w:r w:rsidRPr="00E63D90">
              <w:rPr>
                <w:rFonts w:ascii="Arial" w:hAnsi="Arial" w:cs="Arial"/>
                <w:sz w:val="20"/>
                <w:szCs w:val="20"/>
              </w:rPr>
              <w:t xml:space="preserve"> </w:t>
            </w:r>
            <w:proofErr w:type="spellStart"/>
            <w:r w:rsidRPr="00E63D90">
              <w:rPr>
                <w:rFonts w:ascii="Arial" w:hAnsi="Arial" w:cs="Arial"/>
                <w:sz w:val="20"/>
                <w:szCs w:val="20"/>
              </w:rPr>
              <w:t>miš</w:t>
            </w:r>
            <w:proofErr w:type="spellEnd"/>
            <w:r w:rsidRPr="00E63D90">
              <w:rPr>
                <w:rFonts w:ascii="Arial" w:hAnsi="Arial" w:cs="Arial"/>
                <w:sz w:val="20"/>
                <w:szCs w:val="20"/>
              </w:rPr>
              <w:t xml:space="preserve"> USB od </w:t>
            </w:r>
            <w:proofErr w:type="spellStart"/>
            <w:r w:rsidRPr="00E63D90">
              <w:rPr>
                <w:rFonts w:ascii="Arial" w:hAnsi="Arial" w:cs="Arial"/>
                <w:sz w:val="20"/>
                <w:szCs w:val="20"/>
              </w:rPr>
              <w:t>istog</w:t>
            </w:r>
            <w:proofErr w:type="spellEnd"/>
            <w:r w:rsidRPr="00E63D90">
              <w:rPr>
                <w:rFonts w:ascii="Arial" w:hAnsi="Arial" w:cs="Arial"/>
                <w:sz w:val="20"/>
                <w:szCs w:val="20"/>
              </w:rPr>
              <w:t xml:space="preserve"> </w:t>
            </w:r>
            <w:proofErr w:type="spellStart"/>
            <w:r w:rsidRPr="00E63D90">
              <w:rPr>
                <w:rFonts w:ascii="Arial" w:hAnsi="Arial" w:cs="Arial"/>
                <w:sz w:val="20"/>
                <w:szCs w:val="20"/>
              </w:rPr>
              <w:t>proizvođača</w:t>
            </w:r>
            <w:proofErr w:type="spellEnd"/>
            <w:r w:rsidRPr="00E63D90">
              <w:rPr>
                <w:rFonts w:ascii="Arial" w:hAnsi="Arial" w:cs="Arial"/>
                <w:sz w:val="20"/>
                <w:szCs w:val="20"/>
              </w:rPr>
              <w:t xml:space="preserve"> </w:t>
            </w:r>
            <w:proofErr w:type="spellStart"/>
            <w:r w:rsidRPr="00E63D90">
              <w:rPr>
                <w:rFonts w:ascii="Arial" w:hAnsi="Arial" w:cs="Arial"/>
                <w:sz w:val="20"/>
                <w:szCs w:val="20"/>
              </w:rPr>
              <w:t>kao</w:t>
            </w:r>
            <w:proofErr w:type="spellEnd"/>
            <w:r w:rsidRPr="00E63D90">
              <w:rPr>
                <w:rFonts w:ascii="Arial" w:hAnsi="Arial" w:cs="Arial"/>
                <w:sz w:val="20"/>
                <w:szCs w:val="20"/>
              </w:rPr>
              <w:t xml:space="preserve"> </w:t>
            </w:r>
            <w:proofErr w:type="spellStart"/>
            <w:r w:rsidRPr="00E63D90">
              <w:rPr>
                <w:rFonts w:ascii="Arial" w:hAnsi="Arial" w:cs="Arial"/>
                <w:sz w:val="20"/>
                <w:szCs w:val="20"/>
              </w:rPr>
              <w:t>i</w:t>
            </w:r>
            <w:proofErr w:type="spellEnd"/>
            <w:r w:rsidRPr="00E63D90">
              <w:rPr>
                <w:rFonts w:ascii="Arial" w:hAnsi="Arial" w:cs="Arial"/>
                <w:sz w:val="20"/>
                <w:szCs w:val="20"/>
              </w:rPr>
              <w:t xml:space="preserve"> </w:t>
            </w:r>
            <w:proofErr w:type="spellStart"/>
            <w:r w:rsidRPr="00E63D90">
              <w:rPr>
                <w:rFonts w:ascii="Arial" w:hAnsi="Arial" w:cs="Arial"/>
                <w:sz w:val="20"/>
                <w:szCs w:val="20"/>
              </w:rPr>
              <w:t>računar</w:t>
            </w:r>
            <w:proofErr w:type="spellEnd"/>
            <w:r w:rsidRPr="00E63D90">
              <w:rPr>
                <w:rFonts w:ascii="Arial" w:hAnsi="Arial" w:cs="Arial"/>
                <w:sz w:val="20"/>
                <w:szCs w:val="20"/>
              </w:rPr>
              <w:t xml:space="preserve">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lastRenderedPageBreak/>
              <w:t>Integrisani</w:t>
            </w:r>
            <w:proofErr w:type="spellEnd"/>
            <w:r w:rsidRPr="00E63D90">
              <w:rPr>
                <w:rFonts w:ascii="Arial" w:hAnsi="Arial" w:cs="Arial"/>
                <w:sz w:val="20"/>
                <w:szCs w:val="20"/>
              </w:rPr>
              <w:t xml:space="preserve"> </w:t>
            </w:r>
            <w:proofErr w:type="spellStart"/>
            <w:r w:rsidRPr="00E63D90">
              <w:rPr>
                <w:rFonts w:ascii="Arial" w:hAnsi="Arial" w:cs="Arial"/>
                <w:sz w:val="20"/>
                <w:szCs w:val="20"/>
              </w:rPr>
              <w:t>portovi</w:t>
            </w:r>
            <w:proofErr w:type="spellEnd"/>
            <w:r w:rsidRPr="00E63D90">
              <w:rPr>
                <w:rFonts w:ascii="Arial" w:hAnsi="Arial" w:cs="Arial"/>
                <w:sz w:val="20"/>
                <w:szCs w:val="20"/>
              </w:rPr>
              <w:t xml:space="preserve"> minimum: </w:t>
            </w:r>
            <w:proofErr w:type="spellStart"/>
            <w:r w:rsidRPr="00E63D90">
              <w:rPr>
                <w:rFonts w:ascii="Arial" w:hAnsi="Arial" w:cs="Arial"/>
                <w:sz w:val="20"/>
                <w:szCs w:val="20"/>
              </w:rPr>
              <w:t>naprijed</w:t>
            </w:r>
            <w:proofErr w:type="spellEnd"/>
            <w:r w:rsidRPr="00E63D90">
              <w:rPr>
                <w:rFonts w:ascii="Arial" w:hAnsi="Arial" w:cs="Arial"/>
                <w:sz w:val="20"/>
                <w:szCs w:val="20"/>
              </w:rPr>
              <w:t xml:space="preserve"> </w:t>
            </w:r>
            <w:r>
              <w:rPr>
                <w:rFonts w:ascii="Arial" w:hAnsi="Arial" w:cs="Arial"/>
                <w:sz w:val="20"/>
                <w:szCs w:val="20"/>
              </w:rPr>
              <w:t>2</w:t>
            </w:r>
            <w:r w:rsidRPr="00E63D90">
              <w:rPr>
                <w:rFonts w:ascii="Arial" w:hAnsi="Arial" w:cs="Arial"/>
                <w:sz w:val="20"/>
                <w:szCs w:val="20"/>
              </w:rPr>
              <w:t>x USB 3.2</w:t>
            </w:r>
            <w:r>
              <w:rPr>
                <w:rFonts w:ascii="Arial" w:hAnsi="Arial" w:cs="Arial"/>
                <w:sz w:val="20"/>
                <w:szCs w:val="20"/>
              </w:rPr>
              <w:t xml:space="preserve"> tip A 5Gbps, 2 x USB 3.2 tip A 10Gbps</w:t>
            </w:r>
            <w:r w:rsidRPr="00E63D90">
              <w:rPr>
                <w:rFonts w:ascii="Arial" w:hAnsi="Arial" w:cs="Arial"/>
                <w:sz w:val="20"/>
                <w:szCs w:val="20"/>
              </w:rPr>
              <w:t xml:space="preserve">,1 x USB 3.2 tip C (15W </w:t>
            </w:r>
            <w:proofErr w:type="spellStart"/>
            <w:r w:rsidRPr="00E63D90">
              <w:rPr>
                <w:rFonts w:ascii="Arial" w:hAnsi="Arial" w:cs="Arial"/>
                <w:sz w:val="20"/>
                <w:szCs w:val="20"/>
              </w:rPr>
              <w:t>punjenje</w:t>
            </w:r>
            <w:proofErr w:type="spellEnd"/>
            <w:r w:rsidRPr="00E63D90">
              <w:rPr>
                <w:rFonts w:ascii="Arial" w:hAnsi="Arial" w:cs="Arial"/>
                <w:sz w:val="20"/>
                <w:szCs w:val="20"/>
              </w:rPr>
              <w:t xml:space="preserve">), 1 x headphone microphone combo, </w:t>
            </w:r>
            <w:proofErr w:type="spellStart"/>
            <w:r w:rsidRPr="00E63D90">
              <w:rPr>
                <w:rFonts w:ascii="Arial" w:hAnsi="Arial" w:cs="Arial"/>
                <w:sz w:val="20"/>
                <w:szCs w:val="20"/>
              </w:rPr>
              <w:t>pozadi</w:t>
            </w:r>
            <w:proofErr w:type="spellEnd"/>
            <w:r w:rsidRPr="00E63D90">
              <w:rPr>
                <w:rFonts w:ascii="Arial" w:hAnsi="Arial" w:cs="Arial"/>
                <w:sz w:val="20"/>
                <w:szCs w:val="20"/>
              </w:rPr>
              <w:t>: 4x USB 3.2</w:t>
            </w:r>
            <w:r>
              <w:rPr>
                <w:rFonts w:ascii="Arial" w:hAnsi="Arial" w:cs="Arial"/>
                <w:sz w:val="20"/>
                <w:szCs w:val="20"/>
              </w:rPr>
              <w:t xml:space="preserve"> tip A</w:t>
            </w:r>
            <w:r w:rsidRPr="00E63D90">
              <w:rPr>
                <w:rFonts w:ascii="Arial" w:hAnsi="Arial" w:cs="Arial"/>
                <w:sz w:val="20"/>
                <w:szCs w:val="20"/>
              </w:rPr>
              <w:t xml:space="preserve">, 2x </w:t>
            </w:r>
            <w:proofErr w:type="spellStart"/>
            <w:proofErr w:type="gramStart"/>
            <w:r w:rsidRPr="00E63D90">
              <w:rPr>
                <w:rFonts w:ascii="Arial" w:hAnsi="Arial" w:cs="Arial"/>
                <w:sz w:val="20"/>
                <w:szCs w:val="20"/>
              </w:rPr>
              <w:t>Displayport</w:t>
            </w:r>
            <w:proofErr w:type="spellEnd"/>
            <w:r w:rsidRPr="00E63D90">
              <w:rPr>
                <w:rFonts w:ascii="Arial" w:hAnsi="Arial" w:cs="Arial"/>
                <w:sz w:val="20"/>
                <w:szCs w:val="20"/>
              </w:rPr>
              <w:t xml:space="preserve"> ,</w:t>
            </w:r>
            <w:proofErr w:type="gramEnd"/>
            <w:r w:rsidRPr="00E63D90">
              <w:rPr>
                <w:rFonts w:ascii="Arial" w:hAnsi="Arial" w:cs="Arial"/>
                <w:sz w:val="20"/>
                <w:szCs w:val="20"/>
              </w:rPr>
              <w:t xml:space="preserve"> 1x HDMI 2.1, 1x RJ45,</w:t>
            </w:r>
            <w:r>
              <w:rPr>
                <w:rFonts w:ascii="Arial" w:hAnsi="Arial" w:cs="Arial"/>
                <w:sz w:val="20"/>
                <w:szCs w:val="20"/>
              </w:rPr>
              <w:t>1</w:t>
            </w:r>
            <w:r w:rsidRPr="00E63D90">
              <w:rPr>
                <w:rFonts w:ascii="Arial" w:hAnsi="Arial" w:cs="Arial"/>
                <w:sz w:val="20"/>
                <w:szCs w:val="20"/>
              </w:rPr>
              <w:t xml:space="preserve"> x line-out, </w:t>
            </w:r>
          </w:p>
          <w:p w:rsidR="009D6030" w:rsidRDefault="009D6030" w:rsidP="00662C12">
            <w:pPr>
              <w:tabs>
                <w:tab w:val="left" w:pos="3794"/>
              </w:tabs>
              <w:rPr>
                <w:rFonts w:ascii="Arial" w:hAnsi="Arial" w:cs="Arial"/>
                <w:sz w:val="20"/>
                <w:szCs w:val="20"/>
              </w:rPr>
            </w:pPr>
            <w:proofErr w:type="spellStart"/>
            <w:r w:rsidRPr="00E63D90">
              <w:rPr>
                <w:rFonts w:ascii="Arial" w:hAnsi="Arial" w:cs="Arial"/>
                <w:sz w:val="20"/>
                <w:szCs w:val="20"/>
              </w:rPr>
              <w:t>Napajanje</w:t>
            </w:r>
            <w:proofErr w:type="spellEnd"/>
            <w:r w:rsidRPr="00E63D90">
              <w:rPr>
                <w:rFonts w:ascii="Arial" w:hAnsi="Arial" w:cs="Arial"/>
                <w:sz w:val="20"/>
                <w:szCs w:val="20"/>
              </w:rPr>
              <w:t xml:space="preserve">: </w:t>
            </w:r>
            <w:proofErr w:type="spellStart"/>
            <w:r w:rsidRPr="00E63D90">
              <w:rPr>
                <w:rFonts w:ascii="Arial" w:hAnsi="Arial" w:cs="Arial"/>
                <w:sz w:val="20"/>
                <w:szCs w:val="20"/>
              </w:rPr>
              <w:t>maksimum</w:t>
            </w:r>
            <w:proofErr w:type="spellEnd"/>
            <w:r w:rsidRPr="00E63D90">
              <w:rPr>
                <w:rFonts w:ascii="Arial" w:hAnsi="Arial" w:cs="Arial"/>
                <w:sz w:val="20"/>
                <w:szCs w:val="20"/>
              </w:rPr>
              <w:t xml:space="preserve"> 200</w:t>
            </w:r>
            <w:r>
              <w:rPr>
                <w:rFonts w:ascii="Arial" w:hAnsi="Arial" w:cs="Arial"/>
                <w:sz w:val="20"/>
                <w:szCs w:val="20"/>
              </w:rPr>
              <w:t>W</w:t>
            </w:r>
          </w:p>
          <w:p w:rsidR="009D6030" w:rsidRPr="00E63D90" w:rsidRDefault="009D6030" w:rsidP="00662C12">
            <w:pPr>
              <w:tabs>
                <w:tab w:val="left" w:pos="3794"/>
              </w:tabs>
              <w:rPr>
                <w:rFonts w:ascii="Arial" w:hAnsi="Arial" w:cs="Arial"/>
                <w:sz w:val="20"/>
                <w:szCs w:val="20"/>
              </w:rPr>
            </w:pPr>
            <w:r w:rsidRPr="00E63D90">
              <w:rPr>
                <w:rFonts w:ascii="Arial" w:hAnsi="Arial" w:cs="Arial"/>
                <w:sz w:val="20"/>
                <w:szCs w:val="20"/>
                <w:lang w:val="sr-Latn-ME"/>
              </w:rPr>
              <w:t>Garancija minimum 3 godine, potrebno dostaviti potvrdu proizvodjaca o garantnom roku.</w:t>
            </w:r>
            <w:r w:rsidRPr="00E63D90">
              <w:rPr>
                <w:rFonts w:ascii="Arial" w:hAnsi="Arial" w:cs="Arial"/>
                <w:sz w:val="20"/>
                <w:szCs w:val="20"/>
              </w:rPr>
              <w:tab/>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lastRenderedPageBreak/>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10</w:t>
            </w:r>
          </w:p>
        </w:tc>
      </w:tr>
      <w:tr w:rsidR="009D6030" w:rsidRPr="00EC5F07" w:rsidTr="00662C12">
        <w:trPr>
          <w:trHeight w:val="2780"/>
          <w:jc w:val="center"/>
        </w:trPr>
        <w:tc>
          <w:tcPr>
            <w:tcW w:w="549" w:type="dxa"/>
            <w:vAlign w:val="center"/>
          </w:tcPr>
          <w:p w:rsidR="009D6030" w:rsidRDefault="009D6030" w:rsidP="00662C12">
            <w:pPr>
              <w:rPr>
                <w:rFonts w:ascii="Arial" w:hAnsi="Arial" w:cs="Arial"/>
                <w:sz w:val="20"/>
                <w:szCs w:val="20"/>
              </w:rPr>
            </w:pPr>
            <w:r>
              <w:rPr>
                <w:rFonts w:ascii="Arial" w:hAnsi="Arial" w:cs="Arial"/>
                <w:sz w:val="20"/>
                <w:szCs w:val="20"/>
              </w:rPr>
              <w:t>4</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Monitor tip 2</w:t>
            </w:r>
          </w:p>
        </w:tc>
        <w:tc>
          <w:tcPr>
            <w:tcW w:w="6840" w:type="dxa"/>
          </w:tcPr>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Monitor istog proizvođača kao i desktop računar iz stavke iznad</w:t>
            </w:r>
          </w:p>
          <w:p w:rsidR="009D6030"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 xml:space="preserve">23,8“ IPS, </w:t>
            </w:r>
            <w:r>
              <w:rPr>
                <w:rFonts w:ascii="Arial" w:hAnsi="Arial" w:cs="Arial"/>
                <w:sz w:val="20"/>
                <w:szCs w:val="20"/>
                <w:lang w:val="sr-Latn-ME"/>
              </w:rPr>
              <w:br/>
              <w:t>K</w:t>
            </w:r>
            <w:r w:rsidRPr="00E63D90">
              <w:rPr>
                <w:rFonts w:ascii="Arial" w:hAnsi="Arial" w:cs="Arial"/>
                <w:sz w:val="20"/>
                <w:szCs w:val="20"/>
                <w:lang w:val="sr-Latn-ME"/>
              </w:rPr>
              <w:t xml:space="preserve">ontrast </w:t>
            </w:r>
            <w:r>
              <w:rPr>
                <w:rFonts w:ascii="Arial" w:hAnsi="Arial" w:cs="Arial"/>
                <w:sz w:val="20"/>
                <w:szCs w:val="20"/>
                <w:lang w:val="sr-Latn-ME"/>
              </w:rPr>
              <w:t xml:space="preserve">minimum </w:t>
            </w:r>
            <w:r w:rsidRPr="00E63D90">
              <w:rPr>
                <w:rFonts w:ascii="Arial" w:hAnsi="Arial" w:cs="Arial"/>
                <w:sz w:val="20"/>
                <w:szCs w:val="20"/>
                <w:lang w:val="sr-Latn-ME"/>
              </w:rPr>
              <w:t xml:space="preserve">1300:1, </w:t>
            </w:r>
            <w:r>
              <w:rPr>
                <w:rFonts w:ascii="Arial" w:hAnsi="Arial" w:cs="Arial"/>
                <w:sz w:val="20"/>
                <w:szCs w:val="20"/>
                <w:lang w:val="sr-Latn-ME"/>
              </w:rPr>
              <w:br/>
            </w:r>
            <w:r w:rsidRPr="00E63D90">
              <w:rPr>
                <w:rFonts w:ascii="Arial" w:hAnsi="Arial" w:cs="Arial"/>
                <w:sz w:val="20"/>
                <w:szCs w:val="20"/>
                <w:lang w:val="sr-Latn-ME"/>
              </w:rPr>
              <w:t>Refresh rate 100Hz,</w:t>
            </w:r>
            <w:r>
              <w:rPr>
                <w:rFonts w:ascii="Arial" w:hAnsi="Arial" w:cs="Arial"/>
                <w:sz w:val="20"/>
                <w:szCs w:val="20"/>
                <w:lang w:val="sr-Latn-ME"/>
              </w:rPr>
              <w:br/>
            </w:r>
            <w:r w:rsidRPr="00E63D90">
              <w:rPr>
                <w:rFonts w:ascii="Arial" w:hAnsi="Arial" w:cs="Arial"/>
                <w:sz w:val="20"/>
                <w:szCs w:val="20"/>
                <w:lang w:val="sr-Latn-ME"/>
              </w:rPr>
              <w:t xml:space="preserve">Vrijeme odziva podrzano 4ms ili manje </w:t>
            </w:r>
          </w:p>
          <w:p w:rsidR="009D6030" w:rsidRPr="00372B6A" w:rsidRDefault="009D6030" w:rsidP="00662C12">
            <w:pPr>
              <w:tabs>
                <w:tab w:val="left" w:pos="3794"/>
              </w:tabs>
              <w:rPr>
                <w:rFonts w:ascii="Arial" w:hAnsi="Arial" w:cs="Arial"/>
                <w:sz w:val="20"/>
                <w:szCs w:val="20"/>
                <w:lang w:val="sr-Latn-ME"/>
              </w:rPr>
            </w:pPr>
            <w:r w:rsidRPr="007122DD">
              <w:rPr>
                <w:rFonts w:ascii="Arial" w:hAnsi="Arial" w:cs="Arial"/>
                <w:sz w:val="20"/>
                <w:szCs w:val="20"/>
                <w:lang w:val="sr-Latn-ME"/>
              </w:rPr>
              <w:t xml:space="preserve">Panel Active Area (W X H) </w:t>
            </w:r>
            <w:r w:rsidRPr="00316BD3">
              <w:rPr>
                <w:rFonts w:ascii="Arial" w:hAnsi="Arial" w:cs="Arial"/>
                <w:sz w:val="20"/>
                <w:szCs w:val="20"/>
                <w:lang w:val="sr-Latn-ME"/>
              </w:rPr>
              <w:t>52</w:t>
            </w:r>
            <w:r>
              <w:rPr>
                <w:rFonts w:ascii="Arial" w:hAnsi="Arial" w:cs="Arial"/>
                <w:sz w:val="20"/>
                <w:szCs w:val="20"/>
                <w:lang w:val="sr-Latn-ME"/>
              </w:rPr>
              <w:t>,</w:t>
            </w:r>
            <w:r w:rsidRPr="00316BD3">
              <w:rPr>
                <w:rFonts w:ascii="Arial" w:hAnsi="Arial" w:cs="Arial"/>
                <w:sz w:val="20"/>
                <w:szCs w:val="20"/>
                <w:lang w:val="sr-Latn-ME"/>
              </w:rPr>
              <w:t>7 x 29</w:t>
            </w:r>
            <w:r>
              <w:rPr>
                <w:rFonts w:ascii="Arial" w:hAnsi="Arial" w:cs="Arial"/>
                <w:sz w:val="20"/>
                <w:szCs w:val="20"/>
                <w:lang w:val="sr-Latn-ME"/>
              </w:rPr>
              <w:t>,</w:t>
            </w:r>
            <w:r w:rsidRPr="00316BD3">
              <w:rPr>
                <w:rFonts w:ascii="Arial" w:hAnsi="Arial" w:cs="Arial"/>
                <w:sz w:val="20"/>
                <w:szCs w:val="20"/>
                <w:lang w:val="sr-Latn-ME"/>
              </w:rPr>
              <w:t>65</w:t>
            </w:r>
            <w:r>
              <w:rPr>
                <w:rFonts w:ascii="Arial" w:hAnsi="Arial" w:cs="Arial"/>
                <w:sz w:val="20"/>
                <w:szCs w:val="20"/>
                <w:lang w:val="sr-Latn-ME"/>
              </w:rPr>
              <w:t xml:space="preserve"> </w:t>
            </w:r>
            <w:r w:rsidRPr="007122DD">
              <w:rPr>
                <w:rFonts w:ascii="Arial" w:hAnsi="Arial" w:cs="Arial"/>
                <w:sz w:val="20"/>
                <w:szCs w:val="20"/>
                <w:lang w:val="sr-Latn-ME"/>
              </w:rPr>
              <w:t>cm</w:t>
            </w:r>
            <w:r>
              <w:rPr>
                <w:rFonts w:ascii="Arial" w:hAnsi="Arial" w:cs="Arial"/>
                <w:sz w:val="20"/>
                <w:szCs w:val="20"/>
                <w:lang w:val="sr-Latn-ME"/>
              </w:rPr>
              <w:br/>
            </w:r>
            <w:r w:rsidRPr="00E63D90">
              <w:rPr>
                <w:rFonts w:ascii="Arial" w:hAnsi="Arial" w:cs="Arial"/>
                <w:sz w:val="20"/>
                <w:szCs w:val="20"/>
                <w:lang w:val="sr-Latn-ME"/>
              </w:rPr>
              <w:t xml:space="preserve">Integrisani portovi minimum 1x HDMI, 1 x VGA, 1x Displayport </w:t>
            </w:r>
            <w:r>
              <w:rPr>
                <w:rFonts w:ascii="Arial" w:hAnsi="Arial" w:cs="Arial"/>
                <w:sz w:val="20"/>
                <w:szCs w:val="20"/>
                <w:lang w:val="sr-Latn-ME"/>
              </w:rPr>
              <w:br/>
            </w:r>
            <w:r w:rsidRPr="00E63D90">
              <w:rPr>
                <w:rFonts w:ascii="Arial" w:hAnsi="Arial" w:cs="Arial"/>
                <w:sz w:val="20"/>
                <w:szCs w:val="20"/>
                <w:lang w:val="sr-Latn-ME"/>
              </w:rPr>
              <w:t xml:space="preserve">integrisani zvucnici minimum 2 x 2W, </w:t>
            </w:r>
            <w:r>
              <w:rPr>
                <w:rFonts w:ascii="Arial" w:hAnsi="Arial" w:cs="Arial"/>
                <w:sz w:val="20"/>
                <w:szCs w:val="20"/>
                <w:lang w:val="sr-Latn-ME"/>
              </w:rPr>
              <w:br/>
            </w:r>
            <w:r w:rsidRPr="00E63D90">
              <w:rPr>
                <w:rFonts w:ascii="Arial" w:hAnsi="Arial" w:cs="Arial"/>
                <w:sz w:val="20"/>
                <w:szCs w:val="20"/>
                <w:lang w:val="sr-Latn-ME"/>
              </w:rPr>
              <w:t xml:space="preserve">podesavanje po visini 155mm, tilt -5° / 22°, lijevo i desno 360° swivel, -90° do +90° pivot </w:t>
            </w:r>
            <w:r>
              <w:rPr>
                <w:rFonts w:ascii="Arial" w:hAnsi="Arial" w:cs="Arial"/>
                <w:sz w:val="20"/>
                <w:szCs w:val="20"/>
                <w:lang w:val="sr-Latn-ME"/>
              </w:rPr>
              <w:br/>
            </w:r>
            <w:r w:rsidRPr="00E63D90">
              <w:rPr>
                <w:rFonts w:ascii="Arial" w:hAnsi="Arial" w:cs="Arial"/>
                <w:sz w:val="20"/>
                <w:szCs w:val="20"/>
                <w:lang w:val="sr-Latn-ME"/>
              </w:rPr>
              <w:t>Garancija minimum 3 godine, potrebno dostaviti potvrdu proizvodjaca o garantnom roku.</w:t>
            </w:r>
            <w:r w:rsidRPr="00E63D90">
              <w:rPr>
                <w:rFonts w:ascii="Arial" w:hAnsi="Arial" w:cs="Arial"/>
                <w:sz w:val="20"/>
                <w:szCs w:val="20"/>
                <w:lang w:val="sr-Latn-ME"/>
              </w:rPr>
              <w:tab/>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10</w:t>
            </w:r>
          </w:p>
        </w:tc>
      </w:tr>
    </w:tbl>
    <w:p w:rsidR="009D6030" w:rsidRDefault="009D6030" w:rsidP="009D6030">
      <w:pPr>
        <w:rPr>
          <w:rFonts w:ascii="Arial" w:hAnsi="Arial" w:cs="Arial"/>
          <w:sz w:val="20"/>
          <w:szCs w:val="20"/>
        </w:rPr>
      </w:pPr>
    </w:p>
    <w:p w:rsidR="009D6030" w:rsidRDefault="009D6030" w:rsidP="009D6030">
      <w:pPr>
        <w:rPr>
          <w:rFonts w:ascii="Arial" w:hAnsi="Arial" w:cs="Arial"/>
          <w:sz w:val="20"/>
          <w:szCs w:val="20"/>
        </w:rPr>
      </w:pPr>
      <w:r>
        <w:rPr>
          <w:rFonts w:ascii="Arial" w:hAnsi="Arial" w:cs="Arial"/>
          <w:sz w:val="20"/>
          <w:szCs w:val="20"/>
        </w:rPr>
        <w:t>Partija 2 – Laptopovi</w:t>
      </w:r>
    </w:p>
    <w:tbl>
      <w:tblPr>
        <w:tblStyle w:val="TableGrid"/>
        <w:tblW w:w="11007" w:type="dxa"/>
        <w:jc w:val="center"/>
        <w:tblLayout w:type="fixed"/>
        <w:tblLook w:val="04A0" w:firstRow="1" w:lastRow="0" w:firstColumn="1" w:lastColumn="0" w:noHBand="0" w:noVBand="1"/>
      </w:tblPr>
      <w:tblGrid>
        <w:gridCol w:w="549"/>
        <w:gridCol w:w="1516"/>
        <w:gridCol w:w="6840"/>
        <w:gridCol w:w="1080"/>
        <w:gridCol w:w="1022"/>
      </w:tblGrid>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sidRPr="00EC5F07">
              <w:rPr>
                <w:rFonts w:ascii="Arial" w:hAnsi="Arial" w:cs="Arial"/>
                <w:sz w:val="20"/>
                <w:szCs w:val="20"/>
              </w:rPr>
              <w:t>1</w:t>
            </w:r>
          </w:p>
        </w:tc>
        <w:tc>
          <w:tcPr>
            <w:tcW w:w="1516" w:type="dxa"/>
            <w:vAlign w:val="center"/>
          </w:tcPr>
          <w:p w:rsidR="009D6030" w:rsidRPr="00EC5F07" w:rsidRDefault="009D6030" w:rsidP="00662C12">
            <w:pPr>
              <w:rPr>
                <w:rFonts w:ascii="Arial" w:hAnsi="Arial" w:cs="Arial"/>
                <w:sz w:val="20"/>
                <w:szCs w:val="20"/>
              </w:rPr>
            </w:pPr>
            <w:r>
              <w:rPr>
                <w:rFonts w:ascii="Arial" w:hAnsi="Arial" w:cs="Arial"/>
                <w:sz w:val="20"/>
                <w:szCs w:val="20"/>
              </w:rPr>
              <w:t>Laptop tip 1</w:t>
            </w:r>
          </w:p>
        </w:tc>
        <w:tc>
          <w:tcPr>
            <w:tcW w:w="6840" w:type="dxa"/>
          </w:tcPr>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Displej 16” rezolucija 1920x1200, IPS, 300 niti </w:t>
            </w:r>
            <w:r>
              <w:rPr>
                <w:rFonts w:ascii="Arial" w:hAnsi="Arial" w:cs="Arial"/>
                <w:sz w:val="20"/>
                <w:szCs w:val="20"/>
                <w:lang w:val="sr-Latn-ME"/>
              </w:rPr>
              <w:br/>
            </w:r>
            <w:r w:rsidRPr="00B425A3">
              <w:rPr>
                <w:rFonts w:ascii="Arial" w:hAnsi="Arial" w:cs="Arial"/>
                <w:sz w:val="20"/>
                <w:szCs w:val="20"/>
                <w:lang w:val="sr-Latn-ME"/>
              </w:rPr>
              <w:t>Grafika: integrisana Procesor minimum 1</w:t>
            </w:r>
            <w:r>
              <w:rPr>
                <w:rFonts w:ascii="Arial" w:hAnsi="Arial" w:cs="Arial"/>
                <w:sz w:val="20"/>
                <w:szCs w:val="20"/>
                <w:lang w:val="sr-Latn-ME"/>
              </w:rPr>
              <w:t>4</w:t>
            </w:r>
            <w:r w:rsidRPr="00B425A3">
              <w:rPr>
                <w:rFonts w:ascii="Arial" w:hAnsi="Arial" w:cs="Arial"/>
                <w:sz w:val="20"/>
                <w:szCs w:val="20"/>
                <w:lang w:val="sr-Latn-ME"/>
              </w:rPr>
              <w:t xml:space="preserve"> jezgara, 1</w:t>
            </w:r>
            <w:r>
              <w:rPr>
                <w:rFonts w:ascii="Arial" w:hAnsi="Arial" w:cs="Arial"/>
                <w:sz w:val="20"/>
                <w:szCs w:val="20"/>
                <w:lang w:val="sr-Latn-ME"/>
              </w:rPr>
              <w:t>8</w:t>
            </w:r>
            <w:r w:rsidRPr="00B425A3">
              <w:rPr>
                <w:rFonts w:ascii="Arial" w:hAnsi="Arial" w:cs="Arial"/>
                <w:sz w:val="20"/>
                <w:szCs w:val="20"/>
                <w:lang w:val="sr-Latn-ME"/>
              </w:rPr>
              <w:t xml:space="preserve"> niti, </w:t>
            </w:r>
            <w:r w:rsidRPr="00745B83">
              <w:rPr>
                <w:rFonts w:ascii="Arial" w:hAnsi="Arial" w:cs="Arial"/>
                <w:sz w:val="20"/>
                <w:szCs w:val="20"/>
                <w:lang w:val="sr-Latn-ME"/>
              </w:rPr>
              <w:t xml:space="preserve">(up to 3.6 GHz E-core Max Turbo frequency, up to 4.5 GHz P-core Max Turbo frequency,18 MB L3 cache, 4 Pcores and 8 E-cores,18 threads </w:t>
            </w:r>
          </w:p>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Memorija minimum 16GB DDR5 5600MHz, minimum 2 slota za RAM SSD minimum 512GB </w:t>
            </w:r>
            <w:r>
              <w:rPr>
                <w:rFonts w:ascii="Arial" w:hAnsi="Arial" w:cs="Arial"/>
                <w:sz w:val="20"/>
                <w:szCs w:val="20"/>
                <w:lang w:val="sr-Latn-ME"/>
              </w:rPr>
              <w:br/>
            </w:r>
            <w:r w:rsidRPr="00B425A3">
              <w:rPr>
                <w:rFonts w:ascii="Arial" w:hAnsi="Arial" w:cs="Arial"/>
                <w:sz w:val="20"/>
                <w:szCs w:val="20"/>
                <w:lang w:val="sr-Latn-ME"/>
              </w:rPr>
              <w:t xml:space="preserve">Kamera minimum 5MP kamera </w:t>
            </w:r>
            <w:r>
              <w:rPr>
                <w:rFonts w:ascii="Arial" w:hAnsi="Arial" w:cs="Arial"/>
                <w:sz w:val="20"/>
                <w:szCs w:val="20"/>
                <w:lang w:val="sr-Latn-ME"/>
              </w:rPr>
              <w:br/>
            </w:r>
            <w:r w:rsidRPr="00B425A3">
              <w:rPr>
                <w:rFonts w:ascii="Arial" w:hAnsi="Arial" w:cs="Arial"/>
                <w:sz w:val="20"/>
                <w:szCs w:val="20"/>
                <w:lang w:val="sr-Latn-ME"/>
              </w:rPr>
              <w:t xml:space="preserve">Integrisani portovi minimum 2 x USB Type-C 20Gbps (USB Power Delivery, DisplayPort, Sleep and Charge); 2x USB tip A 5Gbps (1 charging,1 power); 1 x HDMI 2.1; 1 x stereo headphone/microphone combo jack; 1 x RJ-45 ; </w:t>
            </w:r>
            <w:r>
              <w:rPr>
                <w:rFonts w:ascii="Arial" w:hAnsi="Arial" w:cs="Arial"/>
                <w:sz w:val="20"/>
                <w:szCs w:val="20"/>
                <w:lang w:val="sr-Latn-ME"/>
              </w:rPr>
              <w:br/>
            </w:r>
            <w:r w:rsidRPr="00B425A3">
              <w:rPr>
                <w:rFonts w:ascii="Arial" w:hAnsi="Arial" w:cs="Arial"/>
                <w:sz w:val="20"/>
                <w:szCs w:val="20"/>
                <w:lang w:val="sr-Latn-ME"/>
              </w:rPr>
              <w:t xml:space="preserve">Tastatura sa pozadinskim osvjetljenjem </w:t>
            </w:r>
            <w:r>
              <w:rPr>
                <w:rFonts w:ascii="Arial" w:hAnsi="Arial" w:cs="Arial"/>
                <w:sz w:val="20"/>
                <w:szCs w:val="20"/>
                <w:lang w:val="sr-Latn-ME"/>
              </w:rPr>
              <w:br/>
            </w:r>
            <w:r w:rsidRPr="00B425A3">
              <w:rPr>
                <w:rFonts w:ascii="Arial" w:hAnsi="Arial" w:cs="Arial"/>
                <w:sz w:val="20"/>
                <w:szCs w:val="20"/>
                <w:lang w:val="sr-Latn-ME"/>
              </w:rPr>
              <w:t xml:space="preserve">Sigurnost: citac otiska prsta, Koristeći bezbjednosni kontroler (čip na matičnoj ploči), sistem treba da bude opremljen rješenjem, omogućavajući zaposlenima da brzo i bezbjedno oporave operativni sistem na najnoviju ispravnu verziju slike pomoću ugrađenog modula za skladištenje, Sistemsko rješenje ugrađeno u hardver koje automatski vraća BIOS i objezbeđuje samopopravku u slučaju problema ili napada zasnovanog na BIOS-u treba da bude uključeno u računar, </w:t>
            </w:r>
            <w:r>
              <w:rPr>
                <w:rFonts w:ascii="Arial" w:hAnsi="Arial" w:cs="Arial"/>
                <w:sz w:val="20"/>
                <w:szCs w:val="20"/>
                <w:lang w:val="sr-Latn-ME"/>
              </w:rPr>
              <w:br/>
              <w:t>Operativni sistem Windows 11 Professional (potrebno je dostaviti potvrdu proizodjaca o fabricki preinstaliranom operativnom sistemu)</w:t>
            </w:r>
            <w:r>
              <w:rPr>
                <w:rFonts w:ascii="Arial" w:hAnsi="Arial" w:cs="Arial"/>
                <w:sz w:val="20"/>
                <w:szCs w:val="20"/>
                <w:lang w:val="sr-Latn-ME"/>
              </w:rPr>
              <w:br/>
              <w:t>B</w:t>
            </w:r>
            <w:r w:rsidRPr="00B425A3">
              <w:rPr>
                <w:rFonts w:ascii="Arial" w:hAnsi="Arial" w:cs="Arial"/>
                <w:sz w:val="20"/>
                <w:szCs w:val="20"/>
                <w:lang w:val="sr-Latn-ME"/>
              </w:rPr>
              <w:t>aterija minimum 3 celije 56 Whr Torba istog proizvodjaca kao i laptop</w:t>
            </w:r>
          </w:p>
          <w:p w:rsidR="009D6030" w:rsidRPr="00EC5F07"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Garancija minimum 3 godine, potrebno dostaviti potvrdu proizvodjaca o garantnom roku.</w:t>
            </w:r>
            <w:r w:rsidRPr="00B425A3">
              <w:rPr>
                <w:rFonts w:ascii="Arial" w:hAnsi="Arial" w:cs="Arial"/>
                <w:sz w:val="20"/>
                <w:szCs w:val="20"/>
                <w:lang w:val="sr-Latn-ME"/>
              </w:rPr>
              <w:t xml:space="preserve"> </w:t>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8</w:t>
            </w:r>
          </w:p>
        </w:tc>
      </w:tr>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Pr>
                <w:rFonts w:ascii="Arial" w:hAnsi="Arial" w:cs="Arial"/>
                <w:sz w:val="20"/>
                <w:szCs w:val="20"/>
              </w:rPr>
              <w:lastRenderedPageBreak/>
              <w:t>2</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Laptop tip 2</w:t>
            </w:r>
          </w:p>
        </w:tc>
        <w:tc>
          <w:tcPr>
            <w:tcW w:w="6840" w:type="dxa"/>
          </w:tcPr>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Displej 1</w:t>
            </w:r>
            <w:r>
              <w:rPr>
                <w:rFonts w:ascii="Arial" w:hAnsi="Arial" w:cs="Arial"/>
                <w:sz w:val="20"/>
                <w:szCs w:val="20"/>
                <w:lang w:val="sr-Latn-ME"/>
              </w:rPr>
              <w:t>4</w:t>
            </w:r>
            <w:r w:rsidRPr="00B425A3">
              <w:rPr>
                <w:rFonts w:ascii="Arial" w:hAnsi="Arial" w:cs="Arial"/>
                <w:sz w:val="20"/>
                <w:szCs w:val="20"/>
                <w:lang w:val="sr-Latn-ME"/>
              </w:rPr>
              <w:t xml:space="preserve">” rezolucija 1920x1200, IPS, 300 niti </w:t>
            </w:r>
            <w:r>
              <w:rPr>
                <w:rFonts w:ascii="Arial" w:hAnsi="Arial" w:cs="Arial"/>
                <w:sz w:val="20"/>
                <w:szCs w:val="20"/>
                <w:lang w:val="sr-Latn-ME"/>
              </w:rPr>
              <w:br/>
            </w:r>
            <w:r w:rsidRPr="00B425A3">
              <w:rPr>
                <w:rFonts w:ascii="Arial" w:hAnsi="Arial" w:cs="Arial"/>
                <w:sz w:val="20"/>
                <w:szCs w:val="20"/>
                <w:lang w:val="sr-Latn-ME"/>
              </w:rPr>
              <w:t xml:space="preserve">Grafika: integrisana </w:t>
            </w:r>
          </w:p>
          <w:p w:rsidR="009D6030" w:rsidRPr="0075225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Procesor minimum </w:t>
            </w:r>
            <w:r w:rsidRPr="00752250">
              <w:rPr>
                <w:rFonts w:ascii="Arial" w:hAnsi="Arial" w:cs="Arial"/>
                <w:sz w:val="20"/>
                <w:szCs w:val="20"/>
                <w:lang w:val="sr-Latn-ME"/>
              </w:rPr>
              <w:t>up to 2.5 GHz LP E-core Max Turbo frequency, up to 4.4 GHz E-core Max Turbo frequency, up to 5.1 GHz P-core Max</w:t>
            </w:r>
          </w:p>
          <w:p w:rsidR="009D6030" w:rsidRDefault="009D6030" w:rsidP="00662C12">
            <w:pPr>
              <w:tabs>
                <w:tab w:val="left" w:pos="3794"/>
              </w:tabs>
              <w:rPr>
                <w:rFonts w:ascii="Arial" w:hAnsi="Arial" w:cs="Arial"/>
                <w:sz w:val="20"/>
                <w:szCs w:val="20"/>
                <w:lang w:val="sr-Latn-ME"/>
              </w:rPr>
            </w:pPr>
            <w:r w:rsidRPr="00752250">
              <w:rPr>
                <w:rFonts w:ascii="Arial" w:hAnsi="Arial" w:cs="Arial"/>
                <w:sz w:val="20"/>
                <w:szCs w:val="20"/>
                <w:lang w:val="sr-Latn-ME"/>
              </w:rPr>
              <w:t xml:space="preserve">Turbo frequency, 24 MB L3 cache, 6 P-cores, 2 LP E-cores </w:t>
            </w:r>
            <w:r>
              <w:rPr>
                <w:rFonts w:ascii="Arial" w:hAnsi="Arial" w:cs="Arial"/>
                <w:sz w:val="20"/>
                <w:szCs w:val="20"/>
                <w:lang w:val="sr-Latn-ME"/>
              </w:rPr>
              <w:t xml:space="preserve">i </w:t>
            </w:r>
            <w:r w:rsidRPr="00752250">
              <w:rPr>
                <w:rFonts w:ascii="Arial" w:hAnsi="Arial" w:cs="Arial"/>
                <w:sz w:val="20"/>
                <w:szCs w:val="20"/>
                <w:lang w:val="sr-Latn-ME"/>
              </w:rPr>
              <w:t xml:space="preserve">8 E-cores,16 </w:t>
            </w:r>
            <w:r>
              <w:rPr>
                <w:rFonts w:ascii="Arial" w:hAnsi="Arial" w:cs="Arial"/>
                <w:sz w:val="20"/>
                <w:szCs w:val="20"/>
                <w:lang w:val="sr-Latn-ME"/>
              </w:rPr>
              <w:t>jezgara</w:t>
            </w:r>
          </w:p>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Memorija minimum 16GB DDR5 5600MHz, minimum 2 slota za RAM </w:t>
            </w:r>
          </w:p>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SSD minimum 512GB </w:t>
            </w:r>
            <w:r>
              <w:rPr>
                <w:rFonts w:ascii="Arial" w:hAnsi="Arial" w:cs="Arial"/>
                <w:sz w:val="20"/>
                <w:szCs w:val="20"/>
                <w:lang w:val="sr-Latn-ME"/>
              </w:rPr>
              <w:br/>
            </w:r>
            <w:r w:rsidRPr="00B425A3">
              <w:rPr>
                <w:rFonts w:ascii="Arial" w:hAnsi="Arial" w:cs="Arial"/>
                <w:sz w:val="20"/>
                <w:szCs w:val="20"/>
                <w:lang w:val="sr-Latn-ME"/>
              </w:rPr>
              <w:t xml:space="preserve">Kamera minimum 5MP kamera </w:t>
            </w:r>
            <w:r>
              <w:rPr>
                <w:rFonts w:ascii="Arial" w:hAnsi="Arial" w:cs="Arial"/>
                <w:sz w:val="20"/>
                <w:szCs w:val="20"/>
                <w:lang w:val="sr-Latn-ME"/>
              </w:rPr>
              <w:br/>
            </w:r>
            <w:r w:rsidRPr="00B425A3">
              <w:rPr>
                <w:rFonts w:ascii="Arial" w:hAnsi="Arial" w:cs="Arial"/>
                <w:sz w:val="20"/>
                <w:szCs w:val="20"/>
                <w:lang w:val="sr-Latn-ME"/>
              </w:rPr>
              <w:t xml:space="preserve">Integrisani portovi </w:t>
            </w:r>
            <w:r w:rsidRPr="008B7BF1">
              <w:rPr>
                <w:rFonts w:ascii="Arial" w:hAnsi="Arial" w:cs="Arial"/>
                <w:sz w:val="20"/>
                <w:szCs w:val="20"/>
                <w:lang w:val="sr-Latn-ME"/>
              </w:rPr>
              <w:t>1</w:t>
            </w:r>
            <w:r>
              <w:rPr>
                <w:rFonts w:ascii="Arial" w:hAnsi="Arial" w:cs="Arial"/>
                <w:sz w:val="20"/>
                <w:szCs w:val="20"/>
                <w:lang w:val="sr-Latn-ME"/>
              </w:rPr>
              <w:t xml:space="preserve">x </w:t>
            </w:r>
            <w:r w:rsidRPr="008B7BF1">
              <w:rPr>
                <w:rFonts w:ascii="Arial" w:hAnsi="Arial" w:cs="Arial"/>
                <w:sz w:val="20"/>
                <w:szCs w:val="20"/>
                <w:lang w:val="sr-Latn-ME"/>
              </w:rPr>
              <w:t>HDMI 2.1; 1</w:t>
            </w:r>
            <w:r>
              <w:rPr>
                <w:rFonts w:ascii="Arial" w:hAnsi="Arial" w:cs="Arial"/>
                <w:sz w:val="20"/>
                <w:szCs w:val="20"/>
                <w:lang w:val="sr-Latn-ME"/>
              </w:rPr>
              <w:t xml:space="preserve">x </w:t>
            </w:r>
            <w:r w:rsidRPr="008B7BF1">
              <w:rPr>
                <w:rFonts w:ascii="Arial" w:hAnsi="Arial" w:cs="Arial"/>
                <w:sz w:val="20"/>
                <w:szCs w:val="20"/>
                <w:lang w:val="sr-Latn-ME"/>
              </w:rPr>
              <w:t xml:space="preserve">stereo headphone/microphone combo jack; 1 </w:t>
            </w:r>
            <w:r>
              <w:rPr>
                <w:rFonts w:ascii="Arial" w:hAnsi="Arial" w:cs="Arial"/>
                <w:sz w:val="20"/>
                <w:szCs w:val="20"/>
                <w:lang w:val="sr-Latn-ME"/>
              </w:rPr>
              <w:t xml:space="preserve">x </w:t>
            </w:r>
            <w:r w:rsidRPr="008B7BF1">
              <w:rPr>
                <w:rFonts w:ascii="Arial" w:hAnsi="Arial" w:cs="Arial"/>
                <w:sz w:val="20"/>
                <w:szCs w:val="20"/>
                <w:lang w:val="sr-Latn-ME"/>
              </w:rPr>
              <w:t xml:space="preserve">RJ-45; 2 </w:t>
            </w:r>
            <w:r>
              <w:rPr>
                <w:rFonts w:ascii="Arial" w:hAnsi="Arial" w:cs="Arial"/>
                <w:sz w:val="20"/>
                <w:szCs w:val="20"/>
                <w:lang w:val="sr-Latn-ME"/>
              </w:rPr>
              <w:t xml:space="preserve">x </w:t>
            </w:r>
            <w:r w:rsidRPr="008B7BF1">
              <w:rPr>
                <w:rFonts w:ascii="Arial" w:hAnsi="Arial" w:cs="Arial"/>
                <w:sz w:val="20"/>
                <w:szCs w:val="20"/>
                <w:lang w:val="sr-Latn-ME"/>
              </w:rPr>
              <w:t xml:space="preserve">USB Type-A 5Gbps (powered); 2 </w:t>
            </w:r>
            <w:r>
              <w:rPr>
                <w:rFonts w:ascii="Arial" w:hAnsi="Arial" w:cs="Arial"/>
                <w:sz w:val="20"/>
                <w:szCs w:val="20"/>
                <w:lang w:val="sr-Latn-ME"/>
              </w:rPr>
              <w:t xml:space="preserve">x </w:t>
            </w:r>
            <w:r w:rsidRPr="008B7BF1">
              <w:rPr>
                <w:rFonts w:ascii="Arial" w:hAnsi="Arial" w:cs="Arial"/>
                <w:sz w:val="20"/>
                <w:szCs w:val="20"/>
                <w:lang w:val="sr-Latn-ME"/>
              </w:rPr>
              <w:t>USB Type-C 20Gbps</w:t>
            </w:r>
            <w:r>
              <w:rPr>
                <w:rFonts w:ascii="Arial" w:hAnsi="Arial" w:cs="Arial"/>
                <w:sz w:val="20"/>
                <w:szCs w:val="20"/>
                <w:lang w:val="sr-Latn-ME"/>
              </w:rPr>
              <w:t xml:space="preserve"> </w:t>
            </w:r>
            <w:r w:rsidRPr="008B7BF1">
              <w:rPr>
                <w:rFonts w:ascii="Arial" w:hAnsi="Arial" w:cs="Arial"/>
                <w:sz w:val="20"/>
                <w:szCs w:val="20"/>
                <w:lang w:val="sr-Latn-ME"/>
              </w:rPr>
              <w:t>(USB Power Delivery 3.0, DisplayPort, Sleep and Charge</w:t>
            </w:r>
            <w:r>
              <w:rPr>
                <w:rFonts w:ascii="Arial" w:hAnsi="Arial" w:cs="Arial"/>
                <w:sz w:val="20"/>
                <w:szCs w:val="20"/>
                <w:lang w:val="sr-Latn-ME"/>
              </w:rPr>
              <w:t>)</w:t>
            </w:r>
          </w:p>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 xml:space="preserve">Minimum </w:t>
            </w:r>
            <w:r w:rsidRPr="008B7BF1">
              <w:rPr>
                <w:rFonts w:ascii="Arial" w:hAnsi="Arial" w:cs="Arial"/>
                <w:sz w:val="20"/>
                <w:szCs w:val="20"/>
                <w:lang w:val="sr-Latn-ME"/>
              </w:rPr>
              <w:t>Wi-Fi 7</w:t>
            </w:r>
            <w:r>
              <w:rPr>
                <w:rFonts w:ascii="Arial" w:hAnsi="Arial" w:cs="Arial"/>
                <w:sz w:val="20"/>
                <w:szCs w:val="20"/>
                <w:lang w:val="sr-Latn-ME"/>
              </w:rPr>
              <w:t xml:space="preserve"> </w:t>
            </w:r>
            <w:r w:rsidRPr="008B7BF1">
              <w:rPr>
                <w:rFonts w:ascii="Arial" w:hAnsi="Arial" w:cs="Arial"/>
                <w:sz w:val="20"/>
                <w:szCs w:val="20"/>
                <w:lang w:val="sr-Latn-ME"/>
              </w:rPr>
              <w:t xml:space="preserve">(2x2) </w:t>
            </w:r>
            <w:r>
              <w:rPr>
                <w:rFonts w:ascii="Arial" w:hAnsi="Arial" w:cs="Arial"/>
                <w:sz w:val="20"/>
                <w:szCs w:val="20"/>
                <w:lang w:val="sr-Latn-ME"/>
              </w:rPr>
              <w:t>i</w:t>
            </w:r>
            <w:r w:rsidRPr="008B7BF1">
              <w:rPr>
                <w:rFonts w:ascii="Arial" w:hAnsi="Arial" w:cs="Arial"/>
                <w:sz w:val="20"/>
                <w:szCs w:val="20"/>
                <w:lang w:val="sr-Latn-ME"/>
              </w:rPr>
              <w:t xml:space="preserve"> Bluetooth 5.4</w:t>
            </w:r>
          </w:p>
          <w:p w:rsidR="009D6030" w:rsidRDefault="009D6030" w:rsidP="00662C12">
            <w:pPr>
              <w:tabs>
                <w:tab w:val="left" w:pos="3794"/>
              </w:tabs>
              <w:rPr>
                <w:rFonts w:ascii="Arial" w:hAnsi="Arial" w:cs="Arial"/>
                <w:sz w:val="20"/>
                <w:szCs w:val="20"/>
                <w:lang w:val="sr-Latn-ME"/>
              </w:rPr>
            </w:pPr>
            <w:r w:rsidRPr="00B425A3">
              <w:rPr>
                <w:rFonts w:ascii="Arial" w:hAnsi="Arial" w:cs="Arial"/>
                <w:sz w:val="20"/>
                <w:szCs w:val="20"/>
                <w:lang w:val="sr-Latn-ME"/>
              </w:rPr>
              <w:t xml:space="preserve">Tastatura sa pozadinskim osvjetljenjem </w:t>
            </w:r>
            <w:r>
              <w:rPr>
                <w:rFonts w:ascii="Arial" w:hAnsi="Arial" w:cs="Arial"/>
                <w:sz w:val="20"/>
                <w:szCs w:val="20"/>
                <w:lang w:val="sr-Latn-ME"/>
              </w:rPr>
              <w:br/>
            </w:r>
            <w:r w:rsidRPr="00B425A3">
              <w:rPr>
                <w:rFonts w:ascii="Arial" w:hAnsi="Arial" w:cs="Arial"/>
                <w:sz w:val="20"/>
                <w:szCs w:val="20"/>
                <w:lang w:val="sr-Latn-ME"/>
              </w:rPr>
              <w:t xml:space="preserve">Sigurnost: citac otiska prsta, Koristeći bezbjednosni kontroler (čip na matičnoj ploči), sistem treba da bude opremljen rješenjem, omogućavajući zaposlenima da brzo i bezbjedno oporave operativni sistem na najnoviju ispravnu verziju slike pomoću ugrađenog modula za skladištenje, Sistemsko rješenje ugrađeno u hardver koje automatski vraća BIOS i objezbeđuje samopopravku u slučaju problema ili napada zasnovanog na BIOS-u treba da bude uključeno u računar, </w:t>
            </w:r>
            <w:r>
              <w:rPr>
                <w:rFonts w:ascii="Arial" w:hAnsi="Arial" w:cs="Arial"/>
                <w:sz w:val="20"/>
                <w:szCs w:val="20"/>
                <w:lang w:val="sr-Latn-ME"/>
              </w:rPr>
              <w:br/>
              <w:t>Operativni sistem Windows 11 Professional (potrebno je dostaviti potvrdu proizodjaca o fabricki preinstaliranom operativnom sistemu)</w:t>
            </w:r>
            <w:r>
              <w:rPr>
                <w:rFonts w:ascii="Arial" w:hAnsi="Arial" w:cs="Arial"/>
                <w:sz w:val="20"/>
                <w:szCs w:val="20"/>
                <w:lang w:val="sr-Latn-ME"/>
              </w:rPr>
              <w:br/>
              <w:t>B</w:t>
            </w:r>
            <w:r w:rsidRPr="00B425A3">
              <w:rPr>
                <w:rFonts w:ascii="Arial" w:hAnsi="Arial" w:cs="Arial"/>
                <w:sz w:val="20"/>
                <w:szCs w:val="20"/>
                <w:lang w:val="sr-Latn-ME"/>
              </w:rPr>
              <w:t xml:space="preserve">aterija minimum 3 celije 56 Whr Torba istog proizvodjaca kao i laptop </w:t>
            </w:r>
          </w:p>
          <w:p w:rsidR="009D6030" w:rsidRPr="00B425A3"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Garancija minimum 3 godine, potrebno dostaviti potvrdu proizvodjaca o garantnom roku.</w:t>
            </w:r>
          </w:p>
        </w:tc>
        <w:tc>
          <w:tcPr>
            <w:tcW w:w="1080" w:type="dxa"/>
            <w:vAlign w:val="center"/>
          </w:tcPr>
          <w:p w:rsidR="009D6030"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Default="009D6030" w:rsidP="00662C12">
            <w:pPr>
              <w:rPr>
                <w:rFonts w:ascii="Arial" w:hAnsi="Arial" w:cs="Arial"/>
                <w:sz w:val="20"/>
                <w:szCs w:val="20"/>
              </w:rPr>
            </w:pPr>
            <w:r>
              <w:rPr>
                <w:rFonts w:ascii="Arial" w:hAnsi="Arial" w:cs="Arial"/>
                <w:sz w:val="20"/>
                <w:szCs w:val="20"/>
              </w:rPr>
              <w:t>5</w:t>
            </w:r>
          </w:p>
        </w:tc>
      </w:tr>
    </w:tbl>
    <w:p w:rsidR="009D6030" w:rsidRDefault="009D6030" w:rsidP="009D6030">
      <w:pPr>
        <w:rPr>
          <w:rFonts w:ascii="Arial" w:hAnsi="Arial" w:cs="Arial"/>
          <w:sz w:val="20"/>
          <w:szCs w:val="20"/>
        </w:rPr>
      </w:pPr>
    </w:p>
    <w:p w:rsidR="009D6030" w:rsidRDefault="009D6030" w:rsidP="009D6030">
      <w:pPr>
        <w:rPr>
          <w:rFonts w:ascii="Arial" w:hAnsi="Arial" w:cs="Arial"/>
          <w:sz w:val="20"/>
          <w:szCs w:val="20"/>
          <w:lang w:val="sr-Latn-ME"/>
        </w:rPr>
      </w:pPr>
      <w:r>
        <w:rPr>
          <w:rFonts w:ascii="Arial" w:hAnsi="Arial" w:cs="Arial"/>
          <w:sz w:val="20"/>
          <w:szCs w:val="20"/>
        </w:rPr>
        <w:t xml:space="preserve">Partija 3 – Multifunkcijski </w:t>
      </w:r>
      <w:r>
        <w:rPr>
          <w:rFonts w:ascii="Arial" w:hAnsi="Arial" w:cs="Arial"/>
          <w:sz w:val="20"/>
          <w:szCs w:val="20"/>
          <w:lang w:val="sr-Latn-ME"/>
        </w:rPr>
        <w:t>štampači</w:t>
      </w:r>
    </w:p>
    <w:tbl>
      <w:tblPr>
        <w:tblStyle w:val="TableGrid"/>
        <w:tblW w:w="11007" w:type="dxa"/>
        <w:jc w:val="center"/>
        <w:tblLayout w:type="fixed"/>
        <w:tblLook w:val="04A0" w:firstRow="1" w:lastRow="0" w:firstColumn="1" w:lastColumn="0" w:noHBand="0" w:noVBand="1"/>
      </w:tblPr>
      <w:tblGrid>
        <w:gridCol w:w="549"/>
        <w:gridCol w:w="1516"/>
        <w:gridCol w:w="6840"/>
        <w:gridCol w:w="1080"/>
        <w:gridCol w:w="1022"/>
      </w:tblGrid>
      <w:tr w:rsidR="009D6030" w:rsidTr="00662C12">
        <w:trPr>
          <w:trHeight w:val="2780"/>
          <w:jc w:val="center"/>
        </w:trPr>
        <w:tc>
          <w:tcPr>
            <w:tcW w:w="549" w:type="dxa"/>
            <w:vAlign w:val="center"/>
          </w:tcPr>
          <w:p w:rsidR="009D6030" w:rsidRDefault="009D6030" w:rsidP="00662C12">
            <w:pPr>
              <w:rPr>
                <w:rFonts w:ascii="Arial" w:hAnsi="Arial" w:cs="Arial"/>
                <w:sz w:val="20"/>
                <w:szCs w:val="20"/>
              </w:rPr>
            </w:pPr>
            <w:r>
              <w:rPr>
                <w:rFonts w:ascii="Arial" w:hAnsi="Arial" w:cs="Arial"/>
                <w:sz w:val="20"/>
                <w:szCs w:val="20"/>
              </w:rPr>
              <w:t>1</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MFP tip 1</w:t>
            </w:r>
          </w:p>
        </w:tc>
        <w:tc>
          <w:tcPr>
            <w:tcW w:w="6840" w:type="dxa"/>
          </w:tcPr>
          <w:p w:rsidR="009D6030" w:rsidRPr="00372B6A"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Funkcija Štampanje, skeniranje, kopiranje, slanje faksa Format štampe A4 Ekran osjetljiv na dodir Kolor 7,2cm LCD Minimalna brzina štampanja za A4 (str/min) 40 Maksimalno vrijeme do prve strane (sekundi) 5.9 ili manje Rezolucija štampe crna: 2400 IQ (2400 x 600 dpi), 600 x 600 dpi Minimalna jačina procesora (MHz) Dual Core 1.000 Minimalna standardna memorija (MB) 512 Mrežno povezivanje standardno: Gigabit Ethernet 10/100/1000 Dupleks automatski DA Kapacitet papira za ADF (broj listova papira) 50 Tip ADF skeniranja DADF Minimalna brzina skeniranja za A4 (str/min) 46 crna, kolor 20 strana u minuti Standardni portovi Gigabitna mreža (10/100/1000), USB kompatibilno sa USB 2.0 specifikacijom (Tip B) Toner isporučen uz uređaj minimalan broj strana @5% popunjesti u skladu sa ISO/IEC 19752 3,000 Kapacitet tonera koji se kasnije može dokupiti minimalan broj strana @5% popunjesti u skladu sa ISO/IEC 19752 20,000 Maksimalni mjesečni obim štampe Do: 80000 Strana mjesečno Ulazni kapacitet papira standardni: 350 listova 20 lb ili 75 gr/m2, maksimalni: 900 listova 20 lb ili 75 gr/m2 Jezici Standardni: PCL 5c emulacija, PCL 5e Emulation, PCL 6 Emulacija, PostScript 3 Emulacija, Direct Image Garancija minimum 1 godina</w:t>
            </w:r>
            <w:r>
              <w:rPr>
                <w:rFonts w:ascii="Arial" w:hAnsi="Arial" w:cs="Arial"/>
                <w:sz w:val="20"/>
                <w:szCs w:val="20"/>
                <w:lang w:val="sr-Latn-ME"/>
              </w:rPr>
              <w:t xml:space="preserve">, </w:t>
            </w:r>
            <w:r w:rsidRPr="00E63D90">
              <w:rPr>
                <w:rFonts w:ascii="Arial" w:hAnsi="Arial" w:cs="Arial"/>
                <w:sz w:val="20"/>
                <w:szCs w:val="20"/>
                <w:lang w:val="sr-Latn-ME"/>
              </w:rPr>
              <w:t>potrebno dostaviti potvrdu proizvodjaca o garantnom roku.</w:t>
            </w:r>
            <w:r w:rsidRPr="00E63D90">
              <w:rPr>
                <w:rFonts w:ascii="Arial" w:hAnsi="Arial" w:cs="Arial"/>
                <w:sz w:val="20"/>
                <w:szCs w:val="20"/>
                <w:lang w:val="sr-Latn-ME"/>
              </w:rPr>
              <w:tab/>
            </w:r>
          </w:p>
        </w:tc>
        <w:tc>
          <w:tcPr>
            <w:tcW w:w="1080" w:type="dxa"/>
            <w:vAlign w:val="center"/>
          </w:tcPr>
          <w:p w:rsidR="009D6030"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Default="009D6030" w:rsidP="00662C12">
            <w:pPr>
              <w:rPr>
                <w:rFonts w:ascii="Arial" w:hAnsi="Arial" w:cs="Arial"/>
                <w:sz w:val="20"/>
                <w:szCs w:val="20"/>
              </w:rPr>
            </w:pPr>
            <w:r>
              <w:rPr>
                <w:rFonts w:ascii="Arial" w:hAnsi="Arial" w:cs="Arial"/>
                <w:sz w:val="20"/>
                <w:szCs w:val="20"/>
              </w:rPr>
              <w:t>29</w:t>
            </w:r>
          </w:p>
        </w:tc>
      </w:tr>
      <w:tr w:rsidR="009D6030" w:rsidTr="00662C12">
        <w:trPr>
          <w:trHeight w:val="2780"/>
          <w:jc w:val="center"/>
        </w:trPr>
        <w:tc>
          <w:tcPr>
            <w:tcW w:w="549" w:type="dxa"/>
            <w:vAlign w:val="center"/>
          </w:tcPr>
          <w:p w:rsidR="009D6030" w:rsidRDefault="009D6030" w:rsidP="00662C12">
            <w:pPr>
              <w:rPr>
                <w:rFonts w:ascii="Arial" w:hAnsi="Arial" w:cs="Arial"/>
                <w:sz w:val="20"/>
                <w:szCs w:val="20"/>
              </w:rPr>
            </w:pPr>
            <w:r>
              <w:rPr>
                <w:rFonts w:ascii="Arial" w:hAnsi="Arial" w:cs="Arial"/>
                <w:sz w:val="20"/>
                <w:szCs w:val="20"/>
              </w:rPr>
              <w:lastRenderedPageBreak/>
              <w:t>2</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MFP tip 2</w:t>
            </w:r>
          </w:p>
        </w:tc>
        <w:tc>
          <w:tcPr>
            <w:tcW w:w="6840" w:type="dxa"/>
          </w:tcPr>
          <w:p w:rsidR="009D6030" w:rsidRPr="00372B6A" w:rsidRDefault="009D6030" w:rsidP="00662C12">
            <w:pPr>
              <w:tabs>
                <w:tab w:val="left" w:pos="3794"/>
              </w:tabs>
              <w:rPr>
                <w:rFonts w:ascii="Arial" w:hAnsi="Arial" w:cs="Arial"/>
                <w:sz w:val="20"/>
                <w:szCs w:val="20"/>
                <w:lang w:val="sr-Latn-ME"/>
              </w:rPr>
            </w:pPr>
            <w:r w:rsidRPr="00E63D90">
              <w:rPr>
                <w:rFonts w:ascii="Arial" w:hAnsi="Arial" w:cs="Arial"/>
                <w:sz w:val="20"/>
                <w:szCs w:val="20"/>
                <w:lang w:val="sr-Latn-ME"/>
              </w:rPr>
              <w:t xml:space="preserve">Funkcija Copying, Kolor skeniranje, Printing,Network Scanning, Slanje faksa Ekran 7-inch (17.8 cm) colour touch screen Uključeno rukovanje papirom 100-Sheet Multipurpose Feeder, Integrisani dupleks, 550-Sheet Output Bin, 550-Sheet Input Standardni portovi Gigabitna mreža (10/100/1000), Front USB 2.0 Specification Hi-Speed Certified port (Type A), USB 2.0 Hi-Speed sertifikovani port (Tip A) sa zadnje strane, USB 2.0 specifikacija sertifikovana za velike brzine (Tip B), One Internal Card Slot Brzina štampe crna: 66 str/min1 (A4) , Brzina štampe dupleks crna: 40 str/min (A4) Vrijeme do prve strane 4.0 sekunde ili manje Rezolucija štampe crna: 1200 x 1200 dpi, 2400 IQ (2400 x 600 dpi), 300 x 300 dpi, 600 x 600 dpi, 1200 IQ (1200 x 600 dpi) A4 Brzina jednostranog skeniranja 72 Strana u minuti ili vise A4 brzina obostranog skeniranja 144 strana u minuti ili vise Ulazni kapacitet papira standardni: 650 listova 20 lb ili 75 gr/m2, maksimalni: 3300 listova 20 lb ili 75 gr/m2 Maksimalni mjesečni obim štampe Do: 350000 Strana mjesečno Brzina procesora Quad Core, 1.2 GHz Memorija Standardno: 2048 MB, Maksimalno: 6144 MB Jezici Standardni: PCL 5e Emulation, PCL 6 Emulacija, Personal Printer Data Stream (PPDS), PostScript 3 Emulacija, PDF 1.7 emulation, Direct Image, AirPrint Direktno korišćenje USB uređaja Da Mrežno povezivanje Da Mrežni protokoli TCP/IP IPv6, TCP/IP IPv4, TCP, UDP Bezbjednost u mreži IPSec, SNMPv3, 802.1x Autentifikacija: MD5, MSCHAPv2, LEAP, PEAP, TLS, TTLS Mogucnost koriscenja tonera sa kapacitetom 55000 strana ili vise Garancija minimum 1 godina Uz mfp uredjaje potrebno isporuciti i softver Detaljan opis traženih funkcionalnosti: Funkcionalnost Softver-a za praćenje štampe po korisnicima (Accounting) • Rješenje treba da radi sa postojećim uređajima; • Kvote za štampanje se mogu podesiti po korisniku ili grupi u određenom vremenskom periodu (mjesečnom ili godišnjem nivou); • Integracija sa AD/LDAP i ažuriranje i prenos informacija u realnom vremenu; • Sinhronizacija sa AD/LDAP mora biti u realnom vremenu sa mogućem čuvanja istorijskih podataka korisnika (ukoliko je troškovni centar korisnika promijenjen u AD/LDAP -stari troškovni centar mora ostati u funkciji nove funkcije za sve nove funkcije radna mesta); • Izvještaji mogućnosti za bilo koji period vremena; • Mogućnost objavljivanja u PDF ili CSV formatu; • Mogućnost automatskog izvještavanja na unaprijed definisani e-mail ili čuvanje u određenoj fascikli; Funkcionalnost Softver-a za autentifikaciju korisnika (Authentification 1) • Rješenje koji radi sa postojećim uređajima; • Uređaj se uključuje sve dok se korisnik sa pravima ne autentifikuje na uređivanje; • Autentifikacija može biti sa PIN-om, korisničkim imenom /lozinkom ili beskontaktnom ID karticom; • Prikaz preostalog broja stranica svaki put kada korisnik vrši štampanje ili kopiranje; • Ograničenje pristupa nekim funkcijama uređenja (na primer, korisnik ne može da pravi kopije ili korisnik ne može da pravi kopije u boji ...); • Ograničenje štampanja ili kopiranja po korisniku ili grupi; • Skeniranje u e-poštu sa ograničenjem skeniranja samo sebi; • Skeniranje u e-poštu sa opcijom da pošiljalac šalje i sebi kopiju; • Skeniranje ka “home” direktorijumu - Po informacijama iz AD/LDAP; • Skeniranje ka mrežnom folderu; • Opcija kreiranja podfoldera na mreži pod nazivom korisnika i automatsko podešavanje dozvole za tog korisnika; • Opcija delegiranja korisnika koji će obavještavati štampanje u ime drugog korisnika; • Automatska registarska kartica za autentifikaciju; • Opcija ograničavanja veličine priloga e-pošta; • Automatsko brisanje poslova štampanja nakon određenog vremena; • Čuvanje odštampanog posla za reprint za unaprijed definisani vremenski period; • Praćenje svih funkcija MFP uređaja (štampanje, kopiranje, skeniranje, e-mail, faks); • Praćenje ostalih štampanih poslova na MFP uređajima kao što su štampa iz internih izveštaja; • veb-admin konzola za raspoređivanje (deploiment) potrebnih postavki uređaja; • Mogućnost preuređivanja položaja ikone na ekranu MFP uređaja; • Mogućnost preimenovanja ikone na ekranu MFP uređaja; • Optičko prepoznavanje karaktera (OCR); • Arhiviranje print poslova; Funkcionalnost Softver-a za autentifikaciju korisnika (Authentification 2) • </w:t>
            </w:r>
            <w:r w:rsidRPr="00E63D90">
              <w:rPr>
                <w:rFonts w:ascii="Arial" w:hAnsi="Arial" w:cs="Arial"/>
                <w:sz w:val="20"/>
                <w:szCs w:val="20"/>
                <w:lang w:val="sr-Latn-ME"/>
              </w:rPr>
              <w:lastRenderedPageBreak/>
              <w:t>Rješenje koji radi sa postojećim uređajima; • Funkcionalnost štampa se uključuje sve dok se korisnik sa pravima ne autentifikuje na uređivanje; • Autentifikacija beskontaktnom ID karticom; • Ograničenje štampanja po korisniku ili grupi; • Opcija delegiranja korisnika koji će obaveštavati štampanje u ime drugog korisnika; • Automatsko brisanje poslova štampanja nakon određenog vremena; • Čuvanje odštampanog posla za reprint za unapred definisani vremenski period; • veb-admin konzola za raspoređivanje (deploiment) potrebnih postavki uređaja; • Arhiviranje print poslova; Funkcionalnost Čitač kartica (Card Reader) • Rješenje koji radi sa postojećim uređajima; • Eksterni USB čitač; • Čitač kartica koja odgovara karticama u upotrebi kod korisnika;</w:t>
            </w:r>
            <w:r>
              <w:rPr>
                <w:rFonts w:ascii="Arial" w:hAnsi="Arial" w:cs="Arial"/>
                <w:sz w:val="20"/>
                <w:szCs w:val="20"/>
                <w:lang w:val="sr-Latn-ME"/>
              </w:rPr>
              <w:t xml:space="preserve"> </w:t>
            </w:r>
            <w:r w:rsidRPr="00E63D90">
              <w:rPr>
                <w:rFonts w:ascii="Arial" w:hAnsi="Arial" w:cs="Arial"/>
                <w:sz w:val="20"/>
                <w:szCs w:val="20"/>
                <w:lang w:val="sr-Latn-ME"/>
              </w:rPr>
              <w:t>Garancija minimum 1 godina</w:t>
            </w:r>
            <w:r>
              <w:rPr>
                <w:rFonts w:ascii="Arial" w:hAnsi="Arial" w:cs="Arial"/>
                <w:sz w:val="20"/>
                <w:szCs w:val="20"/>
                <w:lang w:val="sr-Latn-ME"/>
              </w:rPr>
              <w:t xml:space="preserve">, </w:t>
            </w:r>
            <w:r w:rsidRPr="00E63D90">
              <w:rPr>
                <w:rFonts w:ascii="Arial" w:hAnsi="Arial" w:cs="Arial"/>
                <w:sz w:val="20"/>
                <w:szCs w:val="20"/>
                <w:lang w:val="sr-Latn-ME"/>
              </w:rPr>
              <w:t>potrebno dostaviti potvrdu proizvodjaca o garantnom roku.</w:t>
            </w:r>
            <w:r w:rsidRPr="00E63D90">
              <w:rPr>
                <w:rFonts w:ascii="Arial" w:hAnsi="Arial" w:cs="Arial"/>
                <w:sz w:val="20"/>
                <w:szCs w:val="20"/>
                <w:lang w:val="sr-Latn-ME"/>
              </w:rPr>
              <w:tab/>
            </w:r>
          </w:p>
        </w:tc>
        <w:tc>
          <w:tcPr>
            <w:tcW w:w="1080" w:type="dxa"/>
            <w:vAlign w:val="center"/>
          </w:tcPr>
          <w:p w:rsidR="009D6030" w:rsidRDefault="009D6030" w:rsidP="00662C12">
            <w:pPr>
              <w:jc w:val="center"/>
              <w:rPr>
                <w:rFonts w:ascii="Arial" w:hAnsi="Arial" w:cs="Arial"/>
                <w:sz w:val="20"/>
                <w:szCs w:val="20"/>
              </w:rPr>
            </w:pPr>
            <w:proofErr w:type="spellStart"/>
            <w:r>
              <w:rPr>
                <w:rFonts w:ascii="Arial" w:hAnsi="Arial" w:cs="Arial"/>
                <w:sz w:val="20"/>
                <w:szCs w:val="20"/>
              </w:rPr>
              <w:lastRenderedPageBreak/>
              <w:t>Kom</w:t>
            </w:r>
            <w:proofErr w:type="spellEnd"/>
          </w:p>
        </w:tc>
        <w:tc>
          <w:tcPr>
            <w:tcW w:w="1022" w:type="dxa"/>
            <w:vAlign w:val="center"/>
          </w:tcPr>
          <w:p w:rsidR="009D6030" w:rsidRDefault="009D6030" w:rsidP="00662C12">
            <w:pPr>
              <w:rPr>
                <w:rFonts w:ascii="Arial" w:hAnsi="Arial" w:cs="Arial"/>
                <w:sz w:val="20"/>
                <w:szCs w:val="20"/>
              </w:rPr>
            </w:pPr>
            <w:r>
              <w:rPr>
                <w:rFonts w:ascii="Arial" w:hAnsi="Arial" w:cs="Arial"/>
                <w:sz w:val="20"/>
                <w:szCs w:val="20"/>
              </w:rPr>
              <w:t>8</w:t>
            </w:r>
          </w:p>
        </w:tc>
      </w:tr>
    </w:tbl>
    <w:p w:rsidR="009D6030" w:rsidRDefault="009D6030" w:rsidP="009D6030">
      <w:pPr>
        <w:rPr>
          <w:rFonts w:ascii="Arial" w:hAnsi="Arial" w:cs="Arial"/>
          <w:sz w:val="20"/>
          <w:szCs w:val="20"/>
        </w:rPr>
      </w:pPr>
    </w:p>
    <w:p w:rsidR="009D6030" w:rsidRDefault="009D6030" w:rsidP="009D6030">
      <w:pPr>
        <w:rPr>
          <w:rFonts w:ascii="Arial" w:hAnsi="Arial" w:cs="Arial"/>
          <w:sz w:val="20"/>
          <w:szCs w:val="20"/>
          <w:lang w:val="sr-Latn-ME"/>
        </w:rPr>
      </w:pPr>
      <w:r>
        <w:rPr>
          <w:rFonts w:ascii="Arial" w:hAnsi="Arial" w:cs="Arial"/>
          <w:sz w:val="20"/>
          <w:szCs w:val="20"/>
        </w:rPr>
        <w:t>Partija 4 – UPS ure</w:t>
      </w:r>
      <w:r>
        <w:rPr>
          <w:rFonts w:ascii="Arial" w:hAnsi="Arial" w:cs="Arial"/>
          <w:sz w:val="20"/>
          <w:szCs w:val="20"/>
          <w:lang w:val="sr-Latn-ME"/>
        </w:rPr>
        <w:t>đaji</w:t>
      </w:r>
    </w:p>
    <w:tbl>
      <w:tblPr>
        <w:tblStyle w:val="TableGrid"/>
        <w:tblW w:w="11007" w:type="dxa"/>
        <w:jc w:val="center"/>
        <w:tblLayout w:type="fixed"/>
        <w:tblLook w:val="04A0" w:firstRow="1" w:lastRow="0" w:firstColumn="1" w:lastColumn="0" w:noHBand="0" w:noVBand="1"/>
      </w:tblPr>
      <w:tblGrid>
        <w:gridCol w:w="549"/>
        <w:gridCol w:w="1516"/>
        <w:gridCol w:w="6840"/>
        <w:gridCol w:w="1080"/>
        <w:gridCol w:w="1022"/>
      </w:tblGrid>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sidRPr="00EC5F07">
              <w:rPr>
                <w:rFonts w:ascii="Arial" w:hAnsi="Arial" w:cs="Arial"/>
                <w:sz w:val="20"/>
                <w:szCs w:val="20"/>
              </w:rPr>
              <w:t>1</w:t>
            </w:r>
          </w:p>
        </w:tc>
        <w:tc>
          <w:tcPr>
            <w:tcW w:w="1516" w:type="dxa"/>
            <w:vAlign w:val="center"/>
          </w:tcPr>
          <w:p w:rsidR="009D6030" w:rsidRPr="00EC5F07" w:rsidRDefault="009D6030" w:rsidP="00662C12">
            <w:pPr>
              <w:rPr>
                <w:rFonts w:ascii="Arial" w:hAnsi="Arial" w:cs="Arial"/>
                <w:sz w:val="20"/>
                <w:szCs w:val="20"/>
              </w:rPr>
            </w:pPr>
            <w:r>
              <w:rPr>
                <w:rFonts w:ascii="Arial" w:hAnsi="Arial" w:cs="Arial"/>
                <w:sz w:val="20"/>
                <w:szCs w:val="20"/>
              </w:rPr>
              <w:t>UPS tip 1</w:t>
            </w:r>
          </w:p>
        </w:tc>
        <w:tc>
          <w:tcPr>
            <w:tcW w:w="6840" w:type="dxa"/>
          </w:tcPr>
          <w:p w:rsidR="009D6030" w:rsidRPr="00EC5F07" w:rsidRDefault="009D6030" w:rsidP="00662C12">
            <w:pPr>
              <w:tabs>
                <w:tab w:val="left" w:pos="3794"/>
              </w:tabs>
              <w:rPr>
                <w:rFonts w:ascii="Arial" w:hAnsi="Arial" w:cs="Arial"/>
                <w:sz w:val="20"/>
                <w:szCs w:val="20"/>
                <w:lang w:val="sr-Latn-ME"/>
              </w:rPr>
            </w:pPr>
            <w:r w:rsidRPr="002F09A1">
              <w:rPr>
                <w:rFonts w:ascii="Arial" w:hAnsi="Arial" w:cs="Arial"/>
                <w:sz w:val="20"/>
                <w:szCs w:val="20"/>
                <w:lang w:val="sr-Latn-ME"/>
              </w:rPr>
              <w:t xml:space="preserve">Monofazni UPS Form Factor Desktop </w:t>
            </w:r>
            <w:r>
              <w:rPr>
                <w:rFonts w:ascii="Arial" w:hAnsi="Arial" w:cs="Arial"/>
                <w:sz w:val="20"/>
                <w:szCs w:val="20"/>
                <w:lang w:val="sr-Latn-ME"/>
              </w:rPr>
              <w:br/>
            </w:r>
            <w:r w:rsidRPr="002F09A1">
              <w:rPr>
                <w:rFonts w:ascii="Arial" w:hAnsi="Arial" w:cs="Arial"/>
                <w:sz w:val="20"/>
                <w:szCs w:val="20"/>
                <w:lang w:val="sr-Latn-ME"/>
              </w:rPr>
              <w:t>UPS Topology Line-interactive</w:t>
            </w:r>
            <w:r>
              <w:rPr>
                <w:rFonts w:ascii="Arial" w:hAnsi="Arial" w:cs="Arial"/>
                <w:sz w:val="20"/>
                <w:szCs w:val="20"/>
                <w:lang w:val="sr-Latn-ME"/>
              </w:rPr>
              <w:br/>
            </w:r>
            <w:r w:rsidRPr="002F09A1">
              <w:rPr>
                <w:rFonts w:ascii="Arial" w:hAnsi="Arial" w:cs="Arial"/>
                <w:sz w:val="20"/>
                <w:szCs w:val="20"/>
                <w:lang w:val="sr-Latn-ME"/>
              </w:rPr>
              <w:t xml:space="preserve"> Input Voltage Range ( Vac ) 167 ~ 295 </w:t>
            </w:r>
            <w:r>
              <w:rPr>
                <w:rFonts w:ascii="Arial" w:hAnsi="Arial" w:cs="Arial"/>
                <w:sz w:val="20"/>
                <w:szCs w:val="20"/>
                <w:lang w:val="sr-Latn-ME"/>
              </w:rPr>
              <w:br/>
            </w:r>
            <w:r w:rsidRPr="002F09A1">
              <w:rPr>
                <w:rFonts w:ascii="Arial" w:hAnsi="Arial" w:cs="Arial"/>
                <w:sz w:val="20"/>
                <w:szCs w:val="20"/>
                <w:lang w:val="sr-Latn-ME"/>
              </w:rPr>
              <w:t xml:space="preserve">Kapacitet (VA) 700 Kapacitet (Wati) 420 </w:t>
            </w:r>
            <w:r>
              <w:rPr>
                <w:rFonts w:ascii="Arial" w:hAnsi="Arial" w:cs="Arial"/>
                <w:sz w:val="20"/>
                <w:szCs w:val="20"/>
                <w:lang w:val="sr-Latn-ME"/>
              </w:rPr>
              <w:br/>
            </w:r>
            <w:r w:rsidRPr="002F09A1">
              <w:rPr>
                <w:rFonts w:ascii="Arial" w:hAnsi="Arial" w:cs="Arial"/>
                <w:sz w:val="20"/>
                <w:szCs w:val="20"/>
                <w:lang w:val="sr-Latn-ME"/>
              </w:rPr>
              <w:t xml:space="preserve">Na bateriju : Simulirani sinusni talas </w:t>
            </w:r>
            <w:r>
              <w:rPr>
                <w:rFonts w:ascii="Arial" w:hAnsi="Arial" w:cs="Arial"/>
                <w:sz w:val="20"/>
                <w:szCs w:val="20"/>
                <w:lang w:val="sr-Latn-ME"/>
              </w:rPr>
              <w:br/>
            </w:r>
            <w:r w:rsidRPr="002F09A1">
              <w:rPr>
                <w:rFonts w:ascii="Arial" w:hAnsi="Arial" w:cs="Arial"/>
                <w:sz w:val="20"/>
                <w:szCs w:val="20"/>
                <w:lang w:val="sr-Latn-ME"/>
              </w:rPr>
              <w:t xml:space="preserve">Automatska regulacija napona (AVR) Single Boost, Single Buck </w:t>
            </w:r>
            <w:r>
              <w:rPr>
                <w:rFonts w:ascii="Arial" w:hAnsi="Arial" w:cs="Arial"/>
                <w:sz w:val="20"/>
                <w:szCs w:val="20"/>
                <w:lang w:val="sr-Latn-ME"/>
              </w:rPr>
              <w:br/>
            </w:r>
            <w:r w:rsidRPr="002F09A1">
              <w:rPr>
                <w:rFonts w:ascii="Arial" w:hAnsi="Arial" w:cs="Arial"/>
                <w:sz w:val="20"/>
                <w:szCs w:val="20"/>
                <w:lang w:val="sr-Latn-ME"/>
              </w:rPr>
              <w:t xml:space="preserve">Zaštita od preopterećenja - Interno ograničenje struje, prekidač </w:t>
            </w:r>
            <w:r>
              <w:rPr>
                <w:rFonts w:ascii="Arial" w:hAnsi="Arial" w:cs="Arial"/>
                <w:sz w:val="20"/>
                <w:szCs w:val="20"/>
                <w:lang w:val="sr-Latn-ME"/>
              </w:rPr>
              <w:br/>
            </w:r>
            <w:r w:rsidRPr="002F09A1">
              <w:rPr>
                <w:rFonts w:ascii="Arial" w:hAnsi="Arial" w:cs="Arial"/>
                <w:sz w:val="20"/>
                <w:szCs w:val="20"/>
                <w:lang w:val="sr-Latn-ME"/>
              </w:rPr>
              <w:t xml:space="preserve">Izlaz(i) – Ukupno 8 - Šuko x 8 </w:t>
            </w:r>
            <w:r w:rsidRPr="002F09A1">
              <w:rPr>
                <w:rFonts w:ascii="MS Gothic" w:eastAsia="MS Gothic" w:hAnsi="MS Gothic" w:cs="MS Gothic" w:hint="eastAsia"/>
                <w:sz w:val="20"/>
                <w:szCs w:val="20"/>
                <w:lang w:val="sr-Latn-ME"/>
              </w:rPr>
              <w:t xml:space="preserve">　</w:t>
            </w:r>
            <w:r>
              <w:rPr>
                <w:rFonts w:ascii="MS Gothic" w:eastAsia="MS Gothic" w:hAnsi="MS Gothic" w:cs="MS Gothic"/>
                <w:sz w:val="20"/>
                <w:szCs w:val="20"/>
                <w:lang w:val="sr-Latn-ME"/>
              </w:rPr>
              <w:br/>
            </w:r>
            <w:r w:rsidRPr="002F09A1">
              <w:rPr>
                <w:rFonts w:ascii="Arial" w:hAnsi="Arial" w:cs="Arial"/>
                <w:sz w:val="20"/>
                <w:szCs w:val="20"/>
                <w:lang w:val="sr-Latn-ME"/>
              </w:rPr>
              <w:t xml:space="preserve"> Utičnice - zaštićene na bateriju i zastita od prenapona 4 Izlaz(i) - zaštićeni od prenapona 4 </w:t>
            </w:r>
            <w:r>
              <w:rPr>
                <w:rFonts w:ascii="Arial" w:hAnsi="Arial" w:cs="Arial"/>
                <w:sz w:val="20"/>
                <w:szCs w:val="20"/>
                <w:lang w:val="sr-Latn-ME"/>
              </w:rPr>
              <w:br/>
            </w:r>
            <w:r w:rsidRPr="002F09A1">
              <w:rPr>
                <w:rFonts w:ascii="Arial" w:hAnsi="Arial" w:cs="Arial"/>
                <w:sz w:val="20"/>
                <w:szCs w:val="20"/>
                <w:lang w:val="sr-Latn-ME"/>
              </w:rPr>
              <w:t xml:space="preserve">Tipično vrijeme prenosa (ms) 4 </w:t>
            </w:r>
            <w:r>
              <w:rPr>
                <w:rFonts w:ascii="Arial" w:hAnsi="Arial" w:cs="Arial"/>
                <w:sz w:val="20"/>
                <w:szCs w:val="20"/>
                <w:lang w:val="sr-Latn-ME"/>
              </w:rPr>
              <w:br/>
            </w:r>
            <w:r w:rsidRPr="002F09A1">
              <w:rPr>
                <w:rFonts w:ascii="Arial" w:hAnsi="Arial" w:cs="Arial"/>
                <w:sz w:val="20"/>
                <w:szCs w:val="20"/>
                <w:lang w:val="sr-Latn-ME"/>
              </w:rPr>
              <w:t xml:space="preserve">USB port(ovi ) za punjenje USB-A x 1, USB-C x 1 </w:t>
            </w:r>
            <w:r>
              <w:rPr>
                <w:rFonts w:ascii="Arial" w:hAnsi="Arial" w:cs="Arial"/>
                <w:sz w:val="20"/>
                <w:szCs w:val="20"/>
                <w:lang w:val="sr-Latn-ME"/>
              </w:rPr>
              <w:br/>
            </w:r>
            <w:r w:rsidRPr="002F09A1">
              <w:rPr>
                <w:rFonts w:ascii="Arial" w:hAnsi="Arial" w:cs="Arial"/>
                <w:sz w:val="20"/>
                <w:szCs w:val="20"/>
                <w:lang w:val="sr-Latn-ME"/>
              </w:rPr>
              <w:t>Ukupan izlaz punjenja preko USB-a 5 V/ 2,1 A</w:t>
            </w:r>
            <w:r>
              <w:rPr>
                <w:rFonts w:ascii="Arial" w:hAnsi="Arial" w:cs="Arial"/>
                <w:sz w:val="20"/>
                <w:szCs w:val="20"/>
                <w:lang w:val="sr-Latn-ME"/>
              </w:rPr>
              <w:br/>
            </w:r>
            <w:r w:rsidRPr="002F09A1">
              <w:rPr>
                <w:rFonts w:ascii="Arial" w:hAnsi="Arial" w:cs="Arial"/>
                <w:sz w:val="20"/>
                <w:szCs w:val="20"/>
                <w:lang w:val="sr-Latn-ME"/>
              </w:rPr>
              <w:t xml:space="preserve">Vrijeme rada pri pola opterećenja (min) 6 </w:t>
            </w:r>
            <w:r>
              <w:rPr>
                <w:rFonts w:ascii="Arial" w:hAnsi="Arial" w:cs="Arial"/>
                <w:sz w:val="20"/>
                <w:szCs w:val="20"/>
                <w:lang w:val="sr-Latn-ME"/>
              </w:rPr>
              <w:br/>
            </w:r>
            <w:r w:rsidRPr="002F09A1">
              <w:rPr>
                <w:rFonts w:ascii="Arial" w:hAnsi="Arial" w:cs="Arial"/>
                <w:sz w:val="20"/>
                <w:szCs w:val="20"/>
                <w:lang w:val="sr-Latn-ME"/>
              </w:rPr>
              <w:t xml:space="preserve">Vrijeme rada pri punom opterećenju (min) 1.5 </w:t>
            </w:r>
            <w:r>
              <w:rPr>
                <w:rFonts w:ascii="Arial" w:hAnsi="Arial" w:cs="Arial"/>
                <w:sz w:val="20"/>
                <w:szCs w:val="20"/>
                <w:lang w:val="sr-Latn-ME"/>
              </w:rPr>
              <w:br/>
            </w:r>
            <w:r w:rsidRPr="002F09A1">
              <w:rPr>
                <w:rFonts w:ascii="Arial" w:hAnsi="Arial" w:cs="Arial"/>
                <w:sz w:val="20"/>
                <w:szCs w:val="20"/>
                <w:lang w:val="sr-Latn-ME"/>
              </w:rPr>
              <w:t xml:space="preserve">Supresija prenapona (džuli) 150 EMI/RFI filtracija da </w:t>
            </w:r>
            <w:r>
              <w:rPr>
                <w:rFonts w:ascii="Arial" w:hAnsi="Arial" w:cs="Arial"/>
                <w:sz w:val="20"/>
                <w:szCs w:val="20"/>
                <w:lang w:val="sr-Latn-ME"/>
              </w:rPr>
              <w:br/>
            </w:r>
            <w:r w:rsidRPr="002F09A1">
              <w:rPr>
                <w:rFonts w:ascii="Arial" w:hAnsi="Arial" w:cs="Arial"/>
                <w:sz w:val="20"/>
                <w:szCs w:val="20"/>
                <w:lang w:val="sr-Latn-ME"/>
              </w:rPr>
              <w:t xml:space="preserve">Zaštita telefona/mreže RJ11/RJ45 (kombo) </w:t>
            </w:r>
            <w:r>
              <w:rPr>
                <w:rFonts w:ascii="Arial" w:hAnsi="Arial" w:cs="Arial"/>
                <w:sz w:val="20"/>
                <w:szCs w:val="20"/>
                <w:lang w:val="sr-Latn-ME"/>
              </w:rPr>
              <w:br/>
            </w:r>
            <w:r w:rsidRPr="002F09A1">
              <w:rPr>
                <w:rFonts w:ascii="Arial" w:hAnsi="Arial" w:cs="Arial"/>
                <w:sz w:val="20"/>
                <w:szCs w:val="20"/>
                <w:lang w:val="sr-Latn-ME"/>
              </w:rPr>
              <w:t xml:space="preserve">LCD Panel da </w:t>
            </w:r>
            <w:r>
              <w:rPr>
                <w:rFonts w:ascii="Arial" w:hAnsi="Arial" w:cs="Arial"/>
                <w:sz w:val="20"/>
                <w:szCs w:val="20"/>
                <w:lang w:val="sr-Latn-ME"/>
              </w:rPr>
              <w:br/>
            </w:r>
            <w:r w:rsidRPr="002F09A1">
              <w:rPr>
                <w:rFonts w:ascii="Arial" w:hAnsi="Arial" w:cs="Arial"/>
                <w:sz w:val="20"/>
                <w:szCs w:val="20"/>
                <w:lang w:val="sr-Latn-ME"/>
              </w:rPr>
              <w:t xml:space="preserve">LCD informacioni displej </w:t>
            </w:r>
            <w:r>
              <w:rPr>
                <w:rFonts w:ascii="Arial" w:hAnsi="Arial" w:cs="Arial"/>
                <w:sz w:val="20"/>
                <w:szCs w:val="20"/>
                <w:lang w:val="sr-Latn-ME"/>
              </w:rPr>
              <w:br/>
            </w:r>
            <w:r w:rsidRPr="002F09A1">
              <w:rPr>
                <w:rFonts w:ascii="Arial" w:hAnsi="Arial" w:cs="Arial"/>
                <w:sz w:val="20"/>
                <w:szCs w:val="20"/>
                <w:lang w:val="sr-Latn-ME"/>
              </w:rPr>
              <w:t xml:space="preserve">Tip rada, status napajanja, status baterije, status opterećenja, greška i upozorenje LCD podešavanje i kontrola </w:t>
            </w:r>
            <w:r>
              <w:rPr>
                <w:rFonts w:ascii="Arial" w:hAnsi="Arial" w:cs="Arial"/>
                <w:sz w:val="20"/>
                <w:szCs w:val="20"/>
                <w:lang w:val="sr-Latn-ME"/>
              </w:rPr>
              <w:br/>
            </w:r>
            <w:r w:rsidRPr="002F09A1">
              <w:rPr>
                <w:rFonts w:ascii="Arial" w:hAnsi="Arial" w:cs="Arial"/>
                <w:sz w:val="20"/>
                <w:szCs w:val="20"/>
                <w:lang w:val="sr-Latn-ME"/>
              </w:rPr>
              <w:t xml:space="preserve">Podešavanje alarma, ulaz i izlaz LED indikatori Power On, Line Mode, Battery Mode, Low Battery HID kompatibilni USB port – 1 </w:t>
            </w:r>
            <w:r>
              <w:rPr>
                <w:rFonts w:ascii="Arial" w:hAnsi="Arial" w:cs="Arial"/>
                <w:sz w:val="20"/>
                <w:szCs w:val="20"/>
                <w:lang w:val="sr-Latn-ME"/>
              </w:rPr>
              <w:br/>
            </w:r>
            <w:r w:rsidRPr="002F09A1">
              <w:rPr>
                <w:rFonts w:ascii="Arial" w:hAnsi="Arial" w:cs="Arial"/>
                <w:sz w:val="20"/>
                <w:szCs w:val="20"/>
                <w:lang w:val="sr-Latn-ME"/>
              </w:rPr>
              <w:t>Zvu</w:t>
            </w:r>
            <w:r w:rsidRPr="002F09A1">
              <w:rPr>
                <w:rFonts w:ascii="Arial" w:hAnsi="Arial" w:cs="Arial" w:hint="eastAsia"/>
                <w:sz w:val="20"/>
                <w:szCs w:val="20"/>
                <w:lang w:val="sr-Latn-ME"/>
              </w:rPr>
              <w:t>č</w:t>
            </w:r>
            <w:r w:rsidRPr="002F09A1">
              <w:rPr>
                <w:rFonts w:ascii="Arial" w:hAnsi="Arial" w:cs="Arial"/>
                <w:sz w:val="20"/>
                <w:szCs w:val="20"/>
                <w:lang w:val="sr-Latn-ME"/>
              </w:rPr>
              <w:t xml:space="preserve">ni alarmi Režim baterije, prazna baterija, preopterećenje, greška UPS-a </w:t>
            </w:r>
            <w:r>
              <w:rPr>
                <w:rFonts w:ascii="Arial" w:hAnsi="Arial" w:cs="Arial"/>
                <w:sz w:val="20"/>
                <w:szCs w:val="20"/>
                <w:lang w:val="sr-Latn-ME"/>
              </w:rPr>
              <w:br/>
            </w:r>
            <w:r w:rsidRPr="002F09A1">
              <w:rPr>
                <w:rFonts w:ascii="Arial" w:hAnsi="Arial" w:cs="Arial"/>
                <w:sz w:val="20"/>
                <w:szCs w:val="20"/>
                <w:lang w:val="sr-Latn-ME"/>
              </w:rPr>
              <w:t xml:space="preserve">Softver za upravljanje napajanjem PowerPanel ili ekvivalentno </w:t>
            </w:r>
            <w:r>
              <w:rPr>
                <w:rFonts w:ascii="Arial" w:hAnsi="Arial" w:cs="Arial"/>
                <w:sz w:val="20"/>
                <w:szCs w:val="20"/>
                <w:lang w:val="sr-Latn-ME"/>
              </w:rPr>
              <w:br/>
            </w:r>
            <w:r w:rsidRPr="002F09A1">
              <w:rPr>
                <w:rFonts w:ascii="Arial" w:hAnsi="Arial" w:cs="Arial"/>
                <w:sz w:val="20"/>
                <w:szCs w:val="20"/>
                <w:lang w:val="sr-Latn-ME"/>
              </w:rPr>
              <w:t>Garancija minimum 2 godine, potrebno je dostaviti potvrdu proizvodjaca o garanciji</w:t>
            </w:r>
            <w:r w:rsidRPr="002F09A1">
              <w:rPr>
                <w:rFonts w:ascii="Arial" w:hAnsi="Arial" w:cs="Arial"/>
                <w:sz w:val="20"/>
                <w:szCs w:val="20"/>
                <w:lang w:val="sr-Latn-ME"/>
              </w:rPr>
              <w:tab/>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125</w:t>
            </w:r>
          </w:p>
        </w:tc>
      </w:tr>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Pr>
                <w:rFonts w:ascii="Arial" w:hAnsi="Arial" w:cs="Arial"/>
                <w:sz w:val="20"/>
                <w:szCs w:val="20"/>
              </w:rPr>
              <w:t>2</w:t>
            </w:r>
          </w:p>
        </w:tc>
        <w:tc>
          <w:tcPr>
            <w:tcW w:w="1516" w:type="dxa"/>
            <w:vAlign w:val="center"/>
          </w:tcPr>
          <w:p w:rsidR="009D6030" w:rsidRDefault="009D6030" w:rsidP="00662C12">
            <w:pPr>
              <w:rPr>
                <w:rFonts w:ascii="Arial" w:hAnsi="Arial" w:cs="Arial"/>
                <w:sz w:val="20"/>
                <w:szCs w:val="20"/>
              </w:rPr>
            </w:pPr>
            <w:r>
              <w:rPr>
                <w:rFonts w:ascii="Arial" w:hAnsi="Arial" w:cs="Arial"/>
                <w:sz w:val="20"/>
                <w:szCs w:val="20"/>
              </w:rPr>
              <w:t>UPS tip 2</w:t>
            </w:r>
          </w:p>
        </w:tc>
        <w:tc>
          <w:tcPr>
            <w:tcW w:w="6840" w:type="dxa"/>
          </w:tcPr>
          <w:p w:rsidR="009D6030" w:rsidRPr="002F09A1" w:rsidRDefault="009D6030" w:rsidP="00662C12">
            <w:pPr>
              <w:tabs>
                <w:tab w:val="left" w:pos="3794"/>
              </w:tabs>
              <w:rPr>
                <w:rFonts w:ascii="Arial" w:hAnsi="Arial" w:cs="Arial"/>
                <w:sz w:val="20"/>
                <w:szCs w:val="20"/>
                <w:lang w:val="sr-Latn-ME"/>
              </w:rPr>
            </w:pPr>
            <w:r w:rsidRPr="00952488">
              <w:rPr>
                <w:rFonts w:ascii="Arial" w:hAnsi="Arial" w:cs="Arial"/>
                <w:sz w:val="20"/>
                <w:szCs w:val="20"/>
                <w:lang w:val="sr-Latn-ME"/>
              </w:rPr>
              <w:t xml:space="preserve">Form Factor - Rackmount, Tower UPS topologija Online Double Conversion Opseg ulaznog napona (Vac) 190 ~ 300 Kapacitet (VA) 1500 Kapacitet (Wati) 1350 Na bateriji Čisti sinusni talas Zaštita od preopterećenja Interno ograničenje struje, prekidač, osigurač Harmoničko izobličenje (linearno opterećenje) THD&lt;3% Harmoničko izobličenje (nelinearno opterećenje) THD&lt;5% Izlaz(i) – Ukupno 8 Outlet Tip IEC C13 x 8 </w:t>
            </w:r>
            <w:r w:rsidRPr="00952488">
              <w:rPr>
                <w:rFonts w:ascii="MS Gothic" w:eastAsia="MS Gothic" w:hAnsi="MS Gothic" w:cs="MS Gothic" w:hint="eastAsia"/>
                <w:sz w:val="20"/>
                <w:szCs w:val="20"/>
                <w:lang w:val="sr-Latn-ME"/>
              </w:rPr>
              <w:t xml:space="preserve">　</w:t>
            </w:r>
            <w:r w:rsidRPr="00952488">
              <w:rPr>
                <w:rFonts w:ascii="Arial" w:hAnsi="Arial" w:cs="Arial"/>
                <w:sz w:val="20"/>
                <w:szCs w:val="20"/>
                <w:lang w:val="sr-Latn-ME"/>
              </w:rPr>
              <w:t xml:space="preserve"> Utičnice - zaštićene na bateriji i zastita od prenapona 8 Izlaz(i) – kritično opterećenje (CL) 4 Izlaz(e) – nekritično opterećenje (NCL) 4 Tipično vrijeme prenosa (ms) 0 Vrijeme rada pri pola opterećenja (min) 15.3 Vrijeme rada pri punom opterećenju (min) 5.3 Pokretanje na bateriju da Pametno upravljanje baterijom (SBM) da Automatsko otkrivanje proširenog baterijskog modula - da Moguce dodavanje do 3 dodatna eksterna baterijska modula Supresija prenapona (džuli) 363 EMI/RFI filtracija da Zaštita telefona/mreže RJ11/RJ45 (kombo) 1-in, 1-out LCD Panel da Rotirajući LCD – ručno LCD informacioni displej Tip operacije, status napajanja, status baterije, status punjenja, greška i upozorenje, </w:t>
            </w:r>
            <w:r w:rsidRPr="00952488">
              <w:rPr>
                <w:rFonts w:ascii="Arial" w:hAnsi="Arial" w:cs="Arial"/>
                <w:sz w:val="20"/>
                <w:szCs w:val="20"/>
                <w:lang w:val="sr-Latn-ME"/>
              </w:rPr>
              <w:lastRenderedPageBreak/>
              <w:t>ostale informacije, događaj i evidencija LCD podešavanje i kontrola Podešavanje režima, podešavanje alarma, ulaz i izlaz, podešavanje baterije HID kompatibilni USB port(ovi) 1 Suvi kontakt (sa relejem) da Port za hitno isključivanje (EPO) da Zvučni alarmi Režim baterije, prazna baterija, preopterećenje, prekomjerno punjenje, pregrijavanje, greška UPS-a, zamijenite bateriju Softver za upravljanje napajanjem - PowerPanel ili ekvivalentno SNMP/HTTP daljinski nadzor Da - sa dodatnom karticom Garancija minimum 2 godine, potrebno je dostaviti potvrdu proizvodjaca o garanciji</w:t>
            </w:r>
            <w:r w:rsidRPr="00952488">
              <w:rPr>
                <w:rFonts w:ascii="Arial" w:hAnsi="Arial" w:cs="Arial"/>
                <w:sz w:val="20"/>
                <w:szCs w:val="20"/>
                <w:lang w:val="sr-Latn-ME"/>
              </w:rPr>
              <w:tab/>
            </w:r>
          </w:p>
        </w:tc>
        <w:tc>
          <w:tcPr>
            <w:tcW w:w="1080" w:type="dxa"/>
            <w:vAlign w:val="center"/>
          </w:tcPr>
          <w:p w:rsidR="009D6030" w:rsidRDefault="009D6030" w:rsidP="00662C12">
            <w:pPr>
              <w:jc w:val="center"/>
              <w:rPr>
                <w:rFonts w:ascii="Arial" w:hAnsi="Arial" w:cs="Arial"/>
                <w:sz w:val="20"/>
                <w:szCs w:val="20"/>
              </w:rPr>
            </w:pPr>
            <w:r>
              <w:rPr>
                <w:rFonts w:ascii="Arial" w:hAnsi="Arial" w:cs="Arial"/>
                <w:sz w:val="20"/>
                <w:szCs w:val="20"/>
              </w:rPr>
              <w:lastRenderedPageBreak/>
              <w:t xml:space="preserve"> </w:t>
            </w: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10</w:t>
            </w:r>
          </w:p>
        </w:tc>
      </w:tr>
    </w:tbl>
    <w:p w:rsidR="009D6030" w:rsidRDefault="009D6030" w:rsidP="009D6030">
      <w:pPr>
        <w:rPr>
          <w:rFonts w:ascii="Arial" w:hAnsi="Arial" w:cs="Arial"/>
          <w:sz w:val="20"/>
          <w:szCs w:val="20"/>
          <w:lang w:val="sr-Latn-ME"/>
        </w:rPr>
      </w:pPr>
    </w:p>
    <w:p w:rsidR="009D6030" w:rsidRDefault="009D6030" w:rsidP="009D6030">
      <w:pPr>
        <w:rPr>
          <w:rFonts w:ascii="Arial" w:hAnsi="Arial" w:cs="Arial"/>
          <w:sz w:val="20"/>
          <w:szCs w:val="20"/>
          <w:lang w:val="sr-Latn-ME"/>
        </w:rPr>
      </w:pPr>
      <w:r>
        <w:rPr>
          <w:rFonts w:ascii="Arial" w:hAnsi="Arial" w:cs="Arial"/>
          <w:sz w:val="20"/>
          <w:szCs w:val="20"/>
          <w:lang w:val="sr-Latn-ME"/>
        </w:rPr>
        <w:t xml:space="preserve">Partija 5 – Ostala računarska oprema </w:t>
      </w:r>
    </w:p>
    <w:tbl>
      <w:tblPr>
        <w:tblStyle w:val="TableGrid"/>
        <w:tblW w:w="11007" w:type="dxa"/>
        <w:jc w:val="center"/>
        <w:tblLayout w:type="fixed"/>
        <w:tblLook w:val="04A0" w:firstRow="1" w:lastRow="0" w:firstColumn="1" w:lastColumn="0" w:noHBand="0" w:noVBand="1"/>
      </w:tblPr>
      <w:tblGrid>
        <w:gridCol w:w="549"/>
        <w:gridCol w:w="1516"/>
        <w:gridCol w:w="6840"/>
        <w:gridCol w:w="1080"/>
        <w:gridCol w:w="1022"/>
      </w:tblGrid>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sidRPr="00EC5F07">
              <w:rPr>
                <w:rFonts w:ascii="Arial" w:hAnsi="Arial" w:cs="Arial"/>
                <w:sz w:val="20"/>
                <w:szCs w:val="20"/>
              </w:rPr>
              <w:t>1</w:t>
            </w:r>
          </w:p>
        </w:tc>
        <w:tc>
          <w:tcPr>
            <w:tcW w:w="1516" w:type="dxa"/>
            <w:vAlign w:val="center"/>
          </w:tcPr>
          <w:p w:rsidR="009D6030" w:rsidRPr="00EC5F07" w:rsidRDefault="009D6030" w:rsidP="00662C12">
            <w:pPr>
              <w:rPr>
                <w:rFonts w:ascii="Arial" w:hAnsi="Arial" w:cs="Arial"/>
                <w:sz w:val="20"/>
                <w:szCs w:val="20"/>
              </w:rPr>
            </w:pPr>
            <w:r>
              <w:rPr>
                <w:rFonts w:ascii="Arial" w:hAnsi="Arial" w:cs="Arial"/>
                <w:sz w:val="20"/>
                <w:szCs w:val="20"/>
              </w:rPr>
              <w:t xml:space="preserve">SSD </w:t>
            </w:r>
            <w:proofErr w:type="spellStart"/>
            <w:r>
              <w:rPr>
                <w:rFonts w:ascii="Arial" w:hAnsi="Arial" w:cs="Arial"/>
                <w:sz w:val="20"/>
                <w:szCs w:val="20"/>
              </w:rPr>
              <w:t>diskovi</w:t>
            </w:r>
            <w:proofErr w:type="spellEnd"/>
          </w:p>
        </w:tc>
        <w:tc>
          <w:tcPr>
            <w:tcW w:w="6840" w:type="dxa"/>
          </w:tcPr>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 xml:space="preserve">Form faktor 2,5” </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Interfejs SATA Rev. 3.0 (6 Gb/s) – sa unazadnom kompatibilnošću</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sa SATA Rev. 2.0 (3 Gb/s)</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Kapacitet</w:t>
            </w:r>
            <w:r>
              <w:rPr>
                <w:rFonts w:ascii="Arial" w:hAnsi="Arial" w:cs="Arial"/>
                <w:sz w:val="20"/>
                <w:szCs w:val="20"/>
                <w:lang w:val="sr-Latn-ME"/>
              </w:rPr>
              <w:t xml:space="preserve"> </w:t>
            </w:r>
            <w:r w:rsidRPr="000A0B23">
              <w:rPr>
                <w:rFonts w:ascii="Arial" w:hAnsi="Arial" w:cs="Arial"/>
                <w:sz w:val="20"/>
                <w:szCs w:val="20"/>
                <w:lang w:val="sr-Latn-ME"/>
              </w:rPr>
              <w:t>480 GB</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Osnovne performanse</w:t>
            </w:r>
            <w:r>
              <w:rPr>
                <w:rFonts w:ascii="Arial" w:hAnsi="Arial" w:cs="Arial"/>
                <w:sz w:val="20"/>
                <w:szCs w:val="20"/>
                <w:lang w:val="sr-Latn-ME"/>
              </w:rPr>
              <w:t xml:space="preserve"> </w:t>
            </w:r>
            <w:r w:rsidRPr="000A0B23">
              <w:rPr>
                <w:rFonts w:ascii="Arial" w:hAnsi="Arial" w:cs="Arial"/>
                <w:sz w:val="20"/>
                <w:szCs w:val="20"/>
                <w:lang w:val="sr-Latn-ME"/>
              </w:rPr>
              <w:t>Prenos podataka (ATTO)</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480 GB — do 500 MB/s čitanja i 450 MB/s pisanja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Potrošnja energije 0,195 W u stanju mirovanja / 0,279 W prosečno / 0,642 W (MAX)</w:t>
            </w:r>
            <w:r>
              <w:rPr>
                <w:rFonts w:ascii="Arial" w:hAnsi="Arial" w:cs="Arial"/>
                <w:sz w:val="20"/>
                <w:szCs w:val="20"/>
                <w:lang w:val="sr-Latn-ME"/>
              </w:rPr>
              <w:t xml:space="preserve"> </w:t>
            </w:r>
            <w:r w:rsidRPr="000A0B23">
              <w:rPr>
                <w:rFonts w:ascii="Arial" w:hAnsi="Arial" w:cs="Arial"/>
                <w:sz w:val="20"/>
                <w:szCs w:val="20"/>
                <w:lang w:val="sr-Latn-ME"/>
              </w:rPr>
              <w:t>čitanje / 1,535 W (MAX) pi</w:t>
            </w:r>
            <w:r>
              <w:rPr>
                <w:rFonts w:ascii="Arial" w:hAnsi="Arial" w:cs="Arial"/>
                <w:sz w:val="20"/>
                <w:szCs w:val="20"/>
                <w:lang w:val="sr-Latn-ME"/>
              </w:rPr>
              <w:t>sanje</w:t>
            </w:r>
          </w:p>
          <w:p w:rsidR="009D6030"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 xml:space="preserve"> Radna temperatura 0°C~70°C</w:t>
            </w:r>
            <w:r>
              <w:rPr>
                <w:rFonts w:ascii="Arial" w:hAnsi="Arial" w:cs="Arial"/>
                <w:sz w:val="20"/>
                <w:szCs w:val="20"/>
                <w:lang w:val="sr-Latn-ME"/>
              </w:rPr>
              <w:br/>
            </w:r>
            <w:r w:rsidRPr="000A0B23">
              <w:rPr>
                <w:rFonts w:ascii="Arial" w:hAnsi="Arial" w:cs="Arial"/>
                <w:sz w:val="20"/>
                <w:szCs w:val="20"/>
                <w:lang w:val="sr-Latn-ME"/>
              </w:rPr>
              <w:t>Vibracije tokom rada: vršna frekvencija 2,17 G (7-800 Hz)</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Vibracije u neradnom stanju: vršna frekvencija 20 G (10-2.000 Hz)</w:t>
            </w:r>
          </w:p>
          <w:p w:rsidR="009D6030"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Očekivani v</w:t>
            </w:r>
            <w:r>
              <w:rPr>
                <w:rFonts w:ascii="Arial" w:hAnsi="Arial" w:cs="Arial"/>
                <w:sz w:val="20"/>
                <w:szCs w:val="20"/>
                <w:lang w:val="sr-Latn-ME"/>
              </w:rPr>
              <w:t>ij</w:t>
            </w:r>
            <w:r w:rsidRPr="000A0B23">
              <w:rPr>
                <w:rFonts w:ascii="Arial" w:hAnsi="Arial" w:cs="Arial"/>
                <w:sz w:val="20"/>
                <w:szCs w:val="20"/>
                <w:lang w:val="sr-Latn-ME"/>
              </w:rPr>
              <w:t>ek trajanja: 1 milion sati između otkazivanja</w:t>
            </w:r>
            <w:r>
              <w:rPr>
                <w:rFonts w:ascii="Arial" w:hAnsi="Arial" w:cs="Arial"/>
                <w:sz w:val="20"/>
                <w:szCs w:val="20"/>
                <w:lang w:val="sr-Latn-ME"/>
              </w:rPr>
              <w:br/>
            </w:r>
            <w:r w:rsidRPr="000A0B23">
              <w:rPr>
                <w:rFonts w:ascii="Arial" w:hAnsi="Arial" w:cs="Arial"/>
                <w:sz w:val="20"/>
                <w:szCs w:val="20"/>
                <w:lang w:val="sr-Latn-ME"/>
              </w:rPr>
              <w:t>Ukupan broj zapisanih bajtova (TBW)</w:t>
            </w:r>
            <w:r>
              <w:rPr>
                <w:rFonts w:ascii="Arial" w:hAnsi="Arial" w:cs="Arial"/>
                <w:sz w:val="20"/>
                <w:szCs w:val="20"/>
                <w:lang w:val="sr-Latn-ME"/>
              </w:rPr>
              <w:t xml:space="preserve"> </w:t>
            </w:r>
            <w:r w:rsidRPr="000A0B23">
              <w:rPr>
                <w:rFonts w:ascii="Arial" w:hAnsi="Arial" w:cs="Arial"/>
                <w:sz w:val="20"/>
                <w:szCs w:val="20"/>
                <w:lang w:val="sr-Latn-ME"/>
              </w:rPr>
              <w:t>480GB — 160TB</w:t>
            </w:r>
          </w:p>
          <w:p w:rsidR="009D6030" w:rsidRPr="00EC5F07" w:rsidRDefault="009D6030" w:rsidP="00662C12">
            <w:pPr>
              <w:tabs>
                <w:tab w:val="left" w:pos="3794"/>
              </w:tabs>
              <w:rPr>
                <w:rFonts w:ascii="Arial" w:hAnsi="Arial" w:cs="Arial"/>
                <w:sz w:val="20"/>
                <w:szCs w:val="20"/>
                <w:lang w:val="sr-Latn-ME"/>
              </w:rPr>
            </w:pPr>
            <w:r>
              <w:rPr>
                <w:rFonts w:ascii="Arial" w:hAnsi="Arial" w:cs="Arial"/>
                <w:sz w:val="20"/>
                <w:szCs w:val="20"/>
                <w:lang w:val="sr-Latn-ME"/>
              </w:rPr>
              <w:t>Garancija minimum 3 godine.</w:t>
            </w:r>
          </w:p>
        </w:tc>
        <w:tc>
          <w:tcPr>
            <w:tcW w:w="1080" w:type="dxa"/>
            <w:vAlign w:val="center"/>
          </w:tcPr>
          <w:p w:rsidR="009D6030" w:rsidRPr="00EC5F07" w:rsidRDefault="009D6030" w:rsidP="00662C12">
            <w:pPr>
              <w:jc w:val="center"/>
              <w:rPr>
                <w:rFonts w:ascii="Arial" w:hAnsi="Arial" w:cs="Arial"/>
                <w:sz w:val="20"/>
                <w:szCs w:val="20"/>
              </w:rPr>
            </w:pPr>
            <w:proofErr w:type="spellStart"/>
            <w:r>
              <w:rPr>
                <w:rFonts w:ascii="Arial" w:hAnsi="Arial" w:cs="Arial"/>
                <w:sz w:val="20"/>
                <w:szCs w:val="20"/>
              </w:rPr>
              <w:t>Kom</w:t>
            </w:r>
            <w:proofErr w:type="spellEnd"/>
          </w:p>
        </w:tc>
        <w:tc>
          <w:tcPr>
            <w:tcW w:w="1022" w:type="dxa"/>
            <w:vAlign w:val="center"/>
          </w:tcPr>
          <w:p w:rsidR="009D6030" w:rsidRPr="00EC5F07" w:rsidRDefault="009D6030" w:rsidP="00662C12">
            <w:pPr>
              <w:rPr>
                <w:rFonts w:ascii="Arial" w:hAnsi="Arial" w:cs="Arial"/>
                <w:sz w:val="20"/>
                <w:szCs w:val="20"/>
              </w:rPr>
            </w:pPr>
            <w:r>
              <w:rPr>
                <w:rFonts w:ascii="Arial" w:hAnsi="Arial" w:cs="Arial"/>
                <w:sz w:val="20"/>
                <w:szCs w:val="20"/>
              </w:rPr>
              <w:t>205</w:t>
            </w:r>
          </w:p>
        </w:tc>
      </w:tr>
      <w:tr w:rsidR="009D6030" w:rsidRPr="00EC5F07" w:rsidTr="00662C12">
        <w:trPr>
          <w:trHeight w:val="2780"/>
          <w:jc w:val="center"/>
        </w:trPr>
        <w:tc>
          <w:tcPr>
            <w:tcW w:w="549" w:type="dxa"/>
            <w:vAlign w:val="center"/>
          </w:tcPr>
          <w:p w:rsidR="009D6030" w:rsidRPr="00EC5F07" w:rsidRDefault="009D6030" w:rsidP="00662C12">
            <w:pPr>
              <w:rPr>
                <w:rFonts w:ascii="Arial" w:hAnsi="Arial" w:cs="Arial"/>
                <w:sz w:val="20"/>
                <w:szCs w:val="20"/>
              </w:rPr>
            </w:pPr>
            <w:r>
              <w:rPr>
                <w:rFonts w:ascii="Arial" w:hAnsi="Arial" w:cs="Arial"/>
                <w:sz w:val="20"/>
                <w:szCs w:val="20"/>
              </w:rPr>
              <w:t>2</w:t>
            </w:r>
          </w:p>
        </w:tc>
        <w:tc>
          <w:tcPr>
            <w:tcW w:w="1516" w:type="dxa"/>
            <w:vAlign w:val="center"/>
          </w:tcPr>
          <w:p w:rsidR="009D6030" w:rsidRDefault="009D6030" w:rsidP="00662C12">
            <w:pPr>
              <w:rPr>
                <w:rFonts w:ascii="Arial" w:hAnsi="Arial" w:cs="Arial"/>
                <w:sz w:val="20"/>
                <w:szCs w:val="20"/>
              </w:rPr>
            </w:pPr>
            <w:proofErr w:type="spellStart"/>
            <w:r>
              <w:rPr>
                <w:rFonts w:ascii="Arial" w:hAnsi="Arial" w:cs="Arial"/>
                <w:sz w:val="20"/>
                <w:szCs w:val="20"/>
              </w:rPr>
              <w:t>Skeneri</w:t>
            </w:r>
            <w:proofErr w:type="spellEnd"/>
          </w:p>
        </w:tc>
        <w:tc>
          <w:tcPr>
            <w:tcW w:w="6840" w:type="dxa"/>
          </w:tcPr>
          <w:p w:rsidR="009D6030" w:rsidRDefault="009D6030" w:rsidP="00662C12">
            <w:pPr>
              <w:tabs>
                <w:tab w:val="left" w:pos="3794"/>
              </w:tabs>
              <w:rPr>
                <w:rFonts w:ascii="Arial" w:hAnsi="Arial" w:cs="Arial"/>
                <w:sz w:val="20"/>
                <w:szCs w:val="20"/>
                <w:lang w:val="sr-Latn-ME"/>
              </w:rPr>
            </w:pPr>
            <w:r>
              <w:rPr>
                <w:rFonts w:ascii="Arial" w:hAnsi="Arial" w:cs="Arial"/>
                <w:sz w:val="20"/>
                <w:szCs w:val="20"/>
                <w:lang w:val="sr-Latn-ME"/>
              </w:rPr>
              <w:t>ADF skener</w:t>
            </w:r>
          </w:p>
          <w:p w:rsidR="009D6030"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Standardne funkcije digitalnog slanja</w:t>
            </w:r>
            <w:r>
              <w:rPr>
                <w:rFonts w:ascii="Arial" w:hAnsi="Arial" w:cs="Arial"/>
                <w:sz w:val="20"/>
                <w:szCs w:val="20"/>
                <w:lang w:val="sr-Latn-ME"/>
              </w:rPr>
              <w:t xml:space="preserve"> </w:t>
            </w:r>
            <w:r w:rsidRPr="000A0B23">
              <w:rPr>
                <w:rFonts w:ascii="Arial" w:hAnsi="Arial" w:cs="Arial"/>
                <w:sz w:val="20"/>
                <w:szCs w:val="20"/>
                <w:lang w:val="sr-Latn-ME"/>
              </w:rPr>
              <w:t>Skenirajte na računar, skenirajte na USB disk</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Radni ciklus (dnevni)</w:t>
            </w:r>
            <w:r>
              <w:rPr>
                <w:rFonts w:ascii="Arial" w:hAnsi="Arial" w:cs="Arial"/>
                <w:sz w:val="20"/>
                <w:szCs w:val="20"/>
                <w:lang w:val="sr-Latn-ME"/>
              </w:rPr>
              <w:t xml:space="preserve"> </w:t>
            </w:r>
            <w:r w:rsidRPr="000A0B23">
              <w:rPr>
                <w:rFonts w:ascii="Arial" w:hAnsi="Arial" w:cs="Arial"/>
                <w:sz w:val="20"/>
                <w:szCs w:val="20"/>
                <w:lang w:val="sr-Latn-ME"/>
              </w:rPr>
              <w:t>Preporučeni dnevni ciklus rada: 7500 stranica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Dubina boja u bitovima</w:t>
            </w:r>
            <w:r>
              <w:rPr>
                <w:rFonts w:ascii="Arial" w:hAnsi="Arial" w:cs="Arial"/>
                <w:sz w:val="20"/>
                <w:szCs w:val="20"/>
                <w:lang w:val="sr-Latn-ME"/>
              </w:rPr>
              <w:t xml:space="preserve"> </w:t>
            </w:r>
            <w:r w:rsidRPr="000A0B23">
              <w:rPr>
                <w:rFonts w:ascii="Arial" w:hAnsi="Arial" w:cs="Arial"/>
                <w:sz w:val="20"/>
                <w:szCs w:val="20"/>
                <w:lang w:val="sr-Latn-ME"/>
              </w:rPr>
              <w:t>24-bitni (eksterni) , 48-bitni (interni)</w:t>
            </w:r>
          </w:p>
          <w:p w:rsidR="009D6030" w:rsidRPr="000A0B23" w:rsidRDefault="009D6030" w:rsidP="00662C12">
            <w:pPr>
              <w:tabs>
                <w:tab w:val="left" w:pos="3794"/>
              </w:tabs>
              <w:rPr>
                <w:rFonts w:ascii="Arial" w:hAnsi="Arial" w:cs="Arial"/>
                <w:sz w:val="20"/>
                <w:szCs w:val="20"/>
                <w:lang w:val="sr-Latn-ME"/>
              </w:rPr>
            </w:pPr>
            <w:r>
              <w:rPr>
                <w:rFonts w:ascii="Arial" w:hAnsi="Arial" w:cs="Arial"/>
                <w:sz w:val="20"/>
                <w:szCs w:val="20"/>
                <w:lang w:val="sr-Latn-ME"/>
              </w:rPr>
              <w:t xml:space="preserve"> </w:t>
            </w:r>
            <w:r w:rsidRPr="000A0B23">
              <w:rPr>
                <w:rFonts w:ascii="Arial" w:hAnsi="Arial" w:cs="Arial"/>
                <w:sz w:val="20"/>
                <w:szCs w:val="20"/>
                <w:lang w:val="sr-Latn-ME"/>
              </w:rPr>
              <w:t>Brzina skeniranja mehanizma za automatsko ubacivanje dokumenata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 xml:space="preserve">Do 65 stranica u minutu / 130 slika u minutu </w:t>
            </w:r>
            <w:r>
              <w:rPr>
                <w:rFonts w:ascii="Arial" w:hAnsi="Arial" w:cs="Arial"/>
                <w:sz w:val="20"/>
                <w:szCs w:val="20"/>
                <w:lang w:val="sr-Latn-ME"/>
              </w:rPr>
              <w:br/>
            </w:r>
            <w:r w:rsidRPr="000A0B23">
              <w:rPr>
                <w:rFonts w:ascii="Arial" w:hAnsi="Arial" w:cs="Arial"/>
                <w:sz w:val="20"/>
                <w:szCs w:val="20"/>
                <w:lang w:val="sr-Latn-ME"/>
              </w:rPr>
              <w:t>Veličina materijala za skeniranje (mehanizam za automatsko ubacivanje dokumenata), maksimalna</w:t>
            </w:r>
            <w:r>
              <w:rPr>
                <w:rFonts w:ascii="Arial" w:hAnsi="Arial" w:cs="Arial"/>
                <w:sz w:val="20"/>
                <w:szCs w:val="20"/>
                <w:lang w:val="sr-Latn-ME"/>
              </w:rPr>
              <w:t xml:space="preserve"> </w:t>
            </w:r>
            <w:r w:rsidRPr="000A0B23">
              <w:rPr>
                <w:rFonts w:ascii="Arial" w:hAnsi="Arial" w:cs="Arial"/>
                <w:sz w:val="20"/>
                <w:szCs w:val="20"/>
                <w:lang w:val="sr-Latn-ME"/>
              </w:rPr>
              <w:t>216 x 3100 mm</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Veličina materijala za skeniranje (mehanizam za automatsko ubacivanje dokumenata), minimalna</w:t>
            </w:r>
            <w:r>
              <w:rPr>
                <w:rFonts w:ascii="Arial" w:hAnsi="Arial" w:cs="Arial"/>
                <w:sz w:val="20"/>
                <w:szCs w:val="20"/>
                <w:lang w:val="sr-Latn-ME"/>
              </w:rPr>
              <w:t xml:space="preserve"> </w:t>
            </w:r>
            <w:r w:rsidRPr="000A0B23">
              <w:rPr>
                <w:rFonts w:ascii="Arial" w:hAnsi="Arial" w:cs="Arial"/>
                <w:sz w:val="20"/>
                <w:szCs w:val="20"/>
                <w:lang w:val="sr-Latn-ME"/>
              </w:rPr>
              <w:t>50,8 x 50,8 mm</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Kapacitet mehanizma za automatsko ubacivanje dokumenata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Standardno, 80 listova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Obostrano skeniranje mehanizma za automatsko ubacivanje dokumenata</w:t>
            </w:r>
            <w:r>
              <w:rPr>
                <w:rFonts w:ascii="Arial" w:hAnsi="Arial" w:cs="Arial"/>
                <w:sz w:val="20"/>
                <w:szCs w:val="20"/>
                <w:lang w:val="sr-Latn-ME"/>
              </w:rPr>
              <w:t xml:space="preserve"> </w:t>
            </w:r>
            <w:r w:rsidRPr="000A0B23">
              <w:rPr>
                <w:rFonts w:ascii="Arial" w:hAnsi="Arial" w:cs="Arial"/>
                <w:sz w:val="20"/>
                <w:szCs w:val="20"/>
                <w:lang w:val="sr-Latn-ME"/>
              </w:rPr>
              <w:t>Da</w:t>
            </w:r>
          </w:p>
          <w:p w:rsidR="009D6030" w:rsidRPr="000A0B23"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Režimi unosa skeniranja</w:t>
            </w:r>
            <w:r>
              <w:rPr>
                <w:rFonts w:ascii="Arial" w:hAnsi="Arial" w:cs="Arial"/>
                <w:sz w:val="20"/>
                <w:szCs w:val="20"/>
                <w:lang w:val="sr-Latn-ME"/>
              </w:rPr>
              <w:t xml:space="preserve"> </w:t>
            </w:r>
            <w:r w:rsidRPr="000A0B23">
              <w:rPr>
                <w:rFonts w:ascii="Arial" w:hAnsi="Arial" w:cs="Arial"/>
                <w:sz w:val="20"/>
                <w:szCs w:val="20"/>
                <w:lang w:val="sr-Latn-ME"/>
              </w:rPr>
              <w:t>Dva režima skeniranja (jednostrano/dvostrano) sa praktičnim LCD-om od 2 x 16 znakova na prednjoj ploči za skeniranje u Win OS, Easy Scan/ICA u Mac OS-u i aplikacije trećih strana preko TWAIN, ISIS i VIA</w:t>
            </w:r>
            <w:r>
              <w:rPr>
                <w:rFonts w:ascii="Arial" w:hAnsi="Arial" w:cs="Arial"/>
                <w:sz w:val="20"/>
                <w:szCs w:val="20"/>
                <w:lang w:val="sr-Latn-ME"/>
              </w:rPr>
              <w:br/>
            </w:r>
            <w:r w:rsidRPr="000A0B23">
              <w:rPr>
                <w:rFonts w:ascii="Arial" w:hAnsi="Arial" w:cs="Arial"/>
                <w:sz w:val="20"/>
                <w:szCs w:val="20"/>
                <w:lang w:val="sr-Latn-ME"/>
              </w:rPr>
              <w:t>Otkrivanje višestrukog ubacivanja papira</w:t>
            </w:r>
            <w:r>
              <w:rPr>
                <w:rFonts w:ascii="Arial" w:hAnsi="Arial" w:cs="Arial"/>
                <w:sz w:val="20"/>
                <w:szCs w:val="20"/>
                <w:lang w:val="sr-Latn-ME"/>
              </w:rPr>
              <w:t xml:space="preserve"> </w:t>
            </w:r>
            <w:r w:rsidRPr="000A0B23">
              <w:rPr>
                <w:rFonts w:ascii="Arial" w:hAnsi="Arial" w:cs="Arial"/>
                <w:sz w:val="20"/>
                <w:szCs w:val="20"/>
                <w:lang w:val="sr-Latn-ME"/>
              </w:rPr>
              <w:t>Da</w:t>
            </w:r>
          </w:p>
          <w:p w:rsidR="009D6030" w:rsidRPr="00A22034" w:rsidRDefault="009D6030" w:rsidP="00662C12">
            <w:pPr>
              <w:tabs>
                <w:tab w:val="left" w:pos="3794"/>
              </w:tabs>
              <w:rPr>
                <w:rFonts w:ascii="Arial" w:hAnsi="Arial" w:cs="Arial"/>
                <w:sz w:val="20"/>
                <w:szCs w:val="20"/>
                <w:lang w:val="sr-Latn-ME"/>
              </w:rPr>
            </w:pPr>
            <w:r w:rsidRPr="000A0B23">
              <w:rPr>
                <w:rFonts w:ascii="Arial" w:hAnsi="Arial" w:cs="Arial"/>
                <w:sz w:val="20"/>
                <w:szCs w:val="20"/>
                <w:lang w:val="sr-Latn-ME"/>
              </w:rPr>
              <w:t>Postavke izlazne tpi rezolucije</w:t>
            </w:r>
            <w:r>
              <w:rPr>
                <w:rFonts w:ascii="Arial" w:hAnsi="Arial" w:cs="Arial"/>
                <w:sz w:val="20"/>
                <w:szCs w:val="20"/>
                <w:lang w:val="sr-Latn-ME"/>
              </w:rPr>
              <w:t xml:space="preserve"> </w:t>
            </w:r>
            <w:r w:rsidRPr="000A0B23">
              <w:rPr>
                <w:rFonts w:ascii="Arial" w:hAnsi="Arial" w:cs="Arial"/>
                <w:sz w:val="20"/>
                <w:szCs w:val="20"/>
                <w:lang w:val="sr-Latn-ME"/>
              </w:rPr>
              <w:t>75; 150; 200; 240; 300; 400; 500; 600; 1200 tpi</w:t>
            </w:r>
            <w:r>
              <w:rPr>
                <w:rFonts w:ascii="Arial" w:hAnsi="Arial" w:cs="Arial"/>
                <w:sz w:val="20"/>
                <w:szCs w:val="20"/>
                <w:lang w:val="sr-Latn-ME"/>
              </w:rPr>
              <w:br/>
            </w:r>
            <w:r w:rsidRPr="00A22034">
              <w:rPr>
                <w:rFonts w:ascii="Arial" w:hAnsi="Arial" w:cs="Arial"/>
                <w:sz w:val="20"/>
                <w:szCs w:val="20"/>
                <w:lang w:val="sr-Latn-ME"/>
              </w:rPr>
              <w:t>Brzina procesora</w:t>
            </w:r>
            <w:r>
              <w:rPr>
                <w:rFonts w:ascii="Arial" w:hAnsi="Arial" w:cs="Arial"/>
                <w:sz w:val="20"/>
                <w:szCs w:val="20"/>
                <w:lang w:val="sr-Latn-ME"/>
              </w:rPr>
              <w:t xml:space="preserve"> minimum</w:t>
            </w:r>
            <w:r w:rsidRPr="00A22034">
              <w:rPr>
                <w:rFonts w:ascii="Arial" w:hAnsi="Arial" w:cs="Arial"/>
                <w:sz w:val="20"/>
                <w:szCs w:val="20"/>
                <w:lang w:val="sr-Latn-ME"/>
              </w:rPr>
              <w:t xml:space="preserve"> 666 MHz</w:t>
            </w:r>
          </w:p>
          <w:p w:rsidR="009D6030" w:rsidRPr="00A22034" w:rsidRDefault="009D6030" w:rsidP="00662C12">
            <w:pPr>
              <w:tabs>
                <w:tab w:val="left" w:pos="3794"/>
              </w:tabs>
              <w:rPr>
                <w:rFonts w:ascii="Arial" w:hAnsi="Arial" w:cs="Arial"/>
                <w:sz w:val="20"/>
                <w:szCs w:val="20"/>
                <w:lang w:val="sr-Latn-ME"/>
              </w:rPr>
            </w:pPr>
            <w:r w:rsidRPr="00A22034">
              <w:rPr>
                <w:rFonts w:ascii="Arial" w:hAnsi="Arial" w:cs="Arial"/>
                <w:sz w:val="20"/>
                <w:szCs w:val="20"/>
                <w:lang w:val="sr-Latn-ME"/>
              </w:rPr>
              <w:t>Memorija</w:t>
            </w:r>
            <w:r>
              <w:rPr>
                <w:rFonts w:ascii="Arial" w:hAnsi="Arial" w:cs="Arial"/>
                <w:sz w:val="20"/>
                <w:szCs w:val="20"/>
                <w:lang w:val="sr-Latn-ME"/>
              </w:rPr>
              <w:t xml:space="preserve"> </w:t>
            </w:r>
            <w:r w:rsidRPr="00A22034">
              <w:rPr>
                <w:rFonts w:ascii="Arial" w:hAnsi="Arial" w:cs="Arial"/>
                <w:sz w:val="20"/>
                <w:szCs w:val="20"/>
                <w:lang w:val="sr-Latn-ME"/>
              </w:rPr>
              <w:t>512 MB</w:t>
            </w:r>
            <w:r>
              <w:rPr>
                <w:rFonts w:ascii="Arial" w:hAnsi="Arial" w:cs="Arial"/>
                <w:sz w:val="20"/>
                <w:szCs w:val="20"/>
                <w:lang w:val="sr-Latn-ME"/>
              </w:rPr>
              <w:br/>
            </w:r>
            <w:r w:rsidRPr="00A22034">
              <w:rPr>
                <w:rFonts w:ascii="Arial" w:hAnsi="Arial" w:cs="Arial"/>
                <w:sz w:val="20"/>
                <w:szCs w:val="20"/>
                <w:lang w:val="sr-Latn-ME"/>
              </w:rPr>
              <w:t>Mogućnost povezivanja, standardna</w:t>
            </w:r>
            <w:r>
              <w:rPr>
                <w:rFonts w:ascii="Arial" w:hAnsi="Arial" w:cs="Arial"/>
                <w:sz w:val="20"/>
                <w:szCs w:val="20"/>
                <w:lang w:val="sr-Latn-ME"/>
              </w:rPr>
              <w:t xml:space="preserve"> </w:t>
            </w:r>
            <w:r w:rsidRPr="00A22034">
              <w:rPr>
                <w:rFonts w:ascii="Arial" w:hAnsi="Arial" w:cs="Arial"/>
                <w:sz w:val="20"/>
                <w:szCs w:val="20"/>
                <w:lang w:val="sr-Latn-ME"/>
              </w:rPr>
              <w:t>USB 3.0</w:t>
            </w:r>
          </w:p>
          <w:p w:rsidR="009D6030" w:rsidRPr="00A22034" w:rsidRDefault="009D6030" w:rsidP="00662C12">
            <w:pPr>
              <w:tabs>
                <w:tab w:val="left" w:pos="3794"/>
              </w:tabs>
              <w:rPr>
                <w:rFonts w:ascii="Arial" w:hAnsi="Arial" w:cs="Arial"/>
                <w:sz w:val="20"/>
                <w:szCs w:val="20"/>
                <w:lang w:val="sr-Latn-ME"/>
              </w:rPr>
            </w:pPr>
            <w:r w:rsidRPr="00A22034">
              <w:rPr>
                <w:rFonts w:ascii="Arial" w:hAnsi="Arial" w:cs="Arial"/>
                <w:sz w:val="20"/>
                <w:szCs w:val="20"/>
                <w:lang w:val="sr-Latn-ME"/>
              </w:rPr>
              <w:t>Ekran</w:t>
            </w:r>
            <w:r>
              <w:rPr>
                <w:rFonts w:ascii="Arial" w:hAnsi="Arial" w:cs="Arial"/>
                <w:sz w:val="20"/>
                <w:szCs w:val="20"/>
                <w:lang w:val="sr-Latn-ME"/>
              </w:rPr>
              <w:t xml:space="preserve"> </w:t>
            </w:r>
            <w:r w:rsidRPr="00A22034">
              <w:rPr>
                <w:rFonts w:ascii="Arial" w:hAnsi="Arial" w:cs="Arial"/>
                <w:sz w:val="20"/>
                <w:szCs w:val="20"/>
                <w:lang w:val="sr-Latn-ME"/>
              </w:rPr>
              <w:t>2-line 16 character per line LCD display</w:t>
            </w:r>
          </w:p>
          <w:p w:rsidR="009D6030" w:rsidRPr="00A22034" w:rsidRDefault="009D6030" w:rsidP="00662C12">
            <w:pPr>
              <w:tabs>
                <w:tab w:val="left" w:pos="3794"/>
              </w:tabs>
              <w:rPr>
                <w:rFonts w:ascii="Arial" w:hAnsi="Arial" w:cs="Arial"/>
                <w:sz w:val="20"/>
                <w:szCs w:val="20"/>
                <w:lang w:val="sr-Latn-ME"/>
              </w:rPr>
            </w:pPr>
            <w:r w:rsidRPr="00A22034">
              <w:rPr>
                <w:rFonts w:ascii="Arial" w:hAnsi="Arial" w:cs="Arial"/>
                <w:sz w:val="20"/>
                <w:szCs w:val="20"/>
                <w:lang w:val="sr-Latn-ME"/>
              </w:rPr>
              <w:t>Napredne funkcije skenera</w:t>
            </w:r>
          </w:p>
          <w:p w:rsidR="009D6030" w:rsidRPr="00A22034" w:rsidRDefault="009D6030" w:rsidP="00662C12">
            <w:pPr>
              <w:tabs>
                <w:tab w:val="left" w:pos="3794"/>
              </w:tabs>
              <w:rPr>
                <w:rFonts w:ascii="Arial" w:hAnsi="Arial" w:cs="Arial"/>
                <w:sz w:val="20"/>
                <w:szCs w:val="20"/>
                <w:lang w:val="sr-Latn-ME"/>
              </w:rPr>
            </w:pPr>
            <w:r w:rsidRPr="00A22034">
              <w:rPr>
                <w:rFonts w:ascii="Arial" w:hAnsi="Arial" w:cs="Arial"/>
                <w:sz w:val="20"/>
                <w:szCs w:val="20"/>
                <w:lang w:val="sr-Latn-ME"/>
              </w:rPr>
              <w:t xml:space="preserve">Automatska ekspozicija, automatski prag, automatsko otkrivanje boje, glatko/uklanjanje pozadine, automatsko otkrivanje veličine, ispravljanje sadržaja, poboljšanje sadržaja, višestruko strimovanje, automatsko </w:t>
            </w:r>
            <w:r w:rsidRPr="00A22034">
              <w:rPr>
                <w:rFonts w:ascii="Arial" w:hAnsi="Arial" w:cs="Arial"/>
                <w:sz w:val="20"/>
                <w:szCs w:val="20"/>
                <w:lang w:val="sr-Latn-ME"/>
              </w:rPr>
              <w:lastRenderedPageBreak/>
              <w:t>uvlačenje, senzor za otkrivanje više umetanja, napredna detekcija više uvlačenja, automatska orijentacija, više boja ispadanje, ispadanje boje kanala, brisanje ivica, brisanje prazne stranice, spajanje stranica, popunjavanje rupa, digitalni pečati, prikupljanje metapodataka, dozvole za PDF, razdvajanje dokumenata (prazna stranica, bar-kod, zonalni bar-kod, zonalni OCR)</w:t>
            </w:r>
          </w:p>
          <w:p w:rsidR="009D6030" w:rsidRPr="000A0B23" w:rsidRDefault="009D6030" w:rsidP="00662C12">
            <w:pPr>
              <w:tabs>
                <w:tab w:val="left" w:pos="3794"/>
              </w:tabs>
              <w:rPr>
                <w:rFonts w:ascii="Arial" w:hAnsi="Arial" w:cs="Arial"/>
                <w:sz w:val="20"/>
                <w:szCs w:val="20"/>
                <w:lang w:val="sr-Latn-ME"/>
              </w:rPr>
            </w:pPr>
            <w:r>
              <w:rPr>
                <w:rFonts w:ascii="Arial" w:hAnsi="Arial" w:cs="Arial"/>
                <w:sz w:val="20"/>
                <w:szCs w:val="20"/>
                <w:lang w:val="sr-Latn-ME"/>
              </w:rPr>
              <w:t>Garancija minimum 3 godine, dostaviti potvrdu proizvodjaca o garantnom roku</w:t>
            </w:r>
          </w:p>
          <w:p w:rsidR="009D6030" w:rsidRPr="009D6030" w:rsidRDefault="009D6030" w:rsidP="009D6030">
            <w:pPr>
              <w:rPr>
                <w:rFonts w:ascii="Arial" w:hAnsi="Arial" w:cs="Arial"/>
                <w:sz w:val="20"/>
                <w:szCs w:val="20"/>
                <w:lang w:val="sr-Latn-ME"/>
              </w:rPr>
            </w:pPr>
          </w:p>
        </w:tc>
        <w:tc>
          <w:tcPr>
            <w:tcW w:w="1080" w:type="dxa"/>
            <w:vAlign w:val="center"/>
          </w:tcPr>
          <w:p w:rsidR="009D6030" w:rsidRDefault="009D6030" w:rsidP="00662C12">
            <w:pPr>
              <w:jc w:val="center"/>
              <w:rPr>
                <w:rFonts w:ascii="Arial" w:hAnsi="Arial" w:cs="Arial"/>
                <w:sz w:val="20"/>
                <w:szCs w:val="20"/>
              </w:rPr>
            </w:pPr>
            <w:proofErr w:type="spellStart"/>
            <w:r>
              <w:rPr>
                <w:rFonts w:ascii="Arial" w:hAnsi="Arial" w:cs="Arial"/>
                <w:sz w:val="20"/>
                <w:szCs w:val="20"/>
              </w:rPr>
              <w:lastRenderedPageBreak/>
              <w:t>Kom</w:t>
            </w:r>
            <w:proofErr w:type="spellEnd"/>
          </w:p>
        </w:tc>
        <w:tc>
          <w:tcPr>
            <w:tcW w:w="1022" w:type="dxa"/>
            <w:vAlign w:val="center"/>
          </w:tcPr>
          <w:p w:rsidR="009D6030" w:rsidRDefault="009D6030" w:rsidP="00662C12">
            <w:pPr>
              <w:rPr>
                <w:rFonts w:ascii="Arial" w:hAnsi="Arial" w:cs="Arial"/>
                <w:sz w:val="20"/>
                <w:szCs w:val="20"/>
              </w:rPr>
            </w:pPr>
            <w:r>
              <w:rPr>
                <w:rFonts w:ascii="Arial" w:hAnsi="Arial" w:cs="Arial"/>
                <w:sz w:val="20"/>
                <w:szCs w:val="20"/>
              </w:rPr>
              <w:t>20</w:t>
            </w:r>
          </w:p>
        </w:tc>
      </w:tr>
    </w:tbl>
    <w:p w:rsidR="00730AED" w:rsidRPr="00E63D90" w:rsidRDefault="00730AED" w:rsidP="00730AED">
      <w:pPr>
        <w:rPr>
          <w:rFonts w:ascii="Arial" w:hAnsi="Arial" w:cs="Arial"/>
          <w:sz w:val="20"/>
          <w:szCs w:val="20"/>
          <w:lang w:val="sr-Latn-ME"/>
        </w:rPr>
      </w:pPr>
    </w:p>
    <w:p w:rsidR="00797457" w:rsidRPr="00F5087D"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Zahtjevi u pogledu načina izvršavanja predmeta nabavke koji su od značaja za sačinjavanje ponude i izvršenje ugovora</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5"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5"/>
    </w:p>
    <w:p w:rsidR="00797457" w:rsidRPr="002462D1" w:rsidRDefault="00797457" w:rsidP="00797457">
      <w:pPr>
        <w:jc w:val="both"/>
        <w:rPr>
          <w:rFonts w:ascii="Arial" w:hAnsi="Arial" w:cs="Arial"/>
          <w:b/>
          <w:bCs/>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2462D1">
        <w:rPr>
          <w:rFonts w:ascii="Arial" w:eastAsia="Calibri" w:hAnsi="Arial" w:cs="Arial"/>
          <w:b/>
          <w:bCs/>
          <w:color w:val="000000"/>
          <w:lang w:val="sr-Latn-ME"/>
        </w:rPr>
        <w:t>Procijenjena vrijednost predmenta nabavke:</w:t>
      </w:r>
      <w:r w:rsidRPr="002462D1">
        <w:rPr>
          <w:rFonts w:ascii="Arial" w:eastAsia="Calibri" w:hAnsi="Arial" w:cs="Arial"/>
          <w:b/>
          <w:bCs/>
          <w:color w:val="000000"/>
          <w:vertAlign w:val="superscript"/>
          <w:lang w:val="sr-Latn-ME"/>
        </w:rPr>
        <w:footnoteReference w:id="5"/>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jc w:val="both"/>
        <w:rPr>
          <w:rFonts w:ascii="Arial" w:eastAsia="Calibri" w:hAnsi="Arial" w:cs="Arial"/>
          <w:b/>
          <w:bCs/>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797457" w:rsidRPr="002462D1" w:rsidRDefault="00797457" w:rsidP="00797457">
      <w:pPr>
        <w:jc w:val="both"/>
        <w:rPr>
          <w:rFonts w:ascii="Arial" w:eastAsia="Calibri" w:hAnsi="Arial" w:cs="Arial"/>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po partijama je:</w:t>
      </w:r>
    </w:p>
    <w:p w:rsidR="007969C0" w:rsidRDefault="007A1F83" w:rsidP="007969C0">
      <w:pPr>
        <w:jc w:val="both"/>
        <w:rPr>
          <w:rFonts w:ascii="Arial" w:eastAsia="Calibri" w:hAnsi="Arial" w:cs="Arial"/>
          <w:color w:val="000000"/>
          <w:lang w:val="sr-Latn-ME"/>
        </w:rPr>
      </w:pPr>
      <w:r>
        <w:rPr>
          <w:rFonts w:ascii="Arial" w:eastAsia="Calibri" w:hAnsi="Arial" w:cs="Arial"/>
          <w:color w:val="000000"/>
          <w:lang w:val="sr-Latn-ME"/>
        </w:rPr>
        <w:t>Partija 1</w:t>
      </w:r>
      <w:r w:rsidR="007969C0" w:rsidRPr="007969C0">
        <w:rPr>
          <w:rFonts w:ascii="Arial" w:eastAsia="Calibri" w:hAnsi="Arial" w:cs="Arial"/>
          <w:color w:val="000000"/>
          <w:lang w:val="sr-Latn-ME"/>
        </w:rPr>
        <w:t>:</w:t>
      </w:r>
      <w:r w:rsidR="005366C8">
        <w:rPr>
          <w:rFonts w:ascii="Arial" w:eastAsia="Calibri" w:hAnsi="Arial" w:cs="Arial"/>
          <w:color w:val="000000"/>
          <w:lang w:val="sr-Latn-ME"/>
        </w:rPr>
        <w:t xml:space="preserve"> </w:t>
      </w:r>
      <w:r w:rsidR="00730AED" w:rsidRPr="00730AED">
        <w:rPr>
          <w:rFonts w:ascii="Arial" w:hAnsi="Arial" w:cs="Arial"/>
        </w:rPr>
        <w:t>Desktop ra</w:t>
      </w:r>
      <w:r w:rsidR="00730AED" w:rsidRPr="00730AED">
        <w:rPr>
          <w:rFonts w:ascii="Arial" w:hAnsi="Arial" w:cs="Arial"/>
          <w:lang w:val="sr-Latn-ME"/>
        </w:rPr>
        <w:t>č</w:t>
      </w:r>
      <w:r w:rsidR="00730AED" w:rsidRPr="00730AED">
        <w:rPr>
          <w:rFonts w:ascii="Arial" w:hAnsi="Arial" w:cs="Arial"/>
        </w:rPr>
        <w:t>unari i monitori</w:t>
      </w:r>
      <w:r w:rsidR="00730AED" w:rsidRPr="007969C0">
        <w:rPr>
          <w:rFonts w:ascii="Arial" w:eastAsia="Calibri" w:hAnsi="Arial" w:cs="Arial"/>
          <w:color w:val="000000"/>
          <w:lang w:val="sr-Latn-ME"/>
        </w:rPr>
        <w:t xml:space="preserve"> </w:t>
      </w:r>
      <w:r w:rsidR="007969C0" w:rsidRPr="007969C0">
        <w:rPr>
          <w:rFonts w:ascii="Arial" w:eastAsia="Calibri" w:hAnsi="Arial" w:cs="Arial"/>
          <w:color w:val="000000"/>
          <w:lang w:val="sr-Latn-ME"/>
        </w:rPr>
        <w:t xml:space="preserve">procijenjene vrijednosti </w:t>
      </w:r>
      <w:r w:rsidR="00410890">
        <w:rPr>
          <w:rFonts w:ascii="Arial" w:hAnsi="Arial" w:cs="Arial"/>
          <w:sz w:val="20"/>
          <w:szCs w:val="20"/>
        </w:rPr>
        <w:t>99.740</w:t>
      </w:r>
      <w:r w:rsidR="00423614">
        <w:rPr>
          <w:rFonts w:ascii="Arial" w:eastAsia="Calibri" w:hAnsi="Arial" w:cs="Arial"/>
          <w:color w:val="000000"/>
          <w:lang w:val="sr-Latn-ME"/>
        </w:rPr>
        <w:t>,00</w:t>
      </w:r>
      <w:r w:rsidR="007969C0" w:rsidRPr="007969C0">
        <w:rPr>
          <w:rFonts w:ascii="Arial" w:eastAsia="Calibri" w:hAnsi="Arial" w:cs="Arial"/>
          <w:color w:val="000000"/>
          <w:lang w:val="sr-Latn-ME"/>
        </w:rPr>
        <w:t xml:space="preserve"> €</w:t>
      </w:r>
    </w:p>
    <w:p w:rsidR="008E629A" w:rsidRPr="00730AED" w:rsidRDefault="008E629A" w:rsidP="00730AED">
      <w:pPr>
        <w:rPr>
          <w:rFonts w:ascii="Arial" w:hAnsi="Arial" w:cs="Arial"/>
          <w:sz w:val="20"/>
          <w:szCs w:val="20"/>
        </w:rPr>
      </w:pPr>
      <w:r>
        <w:rPr>
          <w:rFonts w:ascii="Arial" w:eastAsia="Calibri" w:hAnsi="Arial" w:cs="Arial"/>
          <w:color w:val="000000"/>
          <w:lang w:val="sr-Latn-ME"/>
        </w:rPr>
        <w:t>Partija 2</w:t>
      </w:r>
      <w:r w:rsidR="00730AED" w:rsidRPr="00730AED">
        <w:rPr>
          <w:rFonts w:ascii="Arial" w:hAnsi="Arial" w:cs="Arial"/>
          <w:sz w:val="20"/>
          <w:szCs w:val="20"/>
        </w:rPr>
        <w:t xml:space="preserve"> </w:t>
      </w:r>
      <w:r w:rsidR="00730AED" w:rsidRPr="00730AED">
        <w:rPr>
          <w:rFonts w:ascii="Arial" w:hAnsi="Arial" w:cs="Arial"/>
        </w:rPr>
        <w:t>Laptopovi</w:t>
      </w:r>
      <w:r w:rsidR="00730AED">
        <w:rPr>
          <w:rFonts w:ascii="Arial" w:hAnsi="Arial" w:cs="Arial"/>
          <w:sz w:val="20"/>
          <w:szCs w:val="20"/>
        </w:rPr>
        <w:t xml:space="preserve"> </w:t>
      </w:r>
      <w:r w:rsidRPr="007969C0">
        <w:rPr>
          <w:rFonts w:ascii="Arial" w:eastAsia="Calibri" w:hAnsi="Arial" w:cs="Arial"/>
          <w:color w:val="000000"/>
          <w:lang w:val="sr-Latn-ME"/>
        </w:rPr>
        <w:t xml:space="preserve">procijenjene vrijednosti </w:t>
      </w:r>
      <w:r w:rsidR="00410890" w:rsidRPr="00313FC8">
        <w:rPr>
          <w:rFonts w:ascii="Arial" w:hAnsi="Arial" w:cs="Arial"/>
          <w:sz w:val="20"/>
          <w:szCs w:val="20"/>
        </w:rPr>
        <w:t>1</w:t>
      </w:r>
      <w:r w:rsidR="00410890">
        <w:rPr>
          <w:rFonts w:ascii="Arial" w:hAnsi="Arial" w:cs="Arial"/>
          <w:sz w:val="20"/>
          <w:szCs w:val="20"/>
        </w:rPr>
        <w:t>0.700</w:t>
      </w:r>
      <w:r>
        <w:rPr>
          <w:rFonts w:ascii="Arial" w:eastAsia="Calibri" w:hAnsi="Arial" w:cs="Arial"/>
          <w:color w:val="000000"/>
          <w:lang w:val="sr-Latn-ME"/>
        </w:rPr>
        <w:t>,00</w:t>
      </w:r>
      <w:r w:rsidRPr="007969C0">
        <w:rPr>
          <w:rFonts w:ascii="Arial" w:eastAsia="Calibri" w:hAnsi="Arial" w:cs="Arial"/>
          <w:color w:val="000000"/>
          <w:lang w:val="sr-Latn-ME"/>
        </w:rPr>
        <w:t xml:space="preserve"> €</w:t>
      </w:r>
    </w:p>
    <w:p w:rsidR="007969C0" w:rsidRPr="007969C0" w:rsidRDefault="007A1F83" w:rsidP="007969C0">
      <w:pPr>
        <w:jc w:val="both"/>
        <w:rPr>
          <w:rFonts w:ascii="Arial" w:eastAsia="Calibri" w:hAnsi="Arial" w:cs="Arial"/>
          <w:color w:val="000000"/>
          <w:lang w:val="sr-Latn-ME"/>
        </w:rPr>
      </w:pPr>
      <w:r>
        <w:rPr>
          <w:rFonts w:ascii="Arial" w:eastAsia="Calibri" w:hAnsi="Arial" w:cs="Arial"/>
          <w:color w:val="000000"/>
          <w:lang w:val="sr-Latn-ME"/>
        </w:rPr>
        <w:t xml:space="preserve">Partija </w:t>
      </w:r>
      <w:r w:rsidR="008E629A">
        <w:rPr>
          <w:rFonts w:ascii="Arial" w:eastAsia="Calibri" w:hAnsi="Arial" w:cs="Arial"/>
          <w:color w:val="000000"/>
          <w:lang w:val="sr-Latn-ME"/>
        </w:rPr>
        <w:t>3</w:t>
      </w:r>
      <w:r w:rsidR="007969C0" w:rsidRPr="007969C0">
        <w:rPr>
          <w:rFonts w:ascii="Arial" w:eastAsia="Calibri" w:hAnsi="Arial" w:cs="Arial"/>
          <w:color w:val="000000"/>
          <w:lang w:val="sr-Latn-ME"/>
        </w:rPr>
        <w:t>:</w:t>
      </w:r>
      <w:r w:rsidR="005366C8">
        <w:rPr>
          <w:rFonts w:ascii="Arial" w:eastAsia="Calibri" w:hAnsi="Arial" w:cs="Arial"/>
          <w:color w:val="000000"/>
          <w:lang w:val="sr-Latn-ME"/>
        </w:rPr>
        <w:t xml:space="preserve"> </w:t>
      </w:r>
      <w:r w:rsidR="00730AED" w:rsidRPr="00730AED">
        <w:rPr>
          <w:rFonts w:ascii="Arial" w:hAnsi="Arial" w:cs="Arial"/>
        </w:rPr>
        <w:t xml:space="preserve">Multifunkcijski </w:t>
      </w:r>
      <w:r w:rsidR="00730AED" w:rsidRPr="00730AED">
        <w:rPr>
          <w:rFonts w:ascii="Arial" w:hAnsi="Arial" w:cs="Arial"/>
          <w:lang w:val="sr-Latn-ME"/>
        </w:rPr>
        <w:t>štampači</w:t>
      </w:r>
      <w:r w:rsidR="00730AED" w:rsidRPr="007969C0">
        <w:rPr>
          <w:rFonts w:ascii="Arial" w:eastAsia="Calibri" w:hAnsi="Arial" w:cs="Arial"/>
          <w:color w:val="000000"/>
          <w:lang w:val="sr-Latn-ME"/>
        </w:rPr>
        <w:t xml:space="preserve"> </w:t>
      </w:r>
      <w:r w:rsidR="007969C0" w:rsidRPr="007969C0">
        <w:rPr>
          <w:rFonts w:ascii="Arial" w:eastAsia="Calibri" w:hAnsi="Arial" w:cs="Arial"/>
          <w:color w:val="000000"/>
          <w:lang w:val="sr-Latn-ME"/>
        </w:rPr>
        <w:t xml:space="preserve">procijenjene vrijednosti </w:t>
      </w:r>
      <w:r w:rsidR="00410890">
        <w:rPr>
          <w:rFonts w:ascii="Arial" w:hAnsi="Arial" w:cs="Arial"/>
          <w:sz w:val="20"/>
          <w:szCs w:val="20"/>
        </w:rPr>
        <w:t>20.350</w:t>
      </w:r>
      <w:r w:rsidR="00423614">
        <w:rPr>
          <w:rFonts w:ascii="Arial" w:eastAsia="Calibri" w:hAnsi="Arial" w:cs="Arial"/>
          <w:color w:val="000000"/>
          <w:lang w:val="sr-Latn-ME"/>
        </w:rPr>
        <w:t>,00</w:t>
      </w:r>
      <w:r w:rsidR="007969C0" w:rsidRPr="007969C0">
        <w:rPr>
          <w:rFonts w:ascii="Arial" w:eastAsia="Calibri" w:hAnsi="Arial" w:cs="Arial"/>
          <w:color w:val="000000"/>
          <w:lang w:val="sr-Latn-ME"/>
        </w:rPr>
        <w:t xml:space="preserve"> €</w:t>
      </w:r>
    </w:p>
    <w:p w:rsidR="007969C0" w:rsidRPr="007969C0" w:rsidRDefault="007A1F83" w:rsidP="007969C0">
      <w:pPr>
        <w:jc w:val="both"/>
        <w:rPr>
          <w:rFonts w:ascii="Arial" w:eastAsia="Calibri" w:hAnsi="Arial" w:cs="Arial"/>
          <w:color w:val="000000"/>
          <w:lang w:val="sr-Latn-ME"/>
        </w:rPr>
      </w:pPr>
      <w:r>
        <w:rPr>
          <w:rFonts w:ascii="Arial" w:eastAsia="Calibri" w:hAnsi="Arial" w:cs="Arial"/>
          <w:color w:val="000000"/>
          <w:lang w:val="sr-Latn-ME"/>
        </w:rPr>
        <w:t xml:space="preserve">Partija </w:t>
      </w:r>
      <w:r w:rsidR="008E629A">
        <w:rPr>
          <w:rFonts w:ascii="Arial" w:eastAsia="Calibri" w:hAnsi="Arial" w:cs="Arial"/>
          <w:color w:val="000000"/>
          <w:lang w:val="sr-Latn-ME"/>
        </w:rPr>
        <w:t>4</w:t>
      </w:r>
      <w:r w:rsidR="007969C0" w:rsidRPr="007969C0">
        <w:rPr>
          <w:rFonts w:ascii="Arial" w:eastAsia="Calibri" w:hAnsi="Arial" w:cs="Arial"/>
          <w:color w:val="000000"/>
          <w:lang w:val="sr-Latn-ME"/>
        </w:rPr>
        <w:t>:</w:t>
      </w:r>
      <w:r w:rsidR="005366C8">
        <w:rPr>
          <w:rFonts w:ascii="Arial" w:eastAsia="Calibri" w:hAnsi="Arial" w:cs="Arial"/>
          <w:color w:val="000000"/>
          <w:lang w:val="sr-Latn-ME"/>
        </w:rPr>
        <w:t xml:space="preserve"> </w:t>
      </w:r>
      <w:r w:rsidR="00730AED" w:rsidRPr="00730AED">
        <w:rPr>
          <w:rFonts w:ascii="Arial" w:hAnsi="Arial" w:cs="Arial"/>
        </w:rPr>
        <w:t>UPS ure</w:t>
      </w:r>
      <w:r w:rsidR="00730AED" w:rsidRPr="00730AED">
        <w:rPr>
          <w:rFonts w:ascii="Arial" w:hAnsi="Arial" w:cs="Arial"/>
          <w:lang w:val="sr-Latn-ME"/>
        </w:rPr>
        <w:t>đaji</w:t>
      </w:r>
      <w:r w:rsidR="00730AED" w:rsidRPr="007969C0">
        <w:rPr>
          <w:rFonts w:ascii="Arial" w:eastAsia="Calibri" w:hAnsi="Arial" w:cs="Arial"/>
          <w:color w:val="000000"/>
          <w:lang w:val="sr-Latn-ME"/>
        </w:rPr>
        <w:t xml:space="preserve"> </w:t>
      </w:r>
      <w:r w:rsidR="007969C0" w:rsidRPr="007969C0">
        <w:rPr>
          <w:rFonts w:ascii="Arial" w:eastAsia="Calibri" w:hAnsi="Arial" w:cs="Arial"/>
          <w:color w:val="000000"/>
          <w:lang w:val="sr-Latn-ME"/>
        </w:rPr>
        <w:t xml:space="preserve">procijenjene vrijednosti </w:t>
      </w:r>
      <w:r w:rsidR="00410890">
        <w:rPr>
          <w:rFonts w:ascii="Arial" w:hAnsi="Arial" w:cs="Arial"/>
          <w:sz w:val="20"/>
          <w:szCs w:val="20"/>
          <w:lang w:val="sr-Latn-ME"/>
        </w:rPr>
        <w:t>17.220</w:t>
      </w:r>
      <w:r w:rsidR="00423614">
        <w:rPr>
          <w:rFonts w:ascii="Arial" w:eastAsia="Calibri" w:hAnsi="Arial" w:cs="Arial"/>
          <w:color w:val="000000"/>
          <w:lang w:val="sr-Latn-ME"/>
        </w:rPr>
        <w:t>,00</w:t>
      </w:r>
      <w:r w:rsidR="007969C0" w:rsidRPr="007969C0">
        <w:rPr>
          <w:rFonts w:ascii="Arial" w:eastAsia="Calibri" w:hAnsi="Arial" w:cs="Arial"/>
          <w:color w:val="000000"/>
          <w:lang w:val="sr-Latn-ME"/>
        </w:rPr>
        <w:t xml:space="preserve"> €</w:t>
      </w:r>
    </w:p>
    <w:p w:rsidR="007969C0" w:rsidRPr="007969C0" w:rsidRDefault="007A1F83" w:rsidP="005366C8">
      <w:pPr>
        <w:rPr>
          <w:rFonts w:ascii="Arial" w:eastAsia="Calibri" w:hAnsi="Arial" w:cs="Arial"/>
          <w:color w:val="000000"/>
          <w:lang w:val="sr-Latn-ME"/>
        </w:rPr>
      </w:pPr>
      <w:r>
        <w:rPr>
          <w:rFonts w:ascii="Arial" w:eastAsia="Calibri" w:hAnsi="Arial" w:cs="Arial"/>
          <w:color w:val="000000"/>
          <w:lang w:val="sr-Latn-ME"/>
        </w:rPr>
        <w:t xml:space="preserve">Partija </w:t>
      </w:r>
      <w:r w:rsidR="008E629A">
        <w:rPr>
          <w:rFonts w:ascii="Arial" w:eastAsia="Calibri" w:hAnsi="Arial" w:cs="Arial"/>
          <w:color w:val="000000"/>
          <w:lang w:val="sr-Latn-ME"/>
        </w:rPr>
        <w:t>5</w:t>
      </w:r>
      <w:r w:rsidR="007969C0" w:rsidRPr="007969C0">
        <w:rPr>
          <w:rFonts w:ascii="Arial" w:eastAsia="Calibri" w:hAnsi="Arial" w:cs="Arial"/>
          <w:color w:val="000000"/>
          <w:lang w:val="sr-Latn-ME"/>
        </w:rPr>
        <w:t>:</w:t>
      </w:r>
      <w:r w:rsidR="005366C8">
        <w:rPr>
          <w:rFonts w:ascii="Arial" w:eastAsia="Calibri" w:hAnsi="Arial" w:cs="Arial"/>
          <w:color w:val="000000"/>
          <w:lang w:val="sr-Latn-ME"/>
        </w:rPr>
        <w:t xml:space="preserve"> </w:t>
      </w:r>
      <w:r w:rsidR="00730AED" w:rsidRPr="00730AED">
        <w:rPr>
          <w:rFonts w:ascii="Arial" w:hAnsi="Arial" w:cs="Arial"/>
          <w:lang w:val="sr-Latn-ME"/>
        </w:rPr>
        <w:t>Ostala računarska oprema</w:t>
      </w:r>
      <w:r w:rsidR="00730AED">
        <w:rPr>
          <w:rFonts w:ascii="Arial" w:hAnsi="Arial" w:cs="Arial"/>
          <w:sz w:val="20"/>
          <w:szCs w:val="20"/>
          <w:lang w:val="sr-Latn-ME"/>
        </w:rPr>
        <w:t xml:space="preserve"> </w:t>
      </w:r>
      <w:r w:rsidR="007969C0" w:rsidRPr="007969C0">
        <w:rPr>
          <w:rFonts w:ascii="Arial" w:eastAsia="Calibri" w:hAnsi="Arial" w:cs="Arial"/>
          <w:color w:val="000000"/>
          <w:lang w:val="sr-Latn-ME"/>
        </w:rPr>
        <w:t>procije</w:t>
      </w:r>
      <w:r w:rsidR="005366C8">
        <w:rPr>
          <w:rFonts w:ascii="Arial" w:eastAsia="Calibri" w:hAnsi="Arial" w:cs="Arial"/>
          <w:color w:val="000000"/>
          <w:lang w:val="sr-Latn-ME"/>
        </w:rPr>
        <w:t xml:space="preserve">njene vrijednosti </w:t>
      </w:r>
      <w:r w:rsidR="00410890">
        <w:rPr>
          <w:rFonts w:ascii="Arial" w:hAnsi="Arial" w:cs="Arial"/>
          <w:sz w:val="20"/>
          <w:szCs w:val="20"/>
          <w:lang w:val="sr-Latn-ME"/>
        </w:rPr>
        <w:t xml:space="preserve">17.279,26 </w:t>
      </w:r>
      <w:r w:rsidR="007969C0" w:rsidRPr="007969C0">
        <w:rPr>
          <w:rFonts w:ascii="Arial" w:eastAsia="Calibri" w:hAnsi="Arial" w:cs="Arial"/>
          <w:color w:val="000000"/>
          <w:lang w:val="sr-Latn-ME"/>
        </w:rPr>
        <w:t>€</w:t>
      </w:r>
    </w:p>
    <w:p w:rsidR="00A16869" w:rsidRDefault="007969C0" w:rsidP="007969C0">
      <w:pPr>
        <w:jc w:val="both"/>
        <w:rPr>
          <w:rFonts w:ascii="Arial" w:eastAsia="Calibri" w:hAnsi="Arial" w:cs="Arial"/>
          <w:color w:val="000000"/>
          <w:lang w:val="sr-Latn-ME"/>
        </w:rPr>
      </w:pPr>
      <w:r w:rsidRPr="007969C0">
        <w:rPr>
          <w:rFonts w:ascii="Arial" w:eastAsia="Calibri" w:hAnsi="Arial" w:cs="Arial"/>
          <w:color w:val="000000"/>
          <w:lang w:val="sr-Latn-ME"/>
        </w:rPr>
        <w:t>...</w:t>
      </w:r>
    </w:p>
    <w:p w:rsidR="00797457" w:rsidRDefault="007969C0" w:rsidP="007969C0">
      <w:pPr>
        <w:jc w:val="both"/>
        <w:rPr>
          <w:rFonts w:ascii="Arial" w:eastAsia="Calibri" w:hAnsi="Arial" w:cs="Arial"/>
          <w:color w:val="000000"/>
          <w:lang w:val="sr-Latn-ME"/>
        </w:rPr>
      </w:pPr>
      <w:r w:rsidRPr="007969C0">
        <w:rPr>
          <w:rFonts w:ascii="Arial" w:eastAsia="Calibri" w:hAnsi="Arial" w:cs="Arial"/>
          <w:color w:val="000000"/>
          <w:lang w:val="sr-Latn-ME"/>
        </w:rPr>
        <w:t xml:space="preserve">                                      UKUPNO:                  </w:t>
      </w:r>
      <w:r w:rsidR="00B10183">
        <w:rPr>
          <w:rFonts w:ascii="Arial" w:eastAsia="Calibri" w:hAnsi="Arial" w:cs="Arial"/>
          <w:color w:val="000000"/>
          <w:lang w:val="sr-Latn-ME"/>
        </w:rPr>
        <w:t xml:space="preserve">                                                </w:t>
      </w:r>
      <w:r w:rsidRPr="007969C0">
        <w:rPr>
          <w:rFonts w:ascii="Arial" w:eastAsia="Calibri" w:hAnsi="Arial" w:cs="Arial"/>
          <w:color w:val="000000"/>
          <w:lang w:val="sr-Latn-ME"/>
        </w:rPr>
        <w:t xml:space="preserve">  </w:t>
      </w:r>
      <w:r w:rsidR="00730AED" w:rsidRPr="00730AED">
        <w:rPr>
          <w:rFonts w:ascii="Arial" w:hAnsi="Arial" w:cs="Arial"/>
          <w:sz w:val="24"/>
          <w:szCs w:val="24"/>
        </w:rPr>
        <w:t>165.289,26</w:t>
      </w:r>
      <w:r w:rsidR="00730AED" w:rsidRPr="00730AED">
        <w:rPr>
          <w:rFonts w:ascii="Arial" w:eastAsia="Calibri" w:hAnsi="Arial" w:cs="Arial"/>
          <w:color w:val="000000"/>
          <w:sz w:val="24"/>
          <w:szCs w:val="24"/>
          <w:lang w:val="sr-Latn-ME"/>
        </w:rPr>
        <w:t xml:space="preserve"> </w:t>
      </w:r>
      <w:r w:rsidRPr="00730AED">
        <w:rPr>
          <w:rFonts w:ascii="Arial" w:eastAsia="Calibri" w:hAnsi="Arial" w:cs="Arial"/>
          <w:color w:val="000000"/>
          <w:sz w:val="24"/>
          <w:szCs w:val="24"/>
          <w:lang w:val="sr-Latn-ME"/>
        </w:rPr>
        <w:t>€.</w:t>
      </w:r>
    </w:p>
    <w:p w:rsidR="00A16869" w:rsidRPr="002462D1" w:rsidRDefault="00A16869" w:rsidP="007969C0">
      <w:pPr>
        <w:jc w:val="both"/>
        <w:rPr>
          <w:rFonts w:ascii="Arial" w:hAnsi="Arial" w:cs="Arial"/>
          <w:b/>
          <w:bCs/>
          <w:color w:val="000000"/>
          <w:lang w:val="sr-Latn-ME"/>
        </w:rPr>
      </w:pPr>
    </w:p>
    <w:p w:rsidR="00F5087D" w:rsidRPr="00F5087D" w:rsidRDefault="00797457" w:rsidP="00F5087D">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797457" w:rsidRPr="002462D1" w:rsidRDefault="005366C8" w:rsidP="00797457">
      <w:pPr>
        <w:jc w:val="both"/>
        <w:rPr>
          <w:rFonts w:ascii="Arial" w:hAnsi="Arial" w:cs="Arial"/>
          <w:color w:val="000000"/>
          <w:lang w:val="sr-Latn-ME"/>
        </w:rPr>
      </w:pPr>
      <w:r>
        <w:rPr>
          <w:rFonts w:ascii="Arial" w:hAnsi="Arial" w:cs="Arial"/>
          <w:color w:val="000000"/>
          <w:lang w:val="sr-Latn-ME"/>
        </w:rPr>
        <w:t>Predmet nabavke je podijeljen na partije.</w:t>
      </w:r>
      <w:r w:rsidR="00797457" w:rsidRPr="002462D1">
        <w:rPr>
          <w:rFonts w:ascii="Arial" w:hAnsi="Arial" w:cs="Arial"/>
          <w:color w:val="000000"/>
          <w:lang w:val="sr-Latn-ME"/>
        </w:rPr>
        <w:t xml:space="preserve"> </w:t>
      </w: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797457" w:rsidRPr="002462D1" w:rsidRDefault="00797457" w:rsidP="00797457">
      <w:pPr>
        <w:jc w:val="both"/>
        <w:rPr>
          <w:rFonts w:ascii="Arial" w:hAnsi="Arial" w:cs="Arial"/>
          <w:color w:val="000000"/>
          <w:lang w:val="sr-Latn-ME"/>
        </w:rPr>
      </w:pPr>
    </w:p>
    <w:p w:rsidR="00A16869" w:rsidRDefault="00797457" w:rsidP="00F5087D">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rsidR="00A16869"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A16869" w:rsidRDefault="00797457" w:rsidP="00F5087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lastRenderedPageBreak/>
        <w:t>PODACI O NARUČIOCIMA KOJI ZAKLJUČUJU ZAJEDNIČKU NABAVKU</w:t>
      </w:r>
    </w:p>
    <w:p w:rsidR="00A16869" w:rsidRPr="002462D1" w:rsidRDefault="007969C0" w:rsidP="00797457">
      <w:pPr>
        <w:jc w:val="both"/>
        <w:rPr>
          <w:rFonts w:ascii="Arial" w:hAnsi="Arial" w:cs="Arial"/>
          <w:color w:val="000000"/>
          <w:lang w:val="sr-Latn-ME"/>
        </w:rPr>
      </w:pPr>
      <w:r>
        <w:rPr>
          <w:rFonts w:ascii="Arial" w:hAnsi="Arial" w:cs="Arial"/>
          <w:color w:val="000000"/>
          <w:lang w:val="sr-Latn-ME"/>
        </w:rPr>
        <w:t>Ne</w:t>
      </w:r>
    </w:p>
    <w:p w:rsidR="00A16869" w:rsidRPr="00F5087D" w:rsidRDefault="00797457" w:rsidP="00F5087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F5087D" w:rsidRPr="002462D1" w:rsidRDefault="007969C0" w:rsidP="00797457">
      <w:pPr>
        <w:jc w:val="both"/>
        <w:rPr>
          <w:rFonts w:ascii="Arial" w:hAnsi="Arial" w:cs="Arial"/>
          <w:lang w:val="sr-Latn-ME"/>
        </w:rPr>
      </w:pPr>
      <w:r>
        <w:rPr>
          <w:rFonts w:ascii="Arial" w:hAnsi="Arial" w:cs="Arial"/>
          <w:lang w:val="sr-Latn-ME"/>
        </w:rPr>
        <w:t>Ne</w:t>
      </w:r>
    </w:p>
    <w:p w:rsidR="00797457" w:rsidRPr="00381D7D" w:rsidRDefault="00797457" w:rsidP="00381D7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797457" w:rsidRPr="00F5087D" w:rsidRDefault="00797457" w:rsidP="00797457">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p>
    <w:p w:rsidR="00A16869" w:rsidRPr="00F5087D" w:rsidRDefault="00797457" w:rsidP="00F5087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A16869" w:rsidRPr="00973977" w:rsidRDefault="007969C0" w:rsidP="00797457">
      <w:pPr>
        <w:jc w:val="both"/>
        <w:rPr>
          <w:rFonts w:ascii="Arial" w:hAnsi="Arial" w:cs="Arial"/>
          <w:color w:val="222A35"/>
          <w:lang w:val="sr-Latn-ME"/>
        </w:rPr>
      </w:pPr>
      <w:r>
        <w:rPr>
          <w:rFonts w:ascii="Arial" w:hAnsi="Arial" w:cs="Arial"/>
          <w:color w:val="222A35"/>
          <w:lang w:val="sr-Latn-ME"/>
        </w:rPr>
        <w:t>Ne</w:t>
      </w:r>
    </w:p>
    <w:p w:rsidR="00A16869" w:rsidRPr="00F5087D" w:rsidRDefault="00797457" w:rsidP="00F5087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797457" w:rsidRPr="002462D1" w:rsidRDefault="00797457" w:rsidP="00797457">
      <w:pPr>
        <w:jc w:val="both"/>
        <w:rPr>
          <w:rFonts w:ascii="Arial" w:hAnsi="Arial" w:cs="Arial"/>
          <w:lang w:val="sr-Latn-ME"/>
        </w:rPr>
      </w:pPr>
      <w:r w:rsidRPr="002462D1">
        <w:rPr>
          <w:rFonts w:ascii="Arial" w:hAnsi="Arial" w:cs="Arial"/>
          <w:lang w:val="sr-Latn-ME"/>
        </w:rPr>
        <w:t>Mogućnost podnošenja ponude sa varijantama</w:t>
      </w:r>
    </w:p>
    <w:p w:rsidR="00797457" w:rsidRPr="00F5087D" w:rsidRDefault="00797457" w:rsidP="00797457">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w:t>
      </w:r>
    </w:p>
    <w:p w:rsidR="00A16869" w:rsidRPr="00F5087D" w:rsidRDefault="00797457" w:rsidP="00F5087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A16869" w:rsidRPr="00F5087D"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A16869" w:rsidRPr="00F5087D"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6" w:name="_Toc62730556"/>
      <w:r w:rsidRPr="002462D1">
        <w:rPr>
          <w:rFonts w:ascii="Arial" w:hAnsi="Arial"/>
          <w:b/>
          <w:szCs w:val="32"/>
          <w:lang w:val="sr-Latn-ME"/>
        </w:rPr>
        <w:t>NAČIN UTVRĐIVANJA EKVIVALENTNOSTI</w:t>
      </w:r>
      <w:bookmarkEnd w:id="6"/>
    </w:p>
    <w:p w:rsidR="00A16869" w:rsidRPr="00973977" w:rsidRDefault="007969C0" w:rsidP="00797457">
      <w:pPr>
        <w:jc w:val="both"/>
        <w:rPr>
          <w:rFonts w:ascii="Arial" w:hAnsi="Arial" w:cs="Arial"/>
          <w:bCs/>
          <w:color w:val="FF0000"/>
          <w:lang w:val="sr-Latn-ME"/>
        </w:rPr>
      </w:pPr>
      <w:r>
        <w:rPr>
          <w:rFonts w:ascii="Arial" w:hAnsi="Arial" w:cs="Arial"/>
          <w:bCs/>
          <w:color w:val="000000"/>
          <w:lang w:val="sr-Latn-ME"/>
        </w:rPr>
        <w:t>Ne</w:t>
      </w:r>
      <w:r>
        <w:rPr>
          <w:rFonts w:ascii="Arial" w:hAnsi="Arial" w:cs="Arial"/>
          <w:bCs/>
          <w:color w:val="FF0000"/>
          <w:lang w:val="sr-Latn-ME"/>
        </w:rPr>
        <w:t xml:space="preserve"> </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7" w:name="_Toc62730557"/>
      <w:r w:rsidRPr="002462D1">
        <w:rPr>
          <w:rFonts w:ascii="Arial" w:hAnsi="Arial"/>
          <w:b/>
          <w:szCs w:val="32"/>
          <w:lang w:val="sr-Latn-ME"/>
        </w:rPr>
        <w:t>OSNOVI ZA OBAVEZNO ISKLJUČENJE IZ POSTUPKA JAVNE NABAVKE</w:t>
      </w:r>
      <w:bookmarkEnd w:id="7"/>
    </w:p>
    <w:p w:rsidR="00797457" w:rsidRPr="002462D1" w:rsidRDefault="00797457" w:rsidP="00797457">
      <w:pPr>
        <w:jc w:val="both"/>
        <w:rPr>
          <w:rFonts w:ascii="Arial" w:hAnsi="Arial" w:cs="Arial"/>
          <w:lang w:val="sr-Latn-ME"/>
        </w:rPr>
      </w:pPr>
    </w:p>
    <w:p w:rsidR="00797457" w:rsidRDefault="00797457" w:rsidP="00797457">
      <w:pPr>
        <w:rPr>
          <w:rFonts w:ascii="Arial" w:hAnsi="Arial" w:cs="Arial"/>
          <w:lang w:val="sr-Latn-ME"/>
        </w:rPr>
      </w:pPr>
      <w:r w:rsidRPr="002462D1">
        <w:rPr>
          <w:rFonts w:ascii="Arial" w:hAnsi="Arial" w:cs="Arial"/>
          <w:lang w:val="sr-Latn-ME"/>
        </w:rPr>
        <w:t xml:space="preserve">Privredni subjekat će se isključiti iz postupka javne nabavke, ako: </w:t>
      </w:r>
    </w:p>
    <w:p w:rsidR="00797457" w:rsidRDefault="00797457" w:rsidP="00797457">
      <w:pPr>
        <w:numPr>
          <w:ilvl w:val="0"/>
          <w:numId w:val="5"/>
        </w:numPr>
        <w:spacing w:after="0" w:line="240" w:lineRule="auto"/>
        <w:rPr>
          <w:rFonts w:ascii="Arial" w:hAnsi="Arial" w:cs="Arial"/>
          <w:lang w:val="sr-Latn-ME"/>
        </w:rPr>
      </w:pPr>
      <w:bookmarkStart w:id="8" w:name="_Toc62730558"/>
      <w:r w:rsidRPr="002462D1">
        <w:rPr>
          <w:rFonts w:ascii="Arial" w:hAnsi="Arial" w:cs="Arial"/>
          <w:lang w:val="sr-Latn-ME"/>
        </w:rPr>
        <w:t>je vršio neprimjeren uticaj u smislu člana 38 stav 2 tačka 1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sukob interesa iz člana 41 stav 1 tačka 2 ili člana 42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člana 99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97457" w:rsidRPr="002462D1"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drugi razlog propisan ovim zakonom.</w:t>
      </w:r>
    </w:p>
    <w:p w:rsidR="00797457" w:rsidRPr="00973977" w:rsidRDefault="00797457" w:rsidP="009739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8"/>
    </w:p>
    <w:p w:rsidR="00973977" w:rsidRDefault="0097397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lastRenderedPageBreak/>
        <w:t>Ponuđač čija ponuda bude izabrana kao najpovoljnija je dužan da uz potpisan ugovor o javnoj nabavci dostavi naručiocu:</w:t>
      </w:r>
    </w:p>
    <w:p w:rsidR="00A16869" w:rsidRPr="00F5087D" w:rsidRDefault="00797457" w:rsidP="00797457">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garanciju za dobro izvršenje ugovora  ako su potpisnici dužni da ga izvršavaju</w:t>
      </w:r>
      <w:r w:rsidRPr="002462D1">
        <w:rPr>
          <w:rFonts w:ascii="Arial" w:hAnsi="Arial" w:cs="Arial"/>
          <w:vertAlign w:val="superscript"/>
          <w:lang w:val="sr-Latn-ME"/>
        </w:rPr>
        <w:footnoteReference w:id="8"/>
      </w:r>
      <w:r w:rsidRPr="002462D1">
        <w:rPr>
          <w:rFonts w:ascii="Arial" w:hAnsi="Arial" w:cs="Arial"/>
          <w:lang w:val="sr-Latn-ME"/>
        </w:rPr>
        <w:t xml:space="preserve">, za slučaj povrede ugovorenih obaveza </w:t>
      </w:r>
      <w:r w:rsidRPr="002462D1">
        <w:rPr>
          <w:rFonts w:ascii="Arial" w:hAnsi="Arial" w:cs="Arial"/>
          <w:color w:val="000000"/>
          <w:lang w:val="sr-Latn-ME"/>
        </w:rPr>
        <w:t xml:space="preserve">u iznosu od </w:t>
      </w:r>
      <w:r w:rsidR="00B6574A">
        <w:rPr>
          <w:rFonts w:ascii="Arial" w:hAnsi="Arial" w:cs="Arial"/>
          <w:color w:val="000000"/>
          <w:lang w:val="sr-Latn-ME"/>
        </w:rPr>
        <w:t>10</w:t>
      </w:r>
      <w:r w:rsidRPr="002462D1">
        <w:rPr>
          <w:rFonts w:ascii="Arial" w:hAnsi="Arial" w:cs="Arial"/>
          <w:color w:val="000000"/>
          <w:lang w:val="sr-Latn-ME"/>
        </w:rPr>
        <w:t xml:space="preserve"> </w:t>
      </w:r>
      <w:r w:rsidR="00816386">
        <w:rPr>
          <w:rFonts w:ascii="Arial" w:hAnsi="Arial" w:cs="Arial"/>
          <w:color w:val="000000"/>
          <w:lang w:val="sr-Latn-ME"/>
        </w:rPr>
        <w:t xml:space="preserve">% </w:t>
      </w:r>
      <w:r w:rsidRPr="002462D1">
        <w:rPr>
          <w:rFonts w:ascii="Arial" w:hAnsi="Arial" w:cs="Arial"/>
          <w:color w:val="000000"/>
          <w:lang w:val="sr-Latn-ME"/>
        </w:rPr>
        <w:t>od vrijednosti ugovora</w:t>
      </w:r>
      <w:r w:rsidRPr="002462D1">
        <w:rPr>
          <w:rFonts w:ascii="Arial" w:hAnsi="Arial" w:cs="Arial"/>
          <w:vertAlign w:val="superscript"/>
          <w:lang w:val="sr-Latn-ME"/>
        </w:rPr>
        <w:t xml:space="preserve"> </w:t>
      </w:r>
      <w:r w:rsidRPr="002462D1">
        <w:rPr>
          <w:rFonts w:ascii="Arial" w:hAnsi="Arial" w:cs="Arial"/>
          <w:vertAlign w:val="superscript"/>
          <w:lang w:val="sr-Latn-ME"/>
        </w:rPr>
        <w:footnoteReference w:id="9"/>
      </w:r>
      <w:r w:rsidRPr="002462D1">
        <w:rPr>
          <w:rFonts w:ascii="Arial" w:hAnsi="Arial" w:cs="Arial"/>
          <w:lang w:val="sr-Latn-ME"/>
        </w:rPr>
        <w:t xml:space="preserve"> </w:t>
      </w:r>
      <w:r w:rsidR="00E61443">
        <w:rPr>
          <w:rFonts w:ascii="Arial" w:hAnsi="Arial" w:cs="Arial"/>
          <w:lang w:val="sr-Latn-ME"/>
        </w:rPr>
        <w:t xml:space="preserve">. </w:t>
      </w:r>
    </w:p>
    <w:p w:rsidR="00797457" w:rsidRPr="00973977"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9" w:name="_Toc62730559"/>
      <w:r w:rsidRPr="002462D1">
        <w:rPr>
          <w:rFonts w:ascii="Arial" w:hAnsi="Arial"/>
          <w:b/>
          <w:szCs w:val="32"/>
          <w:lang w:val="sr-Latn-ME"/>
        </w:rPr>
        <w:t>METODOLOGIJA VREDNOVANJA PONUDA</w:t>
      </w:r>
      <w:bookmarkEnd w:id="9"/>
    </w:p>
    <w:p w:rsidR="00973977" w:rsidRDefault="0097397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10"/>
      </w:r>
      <w:r w:rsidRPr="002462D1">
        <w:rPr>
          <w:rFonts w:ascii="Arial" w:hAnsi="Arial" w:cs="Arial"/>
          <w:lang w:val="sr-Latn-ME"/>
        </w:rPr>
        <w:t xml:space="preserve">: </w:t>
      </w:r>
    </w:p>
    <w:p w:rsidR="00797457" w:rsidRPr="002462D1" w:rsidRDefault="00797457" w:rsidP="00797457">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CC5046" w:rsidRPr="00CC5046">
        <w:rPr>
          <w:rFonts w:ascii="Arial" w:hAnsi="Arial" w:cs="Arial"/>
          <w:lang w:val="sr-Latn-ME"/>
        </w:rPr>
        <w:t>odnos cijene i kvaliteta</w:t>
      </w:r>
      <w:r w:rsidRPr="00CC5046">
        <w:rPr>
          <w:rFonts w:ascii="Arial" w:hAnsi="Arial" w:cs="Arial"/>
          <w:lang w:val="sr-Latn-ME"/>
        </w:rPr>
        <w:t>,</w:t>
      </w:r>
      <w:r w:rsidRPr="002462D1">
        <w:rPr>
          <w:rFonts w:ascii="Arial" w:hAnsi="Arial" w:cs="Arial"/>
          <w:lang w:val="sr-Latn-ME"/>
        </w:rPr>
        <w:t xml:space="preserve"> </w:t>
      </w:r>
    </w:p>
    <w:p w:rsidR="00AD62DA" w:rsidRPr="00AD62DA" w:rsidRDefault="00CC5046" w:rsidP="00AD62DA">
      <w:pPr>
        <w:rPr>
          <w:rFonts w:ascii="Arial" w:hAnsi="Arial" w:cs="Arial"/>
          <w:color w:val="000000"/>
          <w:lang w:val="sr-Latn-ME"/>
        </w:rPr>
      </w:pPr>
      <w:r>
        <w:rPr>
          <w:rFonts w:ascii="Arial" w:hAnsi="Arial" w:cs="Arial"/>
          <w:color w:val="000000"/>
          <w:lang w:val="sr-Latn-ME"/>
        </w:rPr>
        <w:t xml:space="preserve">1. </w:t>
      </w:r>
      <w:r w:rsidR="00AD62DA" w:rsidRPr="00AD62DA">
        <w:rPr>
          <w:rFonts w:ascii="Arial" w:hAnsi="Arial" w:cs="Arial"/>
          <w:color w:val="000000"/>
          <w:lang w:val="sr-Latn-ME"/>
        </w:rPr>
        <w:t>Bodovi za parametar ponuđena cijena izračunavaju se na način što se kao osnova za vrednovanje uzima najniža ponuđena cijena (bez PDV-a), koja dobija maksimalan broj bodova.</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 xml:space="preserve">Maksimalno predviđeni broj bodova je </w:t>
      </w:r>
      <w:r w:rsidR="001336C1">
        <w:rPr>
          <w:rFonts w:ascii="Arial" w:hAnsi="Arial" w:cs="Arial"/>
          <w:color w:val="000000"/>
          <w:lang w:val="sr-Latn-ME"/>
        </w:rPr>
        <w:t>90</w:t>
      </w:r>
      <w:r>
        <w:rPr>
          <w:rFonts w:ascii="Arial" w:hAnsi="Arial" w:cs="Arial"/>
          <w:color w:val="000000"/>
          <w:lang w:val="sr-Latn-ME"/>
        </w:rPr>
        <w:t>.</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Ponuđena cijena će se bodovati na sljedeći način:</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w:t>
      </w:r>
      <w:r w:rsidRPr="00AD62DA">
        <w:rPr>
          <w:rFonts w:ascii="Arial" w:hAnsi="Arial" w:cs="Arial"/>
          <w:color w:val="000000"/>
          <w:lang w:val="sr-Latn-ME"/>
        </w:rPr>
        <w:tab/>
        <w:t>Najniža cijena dobija maksimalni broj bodova (</w:t>
      </w:r>
      <w:r w:rsidR="001336C1">
        <w:rPr>
          <w:rFonts w:ascii="Arial" w:hAnsi="Arial" w:cs="Arial"/>
          <w:color w:val="000000"/>
          <w:lang w:val="sr-Latn-ME"/>
        </w:rPr>
        <w:t>9</w:t>
      </w:r>
      <w:r w:rsidR="008E629A">
        <w:rPr>
          <w:rFonts w:ascii="Arial" w:hAnsi="Arial" w:cs="Arial"/>
          <w:color w:val="000000"/>
          <w:lang w:val="sr-Latn-ME"/>
        </w:rPr>
        <w:t>0</w:t>
      </w:r>
      <w:r w:rsidRPr="00AD62DA">
        <w:rPr>
          <w:rFonts w:ascii="Arial" w:hAnsi="Arial" w:cs="Arial"/>
          <w:color w:val="000000"/>
          <w:lang w:val="sr-Latn-ME"/>
        </w:rPr>
        <w:t xml:space="preserve"> bodova)</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w:t>
      </w:r>
      <w:r w:rsidRPr="00AD62DA">
        <w:rPr>
          <w:rFonts w:ascii="Arial" w:hAnsi="Arial" w:cs="Arial"/>
          <w:color w:val="000000"/>
          <w:lang w:val="sr-Latn-ME"/>
        </w:rPr>
        <w:tab/>
        <w:t>Ostale ponude će dobit</w:t>
      </w:r>
      <w:r>
        <w:rPr>
          <w:rFonts w:ascii="Arial" w:hAnsi="Arial" w:cs="Arial"/>
          <w:color w:val="000000"/>
          <w:lang w:val="sr-Latn-ME"/>
        </w:rPr>
        <w:t xml:space="preserve">i bodove po sljedećoj formuli: </w:t>
      </w:r>
    </w:p>
    <w:p w:rsidR="00AD62DA" w:rsidRPr="00AD62DA" w:rsidRDefault="008E629A" w:rsidP="00AD62DA">
      <w:pPr>
        <w:rPr>
          <w:rFonts w:ascii="Arial" w:hAnsi="Arial" w:cs="Arial"/>
          <w:color w:val="000000"/>
          <w:lang w:val="sr-Latn-ME"/>
        </w:rPr>
      </w:pPr>
      <w:r>
        <w:rPr>
          <w:rFonts w:ascii="Arial" w:hAnsi="Arial" w:cs="Arial"/>
          <w:color w:val="000000"/>
          <w:lang w:val="sr-Latn-ME"/>
        </w:rPr>
        <w:t xml:space="preserve">C= (Cmin/ Cp) x </w:t>
      </w:r>
      <w:r w:rsidR="001336C1">
        <w:rPr>
          <w:rFonts w:ascii="Arial" w:hAnsi="Arial" w:cs="Arial"/>
          <w:color w:val="000000"/>
          <w:lang w:val="sr-Latn-ME"/>
        </w:rPr>
        <w:t>9</w:t>
      </w:r>
      <w:r w:rsidR="00AD62DA">
        <w:rPr>
          <w:rFonts w:ascii="Arial" w:hAnsi="Arial" w:cs="Arial"/>
          <w:color w:val="000000"/>
          <w:lang w:val="sr-Latn-ME"/>
        </w:rPr>
        <w:t>0</w:t>
      </w:r>
    </w:p>
    <w:p w:rsidR="00AD62DA" w:rsidRPr="00AD62DA" w:rsidRDefault="00AD62DA" w:rsidP="00AD62DA">
      <w:pPr>
        <w:rPr>
          <w:rFonts w:ascii="Arial" w:hAnsi="Arial" w:cs="Arial"/>
          <w:color w:val="000000"/>
          <w:lang w:val="sr-Latn-ME"/>
        </w:rPr>
      </w:pPr>
      <w:r w:rsidRPr="00AD62DA">
        <w:rPr>
          <w:rFonts w:ascii="Arial" w:hAnsi="Arial" w:cs="Arial"/>
          <w:color w:val="000000"/>
          <w:lang w:val="sr-Latn-ME"/>
        </w:rPr>
        <w:t>Cmin – najniža ponuđena cijena (bez PDV)</w:t>
      </w:r>
    </w:p>
    <w:p w:rsidR="00797457" w:rsidRDefault="00AD62DA" w:rsidP="00AD62DA">
      <w:pPr>
        <w:rPr>
          <w:rFonts w:ascii="Arial" w:hAnsi="Arial" w:cs="Arial"/>
          <w:color w:val="000000"/>
          <w:lang w:val="sr-Latn-ME"/>
        </w:rPr>
      </w:pPr>
      <w:r w:rsidRPr="00AD62DA">
        <w:rPr>
          <w:rFonts w:ascii="Arial" w:hAnsi="Arial" w:cs="Arial"/>
          <w:color w:val="000000"/>
          <w:lang w:val="sr-Latn-ME"/>
        </w:rPr>
        <w:t>Cp   – ponuđena cijena (bez PDV)</w:t>
      </w:r>
    </w:p>
    <w:p w:rsidR="00CC5046" w:rsidRDefault="00AD62DA" w:rsidP="00AD62DA">
      <w:pPr>
        <w:rPr>
          <w:rFonts w:ascii="Arial" w:hAnsi="Arial" w:cs="Arial"/>
          <w:lang w:val="sr-Latn-ME"/>
        </w:rPr>
      </w:pPr>
      <w:r w:rsidRPr="00AD62DA">
        <w:rPr>
          <w:rFonts w:ascii="Arial" w:hAnsi="Arial" w:cs="Arial"/>
          <w:lang w:val="sr-Latn-ME"/>
        </w:rPr>
        <w:t>Ako je ponuđena cijena 0,00 EUR-a prilikom vrednovanja te cijene po podkriterijumu cijena uzima se da je ponuđena cijena 0,01 EUR.</w:t>
      </w:r>
    </w:p>
    <w:p w:rsidR="00F5087D" w:rsidRPr="00AD62DA" w:rsidRDefault="00CC5046" w:rsidP="00F5087D">
      <w:pPr>
        <w:rPr>
          <w:rFonts w:ascii="Arial" w:hAnsi="Arial" w:cs="Arial"/>
          <w:lang w:val="sr-Latn-ME"/>
        </w:rPr>
      </w:pPr>
      <w:r w:rsidRPr="00CC5046">
        <w:rPr>
          <w:rFonts w:ascii="Arial" w:hAnsi="Arial" w:cs="Arial"/>
          <w:lang w:val="sr-Latn-ME"/>
        </w:rPr>
        <w:t>2</w:t>
      </w:r>
      <w:r w:rsidR="00F5087D">
        <w:rPr>
          <w:rFonts w:ascii="Arial" w:hAnsi="Arial" w:cs="Arial"/>
          <w:lang w:val="sr-Latn-ME"/>
        </w:rPr>
        <w:t xml:space="preserve">. </w:t>
      </w:r>
      <w:r w:rsidR="00F5087D" w:rsidRPr="00F5087D">
        <w:rPr>
          <w:rFonts w:ascii="Arial" w:hAnsi="Arial" w:cs="Arial"/>
        </w:rPr>
        <w:t xml:space="preserve">Vrednovanje ponuda po parametru kvalitet – rok izvršenja ugovora vršiće se na sljedeći način: Najkraće ponuđeni rok za izvršenje ugovora dobija maksimalan broj bodova </w:t>
      </w:r>
      <w:r w:rsidR="00F5087D">
        <w:rPr>
          <w:rFonts w:ascii="Arial" w:hAnsi="Arial" w:cs="Arial"/>
        </w:rPr>
        <w:t>–</w:t>
      </w:r>
      <w:r w:rsidR="00F5087D" w:rsidRPr="00F5087D">
        <w:rPr>
          <w:rFonts w:ascii="Arial" w:hAnsi="Arial" w:cs="Arial"/>
        </w:rPr>
        <w:t xml:space="preserve"> 1</w:t>
      </w:r>
      <w:r w:rsidR="00F5087D">
        <w:rPr>
          <w:rFonts w:ascii="Arial" w:hAnsi="Arial" w:cs="Arial"/>
        </w:rPr>
        <w:t>0,</w:t>
      </w:r>
      <w:r w:rsidR="00F5087D" w:rsidRPr="00CC5046">
        <w:rPr>
          <w:rFonts w:ascii="Arial" w:hAnsi="Arial" w:cs="Arial"/>
          <w:lang w:val="sr-Latn-ME"/>
        </w:rPr>
        <w:t xml:space="preserve"> a bodovi za ostale ponuđače obračunavaju se po formuli: Br.bod. = (najmanji ponuđeni rok /ponuđeni rok) x 10</w:t>
      </w:r>
      <w:r w:rsidR="00F5087D">
        <w:rPr>
          <w:rFonts w:ascii="Arial" w:hAnsi="Arial" w:cs="Arial"/>
          <w:lang w:val="sr-Latn-ME"/>
        </w:rPr>
        <w:t>.</w:t>
      </w:r>
    </w:p>
    <w:p w:rsidR="00797457" w:rsidRPr="00F5087D" w:rsidRDefault="00F5087D" w:rsidP="00797457">
      <w:pPr>
        <w:jc w:val="both"/>
        <w:rPr>
          <w:rFonts w:ascii="Arial" w:hAnsi="Arial" w:cs="Arial"/>
        </w:rPr>
      </w:pPr>
      <w:r w:rsidRPr="00F5087D">
        <w:rPr>
          <w:rFonts w:ascii="Arial" w:hAnsi="Arial" w:cs="Arial"/>
        </w:rPr>
        <w:t>Napomena: period izvršenja ugovora je maksimum 60 kalendarskih dana od dana zaključenja ugovora. Najkraće ponuđeni rok za izvršenje ugovora je 20 kalendarskih dana. Budući da je kriterijum za vrednovanje ponuda, potrebno je precizno navesti period izvršenja ugovora u kalendarskim danima.</w:t>
      </w:r>
    </w:p>
    <w:p w:rsidR="00797457" w:rsidRPr="00973977" w:rsidRDefault="00797457" w:rsidP="0097397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0" w:name="_Toc62730560"/>
      <w:r w:rsidRPr="002462D1">
        <w:rPr>
          <w:rFonts w:ascii="Arial" w:hAnsi="Arial"/>
          <w:b/>
          <w:szCs w:val="32"/>
          <w:lang w:val="sr-Latn-ME"/>
        </w:rPr>
        <w:t>JEZIK PONUDE</w:t>
      </w:r>
      <w:bookmarkEnd w:id="10"/>
    </w:p>
    <w:p w:rsidR="00973977" w:rsidRDefault="00973977" w:rsidP="00797457">
      <w:pPr>
        <w:jc w:val="both"/>
        <w:rPr>
          <w:rFonts w:ascii="Arial" w:hAnsi="Arial" w:cs="Arial"/>
          <w:color w:val="000000"/>
          <w:lang w:val="sr-Latn-ME"/>
        </w:rPr>
      </w:pPr>
    </w:p>
    <w:p w:rsidR="00797457" w:rsidRPr="00973977" w:rsidRDefault="00797457" w:rsidP="00797457">
      <w:pPr>
        <w:jc w:val="both"/>
        <w:rPr>
          <w:rFonts w:ascii="Arial" w:hAnsi="Arial" w:cs="Arial"/>
          <w:color w:val="000000"/>
          <w:lang w:val="sr-Latn-ME"/>
        </w:rPr>
      </w:pPr>
      <w:r w:rsidRPr="002462D1">
        <w:rPr>
          <w:rFonts w:ascii="Arial" w:hAnsi="Arial" w:cs="Arial"/>
          <w:color w:val="000000"/>
          <w:lang w:val="sr-Latn-ME"/>
        </w:rPr>
        <w:t>Ponuda se sačinjava na:</w:t>
      </w:r>
    </w:p>
    <w:p w:rsidR="00F5087D" w:rsidRDefault="00797457" w:rsidP="0097397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973977">
        <w:rPr>
          <w:rFonts w:ascii="Arial" w:hAnsi="Arial" w:cs="Arial"/>
          <w:color w:val="000000"/>
          <w:lang w:val="sr-Latn-ME"/>
        </w:rPr>
        <w:t xml:space="preserve">   </w:t>
      </w:r>
    </w:p>
    <w:p w:rsidR="00797457" w:rsidRPr="00AD62DA" w:rsidRDefault="00973977" w:rsidP="00973977">
      <w:pPr>
        <w:jc w:val="both"/>
        <w:rPr>
          <w:rFonts w:ascii="Arial" w:hAnsi="Arial" w:cs="Arial"/>
          <w:color w:val="000000"/>
          <w:lang w:val="sr-Latn-ME"/>
        </w:rPr>
      </w:pPr>
      <w:r>
        <w:rPr>
          <w:rFonts w:ascii="Arial" w:hAnsi="Arial" w:cs="Arial"/>
          <w:color w:val="000000"/>
          <w:lang w:val="sr-Latn-ME"/>
        </w:rPr>
        <w:lastRenderedPageBreak/>
        <w:t xml:space="preserve"> </w:t>
      </w:r>
      <w:r w:rsidR="00AD62DA">
        <w:rPr>
          <w:rFonts w:ascii="Arial" w:hAnsi="Arial" w:cs="Arial"/>
          <w:color w:val="000000"/>
          <w:lang w:val="sr-Latn-ME"/>
        </w:rPr>
        <w:t xml:space="preserve">          </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1" w:name="_Toc62730561"/>
      <w:r w:rsidRPr="002462D1">
        <w:rPr>
          <w:rFonts w:ascii="Arial" w:hAnsi="Arial"/>
          <w:b/>
          <w:szCs w:val="32"/>
          <w:lang w:val="sr-Latn-ME"/>
        </w:rPr>
        <w:t>NAČIN, MJESTO I VRIJEME PODNOŠENJA PONUDA I OTVARANJA PONUDA</w:t>
      </w:r>
      <w:bookmarkEnd w:id="11"/>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r w:rsidR="0012070A">
        <w:rPr>
          <w:rFonts w:ascii="Arial" w:hAnsi="Arial" w:cs="Arial"/>
          <w:color w:val="000000"/>
          <w:lang w:val="sr-Latn-ME"/>
        </w:rPr>
        <w:t>15</w:t>
      </w:r>
      <w:r w:rsidR="00AD62DA">
        <w:rPr>
          <w:rFonts w:ascii="Arial" w:hAnsi="Arial" w:cs="Arial"/>
          <w:color w:val="000000"/>
          <w:lang w:val="sr-Latn-ME"/>
        </w:rPr>
        <w:t>.</w:t>
      </w:r>
      <w:r w:rsidR="00055E19">
        <w:rPr>
          <w:rFonts w:ascii="Arial" w:hAnsi="Arial" w:cs="Arial"/>
          <w:color w:val="000000"/>
          <w:lang w:val="sr-Latn-ME"/>
        </w:rPr>
        <w:t>10</w:t>
      </w:r>
      <w:r w:rsidR="00AD62DA">
        <w:rPr>
          <w:rFonts w:ascii="Arial" w:hAnsi="Arial" w:cs="Arial"/>
          <w:color w:val="000000"/>
          <w:lang w:val="sr-Latn-ME"/>
        </w:rPr>
        <w:t>.202</w:t>
      </w:r>
      <w:r w:rsidR="008E629A">
        <w:rPr>
          <w:rFonts w:ascii="Arial" w:hAnsi="Arial" w:cs="Arial"/>
          <w:color w:val="000000"/>
          <w:lang w:val="sr-Latn-ME"/>
        </w:rPr>
        <w:t>5</w:t>
      </w:r>
      <w:r w:rsidR="00AD62DA">
        <w:rPr>
          <w:rFonts w:ascii="Arial" w:hAnsi="Arial" w:cs="Arial"/>
          <w:color w:val="000000"/>
          <w:lang w:val="sr-Latn-ME"/>
        </w:rPr>
        <w:t>.</w:t>
      </w:r>
      <w:r w:rsidRPr="002462D1">
        <w:rPr>
          <w:rFonts w:ascii="Arial" w:hAnsi="Arial" w:cs="Arial"/>
          <w:color w:val="000000"/>
          <w:lang w:val="sr-Latn-ME"/>
        </w:rPr>
        <w:t xml:space="preserve"> godine do </w:t>
      </w:r>
      <w:r w:rsidR="00AD62DA">
        <w:rPr>
          <w:rFonts w:ascii="Arial" w:hAnsi="Arial" w:cs="Arial"/>
          <w:color w:val="000000"/>
          <w:lang w:val="sr-Latn-ME"/>
        </w:rPr>
        <w:t>1</w:t>
      </w:r>
      <w:r w:rsidR="0012070A">
        <w:rPr>
          <w:rFonts w:ascii="Arial" w:hAnsi="Arial" w:cs="Arial"/>
          <w:color w:val="000000"/>
          <w:lang w:val="sr-Latn-ME"/>
        </w:rPr>
        <w:t>3</w:t>
      </w:r>
      <w:r w:rsidR="00AD62DA">
        <w:rPr>
          <w:rFonts w:ascii="Arial" w:hAnsi="Arial" w:cs="Arial"/>
          <w:color w:val="000000"/>
          <w:lang w:val="sr-Latn-ME"/>
        </w:rPr>
        <w:t>:00</w:t>
      </w:r>
      <w:r w:rsidRPr="002462D1">
        <w:rPr>
          <w:rFonts w:ascii="Arial" w:hAnsi="Arial" w:cs="Arial"/>
          <w:color w:val="000000"/>
          <w:lang w:val="sr-Latn-ME"/>
        </w:rPr>
        <w:t xml:space="preserve"> sati.</w:t>
      </w:r>
    </w:p>
    <w:p w:rsidR="00797457" w:rsidRPr="002462D1" w:rsidRDefault="00797457" w:rsidP="00797457">
      <w:pPr>
        <w:jc w:val="both"/>
        <w:rPr>
          <w:rFonts w:ascii="Arial" w:hAnsi="Arial" w:cs="Arial"/>
          <w:b/>
          <w:bCs/>
          <w:i/>
          <w:i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Otvaranje ponuda održaće se dana  </w:t>
      </w:r>
      <w:r w:rsidR="0012070A">
        <w:rPr>
          <w:rFonts w:ascii="Arial" w:hAnsi="Arial" w:cs="Arial"/>
          <w:color w:val="000000"/>
          <w:lang w:val="sr-Latn-ME"/>
        </w:rPr>
        <w:t>15</w:t>
      </w:r>
      <w:r w:rsidR="00AD62DA">
        <w:rPr>
          <w:rFonts w:ascii="Arial" w:hAnsi="Arial" w:cs="Arial"/>
          <w:color w:val="000000"/>
          <w:lang w:val="sr-Latn-ME"/>
        </w:rPr>
        <w:t>.</w:t>
      </w:r>
      <w:r w:rsidR="00055E19">
        <w:rPr>
          <w:rFonts w:ascii="Arial" w:hAnsi="Arial" w:cs="Arial"/>
          <w:color w:val="000000"/>
          <w:lang w:val="sr-Latn-ME"/>
        </w:rPr>
        <w:t>10</w:t>
      </w:r>
      <w:r w:rsidR="00AD62DA">
        <w:rPr>
          <w:rFonts w:ascii="Arial" w:hAnsi="Arial" w:cs="Arial"/>
          <w:color w:val="000000"/>
          <w:lang w:val="sr-Latn-ME"/>
        </w:rPr>
        <w:t>.202</w:t>
      </w:r>
      <w:r w:rsidR="008E629A">
        <w:rPr>
          <w:rFonts w:ascii="Arial" w:hAnsi="Arial" w:cs="Arial"/>
          <w:color w:val="000000"/>
          <w:lang w:val="sr-Latn-ME"/>
        </w:rPr>
        <w:t>5</w:t>
      </w:r>
      <w:r w:rsidR="00AD62DA">
        <w:rPr>
          <w:rFonts w:ascii="Arial" w:hAnsi="Arial" w:cs="Arial"/>
          <w:color w:val="000000"/>
          <w:lang w:val="sr-Latn-ME"/>
        </w:rPr>
        <w:t>.</w:t>
      </w:r>
      <w:r w:rsidR="00AD62DA" w:rsidRPr="002462D1">
        <w:rPr>
          <w:rFonts w:ascii="Arial" w:hAnsi="Arial" w:cs="Arial"/>
          <w:color w:val="000000"/>
          <w:lang w:val="sr-Latn-ME"/>
        </w:rPr>
        <w:t xml:space="preserve"> </w:t>
      </w:r>
      <w:r w:rsidRPr="002462D1">
        <w:rPr>
          <w:rFonts w:ascii="Arial" w:hAnsi="Arial" w:cs="Arial"/>
          <w:color w:val="000000"/>
          <w:lang w:val="sr-Latn-ME"/>
        </w:rPr>
        <w:t xml:space="preserve">godine u </w:t>
      </w:r>
      <w:r w:rsidR="00AD62DA">
        <w:rPr>
          <w:rFonts w:ascii="Arial" w:hAnsi="Arial" w:cs="Arial"/>
          <w:color w:val="000000"/>
          <w:lang w:val="sr-Latn-ME"/>
        </w:rPr>
        <w:t>1</w:t>
      </w:r>
      <w:r w:rsidR="0012070A">
        <w:rPr>
          <w:rFonts w:ascii="Arial" w:hAnsi="Arial" w:cs="Arial"/>
          <w:color w:val="000000"/>
          <w:lang w:val="sr-Latn-ME"/>
        </w:rPr>
        <w:t>3</w:t>
      </w:r>
      <w:r w:rsidR="00AD62DA">
        <w:rPr>
          <w:rFonts w:ascii="Arial" w:hAnsi="Arial" w:cs="Arial"/>
          <w:color w:val="000000"/>
          <w:lang w:val="sr-Latn-ME"/>
        </w:rPr>
        <w:t>:00</w:t>
      </w:r>
      <w:r w:rsidR="00AD62DA" w:rsidRPr="002462D1">
        <w:rPr>
          <w:rFonts w:ascii="Arial" w:hAnsi="Arial" w:cs="Arial"/>
          <w:color w:val="000000"/>
          <w:lang w:val="sr-Latn-ME"/>
        </w:rPr>
        <w:t xml:space="preserve"> </w:t>
      </w:r>
      <w:r w:rsidRPr="002462D1">
        <w:rPr>
          <w:rFonts w:ascii="Arial" w:hAnsi="Arial" w:cs="Arial"/>
          <w:color w:val="000000"/>
          <w:lang w:val="sr-Latn-ME"/>
        </w:rPr>
        <w:t xml:space="preserve">sati. </w:t>
      </w:r>
    </w:p>
    <w:p w:rsidR="00797457" w:rsidRPr="002462D1" w:rsidRDefault="00797457" w:rsidP="00797457">
      <w:pPr>
        <w:jc w:val="both"/>
        <w:rPr>
          <w:rFonts w:ascii="Arial" w:hAnsi="Arial" w:cs="Arial"/>
          <w:color w:val="000000"/>
          <w:lang w:val="sr-Latn-ME"/>
        </w:rPr>
      </w:pPr>
    </w:p>
    <w:p w:rsidR="00797457" w:rsidRPr="000424C9" w:rsidRDefault="00797457" w:rsidP="00797457">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5D2FFD">
        <w:rPr>
          <w:rFonts w:ascii="Arial" w:hAnsi="Arial" w:cs="Arial"/>
          <w:color w:val="000000"/>
          <w:lang w:val="sr-Latn-ME"/>
        </w:rPr>
        <w:t>garanciju ponude</w:t>
      </w:r>
      <w:r w:rsidR="00210A35">
        <w:rPr>
          <w:rFonts w:ascii="Arial" w:hAnsi="Arial" w:cs="Arial"/>
          <w:color w:val="000000"/>
          <w:lang w:val="sr-Latn-ME"/>
        </w:rPr>
        <w:t xml:space="preserve"> </w:t>
      </w:r>
      <w:r w:rsidRPr="000424C9">
        <w:rPr>
          <w:rFonts w:ascii="Arial" w:hAnsi="Arial" w:cs="Arial"/>
          <w:color w:val="000000"/>
          <w:lang w:val="sr-Latn-ME"/>
        </w:rPr>
        <w:t xml:space="preserve">dostavlja se: </w:t>
      </w:r>
    </w:p>
    <w:p w:rsidR="00797457" w:rsidRPr="000424C9" w:rsidRDefault="00797457" w:rsidP="00797457">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8E629A">
        <w:rPr>
          <w:rFonts w:ascii="Arial" w:eastAsia="Calibri" w:hAnsi="Arial" w:cs="Arial"/>
          <w:color w:val="000000"/>
          <w:lang w:val="sr-Latn-ME"/>
        </w:rPr>
        <w:t>Bulevar Šarla de Gola</w:t>
      </w:r>
      <w:r w:rsidR="005D2FFD">
        <w:rPr>
          <w:rFonts w:ascii="Arial" w:eastAsia="Calibri" w:hAnsi="Arial" w:cs="Arial"/>
          <w:color w:val="000000"/>
          <w:lang w:val="sr-Latn-ME"/>
        </w:rPr>
        <w:t xml:space="preserve"> br. </w:t>
      </w:r>
      <w:r w:rsidR="008E629A">
        <w:rPr>
          <w:rFonts w:ascii="Arial" w:eastAsia="Calibri" w:hAnsi="Arial" w:cs="Arial"/>
          <w:color w:val="000000"/>
          <w:lang w:val="sr-Latn-ME"/>
        </w:rPr>
        <w:t>2</w:t>
      </w:r>
      <w:r w:rsidR="005D2FFD">
        <w:rPr>
          <w:rFonts w:ascii="Arial" w:eastAsia="Calibri" w:hAnsi="Arial" w:cs="Arial"/>
          <w:color w:val="000000"/>
          <w:lang w:val="sr-Latn-ME"/>
        </w:rPr>
        <w:t xml:space="preserve"> Podgorica.</w:t>
      </w:r>
    </w:p>
    <w:p w:rsidR="00797457" w:rsidRPr="005D2FFD" w:rsidRDefault="00797457" w:rsidP="008E629A">
      <w:pPr>
        <w:pStyle w:val="ListParagraph"/>
        <w:numPr>
          <w:ilvl w:val="0"/>
          <w:numId w:val="1"/>
        </w:numPr>
        <w:rPr>
          <w:rFonts w:ascii="Arial" w:eastAsia="Calibri" w:hAnsi="Arial" w:cs="Arial"/>
          <w:color w:val="000000"/>
          <w:lang w:val="sr-Latn-ME"/>
        </w:rPr>
      </w:pPr>
      <w:r w:rsidRPr="005D2FFD">
        <w:rPr>
          <w:rFonts w:ascii="Arial" w:eastAsia="Calibri" w:hAnsi="Arial" w:cs="Arial"/>
          <w:color w:val="000000"/>
          <w:lang w:val="sr-Latn-ME"/>
        </w:rPr>
        <w:t xml:space="preserve">preporučenom pošiljkom sa povratnicom na adresi </w:t>
      </w:r>
      <w:r w:rsidR="008E629A" w:rsidRPr="008E629A">
        <w:rPr>
          <w:rFonts w:ascii="Arial" w:eastAsia="Calibri" w:hAnsi="Arial" w:cs="Arial"/>
          <w:color w:val="000000"/>
          <w:lang w:val="sr-Latn-ME"/>
        </w:rPr>
        <w:t xml:space="preserve">Bulevar Šarla de Gola br. 2 </w:t>
      </w:r>
      <w:r w:rsidR="005D2FFD" w:rsidRPr="005D2FFD">
        <w:rPr>
          <w:rFonts w:ascii="Arial" w:eastAsia="Calibri" w:hAnsi="Arial" w:cs="Arial"/>
          <w:color w:val="000000"/>
          <w:lang w:val="sr-Latn-ME"/>
        </w:rPr>
        <w:t>Podgorica.</w:t>
      </w:r>
    </w:p>
    <w:p w:rsidR="005D2FFD" w:rsidRPr="00F5087D" w:rsidRDefault="00797457" w:rsidP="00F5087D">
      <w:pPr>
        <w:jc w:val="both"/>
        <w:rPr>
          <w:rFonts w:ascii="Arial" w:hAnsi="Arial" w:cs="Arial"/>
          <w:color w:val="000000"/>
          <w:lang w:val="sr-Latn-ME"/>
        </w:rPr>
      </w:pPr>
      <w:r w:rsidRPr="002462D1">
        <w:rPr>
          <w:rFonts w:ascii="Arial" w:hAnsi="Arial" w:cs="Arial"/>
          <w:color w:val="000000"/>
          <w:lang w:val="sr-Latn-ME"/>
        </w:rPr>
        <w:t xml:space="preserve">radnim danima od </w:t>
      </w:r>
      <w:r w:rsidR="005D2FFD">
        <w:rPr>
          <w:rFonts w:ascii="Arial" w:hAnsi="Arial" w:cs="Arial"/>
          <w:color w:val="000000"/>
          <w:lang w:val="sr-Latn-ME"/>
        </w:rPr>
        <w:t>09:00</w:t>
      </w:r>
      <w:r w:rsidRPr="002462D1">
        <w:rPr>
          <w:rFonts w:ascii="Arial" w:hAnsi="Arial" w:cs="Arial"/>
          <w:color w:val="000000"/>
          <w:lang w:val="sr-Latn-ME"/>
        </w:rPr>
        <w:t xml:space="preserve"> do </w:t>
      </w:r>
      <w:r w:rsidR="005D2FFD">
        <w:rPr>
          <w:rFonts w:ascii="Arial" w:hAnsi="Arial" w:cs="Arial"/>
          <w:color w:val="000000"/>
          <w:lang w:val="sr-Latn-ME"/>
        </w:rPr>
        <w:t>13:00</w:t>
      </w:r>
      <w:r w:rsidRPr="002462D1">
        <w:rPr>
          <w:rFonts w:ascii="Arial" w:hAnsi="Arial" w:cs="Arial"/>
          <w:color w:val="000000"/>
          <w:lang w:val="sr-Latn-ME"/>
        </w:rPr>
        <w:t xml:space="preserve"> sati, zaključno sa danom </w:t>
      </w:r>
      <w:r w:rsidR="0012070A">
        <w:rPr>
          <w:rFonts w:ascii="Arial" w:hAnsi="Arial" w:cs="Arial"/>
          <w:color w:val="000000"/>
          <w:lang w:val="sr-Latn-ME"/>
        </w:rPr>
        <w:t>15</w:t>
      </w:r>
      <w:r w:rsidR="005D2FFD">
        <w:rPr>
          <w:rFonts w:ascii="Arial" w:hAnsi="Arial" w:cs="Arial"/>
          <w:color w:val="000000"/>
          <w:lang w:val="sr-Latn-ME"/>
        </w:rPr>
        <w:t>.</w:t>
      </w:r>
      <w:r w:rsidR="00055E19">
        <w:rPr>
          <w:rFonts w:ascii="Arial" w:hAnsi="Arial" w:cs="Arial"/>
          <w:color w:val="000000"/>
          <w:lang w:val="sr-Latn-ME"/>
        </w:rPr>
        <w:t>10</w:t>
      </w:r>
      <w:r w:rsidR="005D2FFD">
        <w:rPr>
          <w:rFonts w:ascii="Arial" w:hAnsi="Arial" w:cs="Arial"/>
          <w:color w:val="000000"/>
          <w:lang w:val="sr-Latn-ME"/>
        </w:rPr>
        <w:t>.202</w:t>
      </w:r>
      <w:r w:rsidR="008E629A">
        <w:rPr>
          <w:rFonts w:ascii="Arial" w:hAnsi="Arial" w:cs="Arial"/>
          <w:color w:val="000000"/>
          <w:lang w:val="sr-Latn-ME"/>
        </w:rPr>
        <w:t>5</w:t>
      </w:r>
      <w:r w:rsidR="005D2FFD">
        <w:rPr>
          <w:rFonts w:ascii="Arial" w:hAnsi="Arial" w:cs="Arial"/>
          <w:color w:val="000000"/>
          <w:lang w:val="sr-Latn-ME"/>
        </w:rPr>
        <w:t>.</w:t>
      </w:r>
      <w:r w:rsidRPr="002462D1">
        <w:rPr>
          <w:rFonts w:ascii="Arial" w:hAnsi="Arial" w:cs="Arial"/>
          <w:color w:val="000000"/>
          <w:lang w:val="sr-Latn-ME"/>
        </w:rPr>
        <w:t xml:space="preserve"> godine do </w:t>
      </w:r>
      <w:r w:rsidR="005D2FFD">
        <w:rPr>
          <w:rFonts w:ascii="Arial" w:hAnsi="Arial" w:cs="Arial"/>
          <w:color w:val="000000"/>
          <w:lang w:val="sr-Latn-ME"/>
        </w:rPr>
        <w:t>1</w:t>
      </w:r>
      <w:r w:rsidR="0012070A">
        <w:rPr>
          <w:rFonts w:ascii="Arial" w:hAnsi="Arial" w:cs="Arial"/>
          <w:color w:val="000000"/>
          <w:lang w:val="sr-Latn-ME"/>
        </w:rPr>
        <w:t>3</w:t>
      </w:r>
      <w:r w:rsidR="005D2FFD">
        <w:rPr>
          <w:rFonts w:ascii="Arial" w:hAnsi="Arial" w:cs="Arial"/>
          <w:color w:val="000000"/>
          <w:lang w:val="sr-Latn-ME"/>
        </w:rPr>
        <w:t>:</w:t>
      </w:r>
      <w:r w:rsidR="00210A35">
        <w:rPr>
          <w:rFonts w:ascii="Arial" w:hAnsi="Arial" w:cs="Arial"/>
          <w:color w:val="000000"/>
          <w:lang w:val="sr-Latn-ME"/>
        </w:rPr>
        <w:t>00</w:t>
      </w:r>
      <w:r w:rsidRPr="002462D1">
        <w:rPr>
          <w:rFonts w:ascii="Arial" w:hAnsi="Arial" w:cs="Arial"/>
          <w:color w:val="000000"/>
          <w:lang w:val="sr-Latn-ME"/>
        </w:rPr>
        <w:t xml:space="preserve"> sati.</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2"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11"/>
      </w:r>
      <w:bookmarkEnd w:id="12"/>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Garancija ponude će se aktivirati ako ponuđač: </w:t>
      </w:r>
    </w:p>
    <w:p w:rsidR="00797457" w:rsidRPr="002462D1" w:rsidRDefault="00797457" w:rsidP="0079745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97457" w:rsidRPr="002462D1" w:rsidRDefault="00797457" w:rsidP="0079745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3" w:name="_Toc62730563"/>
      <w:r w:rsidRPr="002462D1">
        <w:rPr>
          <w:rFonts w:ascii="Arial" w:hAnsi="Arial"/>
          <w:b/>
          <w:szCs w:val="32"/>
          <w:lang w:val="sr-Latn-ME"/>
        </w:rPr>
        <w:t>TAJNOST PODATAKA</w:t>
      </w:r>
      <w:bookmarkEnd w:id="13"/>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797457" w:rsidRPr="00973977" w:rsidRDefault="00797457" w:rsidP="0097397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14" w:name="_Toc62730564"/>
      <w:r w:rsidRPr="002462D1">
        <w:rPr>
          <w:rFonts w:ascii="Arial" w:hAnsi="Arial"/>
          <w:b/>
          <w:szCs w:val="32"/>
          <w:lang w:val="sr-Latn-ME"/>
        </w:rPr>
        <w:t>UPUTSTVO ZA SAČINJAVANJE PONUDE</w:t>
      </w:r>
      <w:bookmarkEnd w:id="14"/>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97457" w:rsidRPr="002462D1" w:rsidRDefault="00797457" w:rsidP="0079745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A16869" w:rsidRPr="00F5087D" w:rsidRDefault="00797457" w:rsidP="00797457">
      <w:pPr>
        <w:jc w:val="both"/>
        <w:rPr>
          <w:rFonts w:ascii="Arial" w:hAnsi="Arial" w:cs="Arial"/>
          <w:iCs/>
          <w:color w:val="000000"/>
          <w:lang w:val="sr-Latn-ME"/>
        </w:rPr>
      </w:pPr>
      <w:r w:rsidRPr="002462D1">
        <w:rPr>
          <w:rFonts w:ascii="Arial" w:hAnsi="Arial" w:cs="Arial"/>
          <w:lang w:val="sr-Latn-ME"/>
        </w:rPr>
        <w:lastRenderedPageBreak/>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5" w:name="_Toc62730565"/>
      <w:r w:rsidRPr="002462D1">
        <w:rPr>
          <w:rFonts w:ascii="Arial" w:hAnsi="Arial"/>
          <w:b/>
          <w:szCs w:val="32"/>
          <w:lang w:val="sr-Latn-ME"/>
        </w:rPr>
        <w:t>NAČIN ZAKLJUČIVANJA I IZMJENE UGOVORA O JAVNOJ NABAVCI</w:t>
      </w:r>
      <w:bookmarkEnd w:id="15"/>
    </w:p>
    <w:p w:rsidR="00797457" w:rsidRPr="002462D1" w:rsidRDefault="00797457" w:rsidP="00797457">
      <w:pPr>
        <w:jc w:val="both"/>
        <w:rPr>
          <w:rFonts w:ascii="Arial" w:hAnsi="Arial" w:cs="Arial"/>
          <w:i/>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97457" w:rsidRPr="002462D1" w:rsidRDefault="00797457" w:rsidP="00797457">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12"/>
      </w:r>
    </w:p>
    <w:p w:rsidR="00B85C46" w:rsidRDefault="00B85C46" w:rsidP="00797457">
      <w:pPr>
        <w:jc w:val="both"/>
        <w:rPr>
          <w:rFonts w:ascii="Arial" w:hAnsi="Arial" w:cs="Arial"/>
          <w:b/>
          <w:bCs/>
          <w:color w:val="000000"/>
          <w:lang w:val="sr-Latn-ME"/>
        </w:rPr>
      </w:pPr>
      <w:r w:rsidRPr="00B85C46">
        <w:rPr>
          <w:rFonts w:ascii="Arial" w:hAnsi="Arial" w:cs="Arial"/>
          <w:color w:val="000000"/>
          <w:lang w:val="sr-Latn-ME"/>
        </w:rPr>
        <w:t xml:space="preserve">Predmet ovog ugovora je </w:t>
      </w:r>
      <w:r w:rsidR="00055E19">
        <w:rPr>
          <w:rFonts w:ascii="Arial" w:hAnsi="Arial" w:cs="Arial"/>
          <w:color w:val="000000"/>
          <w:lang w:val="sr-Latn-ME"/>
        </w:rPr>
        <w:t xml:space="preserve">nabavka kompjuterske opreme, </w:t>
      </w:r>
      <w:r w:rsidRPr="00B85C46">
        <w:rPr>
          <w:rFonts w:ascii="Arial" w:hAnsi="Arial" w:cs="Arial"/>
          <w:color w:val="000000"/>
          <w:lang w:val="sr-Latn-ME"/>
        </w:rPr>
        <w:t xml:space="preserve">prema Tenderskoj dokumentaciji broj </w:t>
      </w:r>
      <w:r>
        <w:rPr>
          <w:rFonts w:ascii="Arial" w:hAnsi="Arial" w:cs="Arial"/>
          <w:color w:val="000000"/>
          <w:lang w:val="sr-Latn-ME"/>
        </w:rPr>
        <w:t>________</w:t>
      </w:r>
      <w:r w:rsidRPr="00B85C46">
        <w:rPr>
          <w:rFonts w:ascii="Arial" w:hAnsi="Arial" w:cs="Arial"/>
          <w:color w:val="000000"/>
          <w:lang w:val="sr-Latn-ME"/>
        </w:rPr>
        <w:t xml:space="preserve"> od </w:t>
      </w:r>
      <w:r>
        <w:rPr>
          <w:rFonts w:ascii="Arial" w:hAnsi="Arial" w:cs="Arial"/>
          <w:color w:val="000000"/>
          <w:lang w:val="sr-Latn-ME"/>
        </w:rPr>
        <w:t>________</w:t>
      </w:r>
      <w:r w:rsidRPr="00B85C46">
        <w:rPr>
          <w:rFonts w:ascii="Arial" w:hAnsi="Arial" w:cs="Arial"/>
          <w:color w:val="000000"/>
          <w:lang w:val="sr-Latn-ME"/>
        </w:rPr>
        <w:t xml:space="preserve">. godine za Partiju </w:t>
      </w:r>
      <w:r>
        <w:rPr>
          <w:rFonts w:ascii="Arial" w:hAnsi="Arial" w:cs="Arial"/>
          <w:color w:val="000000"/>
          <w:lang w:val="sr-Latn-ME"/>
        </w:rPr>
        <w:t>__</w:t>
      </w:r>
      <w:r w:rsidR="005366C8">
        <w:rPr>
          <w:rFonts w:ascii="Arial" w:hAnsi="Arial" w:cs="Arial"/>
          <w:color w:val="000000"/>
          <w:lang w:val="sr-Latn-ME"/>
        </w:rPr>
        <w:t>__</w:t>
      </w:r>
      <w:r w:rsidRPr="00B85C46">
        <w:rPr>
          <w:rFonts w:ascii="Arial" w:hAnsi="Arial" w:cs="Arial"/>
          <w:color w:val="000000"/>
          <w:lang w:val="sr-Latn-ME"/>
        </w:rPr>
        <w:t xml:space="preserve">, šifra postupka </w:t>
      </w:r>
      <w:r>
        <w:rPr>
          <w:rFonts w:ascii="Arial" w:hAnsi="Arial" w:cs="Arial"/>
          <w:color w:val="000000"/>
          <w:lang w:val="sr-Latn-ME"/>
        </w:rPr>
        <w:t>______</w:t>
      </w:r>
      <w:r w:rsidRPr="00B85C46">
        <w:rPr>
          <w:rFonts w:ascii="Arial" w:hAnsi="Arial" w:cs="Arial"/>
          <w:color w:val="000000"/>
          <w:lang w:val="sr-Latn-ME"/>
        </w:rPr>
        <w:t>, Odluci o izboru najpovoljnije ponude</w:t>
      </w:r>
      <w:r>
        <w:rPr>
          <w:rFonts w:ascii="Arial" w:hAnsi="Arial" w:cs="Arial"/>
          <w:color w:val="000000"/>
          <w:lang w:val="sr-Latn-ME"/>
        </w:rPr>
        <w:t xml:space="preserve"> ________</w:t>
      </w:r>
      <w:r w:rsidRPr="00B85C46">
        <w:rPr>
          <w:rFonts w:ascii="Arial" w:hAnsi="Arial" w:cs="Arial"/>
          <w:color w:val="000000"/>
          <w:lang w:val="sr-Latn-ME"/>
        </w:rPr>
        <w:t xml:space="preserve"> i prema Ponudi Izvršioca šifra </w:t>
      </w:r>
      <w:r>
        <w:rPr>
          <w:rFonts w:ascii="Arial" w:hAnsi="Arial" w:cs="Arial"/>
          <w:color w:val="000000"/>
          <w:lang w:val="sr-Latn-ME"/>
        </w:rPr>
        <w:t>_______</w:t>
      </w:r>
      <w:r w:rsidRPr="00B85C46">
        <w:rPr>
          <w:rFonts w:ascii="Arial" w:hAnsi="Arial" w:cs="Arial"/>
          <w:color w:val="000000"/>
          <w:lang w:val="sr-Latn-ME"/>
        </w:rPr>
        <w:t xml:space="preserve"> od </w:t>
      </w:r>
      <w:r>
        <w:rPr>
          <w:rFonts w:ascii="Arial" w:hAnsi="Arial" w:cs="Arial"/>
          <w:color w:val="000000"/>
          <w:lang w:val="sr-Latn-ME"/>
        </w:rPr>
        <w:t>__________</w:t>
      </w:r>
      <w:r w:rsidRPr="00B85C46">
        <w:rPr>
          <w:rFonts w:ascii="Arial" w:hAnsi="Arial" w:cs="Arial"/>
          <w:color w:val="000000"/>
          <w:lang w:val="sr-Latn-ME"/>
        </w:rPr>
        <w:t>. godine.</w:t>
      </w:r>
    </w:p>
    <w:p w:rsidR="00B85C46" w:rsidRPr="00B85C46" w:rsidRDefault="00B85C46" w:rsidP="00B85C46">
      <w:pPr>
        <w:rPr>
          <w:rFonts w:ascii="Arial" w:hAnsi="Arial" w:cs="Arial"/>
          <w:lang w:val="sr-Latn-ME"/>
        </w:rPr>
      </w:pPr>
      <w:r w:rsidRPr="00B85C46">
        <w:rPr>
          <w:rFonts w:ascii="Arial" w:hAnsi="Arial" w:cs="Arial"/>
          <w:lang w:val="sr-Latn-ME"/>
        </w:rPr>
        <w:t xml:space="preserve">Ukupna cijena za usluge navedene u članu 1 ovog Ugovora iznosi </w:t>
      </w:r>
      <w:r>
        <w:rPr>
          <w:rFonts w:ascii="Arial" w:hAnsi="Arial" w:cs="Arial"/>
          <w:lang w:val="sr-Latn-ME"/>
        </w:rPr>
        <w:t>________</w:t>
      </w:r>
      <w:r w:rsidRPr="00B85C46">
        <w:rPr>
          <w:rFonts w:ascii="Arial" w:hAnsi="Arial" w:cs="Arial"/>
          <w:lang w:val="sr-Latn-ME"/>
        </w:rPr>
        <w:t xml:space="preserve"> € bez PDV-a. PDV iznosi </w:t>
      </w:r>
      <w:r>
        <w:rPr>
          <w:rFonts w:ascii="Arial" w:hAnsi="Arial" w:cs="Arial"/>
          <w:lang w:val="sr-Latn-ME"/>
        </w:rPr>
        <w:t>_________</w:t>
      </w:r>
      <w:r w:rsidRPr="00B85C46">
        <w:rPr>
          <w:rFonts w:ascii="Arial" w:hAnsi="Arial" w:cs="Arial"/>
          <w:lang w:val="sr-Latn-ME"/>
        </w:rPr>
        <w:t xml:space="preserve"> €. Ukupna cijena sa PDV-om iznosi </w:t>
      </w:r>
      <w:r w:rsidR="00AD62DA">
        <w:rPr>
          <w:rFonts w:ascii="Arial" w:hAnsi="Arial" w:cs="Arial"/>
          <w:lang w:val="sr-Latn-ME"/>
        </w:rPr>
        <w:t>_________</w:t>
      </w:r>
      <w:r w:rsidRPr="00B85C46">
        <w:rPr>
          <w:rFonts w:ascii="Arial" w:hAnsi="Arial" w:cs="Arial"/>
          <w:lang w:val="sr-Latn-ME"/>
        </w:rPr>
        <w:t xml:space="preserve">  €.</w:t>
      </w:r>
    </w:p>
    <w:p w:rsidR="00CC5046" w:rsidRPr="00CC5046" w:rsidRDefault="00CC5046" w:rsidP="00CC5046">
      <w:pPr>
        <w:rPr>
          <w:rFonts w:ascii="Arial" w:hAnsi="Arial" w:cs="Arial"/>
          <w:lang w:val="sr-Latn-ME"/>
        </w:rPr>
      </w:pPr>
      <w:r w:rsidRPr="00CC5046">
        <w:rPr>
          <w:rFonts w:ascii="Arial" w:hAnsi="Arial" w:cs="Arial"/>
          <w:lang w:val="sr-Latn-ME"/>
        </w:rPr>
        <w:t>Za pružene usluge Izvršilac je dužan  ispostaviti  javnom naručiocu fakturu potpisanu od ovlašćenog lica, sa pozivom na broj ugovora po kojem se plaćanje vrši i sa obavez</w:t>
      </w:r>
      <w:r w:rsidR="00BD5B69">
        <w:rPr>
          <w:rFonts w:ascii="Arial" w:hAnsi="Arial" w:cs="Arial"/>
          <w:lang w:val="sr-Latn-ME"/>
        </w:rPr>
        <w:t>no navedenim datumom dospijeća.</w:t>
      </w:r>
    </w:p>
    <w:p w:rsidR="00973977" w:rsidRPr="00B85C46" w:rsidRDefault="00CC5046" w:rsidP="00CC5046">
      <w:pPr>
        <w:rPr>
          <w:rFonts w:ascii="Arial" w:hAnsi="Arial" w:cs="Arial"/>
          <w:lang w:val="sr-Latn-ME"/>
        </w:rPr>
      </w:pPr>
      <w:r w:rsidRPr="00CC5046">
        <w:rPr>
          <w:rFonts w:ascii="Arial" w:hAnsi="Arial" w:cs="Arial"/>
          <w:lang w:val="sr-Latn-ME"/>
        </w:rPr>
        <w:t>Naručilac se obavezuje da će plaćanje izvršiti u roku od najkasnije 30 dana od dana ispostavljanja fakture, odnosno prvog sledećeg radnog dana ukoliko je datum valute neradni dan u Crnoj Gori.</w:t>
      </w:r>
    </w:p>
    <w:p w:rsidR="00797457" w:rsidRPr="002462D1" w:rsidRDefault="00797457" w:rsidP="00797457">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 Zakona o javnim nabavkama: ____(</w:t>
      </w:r>
      <w:r w:rsidRPr="002462D1">
        <w:rPr>
          <w:rFonts w:ascii="Arial" w:hAnsi="Arial" w:cs="Arial"/>
          <w:i/>
          <w:color w:val="000000"/>
          <w:u w:val="single"/>
          <w:lang w:val="sr-Latn-ME"/>
        </w:rPr>
        <w:t>navesti  razlog izmjene u skladu sa članom 151 stav 1 Zakona o javnim nabavkama</w:t>
      </w:r>
      <w:r w:rsidRPr="002462D1">
        <w:rPr>
          <w:rFonts w:ascii="Arial" w:hAnsi="Arial" w:cs="Arial"/>
          <w:color w:val="000000"/>
          <w:u w:val="single"/>
          <w:lang w:val="sr-Latn-ME"/>
        </w:rPr>
        <w:t>)</w:t>
      </w:r>
      <w:r w:rsidRPr="002462D1">
        <w:rPr>
          <w:rFonts w:ascii="Arial" w:hAnsi="Arial" w:cs="Arial"/>
          <w:color w:val="000000"/>
          <w:vertAlign w:val="superscript"/>
          <w:lang w:val="sr-Latn-ME"/>
        </w:rPr>
        <w:footnoteReference w:id="13"/>
      </w:r>
    </w:p>
    <w:p w:rsidR="00797457" w:rsidRPr="002462D1" w:rsidRDefault="00797457" w:rsidP="00797457">
      <w:pPr>
        <w:jc w:val="both"/>
        <w:rPr>
          <w:rFonts w:ascii="Arial" w:hAnsi="Arial" w:cs="Arial"/>
          <w:b/>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16" w:name="_Toc62730566"/>
      <w:r w:rsidRPr="002462D1">
        <w:rPr>
          <w:rFonts w:ascii="Arial" w:hAnsi="Arial"/>
          <w:b/>
          <w:szCs w:val="32"/>
          <w:lang w:val="sr-Latn-ME"/>
        </w:rPr>
        <w:t>ZAHTJEV ZA POJAŠNJENJE ILI IZMJENU I DOPUNU TENDERSKE DOKUMENTACIJE</w:t>
      </w:r>
      <w:bookmarkEnd w:id="16"/>
    </w:p>
    <w:p w:rsidR="00797457" w:rsidRPr="002462D1" w:rsidRDefault="00797457" w:rsidP="00797457">
      <w:pPr>
        <w:jc w:val="both"/>
        <w:rPr>
          <w:rFonts w:ascii="Arial" w:hAnsi="Arial" w:cs="Arial"/>
          <w:lang w:val="sr-Latn-ME"/>
        </w:rPr>
      </w:pPr>
    </w:p>
    <w:p w:rsidR="00797457" w:rsidRPr="002462D1" w:rsidRDefault="00797457" w:rsidP="0079745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973977" w:rsidRPr="002462D1" w:rsidRDefault="0097397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7" w:name="_Toc416180136"/>
      <w:bookmarkStart w:id="18" w:name="_Toc508349235"/>
      <w:bookmarkStart w:id="19"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7"/>
      <w:bookmarkEnd w:id="18"/>
      <w:bookmarkEnd w:id="19"/>
    </w:p>
    <w:p w:rsidR="00797457" w:rsidRPr="002462D1" w:rsidRDefault="00797457" w:rsidP="00797457">
      <w:pPr>
        <w:tabs>
          <w:tab w:val="left" w:pos="1701"/>
          <w:tab w:val="left" w:pos="4820"/>
        </w:tabs>
        <w:jc w:val="both"/>
        <w:rPr>
          <w:rFonts w:ascii="Arial" w:hAnsi="Arial" w:cs="Arial"/>
          <w:color w:val="000000"/>
          <w:u w:val="single"/>
          <w:lang w:val="sr-Latn-ME"/>
        </w:rPr>
      </w:pPr>
    </w:p>
    <w:p w:rsidR="00B85C46" w:rsidRPr="00B85C46" w:rsidRDefault="008E629A" w:rsidP="00B85C46">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Poreskja uprava</w:t>
      </w:r>
    </w:p>
    <w:p w:rsidR="00B85C46" w:rsidRPr="00B85C46" w:rsidRDefault="00B85C46" w:rsidP="00B85C46">
      <w:pPr>
        <w:spacing w:line="256" w:lineRule="auto"/>
        <w:jc w:val="both"/>
        <w:rPr>
          <w:rFonts w:ascii="Arial" w:hAnsi="Arial" w:cs="Arial"/>
          <w:color w:val="000000"/>
          <w:lang w:val="sr-Latn-ME"/>
        </w:rPr>
      </w:pPr>
      <w:r w:rsidRPr="00B85C46">
        <w:rPr>
          <w:rFonts w:ascii="Arial" w:hAnsi="Arial" w:cs="Arial"/>
          <w:color w:val="000000"/>
          <w:lang w:val="sr-Latn-ME"/>
        </w:rPr>
        <w:t xml:space="preserve">Broj: </w:t>
      </w:r>
      <w:r w:rsidR="00973977">
        <w:rPr>
          <w:rFonts w:ascii="Arial" w:hAnsi="Arial" w:cs="Arial"/>
          <w:color w:val="000000"/>
          <w:lang w:val="sr-Latn-ME"/>
        </w:rPr>
        <w:t>I/1-</w:t>
      </w:r>
      <w:r w:rsidR="00605CCB">
        <w:rPr>
          <w:rFonts w:ascii="Arial" w:hAnsi="Arial" w:cs="Arial"/>
          <w:color w:val="000000"/>
          <w:lang w:val="sr-Latn-ME"/>
        </w:rPr>
        <w:t>16269</w:t>
      </w:r>
      <w:r w:rsidR="00973977">
        <w:rPr>
          <w:rFonts w:ascii="Arial" w:hAnsi="Arial" w:cs="Arial"/>
          <w:color w:val="000000"/>
          <w:lang w:val="sr-Latn-ME"/>
        </w:rPr>
        <w:t>/2-2</w:t>
      </w:r>
      <w:r w:rsidR="008E629A">
        <w:rPr>
          <w:rFonts w:ascii="Arial" w:hAnsi="Arial" w:cs="Arial"/>
          <w:color w:val="000000"/>
          <w:lang w:val="sr-Latn-ME"/>
        </w:rPr>
        <w:t>5</w:t>
      </w:r>
    </w:p>
    <w:p w:rsidR="00B85C46" w:rsidRPr="00B85C46" w:rsidRDefault="00B85C46" w:rsidP="00B85C46">
      <w:pPr>
        <w:spacing w:line="256" w:lineRule="auto"/>
        <w:jc w:val="both"/>
        <w:rPr>
          <w:rFonts w:ascii="Arial" w:hAnsi="Arial" w:cs="Arial"/>
          <w:color w:val="000000"/>
          <w:lang w:val="sr-Latn-ME"/>
        </w:rPr>
      </w:pPr>
      <w:r w:rsidRPr="00B85C46">
        <w:rPr>
          <w:rFonts w:ascii="Arial" w:hAnsi="Arial" w:cs="Arial"/>
          <w:color w:val="000000"/>
          <w:lang w:val="sr-Latn-ME"/>
        </w:rPr>
        <w:t xml:space="preserve">Mjesto i datum: Podgorica, </w:t>
      </w:r>
      <w:r w:rsidR="008E629A">
        <w:rPr>
          <w:rFonts w:ascii="Arial" w:hAnsi="Arial" w:cs="Arial"/>
          <w:color w:val="000000"/>
          <w:lang w:val="sr-Latn-ME"/>
        </w:rPr>
        <w:t>2</w:t>
      </w:r>
      <w:r w:rsidR="00605CCB">
        <w:rPr>
          <w:rFonts w:ascii="Arial" w:hAnsi="Arial" w:cs="Arial"/>
          <w:color w:val="000000"/>
          <w:lang w:val="sr-Latn-ME"/>
        </w:rPr>
        <w:t>6</w:t>
      </w:r>
      <w:r w:rsidR="0046191D">
        <w:rPr>
          <w:rFonts w:ascii="Arial" w:hAnsi="Arial" w:cs="Arial"/>
          <w:color w:val="000000"/>
          <w:lang w:val="sr-Latn-ME"/>
        </w:rPr>
        <w:t>.</w:t>
      </w:r>
      <w:r w:rsidRPr="00B85C46">
        <w:rPr>
          <w:rFonts w:ascii="Arial" w:hAnsi="Arial" w:cs="Arial"/>
          <w:color w:val="000000"/>
          <w:lang w:val="sr-Latn-ME"/>
        </w:rPr>
        <w:t>0</w:t>
      </w:r>
      <w:r w:rsidR="00CC5046">
        <w:rPr>
          <w:rFonts w:ascii="Arial" w:hAnsi="Arial" w:cs="Arial"/>
          <w:color w:val="000000"/>
          <w:lang w:val="sr-Latn-ME"/>
        </w:rPr>
        <w:t>8</w:t>
      </w:r>
      <w:r w:rsidRPr="00B85C46">
        <w:rPr>
          <w:rFonts w:ascii="Arial" w:hAnsi="Arial" w:cs="Arial"/>
          <w:color w:val="000000"/>
          <w:lang w:val="sr-Latn-ME"/>
        </w:rPr>
        <w:t>.202</w:t>
      </w:r>
      <w:r w:rsidR="008E629A">
        <w:rPr>
          <w:rFonts w:ascii="Arial" w:hAnsi="Arial" w:cs="Arial"/>
          <w:color w:val="000000"/>
          <w:lang w:val="sr-Latn-ME"/>
        </w:rPr>
        <w:t>5</w:t>
      </w:r>
      <w:r w:rsidRPr="00B85C46">
        <w:rPr>
          <w:rFonts w:ascii="Arial" w:hAnsi="Arial" w:cs="Arial"/>
          <w:color w:val="000000"/>
          <w:lang w:val="sr-Latn-ME"/>
        </w:rPr>
        <w:t>. godine</w:t>
      </w:r>
    </w:p>
    <w:p w:rsidR="00B85C46" w:rsidRPr="00B85C46" w:rsidRDefault="00B85C46" w:rsidP="00B85C46">
      <w:pPr>
        <w:spacing w:line="256" w:lineRule="auto"/>
        <w:jc w:val="both"/>
        <w:rPr>
          <w:rFonts w:ascii="Arial" w:hAnsi="Arial" w:cs="Arial"/>
          <w:b/>
          <w:bCs/>
          <w:color w:val="000000"/>
          <w:lang w:val="sr-Latn-ME"/>
        </w:rPr>
      </w:pPr>
    </w:p>
    <w:p w:rsidR="00B85C46" w:rsidRPr="00B85C46" w:rsidRDefault="00B85C46" w:rsidP="00F5087D">
      <w:pPr>
        <w:tabs>
          <w:tab w:val="left" w:pos="3290"/>
        </w:tabs>
        <w:spacing w:line="256" w:lineRule="auto"/>
        <w:ind w:firstLine="708"/>
        <w:jc w:val="both"/>
        <w:rPr>
          <w:rFonts w:ascii="Arial" w:hAnsi="Arial" w:cs="Arial"/>
          <w:color w:val="000000"/>
          <w:lang w:val="sr-Latn-ME"/>
        </w:rPr>
      </w:pPr>
      <w:r w:rsidRPr="00B85C46">
        <w:rPr>
          <w:rFonts w:ascii="Arial" w:hAnsi="Arial" w:cs="Arial"/>
          <w:color w:val="000000"/>
          <w:lang w:val="sr-Latn-ME"/>
        </w:rPr>
        <w:t>U skladu sa članom 43 stav 1 Zakona o javnim nabavkama („Službe</w:t>
      </w:r>
      <w:r w:rsidR="008E629A">
        <w:rPr>
          <w:rFonts w:ascii="Arial" w:hAnsi="Arial" w:cs="Arial"/>
          <w:color w:val="000000"/>
          <w:lang w:val="sr-Latn-ME"/>
        </w:rPr>
        <w:t xml:space="preserve">ni list CG”, br. 74/19, 3/23, </w:t>
      </w:r>
      <w:r w:rsidRPr="00B85C46">
        <w:rPr>
          <w:rFonts w:ascii="Arial" w:hAnsi="Arial" w:cs="Arial"/>
          <w:color w:val="000000"/>
          <w:lang w:val="sr-Latn-ME"/>
        </w:rPr>
        <w:t>11/23</w:t>
      </w:r>
      <w:r w:rsidR="008E629A">
        <w:rPr>
          <w:rFonts w:ascii="Arial" w:hAnsi="Arial" w:cs="Arial"/>
          <w:color w:val="000000"/>
          <w:lang w:val="sr-Latn-ME"/>
        </w:rPr>
        <w:t xml:space="preserve"> i 84/24</w:t>
      </w:r>
      <w:r w:rsidRPr="00B85C46">
        <w:rPr>
          <w:rFonts w:ascii="Arial" w:hAnsi="Arial" w:cs="Arial"/>
          <w:color w:val="000000"/>
          <w:lang w:val="sr-Latn-ME"/>
        </w:rPr>
        <w:t xml:space="preserve">), </w:t>
      </w:r>
    </w:p>
    <w:p w:rsidR="00B85C46" w:rsidRPr="00B85C46" w:rsidRDefault="00B85C46" w:rsidP="00B85C46">
      <w:pPr>
        <w:tabs>
          <w:tab w:val="left" w:pos="3290"/>
        </w:tabs>
        <w:spacing w:line="256" w:lineRule="auto"/>
        <w:jc w:val="both"/>
        <w:rPr>
          <w:rFonts w:ascii="Arial" w:hAnsi="Arial" w:cs="Arial"/>
          <w:color w:val="000000"/>
          <w:lang w:val="sr-Latn-ME"/>
        </w:rPr>
      </w:pPr>
    </w:p>
    <w:p w:rsidR="00B85C46" w:rsidRPr="00B85C46" w:rsidRDefault="00B85C46" w:rsidP="00B85C46">
      <w:pPr>
        <w:tabs>
          <w:tab w:val="left" w:pos="3290"/>
        </w:tabs>
        <w:spacing w:line="256" w:lineRule="auto"/>
        <w:jc w:val="center"/>
        <w:rPr>
          <w:rFonts w:ascii="Arial" w:hAnsi="Arial" w:cs="Arial"/>
          <w:b/>
          <w:bCs/>
          <w:color w:val="000000"/>
          <w:sz w:val="32"/>
          <w:szCs w:val="32"/>
          <w:lang w:val="sr-Latn-ME"/>
        </w:rPr>
      </w:pPr>
      <w:r w:rsidRPr="00B85C46">
        <w:rPr>
          <w:rFonts w:ascii="Arial" w:hAnsi="Arial" w:cs="Arial"/>
          <w:b/>
          <w:bCs/>
          <w:color w:val="000000"/>
          <w:sz w:val="32"/>
          <w:szCs w:val="32"/>
          <w:lang w:val="sr-Latn-ME"/>
        </w:rPr>
        <w:t>Izjavljujem</w:t>
      </w:r>
    </w:p>
    <w:p w:rsidR="00B85C46" w:rsidRPr="00B85C46" w:rsidRDefault="00B85C46" w:rsidP="00B85C46">
      <w:pPr>
        <w:tabs>
          <w:tab w:val="left" w:pos="3290"/>
        </w:tabs>
        <w:spacing w:line="256" w:lineRule="auto"/>
        <w:jc w:val="both"/>
        <w:rPr>
          <w:rFonts w:ascii="Arial" w:hAnsi="Arial" w:cs="Arial"/>
          <w:color w:val="000000"/>
          <w:lang w:val="sr-Latn-ME"/>
        </w:rPr>
      </w:pPr>
    </w:p>
    <w:p w:rsidR="00B85C46" w:rsidRPr="00B85C46" w:rsidRDefault="00B85C46" w:rsidP="00B85C46">
      <w:pPr>
        <w:tabs>
          <w:tab w:val="left" w:pos="3290"/>
        </w:tabs>
        <w:spacing w:line="256" w:lineRule="auto"/>
        <w:jc w:val="both"/>
        <w:rPr>
          <w:rFonts w:ascii="Arial" w:hAnsi="Arial" w:cs="Arial"/>
          <w:color w:val="000000"/>
          <w:lang w:val="sr-Latn-ME"/>
        </w:rPr>
      </w:pPr>
      <w:r w:rsidRPr="00B85C46">
        <w:rPr>
          <w:rFonts w:ascii="Arial" w:hAnsi="Arial" w:cs="Arial"/>
          <w:color w:val="000000"/>
          <w:lang w:val="sr-Latn-ME"/>
        </w:rPr>
        <w:t xml:space="preserve">da u postupku javne nabavke redni broj </w:t>
      </w:r>
      <w:r w:rsidR="00BD5B69">
        <w:rPr>
          <w:rFonts w:ascii="Arial" w:hAnsi="Arial" w:cs="Arial"/>
          <w:color w:val="000000"/>
          <w:lang w:val="sr-Latn-ME"/>
        </w:rPr>
        <w:t>33</w:t>
      </w:r>
      <w:r w:rsidRPr="00B85C46">
        <w:rPr>
          <w:rFonts w:ascii="Arial" w:hAnsi="Arial" w:cs="Arial"/>
          <w:color w:val="000000"/>
          <w:lang w:val="sr-Latn-ME"/>
        </w:rPr>
        <w:t xml:space="preserve"> iz Plana javne nabavke broj </w:t>
      </w:r>
      <w:r w:rsidR="00CE103C" w:rsidRPr="00CE103C">
        <w:rPr>
          <w:rFonts w:ascii="Arial" w:hAnsi="Arial" w:cs="Arial"/>
          <w:color w:val="000000"/>
          <w:lang w:val="sr-Latn-ME"/>
        </w:rPr>
        <w:t xml:space="preserve">21489 </w:t>
      </w:r>
      <w:r w:rsidRPr="00B85C46">
        <w:rPr>
          <w:rFonts w:ascii="Arial" w:hAnsi="Arial" w:cs="Arial"/>
          <w:color w:val="000000"/>
          <w:lang w:val="sr-Latn-ME"/>
        </w:rPr>
        <w:t>od 30.01.202</w:t>
      </w:r>
      <w:r w:rsidR="008E629A">
        <w:rPr>
          <w:rFonts w:ascii="Arial" w:hAnsi="Arial" w:cs="Arial"/>
          <w:color w:val="000000"/>
          <w:lang w:val="sr-Latn-ME"/>
        </w:rPr>
        <w:t>5</w:t>
      </w:r>
      <w:r w:rsidRPr="00B85C46">
        <w:rPr>
          <w:rFonts w:ascii="Arial" w:hAnsi="Arial" w:cs="Arial"/>
          <w:color w:val="000000"/>
          <w:lang w:val="sr-Latn-ME"/>
        </w:rPr>
        <w:t>. godine za naba</w:t>
      </w:r>
      <w:r w:rsidR="008E629A">
        <w:rPr>
          <w:rFonts w:ascii="Arial" w:hAnsi="Arial" w:cs="Arial"/>
          <w:color w:val="000000"/>
          <w:lang w:val="sr-Latn-ME"/>
        </w:rPr>
        <w:t xml:space="preserve">vku </w:t>
      </w:r>
      <w:r w:rsidR="00BD5B69">
        <w:rPr>
          <w:rFonts w:ascii="Arial" w:hAnsi="Arial" w:cs="Arial"/>
          <w:color w:val="000000"/>
          <w:lang w:val="sr-Latn-ME"/>
        </w:rPr>
        <w:t>kompjuterske opreme</w:t>
      </w:r>
      <w:r w:rsidRPr="00B85C46">
        <w:rPr>
          <w:rFonts w:ascii="Arial" w:hAnsi="Arial" w:cs="Arial"/>
          <w:color w:val="000000"/>
          <w:lang w:val="sr-Latn-ME"/>
        </w:rPr>
        <w:t xml:space="preserve"> nijesam u sukobu interesa u smislu člana 41 stav 1 tačka 1 Zakona o javnim nabavkama i da ne postoji ekonomski i drugi lični interes koji može uticati na moju nepristrasnost i nezavisnost u ovom postupku javne nabavke.</w:t>
      </w:r>
    </w:p>
    <w:p w:rsidR="00797457" w:rsidRPr="002462D1" w:rsidRDefault="00797457" w:rsidP="00B85C46">
      <w:pPr>
        <w:tabs>
          <w:tab w:val="left" w:pos="1701"/>
          <w:tab w:val="left" w:pos="482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8E629A">
        <w:rPr>
          <w:rFonts w:ascii="Arial" w:hAnsi="Arial" w:cs="Arial"/>
          <w:color w:val="000000"/>
          <w:lang w:val="sr-Latn-ME"/>
        </w:rPr>
        <w:t>Sava Laketić</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B85C46">
        <w:rPr>
          <w:rFonts w:ascii="Arial" w:hAnsi="Arial" w:cs="Arial"/>
          <w:color w:val="000000"/>
          <w:lang w:val="sr-Latn-ME"/>
        </w:rPr>
        <w:t>Rajko Nikolić</w:t>
      </w:r>
      <w:r w:rsidRPr="002462D1">
        <w:rPr>
          <w:rFonts w:ascii="Arial" w:hAnsi="Arial" w:cs="Arial"/>
          <w:i/>
          <w:iCs/>
          <w:color w:val="000000"/>
          <w:lang w:val="sr-Latn-ME"/>
        </w:rPr>
        <w:t xml:space="preserve"> </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B85C46">
        <w:rPr>
          <w:rFonts w:ascii="Arial" w:hAnsi="Arial" w:cs="Arial"/>
          <w:color w:val="000000"/>
          <w:lang w:val="sr-Latn-ME"/>
        </w:rPr>
        <w:t>Mirjana Bošković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797457" w:rsidP="00797457">
      <w:pPr>
        <w:tabs>
          <w:tab w:val="left" w:pos="3290"/>
        </w:tabs>
        <w:rPr>
          <w:rFonts w:ascii="Arial" w:hAnsi="Arial" w:cs="Arial"/>
          <w:color w:val="000000"/>
          <w:lang w:val="sr-Latn-ME"/>
        </w:rPr>
      </w:pPr>
      <w:r w:rsidRPr="002462D1">
        <w:rPr>
          <w:rFonts w:ascii="Arial" w:hAnsi="Arial" w:cs="Arial"/>
          <w:iCs/>
          <w:color w:val="000000"/>
          <w:lang w:val="sr-Latn-ME"/>
        </w:rPr>
        <w:t xml:space="preserve">              </w:t>
      </w:r>
      <w:r w:rsidR="00B85C46">
        <w:rPr>
          <w:rFonts w:ascii="Arial" w:hAnsi="Arial" w:cs="Arial"/>
          <w:iCs/>
          <w:color w:val="000000"/>
          <w:lang w:val="sr-Latn-ME"/>
        </w:rPr>
        <w:t xml:space="preserve">               </w:t>
      </w:r>
      <w:r w:rsidR="00BD5B69">
        <w:rPr>
          <w:rFonts w:ascii="Arial" w:hAnsi="Arial" w:cs="Arial"/>
          <w:iCs/>
          <w:color w:val="000000"/>
          <w:lang w:val="sr-Latn-ME"/>
        </w:rPr>
        <w:t xml:space="preserve">   </w:t>
      </w:r>
      <w:r w:rsidRPr="002462D1">
        <w:rPr>
          <w:rFonts w:ascii="Arial" w:hAnsi="Arial" w:cs="Arial"/>
          <w:iCs/>
          <w:color w:val="000000"/>
          <w:lang w:val="sr-Latn-ME"/>
        </w:rPr>
        <w:t xml:space="preserve"> 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B85C46">
        <w:rPr>
          <w:rFonts w:ascii="Arial" w:hAnsi="Arial" w:cs="Arial"/>
          <w:iCs/>
          <w:color w:val="000000"/>
          <w:lang w:val="sr-Latn-ME"/>
        </w:rPr>
        <w:t xml:space="preserve"> </w:t>
      </w:r>
      <w:r w:rsidR="00BD5B69">
        <w:rPr>
          <w:rFonts w:ascii="Arial" w:hAnsi="Arial" w:cs="Arial"/>
          <w:color w:val="000000"/>
          <w:lang w:val="sr-Latn-ME"/>
        </w:rPr>
        <w:t>Ranko Peruničić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CE103C"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B85C46">
        <w:rPr>
          <w:rFonts w:ascii="Arial" w:hAnsi="Arial" w:cs="Arial"/>
          <w:iCs/>
          <w:color w:val="000000"/>
          <w:lang w:val="sr-Latn-ME"/>
        </w:rPr>
        <w:t xml:space="preserve"> </w:t>
      </w:r>
      <w:r w:rsidR="00BD5B69">
        <w:rPr>
          <w:rFonts w:ascii="Arial" w:hAnsi="Arial" w:cs="Arial"/>
          <w:iCs/>
          <w:color w:val="000000"/>
          <w:lang w:val="sr-Latn-ME"/>
        </w:rPr>
        <w:t xml:space="preserve">  </w:t>
      </w:r>
      <w:r w:rsidR="00B85C46">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sidR="00B85C46">
        <w:rPr>
          <w:rFonts w:ascii="Arial" w:hAnsi="Arial" w:cs="Arial"/>
          <w:iCs/>
          <w:color w:val="000000"/>
          <w:lang w:val="sr-Latn-ME"/>
        </w:rPr>
        <w:t xml:space="preserve"> </w:t>
      </w:r>
      <w:r w:rsidR="00BD5B69">
        <w:rPr>
          <w:rFonts w:ascii="Arial" w:hAnsi="Arial" w:cs="Arial"/>
          <w:color w:val="000000"/>
          <w:lang w:val="sr-Latn-ME"/>
        </w:rPr>
        <w:t>Maja Dulović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Pr="002462D1" w:rsidRDefault="00CE103C"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B85C46">
        <w:rPr>
          <w:rFonts w:ascii="Arial" w:hAnsi="Arial" w:cs="Arial"/>
          <w:iCs/>
          <w:color w:val="000000"/>
          <w:lang w:val="sr-Latn-ME"/>
        </w:rPr>
        <w:t xml:space="preserve">       </w:t>
      </w:r>
      <w:r w:rsidR="00BD5B69">
        <w:rPr>
          <w:rFonts w:ascii="Arial" w:hAnsi="Arial" w:cs="Arial"/>
          <w:iCs/>
          <w:color w:val="000000"/>
          <w:lang w:val="sr-Latn-ME"/>
        </w:rPr>
        <w:t xml:space="preserve">      </w:t>
      </w:r>
      <w:r w:rsidR="00B85C46">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sidR="00B85C46">
        <w:rPr>
          <w:rFonts w:ascii="Arial" w:hAnsi="Arial" w:cs="Arial"/>
          <w:iCs/>
          <w:color w:val="000000"/>
          <w:lang w:val="sr-Latn-ME"/>
        </w:rPr>
        <w:t xml:space="preserve"> </w:t>
      </w:r>
      <w:r w:rsidR="00BD5B69">
        <w:rPr>
          <w:rFonts w:ascii="Arial" w:hAnsi="Arial" w:cs="Arial"/>
          <w:color w:val="000000"/>
          <w:lang w:val="sr-Latn-ME"/>
        </w:rPr>
        <w:t>Rajko</w:t>
      </w:r>
      <w:r w:rsidR="00B85C46">
        <w:rPr>
          <w:rFonts w:ascii="Arial" w:hAnsi="Arial" w:cs="Arial"/>
          <w:color w:val="000000"/>
          <w:lang w:val="sr-Latn-ME"/>
        </w:rPr>
        <w:t xml:space="preserve"> Nikolić</w:t>
      </w:r>
    </w:p>
    <w:p w:rsidR="00797457" w:rsidRPr="002462D1" w:rsidRDefault="00797457" w:rsidP="00797457">
      <w:pPr>
        <w:ind w:left="6372"/>
        <w:jc w:val="center"/>
        <w:rPr>
          <w:rFonts w:ascii="Arial" w:hAnsi="Arial" w:cs="Arial"/>
          <w:i/>
          <w:iCs/>
          <w:color w:val="000000"/>
          <w:lang w:val="sr-Latn-ME"/>
        </w:rPr>
      </w:pPr>
      <w:r w:rsidRPr="002462D1">
        <w:rPr>
          <w:rFonts w:ascii="Arial" w:hAnsi="Arial" w:cs="Arial"/>
          <w:i/>
          <w:iCs/>
          <w:color w:val="000000"/>
          <w:lang w:val="sr-Latn-ME"/>
        </w:rPr>
        <w:t>s.r.</w:t>
      </w:r>
    </w:p>
    <w:p w:rsidR="00797457" w:rsidRDefault="00797457" w:rsidP="00797457">
      <w:pPr>
        <w:jc w:val="both"/>
        <w:rPr>
          <w:rFonts w:ascii="Arial" w:hAnsi="Arial" w:cs="Arial"/>
          <w:b/>
          <w:bCs/>
          <w:color w:val="000000"/>
          <w:lang w:val="sr-Latn-ME"/>
        </w:rPr>
      </w:pPr>
      <w:r w:rsidRPr="002462D1">
        <w:rPr>
          <w:rFonts w:ascii="Arial" w:hAnsi="Arial" w:cs="Arial"/>
          <w:b/>
          <w:bCs/>
          <w:color w:val="000000"/>
          <w:lang w:val="sr-Latn-ME"/>
        </w:rPr>
        <w:t>....</w:t>
      </w:r>
    </w:p>
    <w:p w:rsidR="00EB6BC5" w:rsidRDefault="00EB6BC5" w:rsidP="00EB6BC5">
      <w:pPr>
        <w:keepNext/>
        <w:keepLines/>
        <w:numPr>
          <w:ilvl w:val="0"/>
          <w:numId w:val="11"/>
        </w:numPr>
        <w:pBdr>
          <w:top w:val="single" w:sz="4" w:space="1" w:color="auto"/>
          <w:left w:val="single" w:sz="4" w:space="4" w:color="auto"/>
          <w:bottom w:val="single" w:sz="4" w:space="1" w:color="auto"/>
          <w:right w:val="single" w:sz="4" w:space="4" w:color="auto"/>
        </w:pBdr>
        <w:shd w:val="clear" w:color="auto" w:fill="D9D9D9"/>
        <w:spacing w:before="240" w:line="256" w:lineRule="auto"/>
        <w:ind w:left="1440"/>
        <w:jc w:val="both"/>
        <w:outlineLvl w:val="0"/>
        <w:rPr>
          <w:rFonts w:ascii="Arial" w:hAnsi="Arial"/>
          <w:b/>
          <w:color w:val="000000"/>
          <w:szCs w:val="32"/>
          <w:lang w:val="sr-Latn-ME"/>
        </w:rPr>
      </w:pPr>
      <w:r>
        <w:rPr>
          <w:rFonts w:ascii="Arial" w:hAnsi="Arial"/>
          <w:b/>
          <w:szCs w:val="32"/>
          <w:lang w:val="sr-Latn-ME"/>
        </w:rPr>
        <w:lastRenderedPageBreak/>
        <w:t>IZJAVA NARUČIOCA O NEPOSTOJANJU SUKOBA INTERESA</w:t>
      </w:r>
    </w:p>
    <w:p w:rsidR="00EB6BC5" w:rsidRDefault="00EB6BC5" w:rsidP="00EB6BC5">
      <w:pPr>
        <w:tabs>
          <w:tab w:val="left" w:pos="1701"/>
          <w:tab w:val="left" w:pos="4820"/>
        </w:tabs>
        <w:jc w:val="both"/>
        <w:rPr>
          <w:rFonts w:ascii="Arial" w:hAnsi="Arial" w:cs="Arial"/>
          <w:color w:val="000000"/>
          <w:u w:val="single"/>
          <w:lang w:val="sr-Latn-ME"/>
        </w:rPr>
      </w:pPr>
    </w:p>
    <w:p w:rsidR="00EB6BC5" w:rsidRPr="00FD77C5" w:rsidRDefault="00EB6BC5" w:rsidP="00EB6BC5">
      <w:pPr>
        <w:tabs>
          <w:tab w:val="left" w:pos="1701"/>
          <w:tab w:val="left" w:pos="4820"/>
        </w:tabs>
        <w:jc w:val="both"/>
        <w:rPr>
          <w:rFonts w:ascii="Arial" w:hAnsi="Arial" w:cs="Arial"/>
          <w:color w:val="000000"/>
          <w:lang w:val="sr-Latn-ME"/>
        </w:rPr>
      </w:pPr>
      <w:r>
        <w:rPr>
          <w:rFonts w:ascii="Arial" w:hAnsi="Arial" w:cs="Arial"/>
          <w:color w:val="000000"/>
          <w:lang w:val="sr-Latn-ME"/>
        </w:rPr>
        <w:t>Poreska uprava</w:t>
      </w:r>
    </w:p>
    <w:p w:rsidR="00EB6BC5" w:rsidRDefault="00EB6BC5" w:rsidP="00EB6BC5">
      <w:pPr>
        <w:jc w:val="both"/>
        <w:rPr>
          <w:rFonts w:ascii="Arial" w:hAnsi="Arial" w:cs="Arial"/>
          <w:color w:val="000000"/>
          <w:lang w:val="sr-Latn-ME"/>
        </w:rPr>
      </w:pPr>
      <w:r>
        <w:rPr>
          <w:rFonts w:ascii="Arial" w:hAnsi="Arial" w:cs="Arial"/>
          <w:color w:val="000000"/>
          <w:lang w:val="sr-Latn-ME"/>
        </w:rPr>
        <w:t xml:space="preserve">Broj: </w:t>
      </w:r>
      <w:r w:rsidR="00A84CCA">
        <w:rPr>
          <w:rFonts w:ascii="Arial" w:hAnsi="Arial" w:cs="Arial"/>
          <w:color w:val="000000"/>
          <w:lang w:val="sr-Latn-ME"/>
        </w:rPr>
        <w:t>I/1-18574/2-25</w:t>
      </w:r>
      <w:bookmarkStart w:id="20" w:name="_GoBack"/>
      <w:bookmarkEnd w:id="20"/>
    </w:p>
    <w:p w:rsidR="00EB6BC5" w:rsidRDefault="00EB6BC5" w:rsidP="00EB6BC5">
      <w:pPr>
        <w:jc w:val="both"/>
        <w:rPr>
          <w:rFonts w:ascii="Arial" w:hAnsi="Arial" w:cs="Arial"/>
          <w:color w:val="000000"/>
          <w:lang w:val="sr-Latn-ME"/>
        </w:rPr>
      </w:pPr>
      <w:r>
        <w:rPr>
          <w:rFonts w:ascii="Arial" w:hAnsi="Arial" w:cs="Arial"/>
          <w:color w:val="000000"/>
          <w:lang w:val="sr-Latn-ME"/>
        </w:rPr>
        <w:t>Mjesto i datum: Podgorica,  30.09.2025. godine</w:t>
      </w:r>
    </w:p>
    <w:p w:rsidR="00EB6BC5" w:rsidRDefault="00EB6BC5" w:rsidP="00EB6BC5">
      <w:pPr>
        <w:jc w:val="both"/>
        <w:rPr>
          <w:rFonts w:ascii="Arial" w:hAnsi="Arial" w:cs="Arial"/>
          <w:b/>
          <w:bCs/>
          <w:color w:val="000000"/>
          <w:lang w:val="sr-Latn-ME"/>
        </w:rPr>
      </w:pPr>
    </w:p>
    <w:p w:rsidR="00EB6BC5" w:rsidRDefault="00EB6BC5" w:rsidP="00EB6BC5">
      <w:pPr>
        <w:jc w:val="both"/>
        <w:rPr>
          <w:rFonts w:ascii="Arial" w:hAnsi="Arial" w:cs="Arial"/>
          <w:b/>
          <w:bCs/>
          <w:color w:val="000000"/>
          <w:lang w:val="sr-Latn-ME"/>
        </w:rPr>
      </w:pPr>
    </w:p>
    <w:p w:rsidR="00EB6BC5" w:rsidRDefault="00EB6BC5" w:rsidP="00EB6BC5">
      <w:pPr>
        <w:tabs>
          <w:tab w:val="left" w:pos="3290"/>
        </w:tabs>
        <w:ind w:firstLine="708"/>
        <w:jc w:val="both"/>
        <w:rPr>
          <w:rFonts w:ascii="Arial" w:hAnsi="Arial" w:cs="Arial"/>
          <w:color w:val="000000"/>
          <w:lang w:val="sr-Latn-ME"/>
        </w:rPr>
      </w:pPr>
      <w:r>
        <w:rPr>
          <w:rFonts w:ascii="Arial" w:hAnsi="Arial" w:cs="Arial"/>
          <w:color w:val="000000"/>
          <w:lang w:val="sr-Latn-ME"/>
        </w:rPr>
        <w:t xml:space="preserve">U skladu sa članom 43 stav 1 Zakona o javnim nabavkama („Službeni list CG”, br. 74/19, 03/23, 11/23 i 84/24), </w:t>
      </w:r>
    </w:p>
    <w:p w:rsidR="00EB6BC5" w:rsidRDefault="00EB6BC5" w:rsidP="00EB6BC5">
      <w:pPr>
        <w:tabs>
          <w:tab w:val="left" w:pos="3290"/>
        </w:tabs>
        <w:jc w:val="both"/>
        <w:rPr>
          <w:rFonts w:ascii="Arial" w:hAnsi="Arial" w:cs="Arial"/>
          <w:color w:val="000000"/>
          <w:lang w:val="sr-Latn-ME"/>
        </w:rPr>
      </w:pPr>
    </w:p>
    <w:p w:rsidR="00EB6BC5" w:rsidRDefault="00EB6BC5" w:rsidP="00EB6BC5">
      <w:pPr>
        <w:tabs>
          <w:tab w:val="left" w:pos="3290"/>
        </w:tabs>
        <w:jc w:val="both"/>
        <w:rPr>
          <w:rFonts w:ascii="Arial" w:hAnsi="Arial" w:cs="Arial"/>
          <w:color w:val="000000"/>
          <w:lang w:val="sr-Latn-ME"/>
        </w:rPr>
      </w:pPr>
    </w:p>
    <w:p w:rsidR="00EB6BC5" w:rsidRDefault="00EB6BC5" w:rsidP="00EB6BC5">
      <w:pPr>
        <w:tabs>
          <w:tab w:val="left" w:pos="3290"/>
        </w:tabs>
        <w:jc w:val="both"/>
        <w:rPr>
          <w:rFonts w:ascii="Arial" w:hAnsi="Arial" w:cs="Arial"/>
          <w:color w:val="000000"/>
          <w:lang w:val="sr-Latn-ME"/>
        </w:rPr>
      </w:pPr>
    </w:p>
    <w:p w:rsidR="00EB6BC5" w:rsidRDefault="00EB6BC5" w:rsidP="00EB6BC5">
      <w:pPr>
        <w:tabs>
          <w:tab w:val="left" w:pos="3290"/>
        </w:tabs>
        <w:jc w:val="center"/>
        <w:rPr>
          <w:rFonts w:ascii="Arial" w:hAnsi="Arial" w:cs="Arial"/>
          <w:b/>
          <w:bCs/>
          <w:color w:val="000000"/>
          <w:sz w:val="32"/>
          <w:szCs w:val="32"/>
          <w:lang w:val="sr-Latn-ME"/>
        </w:rPr>
      </w:pPr>
      <w:r>
        <w:rPr>
          <w:rFonts w:ascii="Arial" w:hAnsi="Arial" w:cs="Arial"/>
          <w:b/>
          <w:bCs/>
          <w:color w:val="000000"/>
          <w:sz w:val="32"/>
          <w:szCs w:val="32"/>
          <w:lang w:val="sr-Latn-ME"/>
        </w:rPr>
        <w:t>Izjavljujem</w:t>
      </w:r>
    </w:p>
    <w:p w:rsidR="00EB6BC5" w:rsidRDefault="00EB6BC5" w:rsidP="00EB6BC5">
      <w:pPr>
        <w:tabs>
          <w:tab w:val="left" w:pos="3290"/>
        </w:tabs>
        <w:jc w:val="both"/>
        <w:rPr>
          <w:rFonts w:ascii="Arial" w:hAnsi="Arial" w:cs="Arial"/>
          <w:color w:val="000000"/>
          <w:lang w:val="sr-Latn-ME"/>
        </w:rPr>
      </w:pPr>
    </w:p>
    <w:p w:rsidR="00EB6BC5" w:rsidRDefault="00EB6BC5" w:rsidP="00EB6BC5">
      <w:pPr>
        <w:tabs>
          <w:tab w:val="left" w:pos="3290"/>
        </w:tabs>
        <w:jc w:val="both"/>
        <w:rPr>
          <w:rFonts w:ascii="Arial" w:hAnsi="Arial" w:cs="Arial"/>
          <w:color w:val="000000"/>
          <w:lang w:val="sr-Latn-ME"/>
        </w:rPr>
      </w:pPr>
      <w:r>
        <w:rPr>
          <w:rFonts w:ascii="Arial" w:hAnsi="Arial" w:cs="Arial"/>
          <w:color w:val="000000"/>
          <w:lang w:val="sr-Latn-ME"/>
        </w:rPr>
        <w:t xml:space="preserve">da u postupku javne nabavke redni broj 33 iz Plana javnih nabavki broj </w:t>
      </w:r>
      <w:r>
        <w:rPr>
          <w:rFonts w:ascii="Arial" w:hAnsi="Arial" w:cs="Arial"/>
          <w:bCs/>
          <w:color w:val="222222"/>
          <w:lang w:val="sr-Latn-ME"/>
        </w:rPr>
        <w:t>21489</w:t>
      </w:r>
      <w:r w:rsidRPr="000F54CD">
        <w:rPr>
          <w:rFonts w:ascii="Arial" w:hAnsi="Arial" w:cs="Arial"/>
          <w:bCs/>
          <w:color w:val="222222"/>
          <w:lang w:val="sr-Latn-ME"/>
        </w:rPr>
        <w:t xml:space="preserve"> </w:t>
      </w:r>
      <w:r w:rsidRPr="000F54CD">
        <w:rPr>
          <w:rFonts w:ascii="Arial" w:hAnsi="Arial" w:cs="Arial"/>
          <w:color w:val="000000"/>
          <w:lang w:val="sr-Latn-ME"/>
        </w:rPr>
        <w:t xml:space="preserve">od </w:t>
      </w:r>
      <w:r>
        <w:rPr>
          <w:rFonts w:ascii="Arial" w:hAnsi="Arial" w:cs="Arial"/>
          <w:color w:val="000000"/>
          <w:lang w:val="sr-Latn-ME"/>
        </w:rPr>
        <w:t>30</w:t>
      </w:r>
      <w:r w:rsidRPr="000F54CD">
        <w:rPr>
          <w:rFonts w:ascii="Arial" w:hAnsi="Arial" w:cs="Arial"/>
          <w:color w:val="000000"/>
          <w:lang w:val="sr-Latn-ME"/>
        </w:rPr>
        <w:t>.0</w:t>
      </w:r>
      <w:r>
        <w:rPr>
          <w:rFonts w:ascii="Arial" w:hAnsi="Arial" w:cs="Arial"/>
          <w:color w:val="000000"/>
          <w:lang w:val="sr-Latn-ME"/>
        </w:rPr>
        <w:t>1</w:t>
      </w:r>
      <w:r w:rsidRPr="000F54CD">
        <w:rPr>
          <w:rFonts w:ascii="Arial" w:hAnsi="Arial" w:cs="Arial"/>
          <w:color w:val="000000"/>
          <w:lang w:val="sr-Latn-ME"/>
        </w:rPr>
        <w:t>.202</w:t>
      </w:r>
      <w:r>
        <w:rPr>
          <w:rFonts w:ascii="Arial" w:hAnsi="Arial" w:cs="Arial"/>
          <w:color w:val="000000"/>
          <w:lang w:val="sr-Latn-ME"/>
        </w:rPr>
        <w:t>5</w:t>
      </w:r>
      <w:r w:rsidRPr="000F54CD">
        <w:rPr>
          <w:rFonts w:ascii="Arial" w:hAnsi="Arial" w:cs="Arial"/>
          <w:color w:val="000000"/>
          <w:lang w:val="sr-Latn-ME"/>
        </w:rPr>
        <w:t>.</w:t>
      </w:r>
      <w:r>
        <w:rPr>
          <w:rFonts w:ascii="Arial" w:hAnsi="Arial" w:cs="Arial"/>
          <w:color w:val="000000"/>
          <w:lang w:val="sr-Latn-ME"/>
        </w:rPr>
        <w:t xml:space="preserve"> godine za nabavku kompjuterske opreme nijesam u sukobu interesa u smislu člana 41 stav 1 tačka 1 Zakona o javnim nabavkama i da ne postoji ekonomski i drugi lični interes koji može uticati na moju nepristrasnost i nezavisnost u ovom postupku javne nabavke.</w:t>
      </w:r>
    </w:p>
    <w:p w:rsidR="00EB6BC5" w:rsidRDefault="00EB6BC5" w:rsidP="00EB6BC5">
      <w:pPr>
        <w:tabs>
          <w:tab w:val="left" w:pos="3290"/>
        </w:tabs>
        <w:jc w:val="both"/>
        <w:rPr>
          <w:rFonts w:ascii="Arial" w:hAnsi="Arial" w:cs="Arial"/>
          <w:color w:val="000000"/>
          <w:lang w:val="sr-Latn-ME"/>
        </w:rPr>
      </w:pPr>
    </w:p>
    <w:p w:rsidR="00EB6BC5" w:rsidRDefault="00EB6BC5" w:rsidP="00EB6BC5">
      <w:pPr>
        <w:tabs>
          <w:tab w:val="left" w:pos="3290"/>
        </w:tabs>
        <w:jc w:val="both"/>
        <w:rPr>
          <w:rFonts w:ascii="Arial" w:hAnsi="Arial" w:cs="Arial"/>
          <w:color w:val="000000"/>
          <w:lang w:val="sr-Latn-ME"/>
        </w:rPr>
      </w:pPr>
    </w:p>
    <w:p w:rsidR="00EB6BC5" w:rsidRDefault="00EB6BC5" w:rsidP="00EB6BC5">
      <w:pPr>
        <w:tabs>
          <w:tab w:val="left" w:pos="3290"/>
        </w:tabs>
        <w:rPr>
          <w:rFonts w:ascii="Arial" w:hAnsi="Arial" w:cs="Arial"/>
          <w:i/>
          <w:iCs/>
          <w:color w:val="000000"/>
          <w:lang w:val="sr-Latn-ME"/>
        </w:rPr>
      </w:pPr>
    </w:p>
    <w:p w:rsidR="00EB6BC5" w:rsidRPr="009E7A9E" w:rsidRDefault="00EB6BC5" w:rsidP="00EB6BC5">
      <w:pPr>
        <w:tabs>
          <w:tab w:val="left" w:pos="3290"/>
        </w:tabs>
        <w:rPr>
          <w:rFonts w:ascii="Arial" w:hAnsi="Arial" w:cs="Arial"/>
          <w:color w:val="000000"/>
          <w:lang w:val="sr-Latn-ME"/>
        </w:rPr>
      </w:pPr>
      <w:r w:rsidRPr="009E7A9E">
        <w:rPr>
          <w:rFonts w:ascii="Arial" w:hAnsi="Arial" w:cs="Arial"/>
          <w:iCs/>
          <w:color w:val="000000"/>
          <w:lang w:val="sr-Latn-ME"/>
        </w:rPr>
        <w:t xml:space="preserve">Član komisije </w:t>
      </w:r>
      <w:r w:rsidRPr="009E7A9E">
        <w:rPr>
          <w:rFonts w:ascii="Arial" w:hAnsi="Arial" w:cs="Arial"/>
          <w:lang w:val="sr-Latn-ME"/>
        </w:rPr>
        <w:t xml:space="preserve">za sprovođenje postupka javne nabavke </w:t>
      </w:r>
      <w:r>
        <w:rPr>
          <w:rFonts w:ascii="Arial" w:hAnsi="Arial" w:cs="Arial"/>
          <w:color w:val="000000"/>
          <w:lang w:val="sr-Latn-ME"/>
        </w:rPr>
        <w:t>Nebojša Dubljević</w:t>
      </w:r>
      <w:r w:rsidRPr="009E7A9E">
        <w:rPr>
          <w:rFonts w:ascii="Arial" w:hAnsi="Arial" w:cs="Arial"/>
          <w:color w:val="000000"/>
          <w:lang w:val="sr-Latn-ME"/>
        </w:rPr>
        <w:t xml:space="preserve">, </w:t>
      </w:r>
      <w:r>
        <w:rPr>
          <w:rFonts w:ascii="Arial" w:hAnsi="Arial" w:cs="Arial"/>
          <w:color w:val="000000"/>
          <w:lang w:val="sr-Latn-ME"/>
        </w:rPr>
        <w:t xml:space="preserve"> ____</w:t>
      </w:r>
      <w:r w:rsidRPr="009E7A9E">
        <w:rPr>
          <w:rFonts w:ascii="Arial" w:hAnsi="Arial" w:cs="Arial"/>
          <w:color w:val="000000"/>
          <w:lang w:val="sr-Latn-ME"/>
        </w:rPr>
        <w:t>__________</w:t>
      </w:r>
    </w:p>
    <w:p w:rsidR="00EB6BC5" w:rsidRDefault="00EB6BC5" w:rsidP="00EB6BC5">
      <w:pPr>
        <w:ind w:left="6372"/>
        <w:jc w:val="center"/>
        <w:rPr>
          <w:rFonts w:ascii="Arial" w:hAnsi="Arial" w:cs="Arial"/>
          <w:i/>
          <w:iCs/>
          <w:color w:val="000000"/>
          <w:lang w:val="sr-Latn-ME"/>
        </w:rPr>
      </w:pPr>
    </w:p>
    <w:p w:rsidR="00EB6BC5" w:rsidRDefault="00EB6BC5" w:rsidP="00EB6BC5">
      <w:pPr>
        <w:ind w:left="6372"/>
        <w:jc w:val="center"/>
        <w:rPr>
          <w:rFonts w:ascii="Arial" w:hAnsi="Arial" w:cs="Arial"/>
          <w:i/>
          <w:iCs/>
          <w:color w:val="000000"/>
          <w:lang w:val="sr-Latn-ME"/>
        </w:rPr>
      </w:pPr>
    </w:p>
    <w:p w:rsidR="00EB6BC5" w:rsidRDefault="00EB6BC5" w:rsidP="00EB6BC5">
      <w:pPr>
        <w:ind w:left="6372"/>
        <w:jc w:val="center"/>
        <w:rPr>
          <w:rFonts w:ascii="Arial" w:hAnsi="Arial" w:cs="Arial"/>
          <w:i/>
          <w:iCs/>
          <w:color w:val="000000"/>
          <w:lang w:val="sr-Latn-ME"/>
        </w:rPr>
      </w:pPr>
    </w:p>
    <w:p w:rsidR="00EB6BC5" w:rsidRDefault="00EB6BC5" w:rsidP="00EB6BC5">
      <w:pPr>
        <w:ind w:left="6372"/>
        <w:jc w:val="center"/>
        <w:rPr>
          <w:rFonts w:ascii="Arial" w:hAnsi="Arial" w:cs="Arial"/>
          <w:i/>
          <w:iCs/>
          <w:color w:val="000000"/>
          <w:lang w:val="sr-Latn-ME"/>
        </w:rPr>
      </w:pPr>
    </w:p>
    <w:p w:rsidR="00EB6BC5" w:rsidRDefault="00EB6BC5" w:rsidP="00EB6BC5">
      <w:pPr>
        <w:ind w:left="6372"/>
        <w:jc w:val="center"/>
        <w:rPr>
          <w:rFonts w:ascii="Arial" w:hAnsi="Arial" w:cs="Arial"/>
          <w:i/>
          <w:iCs/>
          <w:color w:val="000000"/>
          <w:lang w:val="sr-Latn-ME"/>
        </w:rPr>
      </w:pPr>
    </w:p>
    <w:p w:rsidR="00EB6BC5" w:rsidRDefault="00EB6BC5" w:rsidP="00EB6BC5">
      <w:pPr>
        <w:ind w:left="6372"/>
        <w:jc w:val="center"/>
        <w:rPr>
          <w:rFonts w:ascii="Arial" w:hAnsi="Arial" w:cs="Arial"/>
          <w:i/>
          <w:iCs/>
          <w:color w:val="000000"/>
          <w:lang w:val="sr-Latn-ME"/>
        </w:rPr>
      </w:pPr>
    </w:p>
    <w:p w:rsidR="00EB6BC5" w:rsidRPr="0060395F" w:rsidRDefault="00EB6BC5" w:rsidP="00EB6BC5">
      <w:pPr>
        <w:spacing w:after="200" w:line="276" w:lineRule="auto"/>
        <w:rPr>
          <w:rFonts w:cs="Calibri"/>
          <w:color w:val="FFFFFF" w:themeColor="background1"/>
        </w:rPr>
      </w:pPr>
      <w:r w:rsidRPr="0060395F">
        <w:rPr>
          <w:rFonts w:cs="Calibri"/>
          <w:color w:val="FFFFFF" w:themeColor="background1"/>
        </w:rPr>
        <w:t xml:space="preserve">Obradio: Nikola Lasica, Samostalni savjetnik I                                </w:t>
      </w:r>
    </w:p>
    <w:p w:rsidR="00EB6BC5" w:rsidRPr="0060395F" w:rsidRDefault="00EB6BC5" w:rsidP="00EB6BC5">
      <w:pPr>
        <w:rPr>
          <w:rFonts w:ascii="Arial" w:hAnsi="Arial" w:cs="Arial"/>
          <w:color w:val="FFFFFF" w:themeColor="background1"/>
          <w:lang w:val="sr-Latn-ME"/>
        </w:rPr>
      </w:pPr>
      <w:r w:rsidRPr="0060395F">
        <w:rPr>
          <w:rFonts w:cs="Calibri"/>
          <w:color w:val="FFFFFF" w:themeColor="background1"/>
        </w:rPr>
        <w:t>Saglasna: Mirjana Bošković, Načelnica</w:t>
      </w:r>
    </w:p>
    <w:p w:rsidR="00EB6BC5" w:rsidRDefault="00EB6BC5" w:rsidP="00797457">
      <w:pPr>
        <w:jc w:val="both"/>
        <w:rPr>
          <w:rFonts w:ascii="Arial" w:hAnsi="Arial" w:cs="Arial"/>
          <w:b/>
          <w:bCs/>
          <w:color w:val="000000"/>
          <w:lang w:val="sr-Latn-ME"/>
        </w:rPr>
      </w:pPr>
    </w:p>
    <w:p w:rsidR="00EB6BC5" w:rsidRPr="002462D1" w:rsidRDefault="00EB6BC5"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21" w:name="_Toc62730568"/>
      <w:r w:rsidRPr="002462D1">
        <w:rPr>
          <w:rFonts w:ascii="Arial" w:hAnsi="Arial"/>
          <w:b/>
          <w:sz w:val="28"/>
          <w:szCs w:val="32"/>
          <w:lang w:val="sr-Latn-ME"/>
        </w:rPr>
        <w:lastRenderedPageBreak/>
        <w:t>UPUTSTVO O PRAVNOM SREDSTVU</w:t>
      </w:r>
      <w:bookmarkEnd w:id="21"/>
    </w:p>
    <w:p w:rsidR="00797457" w:rsidRPr="002462D1" w:rsidRDefault="00797457" w:rsidP="00797457">
      <w:pPr>
        <w:tabs>
          <w:tab w:val="left" w:pos="5760"/>
        </w:tabs>
        <w:jc w:val="center"/>
        <w:rPr>
          <w:rFonts w:ascii="Arial" w:hAnsi="Arial" w:cs="Arial"/>
          <w:color w:val="000000"/>
          <w:lang w:val="sr-Latn-ME"/>
        </w:rPr>
      </w:pPr>
    </w:p>
    <w:p w:rsidR="00797457" w:rsidRPr="00E3162A" w:rsidRDefault="00797457" w:rsidP="0079745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797457" w:rsidRPr="002462D1" w:rsidRDefault="00797457" w:rsidP="00797457">
      <w:pPr>
        <w:tabs>
          <w:tab w:val="left" w:pos="5760"/>
        </w:tabs>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97457" w:rsidRPr="002462D1" w:rsidRDefault="00797457" w:rsidP="00797457">
      <w:pPr>
        <w:autoSpaceDE w:val="0"/>
        <w:autoSpaceDN w:val="0"/>
        <w:adjustRightInd w:val="0"/>
        <w:ind w:firstLine="567"/>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97457" w:rsidRPr="002462D1" w:rsidRDefault="00797457" w:rsidP="00797457">
      <w:pPr>
        <w:tabs>
          <w:tab w:val="left" w:pos="5760"/>
        </w:tabs>
        <w:ind w:firstLine="567"/>
        <w:jc w:val="both"/>
        <w:rPr>
          <w:rFonts w:ascii="Arial" w:hAnsi="Arial" w:cs="Arial"/>
          <w:color w:val="000000"/>
          <w:lang w:val="sr-Latn-ME"/>
        </w:rPr>
      </w:pPr>
    </w:p>
    <w:p w:rsidR="00163473" w:rsidRDefault="00163473" w:rsidP="00797457"/>
    <w:sectPr w:rsidR="0016347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6328" w:rsidRDefault="00036328" w:rsidP="00797457">
      <w:pPr>
        <w:spacing w:after="0" w:line="240" w:lineRule="auto"/>
      </w:pPr>
      <w:r>
        <w:separator/>
      </w:r>
    </w:p>
  </w:endnote>
  <w:endnote w:type="continuationSeparator" w:id="0">
    <w:p w:rsidR="00036328" w:rsidRDefault="00036328" w:rsidP="0079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2831760"/>
      <w:docPartObj>
        <w:docPartGallery w:val="Page Numbers (Bottom of Page)"/>
        <w:docPartUnique/>
      </w:docPartObj>
    </w:sdtPr>
    <w:sdtEndPr>
      <w:rPr>
        <w:noProof/>
      </w:rPr>
    </w:sdtEndPr>
    <w:sdtContent>
      <w:p w:rsidR="005366C8" w:rsidRDefault="005366C8">
        <w:pPr>
          <w:pStyle w:val="Footer"/>
          <w:jc w:val="right"/>
        </w:pPr>
        <w:r>
          <w:fldChar w:fldCharType="begin"/>
        </w:r>
        <w:r>
          <w:instrText xml:space="preserve"> PAGE   \* MERGEFORMAT </w:instrText>
        </w:r>
        <w:r>
          <w:fldChar w:fldCharType="separate"/>
        </w:r>
        <w:r w:rsidR="001336C1">
          <w:rPr>
            <w:noProof/>
          </w:rPr>
          <w:t>15</w:t>
        </w:r>
        <w:r>
          <w:rPr>
            <w:noProof/>
          </w:rPr>
          <w:fldChar w:fldCharType="end"/>
        </w:r>
      </w:p>
    </w:sdtContent>
  </w:sdt>
  <w:p w:rsidR="005366C8" w:rsidRDefault="00536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6328" w:rsidRDefault="00036328" w:rsidP="00797457">
      <w:pPr>
        <w:spacing w:after="0" w:line="240" w:lineRule="auto"/>
      </w:pPr>
      <w:r>
        <w:separator/>
      </w:r>
    </w:p>
  </w:footnote>
  <w:footnote w:type="continuationSeparator" w:id="0">
    <w:p w:rsidR="00036328" w:rsidRDefault="00036328" w:rsidP="00797457">
      <w:pPr>
        <w:spacing w:after="0" w:line="240" w:lineRule="auto"/>
      </w:pPr>
      <w:r>
        <w:continuationSeparator/>
      </w:r>
    </w:p>
  </w:footnote>
  <w:footnote w:id="1">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797457" w:rsidRPr="00367536" w:rsidRDefault="00797457"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797457" w:rsidRPr="007F2BA0" w:rsidRDefault="00797457"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797457" w:rsidRPr="0083641C" w:rsidRDefault="00797457"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797457" w:rsidRPr="007F2BA0" w:rsidRDefault="00797457" w:rsidP="0079745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797457" w:rsidRPr="00244A34" w:rsidRDefault="00797457" w:rsidP="00797457">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10">
    <w:p w:rsidR="00797457" w:rsidRPr="007F2BA0" w:rsidRDefault="00797457" w:rsidP="00797457">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rsidR="00797457" w:rsidRPr="007F2BA0" w:rsidRDefault="00797457" w:rsidP="0079745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2">
    <w:p w:rsidR="00797457" w:rsidRPr="002E211C" w:rsidRDefault="00797457" w:rsidP="0079745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3">
    <w:p w:rsidR="00797457" w:rsidRPr="002E211C" w:rsidRDefault="00797457" w:rsidP="00797457">
      <w:pPr>
        <w:pStyle w:val="FootnoteText"/>
        <w:jc w:val="both"/>
        <w:rPr>
          <w:rFonts w:ascii="Arial" w:hAnsi="Arial" w:cs="Arial"/>
        </w:rPr>
      </w:pPr>
      <w:r w:rsidRPr="002E211C">
        <w:rPr>
          <w:rStyle w:val="FootnoteReference"/>
          <w:rFonts w:ascii="Arial" w:hAnsi="Arial" w:cs="Arial"/>
          <w:sz w:val="16"/>
          <w:szCs w:val="16"/>
        </w:rPr>
        <w:footnoteRef/>
      </w:r>
      <w:r w:rsidRPr="002E211C">
        <w:rPr>
          <w:rFonts w:ascii="Arial" w:hAnsi="Arial" w:cs="Arial"/>
          <w:sz w:val="16"/>
          <w:szCs w:val="16"/>
        </w:rPr>
        <w:t xml:space="preserve"> </w:t>
      </w:r>
      <w:proofErr w:type="spellStart"/>
      <w:r w:rsidRPr="002E211C">
        <w:rPr>
          <w:rFonts w:ascii="Arial" w:hAnsi="Arial" w:cs="Arial"/>
          <w:sz w:val="16"/>
          <w:szCs w:val="16"/>
        </w:rPr>
        <w:t>Ukoliko</w:t>
      </w:r>
      <w:proofErr w:type="spellEnd"/>
      <w:r w:rsidRPr="002E211C">
        <w:rPr>
          <w:rFonts w:ascii="Arial" w:hAnsi="Arial" w:cs="Arial"/>
          <w:sz w:val="16"/>
          <w:szCs w:val="16"/>
        </w:rPr>
        <w:t xml:space="preserve"> se ne </w:t>
      </w:r>
      <w:proofErr w:type="spellStart"/>
      <w:r w:rsidRPr="002E211C">
        <w:rPr>
          <w:rFonts w:ascii="Arial" w:hAnsi="Arial" w:cs="Arial"/>
          <w:sz w:val="16"/>
          <w:szCs w:val="16"/>
        </w:rPr>
        <w:t>predviđa</w:t>
      </w:r>
      <w:proofErr w:type="spellEnd"/>
      <w:r w:rsidRPr="002E211C">
        <w:rPr>
          <w:rFonts w:ascii="Arial" w:hAnsi="Arial" w:cs="Arial"/>
          <w:sz w:val="16"/>
          <w:szCs w:val="16"/>
        </w:rPr>
        <w:t xml:space="preserve"> </w:t>
      </w:r>
      <w:r w:rsidRPr="002E211C">
        <w:rPr>
          <w:rFonts w:ascii="Arial" w:hAnsi="Arial" w:cs="Arial"/>
          <w:sz w:val="16"/>
          <w:szCs w:val="16"/>
          <w:lang w:val="sr-Latn-ME"/>
        </w:rPr>
        <w:t>brisati iz tenderske dokumentacije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6C8" w:rsidRDefault="005366C8" w:rsidP="005366C8">
    <w:pPr>
      <w:pStyle w:val="Header"/>
    </w:pPr>
  </w:p>
  <w:p w:rsidR="005366C8" w:rsidRDefault="005366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44415A6"/>
    <w:multiLevelType w:val="hybridMultilevel"/>
    <w:tmpl w:val="2026B9DA"/>
    <w:lvl w:ilvl="0" w:tplc="DB6C6D6C">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C405CFF"/>
    <w:multiLevelType w:val="hybridMultilevel"/>
    <w:tmpl w:val="0B0286B2"/>
    <w:lvl w:ilvl="0" w:tplc="4EF8CFBC">
      <w:numFmt w:val="bullet"/>
      <w:lvlText w:val="-"/>
      <w:lvlJc w:val="left"/>
      <w:pPr>
        <w:ind w:left="720" w:hanging="360"/>
      </w:pPr>
      <w:rPr>
        <w:rFonts w:ascii="Arial" w:eastAsiaTheme="minorHAnsi"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7"/>
  </w:num>
  <w:num w:numId="5">
    <w:abstractNumId w:val="9"/>
  </w:num>
  <w:num w:numId="6">
    <w:abstractNumId w:val="8"/>
  </w:num>
  <w:num w:numId="7">
    <w:abstractNumId w:val="4"/>
  </w:num>
  <w:num w:numId="8">
    <w:abstractNumId w:val="6"/>
  </w:num>
  <w:num w:numId="9">
    <w:abstractNumId w:val="5"/>
  </w:num>
  <w:num w:numId="10">
    <w:abstractNumId w:val="3"/>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57"/>
    <w:rsid w:val="00012C65"/>
    <w:rsid w:val="00036328"/>
    <w:rsid w:val="00043856"/>
    <w:rsid w:val="00055E19"/>
    <w:rsid w:val="0012070A"/>
    <w:rsid w:val="00122A22"/>
    <w:rsid w:val="001336C1"/>
    <w:rsid w:val="001575FB"/>
    <w:rsid w:val="00163473"/>
    <w:rsid w:val="00181090"/>
    <w:rsid w:val="001E344C"/>
    <w:rsid w:val="00210A35"/>
    <w:rsid w:val="0026538C"/>
    <w:rsid w:val="00287353"/>
    <w:rsid w:val="002E1359"/>
    <w:rsid w:val="00304F08"/>
    <w:rsid w:val="00364137"/>
    <w:rsid w:val="00381D7D"/>
    <w:rsid w:val="0038414E"/>
    <w:rsid w:val="00391EA0"/>
    <w:rsid w:val="003E0B39"/>
    <w:rsid w:val="003E6743"/>
    <w:rsid w:val="00406B55"/>
    <w:rsid w:val="00410890"/>
    <w:rsid w:val="00411BA7"/>
    <w:rsid w:val="00423614"/>
    <w:rsid w:val="00444953"/>
    <w:rsid w:val="0046191D"/>
    <w:rsid w:val="0048044A"/>
    <w:rsid w:val="004F00A9"/>
    <w:rsid w:val="00502CA6"/>
    <w:rsid w:val="005366C8"/>
    <w:rsid w:val="00574B4C"/>
    <w:rsid w:val="005824EE"/>
    <w:rsid w:val="005A2E8A"/>
    <w:rsid w:val="005B12C4"/>
    <w:rsid w:val="005D2FFD"/>
    <w:rsid w:val="00605CCB"/>
    <w:rsid w:val="00697C56"/>
    <w:rsid w:val="006B69E1"/>
    <w:rsid w:val="00721C16"/>
    <w:rsid w:val="00730AED"/>
    <w:rsid w:val="007433A4"/>
    <w:rsid w:val="00747257"/>
    <w:rsid w:val="007857E0"/>
    <w:rsid w:val="00795D12"/>
    <w:rsid w:val="007969C0"/>
    <w:rsid w:val="00797457"/>
    <w:rsid w:val="007A16AE"/>
    <w:rsid w:val="007A1F83"/>
    <w:rsid w:val="007F73EB"/>
    <w:rsid w:val="00802DEA"/>
    <w:rsid w:val="00816386"/>
    <w:rsid w:val="00831F33"/>
    <w:rsid w:val="00890DFD"/>
    <w:rsid w:val="008D01F4"/>
    <w:rsid w:val="008E3648"/>
    <w:rsid w:val="008E629A"/>
    <w:rsid w:val="008F7405"/>
    <w:rsid w:val="0093041D"/>
    <w:rsid w:val="00973977"/>
    <w:rsid w:val="009D6030"/>
    <w:rsid w:val="00A16869"/>
    <w:rsid w:val="00A53AEB"/>
    <w:rsid w:val="00A827AA"/>
    <w:rsid w:val="00A84CCA"/>
    <w:rsid w:val="00AD62DA"/>
    <w:rsid w:val="00B10183"/>
    <w:rsid w:val="00B328CB"/>
    <w:rsid w:val="00B37E2A"/>
    <w:rsid w:val="00B6574A"/>
    <w:rsid w:val="00B85C46"/>
    <w:rsid w:val="00BD5B69"/>
    <w:rsid w:val="00C4086D"/>
    <w:rsid w:val="00CB4359"/>
    <w:rsid w:val="00CC0B41"/>
    <w:rsid w:val="00CC5046"/>
    <w:rsid w:val="00CD42E4"/>
    <w:rsid w:val="00CE103C"/>
    <w:rsid w:val="00D25DED"/>
    <w:rsid w:val="00D27EEB"/>
    <w:rsid w:val="00D6014C"/>
    <w:rsid w:val="00D60468"/>
    <w:rsid w:val="00DD237C"/>
    <w:rsid w:val="00E61443"/>
    <w:rsid w:val="00EA777F"/>
    <w:rsid w:val="00EB6BC5"/>
    <w:rsid w:val="00F5087D"/>
    <w:rsid w:val="00F54C37"/>
    <w:rsid w:val="00FD535A"/>
    <w:rsid w:val="00FE25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7408B"/>
  <w15:chartTrackingRefBased/>
  <w15:docId w15:val="{D82F37C4-4077-4651-95C4-3F3D316D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08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7457"/>
    <w:rPr>
      <w:color w:val="0000FF"/>
      <w:u w:val="single"/>
    </w:rPr>
  </w:style>
  <w:style w:type="paragraph" w:customStyle="1" w:styleId="T30X">
    <w:name w:val="T30X"/>
    <w:basedOn w:val="Normal"/>
    <w:uiPriority w:val="99"/>
    <w:rsid w:val="0079745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79745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97457"/>
    <w:rPr>
      <w:rFonts w:ascii="Calibri" w:eastAsia="Calibri" w:hAnsi="Calibri" w:cs="Times New Roman"/>
      <w:sz w:val="20"/>
      <w:szCs w:val="20"/>
      <w:lang w:val="en-US"/>
    </w:rPr>
  </w:style>
  <w:style w:type="character" w:styleId="FootnoteReference">
    <w:name w:val="footnote reference"/>
    <w:uiPriority w:val="99"/>
    <w:unhideWhenUsed/>
    <w:rsid w:val="00797457"/>
    <w:rPr>
      <w:vertAlign w:val="superscript"/>
    </w:rPr>
  </w:style>
  <w:style w:type="paragraph" w:styleId="Header">
    <w:name w:val="header"/>
    <w:basedOn w:val="Normal"/>
    <w:link w:val="HeaderChar"/>
    <w:uiPriority w:val="99"/>
    <w:unhideWhenUsed/>
    <w:rsid w:val="00536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6C8"/>
  </w:style>
  <w:style w:type="paragraph" w:styleId="Footer">
    <w:name w:val="footer"/>
    <w:basedOn w:val="Normal"/>
    <w:link w:val="FooterChar"/>
    <w:uiPriority w:val="99"/>
    <w:unhideWhenUsed/>
    <w:rsid w:val="00536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66C8"/>
  </w:style>
  <w:style w:type="paragraph" w:styleId="ListParagraph">
    <w:name w:val="List Paragraph"/>
    <w:basedOn w:val="Normal"/>
    <w:uiPriority w:val="34"/>
    <w:qFormat/>
    <w:rsid w:val="005D2FFD"/>
    <w:pPr>
      <w:ind w:left="720"/>
      <w:contextualSpacing/>
    </w:pPr>
  </w:style>
  <w:style w:type="table" w:styleId="TableGrid">
    <w:name w:val="Table Grid"/>
    <w:basedOn w:val="TableNormal"/>
    <w:uiPriority w:val="39"/>
    <w:rsid w:val="00730A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4743</Words>
  <Characters>27040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31720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Nikola Lasica</cp:lastModifiedBy>
  <cp:revision>3</cp:revision>
  <dcterms:created xsi:type="dcterms:W3CDTF">2025-09-30T10:46:00Z</dcterms:created>
  <dcterms:modified xsi:type="dcterms:W3CDTF">2025-09-30T10:48:00Z</dcterms:modified>
</cp:coreProperties>
</file>