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6BCBA" w14:textId="06FC4409" w:rsidR="00092333" w:rsidRDefault="006A67EF" w:rsidP="006A67EF">
      <w:pPr>
        <w:jc w:val="left"/>
        <w:rPr>
          <w:u w:val="single"/>
        </w:rPr>
      </w:pPr>
      <w:r w:rsidRPr="006A67EF">
        <w:rPr>
          <w:u w:val="single"/>
        </w:rPr>
        <w:t xml:space="preserve">Opština Bijelo Polje, </w:t>
      </w:r>
    </w:p>
    <w:p w14:paraId="2D0FACBA" w14:textId="5E6C025E" w:rsidR="006A67EF" w:rsidRPr="008E72EA" w:rsidRDefault="00092333" w:rsidP="006A67EF">
      <w:pPr>
        <w:jc w:val="left"/>
      </w:pPr>
      <w:r w:rsidRPr="00092333">
        <w:rPr>
          <w:u w:val="single"/>
        </w:rPr>
        <w:t>POSTUPAK #</w:t>
      </w:r>
      <w:r w:rsidR="00503BF1">
        <w:rPr>
          <w:u w:val="single"/>
        </w:rPr>
        <w:t>100154</w:t>
      </w:r>
      <w:r>
        <w:rPr>
          <w:u w:val="single"/>
        </w:rPr>
        <w:t xml:space="preserve"> </w:t>
      </w:r>
      <w:r w:rsidR="006A67EF">
        <w:rPr>
          <w:u w:val="single"/>
        </w:rPr>
        <w:t>ESJN</w:t>
      </w:r>
    </w:p>
    <w:p w14:paraId="65E4E4A6" w14:textId="51E32DF7" w:rsidR="008E72EA" w:rsidRPr="008E72EA" w:rsidRDefault="008E72EA" w:rsidP="008E72EA">
      <w:pPr>
        <w:jc w:val="left"/>
      </w:pPr>
      <w:r w:rsidRPr="008E72EA">
        <w:tab/>
      </w:r>
    </w:p>
    <w:p w14:paraId="7534288B" w14:textId="350FCD7C" w:rsidR="006A67EF" w:rsidRDefault="008E72EA" w:rsidP="008E72EA">
      <w:pPr>
        <w:jc w:val="left"/>
      </w:pPr>
      <w:r w:rsidRPr="008E72EA">
        <w:t xml:space="preserve">    U skladu sa članom </w:t>
      </w:r>
      <w:r w:rsidR="00092333">
        <w:t>4 stav 5</w:t>
      </w:r>
      <w:r w:rsidR="00092333" w:rsidRPr="00092333">
        <w:t xml:space="preserve"> Pravilnika  za sprovođenje jednostavnih nabavki („Službeni list CG“, br. 16/23, 20/23;32/23 </w:t>
      </w:r>
      <w:r w:rsidR="004A203A">
        <w:t>,</w:t>
      </w:r>
      <w:r w:rsidR="00092333" w:rsidRPr="00092333">
        <w:t>114/23</w:t>
      </w:r>
      <w:r w:rsidR="00503BF1">
        <w:t>,</w:t>
      </w:r>
      <w:r w:rsidR="004A203A">
        <w:t>49/24</w:t>
      </w:r>
      <w:r w:rsidR="00503BF1">
        <w:t xml:space="preserve"> i 114/24</w:t>
      </w:r>
      <w:r w:rsidR="00092333" w:rsidRPr="00092333">
        <w:t>),</w:t>
      </w:r>
      <w:r w:rsidR="00092333">
        <w:t xml:space="preserve"> </w:t>
      </w:r>
      <w:r w:rsidR="006A67EF">
        <w:t xml:space="preserve">a povodom zahtjeva za pojašnjenje </w:t>
      </w:r>
      <w:r w:rsidR="00092333">
        <w:t>zahtjeva za dostavljanje ponuda</w:t>
      </w:r>
      <w:r w:rsidR="006A67EF">
        <w:t>, dostavljamo,</w:t>
      </w:r>
    </w:p>
    <w:p w14:paraId="185D44E6" w14:textId="77777777" w:rsidR="006A67EF" w:rsidRDefault="006A67EF" w:rsidP="008E72EA">
      <w:pPr>
        <w:jc w:val="left"/>
      </w:pPr>
    </w:p>
    <w:p w14:paraId="282FB281" w14:textId="3A4AD9CD" w:rsidR="004A203A" w:rsidRDefault="00092333" w:rsidP="00801302">
      <w:pPr>
        <w:jc w:val="left"/>
        <w:rPr>
          <w:u w:val="single"/>
        </w:rPr>
      </w:pPr>
      <w:bookmarkStart w:id="0" w:name="_Hlk158381913"/>
      <w:r>
        <w:rPr>
          <w:u w:val="single"/>
        </w:rPr>
        <w:t>Pitanje br</w:t>
      </w:r>
      <w:bookmarkEnd w:id="0"/>
      <w:r w:rsidR="004A203A">
        <w:rPr>
          <w:u w:val="single"/>
        </w:rPr>
        <w:t>.</w:t>
      </w:r>
      <w:r w:rsidR="00503BF1">
        <w:rPr>
          <w:u w:val="single"/>
        </w:rPr>
        <w:t>1</w:t>
      </w:r>
    </w:p>
    <w:p w14:paraId="44BAC30A" w14:textId="60599E45" w:rsidR="00185113" w:rsidRDefault="004A203A" w:rsidP="00801302">
      <w:pPr>
        <w:jc w:val="left"/>
        <w:rPr>
          <w:u w:val="single"/>
        </w:rPr>
      </w:pPr>
      <w:r w:rsidRPr="004A203A">
        <w:rPr>
          <w:u w:val="single"/>
        </w:rPr>
        <w:t xml:space="preserve"> </w:t>
      </w:r>
      <w:r w:rsidR="00503BF1" w:rsidRPr="00503BF1">
        <w:rPr>
          <w:u w:val="single"/>
        </w:rPr>
        <w:t>Poštovani, molimo za pojašnjenje za partiju 2 Usluge fiksne mreže : • Molim vas da nam dostavite detaljne informacije o topologiji navedenih servisa u samom objektu kao I informacije o postojecoj tehnickoj realizaciji istih. Srdačan pozdrav,</w:t>
      </w:r>
    </w:p>
    <w:p w14:paraId="16F585FD" w14:textId="77777777" w:rsidR="00503BF1" w:rsidRPr="003C3EF1" w:rsidRDefault="00503BF1" w:rsidP="00801302">
      <w:pPr>
        <w:jc w:val="left"/>
      </w:pPr>
    </w:p>
    <w:p w14:paraId="53CC7E8E" w14:textId="6421FD38" w:rsidR="00503BF1" w:rsidRDefault="003C3EF1" w:rsidP="00503BF1">
      <w:pPr>
        <w:jc w:val="left"/>
      </w:pPr>
      <w:r>
        <w:t xml:space="preserve">Odgovor: </w:t>
      </w:r>
      <w:r w:rsidR="00503BF1">
        <w:t>Poštovani,</w:t>
      </w:r>
    </w:p>
    <w:p w14:paraId="671FE733" w14:textId="77777777" w:rsidR="00503BF1" w:rsidRDefault="00503BF1" w:rsidP="00503BF1">
      <w:pPr>
        <w:jc w:val="left"/>
      </w:pPr>
      <w:r>
        <w:t>Opština Bijelo Polje ima četiri zgrade u kojima koristi fiksnu telefoniju i to u 4 različita naselja:</w:t>
      </w:r>
    </w:p>
    <w:p w14:paraId="4DF572A8" w14:textId="77777777" w:rsidR="00503BF1" w:rsidRDefault="00503BF1" w:rsidP="00503BF1">
      <w:pPr>
        <w:jc w:val="left"/>
      </w:pPr>
      <w:r>
        <w:t>Kancelarije su razvrstane po različitim spratovima, gdje nije dozvoljena bilo kakva nadogradnja ili bušenje zidova, postavljanje kanalica koje bi narušile izgled kako hodnika tako i kancelarija i izgleda fasade. Centrala u opštini ne postoji sem za dva broja kod predsjednika Opštine.</w:t>
      </w:r>
    </w:p>
    <w:p w14:paraId="1D3929E3" w14:textId="5C3C7CC8" w:rsidR="005C50AE" w:rsidRDefault="00503BF1" w:rsidP="00503BF1">
      <w:pPr>
        <w:jc w:val="left"/>
      </w:pPr>
      <w:r>
        <w:t>Što se tiče interneta da bi se koristili servisi potrebno je da postoji optička povezanost provajdera između objekata tako da bi se koristila samo dva optička interneta za sve radne stanice koje koristi opština.</w:t>
      </w:r>
    </w:p>
    <w:p w14:paraId="456FE6E2" w14:textId="77777777" w:rsidR="000E77B8" w:rsidRPr="00801302" w:rsidRDefault="000E77B8" w:rsidP="00801302">
      <w:pPr>
        <w:jc w:val="left"/>
        <w:rPr>
          <w:u w:val="single"/>
        </w:rPr>
      </w:pPr>
    </w:p>
    <w:p w14:paraId="31585E03" w14:textId="6E80EFBF" w:rsidR="003C3EF1" w:rsidRDefault="003C3EF1" w:rsidP="003C3EF1">
      <w:pPr>
        <w:tabs>
          <w:tab w:val="left" w:pos="3285"/>
        </w:tabs>
      </w:pPr>
      <w:r>
        <w:t xml:space="preserve">                                                               </w:t>
      </w:r>
    </w:p>
    <w:p w14:paraId="7098ED2C" w14:textId="77777777" w:rsidR="005416EB" w:rsidRDefault="005416EB" w:rsidP="003C3EF1">
      <w:pPr>
        <w:tabs>
          <w:tab w:val="left" w:pos="3285"/>
        </w:tabs>
      </w:pPr>
      <w:r>
        <w:t xml:space="preserve">                                                                                    </w:t>
      </w:r>
    </w:p>
    <w:p w14:paraId="56632F54" w14:textId="7292E34D" w:rsidR="003C3EF1" w:rsidRPr="003C3EF1" w:rsidRDefault="005416EB" w:rsidP="003C3EF1">
      <w:pPr>
        <w:tabs>
          <w:tab w:val="left" w:pos="3285"/>
        </w:tabs>
      </w:pPr>
      <w:r>
        <w:t xml:space="preserve">                                                                                    </w:t>
      </w:r>
      <w:r w:rsidR="00503BF1">
        <w:t>Komisija za sprovođenje postupka jednostavne nabavke</w:t>
      </w:r>
      <w:r w:rsidR="003C3EF1">
        <w:t xml:space="preserve">                                                                                      </w:t>
      </w:r>
      <w:r w:rsidR="003C3EF1">
        <w:tab/>
      </w:r>
    </w:p>
    <w:sectPr w:rsidR="003C3EF1" w:rsidRPr="003C3EF1" w:rsidSect="008B2F4D">
      <w:pgSz w:w="12240" w:h="15840"/>
      <w:pgMar w:top="72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631ADE"/>
    <w:multiLevelType w:val="hybridMultilevel"/>
    <w:tmpl w:val="BEAEC18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54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01302"/>
    <w:rsid w:val="0003779A"/>
    <w:rsid w:val="00092333"/>
    <w:rsid w:val="000B65C8"/>
    <w:rsid w:val="000E77B8"/>
    <w:rsid w:val="001624CB"/>
    <w:rsid w:val="00185113"/>
    <w:rsid w:val="00191F5B"/>
    <w:rsid w:val="001A2D2F"/>
    <w:rsid w:val="00253606"/>
    <w:rsid w:val="003C3EF1"/>
    <w:rsid w:val="003D675E"/>
    <w:rsid w:val="00437B43"/>
    <w:rsid w:val="0046547E"/>
    <w:rsid w:val="004677EE"/>
    <w:rsid w:val="004A203A"/>
    <w:rsid w:val="00503BF1"/>
    <w:rsid w:val="005416EB"/>
    <w:rsid w:val="0054368F"/>
    <w:rsid w:val="005A2606"/>
    <w:rsid w:val="005B0500"/>
    <w:rsid w:val="005B4763"/>
    <w:rsid w:val="005B5CC5"/>
    <w:rsid w:val="005C50AE"/>
    <w:rsid w:val="006A67EF"/>
    <w:rsid w:val="00756AD4"/>
    <w:rsid w:val="007D6D92"/>
    <w:rsid w:val="00801302"/>
    <w:rsid w:val="00804C5F"/>
    <w:rsid w:val="008B0030"/>
    <w:rsid w:val="008B2F4D"/>
    <w:rsid w:val="008C0819"/>
    <w:rsid w:val="008E72EA"/>
    <w:rsid w:val="009E6E8A"/>
    <w:rsid w:val="00AF5049"/>
    <w:rsid w:val="00B63A95"/>
    <w:rsid w:val="00BC26F4"/>
    <w:rsid w:val="00BC38C8"/>
    <w:rsid w:val="00D131C3"/>
    <w:rsid w:val="00E16EEF"/>
    <w:rsid w:val="00E2334F"/>
    <w:rsid w:val="00E5689C"/>
    <w:rsid w:val="00F7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2547"/>
  <w15:docId w15:val="{942638A1-0ED3-4C71-BF37-046621DC1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7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1</Pages>
  <Words>227</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20</cp:revision>
  <cp:lastPrinted>2023-10-17T07:10:00Z</cp:lastPrinted>
  <dcterms:created xsi:type="dcterms:W3CDTF">2021-11-15T12:48:00Z</dcterms:created>
  <dcterms:modified xsi:type="dcterms:W3CDTF">2025-09-26T11:50:00Z</dcterms:modified>
</cp:coreProperties>
</file>