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5A176" w14:textId="77777777" w:rsidR="00025DD0" w:rsidRPr="004642A3" w:rsidRDefault="00025DD0" w:rsidP="00025DD0">
      <w:pPr>
        <w:jc w:val="right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t xml:space="preserve">OBRAZAC 1  </w:t>
      </w:r>
    </w:p>
    <w:p w14:paraId="09701538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2BEAC7A8" w14:textId="74C6E5BF" w:rsidR="00B27151" w:rsidRPr="004642A3" w:rsidRDefault="00443F86" w:rsidP="00025DD0">
      <w:pPr>
        <w:jc w:val="both"/>
        <w:rPr>
          <w:rFonts w:ascii="Arial" w:hAnsi="Arial" w:cs="Arial"/>
          <w:b/>
          <w:color w:val="000000"/>
          <w:lang w:val="pl-PL"/>
        </w:rPr>
      </w:pPr>
      <w:r w:rsidRPr="004642A3">
        <w:rPr>
          <w:rFonts w:ascii="Arial" w:hAnsi="Arial" w:cs="Arial"/>
          <w:b/>
          <w:color w:val="000000"/>
          <w:lang w:val="pl-PL"/>
        </w:rPr>
        <w:t>JU OŠ „</w:t>
      </w:r>
      <w:r w:rsidR="004A0052" w:rsidRPr="004642A3">
        <w:rPr>
          <w:rFonts w:ascii="Arial" w:hAnsi="Arial" w:cs="Arial"/>
          <w:b/>
          <w:color w:val="000000"/>
          <w:lang w:val="pl-PL"/>
        </w:rPr>
        <w:t>Maksim Gorki</w:t>
      </w:r>
      <w:r w:rsidRPr="004642A3">
        <w:rPr>
          <w:rFonts w:ascii="Arial" w:hAnsi="Arial" w:cs="Arial"/>
          <w:b/>
          <w:color w:val="000000"/>
          <w:lang w:val="pl-PL"/>
        </w:rPr>
        <w:t xml:space="preserve">” </w:t>
      </w:r>
      <w:r w:rsidR="008A6455" w:rsidRPr="004642A3">
        <w:rPr>
          <w:rFonts w:ascii="Arial" w:hAnsi="Arial" w:cs="Arial"/>
          <w:b/>
          <w:color w:val="000000"/>
          <w:lang w:val="pl-PL"/>
        </w:rPr>
        <w:t xml:space="preserve">- </w:t>
      </w:r>
      <w:r w:rsidRPr="004642A3">
        <w:rPr>
          <w:rFonts w:ascii="Arial" w:hAnsi="Arial" w:cs="Arial"/>
          <w:b/>
          <w:color w:val="000000"/>
          <w:lang w:val="pl-PL"/>
        </w:rPr>
        <w:t>Podgorica</w:t>
      </w:r>
    </w:p>
    <w:p w14:paraId="68FA485A" w14:textId="62642FE3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Broj iz evidencije po</w:t>
      </w:r>
      <w:r w:rsidR="001440BC" w:rsidRPr="004642A3">
        <w:rPr>
          <w:rFonts w:ascii="Arial" w:hAnsi="Arial" w:cs="Arial"/>
          <w:lang w:val="sr-Latn-ME"/>
        </w:rPr>
        <w:t>stupaka javnih nabavki:</w:t>
      </w:r>
      <w:r w:rsidR="007F40A0" w:rsidRPr="004642A3">
        <w:rPr>
          <w:rFonts w:ascii="Arial" w:hAnsi="Arial" w:cs="Arial"/>
          <w:lang w:val="sr-Latn-ME"/>
        </w:rPr>
        <w:t xml:space="preserve"> </w:t>
      </w:r>
      <w:r w:rsidR="003021BA">
        <w:rPr>
          <w:rFonts w:ascii="Arial" w:hAnsi="Arial" w:cs="Arial"/>
          <w:lang w:val="sr-Latn-ME"/>
        </w:rPr>
        <w:t>1601</w:t>
      </w:r>
    </w:p>
    <w:p w14:paraId="64B69A1B" w14:textId="275566B0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 xml:space="preserve">Redni broj iz Plana </w:t>
      </w:r>
      <w:r w:rsidR="001440BC" w:rsidRPr="004642A3">
        <w:rPr>
          <w:rFonts w:ascii="Arial" w:hAnsi="Arial" w:cs="Arial"/>
          <w:color w:val="000000"/>
          <w:lang w:val="sr-Latn-ME"/>
        </w:rPr>
        <w:t xml:space="preserve">javnih nabavki: </w:t>
      </w:r>
      <w:r w:rsidR="007F40A0" w:rsidRPr="004642A3">
        <w:rPr>
          <w:rFonts w:ascii="Arial" w:hAnsi="Arial" w:cs="Arial"/>
          <w:color w:val="000000"/>
          <w:lang w:val="sr-Latn-ME"/>
        </w:rPr>
        <w:t>1</w:t>
      </w:r>
      <w:r w:rsidR="008A1864" w:rsidRPr="004642A3">
        <w:rPr>
          <w:rFonts w:ascii="Arial" w:hAnsi="Arial" w:cs="Arial"/>
          <w:color w:val="000000"/>
          <w:lang w:val="sr-Latn-ME"/>
        </w:rPr>
        <w:t>2</w:t>
      </w:r>
    </w:p>
    <w:p w14:paraId="4C42EFD9" w14:textId="3B06BA12" w:rsidR="00025DD0" w:rsidRPr="004642A3" w:rsidRDefault="00443F86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 xml:space="preserve">Mjesto i datum: Podgorica, </w:t>
      </w:r>
      <w:r w:rsidR="001F5400" w:rsidRPr="004642A3">
        <w:rPr>
          <w:rFonts w:ascii="Arial" w:hAnsi="Arial" w:cs="Arial"/>
          <w:color w:val="000000"/>
          <w:lang w:val="sr-Latn-ME"/>
        </w:rPr>
        <w:t xml:space="preserve"> </w:t>
      </w:r>
      <w:r w:rsidR="008453B2" w:rsidRPr="004642A3">
        <w:rPr>
          <w:rFonts w:ascii="Arial" w:hAnsi="Arial" w:cs="Arial"/>
          <w:color w:val="000000"/>
          <w:lang w:val="sr-Latn-ME"/>
        </w:rPr>
        <w:t>19.9</w:t>
      </w:r>
      <w:r w:rsidR="008A1864" w:rsidRPr="004642A3">
        <w:rPr>
          <w:rFonts w:ascii="Arial" w:hAnsi="Arial" w:cs="Arial"/>
          <w:color w:val="000000"/>
          <w:lang w:val="sr-Latn-ME"/>
        </w:rPr>
        <w:t>.2025</w:t>
      </w:r>
      <w:r w:rsidR="00694147" w:rsidRPr="004642A3">
        <w:rPr>
          <w:rFonts w:ascii="Arial" w:hAnsi="Arial" w:cs="Arial"/>
          <w:color w:val="000000"/>
          <w:lang w:val="sr-Latn-ME"/>
        </w:rPr>
        <w:t>.</w:t>
      </w:r>
      <w:r w:rsidR="00B27151" w:rsidRPr="004642A3">
        <w:rPr>
          <w:rFonts w:ascii="Arial" w:hAnsi="Arial" w:cs="Arial"/>
          <w:color w:val="000000"/>
          <w:lang w:val="sr-Latn-ME"/>
        </w:rPr>
        <w:t>godine</w:t>
      </w:r>
    </w:p>
    <w:p w14:paraId="3EF84334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553706E5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3B105356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7C59E367" w14:textId="00CAA495" w:rsidR="00025DD0" w:rsidRPr="004642A3" w:rsidRDefault="000025BA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lang w:val="sr-Latn-ME"/>
        </w:rPr>
        <w:t>Na osnovu člana 53 stav 3</w:t>
      </w:r>
      <w:r w:rsidR="00025DD0" w:rsidRPr="004642A3">
        <w:rPr>
          <w:rFonts w:ascii="Arial" w:hAnsi="Arial" w:cs="Arial"/>
          <w:lang w:val="sr-Latn-ME"/>
        </w:rPr>
        <w:t xml:space="preserve"> Zakona o javnim nabavkama („Službeni list CG“, br. 74/19</w:t>
      </w:r>
      <w:r w:rsidR="00DB65BD" w:rsidRPr="004642A3">
        <w:rPr>
          <w:rFonts w:ascii="Arial" w:hAnsi="Arial" w:cs="Arial"/>
          <w:lang w:val="sr-Latn-ME"/>
        </w:rPr>
        <w:t>, 3/23</w:t>
      </w:r>
      <w:r w:rsidR="008A1864" w:rsidRPr="004642A3">
        <w:rPr>
          <w:rFonts w:ascii="Arial" w:hAnsi="Arial" w:cs="Arial"/>
          <w:lang w:val="sr-Latn-ME"/>
        </w:rPr>
        <w:t>,</w:t>
      </w:r>
      <w:r w:rsidR="007E6E36" w:rsidRPr="004642A3">
        <w:rPr>
          <w:rFonts w:ascii="Arial" w:hAnsi="Arial" w:cs="Arial"/>
          <w:lang w:val="sr-Latn-ME"/>
        </w:rPr>
        <w:t xml:space="preserve"> </w:t>
      </w:r>
      <w:r w:rsidR="006C6C31" w:rsidRPr="004642A3">
        <w:rPr>
          <w:rFonts w:ascii="Arial" w:hAnsi="Arial" w:cs="Arial"/>
          <w:lang w:val="sr-Latn-ME"/>
        </w:rPr>
        <w:t>11</w:t>
      </w:r>
      <w:r w:rsidR="0066611B" w:rsidRPr="004642A3">
        <w:rPr>
          <w:rFonts w:ascii="Arial" w:hAnsi="Arial" w:cs="Arial"/>
          <w:lang w:val="sr-Latn-ME"/>
        </w:rPr>
        <w:t>/23</w:t>
      </w:r>
      <w:r w:rsidR="008A1864" w:rsidRPr="004642A3">
        <w:rPr>
          <w:rFonts w:ascii="Arial" w:hAnsi="Arial" w:cs="Arial"/>
          <w:lang w:val="sr-Latn-ME"/>
        </w:rPr>
        <w:t xml:space="preserve"> i 84/24</w:t>
      </w:r>
      <w:r w:rsidR="00025DD0" w:rsidRPr="004642A3">
        <w:rPr>
          <w:rFonts w:ascii="Arial" w:hAnsi="Arial" w:cs="Arial"/>
          <w:lang w:val="sr-Latn-ME"/>
        </w:rPr>
        <w:t>)</w:t>
      </w:r>
      <w:r w:rsidR="00025DD0" w:rsidRPr="004642A3">
        <w:rPr>
          <w:rFonts w:ascii="Arial" w:hAnsi="Arial" w:cs="Arial"/>
          <w:b/>
          <w:lang w:val="sr-Latn-ME"/>
        </w:rPr>
        <w:t xml:space="preserve"> </w:t>
      </w:r>
      <w:r w:rsidR="00443F86" w:rsidRPr="004642A3">
        <w:rPr>
          <w:rFonts w:ascii="Arial" w:hAnsi="Arial" w:cs="Arial"/>
          <w:b/>
          <w:color w:val="000000"/>
          <w:lang w:val="pl-PL"/>
        </w:rPr>
        <w:t>JU OŠ „</w:t>
      </w:r>
      <w:r w:rsidR="004A0052" w:rsidRPr="004642A3">
        <w:rPr>
          <w:rFonts w:ascii="Arial" w:hAnsi="Arial" w:cs="Arial"/>
          <w:b/>
          <w:color w:val="000000"/>
          <w:lang w:val="pl-PL"/>
        </w:rPr>
        <w:t>Maksim Gorki</w:t>
      </w:r>
      <w:r w:rsidR="00443F86" w:rsidRPr="004642A3">
        <w:rPr>
          <w:rFonts w:ascii="Arial" w:hAnsi="Arial" w:cs="Arial"/>
          <w:color w:val="000000"/>
          <w:lang w:val="pl-PL"/>
        </w:rPr>
        <w:t>”</w:t>
      </w:r>
      <w:r w:rsidR="0073719F" w:rsidRPr="004642A3">
        <w:rPr>
          <w:rFonts w:ascii="Arial" w:hAnsi="Arial" w:cs="Arial"/>
          <w:color w:val="000000"/>
          <w:lang w:val="pl-PL"/>
        </w:rPr>
        <w:t xml:space="preserve">, </w:t>
      </w:r>
      <w:r w:rsidR="00025DD0" w:rsidRPr="004642A3">
        <w:rPr>
          <w:rFonts w:ascii="Arial" w:hAnsi="Arial" w:cs="Arial"/>
          <w:lang w:val="sr-Latn-ME"/>
        </w:rPr>
        <w:t>objavljuje</w:t>
      </w:r>
      <w:r w:rsidR="00025DD0" w:rsidRPr="004642A3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14:paraId="1F75EC78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9FD696D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9C2260E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083ACE6A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530D7E7D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7BA7446" w14:textId="77777777" w:rsidR="00025DD0" w:rsidRPr="004642A3" w:rsidRDefault="00025DD0" w:rsidP="00025DD0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4642A3">
        <w:rPr>
          <w:rFonts w:ascii="Arial" w:hAnsi="Arial" w:cs="Arial"/>
          <w:b/>
          <w:bCs/>
          <w:color w:val="000000"/>
          <w:lang w:val="sr-Latn-ME"/>
        </w:rPr>
        <w:tab/>
      </w:r>
      <w:r w:rsidRPr="004642A3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14:paraId="570B8CBA" w14:textId="77777777" w:rsidR="00025DD0" w:rsidRPr="004642A3" w:rsidRDefault="00025DD0" w:rsidP="00025DD0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14:paraId="7122999A" w14:textId="77777777" w:rsidR="00025DD0" w:rsidRPr="004642A3" w:rsidRDefault="00025DD0" w:rsidP="00025DD0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b/>
          <w:bCs/>
          <w:color w:val="000000"/>
          <w:lang w:val="sr-Latn-ME"/>
        </w:rPr>
        <w:t>TENDERSKU DOKUMENTACIJU</w:t>
      </w:r>
    </w:p>
    <w:p w14:paraId="576BA793" w14:textId="77777777" w:rsidR="00025DD0" w:rsidRPr="004642A3" w:rsidRDefault="00025DD0" w:rsidP="00025DD0">
      <w:pPr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b/>
          <w:bCs/>
          <w:color w:val="000000"/>
          <w:lang w:val="sr-Latn-ME"/>
        </w:rPr>
        <w:t>ZA OTVORENI POSTUPAK JAVNE NABAVKE</w:t>
      </w:r>
    </w:p>
    <w:p w14:paraId="58088B57" w14:textId="77777777" w:rsidR="00025DD0" w:rsidRPr="004642A3" w:rsidRDefault="00025DD0" w:rsidP="00025DD0">
      <w:pPr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710978DD" w14:textId="26B1D87F" w:rsidR="00025DD0" w:rsidRPr="004642A3" w:rsidRDefault="008A6455" w:rsidP="00025DD0">
      <w:pPr>
        <w:jc w:val="center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t xml:space="preserve">Usluge </w:t>
      </w:r>
      <w:r w:rsidR="008453B2" w:rsidRPr="004642A3">
        <w:rPr>
          <w:rFonts w:ascii="Arial" w:hAnsi="Arial" w:cs="Arial"/>
          <w:b/>
          <w:color w:val="000000"/>
          <w:lang w:val="sr-Latn-ME"/>
        </w:rPr>
        <w:t xml:space="preserve"> o</w:t>
      </w:r>
      <w:r w:rsidR="00203CA3" w:rsidRPr="004642A3">
        <w:rPr>
          <w:rFonts w:ascii="Arial" w:hAnsi="Arial" w:cs="Arial"/>
          <w:b/>
          <w:color w:val="000000"/>
          <w:lang w:val="sr-Latn-ME"/>
        </w:rPr>
        <w:t>rganizovanj</w:t>
      </w:r>
      <w:r w:rsidR="008453B2" w:rsidRPr="004642A3">
        <w:rPr>
          <w:rFonts w:ascii="Arial" w:hAnsi="Arial" w:cs="Arial"/>
          <w:b/>
          <w:color w:val="000000"/>
          <w:lang w:val="sr-Latn-ME"/>
        </w:rPr>
        <w:t>a</w:t>
      </w:r>
      <w:r w:rsidRPr="004642A3">
        <w:rPr>
          <w:rFonts w:ascii="Arial" w:hAnsi="Arial" w:cs="Arial"/>
          <w:b/>
          <w:color w:val="000000"/>
          <w:lang w:val="sr-Latn-ME"/>
        </w:rPr>
        <w:t xml:space="preserve"> </w:t>
      </w:r>
      <w:r w:rsidR="00203CA3" w:rsidRPr="004642A3">
        <w:rPr>
          <w:rFonts w:ascii="Arial" w:hAnsi="Arial" w:cs="Arial"/>
          <w:b/>
          <w:color w:val="000000"/>
          <w:lang w:val="sr-Latn-ME"/>
        </w:rPr>
        <w:t>đačke ekskurzije za uč</w:t>
      </w:r>
      <w:r w:rsidR="002D5938" w:rsidRPr="004642A3">
        <w:rPr>
          <w:rFonts w:ascii="Arial" w:hAnsi="Arial" w:cs="Arial"/>
          <w:b/>
          <w:color w:val="000000"/>
          <w:lang w:val="sr-Latn-ME"/>
        </w:rPr>
        <w:t>enike IX razreda za školsku 202</w:t>
      </w:r>
      <w:r w:rsidR="00DE3F74" w:rsidRPr="004642A3">
        <w:rPr>
          <w:rFonts w:ascii="Arial" w:hAnsi="Arial" w:cs="Arial"/>
          <w:b/>
          <w:color w:val="000000"/>
          <w:lang w:val="sr-Latn-ME"/>
        </w:rPr>
        <w:t>5</w:t>
      </w:r>
      <w:r w:rsidR="00203CA3" w:rsidRPr="004642A3">
        <w:rPr>
          <w:rFonts w:ascii="Arial" w:hAnsi="Arial" w:cs="Arial"/>
          <w:b/>
          <w:color w:val="000000"/>
          <w:lang w:val="sr-Latn-ME"/>
        </w:rPr>
        <w:t>/202</w:t>
      </w:r>
      <w:r w:rsidR="00DE3F74" w:rsidRPr="004642A3">
        <w:rPr>
          <w:rFonts w:ascii="Arial" w:hAnsi="Arial" w:cs="Arial"/>
          <w:b/>
          <w:color w:val="000000"/>
          <w:lang w:val="sr-Latn-ME"/>
        </w:rPr>
        <w:t>6</w:t>
      </w:r>
      <w:r w:rsidRPr="004642A3">
        <w:rPr>
          <w:rFonts w:ascii="Arial" w:hAnsi="Arial" w:cs="Arial"/>
          <w:b/>
          <w:color w:val="000000"/>
          <w:lang w:val="sr-Latn-ME"/>
        </w:rPr>
        <w:t>.</w:t>
      </w:r>
      <w:r w:rsidR="00203CA3" w:rsidRPr="004642A3">
        <w:rPr>
          <w:rFonts w:ascii="Arial" w:hAnsi="Arial" w:cs="Arial"/>
          <w:b/>
          <w:color w:val="000000"/>
          <w:lang w:val="sr-Latn-ME"/>
        </w:rPr>
        <w:t xml:space="preserve"> godinu</w:t>
      </w:r>
    </w:p>
    <w:p w14:paraId="136EA662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16F1A6E4" w14:textId="77777777" w:rsidR="0073719F" w:rsidRPr="004642A3" w:rsidRDefault="0073719F" w:rsidP="00025DD0">
      <w:pPr>
        <w:rPr>
          <w:rFonts w:ascii="Arial" w:hAnsi="Arial" w:cs="Arial"/>
          <w:lang w:val="sr-Latn-ME"/>
        </w:rPr>
      </w:pPr>
    </w:p>
    <w:p w14:paraId="4F9C2F86" w14:textId="024F60CD" w:rsidR="00025DD0" w:rsidRPr="004642A3" w:rsidRDefault="00025DD0" w:rsidP="005A31DE">
      <w:pPr>
        <w:tabs>
          <w:tab w:val="left" w:pos="5016"/>
        </w:tabs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Predmet nabavke se nabavlja:</w:t>
      </w:r>
      <w:r w:rsidR="005A31DE" w:rsidRPr="004642A3">
        <w:rPr>
          <w:rFonts w:ascii="Arial" w:hAnsi="Arial" w:cs="Arial"/>
          <w:color w:val="000000"/>
          <w:lang w:val="sr-Latn-ME"/>
        </w:rPr>
        <w:tab/>
      </w:r>
    </w:p>
    <w:p w14:paraId="35D81873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3E2EB56A" w14:textId="77777777" w:rsidR="00025DD0" w:rsidRPr="004642A3" w:rsidRDefault="0073719F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kao cjelina </w:t>
      </w:r>
    </w:p>
    <w:p w14:paraId="20F281D8" w14:textId="71AA9F49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126C093F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55AB7E31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2F150281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540DED7F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355D0AC9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4D739F34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67AF7417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51058D44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5D094DA8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48F50BB5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7BCF0B3F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50EF70B0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0CC2F312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2DF3B8EE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7A0A4F8F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789B1DA0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71CC8CEA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4F46EEB5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6F407FC6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1872CFF5" w14:textId="77777777" w:rsidR="00025DD0" w:rsidRPr="004642A3" w:rsidRDefault="00025DD0" w:rsidP="00025DD0">
      <w:pPr>
        <w:rPr>
          <w:rFonts w:ascii="Arial" w:hAnsi="Arial" w:cs="Arial"/>
          <w:color w:val="000000"/>
          <w:lang w:val="sr-Latn-ME"/>
        </w:rPr>
      </w:pPr>
    </w:p>
    <w:p w14:paraId="07A0BBC1" w14:textId="77777777" w:rsidR="00025DD0" w:rsidRPr="004642A3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0" w:name="_Toc62730553"/>
      <w:r w:rsidRPr="004642A3">
        <w:rPr>
          <w:rFonts w:ascii="Arial" w:hAnsi="Arial" w:cs="Arial"/>
          <w:b/>
          <w:color w:val="000000"/>
          <w:lang w:val="sr-Latn-ME"/>
        </w:rPr>
        <w:lastRenderedPageBreak/>
        <w:t>POZIV ZA NADMETANJE</w:t>
      </w:r>
      <w:r w:rsidRPr="004642A3">
        <w:rPr>
          <w:rFonts w:ascii="Arial" w:hAnsi="Arial" w:cs="Arial"/>
          <w:b/>
          <w:color w:val="000000"/>
          <w:vertAlign w:val="superscript"/>
          <w:lang w:val="sr-Latn-ME"/>
        </w:rPr>
        <w:footnoteReference w:id="1"/>
      </w:r>
      <w:bookmarkEnd w:id="0"/>
      <w:r w:rsidRPr="004642A3">
        <w:rPr>
          <w:rFonts w:ascii="Arial" w:hAnsi="Arial" w:cs="Arial"/>
          <w:b/>
          <w:color w:val="000000"/>
          <w:lang w:val="sr-Latn-ME"/>
        </w:rPr>
        <w:t xml:space="preserve"> </w:t>
      </w:r>
    </w:p>
    <w:p w14:paraId="3C4F951C" w14:textId="77777777" w:rsidR="00025DD0" w:rsidRPr="004642A3" w:rsidRDefault="00025DD0" w:rsidP="00025DD0">
      <w:pPr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b/>
          <w:bCs/>
          <w:color w:val="000000"/>
          <w:lang w:val="sr-Latn-ME"/>
        </w:rPr>
        <w:tab/>
      </w:r>
    </w:p>
    <w:p w14:paraId="54181D46" w14:textId="77777777" w:rsidR="00025DD0" w:rsidRPr="004642A3" w:rsidRDefault="00025DD0" w:rsidP="00025DD0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14:paraId="3C27F8EC" w14:textId="77777777" w:rsidR="00025DD0" w:rsidRPr="004642A3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Podaci o naručiocu;</w:t>
      </w:r>
    </w:p>
    <w:p w14:paraId="64853E30" w14:textId="77777777" w:rsidR="00025DD0" w:rsidRPr="004642A3" w:rsidRDefault="00025DD0" w:rsidP="00025DD0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 xml:space="preserve">Podaci o postupku i predmetu javne nabavke: </w:t>
      </w:r>
    </w:p>
    <w:p w14:paraId="66AFAA13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Vrsta postupka,</w:t>
      </w:r>
    </w:p>
    <w:p w14:paraId="7C1C97A8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Predmet javne nabavke (vrsta predmeta, naziv i opis predmeta),</w:t>
      </w:r>
    </w:p>
    <w:p w14:paraId="6FF2F26D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Procijenjena vrijednost predmeta nabavke</w:t>
      </w:r>
      <w:r w:rsidRPr="004642A3">
        <w:rPr>
          <w:rFonts w:ascii="Arial" w:eastAsia="Calibri" w:hAnsi="Arial" w:cs="Arial"/>
          <w:color w:val="000000"/>
          <w:vertAlign w:val="superscript"/>
          <w:lang w:val="sr-Latn-ME"/>
        </w:rPr>
        <w:footnoteReference w:id="2"/>
      </w:r>
      <w:r w:rsidRPr="004642A3">
        <w:rPr>
          <w:rFonts w:ascii="Arial" w:eastAsia="Calibri" w:hAnsi="Arial" w:cs="Arial"/>
          <w:color w:val="000000"/>
          <w:lang w:val="sr-Latn-ME"/>
        </w:rPr>
        <w:t>,</w:t>
      </w:r>
    </w:p>
    <w:p w14:paraId="564B3D1A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 xml:space="preserve">Način nabavke: </w:t>
      </w:r>
    </w:p>
    <w:p w14:paraId="1F73F1E1" w14:textId="77777777" w:rsidR="00025DD0" w:rsidRPr="004642A3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Cjelina, po partijama,</w:t>
      </w:r>
    </w:p>
    <w:p w14:paraId="3E12F9A3" w14:textId="77777777" w:rsidR="00025DD0" w:rsidRPr="004642A3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Zajednička nabavka,</w:t>
      </w:r>
    </w:p>
    <w:p w14:paraId="78FFC531" w14:textId="77777777" w:rsidR="00025DD0" w:rsidRPr="004642A3" w:rsidRDefault="00025DD0" w:rsidP="00025DD0">
      <w:pPr>
        <w:numPr>
          <w:ilvl w:val="0"/>
          <w:numId w:val="4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Centralizovana nabavka,</w:t>
      </w:r>
    </w:p>
    <w:p w14:paraId="073CE6FC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Posebni oblik nabavke:</w:t>
      </w:r>
    </w:p>
    <w:p w14:paraId="46760087" w14:textId="77777777" w:rsidR="00025DD0" w:rsidRPr="004642A3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Okvirni sporazum,</w:t>
      </w:r>
    </w:p>
    <w:p w14:paraId="37FF109D" w14:textId="77777777" w:rsidR="00025DD0" w:rsidRPr="004642A3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Dinamički sistem nabavki,</w:t>
      </w:r>
    </w:p>
    <w:p w14:paraId="4F2D1B25" w14:textId="77777777" w:rsidR="00025DD0" w:rsidRPr="004642A3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Elektronska aukcija,</w:t>
      </w:r>
    </w:p>
    <w:p w14:paraId="1077388E" w14:textId="77777777" w:rsidR="00025DD0" w:rsidRPr="004642A3" w:rsidRDefault="00025DD0" w:rsidP="00025DD0">
      <w:pPr>
        <w:numPr>
          <w:ilvl w:val="0"/>
          <w:numId w:val="3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Elektronski katalog,</w:t>
      </w:r>
    </w:p>
    <w:p w14:paraId="48C15875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Uslovi za učešće u postupku javne nabavke i posebni osnovi za isključenje,</w:t>
      </w:r>
    </w:p>
    <w:p w14:paraId="3C6B552C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Kriterijum za izbor najpovoljnije ponude,</w:t>
      </w:r>
    </w:p>
    <w:p w14:paraId="7CAF5C90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Način, mjesto i vrijeme podnošenja ponuda i otvaranja ponuda,</w:t>
      </w:r>
    </w:p>
    <w:p w14:paraId="6E7EE982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Rok za donošenje odluke o izboru,</w:t>
      </w:r>
    </w:p>
    <w:p w14:paraId="15D12155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Rok važenja ponude,</w:t>
      </w:r>
    </w:p>
    <w:p w14:paraId="12F86C29" w14:textId="77777777" w:rsidR="00025DD0" w:rsidRPr="004642A3" w:rsidRDefault="00025DD0" w:rsidP="00025DD0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Garancija ponude</w:t>
      </w:r>
    </w:p>
    <w:p w14:paraId="5F5A0FCC" w14:textId="77777777" w:rsidR="00025DD0" w:rsidRPr="004642A3" w:rsidRDefault="00025DD0" w:rsidP="00025DD0">
      <w:pPr>
        <w:rPr>
          <w:rFonts w:ascii="Arial" w:eastAsia="Calibri" w:hAnsi="Arial" w:cs="Arial"/>
          <w:color w:val="000000"/>
          <w:lang w:val="sr-Latn-ME"/>
        </w:rPr>
      </w:pPr>
    </w:p>
    <w:p w14:paraId="1D1CFA13" w14:textId="77777777" w:rsidR="00025DD0" w:rsidRPr="004642A3" w:rsidRDefault="00025DD0" w:rsidP="00025DD0">
      <w:pPr>
        <w:keepNext/>
        <w:keepLines/>
        <w:numPr>
          <w:ilvl w:val="0"/>
          <w:numId w:val="5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color w:val="000000"/>
          <w:lang w:val="sr-Latn-ME"/>
        </w:rPr>
      </w:pPr>
      <w:bookmarkStart w:id="1" w:name="_Toc62730554"/>
      <w:r w:rsidRPr="004642A3">
        <w:rPr>
          <w:rFonts w:ascii="Arial" w:hAnsi="Arial" w:cs="Arial"/>
          <w:b/>
          <w:color w:val="000000"/>
          <w:lang w:val="sr-Latn-ME"/>
        </w:rPr>
        <w:t>TEHNIČKA SPECIFIKACIJA PREDMETA JAVNE NABAVKE</w:t>
      </w:r>
      <w:r w:rsidRPr="004642A3">
        <w:rPr>
          <w:rFonts w:ascii="Arial" w:hAnsi="Arial" w:cs="Arial"/>
          <w:b/>
          <w:color w:val="000000"/>
          <w:vertAlign w:val="superscript"/>
          <w:lang w:val="sr-Latn-ME"/>
        </w:rPr>
        <w:footnoteReference w:id="3"/>
      </w:r>
      <w:bookmarkEnd w:id="1"/>
    </w:p>
    <w:p w14:paraId="7BB27321" w14:textId="77777777" w:rsidR="00025DD0" w:rsidRPr="004642A3" w:rsidRDefault="00025DD0" w:rsidP="00025DD0">
      <w:pPr>
        <w:rPr>
          <w:rFonts w:ascii="Arial" w:eastAsia="Calibri" w:hAnsi="Arial" w:cs="Arial"/>
          <w:color w:val="000000"/>
          <w:lang w:val="sr-Latn-ME"/>
        </w:rPr>
      </w:pPr>
    </w:p>
    <w:p w14:paraId="759F6A25" w14:textId="24C42BA2" w:rsidR="00E84BD2" w:rsidRPr="004642A3" w:rsidRDefault="00025DD0" w:rsidP="00E84BD2">
      <w:pPr>
        <w:numPr>
          <w:ilvl w:val="0"/>
          <w:numId w:val="6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>Naziv i opis predmeta</w:t>
      </w:r>
      <w:r w:rsidR="00C20DDE" w:rsidRPr="004642A3">
        <w:rPr>
          <w:rFonts w:ascii="Arial" w:eastAsia="Calibri" w:hAnsi="Arial" w:cs="Arial"/>
          <w:color w:val="000000"/>
          <w:lang w:val="sr-Latn-ME"/>
        </w:rPr>
        <w:t xml:space="preserve"> nabavke u cjelini</w:t>
      </w:r>
      <w:r w:rsidRPr="004642A3">
        <w:rPr>
          <w:rFonts w:ascii="Arial" w:eastAsia="Calibri" w:hAnsi="Arial" w:cs="Arial"/>
          <w:color w:val="000000"/>
          <w:lang w:val="sr-Latn-ME"/>
        </w:rPr>
        <w:t xml:space="preserve"> i stavkama sa bitnim karakteristikama</w:t>
      </w:r>
    </w:p>
    <w:p w14:paraId="05D7A878" w14:textId="295E54BD" w:rsidR="001E24AE" w:rsidRPr="004642A3" w:rsidRDefault="00E84BD2" w:rsidP="004D0ECD">
      <w:pPr>
        <w:pStyle w:val="ListParagraph"/>
        <w:numPr>
          <w:ilvl w:val="0"/>
          <w:numId w:val="6"/>
        </w:numPr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t xml:space="preserve"> Zahtjevi u pogledu načina izvršavanja predmeta nabavke koji su od značaja za sačinja</w:t>
      </w:r>
      <w:r w:rsidR="004D0ECD" w:rsidRPr="004642A3">
        <w:rPr>
          <w:rFonts w:ascii="Arial" w:eastAsia="Calibri" w:hAnsi="Arial" w:cs="Arial"/>
          <w:color w:val="000000"/>
          <w:lang w:val="sr-Latn-ME"/>
        </w:rPr>
        <w:t>vanje ponude i izvršenje ugovor</w:t>
      </w:r>
    </w:p>
    <w:p w14:paraId="0FDBD5FF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2" w:name="_Toc62730555"/>
      <w:r w:rsidRPr="004642A3">
        <w:rPr>
          <w:rFonts w:ascii="Arial" w:hAnsi="Arial" w:cs="Arial"/>
          <w:b/>
          <w:color w:val="000000"/>
          <w:lang w:val="sr-Latn-ME"/>
        </w:rPr>
        <w:t>DODATNE INFORMACIJE O PREDMETU I POSTUPKU NABAVKE</w:t>
      </w:r>
      <w:r w:rsidRPr="004642A3">
        <w:rPr>
          <w:rFonts w:ascii="Arial" w:hAnsi="Arial" w:cs="Arial"/>
          <w:b/>
          <w:color w:val="000000"/>
          <w:vertAlign w:val="superscript"/>
          <w:lang w:val="sr-Latn-ME"/>
        </w:rPr>
        <w:footnoteReference w:id="4"/>
      </w:r>
      <w:bookmarkEnd w:id="2"/>
    </w:p>
    <w:p w14:paraId="7FAD4617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800B16A" w14:textId="3273A275" w:rsidR="00025DD0" w:rsidRPr="009C5AB6" w:rsidRDefault="00025DD0" w:rsidP="009C5AB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lang w:val="sr-Latn-ME"/>
        </w:rPr>
      </w:pPr>
      <w:r w:rsidRPr="004642A3">
        <w:rPr>
          <w:rFonts w:ascii="Arial" w:eastAsia="Calibri" w:hAnsi="Arial" w:cs="Arial"/>
          <w:b/>
          <w:bCs/>
          <w:color w:val="000000"/>
          <w:lang w:val="sr-Latn-ME"/>
        </w:rPr>
        <w:t>Procijenjena vrijednost predmenta nabavke:</w:t>
      </w:r>
      <w:r w:rsidRPr="004642A3">
        <w:rPr>
          <w:rFonts w:ascii="Arial" w:eastAsia="Calibri" w:hAnsi="Arial" w:cs="Arial"/>
          <w:b/>
          <w:bCs/>
          <w:color w:val="000000"/>
          <w:vertAlign w:val="superscript"/>
          <w:lang w:val="sr-Latn-ME"/>
        </w:rPr>
        <w:footnoteReference w:id="5"/>
      </w:r>
    </w:p>
    <w:p w14:paraId="5DA319C1" w14:textId="77777777" w:rsidR="00025DD0" w:rsidRPr="004642A3" w:rsidRDefault="00025DD0" w:rsidP="00025DD0">
      <w:pPr>
        <w:spacing w:after="160" w:line="259" w:lineRule="auto"/>
        <w:jc w:val="both"/>
        <w:rPr>
          <w:rFonts w:ascii="Arial" w:eastAsia="Calibri" w:hAnsi="Arial" w:cs="Arial"/>
          <w:bCs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sym w:font="Wingdings" w:char="F0A8"/>
      </w:r>
      <w:r w:rsidRPr="004642A3">
        <w:rPr>
          <w:rFonts w:ascii="Arial" w:eastAsia="Calibri" w:hAnsi="Arial" w:cs="Arial"/>
          <w:color w:val="000000"/>
          <w:lang w:val="sr-Latn-ME"/>
        </w:rPr>
        <w:t xml:space="preserve"> </w:t>
      </w:r>
      <w:r w:rsidRPr="004642A3">
        <w:rPr>
          <w:rFonts w:ascii="Arial" w:eastAsia="Calibri" w:hAnsi="Arial" w:cs="Arial"/>
          <w:bCs/>
          <w:color w:val="000000"/>
          <w:lang w:val="sr-Latn-ME"/>
        </w:rPr>
        <w:t>Procijenjena vrijednost predmeta nabavke bez zaključivanja okvirnog sporazuma</w:t>
      </w:r>
      <w:r w:rsidRPr="004642A3">
        <w:rPr>
          <w:rFonts w:ascii="Arial" w:eastAsia="Calibri" w:hAnsi="Arial" w:cs="Arial"/>
          <w:color w:val="000000"/>
          <w:lang w:val="sr-Latn-ME"/>
        </w:rPr>
        <w:t>:</w:t>
      </w:r>
    </w:p>
    <w:p w14:paraId="551FF0AE" w14:textId="60672900" w:rsidR="00025DD0" w:rsidRPr="004642A3" w:rsidRDefault="0073719F" w:rsidP="00025DD0">
      <w:pPr>
        <w:spacing w:after="160" w:line="259" w:lineRule="auto"/>
        <w:jc w:val="both"/>
        <w:rPr>
          <w:rFonts w:ascii="Arial" w:eastAsia="Calibri" w:hAnsi="Arial" w:cs="Arial"/>
          <w:color w:val="000000"/>
          <w:lang w:val="sr-Latn-ME"/>
        </w:rPr>
      </w:pPr>
      <w:r w:rsidRPr="004642A3">
        <w:rPr>
          <w:rFonts w:ascii="Arial" w:eastAsia="Calibri" w:hAnsi="Arial" w:cs="Arial"/>
          <w:color w:val="000000"/>
          <w:lang w:val="sr-Latn-ME"/>
        </w:rPr>
        <w:sym w:font="Wingdings" w:char="F0FE"/>
      </w:r>
      <w:r w:rsidR="00025DD0" w:rsidRPr="004642A3">
        <w:rPr>
          <w:rFonts w:ascii="Arial" w:eastAsia="Calibri" w:hAnsi="Arial" w:cs="Arial"/>
          <w:color w:val="000000"/>
          <w:lang w:val="sr-Latn-ME"/>
        </w:rPr>
        <w:t xml:space="preserve"> kao</w:t>
      </w:r>
      <w:r w:rsidR="00443F86" w:rsidRPr="004642A3">
        <w:rPr>
          <w:rFonts w:ascii="Arial" w:eastAsia="Calibri" w:hAnsi="Arial" w:cs="Arial"/>
          <w:color w:val="000000"/>
          <w:lang w:val="sr-Latn-ME"/>
        </w:rPr>
        <w:t xml:space="preserve"> cjeline je </w:t>
      </w:r>
      <w:r w:rsidR="008453B2" w:rsidRPr="004642A3">
        <w:rPr>
          <w:rFonts w:ascii="Arial" w:eastAsia="Calibri" w:hAnsi="Arial" w:cs="Arial"/>
          <w:color w:val="000000"/>
          <w:lang w:val="sr-Latn-ME"/>
        </w:rPr>
        <w:t>52.928,00</w:t>
      </w:r>
      <w:r w:rsidR="00DE3F74" w:rsidRPr="004642A3">
        <w:rPr>
          <w:rFonts w:ascii="Arial" w:eastAsia="Calibri" w:hAnsi="Arial" w:cs="Arial"/>
          <w:color w:val="000000"/>
          <w:lang w:val="sr-Latn-ME"/>
        </w:rPr>
        <w:t xml:space="preserve"> </w:t>
      </w:r>
      <w:r w:rsidR="00025DD0" w:rsidRPr="004642A3">
        <w:rPr>
          <w:rFonts w:ascii="Arial" w:eastAsia="Calibri" w:hAnsi="Arial" w:cs="Arial"/>
          <w:color w:val="000000"/>
          <w:lang w:val="sr-Latn-ME"/>
        </w:rPr>
        <w:t>€;</w:t>
      </w:r>
    </w:p>
    <w:p w14:paraId="47ADF584" w14:textId="77777777" w:rsidR="00996790" w:rsidRPr="004642A3" w:rsidRDefault="00996790" w:rsidP="00025DD0">
      <w:pPr>
        <w:spacing w:after="160" w:line="259" w:lineRule="auto"/>
        <w:jc w:val="both"/>
        <w:rPr>
          <w:rFonts w:ascii="Arial" w:eastAsia="Calibri" w:hAnsi="Arial" w:cs="Arial"/>
          <w:b/>
          <w:color w:val="000000"/>
          <w:lang w:val="sr-Latn-ME"/>
        </w:rPr>
      </w:pPr>
    </w:p>
    <w:p w14:paraId="45612ECF" w14:textId="77777777" w:rsidR="00025DD0" w:rsidRPr="004642A3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Obrazloženje razloga zašto predmet nabavke nije podijeljen na partije:</w:t>
      </w:r>
      <w:r w:rsidRPr="004642A3">
        <w:rPr>
          <w:rFonts w:ascii="Arial" w:hAnsi="Arial" w:cs="Arial"/>
          <w:color w:val="000000"/>
          <w:vertAlign w:val="superscript"/>
          <w:lang w:val="sr-Latn-ME"/>
        </w:rPr>
        <w:footnoteReference w:id="6"/>
      </w:r>
    </w:p>
    <w:p w14:paraId="3C4D8EBF" w14:textId="77777777" w:rsidR="00632F9F" w:rsidRPr="004642A3" w:rsidRDefault="00632F9F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4BC5B8CC" w14:textId="77777777" w:rsidR="008453B2" w:rsidRPr="008453B2" w:rsidRDefault="008453B2" w:rsidP="008453B2">
      <w:pPr>
        <w:jc w:val="both"/>
        <w:rPr>
          <w:rFonts w:ascii="Arial" w:hAnsi="Arial" w:cs="Arial"/>
          <w:color w:val="000000"/>
          <w:lang w:val="de-DE"/>
        </w:rPr>
      </w:pPr>
      <w:r w:rsidRPr="008453B2">
        <w:rPr>
          <w:rFonts w:ascii="Arial" w:hAnsi="Arial" w:cs="Arial"/>
          <w:color w:val="000000"/>
          <w:lang w:val="de-DE"/>
        </w:rPr>
        <w:t>Predmet nabavke predstavlja jedinstvenu cjelinu u smislu vrste, svojstva, namjene, mjesta i vremena izvršenja ugovora, te stoga nije podijeljen po partijama.</w:t>
      </w:r>
    </w:p>
    <w:p w14:paraId="19889549" w14:textId="77777777" w:rsidR="002F3D59" w:rsidRPr="004642A3" w:rsidRDefault="002F3D59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5A54A3C3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t>ZAKLJUČIVANJE OKVIRNOG SPORAZUMA</w:t>
      </w:r>
      <w:r w:rsidRPr="004642A3">
        <w:rPr>
          <w:rFonts w:ascii="Arial" w:hAnsi="Arial" w:cs="Arial"/>
          <w:b/>
          <w:color w:val="000000"/>
          <w:vertAlign w:val="superscript"/>
          <w:lang w:val="sr-Latn-ME"/>
        </w:rPr>
        <w:footnoteReference w:id="7"/>
      </w:r>
    </w:p>
    <w:p w14:paraId="7C1B56DD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3FE0531F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Zaključiće se okvirni sporazum:</w:t>
      </w:r>
    </w:p>
    <w:p w14:paraId="1BE1A966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3B2C7F6D" w14:textId="77777777" w:rsidR="00025DD0" w:rsidRPr="004642A3" w:rsidRDefault="0022300E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ne</w:t>
      </w:r>
    </w:p>
    <w:p w14:paraId="35215C7A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sym w:font="Wingdings" w:char="F0A8"/>
      </w:r>
      <w:r w:rsidRPr="004642A3">
        <w:rPr>
          <w:rFonts w:ascii="Arial" w:hAnsi="Arial" w:cs="Arial"/>
          <w:color w:val="000000"/>
          <w:lang w:val="sr-Latn-ME"/>
        </w:rPr>
        <w:t xml:space="preserve"> da </w:t>
      </w:r>
    </w:p>
    <w:p w14:paraId="5BE59307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1146642A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14:paraId="547D52F5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66E46794" w14:textId="77777777" w:rsidR="00025DD0" w:rsidRPr="004642A3" w:rsidRDefault="0022300E" w:rsidP="002230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Nije primjenljivo.</w:t>
      </w:r>
    </w:p>
    <w:p w14:paraId="63668C27" w14:textId="77777777" w:rsidR="0022300E" w:rsidRPr="004642A3" w:rsidRDefault="0022300E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701BA9E1" w14:textId="77777777" w:rsidR="00025DD0" w:rsidRPr="004642A3" w:rsidRDefault="00025DD0" w:rsidP="00025DD0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14:paraId="70510449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6F1E65EB" w14:textId="77777777" w:rsidR="0022300E" w:rsidRPr="004642A3" w:rsidRDefault="0022300E" w:rsidP="002230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Nije primjenljivo.</w:t>
      </w:r>
    </w:p>
    <w:p w14:paraId="7C38DCE2" w14:textId="77777777" w:rsidR="0022300E" w:rsidRPr="004642A3" w:rsidRDefault="0022300E" w:rsidP="00025DD0">
      <w:pPr>
        <w:jc w:val="both"/>
        <w:rPr>
          <w:rFonts w:ascii="Arial" w:hAnsi="Arial" w:cs="Arial"/>
          <w:lang w:val="sr-Latn-ME"/>
        </w:rPr>
      </w:pPr>
    </w:p>
    <w:p w14:paraId="2C7EB553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642A3">
        <w:rPr>
          <w:rFonts w:ascii="Arial" w:hAnsi="Arial" w:cs="Arial"/>
          <w:b/>
          <w:lang w:val="sr-Latn-ME"/>
        </w:rPr>
        <w:t>NAČIN SPROVOĐENJA ELEKTRONSKE AUKCIJE</w:t>
      </w:r>
    </w:p>
    <w:p w14:paraId="13FF084C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39EE089A" w14:textId="77777777" w:rsidR="0022300E" w:rsidRPr="004642A3" w:rsidRDefault="0022300E" w:rsidP="002230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Nije primjenljivo.</w:t>
      </w:r>
    </w:p>
    <w:p w14:paraId="7BCCD03C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7B5D9B42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642A3">
        <w:rPr>
          <w:rFonts w:ascii="Arial" w:hAnsi="Arial" w:cs="Arial"/>
          <w:b/>
          <w:lang w:val="sr-Latn-ME"/>
        </w:rPr>
        <w:t>ELEKTRONSKI KATALOG</w:t>
      </w:r>
      <w:r w:rsidRPr="004642A3">
        <w:rPr>
          <w:rFonts w:ascii="Arial" w:hAnsi="Arial" w:cs="Arial"/>
          <w:b/>
          <w:color w:val="FF0000"/>
          <w:lang w:val="sr-Latn-ME"/>
        </w:rPr>
        <w:t xml:space="preserve"> </w:t>
      </w:r>
    </w:p>
    <w:p w14:paraId="511A30C8" w14:textId="77777777" w:rsidR="00025DD0" w:rsidRPr="004642A3" w:rsidRDefault="00025DD0" w:rsidP="00025DD0">
      <w:pPr>
        <w:jc w:val="both"/>
        <w:rPr>
          <w:rFonts w:ascii="Arial" w:hAnsi="Arial" w:cs="Arial"/>
          <w:color w:val="FF0000"/>
          <w:lang w:val="sr-Latn-ME"/>
        </w:rPr>
      </w:pPr>
    </w:p>
    <w:p w14:paraId="74CE4198" w14:textId="77777777" w:rsidR="0022300E" w:rsidRPr="004642A3" w:rsidRDefault="0022300E" w:rsidP="002230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Nije primjenljivo.</w:t>
      </w:r>
    </w:p>
    <w:p w14:paraId="08249E94" w14:textId="77777777" w:rsidR="001E24AE" w:rsidRPr="004642A3" w:rsidRDefault="001E24AE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3F528F0D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4642A3">
        <w:rPr>
          <w:rFonts w:ascii="Arial" w:hAnsi="Arial" w:cs="Arial"/>
          <w:b/>
          <w:lang w:val="sr-Latn-ME"/>
        </w:rPr>
        <w:t>PONUDA SA VARIJANTAMA</w:t>
      </w:r>
    </w:p>
    <w:p w14:paraId="5D46BD63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DDC6CBB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Mogućnost podnošenja ponude sa varijantama</w:t>
      </w:r>
    </w:p>
    <w:p w14:paraId="0C44461C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37F13D8F" w14:textId="73ADB94F" w:rsidR="00025DD0" w:rsidRPr="004642A3" w:rsidRDefault="0022300E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</w:t>
      </w:r>
      <w:r w:rsidR="00025DD0" w:rsidRPr="004642A3">
        <w:rPr>
          <w:rFonts w:ascii="Arial" w:hAnsi="Arial" w:cs="Arial"/>
          <w:lang w:val="sr-Latn-ME"/>
        </w:rPr>
        <w:t>Varijante ponude nijesu dozvoljene i neće biti razmatrane.</w:t>
      </w:r>
    </w:p>
    <w:p w14:paraId="3CD37908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17D6F8D5" w14:textId="77777777" w:rsidR="00025DD0" w:rsidRPr="004642A3" w:rsidRDefault="00025DD0" w:rsidP="00025D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642A3">
        <w:rPr>
          <w:rFonts w:ascii="Arial" w:hAnsi="Arial" w:cs="Arial"/>
          <w:b/>
          <w:lang w:val="sr-Latn-ME"/>
        </w:rPr>
        <w:t>REZERVISANA NABAVKA</w:t>
      </w:r>
    </w:p>
    <w:p w14:paraId="2D14BD73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FB4B5DA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sym w:font="Wingdings" w:char="F0A8"/>
      </w:r>
      <w:r w:rsidRPr="004642A3">
        <w:rPr>
          <w:rFonts w:ascii="Arial" w:hAnsi="Arial" w:cs="Arial"/>
          <w:color w:val="000000"/>
          <w:lang w:val="sr-Latn-ME"/>
        </w:rPr>
        <w:t xml:space="preserve"> </w:t>
      </w:r>
      <w:r w:rsidRPr="004642A3">
        <w:rPr>
          <w:rFonts w:ascii="Arial" w:hAnsi="Arial" w:cs="Arial"/>
          <w:lang w:val="sr-Latn-ME"/>
        </w:rPr>
        <w:t>Da</w:t>
      </w:r>
    </w:p>
    <w:p w14:paraId="032C77BA" w14:textId="3ABB2449" w:rsidR="00025DD0" w:rsidRPr="004642A3" w:rsidRDefault="0022300E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Ne</w:t>
      </w:r>
    </w:p>
    <w:p w14:paraId="6AAAFBF1" w14:textId="77777777" w:rsidR="008A6455" w:rsidRPr="004642A3" w:rsidRDefault="008A6455" w:rsidP="00025DD0">
      <w:pPr>
        <w:jc w:val="both"/>
        <w:rPr>
          <w:rFonts w:ascii="Arial" w:hAnsi="Arial" w:cs="Arial"/>
          <w:b/>
          <w:color w:val="000000"/>
          <w:lang w:val="sr-Latn-ME"/>
        </w:rPr>
      </w:pPr>
    </w:p>
    <w:p w14:paraId="16D31186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 w:cs="Arial"/>
          <w:b/>
          <w:lang w:val="sr-Latn-ME"/>
        </w:rPr>
      </w:pPr>
      <w:bookmarkStart w:id="3" w:name="_Toc62730556"/>
      <w:r w:rsidRPr="004642A3">
        <w:rPr>
          <w:rFonts w:ascii="Arial" w:hAnsi="Arial" w:cs="Arial"/>
          <w:b/>
          <w:lang w:val="sr-Latn-ME"/>
        </w:rPr>
        <w:t>NAČIN UTVRĐIVANJA EKVIVALENTNOSTI</w:t>
      </w:r>
      <w:bookmarkEnd w:id="3"/>
    </w:p>
    <w:p w14:paraId="3A53F83A" w14:textId="77777777" w:rsidR="00025DD0" w:rsidRPr="004642A3" w:rsidRDefault="00025DD0" w:rsidP="00025DD0">
      <w:pPr>
        <w:jc w:val="both"/>
        <w:rPr>
          <w:rFonts w:ascii="Arial" w:hAnsi="Arial" w:cs="Arial"/>
          <w:bCs/>
          <w:color w:val="FF0000"/>
          <w:lang w:val="sr-Latn-ME"/>
        </w:rPr>
      </w:pPr>
    </w:p>
    <w:p w14:paraId="4266ABE7" w14:textId="77777777" w:rsidR="0022300E" w:rsidRPr="004642A3" w:rsidRDefault="0022300E" w:rsidP="0022300E">
      <w:pPr>
        <w:pStyle w:val="ListParagraph"/>
        <w:numPr>
          <w:ilvl w:val="0"/>
          <w:numId w:val="7"/>
        </w:num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Nije primjenljivo.</w:t>
      </w:r>
    </w:p>
    <w:p w14:paraId="77DD86CB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4" w:name="_Toc62730557"/>
      <w:r w:rsidRPr="004642A3">
        <w:rPr>
          <w:rFonts w:ascii="Arial" w:hAnsi="Arial" w:cs="Arial"/>
          <w:b/>
          <w:lang w:val="sr-Latn-ME"/>
        </w:rPr>
        <w:lastRenderedPageBreak/>
        <w:t>OSNOVI ZA OBAVEZNO ISKLJUČENJE IZ POSTUPKA JAVNE NABAVKE</w:t>
      </w:r>
      <w:bookmarkEnd w:id="4"/>
    </w:p>
    <w:p w14:paraId="2C9FBAF7" w14:textId="77777777" w:rsidR="00CB0664" w:rsidRPr="004642A3" w:rsidRDefault="00CB0664" w:rsidP="00CB0664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14:paraId="06D469BB" w14:textId="77777777" w:rsidR="00CB0664" w:rsidRPr="004642A3" w:rsidRDefault="00CB0664" w:rsidP="00CB0664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1) je vršio neprimjeren uticaj u smislu člana 38 stav 2 tačka 1 ovog zakona;</w:t>
      </w:r>
    </w:p>
    <w:p w14:paraId="1DE8CFCD" w14:textId="072C5461" w:rsidR="00CB0664" w:rsidRPr="004642A3" w:rsidRDefault="00CB0664" w:rsidP="00CB0664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642A3">
        <w:rPr>
          <w:rFonts w:ascii="Arial" w:hAnsi="Arial" w:cs="Arial"/>
          <w:sz w:val="24"/>
          <w:szCs w:val="24"/>
          <w:lang w:val="sr-Latn-ME"/>
        </w:rPr>
        <w:t>2) postoji sukob interesa iz člana 41 stav 1 tačka 2 ili člana 42 ovog zakona;</w:t>
      </w:r>
    </w:p>
    <w:p w14:paraId="0778AD0A" w14:textId="4AADCCA1" w:rsidR="00CB0664" w:rsidRPr="004642A3" w:rsidRDefault="00CB0664" w:rsidP="00CB0664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642A3">
        <w:rPr>
          <w:rFonts w:ascii="Arial" w:hAnsi="Arial" w:cs="Arial"/>
          <w:sz w:val="24"/>
          <w:szCs w:val="24"/>
          <w:lang w:val="sr-Latn-ME"/>
        </w:rPr>
        <w:t>3) ne ispunjava uslov iz člana 99 ovog zakona;</w:t>
      </w:r>
    </w:p>
    <w:p w14:paraId="3B9309A3" w14:textId="08900998" w:rsidR="00CB0664" w:rsidRPr="004642A3" w:rsidRDefault="00CB0664" w:rsidP="00CB0664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642A3">
        <w:rPr>
          <w:rFonts w:ascii="Arial" w:hAnsi="Arial" w:cs="Arial"/>
          <w:sz w:val="24"/>
          <w:szCs w:val="24"/>
          <w:lang w:val="sr-Latn-ME"/>
        </w:rPr>
        <w:t>4) ne ispunjava uslov iz čl. 102, 104 ili 106 ovog zakona predviđen tenderskom dokumentacijom;</w:t>
      </w:r>
    </w:p>
    <w:p w14:paraId="12E5841D" w14:textId="77777777" w:rsidR="00CB0664" w:rsidRPr="004642A3" w:rsidRDefault="00CB0664" w:rsidP="00CB0664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642A3">
        <w:rPr>
          <w:rFonts w:ascii="Arial" w:hAnsi="Arial" w:cs="Arial"/>
          <w:sz w:val="24"/>
          <w:szCs w:val="24"/>
          <w:lang w:val="sr-Latn-ME"/>
        </w:rPr>
        <w:t xml:space="preserve"> 5) nije dostavio izjavu privrednog subjekta ili dostavljena izjava ne sadrži informacije i podatke tražene tenderskom dokumentacijom ili je nepravilno sačinjena;</w:t>
      </w:r>
    </w:p>
    <w:p w14:paraId="0A0A1478" w14:textId="18CCBC2D" w:rsidR="00CB0664" w:rsidRPr="004642A3" w:rsidRDefault="00CB0664" w:rsidP="00CB0664">
      <w:pPr>
        <w:pStyle w:val="T30X"/>
        <w:ind w:firstLine="0"/>
        <w:rPr>
          <w:rFonts w:ascii="Arial" w:hAnsi="Arial" w:cs="Arial"/>
          <w:sz w:val="24"/>
          <w:szCs w:val="24"/>
          <w:lang w:val="sr-Latn-ME"/>
        </w:rPr>
      </w:pPr>
      <w:r w:rsidRPr="004642A3">
        <w:rPr>
          <w:rFonts w:ascii="Arial" w:hAnsi="Arial" w:cs="Arial"/>
          <w:sz w:val="24"/>
          <w:szCs w:val="24"/>
          <w:lang w:val="sr-Latn-ME"/>
        </w:rPr>
        <w:t>6) postoji razlog na osnovu kojeg se smatra da je odustao od prijave, odnosno ponude, a koji je propisan članom 120 stav 15 ovog zakona i/ili</w:t>
      </w:r>
    </w:p>
    <w:p w14:paraId="7508714D" w14:textId="59ED0E25" w:rsidR="009B1ABC" w:rsidRPr="004642A3" w:rsidRDefault="009B1ABC" w:rsidP="00025DD0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>7) nije dostavio garanciju ponude ili nije dostavio garanciju ponude na način predviđen tenderskom dokumentacijom u skladu sa člano</w:t>
      </w:r>
      <w:r w:rsidR="0056446C" w:rsidRPr="004642A3">
        <w:rPr>
          <w:rFonts w:ascii="Arial" w:hAnsi="Arial" w:cs="Arial"/>
        </w:rPr>
        <w:t>m 122 st. 2, 3 ili 4 ZJN</w:t>
      </w:r>
      <w:r w:rsidRPr="004642A3">
        <w:rPr>
          <w:rFonts w:ascii="Arial" w:hAnsi="Arial" w:cs="Arial"/>
        </w:rPr>
        <w:t xml:space="preserve"> ili je dostavio garanciju ponude na manji iznos od traženog ili je ta garancija neispravna; i/ili </w:t>
      </w:r>
    </w:p>
    <w:p w14:paraId="741B57CF" w14:textId="17BAAF23" w:rsidR="0022300E" w:rsidRPr="004642A3" w:rsidRDefault="00CB0664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8) postoji drugi razlog propisan ovim zakonom.</w:t>
      </w:r>
    </w:p>
    <w:p w14:paraId="58048B58" w14:textId="6BFFAC0C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 w:cs="Arial"/>
          <w:b/>
          <w:lang w:val="sr-Latn-ME"/>
        </w:rPr>
      </w:pPr>
      <w:bookmarkStart w:id="5" w:name="_Toc62730558"/>
      <w:r w:rsidRPr="004642A3">
        <w:rPr>
          <w:rFonts w:ascii="Arial" w:hAnsi="Arial" w:cs="Arial"/>
          <w:b/>
          <w:lang w:val="sr-Latn-ME"/>
        </w:rPr>
        <w:t>SREDSTVA FINANSIJSKOG OBEZBJEĐENJA UGOVORA O JAVNOJ NABAVCI</w:t>
      </w:r>
      <w:bookmarkEnd w:id="5"/>
    </w:p>
    <w:p w14:paraId="4162A595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00770D37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14:paraId="7242A06A" w14:textId="01B3154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sym w:font="Wingdings" w:char="F0A8"/>
      </w:r>
      <w:r w:rsidRPr="004642A3">
        <w:rPr>
          <w:rFonts w:ascii="Arial" w:hAnsi="Arial" w:cs="Arial"/>
          <w:lang w:val="sr-Latn-ME"/>
        </w:rPr>
        <w:t>garanciju za dobro izvršenje ugovora</w:t>
      </w:r>
      <w:r w:rsidR="00C94B6E" w:rsidRPr="004642A3">
        <w:rPr>
          <w:rFonts w:ascii="Arial" w:hAnsi="Arial" w:cs="Arial"/>
          <w:lang w:val="sr-Latn-ME"/>
        </w:rPr>
        <w:t>, ako je raskid ugovora nastao zbog neispunjenja ugovorenih obaveza nastalih činjenjem ili nečinjenjem ponuđača, u</w:t>
      </w:r>
      <w:r w:rsidR="008A6455" w:rsidRPr="004642A3">
        <w:rPr>
          <w:rFonts w:ascii="Arial" w:hAnsi="Arial" w:cs="Arial"/>
          <w:color w:val="000000"/>
          <w:lang w:val="sr-Latn-ME"/>
        </w:rPr>
        <w:t xml:space="preserve"> iznosu od 10</w:t>
      </w:r>
      <w:r w:rsidRPr="004642A3">
        <w:rPr>
          <w:rFonts w:ascii="Arial" w:hAnsi="Arial" w:cs="Arial"/>
          <w:color w:val="000000"/>
          <w:lang w:val="sr-Latn-ME"/>
        </w:rPr>
        <w:t>% od vrijednosti ugovora</w:t>
      </w:r>
      <w:r w:rsidRPr="004642A3">
        <w:rPr>
          <w:rFonts w:ascii="Arial" w:hAnsi="Arial" w:cs="Arial"/>
          <w:vertAlign w:val="superscript"/>
          <w:lang w:val="sr-Latn-ME"/>
        </w:rPr>
        <w:t xml:space="preserve"> </w:t>
      </w:r>
      <w:r w:rsidR="0022300E" w:rsidRPr="004642A3">
        <w:rPr>
          <w:rFonts w:ascii="Arial" w:hAnsi="Arial" w:cs="Arial"/>
          <w:lang w:val="sr-Latn-ME"/>
        </w:rPr>
        <w:t xml:space="preserve">sa rokom važenja </w:t>
      </w:r>
      <w:r w:rsidR="008A6455" w:rsidRPr="004642A3">
        <w:rPr>
          <w:rFonts w:ascii="Arial" w:hAnsi="Arial" w:cs="Arial"/>
          <w:lang w:val="sr-Latn-ME"/>
        </w:rPr>
        <w:t>1</w:t>
      </w:r>
      <w:r w:rsidR="0022300E" w:rsidRPr="004642A3">
        <w:rPr>
          <w:rFonts w:ascii="Arial" w:hAnsi="Arial" w:cs="Arial"/>
          <w:lang w:val="sr-Latn-ME"/>
        </w:rPr>
        <w:t>0 dana dužim od dana izvršenja ugovora.</w:t>
      </w:r>
    </w:p>
    <w:p w14:paraId="0110ED83" w14:textId="77777777" w:rsidR="0022300E" w:rsidRPr="004642A3" w:rsidRDefault="0022300E" w:rsidP="00025DD0">
      <w:pPr>
        <w:jc w:val="both"/>
        <w:rPr>
          <w:rFonts w:ascii="Arial" w:hAnsi="Arial" w:cs="Arial"/>
          <w:lang w:val="sr-Latn-ME"/>
        </w:rPr>
      </w:pPr>
    </w:p>
    <w:p w14:paraId="017461EE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 w:cs="Arial"/>
          <w:b/>
          <w:color w:val="000000"/>
          <w:lang w:val="sr-Latn-ME"/>
        </w:rPr>
      </w:pPr>
      <w:bookmarkStart w:id="6" w:name="_Toc62730559"/>
      <w:r w:rsidRPr="004642A3">
        <w:rPr>
          <w:rFonts w:ascii="Arial" w:hAnsi="Arial" w:cs="Arial"/>
          <w:b/>
          <w:lang w:val="sr-Latn-ME"/>
        </w:rPr>
        <w:t>METODOLOGIJA VREDNOVANJA PONUDA</w:t>
      </w:r>
      <w:bookmarkEnd w:id="6"/>
    </w:p>
    <w:p w14:paraId="68DDA8CC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1AA18E70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4642A3">
        <w:rPr>
          <w:rFonts w:ascii="Arial" w:hAnsi="Arial" w:cs="Arial"/>
          <w:vertAlign w:val="superscript"/>
          <w:lang w:val="sr-Latn-ME"/>
        </w:rPr>
        <w:footnoteReference w:id="8"/>
      </w:r>
      <w:r w:rsidRPr="004642A3">
        <w:rPr>
          <w:rFonts w:ascii="Arial" w:hAnsi="Arial" w:cs="Arial"/>
          <w:lang w:val="sr-Latn-ME"/>
        </w:rPr>
        <w:t xml:space="preserve">: </w:t>
      </w:r>
    </w:p>
    <w:p w14:paraId="42E20E44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sym w:font="Wingdings" w:char="F0A8"/>
      </w:r>
      <w:r w:rsidRPr="004642A3">
        <w:rPr>
          <w:rFonts w:ascii="Arial" w:hAnsi="Arial" w:cs="Arial"/>
          <w:lang w:val="sr-Latn-ME"/>
        </w:rPr>
        <w:t xml:space="preserve"> cijena, </w:t>
      </w:r>
    </w:p>
    <w:p w14:paraId="754A2DA7" w14:textId="77777777" w:rsidR="00025DD0" w:rsidRPr="004642A3" w:rsidRDefault="0022300E" w:rsidP="00025DD0">
      <w:pPr>
        <w:rPr>
          <w:rFonts w:ascii="Arial" w:hAnsi="Arial" w:cs="Arial"/>
          <w:b/>
          <w:lang w:val="sr-Latn-ME"/>
        </w:rPr>
      </w:pPr>
      <w:r w:rsidRPr="004642A3">
        <w:rPr>
          <w:rFonts w:ascii="Arial" w:hAnsi="Arial" w:cs="Arial"/>
          <w:b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lang w:val="sr-Latn-ME"/>
        </w:rPr>
        <w:t xml:space="preserve"> odnos cijene i kvaliteta </w:t>
      </w:r>
    </w:p>
    <w:p w14:paraId="39C64F89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sym w:font="Wingdings" w:char="F0A8"/>
      </w:r>
      <w:r w:rsidRPr="004642A3">
        <w:rPr>
          <w:rFonts w:ascii="Arial" w:hAnsi="Arial" w:cs="Arial"/>
          <w:lang w:val="sr-Latn-ME"/>
        </w:rPr>
        <w:t xml:space="preserve"> trošak životnog ciklusa.</w:t>
      </w:r>
    </w:p>
    <w:p w14:paraId="4D903685" w14:textId="1CAEADC1" w:rsidR="000211C7" w:rsidRPr="004642A3" w:rsidRDefault="008A6455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>1. Pot</w:t>
      </w:r>
      <w:r w:rsidR="000211C7" w:rsidRPr="004642A3">
        <w:rPr>
          <w:rFonts w:ascii="Arial" w:hAnsi="Arial" w:cs="Arial"/>
          <w:iCs/>
          <w:color w:val="000000"/>
          <w:lang w:val="sr-Latn-ME"/>
        </w:rPr>
        <w:t xml:space="preserve">kriterijum </w:t>
      </w:r>
      <w:r w:rsidR="000211C7" w:rsidRPr="004642A3">
        <w:rPr>
          <w:rFonts w:ascii="Arial" w:hAnsi="Arial" w:cs="Arial"/>
          <w:b/>
          <w:iCs/>
          <w:color w:val="000000"/>
          <w:lang w:val="sr-Latn-ME"/>
        </w:rPr>
        <w:t xml:space="preserve">cijena (C): </w:t>
      </w:r>
      <w:r w:rsidR="000211C7" w:rsidRPr="004642A3">
        <w:rPr>
          <w:rFonts w:ascii="Arial" w:hAnsi="Arial" w:cs="Arial"/>
          <w:iCs/>
          <w:color w:val="000000"/>
          <w:lang w:val="sr-Latn-ME"/>
        </w:rPr>
        <w:t>kao osnov za vrednovanje ponuda uzimaju se ponuđene cijene ispravnih ponuda.</w:t>
      </w:r>
    </w:p>
    <w:p w14:paraId="30885838" w14:textId="3E6DB17B" w:rsidR="000211C7" w:rsidRPr="004642A3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 xml:space="preserve">Ponudi sa ponuđenom najnižom cijenom dodjeljuje se maksimalno predviđeni broj bodova = </w:t>
      </w:r>
      <w:r w:rsidR="009C5AB6" w:rsidRPr="00C50F0D">
        <w:rPr>
          <w:rFonts w:ascii="Arial" w:hAnsi="Arial" w:cs="Arial"/>
          <w:b/>
          <w:bCs/>
          <w:iCs/>
          <w:color w:val="000000"/>
          <w:lang w:val="sr-Latn-ME"/>
        </w:rPr>
        <w:t>9</w:t>
      </w:r>
      <w:r w:rsidR="0079040F" w:rsidRPr="00C50F0D">
        <w:rPr>
          <w:rFonts w:ascii="Arial" w:hAnsi="Arial" w:cs="Arial"/>
          <w:b/>
          <w:bCs/>
          <w:iCs/>
          <w:color w:val="000000"/>
          <w:lang w:val="sr-Latn-ME"/>
        </w:rPr>
        <w:t>0</w:t>
      </w:r>
      <w:r w:rsidRPr="00C50F0D">
        <w:rPr>
          <w:rFonts w:ascii="Arial" w:hAnsi="Arial" w:cs="Arial"/>
          <w:b/>
          <w:bCs/>
          <w:iCs/>
          <w:color w:val="000000"/>
          <w:lang w:val="sr-Latn-ME"/>
        </w:rPr>
        <w:t xml:space="preserve"> b</w:t>
      </w:r>
      <w:r w:rsidRPr="004642A3">
        <w:rPr>
          <w:rFonts w:ascii="Arial" w:hAnsi="Arial" w:cs="Arial"/>
          <w:b/>
          <w:bCs/>
          <w:iCs/>
          <w:color w:val="000000"/>
          <w:lang w:val="sr-Latn-ME"/>
        </w:rPr>
        <w:t>odova</w:t>
      </w:r>
      <w:r w:rsidRPr="004642A3">
        <w:rPr>
          <w:rFonts w:ascii="Arial" w:hAnsi="Arial" w:cs="Arial"/>
          <w:iCs/>
          <w:color w:val="000000"/>
          <w:lang w:val="sr-Latn-ME"/>
        </w:rPr>
        <w:t>, a ostalim ponudama dodjeljuje se broj bodova po formuli</w:t>
      </w:r>
    </w:p>
    <w:p w14:paraId="79AD3641" w14:textId="77777777" w:rsidR="000211C7" w:rsidRPr="004642A3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49927708" w14:textId="48727D64" w:rsidR="00DB7C66" w:rsidRPr="004642A3" w:rsidRDefault="000211C7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>Broj bodova(cijena) = C(najniža ponuđena cijena)/C1(ponuđena cijena)*</w:t>
      </w:r>
      <w:r w:rsidR="009C5AB6">
        <w:rPr>
          <w:rFonts w:ascii="Arial" w:hAnsi="Arial" w:cs="Arial"/>
          <w:iCs/>
          <w:color w:val="000000"/>
          <w:lang w:val="sr-Latn-ME"/>
        </w:rPr>
        <w:t>9</w:t>
      </w:r>
      <w:r w:rsidR="0079040F" w:rsidRPr="004642A3">
        <w:rPr>
          <w:rFonts w:ascii="Arial" w:hAnsi="Arial" w:cs="Arial"/>
          <w:iCs/>
          <w:color w:val="000000"/>
          <w:lang w:val="sr-Latn-ME"/>
        </w:rPr>
        <w:t>0</w:t>
      </w:r>
    </w:p>
    <w:p w14:paraId="12ED44D3" w14:textId="77777777" w:rsidR="00DB7C66" w:rsidRPr="004642A3" w:rsidRDefault="00DB7C66" w:rsidP="000211C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556F000D" w14:textId="64666D0D" w:rsidR="008B5C53" w:rsidRPr="004642A3" w:rsidRDefault="008A6455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>2.Pot</w:t>
      </w:r>
      <w:r w:rsidR="00FD7196" w:rsidRPr="004642A3">
        <w:rPr>
          <w:rFonts w:ascii="Arial" w:hAnsi="Arial" w:cs="Arial"/>
          <w:iCs/>
          <w:color w:val="000000"/>
          <w:lang w:val="sr-Latn-ME"/>
        </w:rPr>
        <w:t xml:space="preserve">kriterijum </w:t>
      </w:r>
      <w:r w:rsidR="008B5C53" w:rsidRPr="004642A3">
        <w:rPr>
          <w:rFonts w:ascii="Arial" w:hAnsi="Arial" w:cs="Arial"/>
          <w:b/>
          <w:iCs/>
          <w:color w:val="000000"/>
          <w:lang w:val="sr-Latn-ME"/>
        </w:rPr>
        <w:t>kvalitet (K</w:t>
      </w:r>
      <w:r w:rsidR="00F87FA9" w:rsidRPr="004642A3">
        <w:rPr>
          <w:rFonts w:ascii="Arial" w:hAnsi="Arial" w:cs="Arial"/>
          <w:b/>
          <w:iCs/>
          <w:color w:val="000000"/>
          <w:lang w:val="sr-Latn-ME"/>
        </w:rPr>
        <w:t>)</w:t>
      </w:r>
      <w:r w:rsidR="008B5C53" w:rsidRPr="004642A3">
        <w:rPr>
          <w:rFonts w:ascii="Arial" w:hAnsi="Arial" w:cs="Arial"/>
          <w:b/>
          <w:iCs/>
          <w:color w:val="000000"/>
          <w:lang w:val="sr-Latn-ME"/>
        </w:rPr>
        <w:t>-</w:t>
      </w:r>
      <w:r w:rsidR="008B5C53" w:rsidRPr="004642A3">
        <w:rPr>
          <w:rFonts w:ascii="Arial" w:hAnsi="Arial" w:cs="Arial"/>
          <w:iCs/>
          <w:color w:val="000000"/>
          <w:lang w:val="sr-Latn-ME"/>
        </w:rPr>
        <w:t xml:space="preserve">ponude će se vrednovati u odnosu na iskustvo (reference) ponuđača na uspješnom i kvalitetnom organizovanju đačke ekskurzije za učenike osnovnih i srednjih škola, minimalne vrijednosti pojedinačnog ugovora 30.000.00 EUR-a, bez PDV-a, u prethodnih pet godina, računajući i tekuću godinu u kojoj je </w:t>
      </w:r>
      <w:r w:rsidR="008B5C53" w:rsidRPr="004642A3">
        <w:rPr>
          <w:rFonts w:ascii="Arial" w:hAnsi="Arial" w:cs="Arial"/>
          <w:iCs/>
          <w:color w:val="000000"/>
          <w:lang w:val="sr-Latn-ME"/>
        </w:rPr>
        <w:lastRenderedPageBreak/>
        <w:t xml:space="preserve">započet postupak javne nabavke. Ponudi uz koju je dostavljen najveći broj validnih potvrda o iskustvu ponuđača na uspješnom i kvalitetnom organizovanju đačke ekskurzije za učenike osnovnih i srednjih škola dodjeljuje se maksimalni predviđeni broj bodova po ovom parametru tj, </w:t>
      </w:r>
      <w:r w:rsidR="009C5AB6">
        <w:rPr>
          <w:rFonts w:ascii="Arial" w:hAnsi="Arial" w:cs="Arial"/>
          <w:iCs/>
          <w:color w:val="000000"/>
          <w:lang w:val="sr-Latn-ME"/>
        </w:rPr>
        <w:t>1</w:t>
      </w:r>
      <w:r w:rsidR="008B5C53" w:rsidRPr="004642A3">
        <w:rPr>
          <w:rFonts w:ascii="Arial" w:hAnsi="Arial" w:cs="Arial"/>
          <w:iCs/>
          <w:color w:val="000000"/>
          <w:lang w:val="sr-Latn-ME"/>
        </w:rPr>
        <w:t xml:space="preserve">0 bodova, a ostalim ponudama dodjeljuje se proporcionalni broj bodova po formuli: </w:t>
      </w:r>
    </w:p>
    <w:p w14:paraId="5BDE3865" w14:textId="77777777" w:rsidR="008B5C53" w:rsidRPr="004642A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</w:p>
    <w:p w14:paraId="1A95C026" w14:textId="3E89242B" w:rsidR="008B5C53" w:rsidRPr="004642A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b/>
          <w:iCs/>
          <w:color w:val="000000"/>
          <w:lang w:val="sr-Latn-ME"/>
        </w:rPr>
      </w:pPr>
      <w:r w:rsidRPr="004642A3">
        <w:rPr>
          <w:rFonts w:ascii="Arial" w:hAnsi="Arial" w:cs="Arial"/>
          <w:b/>
          <w:iCs/>
          <w:color w:val="000000"/>
          <w:lang w:val="sr-Latn-ME"/>
        </w:rPr>
        <w:t xml:space="preserve">Broj bodova K = broj dostavljenih validnih potvrda / najveći broj dostavljenih validnih potvrda x </w:t>
      </w:r>
      <w:r w:rsidR="009C5AB6">
        <w:rPr>
          <w:rFonts w:ascii="Arial" w:hAnsi="Arial" w:cs="Arial"/>
          <w:b/>
          <w:iCs/>
          <w:color w:val="000000"/>
          <w:lang w:val="sr-Latn-ME"/>
        </w:rPr>
        <w:t>1</w:t>
      </w:r>
      <w:r w:rsidRPr="004642A3">
        <w:rPr>
          <w:rFonts w:ascii="Arial" w:hAnsi="Arial" w:cs="Arial"/>
          <w:b/>
          <w:iCs/>
          <w:color w:val="000000"/>
          <w:lang w:val="sr-Latn-ME"/>
        </w:rPr>
        <w:t>0</w:t>
      </w:r>
    </w:p>
    <w:p w14:paraId="2E7A170F" w14:textId="7DF9311E" w:rsidR="008B5C53" w:rsidRPr="004642A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 xml:space="preserve"> Potvrda o iskustvu ponuđača treba da sadrži: opis i vrijednost predmeta nabavke; vrijeme realizacije ugovora i konstataciju da je ugovor blagovremeno i kvalitetno izvršen. Kao validne potvrde uzeće se potvrde o izvršenim uslugama 2021, 2022, 2023, 2024 i 2025.godini, izdate od strane škole, za koju je ponuđač izvršio usluge organizovanja đačkih ekskurzija, koje sadrže sve podatke iz prethodnog stava. Potvrda za vrednovanje ponude ne može se naknadno podnositi, mijenjati i/ili dopunjavati. </w:t>
      </w:r>
    </w:p>
    <w:p w14:paraId="062C34BF" w14:textId="1CD35A37" w:rsidR="000211C7" w:rsidRPr="004642A3" w:rsidRDefault="008B5C53" w:rsidP="008B5C5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iCs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>Ponuda sa najvećim brojem bodova (C+K) će biti izabrana kao najpovoljnija.</w:t>
      </w:r>
    </w:p>
    <w:p w14:paraId="65E41A5B" w14:textId="77777777" w:rsidR="000211C7" w:rsidRPr="004642A3" w:rsidRDefault="000211C7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7AD41016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7" w:name="_Toc62730560"/>
      <w:r w:rsidRPr="004642A3">
        <w:rPr>
          <w:rFonts w:ascii="Arial" w:hAnsi="Arial" w:cs="Arial"/>
          <w:b/>
          <w:lang w:val="sr-Latn-ME"/>
        </w:rPr>
        <w:t>JEZIK PONUDE</w:t>
      </w:r>
      <w:bookmarkEnd w:id="7"/>
    </w:p>
    <w:p w14:paraId="347A25F0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4D0E2B19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Ponuda se sačinjava na:</w:t>
      </w:r>
    </w:p>
    <w:p w14:paraId="33983FCA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2D3FCD3" w14:textId="77777777" w:rsidR="00025DD0" w:rsidRPr="004642A3" w:rsidRDefault="0022300E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</w:t>
      </w:r>
      <w:r w:rsidR="00025DD0" w:rsidRPr="004642A3">
        <w:rPr>
          <w:rFonts w:ascii="Arial" w:hAnsi="Arial" w:cs="Arial"/>
          <w:color w:val="000000"/>
          <w:lang w:val="sr-Latn-ME"/>
        </w:rPr>
        <w:t>crnogorski jezik i drugi jezik koji je u službenoj upotrebi u Crnoj Gori, u skladu sa Ustavom i zakonom</w:t>
      </w:r>
    </w:p>
    <w:p w14:paraId="45A798A6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4997FFDB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8" w:name="_Toc62730561"/>
      <w:r w:rsidRPr="004642A3">
        <w:rPr>
          <w:rFonts w:ascii="Arial" w:hAnsi="Arial" w:cs="Arial"/>
          <w:b/>
          <w:lang w:val="sr-Latn-ME"/>
        </w:rPr>
        <w:t>NAČIN, MJESTO I VRIJEME PODNOŠENJA PONUDA I OTVARANJA PONUDA</w:t>
      </w:r>
      <w:bookmarkEnd w:id="8"/>
    </w:p>
    <w:p w14:paraId="1E93A5BD" w14:textId="580527C1" w:rsidR="008A6455" w:rsidRPr="004642A3" w:rsidRDefault="008A6455" w:rsidP="008A645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 xml:space="preserve">Ponude se podnose preko ESJN-a zaključno sa danom </w:t>
      </w:r>
      <w:r w:rsidR="009C5AB6">
        <w:rPr>
          <w:rFonts w:ascii="Arial" w:hAnsi="Arial" w:cs="Arial"/>
          <w:bCs/>
          <w:color w:val="000000"/>
          <w:lang w:val="sr-Latn-ME"/>
        </w:rPr>
        <w:t>6.10</w:t>
      </w:r>
      <w:r w:rsidR="00DE3F74" w:rsidRPr="004642A3">
        <w:rPr>
          <w:rFonts w:ascii="Arial" w:hAnsi="Arial" w:cs="Arial"/>
          <w:bCs/>
          <w:color w:val="000000"/>
          <w:lang w:val="sr-Latn-ME"/>
        </w:rPr>
        <w:t>.2025.</w:t>
      </w:r>
      <w:r w:rsidRPr="004642A3">
        <w:rPr>
          <w:rFonts w:ascii="Arial" w:hAnsi="Arial" w:cs="Arial"/>
          <w:bCs/>
          <w:color w:val="000000"/>
          <w:lang w:val="sr-Latn-ME"/>
        </w:rPr>
        <w:t xml:space="preserve"> godine do 10:00 sati.</w:t>
      </w:r>
    </w:p>
    <w:p w14:paraId="214A1050" w14:textId="03A5574F" w:rsidR="008A6455" w:rsidRPr="004642A3" w:rsidRDefault="008A6455" w:rsidP="008A645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 xml:space="preserve">Otvaranje ponuda izvršiće ESJN dana  </w:t>
      </w:r>
      <w:r w:rsidR="009C5AB6">
        <w:rPr>
          <w:rFonts w:ascii="Arial" w:hAnsi="Arial" w:cs="Arial"/>
          <w:bCs/>
          <w:color w:val="000000"/>
          <w:lang w:val="sr-Latn-ME"/>
        </w:rPr>
        <w:t>6.10.</w:t>
      </w:r>
      <w:r w:rsidR="00DE3F74" w:rsidRPr="004642A3">
        <w:rPr>
          <w:rFonts w:ascii="Arial" w:hAnsi="Arial" w:cs="Arial"/>
          <w:bCs/>
          <w:color w:val="000000"/>
          <w:lang w:val="sr-Latn-ME"/>
        </w:rPr>
        <w:t>2025.</w:t>
      </w:r>
      <w:r w:rsidRPr="004642A3">
        <w:rPr>
          <w:rFonts w:ascii="Arial" w:hAnsi="Arial" w:cs="Arial"/>
          <w:bCs/>
          <w:color w:val="000000"/>
          <w:lang w:val="sr-Latn-ME"/>
        </w:rPr>
        <w:t xml:space="preserve"> godine u 10:00 sati, bez prisustva ovlašćenih predstavnika ponuđača. </w:t>
      </w:r>
    </w:p>
    <w:p w14:paraId="31609FEF" w14:textId="77777777" w:rsidR="008A6455" w:rsidRPr="004642A3" w:rsidRDefault="008A6455" w:rsidP="008A645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Izjava privrednog subjekta i garancija ponude podnose se u elektronskom obliku putem ESJN.</w:t>
      </w:r>
    </w:p>
    <w:p w14:paraId="6E9F5AB5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Dokazi za vrednovanje, ugovor o zajedničkom nastupanju, u slučaju podnošenja zajedničke ponude, i dokazi o ispunjavanju drugih uslova predviđenih tenderskom dokumentacijom,  a koji nisu obuhvaćeni izjavom privrednog subjekta, podnose se uz ponudu putem ESJN u elektronskom obliku ili kao skenirana kopija originala.</w:t>
      </w:r>
    </w:p>
    <w:p w14:paraId="7267CD88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1344DD4F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Ako ponuđač ne može da garanciju ponude podnese u elektronskom obliku, dužan je da putem ESJN dostavi kopiju garancije ponude, a da original garancije ponude dostavi, odnosno uruči naručiocu neposredno ili putem poštanskog operatera, preporučenom pošiljkom najkasnije prije isteka roka za podnošenje ponuda.</w:t>
      </w:r>
    </w:p>
    <w:p w14:paraId="53EADFC3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7497214A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Original garancije ponude u pisanom obliku dostavlja se u koverti, na kojoj se navodi: naziv i sjedište naručioca, broj tenderske dokumentacije za koju se podnosi garancija, naziv, sjedište i adresa ponuđača i naznaka „ garancija ponude“  i „ne otvaraj prije roka za otvaranje ponuda“.</w:t>
      </w:r>
    </w:p>
    <w:p w14:paraId="7129F154" w14:textId="6EC43644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lastRenderedPageBreak/>
        <w:t>ESJN će izvršiti automatsko otvaranje ponuda istovremeno sa istekom roka za dostavljanje ponuda iz prethodnog stava, generisati zapisnik o otvaranju ponuda i izvršiti njegovu automatsku dostavu svim ponuđačima koji su podnijeli ponude.</w:t>
      </w:r>
    </w:p>
    <w:p w14:paraId="7862BC3F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607ED0FC" w14:textId="77777777" w:rsidR="00E16881" w:rsidRPr="004642A3" w:rsidRDefault="00E16881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Original garancije ponude u pisanom obliku dostavlja se:</w:t>
      </w:r>
    </w:p>
    <w:p w14:paraId="0120D342" w14:textId="1CB47DC5" w:rsidR="008A6455" w:rsidRPr="004642A3" w:rsidRDefault="008A6455" w:rsidP="00E16881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-</w:t>
      </w:r>
      <w:r w:rsidRPr="004642A3">
        <w:rPr>
          <w:rFonts w:ascii="Arial" w:hAnsi="Arial" w:cs="Arial"/>
          <w:bCs/>
          <w:color w:val="000000"/>
          <w:lang w:val="sr-Latn-ME"/>
        </w:rPr>
        <w:tab/>
        <w:t xml:space="preserve">neposredno na arhivi naručioca na adresi ul. Ivana Vujoševića br.1, Podgorica, radnim danima od 08:00 do 15:00 sati zaključno sa danom </w:t>
      </w:r>
      <w:r w:rsidR="00C50F0D">
        <w:rPr>
          <w:rFonts w:ascii="Arial" w:hAnsi="Arial" w:cs="Arial"/>
          <w:bCs/>
          <w:color w:val="000000"/>
          <w:lang w:val="sr-Latn-ME"/>
        </w:rPr>
        <w:t>6.10</w:t>
      </w:r>
      <w:r w:rsidR="00DE3F74" w:rsidRPr="004642A3">
        <w:rPr>
          <w:rFonts w:ascii="Arial" w:hAnsi="Arial" w:cs="Arial"/>
          <w:bCs/>
          <w:color w:val="000000"/>
          <w:lang w:val="sr-Latn-ME"/>
        </w:rPr>
        <w:t>.2025.</w:t>
      </w:r>
      <w:r w:rsidRPr="004642A3">
        <w:rPr>
          <w:rFonts w:ascii="Arial" w:hAnsi="Arial" w:cs="Arial"/>
          <w:bCs/>
          <w:color w:val="000000"/>
          <w:lang w:val="sr-Latn-ME"/>
        </w:rPr>
        <w:t xml:space="preserve"> godine do 10:00 sati  ili</w:t>
      </w:r>
    </w:p>
    <w:p w14:paraId="6355450B" w14:textId="0CAC3D1F" w:rsidR="008A6455" w:rsidRPr="004642A3" w:rsidRDefault="008A6455" w:rsidP="008A6455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-</w:t>
      </w:r>
      <w:r w:rsidRPr="004642A3">
        <w:rPr>
          <w:rFonts w:ascii="Arial" w:hAnsi="Arial" w:cs="Arial"/>
          <w:bCs/>
          <w:color w:val="000000"/>
          <w:lang w:val="sr-Latn-ME"/>
        </w:rPr>
        <w:tab/>
        <w:t xml:space="preserve">preporučenom pošiljkom sa povratnicom na adresi ul. Ivana Vujoševića br.1, Podgorica, s tim što garancija ponude mora biti uručena naručiocu od strane poštanskog operatera, najkasnije do dana </w:t>
      </w:r>
      <w:r w:rsidR="00C50F0D">
        <w:rPr>
          <w:rFonts w:ascii="Arial" w:hAnsi="Arial" w:cs="Arial"/>
          <w:bCs/>
          <w:color w:val="000000"/>
          <w:lang w:val="sr-Latn-ME"/>
        </w:rPr>
        <w:t>6.10</w:t>
      </w:r>
      <w:r w:rsidR="00DE3F74" w:rsidRPr="004642A3">
        <w:rPr>
          <w:rFonts w:ascii="Arial" w:hAnsi="Arial" w:cs="Arial"/>
          <w:bCs/>
          <w:color w:val="000000"/>
          <w:lang w:val="sr-Latn-ME"/>
        </w:rPr>
        <w:t>.2025</w:t>
      </w:r>
      <w:r w:rsidRPr="004642A3">
        <w:rPr>
          <w:rFonts w:ascii="Arial" w:hAnsi="Arial" w:cs="Arial"/>
          <w:bCs/>
          <w:color w:val="000000"/>
          <w:lang w:val="sr-Latn-ME"/>
        </w:rPr>
        <w:t xml:space="preserve">. godine do 10:00 sati. </w:t>
      </w:r>
    </w:p>
    <w:p w14:paraId="5946AE6F" w14:textId="77777777" w:rsidR="008A6455" w:rsidRPr="004642A3" w:rsidRDefault="008A6455" w:rsidP="008A6455">
      <w:pPr>
        <w:jc w:val="both"/>
        <w:rPr>
          <w:rFonts w:ascii="Arial" w:hAnsi="Arial" w:cs="Arial"/>
          <w:bCs/>
          <w:color w:val="000000"/>
          <w:lang w:val="sr-Latn-ME"/>
        </w:rPr>
      </w:pPr>
    </w:p>
    <w:p w14:paraId="673F4F72" w14:textId="77777777" w:rsidR="00025DD0" w:rsidRPr="004642A3" w:rsidRDefault="00025DD0" w:rsidP="00265F38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D460ECE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9" w:name="_Toc62730562"/>
      <w:r w:rsidRPr="004642A3">
        <w:rPr>
          <w:rFonts w:ascii="Arial" w:hAnsi="Arial" w:cs="Arial"/>
          <w:b/>
          <w:lang w:val="sr-Latn-ME"/>
        </w:rPr>
        <w:t>USLOVI ZA AKTIVIRANJE GARANCIJE PONUDE</w:t>
      </w:r>
      <w:r w:rsidRPr="004642A3">
        <w:rPr>
          <w:rFonts w:ascii="Arial" w:hAnsi="Arial" w:cs="Arial"/>
          <w:b/>
          <w:vertAlign w:val="superscript"/>
          <w:lang w:val="sr-Latn-ME"/>
        </w:rPr>
        <w:footnoteReference w:id="9"/>
      </w:r>
      <w:bookmarkEnd w:id="9"/>
    </w:p>
    <w:p w14:paraId="02E06C10" w14:textId="77777777" w:rsidR="0025108D" w:rsidRPr="004642A3" w:rsidRDefault="0025108D" w:rsidP="0025108D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Garancija ponude će se aktivirati ako ponuđač: </w:t>
      </w:r>
    </w:p>
    <w:p w14:paraId="3579AFB1" w14:textId="2CD5006E" w:rsidR="0025108D" w:rsidRPr="004642A3" w:rsidRDefault="0025108D" w:rsidP="0025108D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1) odustane od ponude u roku važenja ponude; </w:t>
      </w:r>
    </w:p>
    <w:p w14:paraId="581D976A" w14:textId="752BD492" w:rsidR="00025DD0" w:rsidRPr="004642A3" w:rsidRDefault="009558F1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2) odbije da zaključi</w:t>
      </w:r>
      <w:r w:rsidR="0025108D" w:rsidRPr="004642A3">
        <w:rPr>
          <w:rFonts w:ascii="Arial" w:hAnsi="Arial" w:cs="Arial"/>
          <w:lang w:val="sr-Latn-ME"/>
        </w:rPr>
        <w:t xml:space="preserve"> ugovor o javnoj n</w:t>
      </w:r>
      <w:r w:rsidRPr="004642A3">
        <w:rPr>
          <w:rFonts w:ascii="Arial" w:hAnsi="Arial" w:cs="Arial"/>
          <w:lang w:val="sr-Latn-ME"/>
        </w:rPr>
        <w:t>abavci ili okvirni sporazum.</w:t>
      </w:r>
      <w:r w:rsidR="0025108D" w:rsidRPr="004642A3">
        <w:rPr>
          <w:rFonts w:ascii="Arial" w:hAnsi="Arial" w:cs="Arial"/>
          <w:lang w:val="sr-Latn-ME"/>
        </w:rPr>
        <w:t xml:space="preserve"> </w:t>
      </w:r>
    </w:p>
    <w:p w14:paraId="12C07494" w14:textId="77777777" w:rsidR="00265F38" w:rsidRPr="004642A3" w:rsidRDefault="00265F38" w:rsidP="00025DD0">
      <w:pPr>
        <w:jc w:val="both"/>
        <w:rPr>
          <w:rFonts w:ascii="Arial" w:hAnsi="Arial" w:cs="Arial"/>
          <w:lang w:val="sr-Latn-ME"/>
        </w:rPr>
      </w:pPr>
    </w:p>
    <w:p w14:paraId="7C451F2A" w14:textId="77777777" w:rsidR="00265F38" w:rsidRPr="004642A3" w:rsidRDefault="00265F38" w:rsidP="00025DD0">
      <w:pPr>
        <w:jc w:val="both"/>
        <w:rPr>
          <w:rFonts w:ascii="Arial" w:hAnsi="Arial" w:cs="Arial"/>
          <w:lang w:val="sr-Latn-ME"/>
        </w:rPr>
      </w:pPr>
    </w:p>
    <w:p w14:paraId="0246922E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0" w:name="_Toc62730563"/>
      <w:r w:rsidRPr="004642A3">
        <w:rPr>
          <w:rFonts w:ascii="Arial" w:hAnsi="Arial" w:cs="Arial"/>
          <w:b/>
          <w:lang w:val="sr-Latn-ME"/>
        </w:rPr>
        <w:t>TAJNOST PODATAKA</w:t>
      </w:r>
      <w:bookmarkEnd w:id="10"/>
    </w:p>
    <w:p w14:paraId="6862ABED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 xml:space="preserve"> </w:t>
      </w:r>
    </w:p>
    <w:p w14:paraId="2C6A8C4D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Tenderska dokumentacija sadrži tajne podatke</w:t>
      </w:r>
    </w:p>
    <w:p w14:paraId="0E95315B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0C931933" w14:textId="77777777" w:rsidR="00025DD0" w:rsidRPr="004642A3" w:rsidRDefault="00D75ED9" w:rsidP="00025DD0">
      <w:pPr>
        <w:jc w:val="both"/>
        <w:rPr>
          <w:rFonts w:ascii="Arial" w:hAnsi="Arial" w:cs="Arial"/>
          <w:b/>
          <w:color w:val="000000"/>
          <w:lang w:val="sr-Latn-ME"/>
        </w:rPr>
      </w:pPr>
      <w:r w:rsidRPr="004642A3">
        <w:rPr>
          <w:rFonts w:ascii="Arial" w:hAnsi="Arial" w:cs="Arial"/>
          <w:b/>
          <w:color w:val="000000"/>
          <w:lang w:val="sr-Latn-ME"/>
        </w:rPr>
        <w:sym w:font="Wingdings" w:char="F0FE"/>
      </w:r>
      <w:r w:rsidR="00025DD0" w:rsidRPr="004642A3">
        <w:rPr>
          <w:rFonts w:ascii="Arial" w:hAnsi="Arial" w:cs="Arial"/>
          <w:b/>
          <w:color w:val="000000"/>
          <w:lang w:val="sr-Latn-ME"/>
        </w:rPr>
        <w:t xml:space="preserve"> ne</w:t>
      </w:r>
    </w:p>
    <w:p w14:paraId="023A624B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sym w:font="Wingdings" w:char="F0A8"/>
      </w:r>
      <w:r w:rsidRPr="004642A3">
        <w:rPr>
          <w:rFonts w:ascii="Arial" w:hAnsi="Arial" w:cs="Arial"/>
          <w:color w:val="000000"/>
          <w:lang w:val="sr-Latn-ME"/>
        </w:rPr>
        <w:t xml:space="preserve"> da</w:t>
      </w:r>
    </w:p>
    <w:p w14:paraId="14D98388" w14:textId="77777777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</w:p>
    <w:p w14:paraId="7797B94B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lang w:val="sr-Latn-ME"/>
        </w:rPr>
      </w:pPr>
      <w:bookmarkStart w:id="11" w:name="_Toc62730564"/>
      <w:r w:rsidRPr="004642A3">
        <w:rPr>
          <w:rFonts w:ascii="Arial" w:hAnsi="Arial" w:cs="Arial"/>
          <w:b/>
          <w:lang w:val="sr-Latn-ME"/>
        </w:rPr>
        <w:t>UPUTSTVO ZA SAČINJAVANJE PONUDE</w:t>
      </w:r>
      <w:bookmarkEnd w:id="11"/>
    </w:p>
    <w:p w14:paraId="12AC6EA1" w14:textId="77777777" w:rsidR="00025DD0" w:rsidRPr="004642A3" w:rsidRDefault="00025DD0" w:rsidP="00025DD0">
      <w:pPr>
        <w:rPr>
          <w:rFonts w:ascii="Arial" w:hAnsi="Arial" w:cs="Arial"/>
          <w:lang w:val="sr-Latn-ME"/>
        </w:rPr>
      </w:pPr>
    </w:p>
    <w:p w14:paraId="7C1CDE0B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14:paraId="7A7F37BD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14:paraId="7D8A55A7" w14:textId="77777777" w:rsidR="00025DD0" w:rsidRPr="004642A3" w:rsidRDefault="00025DD0" w:rsidP="00025DD0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Ponuđač je dužan da tačno i nedvosmisleno popuni </w:t>
      </w:r>
      <w:r w:rsidRPr="004642A3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14:paraId="057FB20D" w14:textId="77777777" w:rsidR="00004CB5" w:rsidRPr="004642A3" w:rsidRDefault="00004CB5" w:rsidP="00004CB5">
      <w:pPr>
        <w:jc w:val="both"/>
        <w:rPr>
          <w:rFonts w:ascii="Arial" w:eastAsia="Calibri" w:hAnsi="Arial" w:cs="Arial"/>
          <w:b/>
          <w:lang w:val="sr-Latn-ME"/>
        </w:rPr>
      </w:pPr>
      <w:r w:rsidRPr="004642A3">
        <w:rPr>
          <w:rFonts w:ascii="Arial" w:eastAsia="Calibri" w:hAnsi="Arial" w:cs="Arial"/>
          <w:b/>
          <w:lang w:val="sr-Latn-ME"/>
        </w:rPr>
        <w:t>Naručilac će za provjeru izjave privrednog subjekta ponuđača čija je ponuda ekonomski najpovoljnija tražiti sljedeće dokaze:</w:t>
      </w:r>
    </w:p>
    <w:p w14:paraId="0EDE5C6A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038C1120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1)</w:t>
      </w:r>
      <w:r w:rsidRPr="004642A3">
        <w:rPr>
          <w:rFonts w:ascii="Arial" w:eastAsia="Calibri" w:hAnsi="Arial" w:cs="Arial"/>
          <w:lang w:val="sr-Latn-ME"/>
        </w:rPr>
        <w:tab/>
        <w:t xml:space="preserve">uvjerenje, potvrdu ili drugi akt nadležnog organa izdato na osnovu kaznene evidencije, u skladu sa propisima države u kojoj privredni subjekat ima sjedište, odnosno u kojoj ovlašćeno lice tog privrednog subjekta ima prebivalište, radi utvrđivanja ispunjenosti uslova da privredni subjekat i njegov izvršni direktor nijesu </w:t>
      </w:r>
      <w:r w:rsidRPr="004642A3">
        <w:rPr>
          <w:rFonts w:ascii="Arial" w:eastAsia="Calibri" w:hAnsi="Arial" w:cs="Arial"/>
          <w:lang w:val="sr-Latn-ME"/>
        </w:rPr>
        <w:lastRenderedPageBreak/>
        <w:t xml:space="preserve">pravosnažno osuđivani za neko od krivičnih djela iz člana 99 stav 1 tačka 1 Zakona o javnim nabavkama; </w:t>
      </w:r>
    </w:p>
    <w:p w14:paraId="2F799819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66CCB5A5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2)</w:t>
      </w:r>
      <w:r w:rsidRPr="004642A3">
        <w:rPr>
          <w:rFonts w:ascii="Arial" w:eastAsia="Calibri" w:hAnsi="Arial" w:cs="Arial"/>
          <w:lang w:val="sr-Latn-ME"/>
        </w:rPr>
        <w:tab/>
        <w:t>uvjerenje, potvrdu ili drugi akt koji izdaje organ uprave nadležan za naplatu poreskih prihoda, odnosno nadležni organ države u kojoj privredni subjekat ima sjedište, radi utvrđivanja ispunjenosti uslova da je privredni subnekat izmirio sve dospjele obaveze po osnovu poreza i doprinosa za penzijsko i zdravstveno osiguranje, o kojima evidenciju voidi organ uprave nadležan za naplatu poreskih prihoda, odnosno nadležni organ države u kojoj privredni subjekat ima sjedište;</w:t>
      </w:r>
    </w:p>
    <w:p w14:paraId="56616E7B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72D841F7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3)</w:t>
      </w:r>
      <w:r w:rsidRPr="004642A3">
        <w:rPr>
          <w:rFonts w:ascii="Arial" w:eastAsia="Calibri" w:hAnsi="Arial" w:cs="Arial"/>
          <w:lang w:val="sr-Latn-ME"/>
        </w:rPr>
        <w:tab/>
        <w:t>dokaz o registraciji u Centralnom registru privrednih subjekata ili drugom odgovarajućem registru u državi u kojoj privredni subjekat ima sjedište, sa podacima o ovlašćenom licu, odnosno izvršnom direktoru privrednog subjekta;</w:t>
      </w:r>
    </w:p>
    <w:p w14:paraId="6D67A666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3C67990E" w14:textId="00B7C04F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4)</w:t>
      </w:r>
      <w:r w:rsidRPr="004642A3">
        <w:rPr>
          <w:rFonts w:ascii="Arial" w:eastAsia="Calibri" w:hAnsi="Arial" w:cs="Arial"/>
          <w:lang w:val="sr-Latn-ME"/>
        </w:rPr>
        <w:tab/>
        <w:t>licencu za obavljanje djelatnosti turistčke agencije - organizatora putovanja, izdat</w:t>
      </w:r>
      <w:r w:rsidR="005973B8" w:rsidRPr="004642A3">
        <w:rPr>
          <w:rFonts w:ascii="Arial" w:eastAsia="Calibri" w:hAnsi="Arial" w:cs="Arial"/>
          <w:lang w:val="sr-Latn-ME"/>
        </w:rPr>
        <w:t>u od nadležnog organa</w:t>
      </w:r>
      <w:r w:rsidRPr="004642A3">
        <w:rPr>
          <w:rFonts w:ascii="Arial" w:eastAsia="Calibri" w:hAnsi="Arial" w:cs="Arial"/>
          <w:lang w:val="sr-Latn-ME"/>
        </w:rPr>
        <w:t>;</w:t>
      </w:r>
    </w:p>
    <w:p w14:paraId="6D678D9E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38B0D6F1" w14:textId="22AA16EB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5)</w:t>
      </w:r>
      <w:r w:rsidRPr="004642A3">
        <w:rPr>
          <w:rFonts w:ascii="Arial" w:eastAsia="Calibri" w:hAnsi="Arial" w:cs="Arial"/>
          <w:lang w:val="sr-Latn-ME"/>
        </w:rPr>
        <w:tab/>
        <w:t>rješenje o izdavanju licence, izdato od nadležnog ministarstva, na osnovu  Zakona o turizmu i ugostite</w:t>
      </w:r>
      <w:r w:rsidR="005973B8" w:rsidRPr="004642A3">
        <w:rPr>
          <w:rFonts w:ascii="Arial" w:eastAsia="Calibri" w:hAnsi="Arial" w:cs="Arial"/>
          <w:lang w:val="sr-Latn-ME"/>
        </w:rPr>
        <w:t>ljstvu</w:t>
      </w:r>
      <w:r w:rsidRPr="004642A3">
        <w:rPr>
          <w:rFonts w:ascii="Arial" w:eastAsia="Calibri" w:hAnsi="Arial" w:cs="Arial"/>
          <w:lang w:val="sr-Latn-ME"/>
        </w:rPr>
        <w:t>;</w:t>
      </w:r>
    </w:p>
    <w:p w14:paraId="7332AECB" w14:textId="77777777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</w:p>
    <w:p w14:paraId="7A689A61" w14:textId="3473FD23" w:rsidR="00004CB5" w:rsidRPr="004642A3" w:rsidRDefault="00004CB5" w:rsidP="00004CB5">
      <w:pPr>
        <w:jc w:val="both"/>
        <w:rPr>
          <w:rFonts w:ascii="Arial" w:eastAsia="Calibri" w:hAnsi="Arial" w:cs="Arial"/>
          <w:lang w:val="sr-Latn-ME"/>
        </w:rPr>
      </w:pPr>
      <w:r w:rsidRPr="004642A3">
        <w:rPr>
          <w:rFonts w:ascii="Arial" w:eastAsia="Calibri" w:hAnsi="Arial" w:cs="Arial"/>
          <w:lang w:val="sr-Latn-ME"/>
        </w:rPr>
        <w:t>6)</w:t>
      </w:r>
      <w:r w:rsidRPr="004642A3">
        <w:rPr>
          <w:rFonts w:ascii="Arial" w:eastAsia="Calibri" w:hAnsi="Arial" w:cs="Arial"/>
          <w:lang w:val="sr-Latn-ME"/>
        </w:rPr>
        <w:tab/>
        <w:t>licencu za javni prevoz putnika u unutrašnjem ili međunarodnom drumskom saob</w:t>
      </w:r>
      <w:r w:rsidR="005973B8" w:rsidRPr="004642A3">
        <w:rPr>
          <w:rFonts w:ascii="Arial" w:eastAsia="Calibri" w:hAnsi="Arial" w:cs="Arial"/>
          <w:lang w:val="sr-Latn-ME"/>
        </w:rPr>
        <w:t>raćaju</w:t>
      </w:r>
      <w:r w:rsidRPr="004642A3">
        <w:rPr>
          <w:rFonts w:ascii="Arial" w:eastAsia="Calibri" w:hAnsi="Arial" w:cs="Arial"/>
          <w:lang w:val="sr-Latn-ME"/>
        </w:rPr>
        <w:t>.</w:t>
      </w:r>
    </w:p>
    <w:p w14:paraId="3F04DB95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52647C4" w14:textId="01F8E2B6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2" w:name="_Toc62730565"/>
      <w:r w:rsidRPr="004642A3">
        <w:rPr>
          <w:rFonts w:ascii="Arial" w:hAnsi="Arial" w:cs="Arial"/>
          <w:b/>
          <w:lang w:val="sr-Latn-ME"/>
        </w:rPr>
        <w:t>NAČIN ZAKLJUČIVANJA I IZMJENE UGOVORA O JAVNOJ NABAVCI</w:t>
      </w:r>
      <w:bookmarkEnd w:id="12"/>
    </w:p>
    <w:p w14:paraId="507C8EBC" w14:textId="77777777" w:rsidR="00E4107C" w:rsidRPr="004642A3" w:rsidRDefault="00E4107C" w:rsidP="00E4107C">
      <w:pPr>
        <w:jc w:val="both"/>
        <w:rPr>
          <w:rFonts w:ascii="Arial" w:hAnsi="Arial" w:cs="Arial"/>
          <w:i/>
          <w:lang w:val="sr-Latn-ME"/>
        </w:rPr>
      </w:pPr>
    </w:p>
    <w:p w14:paraId="557CA2F4" w14:textId="77777777" w:rsidR="00E4107C" w:rsidRPr="004642A3" w:rsidRDefault="00E4107C" w:rsidP="00E4107C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14:paraId="2984509F" w14:textId="77777777" w:rsidR="00E4107C" w:rsidRPr="004642A3" w:rsidRDefault="00E4107C" w:rsidP="00E4107C">
      <w:pPr>
        <w:jc w:val="both"/>
        <w:rPr>
          <w:rFonts w:ascii="Arial" w:hAnsi="Arial" w:cs="Arial"/>
          <w:lang w:val="sr-Latn-ME"/>
        </w:rPr>
      </w:pPr>
    </w:p>
    <w:p w14:paraId="54159F67" w14:textId="77777777" w:rsidR="00E4107C" w:rsidRPr="004642A3" w:rsidRDefault="00E4107C" w:rsidP="00E4107C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14:paraId="5C9122BC" w14:textId="77777777" w:rsidR="00E4107C" w:rsidRPr="004642A3" w:rsidRDefault="00E4107C" w:rsidP="00E4107C">
      <w:pPr>
        <w:jc w:val="both"/>
        <w:rPr>
          <w:rFonts w:ascii="Arial" w:hAnsi="Arial" w:cs="Arial"/>
          <w:lang w:val="sr-Latn-ME"/>
        </w:rPr>
      </w:pPr>
    </w:p>
    <w:p w14:paraId="46EE6ADA" w14:textId="77777777" w:rsidR="00E4107C" w:rsidRPr="004642A3" w:rsidRDefault="00E4107C" w:rsidP="00E4107C">
      <w:pPr>
        <w:jc w:val="both"/>
        <w:rPr>
          <w:rFonts w:ascii="Arial" w:hAnsi="Arial" w:cs="Arial"/>
          <w:bCs/>
          <w:color w:val="000000"/>
          <w:lang w:val="sr-Latn-ME"/>
        </w:rPr>
      </w:pPr>
      <w:r w:rsidRPr="004642A3">
        <w:rPr>
          <w:rFonts w:ascii="Arial" w:hAnsi="Arial" w:cs="Arial"/>
          <w:bCs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</w:p>
    <w:p w14:paraId="4385FDE5" w14:textId="77777777" w:rsidR="00E4107C" w:rsidRPr="004642A3" w:rsidRDefault="00E4107C" w:rsidP="00E4107C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sym w:font="Wingdings" w:char="F0A8"/>
      </w:r>
      <w:r w:rsidRPr="004642A3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</w:p>
    <w:p w14:paraId="066A05B9" w14:textId="77777777" w:rsidR="00E4107C" w:rsidRPr="004642A3" w:rsidRDefault="00E4107C" w:rsidP="00E4107C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-Kada je potreba za izmjenom ugovora nastala zbog okolnosti koje naručilac u vrijeme zaključivanja ugovora nije mogao da predvidi, a izmjenom se ne mjenja priroda ugovora a povećanje vrijednosti ugovora nije veće od 20% vrijednosti prvobitnog ugovora.</w:t>
      </w:r>
    </w:p>
    <w:p w14:paraId="571CA2A4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14:paraId="0098439A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lang w:val="sr-Latn-ME"/>
        </w:rPr>
      </w:pPr>
      <w:bookmarkStart w:id="13" w:name="_Toc62730566"/>
      <w:r w:rsidRPr="004642A3">
        <w:rPr>
          <w:rFonts w:ascii="Arial" w:hAnsi="Arial" w:cs="Arial"/>
          <w:b/>
          <w:lang w:val="sr-Latn-ME"/>
        </w:rPr>
        <w:lastRenderedPageBreak/>
        <w:t>ZAHTJEV ZA POJAŠNJENJE ILI IZMJENU I DOPUNU TENDERSKE DOKUMENTACIJE</w:t>
      </w:r>
      <w:bookmarkEnd w:id="13"/>
    </w:p>
    <w:p w14:paraId="21EC8677" w14:textId="77777777" w:rsidR="00025DD0" w:rsidRPr="004642A3" w:rsidRDefault="00025DD0" w:rsidP="00025DD0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14:paraId="09EF49E4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</w:p>
    <w:p w14:paraId="3BF26E52" w14:textId="77777777" w:rsidR="00025DD0" w:rsidRPr="004642A3" w:rsidRDefault="00025DD0" w:rsidP="00025DD0">
      <w:pPr>
        <w:jc w:val="both"/>
        <w:rPr>
          <w:rFonts w:ascii="Arial" w:hAnsi="Arial" w:cs="Arial"/>
          <w:lang w:val="sr-Latn-ME"/>
        </w:rPr>
      </w:pPr>
      <w:r w:rsidRPr="004642A3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14:paraId="782C0BAA" w14:textId="745654A9" w:rsidR="00FC2F29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 xml:space="preserve">Zahtjev se </w:t>
      </w:r>
      <w:r w:rsidR="00D44F2C" w:rsidRPr="004642A3">
        <w:rPr>
          <w:rFonts w:ascii="Arial" w:hAnsi="Arial" w:cs="Arial"/>
          <w:color w:val="000000"/>
          <w:lang w:val="sr-Latn-ME"/>
        </w:rPr>
        <w:t>podnosi isključivo putem ESJN-a.</w:t>
      </w:r>
    </w:p>
    <w:p w14:paraId="61BD340F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 w:cs="Arial"/>
          <w:b/>
          <w:color w:val="000000"/>
          <w:lang w:val="sr-Latn-ME"/>
        </w:rPr>
      </w:pPr>
      <w:bookmarkStart w:id="14" w:name="_Toc416180136"/>
      <w:bookmarkStart w:id="15" w:name="_Toc508349235"/>
      <w:bookmarkStart w:id="16" w:name="_Toc62730567"/>
      <w:r w:rsidRPr="004642A3">
        <w:rPr>
          <w:rFonts w:ascii="Arial" w:hAnsi="Arial" w:cs="Arial"/>
          <w:b/>
          <w:lang w:val="sr-Latn-ME"/>
        </w:rPr>
        <w:t>IZJAVA NARUČIOCA O NEPOSTOJANJU SUKOBA INTERESA</w:t>
      </w:r>
      <w:bookmarkEnd w:id="14"/>
      <w:bookmarkEnd w:id="15"/>
      <w:bookmarkEnd w:id="16"/>
    </w:p>
    <w:p w14:paraId="6818FC16" w14:textId="77777777" w:rsidR="00025DD0" w:rsidRPr="004642A3" w:rsidRDefault="00025DD0" w:rsidP="00025DD0">
      <w:pPr>
        <w:tabs>
          <w:tab w:val="left" w:pos="1701"/>
          <w:tab w:val="left" w:pos="4820"/>
        </w:tabs>
        <w:jc w:val="both"/>
        <w:rPr>
          <w:rFonts w:ascii="Arial" w:hAnsi="Arial" w:cs="Arial"/>
          <w:b/>
          <w:color w:val="000000"/>
          <w:u w:val="single"/>
          <w:lang w:val="sr-Latn-ME"/>
        </w:rPr>
      </w:pPr>
    </w:p>
    <w:p w14:paraId="218BB7D4" w14:textId="3BDABD1E" w:rsidR="00D75ED9" w:rsidRPr="004642A3" w:rsidRDefault="00F73D42" w:rsidP="00025DD0">
      <w:pPr>
        <w:jc w:val="both"/>
        <w:rPr>
          <w:rFonts w:ascii="Arial" w:hAnsi="Arial" w:cs="Arial"/>
          <w:b/>
          <w:color w:val="000000"/>
          <w:u w:val="single"/>
          <w:lang w:val="pl-PL"/>
        </w:rPr>
      </w:pPr>
      <w:r w:rsidRPr="004642A3">
        <w:rPr>
          <w:rFonts w:ascii="Arial" w:hAnsi="Arial" w:cs="Arial"/>
          <w:b/>
          <w:color w:val="000000"/>
          <w:u w:val="single"/>
          <w:lang w:val="pl-PL"/>
        </w:rPr>
        <w:t>JU OŠ „</w:t>
      </w:r>
      <w:r w:rsidR="00B348A2" w:rsidRPr="004642A3">
        <w:rPr>
          <w:rFonts w:ascii="Arial" w:hAnsi="Arial" w:cs="Arial"/>
          <w:b/>
          <w:color w:val="000000"/>
          <w:u w:val="single"/>
          <w:lang w:val="pl-PL"/>
        </w:rPr>
        <w:t>MAKSIM GORKI</w:t>
      </w:r>
      <w:r w:rsidRPr="004642A3">
        <w:rPr>
          <w:rFonts w:ascii="Arial" w:hAnsi="Arial" w:cs="Arial"/>
          <w:b/>
          <w:color w:val="000000"/>
          <w:u w:val="single"/>
          <w:lang w:val="pl-PL"/>
        </w:rPr>
        <w:t>” Podgorica</w:t>
      </w:r>
    </w:p>
    <w:p w14:paraId="0817FFB5" w14:textId="7AB170F3" w:rsidR="00025DD0" w:rsidRPr="004642A3" w:rsidRDefault="00D75ED9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 xml:space="preserve">Broj: </w:t>
      </w:r>
    </w:p>
    <w:p w14:paraId="1BB9855E" w14:textId="7560C4D9" w:rsidR="00025DD0" w:rsidRPr="004642A3" w:rsidRDefault="00025DD0" w:rsidP="00025DD0">
      <w:pPr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Mjes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to i datum: Podgorica, </w:t>
      </w:r>
      <w:r w:rsidR="00C50F0D">
        <w:rPr>
          <w:rFonts w:ascii="Arial" w:hAnsi="Arial" w:cs="Arial"/>
          <w:color w:val="000000"/>
          <w:lang w:val="sr-Latn-ME"/>
        </w:rPr>
        <w:t>19.9.</w:t>
      </w:r>
      <w:r w:rsidR="00DE3F74" w:rsidRPr="004642A3">
        <w:rPr>
          <w:rFonts w:ascii="Arial" w:hAnsi="Arial" w:cs="Arial"/>
          <w:color w:val="000000"/>
          <w:lang w:val="sr-Latn-ME"/>
        </w:rPr>
        <w:t>2025.</w:t>
      </w:r>
      <w:r w:rsidR="00D75ED9" w:rsidRPr="004642A3">
        <w:rPr>
          <w:rFonts w:ascii="Arial" w:hAnsi="Arial" w:cs="Arial"/>
          <w:color w:val="000000"/>
          <w:lang w:val="sr-Latn-ME"/>
        </w:rPr>
        <w:t>godine</w:t>
      </w:r>
    </w:p>
    <w:p w14:paraId="67507E1C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268187B7" w14:textId="155D7EB3" w:rsidR="00025DD0" w:rsidRPr="004642A3" w:rsidRDefault="00025DD0" w:rsidP="001E24AE">
      <w:pPr>
        <w:tabs>
          <w:tab w:val="left" w:pos="3290"/>
        </w:tabs>
        <w:ind w:firstLine="708"/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U skladu sa članom 43 stav 1 Zakona o javnim nabavkama („Službeni list CG”, br.74/19</w:t>
      </w:r>
      <w:r w:rsidR="00DA55F1" w:rsidRPr="004642A3">
        <w:rPr>
          <w:rFonts w:ascii="Arial" w:hAnsi="Arial" w:cs="Arial"/>
          <w:color w:val="000000"/>
          <w:lang w:val="sr-Latn-ME"/>
        </w:rPr>
        <w:t>, 3/23</w:t>
      </w:r>
      <w:r w:rsidR="00DE3F74" w:rsidRPr="004642A3">
        <w:rPr>
          <w:rFonts w:ascii="Arial" w:hAnsi="Arial" w:cs="Arial"/>
          <w:color w:val="000000"/>
          <w:lang w:val="sr-Latn-ME"/>
        </w:rPr>
        <w:t xml:space="preserve">, </w:t>
      </w:r>
      <w:r w:rsidR="00615660" w:rsidRPr="004642A3">
        <w:rPr>
          <w:rFonts w:ascii="Arial" w:hAnsi="Arial" w:cs="Arial"/>
          <w:color w:val="000000"/>
          <w:lang w:val="sr-Latn-ME"/>
        </w:rPr>
        <w:t>11/23</w:t>
      </w:r>
      <w:r w:rsidR="00DE3F74" w:rsidRPr="004642A3">
        <w:rPr>
          <w:rFonts w:ascii="Arial" w:hAnsi="Arial" w:cs="Arial"/>
          <w:color w:val="000000"/>
          <w:lang w:val="sr-Latn-ME"/>
        </w:rPr>
        <w:t xml:space="preserve"> i 84/24</w:t>
      </w:r>
      <w:r w:rsidRPr="004642A3">
        <w:rPr>
          <w:rFonts w:ascii="Arial" w:hAnsi="Arial" w:cs="Arial"/>
          <w:color w:val="000000"/>
          <w:lang w:val="sr-Latn-ME"/>
        </w:rPr>
        <w:t xml:space="preserve">), </w:t>
      </w:r>
    </w:p>
    <w:p w14:paraId="52403AB1" w14:textId="77777777" w:rsidR="00025DD0" w:rsidRPr="004642A3" w:rsidRDefault="00025DD0" w:rsidP="00025DD0">
      <w:pPr>
        <w:tabs>
          <w:tab w:val="left" w:pos="3290"/>
        </w:tabs>
        <w:jc w:val="center"/>
        <w:rPr>
          <w:rFonts w:ascii="Arial" w:hAnsi="Arial" w:cs="Arial"/>
          <w:b/>
          <w:bCs/>
          <w:color w:val="000000"/>
          <w:lang w:val="sr-Latn-ME"/>
        </w:rPr>
      </w:pPr>
      <w:r w:rsidRPr="004642A3">
        <w:rPr>
          <w:rFonts w:ascii="Arial" w:hAnsi="Arial" w:cs="Arial"/>
          <w:b/>
          <w:bCs/>
          <w:color w:val="000000"/>
          <w:lang w:val="sr-Latn-ME"/>
        </w:rPr>
        <w:t>Izjavljujem</w:t>
      </w:r>
    </w:p>
    <w:p w14:paraId="05186F85" w14:textId="77777777" w:rsidR="00025DD0" w:rsidRPr="004642A3" w:rsidRDefault="00025DD0" w:rsidP="00025D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2B8644F8" w14:textId="153E2B5F" w:rsidR="00025DD0" w:rsidRPr="004642A3" w:rsidRDefault="00025DD0" w:rsidP="00DA55F1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da u postu</w:t>
      </w:r>
      <w:r w:rsidR="00A10529" w:rsidRPr="004642A3">
        <w:rPr>
          <w:rFonts w:ascii="Arial" w:hAnsi="Arial" w:cs="Arial"/>
          <w:color w:val="000000"/>
          <w:lang w:val="sr-Latn-ME"/>
        </w:rPr>
        <w:t xml:space="preserve">pku javne </w:t>
      </w:r>
      <w:r w:rsidR="00B348A2" w:rsidRPr="004642A3">
        <w:rPr>
          <w:rFonts w:ascii="Arial" w:hAnsi="Arial" w:cs="Arial"/>
          <w:color w:val="000000"/>
          <w:lang w:val="sr-Latn-ME"/>
        </w:rPr>
        <w:t>nabavke redni broj 1</w:t>
      </w:r>
      <w:r w:rsidR="003C0A5F" w:rsidRPr="004642A3">
        <w:rPr>
          <w:rFonts w:ascii="Arial" w:hAnsi="Arial" w:cs="Arial"/>
          <w:color w:val="000000"/>
          <w:lang w:val="sr-Latn-ME"/>
        </w:rPr>
        <w:t>2</w:t>
      </w:r>
      <w:r w:rsidR="00A10529" w:rsidRPr="004642A3">
        <w:rPr>
          <w:rFonts w:ascii="Arial" w:hAnsi="Arial" w:cs="Arial"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iz Plana javne nabavke broj </w:t>
      </w:r>
      <w:r w:rsidR="00FC2F29" w:rsidRPr="004642A3">
        <w:rPr>
          <w:rFonts w:ascii="Arial" w:hAnsi="Arial" w:cs="Arial"/>
          <w:color w:val="000000"/>
          <w:lang w:val="sr-Latn-ME"/>
        </w:rPr>
        <w:t>#</w:t>
      </w:r>
      <w:r w:rsidR="003C0A5F" w:rsidRPr="004642A3">
        <w:rPr>
          <w:rFonts w:ascii="Arial" w:hAnsi="Arial" w:cs="Arial"/>
          <w:color w:val="000000"/>
          <w:lang w:val="sr-Latn-ME"/>
        </w:rPr>
        <w:t>21032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</w:t>
      </w:r>
      <w:r w:rsidRPr="004642A3">
        <w:rPr>
          <w:rFonts w:ascii="Arial" w:hAnsi="Arial" w:cs="Arial"/>
          <w:color w:val="000000"/>
          <w:lang w:val="sr-Latn-ME"/>
        </w:rPr>
        <w:t xml:space="preserve">od </w:t>
      </w:r>
      <w:r w:rsidR="003C0A5F" w:rsidRPr="004642A3">
        <w:rPr>
          <w:rFonts w:ascii="Arial" w:hAnsi="Arial" w:cs="Arial"/>
          <w:color w:val="000000"/>
          <w:lang w:val="sr-Latn-ME"/>
        </w:rPr>
        <w:t>17.1.2025.</w:t>
      </w:r>
      <w:r w:rsidR="00A10529" w:rsidRPr="004642A3">
        <w:rPr>
          <w:rFonts w:ascii="Arial" w:hAnsi="Arial" w:cs="Arial"/>
          <w:color w:val="000000"/>
          <w:lang w:val="sr-Latn-ME"/>
        </w:rPr>
        <w:t>godine</w:t>
      </w:r>
      <w:r w:rsidRPr="004642A3">
        <w:rPr>
          <w:rFonts w:ascii="Arial" w:hAnsi="Arial" w:cs="Arial"/>
          <w:color w:val="000000"/>
          <w:lang w:val="sr-Latn-ME"/>
        </w:rPr>
        <w:t xml:space="preserve"> za nabavku </w:t>
      </w:r>
      <w:r w:rsidR="007F67CA" w:rsidRPr="004642A3">
        <w:rPr>
          <w:rFonts w:ascii="Arial" w:hAnsi="Arial" w:cs="Arial"/>
          <w:color w:val="000000"/>
          <w:lang w:val="sr-Latn-ME"/>
        </w:rPr>
        <w:t>usluga</w:t>
      </w:r>
      <w:r w:rsidR="00A10529" w:rsidRPr="004642A3">
        <w:rPr>
          <w:rFonts w:ascii="Arial" w:hAnsi="Arial" w:cs="Arial"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>Or</w:t>
      </w:r>
      <w:r w:rsidR="007F67CA" w:rsidRPr="004642A3">
        <w:rPr>
          <w:rFonts w:ascii="Arial" w:hAnsi="Arial" w:cs="Arial"/>
          <w:color w:val="000000"/>
          <w:lang w:val="sr-Latn-ME"/>
        </w:rPr>
        <w:t>g</w:t>
      </w:r>
      <w:r w:rsidR="00265F38" w:rsidRPr="004642A3">
        <w:rPr>
          <w:rFonts w:ascii="Arial" w:hAnsi="Arial" w:cs="Arial"/>
          <w:color w:val="000000"/>
          <w:lang w:val="sr-Latn-ME"/>
        </w:rPr>
        <w:t>anizovanje đačke eks</w:t>
      </w:r>
      <w:r w:rsidR="00B348A2" w:rsidRPr="004642A3">
        <w:rPr>
          <w:rFonts w:ascii="Arial" w:hAnsi="Arial" w:cs="Arial"/>
          <w:color w:val="000000"/>
          <w:lang w:val="sr-Latn-ME"/>
        </w:rPr>
        <w:t>k</w:t>
      </w:r>
      <w:r w:rsidR="00265F38" w:rsidRPr="004642A3">
        <w:rPr>
          <w:rFonts w:ascii="Arial" w:hAnsi="Arial" w:cs="Arial"/>
          <w:color w:val="000000"/>
          <w:lang w:val="sr-Latn-ME"/>
        </w:rPr>
        <w:t xml:space="preserve">urzije za učenike IX </w:t>
      </w:r>
      <w:r w:rsidR="00F73D42" w:rsidRPr="004642A3">
        <w:rPr>
          <w:rFonts w:ascii="Arial" w:hAnsi="Arial" w:cs="Arial"/>
          <w:color w:val="000000"/>
          <w:lang w:val="sr-Latn-ME"/>
        </w:rPr>
        <w:t>razreda za školsku 202</w:t>
      </w:r>
      <w:r w:rsidR="003C0A5F" w:rsidRPr="004642A3">
        <w:rPr>
          <w:rFonts w:ascii="Arial" w:hAnsi="Arial" w:cs="Arial"/>
          <w:color w:val="000000"/>
          <w:lang w:val="sr-Latn-ME"/>
        </w:rPr>
        <w:t>5</w:t>
      </w:r>
      <w:r w:rsidR="00265F38" w:rsidRPr="004642A3">
        <w:rPr>
          <w:rFonts w:ascii="Arial" w:hAnsi="Arial" w:cs="Arial"/>
          <w:color w:val="000000"/>
          <w:lang w:val="sr-Latn-ME"/>
        </w:rPr>
        <w:t>/202</w:t>
      </w:r>
      <w:r w:rsidR="003C0A5F" w:rsidRPr="004642A3">
        <w:rPr>
          <w:rFonts w:ascii="Arial" w:hAnsi="Arial" w:cs="Arial"/>
          <w:color w:val="000000"/>
          <w:lang w:val="sr-Latn-ME"/>
        </w:rPr>
        <w:t>6.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godinu</w:t>
      </w:r>
      <w:r w:rsidR="007F67CA" w:rsidRPr="004642A3">
        <w:rPr>
          <w:rFonts w:ascii="Arial" w:hAnsi="Arial" w:cs="Arial"/>
          <w:color w:val="000000"/>
          <w:lang w:val="sr-Latn-ME"/>
        </w:rPr>
        <w:t xml:space="preserve"> nijesam</w:t>
      </w:r>
      <w:r w:rsidRPr="004642A3">
        <w:rPr>
          <w:rFonts w:ascii="Arial" w:hAnsi="Arial" w:cs="Arial"/>
          <w:color w:val="000000"/>
          <w:lang w:val="sr-Latn-ME"/>
        </w:rPr>
        <w:t xml:space="preserve"> u sukobu interesa u smislu člana 41 stav 1 tačka 1 Zakona o javnim nabavkama i da ne postoji ekonomski i drugi lični interes koji može uticati na moju nepristrasnost i nezavisnost u ovom postupku javne nabavke.</w:t>
      </w:r>
    </w:p>
    <w:p w14:paraId="59109F35" w14:textId="77777777" w:rsidR="00025DD0" w:rsidRPr="004642A3" w:rsidRDefault="00025DD0" w:rsidP="00025DD0">
      <w:pPr>
        <w:tabs>
          <w:tab w:val="left" w:pos="3290"/>
        </w:tabs>
        <w:jc w:val="both"/>
        <w:rPr>
          <w:rFonts w:ascii="Arial" w:hAnsi="Arial" w:cs="Arial"/>
          <w:color w:val="000000"/>
          <w:lang w:val="sr-Latn-ME"/>
        </w:rPr>
      </w:pPr>
    </w:p>
    <w:p w14:paraId="6DB8882C" w14:textId="0CADA1A1" w:rsidR="00025DD0" w:rsidRPr="004642A3" w:rsidRDefault="00025DD0" w:rsidP="00025DD0">
      <w:pPr>
        <w:tabs>
          <w:tab w:val="left" w:pos="3290"/>
        </w:tabs>
        <w:ind w:firstLine="1134"/>
        <w:jc w:val="right"/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Ovlašćeno lice na</w:t>
      </w:r>
      <w:r w:rsidR="00A10529" w:rsidRPr="004642A3">
        <w:rPr>
          <w:rFonts w:ascii="Arial" w:hAnsi="Arial" w:cs="Arial"/>
          <w:color w:val="000000"/>
          <w:lang w:val="sr-Latn-ME"/>
        </w:rPr>
        <w:t>ručioca</w:t>
      </w:r>
      <w:r w:rsidR="000211C7" w:rsidRPr="004642A3">
        <w:rPr>
          <w:rFonts w:ascii="Arial" w:hAnsi="Arial" w:cs="Arial"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</w:t>
      </w:r>
      <w:r w:rsidR="00B348A2" w:rsidRPr="004642A3">
        <w:rPr>
          <w:rFonts w:ascii="Arial" w:hAnsi="Arial" w:cs="Arial"/>
          <w:color w:val="000000"/>
          <w:lang w:val="sr-Latn-ME"/>
        </w:rPr>
        <w:tab/>
        <w:t>Tigran Dobrašinović</w:t>
      </w:r>
      <w:r w:rsidR="00A10529" w:rsidRPr="004642A3">
        <w:rPr>
          <w:rFonts w:ascii="Arial" w:hAnsi="Arial" w:cs="Arial"/>
          <w:color w:val="000000"/>
          <w:lang w:val="sr-Latn-ME"/>
        </w:rPr>
        <w:t>, direktor</w:t>
      </w:r>
    </w:p>
    <w:p w14:paraId="5B4CEA9B" w14:textId="77777777" w:rsidR="00025DD0" w:rsidRPr="004642A3" w:rsidRDefault="00025DD0" w:rsidP="00025DD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i/>
          <w:iCs/>
          <w:color w:val="000000"/>
          <w:lang w:val="sr-Latn-ME"/>
        </w:rPr>
        <w:t xml:space="preserve">                  s.r.</w:t>
      </w:r>
    </w:p>
    <w:p w14:paraId="30D1286E" w14:textId="77777777" w:rsidR="00A10529" w:rsidRPr="004642A3" w:rsidRDefault="00A10529" w:rsidP="00025DD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</w:p>
    <w:p w14:paraId="6308E1EB" w14:textId="77777777" w:rsidR="00025DD0" w:rsidRPr="004642A3" w:rsidRDefault="00025DD0" w:rsidP="00025DD0">
      <w:pPr>
        <w:tabs>
          <w:tab w:val="left" w:pos="3290"/>
        </w:tabs>
        <w:ind w:firstLine="1134"/>
        <w:jc w:val="right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color w:val="000000"/>
          <w:lang w:val="sr-Latn-ME"/>
        </w:rPr>
        <w:t>Službenik z</w:t>
      </w:r>
      <w:r w:rsidR="00A10529" w:rsidRPr="004642A3">
        <w:rPr>
          <w:rFonts w:ascii="Arial" w:hAnsi="Arial" w:cs="Arial"/>
          <w:color w:val="000000"/>
          <w:lang w:val="sr-Latn-ME"/>
        </w:rPr>
        <w:t>a javne nabavke</w:t>
      </w:r>
      <w:r w:rsidR="000211C7" w:rsidRPr="004642A3">
        <w:rPr>
          <w:rFonts w:ascii="Arial" w:hAnsi="Arial" w:cs="Arial"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Sanela Bašuljević</w:t>
      </w:r>
    </w:p>
    <w:p w14:paraId="66CFEC08" w14:textId="77777777" w:rsidR="00025DD0" w:rsidRPr="004642A3" w:rsidRDefault="00025DD0" w:rsidP="00025DD0">
      <w:pPr>
        <w:tabs>
          <w:tab w:val="left" w:pos="3290"/>
        </w:tabs>
        <w:ind w:left="5664" w:firstLine="708"/>
        <w:jc w:val="center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i/>
          <w:iCs/>
          <w:color w:val="000000"/>
          <w:lang w:val="sr-Latn-ME"/>
        </w:rPr>
        <w:t xml:space="preserve"> s.r.</w:t>
      </w:r>
    </w:p>
    <w:p w14:paraId="507D235B" w14:textId="6E421454" w:rsidR="00025DD0" w:rsidRPr="004642A3" w:rsidRDefault="00025DD0" w:rsidP="00BA17B6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5CFD993B" w14:textId="3B45BEDE" w:rsidR="00025DD0" w:rsidRPr="004642A3" w:rsidRDefault="00025DD0" w:rsidP="00025DD0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642A3">
        <w:rPr>
          <w:rFonts w:ascii="Arial" w:hAnsi="Arial" w:cs="Arial"/>
          <w:lang w:val="sr-Latn-ME"/>
        </w:rPr>
        <w:t xml:space="preserve">za sprovođenje postupka javne </w:t>
      </w:r>
      <w:r w:rsidR="00A10529" w:rsidRPr="004642A3">
        <w:rPr>
          <w:rFonts w:ascii="Arial" w:hAnsi="Arial" w:cs="Arial"/>
          <w:lang w:val="sr-Latn-ME"/>
        </w:rPr>
        <w:t>n</w:t>
      </w:r>
      <w:r w:rsidRPr="004642A3">
        <w:rPr>
          <w:rFonts w:ascii="Arial" w:hAnsi="Arial" w:cs="Arial"/>
          <w:lang w:val="sr-Latn-ME"/>
        </w:rPr>
        <w:t>abavk</w:t>
      </w:r>
      <w:r w:rsidRPr="004642A3">
        <w:rPr>
          <w:rFonts w:ascii="Arial" w:hAnsi="Arial" w:cs="Arial"/>
          <w:iCs/>
          <w:color w:val="000000"/>
          <w:lang w:val="sr-Latn-ME"/>
        </w:rPr>
        <w:t>e</w:t>
      </w:r>
      <w:r w:rsidR="000211C7" w:rsidRPr="004642A3">
        <w:rPr>
          <w:rFonts w:ascii="Arial" w:hAnsi="Arial" w:cs="Arial"/>
          <w:iCs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Sanela Bašuljević</w:t>
      </w:r>
      <w:r w:rsidR="006448CA" w:rsidRPr="004642A3">
        <w:rPr>
          <w:rFonts w:ascii="Arial" w:hAnsi="Arial" w:cs="Arial"/>
          <w:color w:val="000000"/>
          <w:lang w:val="sr-Latn-ME"/>
        </w:rPr>
        <w:t>, predsjednik</w:t>
      </w:r>
    </w:p>
    <w:p w14:paraId="07EC47ED" w14:textId="77777777" w:rsidR="00025DD0" w:rsidRPr="004642A3" w:rsidRDefault="00025DD0" w:rsidP="00A10529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0E8FFA42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10178C96" w14:textId="0FEDCD54" w:rsidR="00B348A2" w:rsidRPr="004642A3" w:rsidRDefault="00A10529" w:rsidP="00A10529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642A3">
        <w:rPr>
          <w:rFonts w:ascii="Arial" w:hAnsi="Arial" w:cs="Arial"/>
          <w:lang w:val="sr-Latn-ME"/>
        </w:rPr>
        <w:t>za sprovođenje postupka javne nabavk</w:t>
      </w:r>
      <w:r w:rsidRPr="004642A3">
        <w:rPr>
          <w:rFonts w:ascii="Arial" w:hAnsi="Arial" w:cs="Arial"/>
          <w:iCs/>
          <w:color w:val="000000"/>
          <w:lang w:val="sr-Latn-ME"/>
        </w:rPr>
        <w:t>e</w:t>
      </w:r>
      <w:r w:rsidR="000211C7" w:rsidRPr="004642A3">
        <w:rPr>
          <w:rFonts w:ascii="Arial" w:hAnsi="Arial" w:cs="Arial"/>
          <w:iCs/>
          <w:color w:val="000000"/>
          <w:lang w:val="sr-Latn-ME"/>
        </w:rPr>
        <w:t xml:space="preserve"> </w:t>
      </w:r>
      <w:r w:rsidR="00F73D42" w:rsidRPr="004642A3">
        <w:rPr>
          <w:rFonts w:ascii="Arial" w:hAnsi="Arial" w:cs="Arial"/>
          <w:color w:val="000000"/>
          <w:lang w:val="sr-Latn-ME"/>
        </w:rPr>
        <w:t xml:space="preserve"> </w:t>
      </w:r>
      <w:r w:rsidR="00B348A2" w:rsidRPr="004642A3">
        <w:rPr>
          <w:rFonts w:ascii="Arial" w:hAnsi="Arial" w:cs="Arial"/>
          <w:color w:val="000000"/>
          <w:lang w:val="sr-Latn-ME"/>
        </w:rPr>
        <w:t xml:space="preserve">Snežana </w:t>
      </w:r>
      <w:r w:rsidR="00C50F0D">
        <w:rPr>
          <w:rFonts w:ascii="Arial" w:hAnsi="Arial" w:cs="Arial"/>
          <w:color w:val="000000"/>
          <w:lang w:val="sr-Latn-ME"/>
        </w:rPr>
        <w:t>Kastratović</w:t>
      </w:r>
    </w:p>
    <w:p w14:paraId="10F22F6E" w14:textId="77777777" w:rsidR="00A10529" w:rsidRPr="004642A3" w:rsidRDefault="00A10529" w:rsidP="00A10529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i/>
          <w:iCs/>
          <w:color w:val="000000"/>
          <w:lang w:val="sr-Latn-ME"/>
        </w:rPr>
        <w:t>s.r.</w:t>
      </w:r>
    </w:p>
    <w:p w14:paraId="361259F7" w14:textId="77777777" w:rsidR="00025DD0" w:rsidRPr="004642A3" w:rsidRDefault="00025DD0" w:rsidP="00025DD0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14:paraId="79122BBF" w14:textId="2368C360" w:rsidR="00A10529" w:rsidRPr="004642A3" w:rsidRDefault="00A10529" w:rsidP="00A10529">
      <w:pPr>
        <w:tabs>
          <w:tab w:val="left" w:pos="3290"/>
        </w:tabs>
        <w:rPr>
          <w:rFonts w:ascii="Arial" w:hAnsi="Arial" w:cs="Arial"/>
          <w:color w:val="000000"/>
          <w:lang w:val="sr-Latn-ME"/>
        </w:rPr>
      </w:pPr>
      <w:r w:rsidRPr="004642A3">
        <w:rPr>
          <w:rFonts w:ascii="Arial" w:hAnsi="Arial" w:cs="Arial"/>
          <w:iCs/>
          <w:color w:val="000000"/>
          <w:lang w:val="sr-Latn-ME"/>
        </w:rPr>
        <w:t xml:space="preserve">Član komisije </w:t>
      </w:r>
      <w:r w:rsidRPr="004642A3">
        <w:rPr>
          <w:rFonts w:ascii="Arial" w:hAnsi="Arial" w:cs="Arial"/>
          <w:lang w:val="sr-Latn-ME"/>
        </w:rPr>
        <w:t>za sprovođenje postupka javne nabavk</w:t>
      </w:r>
      <w:r w:rsidRPr="004642A3">
        <w:rPr>
          <w:rFonts w:ascii="Arial" w:hAnsi="Arial" w:cs="Arial"/>
          <w:iCs/>
          <w:color w:val="000000"/>
          <w:lang w:val="sr-Latn-ME"/>
        </w:rPr>
        <w:t>e</w:t>
      </w:r>
      <w:r w:rsidR="000211C7" w:rsidRPr="004642A3">
        <w:rPr>
          <w:rFonts w:ascii="Arial" w:hAnsi="Arial" w:cs="Arial"/>
          <w:iCs/>
          <w:color w:val="000000"/>
          <w:lang w:val="sr-Latn-ME"/>
        </w:rPr>
        <w:t xml:space="preserve"> </w:t>
      </w:r>
      <w:r w:rsidRPr="004642A3">
        <w:rPr>
          <w:rFonts w:ascii="Arial" w:hAnsi="Arial" w:cs="Arial"/>
          <w:color w:val="000000"/>
          <w:lang w:val="sr-Latn-ME"/>
        </w:rPr>
        <w:t xml:space="preserve"> </w:t>
      </w:r>
      <w:r w:rsidR="00C50F0D">
        <w:rPr>
          <w:rFonts w:ascii="Arial" w:hAnsi="Arial" w:cs="Arial"/>
          <w:color w:val="000000"/>
          <w:lang w:val="sr-Latn-ME"/>
        </w:rPr>
        <w:t>Sonja Guberinić</w:t>
      </w:r>
    </w:p>
    <w:p w14:paraId="1D35973D" w14:textId="174CFBCA" w:rsidR="00F86A38" w:rsidRPr="004642A3" w:rsidRDefault="00261E38" w:rsidP="00261E38">
      <w:pPr>
        <w:ind w:left="6372"/>
        <w:rPr>
          <w:rFonts w:ascii="Arial" w:hAnsi="Arial" w:cs="Arial"/>
          <w:i/>
          <w:iCs/>
          <w:color w:val="000000"/>
          <w:lang w:val="sr-Latn-ME"/>
        </w:rPr>
      </w:pPr>
      <w:r w:rsidRPr="004642A3">
        <w:rPr>
          <w:rFonts w:ascii="Arial" w:hAnsi="Arial" w:cs="Arial"/>
          <w:i/>
          <w:iCs/>
          <w:color w:val="000000"/>
          <w:lang w:val="sr-Latn-ME"/>
        </w:rPr>
        <w:t>s.r</w:t>
      </w:r>
    </w:p>
    <w:p w14:paraId="2BF7B410" w14:textId="77777777" w:rsidR="00F86A38" w:rsidRPr="004642A3" w:rsidRDefault="00F86A38" w:rsidP="001E24AE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4DD64CAD" w14:textId="77777777" w:rsidR="00FC2F29" w:rsidRPr="004642A3" w:rsidRDefault="00FC2F29" w:rsidP="001E24AE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314865D6" w14:textId="77777777" w:rsidR="00FC2F29" w:rsidRPr="004642A3" w:rsidRDefault="00FC2F29" w:rsidP="001E24AE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661D5C53" w14:textId="77777777" w:rsidR="00FC2F29" w:rsidRPr="004642A3" w:rsidRDefault="00FC2F29" w:rsidP="00C50F0D">
      <w:pPr>
        <w:rPr>
          <w:rFonts w:ascii="Arial" w:hAnsi="Arial" w:cs="Arial"/>
          <w:i/>
          <w:iCs/>
          <w:color w:val="000000"/>
          <w:lang w:val="sr-Latn-ME"/>
        </w:rPr>
      </w:pPr>
    </w:p>
    <w:p w14:paraId="0F6BD949" w14:textId="77777777" w:rsidR="00FC2F29" w:rsidRPr="004642A3" w:rsidRDefault="00FC2F29" w:rsidP="001E24AE">
      <w:pPr>
        <w:ind w:left="6372"/>
        <w:rPr>
          <w:rFonts w:ascii="Arial" w:hAnsi="Arial" w:cs="Arial"/>
          <w:i/>
          <w:iCs/>
          <w:color w:val="000000"/>
          <w:lang w:val="sr-Latn-ME"/>
        </w:rPr>
      </w:pPr>
    </w:p>
    <w:p w14:paraId="41BBB3A0" w14:textId="77777777" w:rsidR="00025DD0" w:rsidRPr="004642A3" w:rsidRDefault="00025DD0" w:rsidP="00025DD0">
      <w:pPr>
        <w:keepNext/>
        <w:keepLines/>
        <w:numPr>
          <w:ilvl w:val="0"/>
          <w:numId w:val="6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 w:cs="Arial"/>
          <w:b/>
          <w:iCs/>
          <w:lang w:val="sr-Latn-ME"/>
        </w:rPr>
      </w:pPr>
      <w:bookmarkStart w:id="17" w:name="_Toc62730568"/>
      <w:r w:rsidRPr="004642A3">
        <w:rPr>
          <w:rFonts w:ascii="Arial" w:hAnsi="Arial" w:cs="Arial"/>
          <w:b/>
          <w:lang w:val="sr-Latn-ME"/>
        </w:rPr>
        <w:lastRenderedPageBreak/>
        <w:t>UPUTSTVO O PRAVNOM SREDSTVU</w:t>
      </w:r>
      <w:bookmarkEnd w:id="17"/>
    </w:p>
    <w:p w14:paraId="58E6E0F6" w14:textId="77777777" w:rsidR="00025DD0" w:rsidRPr="004642A3" w:rsidRDefault="00025DD0" w:rsidP="00025DD0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14:paraId="020A8426" w14:textId="5DCC9FCA" w:rsidR="008013D6" w:rsidRPr="004642A3" w:rsidRDefault="008013D6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>Privredni subjekat može da izjavi žalbu protiv ove tenderske dokumentacije Komisiji za zaštitu prava:</w:t>
      </w:r>
      <w:r w:rsidR="008A6455" w:rsidRPr="004642A3">
        <w:rPr>
          <w:rFonts w:ascii="Arial" w:hAnsi="Arial" w:cs="Arial"/>
        </w:rPr>
        <w:t xml:space="preserve"> </w:t>
      </w:r>
      <w:r w:rsidRPr="004642A3">
        <w:rPr>
          <w:rFonts w:ascii="Arial" w:hAnsi="Arial" w:cs="Arial"/>
        </w:rPr>
        <w:t>u roku od deset dana od dana objavljivanja, odnosno dostavljanja tenderske dokumentacije ili izmjene i dopune tenderske dokumentacije, ako je rok za podnošenje prijava za kvalifikaciju, odnosno ponuda najmanje 15 dana od dana objavljivanja, odnosno dostavljanja tenderske dokumentacije ili izmjene i</w:t>
      </w:r>
      <w:r w:rsidR="008A6455" w:rsidRPr="004642A3">
        <w:rPr>
          <w:rFonts w:ascii="Arial" w:hAnsi="Arial" w:cs="Arial"/>
        </w:rPr>
        <w:t xml:space="preserve"> dopune tenderske dokumentacije.</w:t>
      </w:r>
    </w:p>
    <w:p w14:paraId="687C5814" w14:textId="7DD207FA" w:rsidR="008013D6" w:rsidRPr="004642A3" w:rsidRDefault="008A6455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 xml:space="preserve">   </w:t>
      </w:r>
    </w:p>
    <w:p w14:paraId="054BF2E7" w14:textId="77777777" w:rsidR="008013D6" w:rsidRPr="004642A3" w:rsidRDefault="008013D6" w:rsidP="008013D6">
      <w:pPr>
        <w:jc w:val="both"/>
        <w:rPr>
          <w:rFonts w:ascii="Arial" w:hAnsi="Arial" w:cs="Arial"/>
        </w:rPr>
      </w:pPr>
    </w:p>
    <w:p w14:paraId="4DB24728" w14:textId="77777777" w:rsidR="008013D6" w:rsidRPr="004642A3" w:rsidRDefault="008013D6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>Žalba se izjavljuje preko naručioca neposredno putem ESJN-a. Žalba koja nije podnesena na naprijed predviđeni način biće odbijena kao nedozvoljena.</w:t>
      </w:r>
    </w:p>
    <w:p w14:paraId="4B60AF0F" w14:textId="77777777" w:rsidR="008013D6" w:rsidRPr="004642A3" w:rsidRDefault="008013D6" w:rsidP="008013D6">
      <w:pPr>
        <w:jc w:val="both"/>
        <w:rPr>
          <w:rFonts w:ascii="Arial" w:hAnsi="Arial" w:cs="Arial"/>
        </w:rPr>
      </w:pPr>
    </w:p>
    <w:p w14:paraId="5728B102" w14:textId="77777777" w:rsidR="008013D6" w:rsidRPr="004642A3" w:rsidRDefault="008013D6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14:paraId="4F1B7C68" w14:textId="77777777" w:rsidR="008013D6" w:rsidRPr="004642A3" w:rsidRDefault="008013D6" w:rsidP="008013D6">
      <w:pPr>
        <w:jc w:val="both"/>
        <w:rPr>
          <w:rFonts w:ascii="Arial" w:hAnsi="Arial" w:cs="Arial"/>
        </w:rPr>
      </w:pPr>
    </w:p>
    <w:p w14:paraId="6C808416" w14:textId="77777777" w:rsidR="008013D6" w:rsidRPr="004642A3" w:rsidRDefault="008013D6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>Ukoliko je predmet nabavke podijeljen po partijama, a žalba se odnosi samo na određenu/e partiju/e, naknada se plaća u iznosu 1% od procijenjene vrijednosti javne nabavke te/tih partije/a.</w:t>
      </w:r>
    </w:p>
    <w:p w14:paraId="195825D3" w14:textId="77777777" w:rsidR="008013D6" w:rsidRPr="004642A3" w:rsidRDefault="008013D6" w:rsidP="008013D6">
      <w:pPr>
        <w:jc w:val="both"/>
        <w:rPr>
          <w:rFonts w:ascii="Arial" w:hAnsi="Arial" w:cs="Arial"/>
        </w:rPr>
      </w:pPr>
    </w:p>
    <w:p w14:paraId="497B5554" w14:textId="733F3733" w:rsidR="00C8744C" w:rsidRPr="004642A3" w:rsidRDefault="008013D6" w:rsidP="008013D6">
      <w:pPr>
        <w:jc w:val="both"/>
        <w:rPr>
          <w:rFonts w:ascii="Arial" w:hAnsi="Arial" w:cs="Arial"/>
        </w:rPr>
      </w:pPr>
      <w:r w:rsidRPr="004642A3">
        <w:rPr>
          <w:rFonts w:ascii="Arial" w:hAnsi="Arial" w:cs="Arial"/>
        </w:rPr>
        <w:t xml:space="preserve">Instrukcije za plaćanje naknade za vođenje postupka od strane žalilaca iz inostranstva nalaze se na internet stranici Komisije za zaštitu prava nabavki </w:t>
      </w:r>
      <w:hyperlink r:id="rId8" w:history="1">
        <w:r w:rsidR="008A6455" w:rsidRPr="004642A3">
          <w:rPr>
            <w:rStyle w:val="Hyperlink"/>
            <w:rFonts w:ascii="Arial" w:hAnsi="Arial" w:cs="Arial"/>
          </w:rPr>
          <w:t>http://www.kontrola-nabavki.me/</w:t>
        </w:r>
      </w:hyperlink>
    </w:p>
    <w:p w14:paraId="3892516D" w14:textId="77777777" w:rsidR="008A6455" w:rsidRPr="004642A3" w:rsidRDefault="008A6455" w:rsidP="008013D6">
      <w:pPr>
        <w:jc w:val="both"/>
        <w:rPr>
          <w:rFonts w:ascii="Arial" w:hAnsi="Arial" w:cs="Arial"/>
        </w:rPr>
      </w:pPr>
    </w:p>
    <w:sectPr w:rsidR="008A6455" w:rsidRPr="004642A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23CF55" w14:textId="77777777" w:rsidR="00617434" w:rsidRDefault="00617434" w:rsidP="00025DD0">
      <w:r>
        <w:separator/>
      </w:r>
    </w:p>
  </w:endnote>
  <w:endnote w:type="continuationSeparator" w:id="0">
    <w:p w14:paraId="43E854B6" w14:textId="77777777" w:rsidR="00617434" w:rsidRDefault="00617434" w:rsidP="00025D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8569E1" w14:textId="77777777" w:rsidR="00617434" w:rsidRDefault="00617434" w:rsidP="00025DD0">
      <w:r>
        <w:separator/>
      </w:r>
    </w:p>
  </w:footnote>
  <w:footnote w:type="continuationSeparator" w:id="0">
    <w:p w14:paraId="51005BA0" w14:textId="77777777" w:rsidR="00617434" w:rsidRDefault="00617434" w:rsidP="00025DD0">
      <w:r>
        <w:continuationSeparator/>
      </w:r>
    </w:p>
  </w:footnote>
  <w:footnote w:id="1">
    <w:p w14:paraId="1FC4775A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14:paraId="4F23725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14:paraId="1DE73C3E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14:paraId="4AFEE3ED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Djelove tenderske dokumentacije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14:paraId="2F7AC6ED" w14:textId="77777777" w:rsidR="00025DD0" w:rsidRPr="00367536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uključujući i sve troškove, nagrade i moguća obnavljanja ugovora na osnovu okvirnog sporazuma.</w:t>
      </w:r>
    </w:p>
  </w:footnote>
  <w:footnote w:id="6">
    <w:p w14:paraId="142E450C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je predmet nabavke podijenjen na partije ovaj dio brisati</w:t>
      </w:r>
    </w:p>
  </w:footnote>
  <w:footnote w:id="7">
    <w:p w14:paraId="4E1B93C2" w14:textId="77777777" w:rsidR="00025DD0" w:rsidRPr="0083641C" w:rsidRDefault="00025DD0" w:rsidP="00025DD0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Ukoliko se ne predvidja zaključivanje okvirnog sporazuma cijelu sekciju brisati iz tenderske dokumentacije</w:t>
      </w:r>
    </w:p>
  </w:footnote>
  <w:footnote w:id="8">
    <w:p w14:paraId="13004E60" w14:textId="77777777" w:rsidR="00025DD0" w:rsidRPr="007F2BA0" w:rsidRDefault="00025DD0" w:rsidP="00025DD0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9">
    <w:p w14:paraId="0DCB64A3" w14:textId="77777777" w:rsidR="00025DD0" w:rsidRPr="007F2BA0" w:rsidRDefault="00025DD0" w:rsidP="00025DD0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7F2BA0">
        <w:rPr>
          <w:rFonts w:ascii="Arial" w:hAnsi="Arial" w:cs="Arial"/>
          <w:sz w:val="14"/>
          <w:szCs w:val="14"/>
        </w:rPr>
        <w:t xml:space="preserve"> Ukoliko je predviđeno zaključivanje okvirnog sporazuma, garancija ponude se dostavlja na iznos procijenjene vrijednosti predmeta javne nabavke za vrijeme trajanja okvirnog sporazuma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2749D"/>
    <w:multiLevelType w:val="hybridMultilevel"/>
    <w:tmpl w:val="CA32785C"/>
    <w:lvl w:ilvl="0" w:tplc="EF94C95E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495B67"/>
    <w:multiLevelType w:val="hybridMultilevel"/>
    <w:tmpl w:val="8018B1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D6F5BF6"/>
    <w:multiLevelType w:val="hybridMultilevel"/>
    <w:tmpl w:val="1C787EC2"/>
    <w:lvl w:ilvl="0" w:tplc="A810056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10A29DE"/>
    <w:multiLevelType w:val="hybridMultilevel"/>
    <w:tmpl w:val="B470D2C2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6" w15:restartNumberingAfterBreak="0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5FA5271"/>
    <w:multiLevelType w:val="hybridMultilevel"/>
    <w:tmpl w:val="321EF656"/>
    <w:lvl w:ilvl="0" w:tplc="25C42A8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4800379">
    <w:abstractNumId w:val="2"/>
  </w:num>
  <w:num w:numId="2" w16cid:durableId="88549369">
    <w:abstractNumId w:val="1"/>
  </w:num>
  <w:num w:numId="3" w16cid:durableId="2024284646">
    <w:abstractNumId w:val="5"/>
  </w:num>
  <w:num w:numId="4" w16cid:durableId="612444823">
    <w:abstractNumId w:val="3"/>
  </w:num>
  <w:num w:numId="5" w16cid:durableId="1184435563">
    <w:abstractNumId w:val="0"/>
  </w:num>
  <w:num w:numId="6" w16cid:durableId="1041245400">
    <w:abstractNumId w:val="6"/>
  </w:num>
  <w:num w:numId="7" w16cid:durableId="1596354746">
    <w:abstractNumId w:val="4"/>
  </w:num>
  <w:num w:numId="8" w16cid:durableId="4739131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5DD0"/>
    <w:rsid w:val="000025BA"/>
    <w:rsid w:val="00004CB5"/>
    <w:rsid w:val="000211C7"/>
    <w:rsid w:val="00025DD0"/>
    <w:rsid w:val="000A0D6D"/>
    <w:rsid w:val="000E7351"/>
    <w:rsid w:val="001116EF"/>
    <w:rsid w:val="00115856"/>
    <w:rsid w:val="001440BC"/>
    <w:rsid w:val="0016600A"/>
    <w:rsid w:val="001834BE"/>
    <w:rsid w:val="001A2A95"/>
    <w:rsid w:val="001B7EC1"/>
    <w:rsid w:val="001E12C5"/>
    <w:rsid w:val="001E24AE"/>
    <w:rsid w:val="001F5400"/>
    <w:rsid w:val="001F5599"/>
    <w:rsid w:val="00203CA3"/>
    <w:rsid w:val="00206F72"/>
    <w:rsid w:val="0022082D"/>
    <w:rsid w:val="0022300E"/>
    <w:rsid w:val="0025108D"/>
    <w:rsid w:val="00254F95"/>
    <w:rsid w:val="00261E38"/>
    <w:rsid w:val="00265F38"/>
    <w:rsid w:val="002979DB"/>
    <w:rsid w:val="002A1E2B"/>
    <w:rsid w:val="002B2BFC"/>
    <w:rsid w:val="002C0951"/>
    <w:rsid w:val="002D5938"/>
    <w:rsid w:val="002F3D59"/>
    <w:rsid w:val="002F40AE"/>
    <w:rsid w:val="002F4E06"/>
    <w:rsid w:val="003021BA"/>
    <w:rsid w:val="0032641B"/>
    <w:rsid w:val="00350DCD"/>
    <w:rsid w:val="003C0A5F"/>
    <w:rsid w:val="003C0D61"/>
    <w:rsid w:val="003C1B76"/>
    <w:rsid w:val="003D2FA2"/>
    <w:rsid w:val="003E0430"/>
    <w:rsid w:val="003F4DD3"/>
    <w:rsid w:val="00406D89"/>
    <w:rsid w:val="00417BF3"/>
    <w:rsid w:val="00443B29"/>
    <w:rsid w:val="00443F86"/>
    <w:rsid w:val="00447513"/>
    <w:rsid w:val="00454DE7"/>
    <w:rsid w:val="004642A3"/>
    <w:rsid w:val="00494831"/>
    <w:rsid w:val="004A0052"/>
    <w:rsid w:val="004B65C9"/>
    <w:rsid w:val="004D0ECD"/>
    <w:rsid w:val="004F1E31"/>
    <w:rsid w:val="00504B4E"/>
    <w:rsid w:val="0051535A"/>
    <w:rsid w:val="00525506"/>
    <w:rsid w:val="0056446C"/>
    <w:rsid w:val="005832CA"/>
    <w:rsid w:val="00583ACB"/>
    <w:rsid w:val="005973B8"/>
    <w:rsid w:val="005A31DE"/>
    <w:rsid w:val="005A3C77"/>
    <w:rsid w:val="005B33DB"/>
    <w:rsid w:val="005C1A27"/>
    <w:rsid w:val="005C6369"/>
    <w:rsid w:val="005E1556"/>
    <w:rsid w:val="00611786"/>
    <w:rsid w:val="00615660"/>
    <w:rsid w:val="00617434"/>
    <w:rsid w:val="00632F9F"/>
    <w:rsid w:val="00633A95"/>
    <w:rsid w:val="006448CA"/>
    <w:rsid w:val="00650B7D"/>
    <w:rsid w:val="0065295E"/>
    <w:rsid w:val="006606C8"/>
    <w:rsid w:val="006625BE"/>
    <w:rsid w:val="0066611B"/>
    <w:rsid w:val="006871E1"/>
    <w:rsid w:val="00693C31"/>
    <w:rsid w:val="00694147"/>
    <w:rsid w:val="006A7B55"/>
    <w:rsid w:val="006C4C15"/>
    <w:rsid w:val="006C6C31"/>
    <w:rsid w:val="006D0781"/>
    <w:rsid w:val="006F5E3F"/>
    <w:rsid w:val="00714A09"/>
    <w:rsid w:val="00723FC6"/>
    <w:rsid w:val="00734808"/>
    <w:rsid w:val="0073719F"/>
    <w:rsid w:val="007406AC"/>
    <w:rsid w:val="00752EAD"/>
    <w:rsid w:val="00757EBF"/>
    <w:rsid w:val="007619A6"/>
    <w:rsid w:val="0079040F"/>
    <w:rsid w:val="007E6E36"/>
    <w:rsid w:val="007F40A0"/>
    <w:rsid w:val="007F67CA"/>
    <w:rsid w:val="00800C99"/>
    <w:rsid w:val="008013D6"/>
    <w:rsid w:val="008020D5"/>
    <w:rsid w:val="00821959"/>
    <w:rsid w:val="0082662F"/>
    <w:rsid w:val="008453B2"/>
    <w:rsid w:val="008A1864"/>
    <w:rsid w:val="008A6455"/>
    <w:rsid w:val="008B5C53"/>
    <w:rsid w:val="008D4912"/>
    <w:rsid w:val="008F13A3"/>
    <w:rsid w:val="009055B1"/>
    <w:rsid w:val="00944E8C"/>
    <w:rsid w:val="00945C7E"/>
    <w:rsid w:val="009517F3"/>
    <w:rsid w:val="009558F1"/>
    <w:rsid w:val="00964394"/>
    <w:rsid w:val="009776F0"/>
    <w:rsid w:val="009875F4"/>
    <w:rsid w:val="00996790"/>
    <w:rsid w:val="009B1ABC"/>
    <w:rsid w:val="009C520B"/>
    <w:rsid w:val="009C5AB6"/>
    <w:rsid w:val="009F1426"/>
    <w:rsid w:val="009F7D1B"/>
    <w:rsid w:val="00A10529"/>
    <w:rsid w:val="00A33D87"/>
    <w:rsid w:val="00A4402F"/>
    <w:rsid w:val="00A46D92"/>
    <w:rsid w:val="00AC5E0D"/>
    <w:rsid w:val="00B17B37"/>
    <w:rsid w:val="00B27151"/>
    <w:rsid w:val="00B348A2"/>
    <w:rsid w:val="00B45848"/>
    <w:rsid w:val="00B97887"/>
    <w:rsid w:val="00BA17B6"/>
    <w:rsid w:val="00BB753C"/>
    <w:rsid w:val="00BD56DB"/>
    <w:rsid w:val="00C20DDE"/>
    <w:rsid w:val="00C3151E"/>
    <w:rsid w:val="00C31621"/>
    <w:rsid w:val="00C50F0D"/>
    <w:rsid w:val="00C70D90"/>
    <w:rsid w:val="00C8744C"/>
    <w:rsid w:val="00C94B6E"/>
    <w:rsid w:val="00CA5C4D"/>
    <w:rsid w:val="00CA78E6"/>
    <w:rsid w:val="00CB0664"/>
    <w:rsid w:val="00CD7652"/>
    <w:rsid w:val="00D025D5"/>
    <w:rsid w:val="00D36B50"/>
    <w:rsid w:val="00D42B1B"/>
    <w:rsid w:val="00D43F1E"/>
    <w:rsid w:val="00D44F2C"/>
    <w:rsid w:val="00D57E4A"/>
    <w:rsid w:val="00D75ED9"/>
    <w:rsid w:val="00D77686"/>
    <w:rsid w:val="00D936DA"/>
    <w:rsid w:val="00D94CB1"/>
    <w:rsid w:val="00DA55F1"/>
    <w:rsid w:val="00DB3D6C"/>
    <w:rsid w:val="00DB65BD"/>
    <w:rsid w:val="00DB7C66"/>
    <w:rsid w:val="00DC32CA"/>
    <w:rsid w:val="00DC35B2"/>
    <w:rsid w:val="00DC5589"/>
    <w:rsid w:val="00DE3F74"/>
    <w:rsid w:val="00E07DE2"/>
    <w:rsid w:val="00E119AC"/>
    <w:rsid w:val="00E151E9"/>
    <w:rsid w:val="00E16881"/>
    <w:rsid w:val="00E33E35"/>
    <w:rsid w:val="00E4107C"/>
    <w:rsid w:val="00E41ECA"/>
    <w:rsid w:val="00E84BD2"/>
    <w:rsid w:val="00EA0F98"/>
    <w:rsid w:val="00EF3B11"/>
    <w:rsid w:val="00F43FBE"/>
    <w:rsid w:val="00F522A9"/>
    <w:rsid w:val="00F61F38"/>
    <w:rsid w:val="00F7109A"/>
    <w:rsid w:val="00F73D42"/>
    <w:rsid w:val="00F86671"/>
    <w:rsid w:val="00F86A38"/>
    <w:rsid w:val="00F87FA9"/>
    <w:rsid w:val="00FC2F29"/>
    <w:rsid w:val="00FC3E7B"/>
    <w:rsid w:val="00FD7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89532B"/>
  <w15:docId w15:val="{A9B9001F-CED3-4C91-9933-687BBF81E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5D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025DD0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025DD0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025DD0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025DD0"/>
    <w:rPr>
      <w:vertAlign w:val="superscript"/>
    </w:rPr>
  </w:style>
  <w:style w:type="paragraph" w:styleId="ListParagraph">
    <w:name w:val="List Paragraph"/>
    <w:basedOn w:val="Normal"/>
    <w:uiPriority w:val="34"/>
    <w:qFormat/>
    <w:rsid w:val="0022300E"/>
    <w:pPr>
      <w:ind w:left="720"/>
      <w:contextualSpacing/>
    </w:pPr>
  </w:style>
  <w:style w:type="paragraph" w:styleId="NoSpacing">
    <w:name w:val="No Spacing"/>
    <w:uiPriority w:val="99"/>
    <w:qFormat/>
    <w:rsid w:val="00E84BD2"/>
    <w:pPr>
      <w:spacing w:after="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B0664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14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5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ntrola-nabavki.me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87944-1059-4378-B517-8FCFB99E2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2135</Words>
  <Characters>12174</Characters>
  <Application>Microsoft Office Word</Application>
  <DocSecurity>0</DocSecurity>
  <Lines>101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Sanela Bašuljević</dc:creator>
  <cp:lastModifiedBy>racunovodja</cp:lastModifiedBy>
  <cp:revision>7</cp:revision>
  <cp:lastPrinted>2025-06-16T10:43:00Z</cp:lastPrinted>
  <dcterms:created xsi:type="dcterms:W3CDTF">2025-09-19T07:47:00Z</dcterms:created>
  <dcterms:modified xsi:type="dcterms:W3CDTF">2025-09-19T10:31:00Z</dcterms:modified>
</cp:coreProperties>
</file>