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74331" w14:textId="696A68F3" w:rsidR="009E13AB" w:rsidRDefault="006E65A6" w:rsidP="006E65A6">
      <w:pPr>
        <w:rPr>
          <w:rFonts w:ascii="Arial Narrow" w:hAnsi="Arial Narrow"/>
          <w:b/>
          <w:bCs/>
          <w:lang w:val="pl-PL"/>
        </w:rPr>
      </w:pPr>
      <w:r w:rsidRPr="006E65A6">
        <w:rPr>
          <w:rFonts w:ascii="Arial Narrow" w:hAnsi="Arial Narrow"/>
          <w:b/>
          <w:bCs/>
          <w:lang w:val="pl-PL"/>
        </w:rPr>
        <w:t>JU DOM STARI</w:t>
      </w:r>
      <w:r>
        <w:rPr>
          <w:rFonts w:ascii="Arial Narrow" w:hAnsi="Arial Narrow"/>
          <w:b/>
          <w:bCs/>
          <w:lang w:val="pl-PL"/>
        </w:rPr>
        <w:t xml:space="preserve">H </w:t>
      </w:r>
      <w:r w:rsidRPr="006E65A6">
        <w:rPr>
          <w:rFonts w:ascii="Arial Narrow" w:hAnsi="Arial Narrow"/>
          <w:b/>
          <w:bCs/>
          <w:lang w:val="pl-PL"/>
        </w:rPr>
        <w:t>“BIJELO POLJE</w:t>
      </w:r>
      <w:r>
        <w:rPr>
          <w:rFonts w:ascii="Arial Narrow" w:hAnsi="Arial Narrow"/>
          <w:b/>
          <w:bCs/>
          <w:lang w:val="pl-PL"/>
        </w:rPr>
        <w:t>”</w:t>
      </w:r>
    </w:p>
    <w:p w14:paraId="3D75C69B" w14:textId="653F35D1" w:rsidR="006E65A6" w:rsidRDefault="006E65A6" w:rsidP="006E65A6">
      <w:pPr>
        <w:rPr>
          <w:rFonts w:ascii="Arial Narrow" w:hAnsi="Arial Narrow"/>
          <w:b/>
          <w:bCs/>
          <w:lang w:val="pl-PL"/>
        </w:rPr>
      </w:pPr>
      <w:r>
        <w:rPr>
          <w:rFonts w:ascii="Arial Narrow" w:hAnsi="Arial Narrow"/>
          <w:b/>
          <w:bCs/>
          <w:lang w:val="pl-PL"/>
        </w:rPr>
        <w:t xml:space="preserve">Broj </w:t>
      </w:r>
      <w:r w:rsidR="00701E86">
        <w:rPr>
          <w:rFonts w:ascii="Arial Narrow" w:hAnsi="Arial Narrow"/>
          <w:b/>
          <w:bCs/>
          <w:lang w:val="pl-PL"/>
        </w:rPr>
        <w:t>: 03-426-</w:t>
      </w:r>
      <w:r w:rsidR="00F55C97">
        <w:rPr>
          <w:rFonts w:ascii="Arial Narrow" w:hAnsi="Arial Narrow"/>
          <w:b/>
          <w:bCs/>
          <w:lang w:val="pl-PL"/>
        </w:rPr>
        <w:t>2940</w:t>
      </w:r>
      <w:r w:rsidR="00701E86">
        <w:rPr>
          <w:rFonts w:ascii="Arial Narrow" w:hAnsi="Arial Narrow"/>
          <w:b/>
          <w:bCs/>
          <w:lang w:val="pl-PL"/>
        </w:rPr>
        <w:t>/25</w:t>
      </w:r>
    </w:p>
    <w:p w14:paraId="6675A495" w14:textId="61634626" w:rsidR="006E65A6" w:rsidRPr="006E65A6" w:rsidRDefault="006E65A6" w:rsidP="006E65A6">
      <w:pPr>
        <w:rPr>
          <w:rFonts w:ascii="Arial Narrow" w:hAnsi="Arial Narrow"/>
          <w:b/>
          <w:bCs/>
          <w:lang w:val="pl-PL"/>
        </w:rPr>
      </w:pPr>
      <w:r>
        <w:rPr>
          <w:rFonts w:ascii="Arial Narrow" w:hAnsi="Arial Narrow"/>
          <w:b/>
          <w:bCs/>
          <w:lang w:val="pl-PL"/>
        </w:rPr>
        <w:t>Mjesto Bijelo Polje</w:t>
      </w:r>
      <w:r w:rsidR="00701E86">
        <w:rPr>
          <w:rFonts w:ascii="Arial Narrow" w:hAnsi="Arial Narrow"/>
          <w:b/>
          <w:bCs/>
          <w:lang w:val="pl-PL"/>
        </w:rPr>
        <w:t xml:space="preserve">, </w:t>
      </w:r>
      <w:r w:rsidR="001077DE">
        <w:rPr>
          <w:rFonts w:ascii="Arial Narrow" w:hAnsi="Arial Narrow"/>
          <w:b/>
          <w:bCs/>
          <w:lang w:val="pl-PL"/>
        </w:rPr>
        <w:t>0</w:t>
      </w:r>
      <w:r w:rsidR="00042B0B">
        <w:rPr>
          <w:rFonts w:ascii="Arial Narrow" w:hAnsi="Arial Narrow"/>
          <w:b/>
          <w:bCs/>
          <w:lang w:val="pl-PL"/>
        </w:rPr>
        <w:t>5</w:t>
      </w:r>
      <w:r w:rsidR="00701E86">
        <w:rPr>
          <w:rFonts w:ascii="Arial Narrow" w:hAnsi="Arial Narrow"/>
          <w:b/>
          <w:bCs/>
          <w:lang w:val="pl-PL"/>
        </w:rPr>
        <w:t>.0</w:t>
      </w:r>
      <w:r w:rsidR="001077DE">
        <w:rPr>
          <w:rFonts w:ascii="Arial Narrow" w:hAnsi="Arial Narrow"/>
          <w:b/>
          <w:bCs/>
          <w:lang w:val="pl-PL"/>
        </w:rPr>
        <w:t>9</w:t>
      </w:r>
      <w:r w:rsidR="00701E86">
        <w:rPr>
          <w:rFonts w:ascii="Arial Narrow" w:hAnsi="Arial Narrow"/>
          <w:b/>
          <w:bCs/>
          <w:lang w:val="pl-PL"/>
        </w:rPr>
        <w:t>.2025.godine</w:t>
      </w:r>
      <w:r>
        <w:rPr>
          <w:rFonts w:ascii="Arial Narrow" w:hAnsi="Arial Narrow"/>
          <w:b/>
          <w:bCs/>
          <w:lang w:val="pl-PL"/>
        </w:rPr>
        <w:t xml:space="preserve"> </w:t>
      </w:r>
    </w:p>
    <w:p w14:paraId="7C1961CE" w14:textId="77777777" w:rsidR="006E65A6" w:rsidRDefault="006E65A6" w:rsidP="006E65A6">
      <w:pPr>
        <w:jc w:val="center"/>
        <w:rPr>
          <w:lang w:val="pl-PL"/>
        </w:rPr>
      </w:pPr>
    </w:p>
    <w:p w14:paraId="1DBB83CE" w14:textId="77777777" w:rsidR="006E65A6" w:rsidRPr="006E65A6" w:rsidRDefault="006E65A6" w:rsidP="006E65A6">
      <w:pPr>
        <w:jc w:val="center"/>
        <w:rPr>
          <w:lang w:val="pl-PL"/>
        </w:rPr>
      </w:pPr>
    </w:p>
    <w:p w14:paraId="096B4998" w14:textId="0858C6AC" w:rsidR="006E65A6" w:rsidRP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 xml:space="preserve">IZMJENA </w:t>
      </w:r>
      <w:r w:rsidR="00953413">
        <w:rPr>
          <w:rFonts w:ascii="Arial Narrow" w:hAnsi="Arial Narrow" w:cs="Times New Roman"/>
          <w:b/>
          <w:bCs/>
          <w:lang w:val="pl-PL"/>
        </w:rPr>
        <w:t>ZAHTJEVA ZA DOSTAVLJANJE PONUDA</w:t>
      </w:r>
      <w:bookmarkStart w:id="0" w:name="_GoBack"/>
      <w:bookmarkEnd w:id="0"/>
      <w:r w:rsidRPr="006E65A6">
        <w:rPr>
          <w:rFonts w:ascii="Arial Narrow" w:hAnsi="Arial Narrow" w:cs="Times New Roman"/>
          <w:b/>
          <w:bCs/>
          <w:lang w:val="pl-PL"/>
        </w:rPr>
        <w:t xml:space="preserve"> </w:t>
      </w:r>
    </w:p>
    <w:p w14:paraId="29351012" w14:textId="3405E783" w:rsidR="006E65A6" w:rsidRP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>Z</w:t>
      </w:r>
      <w:r w:rsidR="00B62FD3">
        <w:rPr>
          <w:rFonts w:ascii="Arial Narrow" w:hAnsi="Arial Narrow" w:cs="Times New Roman"/>
          <w:b/>
          <w:bCs/>
          <w:lang w:val="pl-PL"/>
        </w:rPr>
        <w:t xml:space="preserve">ahtjev za dostavljanje ponuda za </w:t>
      </w:r>
      <w:r>
        <w:rPr>
          <w:rFonts w:ascii="Arial Narrow" w:hAnsi="Arial Narrow" w:cs="Times New Roman"/>
          <w:b/>
          <w:bCs/>
          <w:lang w:val="pl-PL"/>
        </w:rPr>
        <w:t>nabavk</w:t>
      </w:r>
      <w:r w:rsidR="00B62FD3">
        <w:rPr>
          <w:rFonts w:ascii="Arial Narrow" w:hAnsi="Arial Narrow" w:cs="Times New Roman"/>
          <w:b/>
          <w:bCs/>
          <w:lang w:val="pl-PL"/>
        </w:rPr>
        <w:t>u</w:t>
      </w:r>
      <w:r>
        <w:rPr>
          <w:rFonts w:ascii="Arial Narrow" w:hAnsi="Arial Narrow" w:cs="Times New Roman"/>
          <w:b/>
          <w:bCs/>
          <w:lang w:val="pl-PL"/>
        </w:rPr>
        <w:t xml:space="preserve"> r</w:t>
      </w:r>
      <w:r w:rsidR="003939AE">
        <w:rPr>
          <w:rFonts w:ascii="Arial Narrow" w:hAnsi="Arial Narrow" w:cs="Times New Roman"/>
          <w:b/>
          <w:bCs/>
          <w:lang w:val="pl-PL"/>
        </w:rPr>
        <w:t xml:space="preserve">oba- </w:t>
      </w:r>
      <w:r w:rsidR="00B62FD3">
        <w:rPr>
          <w:rFonts w:ascii="Arial Narrow" w:hAnsi="Arial Narrow" w:cs="Times New Roman"/>
          <w:b/>
          <w:bCs/>
          <w:lang w:val="pl-PL"/>
        </w:rPr>
        <w:t>Pelene za odrasle</w:t>
      </w:r>
    </w:p>
    <w:p w14:paraId="014610FD" w14:textId="60D8DC64" w:rsidR="006E65A6" w:rsidRDefault="00B62FD3" w:rsidP="00B62FD3">
      <w:pPr>
        <w:spacing w:after="0"/>
        <w:rPr>
          <w:rFonts w:ascii="Arial Narrow" w:hAnsi="Arial Narrow" w:cs="Times New Roman"/>
          <w:b/>
          <w:bCs/>
          <w:lang w:val="pl-PL"/>
        </w:rPr>
      </w:pPr>
      <w:r>
        <w:rPr>
          <w:rFonts w:ascii="Arial Narrow" w:hAnsi="Arial Narrow" w:cs="Times New Roman"/>
          <w:b/>
          <w:bCs/>
          <w:lang w:val="pl-PL"/>
        </w:rPr>
        <w:t xml:space="preserve">                                              </w:t>
      </w:r>
      <w:r w:rsidR="006E65A6" w:rsidRPr="006E65A6">
        <w:rPr>
          <w:rFonts w:ascii="Arial Narrow" w:hAnsi="Arial Narrow" w:cs="Times New Roman"/>
          <w:b/>
          <w:bCs/>
          <w:lang w:val="pl-PL"/>
        </w:rPr>
        <w:t>Šifra postupka</w:t>
      </w:r>
      <w:r>
        <w:rPr>
          <w:rFonts w:ascii="Arial Narrow" w:hAnsi="Arial Narrow" w:cs="Times New Roman"/>
          <w:b/>
          <w:bCs/>
          <w:lang w:val="pl-PL"/>
        </w:rPr>
        <w:t xml:space="preserve"> #</w:t>
      </w:r>
      <w:r w:rsidRPr="00B62FD3">
        <w:rPr>
          <w:rFonts w:ascii="Arial Narrow" w:hAnsi="Arial Narrow" w:cs="Times New Roman"/>
          <w:b/>
          <w:bCs/>
          <w:lang w:val="pl-PL"/>
        </w:rPr>
        <w:t>99110</w:t>
      </w:r>
      <w:r>
        <w:rPr>
          <w:rFonts w:ascii="Arial Narrow" w:hAnsi="Arial Narrow" w:cs="Times New Roman"/>
          <w:b/>
          <w:bCs/>
          <w:lang w:val="pl-PL"/>
        </w:rPr>
        <w:t xml:space="preserve"> od 04.09.2025.godine</w:t>
      </w:r>
    </w:p>
    <w:p w14:paraId="44FA09D1" w14:textId="77777777" w:rsid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</w:p>
    <w:p w14:paraId="49C544E9" w14:textId="77777777" w:rsidR="008000F9" w:rsidRDefault="008000F9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</w:p>
    <w:p w14:paraId="0076E1EA" w14:textId="77777777" w:rsid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</w:p>
    <w:p w14:paraId="352AE6A5" w14:textId="5A26FB18" w:rsidR="006F3070" w:rsidRDefault="005111C3" w:rsidP="006F3070">
      <w:pPr>
        <w:spacing w:after="0"/>
        <w:rPr>
          <w:rFonts w:ascii="Arial Narrow" w:hAnsi="Arial Narrow" w:cs="Times New Roman"/>
          <w:b/>
          <w:bCs/>
          <w:lang w:val="pl-PL"/>
        </w:rPr>
      </w:pPr>
      <w:r>
        <w:rPr>
          <w:rFonts w:ascii="Arial Narrow" w:hAnsi="Arial Narrow" w:cs="Times New Roman"/>
          <w:b/>
          <w:bCs/>
          <w:lang w:val="pl-PL"/>
        </w:rPr>
        <w:t>1</w:t>
      </w:r>
      <w:r w:rsidR="008000F9">
        <w:rPr>
          <w:rFonts w:ascii="Arial Narrow" w:hAnsi="Arial Narrow" w:cs="Times New Roman"/>
          <w:b/>
          <w:bCs/>
          <w:lang w:val="pl-PL"/>
        </w:rPr>
        <w:t>.</w:t>
      </w:r>
      <w:r w:rsidR="006F3070">
        <w:rPr>
          <w:rFonts w:ascii="Arial Narrow" w:hAnsi="Arial Narrow" w:cs="Times New Roman"/>
          <w:b/>
          <w:bCs/>
          <w:lang w:val="pl-PL"/>
        </w:rPr>
        <w:t>U tendreskoj dokumentaciji mijenje sa</w:t>
      </w:r>
    </w:p>
    <w:p w14:paraId="247BA262" w14:textId="36115B33" w:rsidR="001077DE" w:rsidRDefault="001077DE" w:rsidP="006F3070">
      <w:pPr>
        <w:spacing w:after="0"/>
        <w:rPr>
          <w:rFonts w:ascii="Arial Narrow" w:hAnsi="Arial Narrow" w:cs="Times New Roman"/>
          <w:b/>
          <w:bCs/>
          <w:lang w:val="pl-PL"/>
        </w:rPr>
      </w:pPr>
    </w:p>
    <w:p w14:paraId="6F7C5F1D" w14:textId="77777777" w:rsidR="00B62FD3" w:rsidRPr="00B62FD3" w:rsidRDefault="00B62FD3" w:rsidP="00B62FD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aps/>
          <w:kern w:val="0"/>
          <w:sz w:val="30"/>
          <w:szCs w:val="30"/>
          <w14:ligatures w14:val="none"/>
        </w:rPr>
      </w:pPr>
      <w:r w:rsidRPr="00B62FD3">
        <w:rPr>
          <w:rFonts w:ascii="Arial" w:eastAsia="Times New Roman" w:hAnsi="Arial" w:cs="Arial"/>
          <w:b/>
          <w:bCs/>
          <w:caps/>
          <w:kern w:val="0"/>
          <w:sz w:val="30"/>
          <w:szCs w:val="30"/>
          <w14:ligatures w14:val="none"/>
        </w:rPr>
        <w:t>Tehnička specifikacija predmeta nabavke</w:t>
      </w:r>
    </w:p>
    <w:p w14:paraId="52E485F3" w14:textId="23F38DA0" w:rsidR="001077DE" w:rsidRDefault="001077DE" w:rsidP="006F3070">
      <w:pPr>
        <w:spacing w:after="0"/>
        <w:rPr>
          <w:rFonts w:ascii="Arial Narrow" w:hAnsi="Arial Narrow" w:cs="Times New Roman"/>
          <w:b/>
          <w:bCs/>
          <w:lang w:val="pl-P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3"/>
        <w:gridCol w:w="4032"/>
        <w:gridCol w:w="3452"/>
        <w:gridCol w:w="1613"/>
      </w:tblGrid>
      <w:tr w:rsidR="00ED6FEC" w14:paraId="11771E9A" w14:textId="77777777" w:rsidTr="00605A86">
        <w:tc>
          <w:tcPr>
            <w:tcW w:w="1063" w:type="dxa"/>
          </w:tcPr>
          <w:p w14:paraId="2DE4E6FB" w14:textId="37F73834" w:rsidR="00ED6FEC" w:rsidRPr="00605A86" w:rsidRDefault="00605A86" w:rsidP="00ED6FEC">
            <w:pPr>
              <w:rPr>
                <w:rFonts w:ascii="Arial Narrow" w:hAnsi="Arial Narrow" w:cs="Times New Roman"/>
                <w:b/>
                <w:bCs/>
                <w:lang w:val="sr-Latn-ME"/>
              </w:rPr>
            </w:pPr>
            <w:bookmarkStart w:id="1" w:name="_Hlk207956629"/>
            <w:bookmarkStart w:id="2" w:name="_Hlk207956501"/>
            <w:proofErr w:type="spellStart"/>
            <w:r w:rsidRPr="00605A86">
              <w:rPr>
                <w:b/>
              </w:rPr>
              <w:t>Red.broj</w:t>
            </w:r>
            <w:proofErr w:type="spellEnd"/>
          </w:p>
        </w:tc>
        <w:tc>
          <w:tcPr>
            <w:tcW w:w="4032" w:type="dxa"/>
          </w:tcPr>
          <w:p w14:paraId="417DF6F0" w14:textId="38EC03C4" w:rsidR="00ED6FEC" w:rsidRPr="00605A86" w:rsidRDefault="00605A86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Opis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predmeta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nabavke</w:t>
            </w:r>
            <w:proofErr w:type="spellEnd"/>
          </w:p>
        </w:tc>
        <w:tc>
          <w:tcPr>
            <w:tcW w:w="3452" w:type="dxa"/>
          </w:tcPr>
          <w:p w14:paraId="1877212B" w14:textId="73691BF5" w:rsidR="00ED6FEC" w:rsidRPr="00605A86" w:rsidRDefault="00605A86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Bitne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karakteristike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predmeta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nabavke</w:t>
            </w:r>
            <w:proofErr w:type="spellEnd"/>
          </w:p>
        </w:tc>
        <w:tc>
          <w:tcPr>
            <w:tcW w:w="1613" w:type="dxa"/>
          </w:tcPr>
          <w:p w14:paraId="2D402924" w14:textId="357BC58E" w:rsidR="00ED6FEC" w:rsidRPr="00605A86" w:rsidRDefault="00605A86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Količina</w:t>
            </w:r>
            <w:proofErr w:type="spellEnd"/>
          </w:p>
        </w:tc>
      </w:tr>
      <w:bookmarkEnd w:id="1"/>
      <w:tr w:rsidR="00ED6FEC" w14:paraId="07663B36" w14:textId="77777777" w:rsidTr="00605A86">
        <w:tc>
          <w:tcPr>
            <w:tcW w:w="1063" w:type="dxa"/>
          </w:tcPr>
          <w:p w14:paraId="21DDA93A" w14:textId="4DFCE335" w:rsidR="00ED6FEC" w:rsidRDefault="00ED6FEC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8C6667">
              <w:t>1</w:t>
            </w:r>
          </w:p>
        </w:tc>
        <w:tc>
          <w:tcPr>
            <w:tcW w:w="4032" w:type="dxa"/>
          </w:tcPr>
          <w:p w14:paraId="4FB1E126" w14:textId="18B5D026" w:rsidR="00ED6FEC" w:rsidRDefault="00ED6FEC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8C6667">
              <w:t>Pelene</w:t>
            </w:r>
            <w:proofErr w:type="spellEnd"/>
            <w:r w:rsidRPr="008C6667">
              <w:t xml:space="preserve"> za </w:t>
            </w:r>
            <w:proofErr w:type="spellStart"/>
            <w:proofErr w:type="gramStart"/>
            <w:r w:rsidRPr="008C6667">
              <w:t>odrasle</w:t>
            </w:r>
            <w:proofErr w:type="spellEnd"/>
            <w:r w:rsidRPr="008C6667">
              <w:t xml:space="preserve"> </w:t>
            </w:r>
            <w:r w:rsidR="00605A86">
              <w:t xml:space="preserve"> 30</w:t>
            </w:r>
            <w:proofErr w:type="gramEnd"/>
            <w:r w:rsidR="00605A86">
              <w:t>/1</w:t>
            </w:r>
          </w:p>
        </w:tc>
        <w:tc>
          <w:tcPr>
            <w:tcW w:w="3452" w:type="dxa"/>
          </w:tcPr>
          <w:p w14:paraId="761748CA" w14:textId="53080E59" w:rsidR="00ED6FEC" w:rsidRDefault="00ED6FEC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8C6667">
              <w:t>visokoupijajuće</w:t>
            </w:r>
            <w:proofErr w:type="spellEnd"/>
            <w:r w:rsidRPr="008C6667">
              <w:t xml:space="preserve"> </w:t>
            </w:r>
            <w:proofErr w:type="spellStart"/>
            <w:r w:rsidRPr="008C6667">
              <w:t>pelene</w:t>
            </w:r>
            <w:proofErr w:type="spellEnd"/>
            <w:r w:rsidRPr="008C6667">
              <w:t xml:space="preserve">, </w:t>
            </w:r>
            <w:proofErr w:type="spellStart"/>
            <w:r w:rsidRPr="008C6667">
              <w:t>veličin</w:t>
            </w:r>
            <w:proofErr w:type="spellEnd"/>
            <w:r w:rsidRPr="008C6667">
              <w:t xml:space="preserve"> M</w:t>
            </w:r>
          </w:p>
        </w:tc>
        <w:tc>
          <w:tcPr>
            <w:tcW w:w="1613" w:type="dxa"/>
          </w:tcPr>
          <w:p w14:paraId="7650735A" w14:textId="771B5035" w:rsidR="00ED6FEC" w:rsidRDefault="00ED6FEC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8C6667">
              <w:t xml:space="preserve">1 </w:t>
            </w:r>
            <w:proofErr w:type="spellStart"/>
            <w:r w:rsidRPr="008C6667">
              <w:t>pakovanje</w:t>
            </w:r>
            <w:proofErr w:type="spellEnd"/>
          </w:p>
        </w:tc>
      </w:tr>
      <w:tr w:rsidR="00ED6FEC" w14:paraId="721112EF" w14:textId="77777777" w:rsidTr="00605A86">
        <w:tc>
          <w:tcPr>
            <w:tcW w:w="1063" w:type="dxa"/>
          </w:tcPr>
          <w:p w14:paraId="77FA2F4D" w14:textId="6DE10653" w:rsidR="00ED6FEC" w:rsidRDefault="00ED6FEC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8C6667">
              <w:t>2</w:t>
            </w:r>
          </w:p>
        </w:tc>
        <w:tc>
          <w:tcPr>
            <w:tcW w:w="4032" w:type="dxa"/>
          </w:tcPr>
          <w:p w14:paraId="53F58F03" w14:textId="2007CBB0" w:rsidR="00ED6FEC" w:rsidRDefault="00ED6FEC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8C6667">
              <w:t>Pelene</w:t>
            </w:r>
            <w:proofErr w:type="spellEnd"/>
            <w:r w:rsidRPr="008C6667">
              <w:t xml:space="preserve"> za </w:t>
            </w:r>
            <w:proofErr w:type="spellStart"/>
            <w:r w:rsidRPr="008C6667">
              <w:t>odrasle</w:t>
            </w:r>
            <w:proofErr w:type="spellEnd"/>
            <w:r w:rsidRPr="008C6667">
              <w:t xml:space="preserve"> </w:t>
            </w:r>
            <w:r w:rsidR="00605A86">
              <w:t>30/1</w:t>
            </w:r>
          </w:p>
        </w:tc>
        <w:tc>
          <w:tcPr>
            <w:tcW w:w="3452" w:type="dxa"/>
          </w:tcPr>
          <w:p w14:paraId="0E7C519E" w14:textId="18BDF5B5" w:rsidR="00ED6FEC" w:rsidRDefault="00ED6FEC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8C6667">
              <w:t>visokoupijajuće</w:t>
            </w:r>
            <w:proofErr w:type="spellEnd"/>
            <w:r w:rsidRPr="008C6667">
              <w:t xml:space="preserve"> </w:t>
            </w:r>
            <w:proofErr w:type="spellStart"/>
            <w:r w:rsidRPr="008C6667">
              <w:t>pelene</w:t>
            </w:r>
            <w:proofErr w:type="spellEnd"/>
            <w:r w:rsidRPr="008C6667">
              <w:t xml:space="preserve">, </w:t>
            </w:r>
            <w:proofErr w:type="spellStart"/>
            <w:r w:rsidRPr="008C6667">
              <w:t>veličin</w:t>
            </w:r>
            <w:proofErr w:type="spellEnd"/>
            <w:r w:rsidRPr="008C6667">
              <w:t xml:space="preserve"> L</w:t>
            </w:r>
          </w:p>
        </w:tc>
        <w:tc>
          <w:tcPr>
            <w:tcW w:w="1613" w:type="dxa"/>
          </w:tcPr>
          <w:p w14:paraId="5253C09C" w14:textId="2EDEB21C" w:rsidR="00ED6FEC" w:rsidRDefault="00ED6FEC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8C6667">
              <w:t xml:space="preserve">1 </w:t>
            </w:r>
            <w:proofErr w:type="spellStart"/>
            <w:r w:rsidR="00605A86">
              <w:t>komad</w:t>
            </w:r>
            <w:proofErr w:type="spellEnd"/>
          </w:p>
        </w:tc>
      </w:tr>
      <w:tr w:rsidR="00605A86" w14:paraId="294F47C9" w14:textId="77777777" w:rsidTr="00605A86">
        <w:tc>
          <w:tcPr>
            <w:tcW w:w="1063" w:type="dxa"/>
          </w:tcPr>
          <w:p w14:paraId="14105B1B" w14:textId="39A76CF0" w:rsidR="00605A86" w:rsidRPr="00605A86" w:rsidRDefault="00605A86" w:rsidP="00605A86">
            <w:pPr>
              <w:rPr>
                <w:rFonts w:ascii="Arial Narrow" w:hAnsi="Arial Narrow" w:cs="Times New Roman"/>
                <w:bCs/>
                <w:lang w:val="pl-PL"/>
              </w:rPr>
            </w:pPr>
            <w:r w:rsidRPr="00605A86">
              <w:rPr>
                <w:rFonts w:ascii="Arial Narrow" w:hAnsi="Arial Narrow" w:cs="Times New Roman"/>
                <w:bCs/>
                <w:lang w:val="pl-PL"/>
              </w:rPr>
              <w:t>3</w:t>
            </w:r>
          </w:p>
        </w:tc>
        <w:tc>
          <w:tcPr>
            <w:tcW w:w="4032" w:type="dxa"/>
          </w:tcPr>
          <w:p w14:paraId="5283CD16" w14:textId="598B9FAD" w:rsidR="00605A86" w:rsidRDefault="00605A86" w:rsidP="00605A86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8C6667">
              <w:t>Pelene</w:t>
            </w:r>
            <w:proofErr w:type="spellEnd"/>
            <w:r w:rsidRPr="008C6667">
              <w:t xml:space="preserve"> za </w:t>
            </w:r>
            <w:proofErr w:type="spellStart"/>
            <w:r w:rsidRPr="008C6667">
              <w:t>odrasle</w:t>
            </w:r>
            <w:proofErr w:type="spellEnd"/>
            <w:r w:rsidRPr="008C6667">
              <w:t xml:space="preserve"> </w:t>
            </w:r>
            <w:r>
              <w:t>30/1</w:t>
            </w:r>
          </w:p>
        </w:tc>
        <w:tc>
          <w:tcPr>
            <w:tcW w:w="3452" w:type="dxa"/>
          </w:tcPr>
          <w:p w14:paraId="255F9A43" w14:textId="28DF13C8" w:rsidR="00605A86" w:rsidRDefault="00605A86" w:rsidP="00605A86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8C6667">
              <w:t>visokoupijajuće</w:t>
            </w:r>
            <w:proofErr w:type="spellEnd"/>
            <w:r w:rsidRPr="008C6667">
              <w:t xml:space="preserve"> </w:t>
            </w:r>
            <w:proofErr w:type="spellStart"/>
            <w:r w:rsidRPr="008C6667">
              <w:t>pelene</w:t>
            </w:r>
            <w:proofErr w:type="spellEnd"/>
            <w:r w:rsidRPr="008C6667">
              <w:t xml:space="preserve">, </w:t>
            </w:r>
            <w:proofErr w:type="spellStart"/>
            <w:r w:rsidRPr="008C6667">
              <w:t>veličin</w:t>
            </w:r>
            <w:proofErr w:type="spellEnd"/>
            <w:r w:rsidRPr="008C6667">
              <w:t xml:space="preserve"> </w:t>
            </w:r>
            <w:r>
              <w:t>X</w:t>
            </w:r>
            <w:r w:rsidRPr="008C6667">
              <w:t>L</w:t>
            </w:r>
          </w:p>
        </w:tc>
        <w:tc>
          <w:tcPr>
            <w:tcW w:w="1613" w:type="dxa"/>
          </w:tcPr>
          <w:p w14:paraId="5FADCAF0" w14:textId="590D2115" w:rsidR="00605A86" w:rsidRPr="00B62FD3" w:rsidRDefault="00B62FD3" w:rsidP="00605A86">
            <w:pPr>
              <w:rPr>
                <w:rFonts w:ascii="Arial Narrow" w:hAnsi="Arial Narrow" w:cs="Times New Roman"/>
                <w:bCs/>
                <w:lang w:val="pl-PL"/>
              </w:rPr>
            </w:pPr>
            <w:r w:rsidRPr="00B62FD3">
              <w:rPr>
                <w:rFonts w:ascii="Arial Narrow" w:hAnsi="Arial Narrow" w:cs="Times New Roman"/>
                <w:bCs/>
                <w:lang w:val="pl-PL"/>
              </w:rPr>
              <w:t>1 komad</w:t>
            </w:r>
          </w:p>
        </w:tc>
      </w:tr>
      <w:bookmarkEnd w:id="2"/>
    </w:tbl>
    <w:p w14:paraId="518CFE81" w14:textId="4F26334C" w:rsidR="001077DE" w:rsidRDefault="001077DE" w:rsidP="006F3070">
      <w:pPr>
        <w:spacing w:after="0"/>
        <w:rPr>
          <w:rFonts w:ascii="Arial Narrow" w:hAnsi="Arial Narrow" w:cs="Times New Roman"/>
          <w:b/>
          <w:bCs/>
          <w:lang w:val="pl-PL"/>
        </w:rPr>
      </w:pPr>
    </w:p>
    <w:p w14:paraId="5C5940E8" w14:textId="77777777" w:rsidR="001077DE" w:rsidRDefault="001077DE" w:rsidP="006F3070">
      <w:pPr>
        <w:spacing w:after="0"/>
        <w:rPr>
          <w:rFonts w:ascii="Arial Narrow" w:hAnsi="Arial Narrow" w:cs="Times New Roman"/>
          <w:b/>
          <w:bCs/>
          <w:lang w:val="pl-PL"/>
        </w:rPr>
      </w:pPr>
    </w:p>
    <w:p w14:paraId="79CF617D" w14:textId="77777777" w:rsidR="001077DE" w:rsidRDefault="001077DE" w:rsidP="001077DE">
      <w:pPr>
        <w:spacing w:after="0"/>
        <w:jc w:val="both"/>
        <w:rPr>
          <w:rFonts w:ascii="Arial" w:eastAsia="Times New Roman" w:hAnsi="Arial" w:cs="Times New Roman"/>
          <w:b/>
          <w:kern w:val="0"/>
          <w:szCs w:val="32"/>
          <w:lang w:val="sr-Latn-ME"/>
          <w14:ligatures w14:val="none"/>
        </w:rPr>
      </w:pPr>
    </w:p>
    <w:p w14:paraId="2019FDA9" w14:textId="77777777" w:rsidR="005111C3" w:rsidRPr="006F3070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4FB7A1A0" w14:textId="660D8D81" w:rsidR="006F3070" w:rsidRDefault="008000F9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  <w:r w:rsidRPr="008000F9">
        <w:rPr>
          <w:rFonts w:ascii="Arial Narrow" w:hAnsi="Arial Narrow" w:cs="Times New Roman"/>
          <w:b/>
          <w:bCs/>
          <w:lang w:val="pl-PL"/>
        </w:rPr>
        <w:t>I sada glasi</w:t>
      </w:r>
    </w:p>
    <w:p w14:paraId="624EAAE3" w14:textId="77777777" w:rsidR="00B62FD3" w:rsidRPr="00B62FD3" w:rsidRDefault="00B62FD3" w:rsidP="00B62FD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aps/>
          <w:kern w:val="0"/>
          <w:sz w:val="30"/>
          <w:szCs w:val="30"/>
          <w14:ligatures w14:val="none"/>
        </w:rPr>
      </w:pPr>
      <w:r w:rsidRPr="00B62FD3">
        <w:rPr>
          <w:rFonts w:ascii="Arial" w:eastAsia="Times New Roman" w:hAnsi="Arial" w:cs="Arial"/>
          <w:b/>
          <w:bCs/>
          <w:caps/>
          <w:kern w:val="0"/>
          <w:sz w:val="30"/>
          <w:szCs w:val="30"/>
          <w14:ligatures w14:val="none"/>
        </w:rPr>
        <w:t>Tehnička specifikacija predmeta nabavke</w:t>
      </w:r>
    </w:p>
    <w:p w14:paraId="30FA6BC0" w14:textId="77777777" w:rsidR="001077DE" w:rsidRPr="008000F9" w:rsidRDefault="001077DE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4005"/>
        <w:gridCol w:w="3465"/>
        <w:gridCol w:w="1615"/>
      </w:tblGrid>
      <w:tr w:rsidR="00605A86" w:rsidRPr="00ED6FEC" w14:paraId="168DBAF1" w14:textId="77777777" w:rsidTr="00605A86">
        <w:tc>
          <w:tcPr>
            <w:tcW w:w="1075" w:type="dxa"/>
          </w:tcPr>
          <w:p w14:paraId="33FF8782" w14:textId="419B2717" w:rsidR="00605A86" w:rsidRPr="00ED6FEC" w:rsidRDefault="00605A86" w:rsidP="00605A86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Red.broj</w:t>
            </w:r>
            <w:proofErr w:type="spellEnd"/>
          </w:p>
        </w:tc>
        <w:tc>
          <w:tcPr>
            <w:tcW w:w="4005" w:type="dxa"/>
          </w:tcPr>
          <w:p w14:paraId="6CFE56D9" w14:textId="018E7A3B" w:rsidR="00605A86" w:rsidRPr="00ED6FEC" w:rsidRDefault="00605A86" w:rsidP="00605A86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Opis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predmeta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nabavke</w:t>
            </w:r>
            <w:proofErr w:type="spellEnd"/>
          </w:p>
        </w:tc>
        <w:tc>
          <w:tcPr>
            <w:tcW w:w="3465" w:type="dxa"/>
          </w:tcPr>
          <w:p w14:paraId="7456ADC0" w14:textId="12213753" w:rsidR="00605A86" w:rsidRPr="00ED6FEC" w:rsidRDefault="00605A86" w:rsidP="00605A86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Bitne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karakteristike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predmeta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nabavke</w:t>
            </w:r>
            <w:proofErr w:type="spellEnd"/>
          </w:p>
        </w:tc>
        <w:tc>
          <w:tcPr>
            <w:tcW w:w="1615" w:type="dxa"/>
          </w:tcPr>
          <w:p w14:paraId="3C54A6BF" w14:textId="1F5414F7" w:rsidR="00605A86" w:rsidRPr="00ED6FEC" w:rsidRDefault="00605A86" w:rsidP="00605A86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Količina</w:t>
            </w:r>
            <w:proofErr w:type="spellEnd"/>
          </w:p>
        </w:tc>
      </w:tr>
      <w:tr w:rsidR="00ED6FEC" w:rsidRPr="00ED6FEC" w14:paraId="1ED5210C" w14:textId="77777777" w:rsidTr="00605A86">
        <w:tc>
          <w:tcPr>
            <w:tcW w:w="1075" w:type="dxa"/>
          </w:tcPr>
          <w:p w14:paraId="564962F3" w14:textId="77777777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ED6FEC"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4005" w:type="dxa"/>
          </w:tcPr>
          <w:p w14:paraId="5865F558" w14:textId="77777777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ED6FEC">
              <w:rPr>
                <w:rFonts w:ascii="Arial Narrow" w:hAnsi="Arial Narrow" w:cs="Times New Roman"/>
              </w:rPr>
              <w:t>Pelene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za </w:t>
            </w:r>
            <w:proofErr w:type="spellStart"/>
            <w:r w:rsidRPr="00ED6FEC">
              <w:rPr>
                <w:rFonts w:ascii="Arial Narrow" w:hAnsi="Arial Narrow" w:cs="Times New Roman"/>
              </w:rPr>
              <w:t>odrasle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od 25 do max 30pelena u </w:t>
            </w:r>
            <w:proofErr w:type="spellStart"/>
            <w:r w:rsidRPr="00ED6FEC">
              <w:rPr>
                <w:rFonts w:ascii="Arial Narrow" w:hAnsi="Arial Narrow" w:cs="Times New Roman"/>
              </w:rPr>
              <w:t>pakovanju</w:t>
            </w:r>
            <w:proofErr w:type="spellEnd"/>
          </w:p>
        </w:tc>
        <w:tc>
          <w:tcPr>
            <w:tcW w:w="3465" w:type="dxa"/>
          </w:tcPr>
          <w:p w14:paraId="5A820E7A" w14:textId="77777777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ED6FEC">
              <w:rPr>
                <w:rFonts w:ascii="Arial Narrow" w:hAnsi="Arial Narrow" w:cs="Times New Roman"/>
              </w:rPr>
              <w:t>visokoupijajuće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Pr="00ED6FEC">
              <w:rPr>
                <w:rFonts w:ascii="Arial Narrow" w:hAnsi="Arial Narrow" w:cs="Times New Roman"/>
              </w:rPr>
              <w:t>pelene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, </w:t>
            </w:r>
            <w:proofErr w:type="spellStart"/>
            <w:r w:rsidRPr="00ED6FEC">
              <w:rPr>
                <w:rFonts w:ascii="Arial Narrow" w:hAnsi="Arial Narrow" w:cs="Times New Roman"/>
              </w:rPr>
              <w:t>veličin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M</w:t>
            </w:r>
          </w:p>
        </w:tc>
        <w:tc>
          <w:tcPr>
            <w:tcW w:w="1615" w:type="dxa"/>
          </w:tcPr>
          <w:p w14:paraId="4A725289" w14:textId="77777777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ED6FEC">
              <w:rPr>
                <w:rFonts w:ascii="Arial Narrow" w:hAnsi="Arial Narrow" w:cs="Times New Roman"/>
              </w:rPr>
              <w:t xml:space="preserve">1 </w:t>
            </w:r>
            <w:proofErr w:type="spellStart"/>
            <w:r w:rsidRPr="00ED6FEC">
              <w:rPr>
                <w:rFonts w:ascii="Arial Narrow" w:hAnsi="Arial Narrow" w:cs="Times New Roman"/>
              </w:rPr>
              <w:t>pakovanje</w:t>
            </w:r>
            <w:proofErr w:type="spellEnd"/>
          </w:p>
        </w:tc>
      </w:tr>
      <w:tr w:rsidR="00ED6FEC" w:rsidRPr="00ED6FEC" w14:paraId="54710AC4" w14:textId="77777777" w:rsidTr="00605A86">
        <w:tc>
          <w:tcPr>
            <w:tcW w:w="1075" w:type="dxa"/>
          </w:tcPr>
          <w:p w14:paraId="71618393" w14:textId="77777777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ED6FEC"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4005" w:type="dxa"/>
          </w:tcPr>
          <w:p w14:paraId="4501A3C6" w14:textId="77777777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ED6FEC">
              <w:rPr>
                <w:rFonts w:ascii="Arial Narrow" w:hAnsi="Arial Narrow" w:cs="Times New Roman"/>
              </w:rPr>
              <w:t>Pelene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za </w:t>
            </w:r>
            <w:proofErr w:type="spellStart"/>
            <w:r w:rsidRPr="00ED6FEC">
              <w:rPr>
                <w:rFonts w:ascii="Arial Narrow" w:hAnsi="Arial Narrow" w:cs="Times New Roman"/>
              </w:rPr>
              <w:t>odrasle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od 25 do max 30pelena u </w:t>
            </w:r>
            <w:proofErr w:type="spellStart"/>
            <w:r w:rsidRPr="00ED6FEC">
              <w:rPr>
                <w:rFonts w:ascii="Arial Narrow" w:hAnsi="Arial Narrow" w:cs="Times New Roman"/>
              </w:rPr>
              <w:t>pakovanju</w:t>
            </w:r>
            <w:proofErr w:type="spellEnd"/>
          </w:p>
        </w:tc>
        <w:tc>
          <w:tcPr>
            <w:tcW w:w="3465" w:type="dxa"/>
          </w:tcPr>
          <w:p w14:paraId="6AF4C90E" w14:textId="77777777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ED6FEC">
              <w:rPr>
                <w:rFonts w:ascii="Arial Narrow" w:hAnsi="Arial Narrow" w:cs="Times New Roman"/>
              </w:rPr>
              <w:t>visokoupijajuće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Pr="00ED6FEC">
              <w:rPr>
                <w:rFonts w:ascii="Arial Narrow" w:hAnsi="Arial Narrow" w:cs="Times New Roman"/>
              </w:rPr>
              <w:t>pelene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, </w:t>
            </w:r>
            <w:proofErr w:type="spellStart"/>
            <w:r w:rsidRPr="00ED6FEC">
              <w:rPr>
                <w:rFonts w:ascii="Arial Narrow" w:hAnsi="Arial Narrow" w:cs="Times New Roman"/>
              </w:rPr>
              <w:t>veličin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L</w:t>
            </w:r>
          </w:p>
        </w:tc>
        <w:tc>
          <w:tcPr>
            <w:tcW w:w="1615" w:type="dxa"/>
          </w:tcPr>
          <w:p w14:paraId="4BD20E07" w14:textId="77777777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ED6FEC">
              <w:rPr>
                <w:rFonts w:ascii="Arial Narrow" w:hAnsi="Arial Narrow" w:cs="Times New Roman"/>
              </w:rPr>
              <w:t xml:space="preserve">1 </w:t>
            </w:r>
            <w:proofErr w:type="spellStart"/>
            <w:r w:rsidRPr="00ED6FEC">
              <w:rPr>
                <w:rFonts w:ascii="Arial Narrow" w:hAnsi="Arial Narrow" w:cs="Times New Roman"/>
              </w:rPr>
              <w:t>pakovanje</w:t>
            </w:r>
            <w:proofErr w:type="spellEnd"/>
          </w:p>
        </w:tc>
      </w:tr>
    </w:tbl>
    <w:p w14:paraId="5A5E6DE8" w14:textId="12046F15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361AF12E" w14:textId="77777777" w:rsidR="006F3070" w:rsidRDefault="006F3070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0E6DC833" w14:textId="77777777" w:rsidR="006F3070" w:rsidRDefault="006F3070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0C629B6F" w14:textId="377D0FDD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>UPUTSTVO O PRAVNOM SREDSTVU</w:t>
      </w:r>
    </w:p>
    <w:p w14:paraId="602C8696" w14:textId="77777777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11F3E0EC" w14:textId="6D596C18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>Privredni subjekat moze da izjavi zalhu protiv ove tenderske dokumentacije Komisiji za zastitu prava:</w:t>
      </w:r>
    </w:p>
    <w:p w14:paraId="48CB3A01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29396D2C" w14:textId="42277155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>1</w:t>
      </w:r>
      <w:r>
        <w:rPr>
          <w:rFonts w:ascii="Arial Narrow" w:hAnsi="Arial Narrow" w:cs="Times New Roman"/>
          <w:lang w:val="pl-PL"/>
        </w:rPr>
        <w:t>-</w:t>
      </w:r>
      <w:r w:rsidRPr="006E65A6">
        <w:rPr>
          <w:rFonts w:ascii="Arial Narrow" w:hAnsi="Arial Narrow" w:cs="Times New Roman"/>
          <w:lang w:val="pl-PL"/>
        </w:rPr>
        <w:t>u roku od 20 dana od dana objavljivanja, odnosno dostavljanja tenderske dokumentacije iii izmjene i dopune tenderske dokumentacije, ako je rok za podnosenje prijava za kvalifikaciju, odnosno ponuda najmanje 30 dana od dana ohjavljivanja, odnosno dostavljanja tenderske dokumentacije iii izmjene i dopune tenderske dokumentacije;</w:t>
      </w:r>
    </w:p>
    <w:p w14:paraId="73DB0209" w14:textId="44F16155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>2</w:t>
      </w:r>
      <w:r>
        <w:rPr>
          <w:rFonts w:ascii="Arial Narrow" w:hAnsi="Arial Narrow" w:cs="Times New Roman"/>
          <w:lang w:val="pl-PL"/>
        </w:rPr>
        <w:t>-</w:t>
      </w:r>
      <w:r w:rsidRPr="006E65A6">
        <w:rPr>
          <w:rFonts w:ascii="Arial Narrow" w:hAnsi="Arial Narrow" w:cs="Times New Roman"/>
          <w:lang w:val="pl-PL"/>
        </w:rPr>
        <w:t>u roku od deset dana od dana objavljivanja, odnosno dostavljanja tenderske dokumentacije iii izmjene i dopune tenderske dokumentacije, ako je rok za podnosenje prijava za kvalifikaciju, odnosno ponuda najmanje 15 dana</w:t>
      </w:r>
      <w:r w:rsidRPr="006E65A6">
        <w:rPr>
          <w:lang w:val="pl-PL"/>
        </w:rPr>
        <w:t xml:space="preserve"> </w:t>
      </w:r>
      <w:r w:rsidRPr="006E65A6">
        <w:rPr>
          <w:rFonts w:ascii="Arial Narrow" w:hAnsi="Arial Narrow" w:cs="Times New Roman"/>
          <w:lang w:val="pl-PL"/>
        </w:rPr>
        <w:t>od dana objavljivanja, odnosno dostavljanja tenderske dokumentacije ili izmjene i dopune tenderske dokumentacije;</w:t>
      </w:r>
    </w:p>
    <w:p w14:paraId="1B589AE6" w14:textId="3E4E656D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>
        <w:rPr>
          <w:rFonts w:ascii="Arial Narrow" w:hAnsi="Arial Narrow" w:cs="Times New Roman"/>
          <w:lang w:val="pl-PL"/>
        </w:rPr>
        <w:t>3-</w:t>
      </w:r>
      <w:r w:rsidRPr="006E65A6">
        <w:rPr>
          <w:rFonts w:ascii="Arial Narrow" w:hAnsi="Arial Narrow" w:cs="Times New Roman"/>
          <w:lang w:val="pl-PL"/>
        </w:rPr>
        <w:t>do isteka polovine roka za podnosenje prijava za kvalifikaciju, odnosno ponuda, ako je rok za podnosenje prijava</w:t>
      </w:r>
      <w:r>
        <w:rPr>
          <w:rFonts w:ascii="Arial Narrow" w:hAnsi="Arial Narrow" w:cs="Times New Roman"/>
          <w:lang w:val="pl-PL"/>
        </w:rPr>
        <w:t xml:space="preserve"> </w:t>
      </w:r>
      <w:r w:rsidRPr="006E65A6">
        <w:rPr>
          <w:rFonts w:ascii="Arial Narrow" w:hAnsi="Arial Narrow" w:cs="Times New Roman"/>
          <w:lang w:val="pl-PL"/>
        </w:rPr>
        <w:t>za kvalifikaciju, odnosno ponuda kraci od 15 dana od dana objavljivanja, odnosno dostavljanja tenderske dokumentacije iii izmjene i dopune tenderske dokumentacije, au slucaju da je posljednji dan roka za podnosenje ponuda kraci od 24 casa, smatra se da rok istice istekom tog dana.</w:t>
      </w:r>
    </w:p>
    <w:p w14:paraId="028FAA79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 xml:space="preserve">Zalba se izjavljuje preko Narucioca neposredno putem ESJN-a. Zalba koja nije podnesena na naprijed predvideni nacin bice odbijena kao nedozvoljena. </w:t>
      </w:r>
    </w:p>
    <w:p w14:paraId="5C8B82C0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 xml:space="preserve">Podnosilac zalbe je duzan da uz zalbu prilozi dokaz o uplati naknade za vodenje postupkau iznosu od 1 % od procijenjene vrijednosti javne nabavke, a najvise 20.000,00 EUR, na ziro racun Komisije za zastitu prava broj 530- 20240-15 kod NLB Montenegro banke AD. </w:t>
      </w:r>
    </w:p>
    <w:p w14:paraId="6F23F2B1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 xml:space="preserve">Ukoliko je predmet nabavke podije!jen po partijama, a zalba se odnosi samo na odredenu/e partiju/e, naknada se placa u iznosu 1 % od procijenjene vrijednosti javne nabavke te/tih partije/a. </w:t>
      </w:r>
    </w:p>
    <w:p w14:paraId="51225335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 xml:space="preserve">Instrukcije za placanje naknade za vodenje postupka od strane zalilaca iz inostranstva nalaze se na internet stranici Komisije za zastitu prava nabavki http://www.kontrola- nabavki.me/.". </w:t>
      </w:r>
    </w:p>
    <w:p w14:paraId="6F8E08D7" w14:textId="2CDEE91A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>Ispred Komisije za sprovodenje postupka javne nabavke</w:t>
      </w:r>
    </w:p>
    <w:p w14:paraId="75F0DEF8" w14:textId="77777777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1082B6D7" w14:textId="49E58394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>Predsjednik Komisije za sprovodenje postupka javne nabavke:</w:t>
      </w:r>
      <w:r>
        <w:rPr>
          <w:rFonts w:ascii="Arial Narrow" w:hAnsi="Arial Narrow" w:cs="Times New Roman"/>
          <w:b/>
          <w:bCs/>
          <w:lang w:val="pl-PL"/>
        </w:rPr>
        <w:t xml:space="preserve"> </w:t>
      </w:r>
      <w:r w:rsidR="00305228">
        <w:rPr>
          <w:rFonts w:ascii="Arial Narrow" w:hAnsi="Arial Narrow" w:cs="Times New Roman"/>
          <w:b/>
          <w:bCs/>
          <w:lang w:val="pl-PL"/>
        </w:rPr>
        <w:t>Vesna Jaćimović</w:t>
      </w:r>
    </w:p>
    <w:sectPr w:rsidR="006E65A6" w:rsidRPr="006E65A6" w:rsidSect="006E65A6"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4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9E4"/>
    <w:rsid w:val="00042B0B"/>
    <w:rsid w:val="001077DE"/>
    <w:rsid w:val="002001BE"/>
    <w:rsid w:val="00305228"/>
    <w:rsid w:val="003939AE"/>
    <w:rsid w:val="00402F6D"/>
    <w:rsid w:val="005111C3"/>
    <w:rsid w:val="00605A86"/>
    <w:rsid w:val="006B4193"/>
    <w:rsid w:val="006E65A6"/>
    <w:rsid w:val="006F3070"/>
    <w:rsid w:val="00701E86"/>
    <w:rsid w:val="00775A7B"/>
    <w:rsid w:val="007B36F8"/>
    <w:rsid w:val="007F4F06"/>
    <w:rsid w:val="008000F9"/>
    <w:rsid w:val="00813059"/>
    <w:rsid w:val="00953413"/>
    <w:rsid w:val="009E13AB"/>
    <w:rsid w:val="009F366A"/>
    <w:rsid w:val="00B42CE9"/>
    <w:rsid w:val="00B62FD3"/>
    <w:rsid w:val="00D80A50"/>
    <w:rsid w:val="00E067A9"/>
    <w:rsid w:val="00E1366C"/>
    <w:rsid w:val="00E312FA"/>
    <w:rsid w:val="00ED69E4"/>
    <w:rsid w:val="00ED6FEC"/>
    <w:rsid w:val="00EE5CB5"/>
    <w:rsid w:val="00F55C97"/>
    <w:rsid w:val="00F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AEC69"/>
  <w15:chartTrackingRefBased/>
  <w15:docId w15:val="{290D89EC-1EDA-4F50-9C0D-BC535F1B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6FEC"/>
  </w:style>
  <w:style w:type="paragraph" w:styleId="Heading1">
    <w:name w:val="heading 1"/>
    <w:basedOn w:val="Normal"/>
    <w:next w:val="Normal"/>
    <w:link w:val="Heading1Char"/>
    <w:uiPriority w:val="9"/>
    <w:qFormat/>
    <w:rsid w:val="00ED6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9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2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6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Ratka Brnovic</dc:creator>
  <cp:keywords/>
  <dc:description/>
  <cp:lastModifiedBy>Vesna Jcicmovic</cp:lastModifiedBy>
  <cp:revision>14</cp:revision>
  <dcterms:created xsi:type="dcterms:W3CDTF">2025-08-18T08:57:00Z</dcterms:created>
  <dcterms:modified xsi:type="dcterms:W3CDTF">2025-09-05T07:36:00Z</dcterms:modified>
</cp:coreProperties>
</file>