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0898B" w14:textId="40C1F9E8" w:rsidR="000D2958" w:rsidRDefault="007167F7" w:rsidP="000D2958">
      <w:pPr>
        <w:jc w:val="right"/>
        <w:rPr>
          <w:rFonts w:ascii="Arial" w:hAnsi="Arial" w:cs="Arial"/>
          <w:b/>
          <w:color w:val="000000"/>
          <w:lang w:val="sr-Latn-ME"/>
        </w:rPr>
      </w:pPr>
      <w:r>
        <w:rPr>
          <w:rFonts w:ascii="Arial" w:hAnsi="Arial" w:cs="Arial"/>
          <w:b/>
          <w:color w:val="000000"/>
          <w:lang w:val="sr-Latn-ME"/>
        </w:rPr>
        <w:t xml:space="preserve"> </w:t>
      </w:r>
      <w:r w:rsidR="000D2958">
        <w:rPr>
          <w:rFonts w:ascii="Arial" w:hAnsi="Arial" w:cs="Arial"/>
          <w:b/>
          <w:color w:val="000000"/>
          <w:lang w:val="sr-Latn-ME"/>
        </w:rPr>
        <w:t xml:space="preserve">OBRAZAC 1  </w:t>
      </w:r>
    </w:p>
    <w:p w14:paraId="4B89560A" w14:textId="77777777" w:rsidR="000D2958" w:rsidRDefault="000D2958" w:rsidP="000D2958">
      <w:pPr>
        <w:rPr>
          <w:rFonts w:ascii="Arial" w:hAnsi="Arial" w:cs="Arial"/>
          <w:color w:val="000000"/>
          <w:lang w:val="sr-Latn-ME"/>
        </w:rPr>
      </w:pPr>
    </w:p>
    <w:p w14:paraId="6EB68E7A" w14:textId="77777777" w:rsidR="00071936" w:rsidRPr="00C37DCE" w:rsidRDefault="001350C0" w:rsidP="000D2958">
      <w:pPr>
        <w:jc w:val="both"/>
        <w:rPr>
          <w:rFonts w:ascii="Arial" w:hAnsi="Arial" w:cs="Arial"/>
          <w:u w:val="single"/>
          <w:lang w:val="sr-Latn-ME"/>
        </w:rPr>
      </w:pPr>
      <w:r>
        <w:rPr>
          <w:rFonts w:ascii="Arial" w:hAnsi="Arial" w:cs="Arial"/>
          <w:u w:val="single"/>
          <w:lang w:val="sr-Latn-ME"/>
        </w:rPr>
        <w:t>Uprava za gazdovanje šumama i lovištima</w:t>
      </w:r>
    </w:p>
    <w:p w14:paraId="6C84DE25" w14:textId="6A0EB320" w:rsidR="000D2958" w:rsidRPr="00C37DCE" w:rsidRDefault="000D2958" w:rsidP="000D2958">
      <w:pPr>
        <w:jc w:val="both"/>
        <w:rPr>
          <w:rFonts w:ascii="Arial" w:hAnsi="Arial" w:cs="Arial"/>
          <w:lang w:val="sr-Latn-ME"/>
        </w:rPr>
      </w:pPr>
      <w:r w:rsidRPr="00C37DCE">
        <w:rPr>
          <w:rFonts w:ascii="Arial" w:hAnsi="Arial" w:cs="Arial"/>
          <w:lang w:val="sr-Latn-ME"/>
        </w:rPr>
        <w:t>Broj iz evidencije po</w:t>
      </w:r>
      <w:r w:rsidR="001350C0">
        <w:rPr>
          <w:rFonts w:ascii="Arial" w:hAnsi="Arial" w:cs="Arial"/>
          <w:lang w:val="sr-Latn-ME"/>
        </w:rPr>
        <w:t>stupaka javnih nabavki: 0</w:t>
      </w:r>
      <w:r w:rsidR="00333FE6">
        <w:rPr>
          <w:rFonts w:ascii="Arial" w:hAnsi="Arial" w:cs="Arial"/>
          <w:lang w:val="sr-Latn-ME"/>
        </w:rPr>
        <w:t>5</w:t>
      </w:r>
      <w:r w:rsidR="001350C0">
        <w:rPr>
          <w:rFonts w:ascii="Arial" w:hAnsi="Arial" w:cs="Arial"/>
          <w:lang w:val="sr-Latn-ME"/>
        </w:rPr>
        <w:t>/2</w:t>
      </w:r>
      <w:r w:rsidR="00541069">
        <w:rPr>
          <w:rFonts w:ascii="Arial" w:hAnsi="Arial" w:cs="Arial"/>
          <w:lang w:val="sr-Latn-ME"/>
        </w:rPr>
        <w:t>5</w:t>
      </w:r>
    </w:p>
    <w:p w14:paraId="404B2D26" w14:textId="248D5266" w:rsidR="000D2958" w:rsidRPr="00C37DCE" w:rsidRDefault="000D2958" w:rsidP="000D2958">
      <w:pPr>
        <w:jc w:val="both"/>
        <w:rPr>
          <w:rFonts w:ascii="Arial" w:hAnsi="Arial" w:cs="Arial"/>
          <w:lang w:val="sr-Latn-ME"/>
        </w:rPr>
      </w:pPr>
      <w:r w:rsidRPr="00C37DCE">
        <w:rPr>
          <w:rFonts w:ascii="Arial" w:hAnsi="Arial" w:cs="Arial"/>
          <w:lang w:val="sr-Latn-ME"/>
        </w:rPr>
        <w:t xml:space="preserve">Redni broj iz Plana </w:t>
      </w:r>
      <w:r w:rsidR="001350C0">
        <w:rPr>
          <w:rFonts w:ascii="Arial" w:hAnsi="Arial" w:cs="Arial"/>
          <w:lang w:val="sr-Latn-ME"/>
        </w:rPr>
        <w:t xml:space="preserve">javnih nabavki : </w:t>
      </w:r>
      <w:r w:rsidR="00333FE6">
        <w:rPr>
          <w:rFonts w:ascii="Arial" w:hAnsi="Arial" w:cs="Arial"/>
          <w:lang w:val="sr-Latn-ME"/>
        </w:rPr>
        <w:t>22</w:t>
      </w:r>
    </w:p>
    <w:p w14:paraId="1F0FE073" w14:textId="1AC943E7" w:rsidR="000D2958" w:rsidRPr="00C37DCE" w:rsidRDefault="000D2958" w:rsidP="000D2958">
      <w:pPr>
        <w:jc w:val="both"/>
        <w:rPr>
          <w:rFonts w:ascii="Arial" w:hAnsi="Arial" w:cs="Arial"/>
          <w:b/>
          <w:bCs/>
          <w:lang w:val="sr-Latn-ME"/>
        </w:rPr>
      </w:pPr>
      <w:r w:rsidRPr="00C37DCE">
        <w:rPr>
          <w:rFonts w:ascii="Arial" w:hAnsi="Arial" w:cs="Arial"/>
          <w:lang w:val="sr-Latn-ME"/>
        </w:rPr>
        <w:t xml:space="preserve">Mjesto i datum: </w:t>
      </w:r>
      <w:r w:rsidR="001350C0">
        <w:rPr>
          <w:rFonts w:ascii="Arial" w:hAnsi="Arial" w:cs="Arial"/>
          <w:lang w:val="sr-Latn-ME"/>
        </w:rPr>
        <w:t xml:space="preserve">Pljevlja, </w:t>
      </w:r>
      <w:r w:rsidR="00333FE6">
        <w:rPr>
          <w:rFonts w:ascii="Arial" w:hAnsi="Arial" w:cs="Arial"/>
          <w:lang w:val="sr-Latn-ME"/>
        </w:rPr>
        <w:t>28</w:t>
      </w:r>
      <w:r w:rsidR="009A2C06">
        <w:rPr>
          <w:rFonts w:ascii="Arial" w:hAnsi="Arial" w:cs="Arial"/>
          <w:lang w:val="sr-Latn-ME"/>
        </w:rPr>
        <w:t>.0</w:t>
      </w:r>
      <w:r w:rsidR="00333FE6">
        <w:rPr>
          <w:rFonts w:ascii="Arial" w:hAnsi="Arial" w:cs="Arial"/>
          <w:lang w:val="sr-Latn-ME"/>
        </w:rPr>
        <w:t>8</w:t>
      </w:r>
      <w:r w:rsidR="001350C0">
        <w:rPr>
          <w:rFonts w:ascii="Arial" w:hAnsi="Arial" w:cs="Arial"/>
          <w:lang w:val="sr-Latn-ME"/>
        </w:rPr>
        <w:t>.202</w:t>
      </w:r>
      <w:r w:rsidR="00541069">
        <w:rPr>
          <w:rFonts w:ascii="Arial" w:hAnsi="Arial" w:cs="Arial"/>
          <w:lang w:val="sr-Latn-ME"/>
        </w:rPr>
        <w:t>5.</w:t>
      </w:r>
      <w:r w:rsidR="00071936" w:rsidRPr="00C37DCE">
        <w:rPr>
          <w:rFonts w:ascii="Arial" w:hAnsi="Arial" w:cs="Arial"/>
          <w:lang w:val="sr-Latn-ME"/>
        </w:rPr>
        <w:t xml:space="preserve"> godine.</w:t>
      </w:r>
    </w:p>
    <w:p w14:paraId="3F2266DB" w14:textId="77777777" w:rsidR="000D2958" w:rsidRPr="00C37DCE" w:rsidRDefault="000D2958" w:rsidP="000D2958">
      <w:pPr>
        <w:rPr>
          <w:rFonts w:ascii="Arial" w:hAnsi="Arial" w:cs="Arial"/>
          <w:lang w:val="sr-Latn-ME"/>
        </w:rPr>
      </w:pPr>
    </w:p>
    <w:p w14:paraId="25D0B98D" w14:textId="77777777" w:rsidR="000D2958" w:rsidRPr="00C37DCE" w:rsidRDefault="000D2958" w:rsidP="000D2958">
      <w:pPr>
        <w:rPr>
          <w:rFonts w:ascii="Arial" w:hAnsi="Arial" w:cs="Arial"/>
          <w:lang w:val="sr-Latn-ME"/>
        </w:rPr>
      </w:pPr>
    </w:p>
    <w:p w14:paraId="536B0F78" w14:textId="77777777" w:rsidR="000D2958" w:rsidRPr="00C37DCE" w:rsidRDefault="000D2958" w:rsidP="000D2958">
      <w:pPr>
        <w:rPr>
          <w:rFonts w:ascii="Arial" w:hAnsi="Arial" w:cs="Arial"/>
          <w:lang w:val="sr-Latn-ME"/>
        </w:rPr>
      </w:pPr>
    </w:p>
    <w:p w14:paraId="4D3D3FBE" w14:textId="19234CCD" w:rsidR="001350C0" w:rsidRPr="00A442A3" w:rsidRDefault="001350C0" w:rsidP="001350C0">
      <w:pPr>
        <w:tabs>
          <w:tab w:val="left" w:pos="1276"/>
          <w:tab w:val="left" w:pos="3261"/>
        </w:tabs>
        <w:jc w:val="both"/>
        <w:rPr>
          <w:rFonts w:ascii="Arial" w:hAnsi="Arial" w:cs="Arial"/>
          <w:b/>
          <w:bCs/>
          <w:lang w:val="sr-Latn-ME"/>
        </w:rPr>
      </w:pPr>
      <w:r w:rsidRPr="00A442A3">
        <w:rPr>
          <w:rFonts w:ascii="Arial" w:hAnsi="Arial" w:cs="Arial"/>
          <w:lang w:val="sr-Latn-ME"/>
        </w:rPr>
        <w:t xml:space="preserve">Na osnovu člana 93 stav 1 Zakona o javnim nabavkama („Službeni list CG“, br. </w:t>
      </w:r>
      <w:r w:rsidR="00541069" w:rsidRPr="00F007F4">
        <w:rPr>
          <w:rFonts w:ascii="Arial" w:hAnsi="Arial" w:cs="Arial"/>
          <w:sz w:val="22"/>
          <w:szCs w:val="22"/>
        </w:rPr>
        <w:t xml:space="preserve">074/19, 003/23, 011/23 i </w:t>
      </w:r>
      <w:r w:rsidR="00541069" w:rsidRPr="00F007F4">
        <w:rPr>
          <w:rFonts w:ascii="Arial" w:hAnsi="Arial" w:cs="Arial"/>
          <w:sz w:val="22"/>
          <w:szCs w:val="22"/>
          <w:lang w:val="sr-Latn-ME"/>
        </w:rPr>
        <w:t>084/24</w:t>
      </w:r>
      <w:r>
        <w:rPr>
          <w:rFonts w:ascii="Arial" w:hAnsi="Arial" w:cs="Arial"/>
          <w:lang w:val="sr-Latn-ME"/>
        </w:rPr>
        <w:t xml:space="preserve">), Uprava za gazdovanje šumama i lovištima </w:t>
      </w:r>
      <w:r w:rsidRPr="00A442A3">
        <w:rPr>
          <w:rFonts w:ascii="Arial" w:hAnsi="Arial" w:cs="Arial"/>
          <w:lang w:val="sr-Latn-ME"/>
        </w:rPr>
        <w:t>objavljuje</w:t>
      </w:r>
      <w:r w:rsidRPr="00A442A3">
        <w:rPr>
          <w:rFonts w:ascii="Arial" w:hAnsi="Arial" w:cs="Arial"/>
          <w:b/>
          <w:bCs/>
          <w:lang w:val="sr-Latn-ME"/>
        </w:rPr>
        <w:t xml:space="preserve">        </w:t>
      </w:r>
    </w:p>
    <w:p w14:paraId="41C32B00" w14:textId="77777777" w:rsidR="000D2958" w:rsidRPr="00C37DCE" w:rsidRDefault="000D2958" w:rsidP="000D2958">
      <w:pPr>
        <w:tabs>
          <w:tab w:val="left" w:pos="1276"/>
          <w:tab w:val="left" w:pos="3261"/>
        </w:tabs>
        <w:jc w:val="both"/>
        <w:rPr>
          <w:rFonts w:ascii="Arial" w:hAnsi="Arial" w:cs="Arial"/>
          <w:b/>
          <w:bCs/>
          <w:lang w:val="sr-Latn-ME"/>
        </w:rPr>
      </w:pPr>
    </w:p>
    <w:p w14:paraId="775563B5" w14:textId="77777777" w:rsidR="000D2958" w:rsidRPr="00C37DCE" w:rsidRDefault="000D2958" w:rsidP="000D2958">
      <w:pPr>
        <w:tabs>
          <w:tab w:val="left" w:pos="1276"/>
          <w:tab w:val="left" w:pos="3261"/>
        </w:tabs>
        <w:jc w:val="both"/>
        <w:rPr>
          <w:rFonts w:ascii="Arial" w:hAnsi="Arial" w:cs="Arial"/>
          <w:b/>
          <w:bCs/>
          <w:lang w:val="sr-Latn-ME"/>
        </w:rPr>
      </w:pPr>
    </w:p>
    <w:p w14:paraId="21DF0640" w14:textId="77777777" w:rsidR="000D2958" w:rsidRPr="00C37DCE" w:rsidRDefault="000D2958" w:rsidP="000D2958">
      <w:pPr>
        <w:tabs>
          <w:tab w:val="left" w:pos="1276"/>
          <w:tab w:val="left" w:pos="3261"/>
        </w:tabs>
        <w:jc w:val="both"/>
        <w:rPr>
          <w:rFonts w:ascii="Arial" w:hAnsi="Arial" w:cs="Arial"/>
          <w:b/>
          <w:bCs/>
          <w:lang w:val="sr-Latn-ME"/>
        </w:rPr>
      </w:pPr>
    </w:p>
    <w:p w14:paraId="03FF8385" w14:textId="77777777" w:rsidR="000D2958" w:rsidRPr="00C37DCE" w:rsidRDefault="000D2958" w:rsidP="000D2958">
      <w:pPr>
        <w:tabs>
          <w:tab w:val="left" w:pos="1276"/>
          <w:tab w:val="left" w:pos="3261"/>
        </w:tabs>
        <w:jc w:val="both"/>
        <w:rPr>
          <w:rFonts w:ascii="Arial" w:hAnsi="Arial" w:cs="Arial"/>
          <w:b/>
          <w:bCs/>
          <w:lang w:val="sr-Latn-ME"/>
        </w:rPr>
      </w:pPr>
    </w:p>
    <w:p w14:paraId="7C65369E" w14:textId="77777777" w:rsidR="000D2958" w:rsidRPr="00C37DCE" w:rsidRDefault="000D2958" w:rsidP="000D2958">
      <w:pPr>
        <w:tabs>
          <w:tab w:val="left" w:pos="1276"/>
          <w:tab w:val="left" w:pos="3261"/>
        </w:tabs>
        <w:jc w:val="both"/>
        <w:rPr>
          <w:rFonts w:ascii="Arial" w:hAnsi="Arial" w:cs="Arial"/>
          <w:b/>
          <w:bCs/>
          <w:lang w:val="sr-Latn-ME"/>
        </w:rPr>
      </w:pPr>
    </w:p>
    <w:p w14:paraId="51ED392B" w14:textId="77777777" w:rsidR="000D2958" w:rsidRPr="00C37DCE" w:rsidRDefault="000D2958" w:rsidP="000D2958">
      <w:pPr>
        <w:tabs>
          <w:tab w:val="left" w:pos="1276"/>
          <w:tab w:val="left" w:pos="3261"/>
        </w:tabs>
        <w:jc w:val="both"/>
        <w:rPr>
          <w:rFonts w:ascii="Arial" w:hAnsi="Arial" w:cs="Arial"/>
          <w:lang w:val="sr-Latn-ME"/>
        </w:rPr>
      </w:pPr>
      <w:r w:rsidRPr="00C37DCE">
        <w:rPr>
          <w:rFonts w:ascii="Arial" w:hAnsi="Arial" w:cs="Arial"/>
          <w:b/>
          <w:bCs/>
          <w:lang w:val="sr-Latn-ME"/>
        </w:rPr>
        <w:t xml:space="preserve">                                          </w:t>
      </w:r>
      <w:r w:rsidRPr="00C37DCE">
        <w:rPr>
          <w:rFonts w:ascii="Arial" w:hAnsi="Arial" w:cs="Arial"/>
          <w:b/>
          <w:bCs/>
          <w:lang w:val="sr-Latn-ME"/>
        </w:rPr>
        <w:tab/>
      </w:r>
      <w:r w:rsidRPr="00C37DCE">
        <w:rPr>
          <w:rFonts w:ascii="Arial" w:hAnsi="Arial" w:cs="Arial"/>
          <w:bCs/>
          <w:lang w:val="sr-Latn-ME"/>
        </w:rPr>
        <w:t xml:space="preserve">                                                      </w:t>
      </w:r>
    </w:p>
    <w:p w14:paraId="14B70482" w14:textId="77777777" w:rsidR="000D2958" w:rsidRPr="00C37DCE" w:rsidRDefault="000D2958" w:rsidP="000D2958">
      <w:pPr>
        <w:keepNext/>
        <w:jc w:val="center"/>
        <w:outlineLvl w:val="0"/>
        <w:rPr>
          <w:rFonts w:ascii="Arial" w:hAnsi="Arial" w:cs="Arial"/>
          <w:b/>
          <w:bCs/>
          <w:lang w:val="sr-Latn-ME"/>
        </w:rPr>
      </w:pPr>
    </w:p>
    <w:p w14:paraId="4C34B98E" w14:textId="77777777" w:rsidR="000D2958" w:rsidRPr="00C37DCE" w:rsidRDefault="000D2958" w:rsidP="000D2958">
      <w:pPr>
        <w:jc w:val="center"/>
        <w:rPr>
          <w:rFonts w:ascii="Arial" w:hAnsi="Arial" w:cs="Arial"/>
          <w:b/>
          <w:bCs/>
          <w:sz w:val="28"/>
          <w:szCs w:val="28"/>
          <w:lang w:val="sr-Latn-ME"/>
        </w:rPr>
      </w:pPr>
      <w:r w:rsidRPr="00C37DCE">
        <w:rPr>
          <w:rFonts w:ascii="Arial" w:hAnsi="Arial" w:cs="Arial"/>
          <w:b/>
          <w:bCs/>
          <w:sz w:val="28"/>
          <w:szCs w:val="28"/>
          <w:lang w:val="sr-Latn-ME"/>
        </w:rPr>
        <w:t>TENDERSKU DOKUMENTACIJU</w:t>
      </w:r>
    </w:p>
    <w:p w14:paraId="1DBF5D9F" w14:textId="77777777" w:rsidR="000D2958" w:rsidRPr="00C37DCE" w:rsidRDefault="000D2958" w:rsidP="000D2958">
      <w:pPr>
        <w:jc w:val="center"/>
        <w:rPr>
          <w:rFonts w:ascii="Arial" w:hAnsi="Arial" w:cs="Arial"/>
          <w:b/>
          <w:bCs/>
          <w:sz w:val="28"/>
          <w:szCs w:val="28"/>
          <w:lang w:val="sr-Latn-ME"/>
        </w:rPr>
      </w:pPr>
      <w:r w:rsidRPr="00C37DCE">
        <w:rPr>
          <w:rFonts w:ascii="Arial" w:hAnsi="Arial" w:cs="Arial"/>
          <w:b/>
          <w:bCs/>
          <w:sz w:val="28"/>
          <w:szCs w:val="28"/>
          <w:lang w:val="sr-Latn-ME"/>
        </w:rPr>
        <w:t>ZA OTVORENI POSTUPAK JAVNE NABAVKE</w:t>
      </w:r>
    </w:p>
    <w:p w14:paraId="517758DA" w14:textId="77777777" w:rsidR="000D2958" w:rsidRPr="00C37DCE" w:rsidRDefault="000D2958" w:rsidP="000D2958">
      <w:pPr>
        <w:jc w:val="center"/>
        <w:rPr>
          <w:rFonts w:ascii="Arial" w:hAnsi="Arial" w:cs="Arial"/>
          <w:b/>
          <w:bCs/>
          <w:sz w:val="28"/>
          <w:szCs w:val="28"/>
          <w:lang w:val="sr-Latn-ME"/>
        </w:rPr>
      </w:pPr>
    </w:p>
    <w:p w14:paraId="75C65BEA" w14:textId="53BB9D6D" w:rsidR="004E1DFD" w:rsidRPr="00EC15E2" w:rsidRDefault="00333FE6" w:rsidP="004E1DFD">
      <w:pPr>
        <w:jc w:val="center"/>
        <w:rPr>
          <w:rFonts w:ascii="Arial" w:hAnsi="Arial" w:cs="Arial"/>
          <w:lang w:val="sr-Latn-ME"/>
        </w:rPr>
      </w:pPr>
      <w:r>
        <w:rPr>
          <w:rFonts w:ascii="Arial" w:hAnsi="Arial" w:cs="Arial"/>
          <w:lang w:val="sr-Latn-ME"/>
        </w:rPr>
        <w:t>Pošumljavanje šumskih površina</w:t>
      </w:r>
      <w:r w:rsidR="004E1DFD">
        <w:rPr>
          <w:rFonts w:ascii="Arial" w:hAnsi="Arial" w:cs="Arial"/>
          <w:lang w:val="sr-Latn-ME"/>
        </w:rPr>
        <w:t xml:space="preserve"> za 2025</w:t>
      </w:r>
      <w:r w:rsidR="0054539F">
        <w:rPr>
          <w:rFonts w:ascii="Arial" w:hAnsi="Arial" w:cs="Arial"/>
          <w:lang w:val="sr-Latn-ME"/>
        </w:rPr>
        <w:t>.godinu</w:t>
      </w:r>
    </w:p>
    <w:p w14:paraId="7AE42731" w14:textId="55C12022" w:rsidR="000D2958" w:rsidRPr="00C37DCE" w:rsidRDefault="000D2958" w:rsidP="00541069">
      <w:pPr>
        <w:jc w:val="center"/>
        <w:rPr>
          <w:rFonts w:ascii="Arial" w:hAnsi="Arial" w:cs="Arial"/>
          <w:lang w:val="sr-Latn-ME"/>
        </w:rPr>
      </w:pPr>
    </w:p>
    <w:p w14:paraId="1DC07C1D" w14:textId="77777777" w:rsidR="000D2958" w:rsidRPr="00C37DCE" w:rsidRDefault="000D2958" w:rsidP="000D2958">
      <w:pPr>
        <w:rPr>
          <w:rFonts w:ascii="Arial" w:hAnsi="Arial" w:cs="Arial"/>
          <w:lang w:val="sr-Latn-ME"/>
        </w:rPr>
      </w:pPr>
    </w:p>
    <w:p w14:paraId="7C661B01" w14:textId="77777777" w:rsidR="000D2958" w:rsidRPr="00C37DCE" w:rsidRDefault="000D2958" w:rsidP="000D2958">
      <w:pPr>
        <w:jc w:val="both"/>
        <w:rPr>
          <w:rFonts w:ascii="Arial" w:hAnsi="Arial" w:cs="Arial"/>
          <w:lang w:val="sr-Latn-ME"/>
        </w:rPr>
      </w:pPr>
      <w:r w:rsidRPr="00C37DCE">
        <w:rPr>
          <w:rFonts w:ascii="Arial" w:hAnsi="Arial" w:cs="Arial"/>
          <w:lang w:val="sr-Latn-ME"/>
        </w:rPr>
        <w:t>Predmet nabavke se nabavlja:</w:t>
      </w:r>
    </w:p>
    <w:p w14:paraId="7426F796" w14:textId="77777777" w:rsidR="000D2958" w:rsidRPr="00C37DCE" w:rsidRDefault="000D2958" w:rsidP="000D2958">
      <w:pPr>
        <w:jc w:val="both"/>
        <w:rPr>
          <w:rFonts w:ascii="Arial" w:hAnsi="Arial" w:cs="Arial"/>
          <w:lang w:val="sr-Latn-ME"/>
        </w:rPr>
      </w:pPr>
    </w:p>
    <w:p w14:paraId="2C3E1509" w14:textId="77777777" w:rsidR="004E1DFD" w:rsidRPr="002462D1" w:rsidRDefault="004E1DFD" w:rsidP="004E1DFD">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po partijama</w:t>
      </w:r>
    </w:p>
    <w:p w14:paraId="79595395" w14:textId="77777777" w:rsidR="000D2958" w:rsidRPr="00ED6AFF" w:rsidRDefault="000D2958" w:rsidP="000D2958">
      <w:pPr>
        <w:jc w:val="both"/>
        <w:rPr>
          <w:rFonts w:ascii="Arial" w:hAnsi="Arial" w:cs="Arial"/>
          <w:color w:val="FF0000"/>
        </w:rPr>
      </w:pPr>
    </w:p>
    <w:p w14:paraId="72E8788E" w14:textId="77777777" w:rsidR="000D2958" w:rsidRPr="00071936" w:rsidRDefault="000D2958" w:rsidP="000D2958">
      <w:pPr>
        <w:rPr>
          <w:rFonts w:ascii="Arial" w:hAnsi="Arial" w:cs="Arial"/>
          <w:color w:val="FF0000"/>
          <w:lang w:val="sr-Latn-ME"/>
        </w:rPr>
      </w:pPr>
    </w:p>
    <w:p w14:paraId="5B65E27C" w14:textId="77777777" w:rsidR="000D2958" w:rsidRDefault="000D2958" w:rsidP="000D2958">
      <w:pPr>
        <w:rPr>
          <w:rFonts w:ascii="Arial" w:hAnsi="Arial" w:cs="Arial"/>
          <w:color w:val="000000"/>
          <w:lang w:val="sr-Latn-ME"/>
        </w:rPr>
      </w:pPr>
    </w:p>
    <w:p w14:paraId="6EAE9579" w14:textId="77777777" w:rsidR="000D2958" w:rsidRDefault="000D2958" w:rsidP="000D2958">
      <w:pPr>
        <w:rPr>
          <w:rFonts w:ascii="Arial" w:hAnsi="Arial" w:cs="Arial"/>
          <w:color w:val="000000"/>
          <w:lang w:val="sr-Latn-ME"/>
        </w:rPr>
      </w:pPr>
    </w:p>
    <w:p w14:paraId="3AA92869" w14:textId="77777777" w:rsidR="000D2958" w:rsidRDefault="000D2958" w:rsidP="000D2958">
      <w:pPr>
        <w:rPr>
          <w:rFonts w:ascii="Arial" w:hAnsi="Arial" w:cs="Arial"/>
          <w:color w:val="000000"/>
          <w:lang w:val="sr-Latn-ME"/>
        </w:rPr>
      </w:pPr>
    </w:p>
    <w:p w14:paraId="06801BE4" w14:textId="77777777" w:rsidR="000D2958" w:rsidRDefault="000D2958" w:rsidP="000D2958">
      <w:pPr>
        <w:rPr>
          <w:rFonts w:ascii="Arial" w:hAnsi="Arial" w:cs="Arial"/>
          <w:color w:val="000000"/>
          <w:lang w:val="sr-Latn-ME"/>
        </w:rPr>
      </w:pPr>
    </w:p>
    <w:p w14:paraId="7BBAA1D6" w14:textId="77777777" w:rsidR="000D2958" w:rsidRDefault="000D2958" w:rsidP="000D2958">
      <w:pPr>
        <w:rPr>
          <w:rFonts w:ascii="Arial" w:hAnsi="Arial" w:cs="Arial"/>
          <w:color w:val="000000"/>
          <w:lang w:val="sr-Latn-ME"/>
        </w:rPr>
      </w:pPr>
    </w:p>
    <w:p w14:paraId="41DF8ECB" w14:textId="77777777" w:rsidR="000D2958" w:rsidRDefault="000D2958" w:rsidP="000D2958">
      <w:pPr>
        <w:rPr>
          <w:rFonts w:ascii="Arial" w:hAnsi="Arial" w:cs="Arial"/>
          <w:color w:val="000000"/>
          <w:lang w:val="sr-Latn-ME"/>
        </w:rPr>
      </w:pPr>
    </w:p>
    <w:p w14:paraId="3875EBEC" w14:textId="77777777" w:rsidR="000D2958" w:rsidRDefault="000D2958" w:rsidP="000D2958">
      <w:pPr>
        <w:rPr>
          <w:rFonts w:ascii="Arial" w:hAnsi="Arial" w:cs="Arial"/>
          <w:color w:val="000000"/>
          <w:lang w:val="sr-Latn-ME"/>
        </w:rPr>
      </w:pPr>
    </w:p>
    <w:p w14:paraId="1EE87EF9" w14:textId="77777777" w:rsidR="000D2958" w:rsidRDefault="000D2958" w:rsidP="000D2958">
      <w:pPr>
        <w:rPr>
          <w:rFonts w:ascii="Arial" w:hAnsi="Arial" w:cs="Arial"/>
          <w:color w:val="000000"/>
          <w:lang w:val="sr-Latn-ME"/>
        </w:rPr>
      </w:pPr>
    </w:p>
    <w:p w14:paraId="585BDFD0" w14:textId="77777777" w:rsidR="000D2958" w:rsidRDefault="000D2958" w:rsidP="000D2958">
      <w:pPr>
        <w:rPr>
          <w:rFonts w:ascii="Arial" w:hAnsi="Arial" w:cs="Arial"/>
          <w:color w:val="000000"/>
          <w:lang w:val="sr-Latn-ME"/>
        </w:rPr>
      </w:pPr>
    </w:p>
    <w:p w14:paraId="57A601BB" w14:textId="77777777" w:rsidR="000D2958" w:rsidRDefault="000D2958" w:rsidP="000D2958">
      <w:pPr>
        <w:rPr>
          <w:rFonts w:ascii="Arial" w:hAnsi="Arial" w:cs="Arial"/>
          <w:color w:val="000000"/>
          <w:lang w:val="sr-Latn-ME"/>
        </w:rPr>
      </w:pPr>
    </w:p>
    <w:p w14:paraId="169D549A" w14:textId="77777777" w:rsidR="000D2958" w:rsidRDefault="000D2958" w:rsidP="000D2958">
      <w:pPr>
        <w:rPr>
          <w:rFonts w:ascii="Arial" w:hAnsi="Arial" w:cs="Arial"/>
          <w:color w:val="000000"/>
          <w:lang w:val="sr-Latn-ME"/>
        </w:rPr>
      </w:pPr>
    </w:p>
    <w:p w14:paraId="2CC3607A" w14:textId="77777777" w:rsidR="000D2958" w:rsidRDefault="000D2958" w:rsidP="000D2958">
      <w:pPr>
        <w:rPr>
          <w:rFonts w:ascii="Arial" w:hAnsi="Arial" w:cs="Arial"/>
          <w:color w:val="000000"/>
          <w:lang w:val="sr-Latn-ME"/>
        </w:rPr>
      </w:pPr>
    </w:p>
    <w:p w14:paraId="5E58FB90" w14:textId="77777777" w:rsidR="000D2958" w:rsidRDefault="000D2958" w:rsidP="000D2958">
      <w:pPr>
        <w:rPr>
          <w:rFonts w:ascii="Arial" w:hAnsi="Arial" w:cs="Arial"/>
          <w:color w:val="000000"/>
          <w:lang w:val="sr-Latn-ME"/>
        </w:rPr>
      </w:pPr>
    </w:p>
    <w:p w14:paraId="16B7BBF3" w14:textId="77777777" w:rsidR="000D2958" w:rsidRDefault="000D2958" w:rsidP="000D2958">
      <w:pPr>
        <w:rPr>
          <w:rFonts w:ascii="Arial" w:hAnsi="Arial" w:cs="Arial"/>
          <w:color w:val="000000"/>
          <w:lang w:val="sr-Latn-ME"/>
        </w:rPr>
      </w:pPr>
    </w:p>
    <w:p w14:paraId="21B21DB0" w14:textId="77777777" w:rsidR="000D2958" w:rsidRDefault="000D2958" w:rsidP="000D2958">
      <w:pPr>
        <w:rPr>
          <w:rFonts w:ascii="Arial" w:hAnsi="Arial" w:cs="Arial"/>
          <w:color w:val="000000"/>
          <w:lang w:val="sr-Latn-ME"/>
        </w:rPr>
      </w:pPr>
    </w:p>
    <w:p w14:paraId="4929BC8F" w14:textId="77777777" w:rsidR="000D2958" w:rsidRDefault="000D2958" w:rsidP="000D2958">
      <w:pPr>
        <w:rPr>
          <w:rFonts w:ascii="Arial" w:hAnsi="Arial" w:cs="Arial"/>
          <w:color w:val="000000"/>
          <w:lang w:val="sr-Latn-ME"/>
        </w:rPr>
      </w:pPr>
    </w:p>
    <w:p w14:paraId="613388B2" w14:textId="77777777" w:rsidR="000D2958" w:rsidRDefault="000D2958" w:rsidP="000D2958">
      <w:pPr>
        <w:rPr>
          <w:rFonts w:ascii="Arial" w:hAnsi="Arial" w:cs="Arial"/>
          <w:color w:val="000000"/>
          <w:lang w:val="sr-Latn-ME"/>
        </w:rPr>
      </w:pPr>
    </w:p>
    <w:p w14:paraId="11101133" w14:textId="77777777" w:rsidR="000D2958" w:rsidRDefault="000D2958" w:rsidP="000D2958">
      <w:pPr>
        <w:rPr>
          <w:rFonts w:ascii="Arial" w:hAnsi="Arial" w:cs="Arial"/>
          <w:color w:val="000000"/>
          <w:lang w:val="sr-Latn-ME"/>
        </w:rPr>
      </w:pPr>
    </w:p>
    <w:p w14:paraId="307080A9" w14:textId="77777777" w:rsidR="000D2958" w:rsidRDefault="000D2958" w:rsidP="000D2958">
      <w:pPr>
        <w:rPr>
          <w:rFonts w:ascii="Arial" w:hAnsi="Arial" w:cs="Arial"/>
          <w:color w:val="000000"/>
          <w:lang w:val="sr-Latn-ME"/>
        </w:rPr>
      </w:pPr>
    </w:p>
    <w:p w14:paraId="67049089" w14:textId="77777777" w:rsidR="000D2958" w:rsidRDefault="000D2958" w:rsidP="000D295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0" w:name="_Toc62730553"/>
      <w:r>
        <w:rPr>
          <w:rFonts w:ascii="Arial" w:hAnsi="Arial"/>
          <w:b/>
          <w:color w:val="000000"/>
          <w:szCs w:val="32"/>
          <w:lang w:val="sr-Latn-ME"/>
        </w:rPr>
        <w:t>POZIV ZA NADMETANJE</w:t>
      </w:r>
      <w:r>
        <w:rPr>
          <w:color w:val="000000"/>
          <w:vertAlign w:val="superscript"/>
        </w:rPr>
        <w:footnoteReference w:id="1"/>
      </w:r>
      <w:bookmarkEnd w:id="0"/>
      <w:r>
        <w:rPr>
          <w:rFonts w:ascii="Arial" w:hAnsi="Arial"/>
          <w:b/>
          <w:color w:val="000000"/>
          <w:szCs w:val="32"/>
          <w:lang w:val="sr-Latn-ME"/>
        </w:rPr>
        <w:t xml:space="preserve"> </w:t>
      </w:r>
    </w:p>
    <w:p w14:paraId="3529BA00" w14:textId="77777777" w:rsidR="000D2958" w:rsidRDefault="000D2958" w:rsidP="000D2958">
      <w:pPr>
        <w:rPr>
          <w:rFonts w:ascii="Arial" w:hAnsi="Arial" w:cs="Arial"/>
          <w:b/>
          <w:bCs/>
          <w:color w:val="000000"/>
          <w:lang w:val="sr-Latn-ME"/>
        </w:rPr>
      </w:pPr>
      <w:r>
        <w:rPr>
          <w:rFonts w:ascii="Arial" w:hAnsi="Arial" w:cs="Arial"/>
          <w:b/>
          <w:bCs/>
          <w:color w:val="000000"/>
          <w:lang w:val="sr-Latn-ME"/>
        </w:rPr>
        <w:tab/>
      </w:r>
    </w:p>
    <w:p w14:paraId="1CD170DD" w14:textId="77777777" w:rsidR="000D2958" w:rsidRDefault="000D2958" w:rsidP="000D2958">
      <w:pPr>
        <w:ind w:left="360"/>
        <w:jc w:val="center"/>
        <w:rPr>
          <w:rFonts w:ascii="Arial" w:hAnsi="Arial" w:cs="Arial"/>
          <w:b/>
          <w:bCs/>
          <w:color w:val="000000"/>
          <w:lang w:val="sr-Latn-ME"/>
        </w:rPr>
      </w:pPr>
    </w:p>
    <w:p w14:paraId="29E3801D" w14:textId="77777777" w:rsidR="000D2958" w:rsidRDefault="000D2958" w:rsidP="000D295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17B6AA5C" w14:textId="77777777" w:rsidR="000D2958" w:rsidRDefault="000D2958" w:rsidP="000D295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55B24C62"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342937F3"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2C5431C8"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35068A97"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56FFA0E4" w14:textId="77777777" w:rsidR="000D2958" w:rsidRDefault="000D2958" w:rsidP="000D2958">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27CC2318" w14:textId="77777777" w:rsidR="000D2958" w:rsidRDefault="000D2958" w:rsidP="000D2958">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5D6B2882" w14:textId="77777777" w:rsidR="000D2958" w:rsidRDefault="000D2958" w:rsidP="000D2958">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72FDE66E"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117DF6AF" w14:textId="77777777" w:rsidR="000D2958" w:rsidRDefault="000D2958" w:rsidP="000D2958">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286D60A2" w14:textId="77777777" w:rsidR="000D2958" w:rsidRDefault="000D2958" w:rsidP="000D2958">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0720DE27" w14:textId="77777777" w:rsidR="000D2958" w:rsidRDefault="000D2958" w:rsidP="000D2958">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12F73398" w14:textId="77777777" w:rsidR="000D2958" w:rsidRDefault="000D2958" w:rsidP="000D2958">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30831541"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2FD31995"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50894118"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3C931900"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7232E253"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25217560"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0FA0BB05" w14:textId="77777777" w:rsidR="000D2958" w:rsidRDefault="000D2958" w:rsidP="000D2958">
      <w:pPr>
        <w:rPr>
          <w:rFonts w:ascii="Calibri" w:eastAsia="Calibri" w:hAnsi="Calibri"/>
          <w:color w:val="000000"/>
          <w:sz w:val="22"/>
          <w:szCs w:val="22"/>
          <w:lang w:val="sr-Latn-ME"/>
        </w:rPr>
      </w:pPr>
    </w:p>
    <w:p w14:paraId="24336BCF" w14:textId="77777777" w:rsidR="000D2958" w:rsidRDefault="000D2958" w:rsidP="000D295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1" w:name="_Toc62730554"/>
      <w:r>
        <w:rPr>
          <w:rFonts w:ascii="Arial" w:hAnsi="Arial"/>
          <w:b/>
          <w:color w:val="000000"/>
          <w:szCs w:val="32"/>
          <w:lang w:val="sr-Latn-ME"/>
        </w:rPr>
        <w:t>TEHNIČKA SPECIFIKACIJA PREDMETA JAVNE NABAVKE</w:t>
      </w:r>
      <w:r>
        <w:rPr>
          <w:color w:val="000000"/>
          <w:vertAlign w:val="superscript"/>
        </w:rPr>
        <w:footnoteReference w:id="3"/>
      </w:r>
      <w:bookmarkEnd w:id="1"/>
    </w:p>
    <w:p w14:paraId="63BBB87E" w14:textId="77777777" w:rsidR="000D2958" w:rsidRDefault="000D2958" w:rsidP="000D2958">
      <w:pPr>
        <w:rPr>
          <w:rFonts w:ascii="Calibri" w:eastAsia="Calibri" w:hAnsi="Calibri"/>
          <w:color w:val="000000"/>
          <w:sz w:val="22"/>
          <w:szCs w:val="22"/>
          <w:lang w:val="sr-Latn-ME"/>
        </w:rPr>
      </w:pPr>
    </w:p>
    <w:p w14:paraId="33A1A0E0" w14:textId="77777777" w:rsidR="000D2958" w:rsidRDefault="000D2958" w:rsidP="000D2958">
      <w:pPr>
        <w:numPr>
          <w:ilvl w:val="0"/>
          <w:numId w:val="5"/>
        </w:numPr>
        <w:spacing w:after="160" w:line="256" w:lineRule="auto"/>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Naziv i opis predmeta nabavke u cjelini, po partijama i stavkama sa bitnim karakteristikama</w:t>
      </w:r>
    </w:p>
    <w:p w14:paraId="5AA588D1" w14:textId="77777777" w:rsidR="000D2958" w:rsidRDefault="000D2958" w:rsidP="000D2958">
      <w:pPr>
        <w:numPr>
          <w:ilvl w:val="0"/>
          <w:numId w:val="5"/>
        </w:numPr>
        <w:spacing w:after="160" w:line="256" w:lineRule="auto"/>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Zahtjevi u pogledu načina izvršavanja predmeta nabavke koji su od značaja za sačinjavanje ponude i izvršenje ugovora</w:t>
      </w:r>
    </w:p>
    <w:p w14:paraId="1B7E92CB" w14:textId="77777777" w:rsidR="000D2958" w:rsidRDefault="000D2958" w:rsidP="000D2958">
      <w:pPr>
        <w:rPr>
          <w:rFonts w:ascii="Calibri" w:eastAsia="Calibri" w:hAnsi="Calibri"/>
          <w:color w:val="000000"/>
          <w:sz w:val="22"/>
          <w:szCs w:val="22"/>
          <w:lang w:val="sr-Latn-ME"/>
        </w:rPr>
      </w:pPr>
    </w:p>
    <w:p w14:paraId="61D2398E"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lang w:val="sr-Latn-ME"/>
        </w:rPr>
      </w:pPr>
      <w:bookmarkStart w:id="2" w:name="_Toc62730555"/>
      <w:r>
        <w:rPr>
          <w:rFonts w:ascii="Arial" w:hAnsi="Arial"/>
          <w:b/>
          <w:color w:val="000000"/>
          <w:szCs w:val="32"/>
          <w:lang w:val="sr-Latn-ME"/>
        </w:rPr>
        <w:t>DODATNE INFORMACIJE O PREDMETU I POSTUPKU NABAVKE</w:t>
      </w:r>
      <w:r>
        <w:rPr>
          <w:color w:val="000000"/>
          <w:vertAlign w:val="superscript"/>
        </w:rPr>
        <w:footnoteReference w:id="4"/>
      </w:r>
      <w:bookmarkEnd w:id="2"/>
    </w:p>
    <w:p w14:paraId="58F6E52F" w14:textId="77777777" w:rsidR="000D2958" w:rsidRDefault="000D2958" w:rsidP="000D2958">
      <w:pPr>
        <w:jc w:val="both"/>
        <w:rPr>
          <w:rFonts w:ascii="Arial" w:hAnsi="Arial" w:cs="Arial"/>
          <w:b/>
          <w:bCs/>
          <w:color w:val="000000"/>
          <w:lang w:val="sr-Latn-ME"/>
        </w:rPr>
      </w:pPr>
    </w:p>
    <w:p w14:paraId="12C32BCC"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6473DDEA" w14:textId="2BECDFFB" w:rsidR="000D2958" w:rsidRPr="00CE1248" w:rsidRDefault="00CE1248" w:rsidP="000D2958">
      <w:pPr>
        <w:spacing w:after="160" w:line="256" w:lineRule="auto"/>
        <w:jc w:val="both"/>
        <w:rPr>
          <w:rFonts w:ascii="Arial" w:eastAsia="Calibri" w:hAnsi="Arial" w:cs="Arial"/>
          <w:b/>
          <w:bCs/>
          <w:color w:val="000000"/>
          <w:sz w:val="22"/>
          <w:szCs w:val="22"/>
          <w:lang w:val="sr-Latn-ME"/>
        </w:rPr>
      </w:pPr>
      <w:r w:rsidRPr="00CE1248">
        <w:rPr>
          <w:rFonts w:ascii="Arial" w:eastAsia="Calibri" w:hAnsi="Arial" w:cs="Arial"/>
          <w:color w:val="000000"/>
          <w:sz w:val="22"/>
          <w:szCs w:val="22"/>
          <w:lang w:val="sr-Latn-ME"/>
        </w:rPr>
        <w:lastRenderedPageBreak/>
        <w:sym w:font="Wingdings" w:char="F0A8"/>
      </w:r>
      <w:r w:rsidRPr="00CE1248">
        <w:rPr>
          <w:rFonts w:ascii="Arial" w:eastAsia="Calibri" w:hAnsi="Arial" w:cs="Arial"/>
          <w:color w:val="000000"/>
          <w:sz w:val="22"/>
          <w:szCs w:val="22"/>
          <w:lang w:val="sr-Latn-ME"/>
        </w:rPr>
        <w:t xml:space="preserve"> </w:t>
      </w:r>
      <w:r w:rsidRPr="00CE1248">
        <w:rPr>
          <w:rFonts w:ascii="Arial" w:eastAsia="Calibri" w:hAnsi="Arial" w:cs="Arial"/>
          <w:b/>
          <w:bCs/>
          <w:color w:val="000000"/>
          <w:sz w:val="22"/>
          <w:szCs w:val="22"/>
          <w:lang w:val="sr-Latn-ME"/>
        </w:rPr>
        <w:t>Procijenjena vrijednost predmeta nabavke bez zaključivanja okvirnog sporazuma</w:t>
      </w:r>
      <w:r w:rsidRPr="00CE1248">
        <w:rPr>
          <w:rFonts w:ascii="Arial" w:eastAsia="Calibri" w:hAnsi="Arial" w:cs="Arial"/>
          <w:color w:val="000000"/>
          <w:sz w:val="22"/>
          <w:szCs w:val="22"/>
          <w:lang w:val="sr-Latn-ME"/>
        </w:rPr>
        <w:t>:</w:t>
      </w:r>
    </w:p>
    <w:p w14:paraId="4A802CC2" w14:textId="77777777" w:rsidR="00CE1248" w:rsidRPr="002462D1" w:rsidRDefault="00CE1248" w:rsidP="00CE1248">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po partijama je:</w:t>
      </w:r>
    </w:p>
    <w:p w14:paraId="368042D0" w14:textId="6523E2C2" w:rsidR="00CE1248" w:rsidRPr="00AB4578" w:rsidRDefault="00CE1248" w:rsidP="00CE1248">
      <w:pPr>
        <w:spacing w:after="160" w:line="259" w:lineRule="auto"/>
        <w:jc w:val="both"/>
        <w:rPr>
          <w:rFonts w:ascii="Arial" w:eastAsia="Calibri" w:hAnsi="Arial" w:cs="Arial"/>
          <w:sz w:val="22"/>
          <w:szCs w:val="22"/>
          <w:lang w:val="sr-Latn-ME"/>
        </w:rPr>
      </w:pPr>
      <w:r w:rsidRPr="00AB4578">
        <w:rPr>
          <w:rFonts w:ascii="Arial" w:eastAsia="Calibri" w:hAnsi="Arial" w:cs="Arial"/>
          <w:sz w:val="22"/>
          <w:szCs w:val="22"/>
          <w:lang w:val="sr-Latn-ME"/>
        </w:rPr>
        <w:t xml:space="preserve">Partija 1: </w:t>
      </w:r>
      <w:r w:rsidR="00333FE6">
        <w:rPr>
          <w:rFonts w:ascii="Arial" w:eastAsia="Calibri" w:hAnsi="Arial" w:cs="Arial"/>
          <w:sz w:val="22"/>
          <w:szCs w:val="22"/>
          <w:lang w:val="sr-Latn-ME"/>
        </w:rPr>
        <w:t xml:space="preserve">Pošumljavanje šumskih površina u PJ Pljevlja </w:t>
      </w:r>
      <w:r w:rsidRPr="00AB4578">
        <w:rPr>
          <w:rFonts w:ascii="Arial" w:eastAsia="Calibri" w:hAnsi="Arial" w:cs="Arial"/>
          <w:sz w:val="22"/>
          <w:szCs w:val="22"/>
          <w:lang w:val="sr-Latn-ME"/>
        </w:rPr>
        <w:t xml:space="preserve">procijenjene vrijednosti </w:t>
      </w:r>
      <w:r w:rsidR="00BC7E92">
        <w:rPr>
          <w:rFonts w:ascii="Arial" w:eastAsia="Calibri" w:hAnsi="Arial" w:cs="Arial"/>
          <w:sz w:val="22"/>
          <w:szCs w:val="22"/>
          <w:lang w:val="sr-Latn-ME"/>
        </w:rPr>
        <w:t>45.730,00</w:t>
      </w:r>
      <w:r w:rsidRPr="00AB4578">
        <w:rPr>
          <w:rFonts w:ascii="Arial" w:eastAsia="Calibri" w:hAnsi="Arial" w:cs="Arial"/>
          <w:sz w:val="22"/>
          <w:szCs w:val="22"/>
          <w:lang w:val="sr-Latn-ME"/>
        </w:rPr>
        <w:t xml:space="preserve"> € </w:t>
      </w:r>
    </w:p>
    <w:p w14:paraId="26E97B33" w14:textId="10CE5435" w:rsidR="00CE1248" w:rsidRDefault="00CE1248" w:rsidP="00CE1248">
      <w:pPr>
        <w:spacing w:after="160" w:line="259" w:lineRule="auto"/>
        <w:jc w:val="both"/>
        <w:rPr>
          <w:rFonts w:ascii="Arial" w:eastAsia="Calibri" w:hAnsi="Arial" w:cs="Arial"/>
          <w:sz w:val="22"/>
          <w:szCs w:val="22"/>
          <w:lang w:val="sr-Latn-ME"/>
        </w:rPr>
      </w:pPr>
      <w:r w:rsidRPr="00AB4578">
        <w:rPr>
          <w:rFonts w:ascii="Arial" w:eastAsia="Calibri" w:hAnsi="Arial" w:cs="Arial"/>
          <w:sz w:val="22"/>
          <w:szCs w:val="22"/>
          <w:lang w:val="sr-Latn-ME"/>
        </w:rPr>
        <w:t xml:space="preserve">Partija </w:t>
      </w:r>
      <w:r>
        <w:rPr>
          <w:rFonts w:ascii="Arial" w:eastAsia="Calibri" w:hAnsi="Arial" w:cs="Arial"/>
          <w:sz w:val="22"/>
          <w:szCs w:val="22"/>
          <w:lang w:val="sr-Latn-ME"/>
        </w:rPr>
        <w:t>2</w:t>
      </w:r>
      <w:r w:rsidRPr="00AB4578">
        <w:rPr>
          <w:rFonts w:ascii="Arial" w:eastAsia="Calibri" w:hAnsi="Arial" w:cs="Arial"/>
          <w:sz w:val="22"/>
          <w:szCs w:val="22"/>
          <w:lang w:val="sr-Latn-ME"/>
        </w:rPr>
        <w:t xml:space="preserve">: </w:t>
      </w:r>
      <w:r w:rsidR="00333FE6">
        <w:rPr>
          <w:rFonts w:ascii="Arial" w:eastAsia="Calibri" w:hAnsi="Arial" w:cs="Arial"/>
          <w:sz w:val="22"/>
          <w:szCs w:val="22"/>
          <w:lang w:val="sr-Latn-ME"/>
        </w:rPr>
        <w:t xml:space="preserve">Pošumljavanje šumskih površina u PJ Nikšić </w:t>
      </w:r>
      <w:r w:rsidRPr="00AB4578">
        <w:rPr>
          <w:rFonts w:ascii="Arial" w:eastAsia="Calibri" w:hAnsi="Arial" w:cs="Arial"/>
          <w:sz w:val="22"/>
          <w:szCs w:val="22"/>
          <w:lang w:val="sr-Latn-ME"/>
        </w:rPr>
        <w:t xml:space="preserve">procijenjene vrijednosti </w:t>
      </w:r>
      <w:r w:rsidR="00BC7E92">
        <w:rPr>
          <w:rFonts w:ascii="Arial" w:eastAsia="Calibri" w:hAnsi="Arial" w:cs="Arial"/>
          <w:sz w:val="22"/>
          <w:szCs w:val="22"/>
          <w:lang w:val="sr-Latn-ME"/>
        </w:rPr>
        <w:t>6.800,00</w:t>
      </w:r>
      <w:r w:rsidRPr="00AB4578">
        <w:rPr>
          <w:rFonts w:ascii="Arial" w:eastAsia="Calibri" w:hAnsi="Arial" w:cs="Arial"/>
          <w:sz w:val="22"/>
          <w:szCs w:val="22"/>
          <w:lang w:val="sr-Latn-ME"/>
        </w:rPr>
        <w:t xml:space="preserve"> € </w:t>
      </w:r>
    </w:p>
    <w:p w14:paraId="5B0115EA" w14:textId="6D0050FC" w:rsidR="00CE1248" w:rsidRDefault="00CE1248" w:rsidP="00CE1248">
      <w:pPr>
        <w:spacing w:after="160" w:line="259" w:lineRule="auto"/>
        <w:jc w:val="both"/>
        <w:rPr>
          <w:rFonts w:ascii="Arial" w:eastAsia="Calibri" w:hAnsi="Arial" w:cs="Arial"/>
          <w:sz w:val="22"/>
          <w:szCs w:val="22"/>
          <w:lang w:val="sr-Latn-ME"/>
        </w:rPr>
      </w:pPr>
      <w:r w:rsidRPr="00AB4578">
        <w:rPr>
          <w:rFonts w:ascii="Arial" w:eastAsia="Calibri" w:hAnsi="Arial" w:cs="Arial"/>
          <w:sz w:val="22"/>
          <w:szCs w:val="22"/>
          <w:lang w:val="sr-Latn-ME"/>
        </w:rPr>
        <w:t xml:space="preserve">Partija </w:t>
      </w:r>
      <w:r>
        <w:rPr>
          <w:rFonts w:ascii="Arial" w:eastAsia="Calibri" w:hAnsi="Arial" w:cs="Arial"/>
          <w:sz w:val="22"/>
          <w:szCs w:val="22"/>
          <w:lang w:val="sr-Latn-ME"/>
        </w:rPr>
        <w:t>3</w:t>
      </w:r>
      <w:r w:rsidRPr="00AB4578">
        <w:rPr>
          <w:rFonts w:ascii="Arial" w:eastAsia="Calibri" w:hAnsi="Arial" w:cs="Arial"/>
          <w:sz w:val="22"/>
          <w:szCs w:val="22"/>
          <w:lang w:val="sr-Latn-ME"/>
        </w:rPr>
        <w:t xml:space="preserve">: </w:t>
      </w:r>
      <w:r w:rsidR="00333FE6">
        <w:rPr>
          <w:rFonts w:ascii="Arial" w:eastAsia="Calibri" w:hAnsi="Arial" w:cs="Arial"/>
          <w:sz w:val="22"/>
          <w:szCs w:val="22"/>
          <w:lang w:val="sr-Latn-ME"/>
        </w:rPr>
        <w:t xml:space="preserve">Pošumljavanje šumskih površina u PJ Danilovgrad </w:t>
      </w:r>
      <w:r w:rsidRPr="00AB4578">
        <w:rPr>
          <w:rFonts w:ascii="Arial" w:eastAsia="Calibri" w:hAnsi="Arial" w:cs="Arial"/>
          <w:sz w:val="22"/>
          <w:szCs w:val="22"/>
          <w:lang w:val="sr-Latn-ME"/>
        </w:rPr>
        <w:t xml:space="preserve">procijenjene vrijednosti </w:t>
      </w:r>
      <w:r w:rsidR="00BC7E92">
        <w:rPr>
          <w:rFonts w:ascii="Arial" w:eastAsia="Calibri" w:hAnsi="Arial" w:cs="Arial"/>
          <w:sz w:val="22"/>
          <w:szCs w:val="22"/>
          <w:lang w:val="sr-Latn-ME"/>
        </w:rPr>
        <w:t>27.000,00</w:t>
      </w:r>
      <w:r w:rsidRPr="00AB4578">
        <w:rPr>
          <w:rFonts w:ascii="Arial" w:eastAsia="Calibri" w:hAnsi="Arial" w:cs="Arial"/>
          <w:sz w:val="22"/>
          <w:szCs w:val="22"/>
          <w:lang w:val="sr-Latn-ME"/>
        </w:rPr>
        <w:t xml:space="preserve"> € </w:t>
      </w:r>
    </w:p>
    <w:p w14:paraId="17844183" w14:textId="7745F881" w:rsidR="00CE1248" w:rsidRDefault="00CE1248" w:rsidP="00CE1248">
      <w:pPr>
        <w:spacing w:after="160" w:line="259" w:lineRule="auto"/>
        <w:jc w:val="both"/>
        <w:rPr>
          <w:rFonts w:ascii="Arial" w:eastAsia="Calibri" w:hAnsi="Arial" w:cs="Arial"/>
          <w:sz w:val="22"/>
          <w:szCs w:val="22"/>
          <w:lang w:val="sr-Latn-ME"/>
        </w:rPr>
      </w:pPr>
      <w:r w:rsidRPr="00AB4578">
        <w:rPr>
          <w:rFonts w:ascii="Arial" w:eastAsia="Calibri" w:hAnsi="Arial" w:cs="Arial"/>
          <w:sz w:val="22"/>
          <w:szCs w:val="22"/>
          <w:lang w:val="sr-Latn-ME"/>
        </w:rPr>
        <w:t xml:space="preserve">Partija </w:t>
      </w:r>
      <w:r>
        <w:rPr>
          <w:rFonts w:ascii="Arial" w:eastAsia="Calibri" w:hAnsi="Arial" w:cs="Arial"/>
          <w:sz w:val="22"/>
          <w:szCs w:val="22"/>
          <w:lang w:val="sr-Latn-ME"/>
        </w:rPr>
        <w:t>4</w:t>
      </w:r>
      <w:r w:rsidRPr="00AB4578">
        <w:rPr>
          <w:rFonts w:ascii="Arial" w:eastAsia="Calibri" w:hAnsi="Arial" w:cs="Arial"/>
          <w:sz w:val="22"/>
          <w:szCs w:val="22"/>
          <w:lang w:val="sr-Latn-ME"/>
        </w:rPr>
        <w:t xml:space="preserve">: </w:t>
      </w:r>
      <w:r w:rsidR="00333FE6">
        <w:rPr>
          <w:rFonts w:ascii="Arial" w:eastAsia="Calibri" w:hAnsi="Arial" w:cs="Arial"/>
          <w:sz w:val="22"/>
          <w:szCs w:val="22"/>
          <w:lang w:val="sr-Latn-ME"/>
        </w:rPr>
        <w:t xml:space="preserve">Pošumljavanje šumskih površina u PJ Rožaje </w:t>
      </w:r>
      <w:r w:rsidRPr="00AB4578">
        <w:rPr>
          <w:rFonts w:ascii="Arial" w:eastAsia="Calibri" w:hAnsi="Arial" w:cs="Arial"/>
          <w:sz w:val="22"/>
          <w:szCs w:val="22"/>
          <w:lang w:val="sr-Latn-ME"/>
        </w:rPr>
        <w:t xml:space="preserve">procijenjene vrijednosti </w:t>
      </w:r>
      <w:r w:rsidR="00BC7E92">
        <w:rPr>
          <w:rFonts w:ascii="Arial" w:eastAsia="Calibri" w:hAnsi="Arial" w:cs="Arial"/>
          <w:sz w:val="22"/>
          <w:szCs w:val="22"/>
          <w:lang w:val="sr-Latn-ME"/>
        </w:rPr>
        <w:t>23.081,00</w:t>
      </w:r>
      <w:r w:rsidRPr="00AB4578">
        <w:rPr>
          <w:rFonts w:ascii="Arial" w:eastAsia="Calibri" w:hAnsi="Arial" w:cs="Arial"/>
          <w:sz w:val="22"/>
          <w:szCs w:val="22"/>
          <w:lang w:val="sr-Latn-ME"/>
        </w:rPr>
        <w:t xml:space="preserve"> € </w:t>
      </w:r>
    </w:p>
    <w:p w14:paraId="321C8D80" w14:textId="63A52E89" w:rsidR="00CE1248" w:rsidRDefault="00CE1248" w:rsidP="00CE1248">
      <w:pPr>
        <w:spacing w:after="160" w:line="259" w:lineRule="auto"/>
        <w:jc w:val="both"/>
        <w:rPr>
          <w:rFonts w:ascii="Arial" w:eastAsia="Calibri" w:hAnsi="Arial" w:cs="Arial"/>
          <w:sz w:val="22"/>
          <w:szCs w:val="22"/>
          <w:lang w:val="sr-Latn-ME"/>
        </w:rPr>
      </w:pPr>
      <w:r w:rsidRPr="00AB4578">
        <w:rPr>
          <w:rFonts w:ascii="Arial" w:eastAsia="Calibri" w:hAnsi="Arial" w:cs="Arial"/>
          <w:sz w:val="22"/>
          <w:szCs w:val="22"/>
          <w:lang w:val="sr-Latn-ME"/>
        </w:rPr>
        <w:t xml:space="preserve">Partija </w:t>
      </w:r>
      <w:r w:rsidR="00C12F1B">
        <w:rPr>
          <w:rFonts w:ascii="Arial" w:eastAsia="Calibri" w:hAnsi="Arial" w:cs="Arial"/>
          <w:sz w:val="22"/>
          <w:szCs w:val="22"/>
          <w:lang w:val="sr-Latn-ME"/>
        </w:rPr>
        <w:t>5</w:t>
      </w:r>
      <w:r w:rsidRPr="00AB4578">
        <w:rPr>
          <w:rFonts w:ascii="Arial" w:eastAsia="Calibri" w:hAnsi="Arial" w:cs="Arial"/>
          <w:sz w:val="22"/>
          <w:szCs w:val="22"/>
          <w:lang w:val="sr-Latn-ME"/>
        </w:rPr>
        <w:t xml:space="preserve">: </w:t>
      </w:r>
      <w:r w:rsidR="00333FE6">
        <w:rPr>
          <w:rFonts w:ascii="Arial" w:eastAsia="Calibri" w:hAnsi="Arial" w:cs="Arial"/>
          <w:sz w:val="22"/>
          <w:szCs w:val="22"/>
          <w:lang w:val="sr-Latn-ME"/>
        </w:rPr>
        <w:t xml:space="preserve">Pošumljavanje šumskih površina u PJ Kolašin </w:t>
      </w:r>
      <w:r w:rsidRPr="00AB4578">
        <w:rPr>
          <w:rFonts w:ascii="Arial" w:eastAsia="Calibri" w:hAnsi="Arial" w:cs="Arial"/>
          <w:sz w:val="22"/>
          <w:szCs w:val="22"/>
          <w:lang w:val="sr-Latn-ME"/>
        </w:rPr>
        <w:t xml:space="preserve">procijenjene vrijednosti </w:t>
      </w:r>
      <w:r w:rsidR="00BC7E92">
        <w:rPr>
          <w:rFonts w:ascii="Arial" w:eastAsia="Calibri" w:hAnsi="Arial" w:cs="Arial"/>
          <w:sz w:val="22"/>
          <w:szCs w:val="22"/>
          <w:lang w:val="sr-Latn-ME"/>
        </w:rPr>
        <w:t>13.766,00</w:t>
      </w:r>
      <w:r w:rsidRPr="00AB4578">
        <w:rPr>
          <w:rFonts w:ascii="Arial" w:eastAsia="Calibri" w:hAnsi="Arial" w:cs="Arial"/>
          <w:sz w:val="22"/>
          <w:szCs w:val="22"/>
          <w:lang w:val="sr-Latn-ME"/>
        </w:rPr>
        <w:t xml:space="preserve"> € </w:t>
      </w:r>
    </w:p>
    <w:p w14:paraId="083B9A99" w14:textId="7655A0EF" w:rsidR="00C12F1B" w:rsidRDefault="00C12F1B" w:rsidP="00C12F1B">
      <w:pPr>
        <w:spacing w:after="160" w:line="259" w:lineRule="auto"/>
        <w:jc w:val="both"/>
        <w:rPr>
          <w:rFonts w:ascii="Arial" w:eastAsia="Calibri" w:hAnsi="Arial" w:cs="Arial"/>
          <w:sz w:val="22"/>
          <w:szCs w:val="22"/>
          <w:lang w:val="sr-Latn-ME"/>
        </w:rPr>
      </w:pPr>
      <w:r w:rsidRPr="00AB4578">
        <w:rPr>
          <w:rFonts w:ascii="Arial" w:eastAsia="Calibri" w:hAnsi="Arial" w:cs="Arial"/>
          <w:sz w:val="22"/>
          <w:szCs w:val="22"/>
          <w:lang w:val="sr-Latn-ME"/>
        </w:rPr>
        <w:t xml:space="preserve">Partija </w:t>
      </w:r>
      <w:r>
        <w:rPr>
          <w:rFonts w:ascii="Arial" w:eastAsia="Calibri" w:hAnsi="Arial" w:cs="Arial"/>
          <w:sz w:val="22"/>
          <w:szCs w:val="22"/>
          <w:lang w:val="sr-Latn-ME"/>
        </w:rPr>
        <w:t>6</w:t>
      </w:r>
      <w:r w:rsidRPr="00AB4578">
        <w:rPr>
          <w:rFonts w:ascii="Arial" w:eastAsia="Calibri" w:hAnsi="Arial" w:cs="Arial"/>
          <w:sz w:val="22"/>
          <w:szCs w:val="22"/>
          <w:lang w:val="sr-Latn-ME"/>
        </w:rPr>
        <w:t xml:space="preserve">: </w:t>
      </w:r>
      <w:r w:rsidR="00333FE6">
        <w:rPr>
          <w:rFonts w:ascii="Arial" w:eastAsia="Calibri" w:hAnsi="Arial" w:cs="Arial"/>
          <w:sz w:val="22"/>
          <w:szCs w:val="22"/>
          <w:lang w:val="sr-Latn-ME"/>
        </w:rPr>
        <w:t xml:space="preserve">Pošumljavanje šumskih površina u PJ Plužine </w:t>
      </w:r>
      <w:r w:rsidRPr="00AB4578">
        <w:rPr>
          <w:rFonts w:ascii="Arial" w:eastAsia="Calibri" w:hAnsi="Arial" w:cs="Arial"/>
          <w:sz w:val="22"/>
          <w:szCs w:val="22"/>
          <w:lang w:val="sr-Latn-ME"/>
        </w:rPr>
        <w:t xml:space="preserve">procijenjene vrijednosti </w:t>
      </w:r>
      <w:r w:rsidR="00BC7E92">
        <w:rPr>
          <w:rFonts w:ascii="Arial" w:eastAsia="Calibri" w:hAnsi="Arial" w:cs="Arial"/>
          <w:sz w:val="22"/>
          <w:szCs w:val="22"/>
          <w:lang w:val="sr-Latn-ME"/>
        </w:rPr>
        <w:t>9.100,00</w:t>
      </w:r>
      <w:r w:rsidRPr="00AB4578">
        <w:rPr>
          <w:rFonts w:ascii="Arial" w:eastAsia="Calibri" w:hAnsi="Arial" w:cs="Arial"/>
          <w:sz w:val="22"/>
          <w:szCs w:val="22"/>
          <w:lang w:val="sr-Latn-ME"/>
        </w:rPr>
        <w:t xml:space="preserve"> € </w:t>
      </w:r>
    </w:p>
    <w:p w14:paraId="6FCB9E61" w14:textId="7F3534BB" w:rsidR="00C12F1B" w:rsidRPr="00AB4578" w:rsidRDefault="00C12F1B" w:rsidP="00C12F1B">
      <w:pPr>
        <w:spacing w:after="160" w:line="259" w:lineRule="auto"/>
        <w:jc w:val="both"/>
        <w:rPr>
          <w:rFonts w:ascii="Arial" w:eastAsia="Calibri" w:hAnsi="Arial" w:cs="Arial"/>
          <w:sz w:val="22"/>
          <w:szCs w:val="22"/>
          <w:lang w:val="sr-Latn-ME"/>
        </w:rPr>
      </w:pPr>
      <w:r w:rsidRPr="00AB4578">
        <w:rPr>
          <w:rFonts w:ascii="Arial" w:eastAsia="Calibri" w:hAnsi="Arial" w:cs="Arial"/>
          <w:sz w:val="22"/>
          <w:szCs w:val="22"/>
          <w:lang w:val="sr-Latn-ME"/>
        </w:rPr>
        <w:t xml:space="preserve">Partija </w:t>
      </w:r>
      <w:r>
        <w:rPr>
          <w:rFonts w:ascii="Arial" w:eastAsia="Calibri" w:hAnsi="Arial" w:cs="Arial"/>
          <w:sz w:val="22"/>
          <w:szCs w:val="22"/>
          <w:lang w:val="sr-Latn-ME"/>
        </w:rPr>
        <w:t>7</w:t>
      </w:r>
      <w:r w:rsidRPr="00AB4578">
        <w:rPr>
          <w:rFonts w:ascii="Arial" w:eastAsia="Calibri" w:hAnsi="Arial" w:cs="Arial"/>
          <w:sz w:val="22"/>
          <w:szCs w:val="22"/>
          <w:lang w:val="sr-Latn-ME"/>
        </w:rPr>
        <w:t xml:space="preserve">: </w:t>
      </w:r>
      <w:r w:rsidR="00333FE6">
        <w:rPr>
          <w:rFonts w:ascii="Arial" w:eastAsia="Calibri" w:hAnsi="Arial" w:cs="Arial"/>
          <w:sz w:val="22"/>
          <w:szCs w:val="22"/>
          <w:lang w:val="sr-Latn-ME"/>
        </w:rPr>
        <w:t xml:space="preserve">Pošumljavanje šumskih površina u PJ Mojkovac </w:t>
      </w:r>
      <w:r w:rsidRPr="00AB4578">
        <w:rPr>
          <w:rFonts w:ascii="Arial" w:eastAsia="Calibri" w:hAnsi="Arial" w:cs="Arial"/>
          <w:sz w:val="22"/>
          <w:szCs w:val="22"/>
          <w:lang w:val="sr-Latn-ME"/>
        </w:rPr>
        <w:t xml:space="preserve">procijenjene vrijednosti </w:t>
      </w:r>
      <w:r w:rsidR="00BC7E92">
        <w:rPr>
          <w:rFonts w:ascii="Arial" w:eastAsia="Calibri" w:hAnsi="Arial" w:cs="Arial"/>
          <w:sz w:val="22"/>
          <w:szCs w:val="22"/>
          <w:lang w:val="sr-Latn-ME"/>
        </w:rPr>
        <w:t>18.997,00</w:t>
      </w:r>
      <w:r w:rsidRPr="00AB4578">
        <w:rPr>
          <w:rFonts w:ascii="Arial" w:eastAsia="Calibri" w:hAnsi="Arial" w:cs="Arial"/>
          <w:sz w:val="22"/>
          <w:szCs w:val="22"/>
          <w:lang w:val="sr-Latn-ME"/>
        </w:rPr>
        <w:t xml:space="preserve"> € </w:t>
      </w:r>
    </w:p>
    <w:p w14:paraId="60DE4B68" w14:textId="56FF7822" w:rsidR="00C12F1B" w:rsidRPr="00AB4578" w:rsidRDefault="00C12F1B" w:rsidP="00CE1248">
      <w:pPr>
        <w:spacing w:after="160" w:line="259" w:lineRule="auto"/>
        <w:jc w:val="both"/>
        <w:rPr>
          <w:rFonts w:ascii="Arial" w:eastAsia="Calibri" w:hAnsi="Arial" w:cs="Arial"/>
          <w:sz w:val="22"/>
          <w:szCs w:val="22"/>
          <w:lang w:val="sr-Latn-ME"/>
        </w:rPr>
      </w:pPr>
      <w:r w:rsidRPr="00AB4578">
        <w:rPr>
          <w:rFonts w:ascii="Arial" w:eastAsia="Calibri" w:hAnsi="Arial" w:cs="Arial"/>
          <w:sz w:val="22"/>
          <w:szCs w:val="22"/>
          <w:lang w:val="sr-Latn-ME"/>
        </w:rPr>
        <w:t xml:space="preserve">Partija </w:t>
      </w:r>
      <w:r>
        <w:rPr>
          <w:rFonts w:ascii="Arial" w:eastAsia="Calibri" w:hAnsi="Arial" w:cs="Arial"/>
          <w:sz w:val="22"/>
          <w:szCs w:val="22"/>
          <w:lang w:val="sr-Latn-ME"/>
        </w:rPr>
        <w:t>8</w:t>
      </w:r>
      <w:r w:rsidRPr="00AB4578">
        <w:rPr>
          <w:rFonts w:ascii="Arial" w:eastAsia="Calibri" w:hAnsi="Arial" w:cs="Arial"/>
          <w:sz w:val="22"/>
          <w:szCs w:val="22"/>
          <w:lang w:val="sr-Latn-ME"/>
        </w:rPr>
        <w:t xml:space="preserve">: </w:t>
      </w:r>
      <w:r w:rsidR="00333FE6">
        <w:rPr>
          <w:rFonts w:ascii="Arial" w:eastAsia="Calibri" w:hAnsi="Arial" w:cs="Arial"/>
          <w:sz w:val="22"/>
          <w:szCs w:val="22"/>
          <w:lang w:val="sr-Latn-ME"/>
        </w:rPr>
        <w:t xml:space="preserve">Pošumljavanje šumskih površina u PJ Kotor </w:t>
      </w:r>
      <w:r w:rsidRPr="00AB4578">
        <w:rPr>
          <w:rFonts w:ascii="Arial" w:eastAsia="Calibri" w:hAnsi="Arial" w:cs="Arial"/>
          <w:sz w:val="22"/>
          <w:szCs w:val="22"/>
          <w:lang w:val="sr-Latn-ME"/>
        </w:rPr>
        <w:t xml:space="preserve">procijenjene vrijednosti </w:t>
      </w:r>
      <w:r w:rsidR="00BC7E92">
        <w:rPr>
          <w:rFonts w:ascii="Arial" w:eastAsia="Calibri" w:hAnsi="Arial" w:cs="Arial"/>
          <w:sz w:val="22"/>
          <w:szCs w:val="22"/>
          <w:lang w:val="sr-Latn-ME"/>
        </w:rPr>
        <w:t>1.591,00</w:t>
      </w:r>
      <w:r w:rsidRPr="00AB4578">
        <w:rPr>
          <w:rFonts w:ascii="Arial" w:eastAsia="Calibri" w:hAnsi="Arial" w:cs="Arial"/>
          <w:sz w:val="22"/>
          <w:szCs w:val="22"/>
          <w:lang w:val="sr-Latn-ME"/>
        </w:rPr>
        <w:t xml:space="preserve"> € </w:t>
      </w:r>
    </w:p>
    <w:p w14:paraId="631C508E" w14:textId="7F8B7C84" w:rsidR="00CE1248" w:rsidRPr="002462D1" w:rsidRDefault="00CE1248" w:rsidP="00CE1248">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                                      UKUPNO:                    </w:t>
      </w:r>
      <w:r w:rsidR="00BC7E92">
        <w:rPr>
          <w:rFonts w:ascii="Arial" w:eastAsia="Calibri" w:hAnsi="Arial" w:cs="Arial"/>
          <w:color w:val="000000"/>
          <w:sz w:val="22"/>
          <w:szCs w:val="22"/>
          <w:lang w:val="sr-Latn-ME"/>
        </w:rPr>
        <w:t xml:space="preserve">145.065,00 </w:t>
      </w:r>
      <w:r w:rsidRPr="002462D1">
        <w:rPr>
          <w:rFonts w:ascii="Arial" w:eastAsia="Calibri" w:hAnsi="Arial" w:cs="Arial"/>
          <w:color w:val="000000"/>
          <w:sz w:val="22"/>
          <w:szCs w:val="22"/>
          <w:lang w:val="sr-Latn-ME"/>
        </w:rPr>
        <w:t>€.</w:t>
      </w:r>
    </w:p>
    <w:p w14:paraId="1389198F" w14:textId="77777777" w:rsidR="000D2958" w:rsidRDefault="000D2958" w:rsidP="000D2958">
      <w:pPr>
        <w:jc w:val="both"/>
        <w:rPr>
          <w:rFonts w:ascii="Arial" w:hAnsi="Arial" w:cs="Arial"/>
          <w:color w:val="000000"/>
          <w:lang w:val="sr-Latn-ME"/>
        </w:rPr>
      </w:pPr>
    </w:p>
    <w:p w14:paraId="0DA632C2"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6"/>
      </w:r>
    </w:p>
    <w:p w14:paraId="3BF5EB9B" w14:textId="77777777" w:rsidR="000D2958" w:rsidRDefault="000D2958" w:rsidP="000D2958">
      <w:pPr>
        <w:jc w:val="both"/>
        <w:rPr>
          <w:rFonts w:ascii="Arial" w:hAnsi="Arial" w:cs="Arial"/>
          <w:color w:val="000000"/>
          <w:lang w:val="sr-Latn-ME"/>
        </w:rPr>
      </w:pPr>
    </w:p>
    <w:p w14:paraId="645C7CD0"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14:paraId="4B2D19CB" w14:textId="77777777" w:rsidR="000D2958" w:rsidRDefault="000D2958" w:rsidP="000D2958">
      <w:pPr>
        <w:jc w:val="both"/>
        <w:rPr>
          <w:rFonts w:ascii="Arial" w:hAnsi="Arial" w:cs="Arial"/>
          <w:color w:val="000000"/>
          <w:lang w:val="sr-Latn-ME"/>
        </w:rPr>
      </w:pPr>
    </w:p>
    <w:p w14:paraId="1C435F9C" w14:textId="77777777" w:rsidR="000D2958"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5FB7957F" w14:textId="77777777" w:rsidR="000D2958" w:rsidRDefault="000D2958" w:rsidP="000D2958">
      <w:pPr>
        <w:jc w:val="both"/>
        <w:rPr>
          <w:rFonts w:ascii="Arial" w:hAnsi="Arial" w:cs="Arial"/>
          <w:color w:val="000000"/>
          <w:lang w:val="sr-Latn-ME"/>
        </w:rPr>
      </w:pPr>
    </w:p>
    <w:p w14:paraId="20EF2153"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10DE2E1E" w14:textId="77777777" w:rsidR="000D2958" w:rsidRDefault="000D2958" w:rsidP="000D2958">
      <w:pPr>
        <w:jc w:val="both"/>
        <w:rPr>
          <w:rFonts w:ascii="Arial" w:hAnsi="Arial" w:cs="Arial"/>
          <w:b/>
          <w:bCs/>
          <w:color w:val="000000"/>
          <w:lang w:val="sr-Latn-ME"/>
        </w:rPr>
      </w:pPr>
    </w:p>
    <w:p w14:paraId="369BFAE2" w14:textId="77777777" w:rsidR="000D2958" w:rsidRDefault="000D2958" w:rsidP="000D2958">
      <w:pPr>
        <w:jc w:val="both"/>
        <w:rPr>
          <w:rFonts w:ascii="Arial" w:hAnsi="Arial" w:cs="Arial"/>
          <w:lang w:val="sr-Latn-ME"/>
        </w:rPr>
      </w:pPr>
      <w:r>
        <w:rPr>
          <w:rFonts w:ascii="Arial" w:hAnsi="Arial" w:cs="Arial"/>
          <w:lang w:val="sr-Latn-ME"/>
        </w:rPr>
        <w:t>Mogućnost podnošenja ponude sa varijantama</w:t>
      </w:r>
    </w:p>
    <w:p w14:paraId="18F47C9B" w14:textId="77777777" w:rsidR="000D2958" w:rsidRDefault="000D2958" w:rsidP="000D2958">
      <w:pPr>
        <w:jc w:val="both"/>
        <w:rPr>
          <w:rFonts w:ascii="Arial" w:hAnsi="Arial" w:cs="Arial"/>
          <w:lang w:val="sr-Latn-ME"/>
        </w:rPr>
      </w:pPr>
    </w:p>
    <w:p w14:paraId="765D0B3D" w14:textId="77777777" w:rsidR="000D2958"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Varijante ponude nijesu dozvoljene i neće biti razmatrane.</w:t>
      </w:r>
    </w:p>
    <w:p w14:paraId="6A85278E" w14:textId="77777777" w:rsidR="000D2958" w:rsidRDefault="000D2958" w:rsidP="000D2958">
      <w:pPr>
        <w:jc w:val="both"/>
        <w:rPr>
          <w:rFonts w:ascii="Arial" w:hAnsi="Arial" w:cs="Arial"/>
          <w:b/>
          <w:bCs/>
          <w:color w:val="FF0000"/>
          <w:lang w:val="sr-Latn-ME"/>
        </w:rPr>
      </w:pPr>
    </w:p>
    <w:p w14:paraId="114B714B"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164603A5" w14:textId="77777777" w:rsidR="000D2958" w:rsidRDefault="000D2958" w:rsidP="000D2958">
      <w:pPr>
        <w:jc w:val="both"/>
        <w:rPr>
          <w:rFonts w:ascii="Arial" w:hAnsi="Arial" w:cs="Arial"/>
          <w:b/>
          <w:bCs/>
          <w:color w:val="FF0000"/>
          <w:lang w:val="sr-Latn-ME"/>
        </w:rPr>
      </w:pPr>
    </w:p>
    <w:p w14:paraId="170689AA" w14:textId="77777777" w:rsidR="000D2958" w:rsidRPr="002B42F9"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r>
        <w:rPr>
          <w:rFonts w:ascii="Arial" w:hAnsi="Arial" w:cs="Arial"/>
          <w:bCs/>
          <w:color w:val="000000"/>
          <w:lang w:val="sr-Latn-ME"/>
        </w:rPr>
        <w:t>.</w:t>
      </w:r>
    </w:p>
    <w:p w14:paraId="70DC057D"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lang w:val="sr-Latn-ME"/>
        </w:rPr>
      </w:pPr>
      <w:bookmarkStart w:id="3" w:name="_Toc62730556"/>
      <w:r>
        <w:rPr>
          <w:rFonts w:ascii="Arial" w:hAnsi="Arial"/>
          <w:b/>
          <w:szCs w:val="32"/>
          <w:lang w:val="sr-Latn-ME"/>
        </w:rPr>
        <w:t>NAČIN UTVRĐIVANJA EKVIVALENTNOSTI</w:t>
      </w:r>
      <w:bookmarkEnd w:id="3"/>
    </w:p>
    <w:p w14:paraId="43CB783B" w14:textId="77777777" w:rsidR="000D2958" w:rsidRDefault="000D2958" w:rsidP="000D2958">
      <w:pPr>
        <w:jc w:val="both"/>
        <w:rPr>
          <w:rFonts w:ascii="Arial" w:hAnsi="Arial" w:cs="Arial"/>
          <w:bCs/>
          <w:color w:val="FF0000"/>
          <w:lang w:val="sr-Latn-ME"/>
        </w:rPr>
      </w:pPr>
    </w:p>
    <w:p w14:paraId="6FD057F5" w14:textId="77777777" w:rsidR="000D2958" w:rsidRPr="002B42F9" w:rsidRDefault="000D2958" w:rsidP="000D2958">
      <w:pPr>
        <w:jc w:val="both"/>
        <w:rPr>
          <w:rFonts w:ascii="Arial" w:hAnsi="Arial" w:cs="Arial"/>
          <w:bCs/>
          <w:color w:val="000000"/>
          <w:lang w:val="sr-Latn-ME"/>
        </w:rPr>
      </w:pPr>
      <w:r>
        <w:rPr>
          <w:rFonts w:ascii="Arial" w:hAnsi="Arial" w:cs="Arial"/>
          <w:bCs/>
          <w:color w:val="000000"/>
          <w:lang w:val="sr-Latn-ME"/>
        </w:rPr>
        <w:t>Način utvrđivanja ekvivalentnosti:</w:t>
      </w:r>
      <w:r w:rsidR="002B42F9">
        <w:rPr>
          <w:rFonts w:ascii="Arial" w:hAnsi="Arial" w:cs="Arial"/>
          <w:bCs/>
          <w:color w:val="000000"/>
          <w:lang w:val="sr-Latn-ME"/>
        </w:rPr>
        <w:t>nije primjenljivo.</w:t>
      </w:r>
    </w:p>
    <w:p w14:paraId="26CB3AC1"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4" w:name="_Toc62730557"/>
      <w:r>
        <w:rPr>
          <w:rFonts w:ascii="Arial" w:hAnsi="Arial"/>
          <w:b/>
          <w:szCs w:val="32"/>
          <w:lang w:val="sr-Latn-ME"/>
        </w:rPr>
        <w:t>OSNOVI ZA OBAVEZNO ISKLJUČENJE IZ POSTUPKA JAVNE NABAVKE</w:t>
      </w:r>
      <w:bookmarkEnd w:id="4"/>
    </w:p>
    <w:p w14:paraId="5D99D58E" w14:textId="77777777" w:rsidR="000D2958" w:rsidRDefault="000D2958" w:rsidP="000D2958">
      <w:pPr>
        <w:jc w:val="both"/>
        <w:rPr>
          <w:rFonts w:ascii="Arial" w:hAnsi="Arial" w:cs="Arial"/>
          <w:lang w:val="sr-Latn-ME"/>
        </w:rPr>
      </w:pPr>
    </w:p>
    <w:p w14:paraId="71A28173" w14:textId="77777777" w:rsidR="005C11B8" w:rsidRPr="00DB4EF3" w:rsidRDefault="005C11B8" w:rsidP="005C11B8">
      <w:pPr>
        <w:pStyle w:val="ListParagraph"/>
        <w:numPr>
          <w:ilvl w:val="0"/>
          <w:numId w:val="9"/>
        </w:numPr>
        <w:rPr>
          <w:rFonts w:ascii="Arial" w:hAnsi="Arial" w:cs="Arial"/>
          <w:lang w:val="sr-Latn-ME"/>
        </w:rPr>
      </w:pPr>
      <w:r w:rsidRPr="00DB4EF3">
        <w:rPr>
          <w:rFonts w:ascii="Arial" w:hAnsi="Arial" w:cs="Arial"/>
          <w:lang w:val="sr-Latn-ME"/>
        </w:rPr>
        <w:t>je vršio neprimjeren uticaj u smislu člana 38 stav 2 tačka 1 ovog zakona;</w:t>
      </w:r>
    </w:p>
    <w:p w14:paraId="024D02F4" w14:textId="77777777" w:rsidR="005C11B8" w:rsidRPr="00DB4EF3" w:rsidRDefault="005C11B8" w:rsidP="005C11B8">
      <w:pPr>
        <w:pStyle w:val="ListParagraph"/>
        <w:numPr>
          <w:ilvl w:val="0"/>
          <w:numId w:val="9"/>
        </w:numPr>
        <w:rPr>
          <w:rFonts w:ascii="Arial" w:hAnsi="Arial" w:cs="Arial"/>
          <w:lang w:val="sr-Latn-ME"/>
        </w:rPr>
      </w:pPr>
      <w:r w:rsidRPr="00DB4EF3">
        <w:rPr>
          <w:rFonts w:ascii="Arial" w:hAnsi="Arial" w:cs="Arial"/>
          <w:lang w:val="sr-Latn-ME"/>
        </w:rPr>
        <w:t>postoji sukob interesa iz člana 41 stav 1 tačka 2 ili člana 42 ovog zakona;</w:t>
      </w:r>
    </w:p>
    <w:p w14:paraId="5F770CF3"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lastRenderedPageBreak/>
        <w:t>ne ispunjava uslov iz člana 99 ovog zakona;</w:t>
      </w:r>
    </w:p>
    <w:p w14:paraId="7538BCF7"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ne ispunjava uslov iz čl. 102, 104 ili 106 ovog zakona predviđen tenderskom dokumentacijom;</w:t>
      </w:r>
    </w:p>
    <w:p w14:paraId="1CB635C9"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nije dostavio izjavu privrednog subjekta ili dostavljena izjava ne sadrži informacije i podatke tražene tenderskom dokumentacijom ili je nepravilno sačinjena;</w:t>
      </w:r>
    </w:p>
    <w:p w14:paraId="153A22C9"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postoji razlog na osnovu kojeg se smatra da je odustao od prijave, odnosno ponude, a koji je propisan članom 120 stav 15 ovog zakona;</w:t>
      </w:r>
    </w:p>
    <w:p w14:paraId="7255266C"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7B00049"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postoji drugi razlog propisan ovim zakonom.</w:t>
      </w:r>
    </w:p>
    <w:p w14:paraId="4607BE85" w14:textId="77777777" w:rsidR="005C11B8" w:rsidRDefault="005C11B8" w:rsidP="000D2958">
      <w:pPr>
        <w:jc w:val="both"/>
        <w:rPr>
          <w:rFonts w:ascii="Arial" w:hAnsi="Arial" w:cs="Arial"/>
          <w:lang w:val="sr-Latn-ME"/>
        </w:rPr>
      </w:pPr>
    </w:p>
    <w:p w14:paraId="3224D187"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5" w:name="_Toc62730558"/>
      <w:r>
        <w:rPr>
          <w:rFonts w:ascii="Arial" w:hAnsi="Arial"/>
          <w:b/>
          <w:szCs w:val="32"/>
          <w:lang w:val="sr-Latn-ME"/>
        </w:rPr>
        <w:t>SREDSTVA FINANSIJSKOG OBEZBJEĐENJA UGOVORA O JAVNOJ NABAVCI</w:t>
      </w:r>
      <w:bookmarkEnd w:id="5"/>
    </w:p>
    <w:p w14:paraId="49870062" w14:textId="77777777" w:rsidR="000D2958" w:rsidRDefault="000D2958" w:rsidP="000D2958">
      <w:pPr>
        <w:jc w:val="both"/>
        <w:rPr>
          <w:rFonts w:ascii="Arial" w:hAnsi="Arial" w:cs="Arial"/>
          <w:color w:val="000000"/>
          <w:lang w:val="sr-Latn-ME"/>
        </w:rPr>
      </w:pPr>
    </w:p>
    <w:p w14:paraId="5B268F5C" w14:textId="77777777" w:rsidR="000D2958" w:rsidRDefault="000D2958" w:rsidP="000D2958">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14:paraId="71569B81" w14:textId="67E9C9B9" w:rsidR="000D2958" w:rsidRPr="002B42F9" w:rsidRDefault="000D2958" w:rsidP="000D2958">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garanciju za dobro izvršenje ugovora za slučaj povrede ugovorenih obaveza </w:t>
      </w:r>
      <w:r w:rsidR="002B42F9">
        <w:rPr>
          <w:rFonts w:ascii="Arial" w:hAnsi="Arial" w:cs="Arial"/>
          <w:color w:val="000000"/>
          <w:lang w:val="sr-Latn-ME"/>
        </w:rPr>
        <w:t xml:space="preserve">u iznosu od </w:t>
      </w:r>
      <w:r w:rsidR="004D497F">
        <w:rPr>
          <w:rFonts w:ascii="Arial" w:hAnsi="Arial" w:cs="Arial"/>
          <w:color w:val="000000"/>
          <w:lang w:val="sr-Latn-ME"/>
        </w:rPr>
        <w:t>5</w:t>
      </w:r>
      <w:r>
        <w:rPr>
          <w:rFonts w:ascii="Arial" w:hAnsi="Arial" w:cs="Arial"/>
          <w:color w:val="000000"/>
          <w:lang w:val="sr-Latn-ME"/>
        </w:rPr>
        <w:t>% od vrijednosti ugovora</w:t>
      </w:r>
    </w:p>
    <w:p w14:paraId="229890F6"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lang w:val="sr-Latn-ME"/>
        </w:rPr>
      </w:pPr>
      <w:bookmarkStart w:id="6" w:name="_Toc62730559"/>
      <w:r>
        <w:rPr>
          <w:rFonts w:ascii="Arial" w:hAnsi="Arial"/>
          <w:b/>
          <w:szCs w:val="32"/>
          <w:lang w:val="sr-Latn-ME"/>
        </w:rPr>
        <w:t>METODOLOGIJA VREDNOVANJA PONUDA</w:t>
      </w:r>
      <w:bookmarkEnd w:id="6"/>
    </w:p>
    <w:p w14:paraId="51FDF2D3" w14:textId="77777777" w:rsidR="000D2958" w:rsidRPr="00B11240" w:rsidRDefault="000D2958" w:rsidP="000D2958">
      <w:pPr>
        <w:rPr>
          <w:rFonts w:ascii="Arial" w:hAnsi="Arial" w:cs="Arial"/>
          <w:color w:val="FF0000"/>
          <w:lang w:val="sr-Latn-ME"/>
        </w:rPr>
      </w:pPr>
    </w:p>
    <w:p w14:paraId="18D9E0EF" w14:textId="77777777" w:rsidR="00381C11" w:rsidRPr="003A6F47" w:rsidRDefault="00381C11" w:rsidP="00381C11">
      <w:pPr>
        <w:jc w:val="both"/>
        <w:rPr>
          <w:rFonts w:ascii="Arial" w:hAnsi="Arial" w:cs="Arial"/>
          <w:lang w:val="sr-Latn-ME"/>
        </w:rPr>
      </w:pPr>
      <w:r w:rsidRPr="003A6F47">
        <w:rPr>
          <w:rFonts w:ascii="Arial" w:hAnsi="Arial" w:cs="Arial"/>
          <w:lang w:val="sr-Latn-ME"/>
        </w:rPr>
        <w:t>Naručilac će u postupku javne nabavki izabrati ekonomski najpovoljniju ponudu, primjenom pristupa isplativosti, po osnovu kriterijuma</w:t>
      </w:r>
      <w:r w:rsidRPr="003A6F47">
        <w:rPr>
          <w:rFonts w:ascii="Arial" w:hAnsi="Arial" w:cs="Arial"/>
          <w:vertAlign w:val="superscript"/>
          <w:lang w:val="sr-Latn-ME"/>
        </w:rPr>
        <w:footnoteReference w:id="7"/>
      </w:r>
      <w:r w:rsidRPr="003A6F47">
        <w:rPr>
          <w:rFonts w:ascii="Arial" w:hAnsi="Arial" w:cs="Arial"/>
          <w:lang w:val="sr-Latn-ME"/>
        </w:rPr>
        <w:t xml:space="preserve">: </w:t>
      </w:r>
    </w:p>
    <w:p w14:paraId="7996EDBD" w14:textId="77777777" w:rsidR="00381C11" w:rsidRPr="003A6F47" w:rsidRDefault="00381C11" w:rsidP="00381C11">
      <w:pPr>
        <w:rPr>
          <w:rFonts w:ascii="Arial" w:hAnsi="Arial" w:cs="Arial"/>
          <w:lang w:val="sr-Latn-ME"/>
        </w:rPr>
      </w:pPr>
      <w:r w:rsidRPr="003A6F47">
        <w:rPr>
          <w:rFonts w:ascii="Arial" w:hAnsi="Arial" w:cs="Arial"/>
          <w:lang w:val="sr-Latn-ME"/>
        </w:rPr>
        <w:sym w:font="Wingdings" w:char="F0A8"/>
      </w:r>
      <w:r w:rsidRPr="003A6F47">
        <w:rPr>
          <w:rFonts w:ascii="Arial" w:hAnsi="Arial" w:cs="Arial"/>
          <w:lang w:val="sr-Latn-ME"/>
        </w:rPr>
        <w:t xml:space="preserve"> odnos cijene i kvaliteta </w:t>
      </w:r>
    </w:p>
    <w:p w14:paraId="2E2B5F5A" w14:textId="77777777" w:rsidR="00381C11" w:rsidRPr="003A6F47" w:rsidRDefault="00381C11" w:rsidP="00381C11">
      <w:pPr>
        <w:rPr>
          <w:rFonts w:ascii="Arial" w:hAnsi="Arial" w:cs="Arial"/>
          <w:lang w:val="sr-Latn-ME"/>
        </w:rPr>
      </w:pPr>
    </w:p>
    <w:p w14:paraId="50F5C48E" w14:textId="77777777" w:rsidR="00381C11" w:rsidRPr="003A6F47" w:rsidRDefault="00381C11" w:rsidP="00381C11">
      <w:pPr>
        <w:numPr>
          <w:ilvl w:val="0"/>
          <w:numId w:val="11"/>
        </w:numPr>
        <w:rPr>
          <w:rFonts w:ascii="Arial" w:hAnsi="Arial" w:cs="Arial"/>
          <w:lang w:val="sr-Latn-ME"/>
        </w:rPr>
      </w:pPr>
      <w:r w:rsidRPr="003A6F47">
        <w:rPr>
          <w:rFonts w:ascii="Arial" w:hAnsi="Arial" w:cs="Arial"/>
          <w:lang w:val="sr-Latn-ME"/>
        </w:rPr>
        <w:t>Ponude po kriterijumu cijena  vrednovaće se na sledeći način:</w:t>
      </w:r>
    </w:p>
    <w:p w14:paraId="7F8252A6" w14:textId="77777777" w:rsidR="00381C11" w:rsidRPr="003A6F47" w:rsidRDefault="00381C11" w:rsidP="00381C11">
      <w:pPr>
        <w:ind w:left="720"/>
        <w:rPr>
          <w:rFonts w:ascii="Arial" w:hAnsi="Arial" w:cs="Arial"/>
          <w:lang w:val="sr-Latn-ME"/>
        </w:rPr>
      </w:pPr>
    </w:p>
    <w:p w14:paraId="45A9AD0E" w14:textId="77777777" w:rsidR="00381C11" w:rsidRPr="003A6F47" w:rsidRDefault="00381C11" w:rsidP="00381C11">
      <w:pPr>
        <w:ind w:left="720"/>
        <w:rPr>
          <w:rFonts w:ascii="Arial" w:hAnsi="Arial" w:cs="Arial"/>
          <w:lang w:val="sr-Latn-ME"/>
        </w:rPr>
      </w:pPr>
      <w:r w:rsidRPr="003A6F47">
        <w:rPr>
          <w:rFonts w:ascii="Arial" w:hAnsi="Arial" w:cs="Arial"/>
          <w:lang w:val="sr-Latn-ME"/>
        </w:rPr>
        <w:t>Maksimalni broj bodova po ovom kriterijumu je 80</w:t>
      </w:r>
    </w:p>
    <w:p w14:paraId="1960CA94" w14:textId="77777777" w:rsidR="00381C11" w:rsidRPr="003A6F47" w:rsidRDefault="00381C11" w:rsidP="00381C11">
      <w:pPr>
        <w:ind w:left="720"/>
        <w:rPr>
          <w:rFonts w:ascii="Arial" w:hAnsi="Arial" w:cs="Arial"/>
          <w:lang w:val="sr-Latn-ME"/>
        </w:rPr>
      </w:pPr>
    </w:p>
    <w:p w14:paraId="31485719" w14:textId="77777777" w:rsidR="00381C11" w:rsidRPr="003A6F47" w:rsidRDefault="00381C11" w:rsidP="00381C11">
      <w:pPr>
        <w:ind w:left="720"/>
        <w:rPr>
          <w:rFonts w:ascii="Arial" w:hAnsi="Arial" w:cs="Arial"/>
          <w:lang w:val="sr-Latn-ME"/>
        </w:rPr>
      </w:pPr>
      <w:r w:rsidRPr="003A6F47">
        <w:rPr>
          <w:rFonts w:ascii="Arial" w:hAnsi="Arial" w:cs="Arial"/>
          <w:lang w:val="sr-Latn-ME"/>
        </w:rPr>
        <w:t>Broj bodova po kriterijumu cijena određuje se po formuli:</w:t>
      </w:r>
    </w:p>
    <w:p w14:paraId="3F4230ED" w14:textId="77777777" w:rsidR="00381C11" w:rsidRPr="003A6F47" w:rsidRDefault="00381C11" w:rsidP="00381C11">
      <w:pPr>
        <w:ind w:left="720"/>
        <w:rPr>
          <w:rFonts w:ascii="Arial" w:hAnsi="Arial" w:cs="Arial"/>
          <w:lang w:val="sr-Latn-ME"/>
        </w:rPr>
      </w:pPr>
    </w:p>
    <w:p w14:paraId="695BBB94" w14:textId="77777777" w:rsidR="00381C11" w:rsidRPr="003A6F47" w:rsidRDefault="00381C11" w:rsidP="00381C11">
      <w:pPr>
        <w:ind w:left="720"/>
        <w:rPr>
          <w:rFonts w:ascii="Arial" w:hAnsi="Arial" w:cs="Arial"/>
          <w:lang w:val="sr-Latn-ME"/>
        </w:rPr>
      </w:pPr>
      <w:r w:rsidRPr="003A6F47">
        <w:rPr>
          <w:rFonts w:ascii="Arial" w:hAnsi="Arial" w:cs="Arial"/>
          <w:lang w:val="sr-Latn-ME"/>
        </w:rPr>
        <w:t>C=(C</w:t>
      </w:r>
      <w:r w:rsidRPr="003A6F47">
        <w:rPr>
          <w:rFonts w:ascii="Arial" w:hAnsi="Arial" w:cs="Arial"/>
          <w:sz w:val="18"/>
          <w:szCs w:val="18"/>
          <w:lang w:val="sr-Latn-ME"/>
        </w:rPr>
        <w:t>min</w:t>
      </w:r>
      <w:r w:rsidRPr="003A6F47">
        <w:rPr>
          <w:rFonts w:ascii="Arial" w:hAnsi="Arial" w:cs="Arial"/>
          <w:lang w:val="sr-Latn-ME"/>
        </w:rPr>
        <w:t>/C</w:t>
      </w:r>
      <w:r w:rsidRPr="003A6F47">
        <w:rPr>
          <w:rFonts w:ascii="Arial" w:hAnsi="Arial" w:cs="Arial"/>
          <w:sz w:val="18"/>
          <w:szCs w:val="18"/>
          <w:lang w:val="sr-Latn-ME"/>
        </w:rPr>
        <w:t>p</w:t>
      </w:r>
      <w:r w:rsidRPr="003A6F47">
        <w:rPr>
          <w:rFonts w:ascii="Arial" w:hAnsi="Arial" w:cs="Arial"/>
          <w:lang w:val="sr-Latn-ME"/>
        </w:rPr>
        <w:t>)x80</w:t>
      </w:r>
    </w:p>
    <w:p w14:paraId="7F38018A" w14:textId="77777777" w:rsidR="00381C11" w:rsidRPr="003A6F47" w:rsidRDefault="00381C11" w:rsidP="00381C11">
      <w:pPr>
        <w:ind w:left="720"/>
        <w:rPr>
          <w:rFonts w:ascii="Arial" w:hAnsi="Arial" w:cs="Arial"/>
          <w:lang w:val="sr-Latn-ME"/>
        </w:rPr>
      </w:pPr>
    </w:p>
    <w:p w14:paraId="22A0171A" w14:textId="77777777" w:rsidR="00381C11" w:rsidRPr="003A6F47" w:rsidRDefault="00381C11" w:rsidP="00381C11">
      <w:pPr>
        <w:ind w:left="720"/>
        <w:rPr>
          <w:rFonts w:ascii="Arial" w:hAnsi="Arial" w:cs="Arial"/>
          <w:lang w:val="sr-Latn-ME"/>
        </w:rPr>
      </w:pPr>
      <w:r w:rsidRPr="003A6F47">
        <w:rPr>
          <w:rFonts w:ascii="Arial" w:hAnsi="Arial" w:cs="Arial"/>
          <w:lang w:val="sr-Latn-ME"/>
        </w:rPr>
        <w:t>đe je:</w:t>
      </w:r>
    </w:p>
    <w:p w14:paraId="72A2FF9B" w14:textId="77777777" w:rsidR="00381C11" w:rsidRPr="003A6F47" w:rsidRDefault="00381C11" w:rsidP="00381C11">
      <w:pPr>
        <w:ind w:left="720"/>
        <w:rPr>
          <w:rFonts w:ascii="Arial" w:hAnsi="Arial" w:cs="Arial"/>
          <w:lang w:val="sr-Latn-ME"/>
        </w:rPr>
      </w:pPr>
      <w:r w:rsidRPr="003A6F47">
        <w:rPr>
          <w:rFonts w:ascii="Arial" w:hAnsi="Arial" w:cs="Arial"/>
          <w:lang w:val="sr-Latn-ME"/>
        </w:rPr>
        <w:t xml:space="preserve">         C – broj bodova za ponuđenu cijenu,</w:t>
      </w:r>
    </w:p>
    <w:p w14:paraId="7234E23B" w14:textId="77777777" w:rsidR="00381C11" w:rsidRPr="003A6F47" w:rsidRDefault="00381C11" w:rsidP="00381C11">
      <w:pPr>
        <w:ind w:left="720"/>
        <w:rPr>
          <w:rFonts w:ascii="Arial" w:hAnsi="Arial" w:cs="Arial"/>
          <w:lang w:val="sr-Latn-ME"/>
        </w:rPr>
      </w:pPr>
      <w:r w:rsidRPr="003A6F47">
        <w:rPr>
          <w:rFonts w:ascii="Arial" w:hAnsi="Arial" w:cs="Arial"/>
          <w:lang w:val="sr-Latn-ME"/>
        </w:rPr>
        <w:t xml:space="preserve">         C</w:t>
      </w:r>
      <w:r w:rsidRPr="003A6F47">
        <w:rPr>
          <w:rFonts w:ascii="Arial" w:hAnsi="Arial" w:cs="Arial"/>
          <w:sz w:val="18"/>
          <w:szCs w:val="18"/>
          <w:lang w:val="sr-Latn-ME"/>
        </w:rPr>
        <w:t xml:space="preserve">min </w:t>
      </w:r>
      <w:r w:rsidRPr="003A6F47">
        <w:rPr>
          <w:rFonts w:ascii="Arial" w:hAnsi="Arial" w:cs="Arial"/>
          <w:lang w:val="sr-Latn-ME"/>
        </w:rPr>
        <w:t>– najniža ponuđena cijena (bez PDV-a),</w:t>
      </w:r>
    </w:p>
    <w:p w14:paraId="71D7D443" w14:textId="77777777" w:rsidR="00381C11" w:rsidRPr="003A6F47" w:rsidRDefault="00381C11" w:rsidP="00381C11">
      <w:pPr>
        <w:ind w:left="720"/>
        <w:rPr>
          <w:rFonts w:ascii="Arial" w:hAnsi="Arial" w:cs="Arial"/>
          <w:lang w:val="sr-Latn-ME"/>
        </w:rPr>
      </w:pPr>
      <w:r w:rsidRPr="003A6F47">
        <w:rPr>
          <w:rFonts w:ascii="Arial" w:hAnsi="Arial" w:cs="Arial"/>
          <w:lang w:val="sr-Latn-ME"/>
        </w:rPr>
        <w:t xml:space="preserve">         C</w:t>
      </w:r>
      <w:r w:rsidRPr="003A6F47">
        <w:rPr>
          <w:rFonts w:ascii="Arial" w:hAnsi="Arial" w:cs="Arial"/>
          <w:sz w:val="18"/>
          <w:szCs w:val="18"/>
          <w:lang w:val="sr-Latn-ME"/>
        </w:rPr>
        <w:t xml:space="preserve">p </w:t>
      </w:r>
      <w:r w:rsidRPr="003A6F47">
        <w:rPr>
          <w:rFonts w:ascii="Arial" w:hAnsi="Arial" w:cs="Arial"/>
          <w:lang w:val="sr-Latn-ME"/>
        </w:rPr>
        <w:t>– ponuđena cijena (bez PDV-a),</w:t>
      </w:r>
    </w:p>
    <w:p w14:paraId="7FF6FEA7" w14:textId="77777777" w:rsidR="00381C11" w:rsidRPr="003A6F47" w:rsidRDefault="00381C11" w:rsidP="00381C11">
      <w:pPr>
        <w:ind w:left="720"/>
        <w:rPr>
          <w:rFonts w:ascii="Arial" w:hAnsi="Arial" w:cs="Arial"/>
          <w:lang w:val="sr-Latn-ME"/>
        </w:rPr>
      </w:pPr>
      <w:r w:rsidRPr="003A6F47">
        <w:rPr>
          <w:rFonts w:ascii="Arial" w:hAnsi="Arial" w:cs="Arial"/>
          <w:lang w:val="sr-Latn-ME"/>
        </w:rPr>
        <w:t xml:space="preserve">         80 – maksimalni broj bodova po ovom podkriterijumu.</w:t>
      </w:r>
    </w:p>
    <w:p w14:paraId="419457A9" w14:textId="77777777" w:rsidR="00381C11" w:rsidRPr="003A6F47" w:rsidRDefault="00381C11" w:rsidP="00381C11">
      <w:pPr>
        <w:ind w:left="720"/>
        <w:rPr>
          <w:rFonts w:ascii="Arial" w:hAnsi="Arial" w:cs="Arial"/>
          <w:lang w:val="sr-Latn-ME"/>
        </w:rPr>
      </w:pPr>
    </w:p>
    <w:p w14:paraId="72F3C622" w14:textId="77777777" w:rsidR="00381C11" w:rsidRPr="003A6F47" w:rsidRDefault="00381C11" w:rsidP="00381C11">
      <w:pPr>
        <w:jc w:val="both"/>
        <w:rPr>
          <w:rFonts w:ascii="Arial" w:hAnsi="Arial" w:cs="Arial"/>
          <w:lang w:val="sr-Latn-ME"/>
        </w:rPr>
      </w:pPr>
      <w:r w:rsidRPr="003A6F47">
        <w:rPr>
          <w:rFonts w:ascii="Arial" w:hAnsi="Arial" w:cs="Arial"/>
          <w:lang w:val="sr-Latn-ME"/>
        </w:rPr>
        <w:t>Ako je ponuđena cijena 0,00 EUR-a, prilikom vrednovanja te cijene po kriterijumu cijena uzima se da je ponuđena cijena 0,01 eura.</w:t>
      </w:r>
    </w:p>
    <w:p w14:paraId="0D04FB18" w14:textId="77777777" w:rsidR="00381C11" w:rsidRPr="003A6F47" w:rsidRDefault="00381C11" w:rsidP="00381C11">
      <w:pPr>
        <w:rPr>
          <w:rFonts w:ascii="Arial" w:hAnsi="Arial" w:cs="Arial"/>
          <w:lang w:val="sr-Latn-ME"/>
        </w:rPr>
      </w:pPr>
    </w:p>
    <w:p w14:paraId="13217B33" w14:textId="77777777" w:rsidR="00381C11" w:rsidRPr="003A6F47" w:rsidRDefault="00381C11" w:rsidP="00381C11">
      <w:pPr>
        <w:numPr>
          <w:ilvl w:val="0"/>
          <w:numId w:val="11"/>
        </w:numPr>
        <w:rPr>
          <w:rFonts w:ascii="Arial" w:hAnsi="Arial" w:cs="Arial"/>
          <w:lang w:val="sr-Latn-ME"/>
        </w:rPr>
      </w:pPr>
      <w:r w:rsidRPr="003A6F47">
        <w:rPr>
          <w:rFonts w:ascii="Arial" w:hAnsi="Arial" w:cs="Arial"/>
          <w:lang w:val="sr-Latn-ME"/>
        </w:rPr>
        <w:t>Ponude po kriterijumu kvalitet vrednovaće se na sledeći način:</w:t>
      </w:r>
    </w:p>
    <w:p w14:paraId="067FFED7" w14:textId="77777777" w:rsidR="00381C11" w:rsidRPr="003A6F47" w:rsidRDefault="00381C11" w:rsidP="00381C11">
      <w:pPr>
        <w:ind w:left="720"/>
        <w:rPr>
          <w:rFonts w:ascii="Arial" w:hAnsi="Arial" w:cs="Arial"/>
          <w:lang w:val="sr-Latn-ME"/>
        </w:rPr>
      </w:pPr>
    </w:p>
    <w:p w14:paraId="77603121" w14:textId="77777777" w:rsidR="00381C11" w:rsidRPr="003A6F47" w:rsidRDefault="00381C11" w:rsidP="00381C11">
      <w:pPr>
        <w:ind w:left="720"/>
        <w:jc w:val="both"/>
        <w:rPr>
          <w:rFonts w:ascii="Arial" w:hAnsi="Arial" w:cs="Arial"/>
          <w:lang w:val="sr-Latn-ME"/>
        </w:rPr>
      </w:pPr>
      <w:r w:rsidRPr="003A6F47">
        <w:rPr>
          <w:rFonts w:ascii="Arial" w:hAnsi="Arial" w:cs="Arial"/>
          <w:lang w:val="sr-Latn-ME"/>
        </w:rPr>
        <w:t>Rok završetka ugovorenih poslova:</w:t>
      </w:r>
    </w:p>
    <w:p w14:paraId="4049B394" w14:textId="77777777" w:rsidR="00381C11" w:rsidRPr="003A6F47" w:rsidRDefault="00381C11" w:rsidP="00381C11">
      <w:pPr>
        <w:ind w:left="720"/>
        <w:jc w:val="both"/>
        <w:rPr>
          <w:rFonts w:ascii="Arial" w:hAnsi="Arial" w:cs="Arial"/>
          <w:lang w:val="sr-Latn-ME"/>
        </w:rPr>
      </w:pPr>
    </w:p>
    <w:p w14:paraId="667B0084" w14:textId="77777777" w:rsidR="00381C11" w:rsidRPr="003A6F47" w:rsidRDefault="00381C11" w:rsidP="00381C11">
      <w:pPr>
        <w:ind w:left="720"/>
        <w:jc w:val="both"/>
        <w:rPr>
          <w:rFonts w:ascii="Arial" w:hAnsi="Arial" w:cs="Arial"/>
          <w:lang w:val="sr-Latn-ME"/>
        </w:rPr>
      </w:pPr>
      <w:r w:rsidRPr="003A6F47">
        <w:rPr>
          <w:rFonts w:ascii="Arial" w:hAnsi="Arial" w:cs="Arial"/>
          <w:lang w:val="sr-Latn-ME"/>
        </w:rPr>
        <w:t xml:space="preserve">Rok završetka ugovorenih poslova vrednovaće se u rasponu od 30-60 dana </w:t>
      </w:r>
    </w:p>
    <w:p w14:paraId="17CFBA4C" w14:textId="77777777" w:rsidR="00381C11" w:rsidRPr="003A6F47" w:rsidRDefault="00381C11" w:rsidP="00381C11">
      <w:pPr>
        <w:ind w:left="720"/>
        <w:jc w:val="both"/>
        <w:rPr>
          <w:rFonts w:ascii="Arial" w:hAnsi="Arial" w:cs="Arial"/>
          <w:lang w:val="sr-Latn-ME"/>
        </w:rPr>
      </w:pPr>
    </w:p>
    <w:p w14:paraId="172AB022" w14:textId="77777777" w:rsidR="00381C11" w:rsidRPr="003A6F47" w:rsidRDefault="00381C11" w:rsidP="00381C11">
      <w:pPr>
        <w:ind w:left="720"/>
        <w:jc w:val="both"/>
        <w:rPr>
          <w:rFonts w:ascii="Arial" w:hAnsi="Arial" w:cs="Arial"/>
        </w:rPr>
      </w:pPr>
      <w:r w:rsidRPr="003A6F47">
        <w:rPr>
          <w:rFonts w:ascii="Arial" w:hAnsi="Arial" w:cs="Arial"/>
          <w:lang w:val="sr-Latn-ME"/>
        </w:rPr>
        <w:t xml:space="preserve">Ponuđač koji ponudi najkraći rok završetka ugovorenih poslova, dobija maksimalnih </w:t>
      </w:r>
      <w:r w:rsidRPr="003A6F47">
        <w:rPr>
          <w:rFonts w:ascii="Arial" w:hAnsi="Arial" w:cs="Arial"/>
        </w:rPr>
        <w:t>20 bodova</w:t>
      </w:r>
    </w:p>
    <w:p w14:paraId="5BB3B682" w14:textId="77777777" w:rsidR="00381C11" w:rsidRPr="003A6F47" w:rsidRDefault="00381C11" w:rsidP="00381C11">
      <w:pPr>
        <w:ind w:left="720"/>
        <w:jc w:val="both"/>
        <w:rPr>
          <w:rFonts w:ascii="Arial" w:hAnsi="Arial" w:cs="Arial"/>
        </w:rPr>
      </w:pPr>
    </w:p>
    <w:p w14:paraId="186D6EDF" w14:textId="77777777" w:rsidR="00381C11" w:rsidRPr="003A6F47" w:rsidRDefault="00381C11" w:rsidP="00381C11">
      <w:pPr>
        <w:ind w:left="720"/>
        <w:jc w:val="both"/>
        <w:rPr>
          <w:rFonts w:ascii="Arial" w:hAnsi="Arial" w:cs="Arial"/>
        </w:rPr>
      </w:pPr>
      <w:r w:rsidRPr="003A6F47">
        <w:rPr>
          <w:rFonts w:ascii="Arial" w:hAnsi="Arial" w:cs="Arial"/>
        </w:rPr>
        <w:t>Broj bodova za ostale ponuđače dodjeljuje se u zavisnosti od odnosa najkraćeg roka isporuke I ponuđenog roka isporuke po sledećoj formuli:</w:t>
      </w:r>
    </w:p>
    <w:p w14:paraId="39432C17" w14:textId="77777777" w:rsidR="00381C11" w:rsidRPr="003A6F47" w:rsidRDefault="00381C11" w:rsidP="00381C11">
      <w:pPr>
        <w:ind w:left="720"/>
        <w:jc w:val="both"/>
        <w:rPr>
          <w:rFonts w:ascii="Arial" w:hAnsi="Arial" w:cs="Arial"/>
        </w:rPr>
      </w:pPr>
    </w:p>
    <w:p w14:paraId="60FF4858" w14:textId="77777777" w:rsidR="00381C11" w:rsidRPr="003A6F47" w:rsidRDefault="00381C11" w:rsidP="00381C11">
      <w:pPr>
        <w:ind w:left="720"/>
        <w:jc w:val="both"/>
        <w:rPr>
          <w:rFonts w:ascii="Arial" w:hAnsi="Arial" w:cs="Arial"/>
          <w:lang w:val="sr-Latn-ME"/>
        </w:rPr>
      </w:pPr>
      <w:r w:rsidRPr="003A6F47">
        <w:rPr>
          <w:rFonts w:ascii="Arial" w:hAnsi="Arial" w:cs="Arial"/>
        </w:rPr>
        <w:t xml:space="preserve">       Broj bodova=(najkraći rok isporuke/ponuđeni rok isporuke)x20</w:t>
      </w:r>
    </w:p>
    <w:p w14:paraId="3C873794" w14:textId="77777777" w:rsidR="00381C11" w:rsidRPr="003A6F47" w:rsidRDefault="00381C11" w:rsidP="00381C11">
      <w:pPr>
        <w:ind w:left="720"/>
        <w:jc w:val="both"/>
        <w:rPr>
          <w:rFonts w:ascii="Arial" w:hAnsi="Arial" w:cs="Arial"/>
        </w:rPr>
      </w:pPr>
    </w:p>
    <w:p w14:paraId="2A6BF9EA" w14:textId="77777777" w:rsidR="00381C11" w:rsidRPr="003A6F47" w:rsidRDefault="00381C11" w:rsidP="00381C11">
      <w:pPr>
        <w:jc w:val="both"/>
        <w:rPr>
          <w:rFonts w:ascii="Arial" w:hAnsi="Arial" w:cs="Arial"/>
          <w:lang w:val="sr-Latn-CS"/>
        </w:rPr>
      </w:pPr>
    </w:p>
    <w:p w14:paraId="0B5F54FC" w14:textId="77777777" w:rsidR="00381C11" w:rsidRPr="003A6F47" w:rsidRDefault="00381C11" w:rsidP="00381C11">
      <w:pPr>
        <w:jc w:val="both"/>
        <w:rPr>
          <w:rFonts w:ascii="Arial" w:hAnsi="Arial" w:cs="Arial"/>
          <w:lang w:val="sr-Latn-CS"/>
        </w:rPr>
      </w:pPr>
      <w:r w:rsidRPr="003A6F47">
        <w:rPr>
          <w:rFonts w:ascii="Arial" w:hAnsi="Arial" w:cs="Arial"/>
          <w:lang w:val="sr-Latn-CS"/>
        </w:rPr>
        <w:t>Pod rokom završetka ugovorenih poslova podrazumjeva se vrijeme za koje će ponuđač izvršiti ugovorene obaveze, od dana zapisničkog uvođenja izvođača u posao pošumljavanja i iskazuje se u kalendarskim danima.</w:t>
      </w:r>
    </w:p>
    <w:p w14:paraId="2C5241FF" w14:textId="77777777" w:rsidR="000D2958" w:rsidRDefault="000D2958" w:rsidP="000D2958">
      <w:pPr>
        <w:jc w:val="both"/>
        <w:rPr>
          <w:rFonts w:ascii="Arial" w:hAnsi="Arial" w:cs="Arial"/>
          <w:color w:val="000000"/>
          <w:lang w:val="sr-Latn-ME"/>
        </w:rPr>
      </w:pPr>
    </w:p>
    <w:p w14:paraId="6ABAAED2"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7" w:name="_Toc62730560"/>
      <w:r>
        <w:rPr>
          <w:rFonts w:ascii="Arial" w:hAnsi="Arial"/>
          <w:b/>
          <w:szCs w:val="32"/>
          <w:lang w:val="sr-Latn-ME"/>
        </w:rPr>
        <w:t>JEZIK PONUDE</w:t>
      </w:r>
      <w:bookmarkEnd w:id="7"/>
    </w:p>
    <w:p w14:paraId="16D1B0AB" w14:textId="77777777" w:rsidR="000D2958" w:rsidRDefault="000D2958" w:rsidP="000D2958">
      <w:pPr>
        <w:jc w:val="both"/>
        <w:rPr>
          <w:rFonts w:ascii="Arial" w:hAnsi="Arial" w:cs="Arial"/>
          <w:b/>
          <w:bCs/>
          <w:color w:val="000000"/>
          <w:lang w:val="sr-Latn-ME"/>
        </w:rPr>
      </w:pPr>
    </w:p>
    <w:p w14:paraId="057345B3" w14:textId="77777777" w:rsidR="000D2958" w:rsidRDefault="000D2958" w:rsidP="000D2958">
      <w:pPr>
        <w:jc w:val="both"/>
        <w:rPr>
          <w:rFonts w:ascii="Arial" w:hAnsi="Arial" w:cs="Arial"/>
          <w:color w:val="000000"/>
          <w:lang w:val="sr-Latn-ME"/>
        </w:rPr>
      </w:pPr>
      <w:r>
        <w:rPr>
          <w:rFonts w:ascii="Arial" w:hAnsi="Arial" w:cs="Arial"/>
          <w:color w:val="000000"/>
          <w:lang w:val="sr-Latn-ME"/>
        </w:rPr>
        <w:t>Ponuda se sačinjava na:</w:t>
      </w:r>
    </w:p>
    <w:p w14:paraId="324592A2" w14:textId="77777777" w:rsidR="000D2958" w:rsidRDefault="000D2958" w:rsidP="000D2958">
      <w:pPr>
        <w:jc w:val="both"/>
        <w:rPr>
          <w:rFonts w:ascii="Arial" w:hAnsi="Arial" w:cs="Arial"/>
          <w:b/>
          <w:bCs/>
          <w:color w:val="000000"/>
          <w:lang w:val="sr-Latn-ME"/>
        </w:rPr>
      </w:pPr>
    </w:p>
    <w:p w14:paraId="321729F1" w14:textId="77777777" w:rsidR="000D2958"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14:paraId="3DB0DB44" w14:textId="77777777" w:rsidR="000D2958" w:rsidRDefault="000D2958" w:rsidP="000D2958">
      <w:pPr>
        <w:jc w:val="both"/>
        <w:rPr>
          <w:rFonts w:ascii="Arial" w:hAnsi="Arial" w:cs="Arial"/>
          <w:lang w:val="sr-Latn-ME"/>
        </w:rPr>
      </w:pPr>
    </w:p>
    <w:p w14:paraId="44D89BF1"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8" w:name="_Toc62730561"/>
      <w:r>
        <w:rPr>
          <w:rFonts w:ascii="Arial" w:hAnsi="Arial"/>
          <w:b/>
          <w:szCs w:val="32"/>
          <w:lang w:val="sr-Latn-ME"/>
        </w:rPr>
        <w:t>NAČIN, MJESTO I VRIJEME PODNOŠENJA PONUDA I OTVARANJA PONUDA</w:t>
      </w:r>
      <w:bookmarkEnd w:id="8"/>
    </w:p>
    <w:p w14:paraId="44E33708" w14:textId="77777777" w:rsidR="000D2958" w:rsidRPr="00C8588A" w:rsidRDefault="000D2958" w:rsidP="000D2958">
      <w:pPr>
        <w:jc w:val="both"/>
        <w:rPr>
          <w:rFonts w:ascii="Arial" w:hAnsi="Arial" w:cs="Arial"/>
          <w:b/>
          <w:bCs/>
          <w:lang w:val="sr-Latn-ME"/>
        </w:rPr>
      </w:pPr>
    </w:p>
    <w:p w14:paraId="57496950" w14:textId="29B1DF85" w:rsidR="008D2318" w:rsidRPr="0094192A" w:rsidRDefault="008D2318" w:rsidP="008D2318">
      <w:pPr>
        <w:jc w:val="both"/>
        <w:rPr>
          <w:rFonts w:ascii="Arial" w:hAnsi="Arial" w:cs="Arial"/>
          <w:lang w:val="sr-Latn-ME"/>
        </w:rPr>
      </w:pPr>
      <w:r w:rsidRPr="0094192A">
        <w:rPr>
          <w:rFonts w:ascii="Arial" w:hAnsi="Arial" w:cs="Arial"/>
          <w:lang w:val="sr-Latn-ME"/>
        </w:rPr>
        <w:t xml:space="preserve">Ponude se podnose preko ESJN-a zaključno sa danom </w:t>
      </w:r>
      <w:r w:rsidR="00381C11">
        <w:rPr>
          <w:rFonts w:ascii="Arial" w:hAnsi="Arial" w:cs="Arial"/>
          <w:lang w:val="sr-Latn-ME"/>
        </w:rPr>
        <w:t>17</w:t>
      </w:r>
      <w:r>
        <w:rPr>
          <w:rFonts w:ascii="Arial" w:hAnsi="Arial" w:cs="Arial"/>
          <w:lang w:val="sr-Latn-ME"/>
        </w:rPr>
        <w:t>.0</w:t>
      </w:r>
      <w:r w:rsidR="000A71CB">
        <w:rPr>
          <w:rFonts w:ascii="Arial" w:hAnsi="Arial" w:cs="Arial"/>
          <w:lang w:val="sr-Latn-ME"/>
        </w:rPr>
        <w:t>9</w:t>
      </w:r>
      <w:r w:rsidRPr="0094192A">
        <w:rPr>
          <w:rFonts w:ascii="Arial" w:hAnsi="Arial" w:cs="Arial"/>
          <w:lang w:val="sr-Latn-ME"/>
        </w:rPr>
        <w:t>.202</w:t>
      </w:r>
      <w:r>
        <w:rPr>
          <w:rFonts w:ascii="Arial" w:hAnsi="Arial" w:cs="Arial"/>
          <w:lang w:val="sr-Latn-ME"/>
        </w:rPr>
        <w:t>5.</w:t>
      </w:r>
      <w:r w:rsidRPr="0094192A">
        <w:rPr>
          <w:rFonts w:ascii="Arial" w:hAnsi="Arial" w:cs="Arial"/>
          <w:lang w:val="sr-Latn-ME"/>
        </w:rPr>
        <w:t xml:space="preserve"> godine do 1</w:t>
      </w:r>
      <w:r>
        <w:rPr>
          <w:rFonts w:ascii="Arial" w:hAnsi="Arial" w:cs="Arial"/>
          <w:lang w:val="sr-Latn-ME"/>
        </w:rPr>
        <w:t>0</w:t>
      </w:r>
      <w:r w:rsidRPr="0094192A">
        <w:rPr>
          <w:rFonts w:ascii="Arial" w:hAnsi="Arial" w:cs="Arial"/>
          <w:lang w:val="sr-Latn-ME"/>
        </w:rPr>
        <w:t xml:space="preserve"> </w:t>
      </w:r>
      <w:r>
        <w:rPr>
          <w:rFonts w:ascii="Arial" w:hAnsi="Arial" w:cs="Arial"/>
          <w:lang w:val="sr-Latn-ME"/>
        </w:rPr>
        <w:t>h</w:t>
      </w:r>
      <w:r w:rsidRPr="0094192A">
        <w:rPr>
          <w:rFonts w:ascii="Arial" w:hAnsi="Arial" w:cs="Arial"/>
          <w:lang w:val="sr-Latn-ME"/>
        </w:rPr>
        <w:t>.</w:t>
      </w:r>
    </w:p>
    <w:p w14:paraId="3659FD1A" w14:textId="77777777" w:rsidR="008D2318" w:rsidRPr="0094192A" w:rsidRDefault="008D2318" w:rsidP="008D2318">
      <w:pPr>
        <w:jc w:val="both"/>
        <w:rPr>
          <w:rFonts w:ascii="Arial" w:hAnsi="Arial" w:cs="Arial"/>
          <w:b/>
          <w:bCs/>
          <w:i/>
          <w:iCs/>
          <w:lang w:val="sr-Latn-ME"/>
        </w:rPr>
      </w:pPr>
    </w:p>
    <w:p w14:paraId="354F9C86" w14:textId="03A66109" w:rsidR="008D2318" w:rsidRDefault="008D2318" w:rsidP="008D2318">
      <w:pPr>
        <w:jc w:val="both"/>
        <w:rPr>
          <w:rFonts w:ascii="Arial" w:hAnsi="Arial" w:cs="Arial"/>
          <w:lang w:val="sr-Latn-ME"/>
        </w:rPr>
      </w:pPr>
      <w:r w:rsidRPr="0094192A">
        <w:rPr>
          <w:rFonts w:ascii="Arial" w:hAnsi="Arial" w:cs="Arial"/>
          <w:lang w:val="sr-Latn-ME"/>
        </w:rPr>
        <w:t xml:space="preserve">Otvaranje ponuda održaće se dana  </w:t>
      </w:r>
      <w:r w:rsidR="00381C11">
        <w:rPr>
          <w:rFonts w:ascii="Arial" w:hAnsi="Arial" w:cs="Arial"/>
          <w:lang w:val="sr-Latn-ME"/>
        </w:rPr>
        <w:t>17</w:t>
      </w:r>
      <w:r>
        <w:rPr>
          <w:rFonts w:ascii="Arial" w:hAnsi="Arial" w:cs="Arial"/>
          <w:lang w:val="sr-Latn-ME"/>
        </w:rPr>
        <w:t>.0</w:t>
      </w:r>
      <w:r w:rsidR="000A71CB">
        <w:rPr>
          <w:rFonts w:ascii="Arial" w:hAnsi="Arial" w:cs="Arial"/>
          <w:lang w:val="sr-Latn-ME"/>
        </w:rPr>
        <w:t>9</w:t>
      </w:r>
      <w:r>
        <w:rPr>
          <w:rFonts w:ascii="Arial" w:hAnsi="Arial" w:cs="Arial"/>
          <w:lang w:val="sr-Latn-ME"/>
        </w:rPr>
        <w:t>.2025.</w:t>
      </w:r>
      <w:r w:rsidRPr="0094192A">
        <w:rPr>
          <w:rFonts w:ascii="Arial" w:hAnsi="Arial" w:cs="Arial"/>
          <w:lang w:val="sr-Latn-ME"/>
        </w:rPr>
        <w:t xml:space="preserve"> godine u </w:t>
      </w:r>
      <w:r>
        <w:rPr>
          <w:rFonts w:ascii="Arial" w:hAnsi="Arial" w:cs="Arial"/>
          <w:lang w:val="sr-Latn-ME"/>
        </w:rPr>
        <w:t>10h</w:t>
      </w:r>
      <w:r w:rsidRPr="0094192A">
        <w:rPr>
          <w:rFonts w:ascii="Arial" w:hAnsi="Arial" w:cs="Arial"/>
          <w:lang w:val="sr-Latn-ME"/>
        </w:rPr>
        <w:t xml:space="preserve">. </w:t>
      </w:r>
    </w:p>
    <w:p w14:paraId="4A347E7F" w14:textId="77777777" w:rsidR="008D2318" w:rsidRDefault="008D2318" w:rsidP="008D2318">
      <w:pPr>
        <w:jc w:val="both"/>
        <w:rPr>
          <w:rFonts w:ascii="Arial" w:hAnsi="Arial" w:cs="Arial"/>
          <w:lang w:val="sr-Latn-ME"/>
        </w:rPr>
      </w:pPr>
    </w:p>
    <w:p w14:paraId="5AE5A25B" w14:textId="77777777" w:rsidR="008D2318" w:rsidRDefault="008D2318" w:rsidP="008D2318">
      <w:pPr>
        <w:jc w:val="both"/>
        <w:rPr>
          <w:rFonts w:ascii="Arial" w:hAnsi="Arial" w:cs="Arial"/>
        </w:rPr>
      </w:pPr>
      <w:r w:rsidRPr="00C02537">
        <w:rPr>
          <w:rFonts w:ascii="Arial" w:hAnsi="Arial" w:cs="Arial"/>
        </w:rPr>
        <w:t>Ako ponuđač ne može da garanciju ponude podnese u elektronskom obliku, dužan je da putem ESJN dostavi kopiju garancije ponude, a da original garancije ponude dostavi,</w:t>
      </w:r>
      <w:r w:rsidRPr="00C02537">
        <w:rPr>
          <w:rFonts w:ascii="Arial" w:hAnsi="Arial" w:cs="Arial"/>
          <w:shd w:val="clear" w:color="auto" w:fill="F6F5F4"/>
        </w:rPr>
        <w:t xml:space="preserve"> </w:t>
      </w:r>
      <w:r w:rsidRPr="00C02537">
        <w:rPr>
          <w:rFonts w:ascii="Arial" w:hAnsi="Arial" w:cs="Arial"/>
        </w:rPr>
        <w:t>odnosno uruči naručiocu neposredno ili putem pošte preporučenom pošiljkom na adresiu Naručioca, Ul. Miloša Tošića br. 4, Pljevlja, najkasnije prije isteka roka za podnošenje ponuda.</w:t>
      </w:r>
    </w:p>
    <w:p w14:paraId="36925D31" w14:textId="77777777" w:rsidR="008D2318" w:rsidRPr="00C02537" w:rsidRDefault="008D2318" w:rsidP="008D2318">
      <w:pPr>
        <w:jc w:val="both"/>
        <w:rPr>
          <w:rFonts w:ascii="Arial" w:hAnsi="Arial" w:cs="Arial"/>
          <w:lang w:val="sr-Latn-ME"/>
        </w:rPr>
      </w:pPr>
      <w:r w:rsidRPr="00C02537">
        <w:rPr>
          <w:rFonts w:ascii="Arial" w:hAnsi="Arial" w:cs="Arial"/>
        </w:rPr>
        <w:t xml:space="preserve"> U ovom slučaju original garancije ponude dostavlja se u koverti, na kojoj se navodi: naziv i sjedište naručioca, naziv postupka i broj tenderske dokumentacije za koji se dostavlja garancija, naziv, sjedište i adresa ponuđača i naznake "garancija ponude" i "ne otvaraj prije roka za otvaranje ponuda".</w:t>
      </w:r>
    </w:p>
    <w:p w14:paraId="16BE64C3" w14:textId="77777777" w:rsidR="000D2958" w:rsidRDefault="000D2958" w:rsidP="000D2958">
      <w:pPr>
        <w:rPr>
          <w:rFonts w:ascii="Arial" w:hAnsi="Arial" w:cs="Arial"/>
          <w:i/>
          <w:iCs/>
          <w:color w:val="000000"/>
          <w:lang w:val="sr-Latn-ME"/>
        </w:rPr>
      </w:pPr>
    </w:p>
    <w:p w14:paraId="212C560C" w14:textId="77777777" w:rsidR="000D2958" w:rsidRPr="00C8588A"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9" w:name="_Toc62730562"/>
      <w:r w:rsidRPr="00C8588A">
        <w:rPr>
          <w:rFonts w:ascii="Arial" w:hAnsi="Arial"/>
          <w:b/>
          <w:szCs w:val="32"/>
          <w:lang w:val="sr-Latn-ME"/>
        </w:rPr>
        <w:t>USLOVI ZA AKTIVIRANJE GARANCIJE PONUDE</w:t>
      </w:r>
      <w:r w:rsidRPr="00C8588A">
        <w:rPr>
          <w:vertAlign w:val="superscript"/>
        </w:rPr>
        <w:footnoteReference w:id="8"/>
      </w:r>
      <w:bookmarkEnd w:id="9"/>
    </w:p>
    <w:p w14:paraId="3CEDCF98" w14:textId="77777777" w:rsidR="000D2958" w:rsidRPr="00C8588A" w:rsidRDefault="000D2958" w:rsidP="000D2958">
      <w:pPr>
        <w:jc w:val="both"/>
        <w:rPr>
          <w:rFonts w:ascii="Arial" w:hAnsi="Arial" w:cs="Arial"/>
          <w:b/>
          <w:bCs/>
          <w:lang w:val="sr-Latn-ME"/>
        </w:rPr>
      </w:pPr>
    </w:p>
    <w:p w14:paraId="0A41CDC4" w14:textId="77777777" w:rsidR="007F419C" w:rsidRPr="00C8588A" w:rsidRDefault="007F419C" w:rsidP="007F419C">
      <w:pPr>
        <w:jc w:val="both"/>
        <w:rPr>
          <w:rFonts w:ascii="Arial" w:hAnsi="Arial" w:cs="Arial"/>
          <w:lang w:val="sr-Latn-ME"/>
        </w:rPr>
      </w:pPr>
      <w:r w:rsidRPr="00C8588A">
        <w:rPr>
          <w:rFonts w:ascii="Arial" w:hAnsi="Arial" w:cs="Arial"/>
          <w:lang w:val="sr-Latn-ME"/>
        </w:rPr>
        <w:t xml:space="preserve">Garancija ponude će se aktivirati ako ponuđač: </w:t>
      </w:r>
    </w:p>
    <w:p w14:paraId="197F9FFD" w14:textId="77777777" w:rsidR="007F419C" w:rsidRPr="00C8588A" w:rsidRDefault="007F419C" w:rsidP="007F419C">
      <w:pPr>
        <w:pStyle w:val="T30X"/>
        <w:ind w:left="567" w:hanging="283"/>
        <w:rPr>
          <w:rFonts w:ascii="Arial" w:hAnsi="Arial" w:cs="Arial"/>
          <w:color w:val="auto"/>
          <w:sz w:val="24"/>
          <w:szCs w:val="24"/>
          <w:lang w:val="sr-Latn-ME"/>
        </w:rPr>
      </w:pPr>
      <w:r w:rsidRPr="00C8588A">
        <w:rPr>
          <w:rFonts w:ascii="Arial" w:hAnsi="Arial" w:cs="Arial"/>
          <w:color w:val="auto"/>
          <w:sz w:val="24"/>
          <w:szCs w:val="24"/>
          <w:lang w:val="sr-Latn-ME"/>
        </w:rPr>
        <w:t>1) odustane od ponude u roku važenja ponude i/ili</w:t>
      </w:r>
    </w:p>
    <w:p w14:paraId="502960D6" w14:textId="77777777" w:rsidR="007F419C" w:rsidRPr="00C8588A" w:rsidRDefault="007F419C" w:rsidP="007F419C">
      <w:pPr>
        <w:pStyle w:val="T30X"/>
        <w:rPr>
          <w:rFonts w:ascii="Arial" w:hAnsi="Arial" w:cs="Arial"/>
          <w:color w:val="auto"/>
          <w:sz w:val="24"/>
          <w:szCs w:val="24"/>
          <w:lang w:val="sr-Latn-ME"/>
        </w:rPr>
      </w:pPr>
      <w:r w:rsidRPr="00C8588A">
        <w:rPr>
          <w:rFonts w:ascii="Arial" w:hAnsi="Arial" w:cs="Arial"/>
          <w:color w:val="auto"/>
          <w:sz w:val="24"/>
          <w:szCs w:val="24"/>
          <w:lang w:val="sr-Latn-ME"/>
        </w:rPr>
        <w:t xml:space="preserve"> 2) odbije da zaključi ugovor o javnoj nabavci ili okvirni sporazum.</w:t>
      </w:r>
    </w:p>
    <w:p w14:paraId="5E74C6DC" w14:textId="77777777" w:rsidR="000D2958" w:rsidRDefault="000D2958" w:rsidP="000D2958">
      <w:pPr>
        <w:jc w:val="both"/>
        <w:rPr>
          <w:rFonts w:ascii="Arial" w:hAnsi="Arial" w:cs="Arial"/>
          <w:color w:val="000000"/>
          <w:lang w:val="sr-Latn-ME"/>
        </w:rPr>
      </w:pPr>
    </w:p>
    <w:p w14:paraId="40FDCCF3"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0" w:name="_Toc62730563"/>
      <w:r>
        <w:rPr>
          <w:rFonts w:ascii="Arial" w:hAnsi="Arial"/>
          <w:b/>
          <w:szCs w:val="32"/>
          <w:lang w:val="sr-Latn-ME"/>
        </w:rPr>
        <w:t>TAJNOST PODATAKA</w:t>
      </w:r>
      <w:bookmarkEnd w:id="10"/>
    </w:p>
    <w:p w14:paraId="63AC56C0" w14:textId="77777777" w:rsidR="000D2958" w:rsidRDefault="000D2958" w:rsidP="000D2958">
      <w:pPr>
        <w:jc w:val="both"/>
        <w:rPr>
          <w:rFonts w:ascii="Arial" w:hAnsi="Arial" w:cs="Arial"/>
          <w:color w:val="000000"/>
          <w:lang w:val="sr-Latn-ME"/>
        </w:rPr>
      </w:pPr>
      <w:r>
        <w:rPr>
          <w:rFonts w:ascii="Arial" w:hAnsi="Arial" w:cs="Arial"/>
          <w:color w:val="000000"/>
          <w:lang w:val="sr-Latn-ME"/>
        </w:rPr>
        <w:t xml:space="preserve"> </w:t>
      </w:r>
    </w:p>
    <w:p w14:paraId="6588E0BC" w14:textId="77777777" w:rsidR="000D2958" w:rsidRDefault="000D2958" w:rsidP="000D2958">
      <w:pPr>
        <w:jc w:val="both"/>
        <w:rPr>
          <w:rFonts w:ascii="Arial" w:hAnsi="Arial" w:cs="Arial"/>
          <w:color w:val="000000"/>
          <w:lang w:val="sr-Latn-ME"/>
        </w:rPr>
      </w:pPr>
      <w:r>
        <w:rPr>
          <w:rFonts w:ascii="Arial" w:hAnsi="Arial" w:cs="Arial"/>
          <w:color w:val="000000"/>
          <w:lang w:val="sr-Latn-ME"/>
        </w:rPr>
        <w:t>Tenderska dokumentacija sadrži tajne podatke</w:t>
      </w:r>
    </w:p>
    <w:p w14:paraId="4F227618" w14:textId="77777777" w:rsidR="000D2958" w:rsidRDefault="000D2958" w:rsidP="000D2958">
      <w:pPr>
        <w:jc w:val="both"/>
        <w:rPr>
          <w:rFonts w:ascii="Arial" w:hAnsi="Arial" w:cs="Arial"/>
          <w:color w:val="000000"/>
          <w:lang w:val="sr-Latn-ME"/>
        </w:rPr>
      </w:pPr>
    </w:p>
    <w:p w14:paraId="781962D6" w14:textId="77777777" w:rsidR="000D2958"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00F1B012" w14:textId="77777777" w:rsidR="000D2958" w:rsidRDefault="000D2958" w:rsidP="000D2958">
      <w:pPr>
        <w:rPr>
          <w:rFonts w:ascii="Arial" w:hAnsi="Arial" w:cs="Arial"/>
          <w:lang w:val="sr-Latn-ME"/>
        </w:rPr>
      </w:pPr>
    </w:p>
    <w:p w14:paraId="52FC4D9F"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1" w:name="_Toc62730564"/>
      <w:r>
        <w:rPr>
          <w:rFonts w:ascii="Arial" w:hAnsi="Arial"/>
          <w:b/>
          <w:szCs w:val="32"/>
          <w:lang w:val="sr-Latn-ME"/>
        </w:rPr>
        <w:t>UPUTSTVO ZA SAČINJAVANJE PONUDE</w:t>
      </w:r>
      <w:bookmarkEnd w:id="11"/>
    </w:p>
    <w:p w14:paraId="343AB79D" w14:textId="77777777" w:rsidR="000D2958" w:rsidRDefault="000D2958" w:rsidP="000D2958">
      <w:pPr>
        <w:rPr>
          <w:rFonts w:ascii="Arial" w:hAnsi="Arial" w:cs="Arial"/>
          <w:lang w:val="sr-Latn-ME"/>
        </w:rPr>
      </w:pPr>
    </w:p>
    <w:p w14:paraId="4BA2C1B9" w14:textId="77777777" w:rsidR="007F419C" w:rsidRPr="002462D1" w:rsidRDefault="007F419C" w:rsidP="007F419C">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3DEEBF2F" w14:textId="77777777" w:rsidR="007F419C" w:rsidRPr="002462D1" w:rsidRDefault="007F419C" w:rsidP="007F419C">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0B2933E9" w14:textId="77777777" w:rsidR="007F419C" w:rsidRPr="002462D1" w:rsidRDefault="007F419C" w:rsidP="007F419C">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46B93036" w14:textId="77777777" w:rsidR="000D2958" w:rsidRDefault="000D2958" w:rsidP="000D2958">
      <w:pPr>
        <w:jc w:val="both"/>
        <w:rPr>
          <w:rFonts w:ascii="Arial" w:hAnsi="Arial" w:cs="Arial"/>
          <w:b/>
          <w:bCs/>
          <w:color w:val="000000"/>
          <w:lang w:val="sr-Latn-ME"/>
        </w:rPr>
      </w:pPr>
    </w:p>
    <w:p w14:paraId="497B54CB"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2" w:name="_Toc62730565"/>
      <w:r>
        <w:rPr>
          <w:rFonts w:ascii="Arial" w:hAnsi="Arial"/>
          <w:b/>
          <w:szCs w:val="32"/>
          <w:lang w:val="sr-Latn-ME"/>
        </w:rPr>
        <w:t>NAČIN ZAKLJUČIVANJA I IZMJENE UGOVORA O JAVNOJ NABAVCI</w:t>
      </w:r>
      <w:bookmarkEnd w:id="12"/>
    </w:p>
    <w:p w14:paraId="1B70CD09" w14:textId="77777777" w:rsidR="000D2958" w:rsidRDefault="000D2958" w:rsidP="000D2958">
      <w:pPr>
        <w:jc w:val="both"/>
        <w:rPr>
          <w:rFonts w:ascii="Arial" w:hAnsi="Arial" w:cs="Arial"/>
          <w:i/>
          <w:lang w:val="sr-Latn-ME"/>
        </w:rPr>
      </w:pPr>
    </w:p>
    <w:p w14:paraId="51768B37" w14:textId="77777777" w:rsidR="00815134" w:rsidRPr="004A1577" w:rsidRDefault="00815134" w:rsidP="00815134">
      <w:pPr>
        <w:jc w:val="both"/>
        <w:rPr>
          <w:rFonts w:ascii="Arial" w:hAnsi="Arial" w:cs="Arial"/>
          <w:lang w:val="sr-Latn-ME"/>
        </w:rPr>
      </w:pPr>
      <w:r w:rsidRPr="004A1577">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BC7989E" w14:textId="77777777" w:rsidR="00815134" w:rsidRPr="004A1577" w:rsidRDefault="00815134" w:rsidP="00815134">
      <w:pPr>
        <w:jc w:val="both"/>
        <w:rPr>
          <w:rFonts w:ascii="Arial" w:hAnsi="Arial" w:cs="Arial"/>
          <w:lang w:val="sr-Latn-ME"/>
        </w:rPr>
      </w:pPr>
    </w:p>
    <w:p w14:paraId="4336C4DB" w14:textId="77777777" w:rsidR="00815134" w:rsidRPr="004A1577" w:rsidRDefault="00815134" w:rsidP="00815134">
      <w:pPr>
        <w:jc w:val="both"/>
        <w:rPr>
          <w:rFonts w:ascii="Arial" w:hAnsi="Arial" w:cs="Arial"/>
          <w:lang w:val="sr-Latn-ME"/>
        </w:rPr>
      </w:pPr>
      <w:r w:rsidRPr="004A1577">
        <w:rPr>
          <w:rFonts w:ascii="Arial" w:hAnsi="Arial" w:cs="Arial"/>
          <w:lang w:val="sr-Latn-ME"/>
        </w:rPr>
        <w:t>Ugovor o javnoj nabavci mora da bude u skladu sa uslovima utvrđenim tenderskom dokumentacijom, izabranom ponudom i odlukom o izboru najpovoljnije ponude, osim u pogledu iskazivanja PDV-a.</w:t>
      </w:r>
    </w:p>
    <w:p w14:paraId="272AEF22" w14:textId="77777777" w:rsidR="00815134" w:rsidRPr="004A1577" w:rsidRDefault="00815134" w:rsidP="00815134">
      <w:pPr>
        <w:jc w:val="both"/>
        <w:rPr>
          <w:rFonts w:ascii="Arial" w:hAnsi="Arial" w:cs="Arial"/>
          <w:lang w:val="sr-Latn-ME"/>
        </w:rPr>
      </w:pPr>
    </w:p>
    <w:p w14:paraId="3524C292" w14:textId="77777777" w:rsidR="00815134" w:rsidRPr="004A1577" w:rsidRDefault="00815134" w:rsidP="00815134">
      <w:pPr>
        <w:jc w:val="both"/>
        <w:rPr>
          <w:rFonts w:ascii="Arial" w:hAnsi="Arial" w:cs="Arial"/>
          <w:lang w:val="sr-Latn-ME"/>
        </w:rPr>
      </w:pPr>
      <w:r w:rsidRPr="004A1577">
        <w:rPr>
          <w:rFonts w:ascii="Arial" w:hAnsi="Arial" w:cs="Arial"/>
          <w:lang w:val="sr-Latn-ME"/>
        </w:rPr>
        <w:t>Ugovor između naručioca i ponuđača čija je ponuda izabrana kao najpovoljnija, pored uslova koji su propisani ovom tenderskom dokumentacijom, će sadržati i sljedeće:</w:t>
      </w:r>
      <w:r w:rsidRPr="004A1577">
        <w:rPr>
          <w:rFonts w:ascii="Arial" w:hAnsi="Arial" w:cs="Arial"/>
          <w:vertAlign w:val="superscript"/>
          <w:lang w:val="sr-Latn-ME"/>
        </w:rPr>
        <w:footnoteReference w:id="9"/>
      </w:r>
    </w:p>
    <w:p w14:paraId="5E491EFF" w14:textId="77777777" w:rsidR="00815134" w:rsidRPr="004A1577" w:rsidRDefault="00815134" w:rsidP="00815134">
      <w:pPr>
        <w:jc w:val="both"/>
        <w:rPr>
          <w:rFonts w:ascii="Arial" w:hAnsi="Arial" w:cs="Arial"/>
          <w:lang w:val="sr-Latn-ME"/>
        </w:rPr>
      </w:pPr>
    </w:p>
    <w:p w14:paraId="3637132D" w14:textId="77777777" w:rsidR="00815134" w:rsidRPr="004A1577" w:rsidRDefault="00815134" w:rsidP="00815134">
      <w:pPr>
        <w:numPr>
          <w:ilvl w:val="0"/>
          <w:numId w:val="8"/>
        </w:numPr>
        <w:jc w:val="both"/>
        <w:rPr>
          <w:rFonts w:ascii="Arial" w:hAnsi="Arial" w:cs="Arial"/>
          <w:lang w:val="sr-Latn-ME"/>
        </w:rPr>
      </w:pPr>
      <w:r w:rsidRPr="004A1577">
        <w:rPr>
          <w:rFonts w:ascii="Arial" w:hAnsi="Arial" w:cs="Arial"/>
          <w:lang w:val="sr-Latn-ME"/>
        </w:rPr>
        <w:lastRenderedPageBreak/>
        <w:t>Tehničku specifikaciju</w:t>
      </w:r>
    </w:p>
    <w:p w14:paraId="79E76675" w14:textId="77777777" w:rsidR="00815134" w:rsidRPr="004A1577" w:rsidRDefault="00815134" w:rsidP="00815134">
      <w:pPr>
        <w:numPr>
          <w:ilvl w:val="0"/>
          <w:numId w:val="8"/>
        </w:numPr>
        <w:jc w:val="both"/>
        <w:rPr>
          <w:rFonts w:ascii="Arial" w:hAnsi="Arial" w:cs="Arial"/>
          <w:lang w:val="sr-Latn-ME"/>
        </w:rPr>
      </w:pPr>
      <w:r>
        <w:rPr>
          <w:rFonts w:ascii="Arial" w:hAnsi="Arial" w:cs="Arial"/>
          <w:lang w:val="sr-Latn-ME"/>
        </w:rPr>
        <w:t xml:space="preserve">Način </w:t>
      </w:r>
      <w:r w:rsidRPr="004A1577">
        <w:rPr>
          <w:rFonts w:ascii="Arial" w:hAnsi="Arial" w:cs="Arial"/>
          <w:lang w:val="sr-Latn-ME"/>
        </w:rPr>
        <w:t>plaćanja</w:t>
      </w:r>
    </w:p>
    <w:p w14:paraId="3D5290CA" w14:textId="77777777" w:rsidR="00815134" w:rsidRDefault="00815134" w:rsidP="00815134">
      <w:pPr>
        <w:numPr>
          <w:ilvl w:val="0"/>
          <w:numId w:val="8"/>
        </w:numPr>
        <w:jc w:val="both"/>
        <w:rPr>
          <w:rFonts w:ascii="Arial" w:hAnsi="Arial" w:cs="Arial"/>
          <w:lang w:val="sr-Latn-ME"/>
        </w:rPr>
      </w:pPr>
      <w:r>
        <w:rPr>
          <w:rFonts w:ascii="Arial" w:hAnsi="Arial" w:cs="Arial"/>
          <w:lang w:val="sr-Latn-ME"/>
        </w:rPr>
        <w:t>Rokove isporuke</w:t>
      </w:r>
      <w:r w:rsidRPr="004A1577">
        <w:rPr>
          <w:rFonts w:ascii="Arial" w:hAnsi="Arial" w:cs="Arial"/>
          <w:lang w:val="sr-Latn-ME"/>
        </w:rPr>
        <w:t xml:space="preserve"> </w:t>
      </w:r>
    </w:p>
    <w:p w14:paraId="238959A5" w14:textId="77777777" w:rsidR="005A2368" w:rsidRPr="004A1577" w:rsidRDefault="005A2368" w:rsidP="00815134">
      <w:pPr>
        <w:numPr>
          <w:ilvl w:val="0"/>
          <w:numId w:val="8"/>
        </w:numPr>
        <w:jc w:val="both"/>
        <w:rPr>
          <w:rFonts w:ascii="Arial" w:hAnsi="Arial" w:cs="Arial"/>
          <w:lang w:val="sr-Latn-ME"/>
        </w:rPr>
      </w:pPr>
      <w:r>
        <w:rPr>
          <w:rFonts w:ascii="Arial" w:hAnsi="Arial" w:cs="Arial"/>
          <w:lang w:val="sr-Latn-ME"/>
        </w:rPr>
        <w:t>Tehnički prijem robe</w:t>
      </w:r>
    </w:p>
    <w:p w14:paraId="6740D49F" w14:textId="77777777" w:rsidR="00815134" w:rsidRPr="004A1577" w:rsidRDefault="00815134" w:rsidP="00815134">
      <w:pPr>
        <w:numPr>
          <w:ilvl w:val="0"/>
          <w:numId w:val="8"/>
        </w:numPr>
        <w:jc w:val="both"/>
        <w:rPr>
          <w:rFonts w:ascii="Arial" w:hAnsi="Arial" w:cs="Arial"/>
          <w:lang w:val="sr-Latn-ME"/>
        </w:rPr>
      </w:pPr>
      <w:r w:rsidRPr="004A1577">
        <w:rPr>
          <w:rFonts w:ascii="Arial" w:hAnsi="Arial" w:cs="Arial"/>
          <w:lang w:val="sr-Latn-ME"/>
        </w:rPr>
        <w:t>Garancije</w:t>
      </w:r>
    </w:p>
    <w:p w14:paraId="3D29D51E" w14:textId="77777777" w:rsidR="00815134" w:rsidRPr="004A1577" w:rsidRDefault="00815134" w:rsidP="00815134">
      <w:pPr>
        <w:numPr>
          <w:ilvl w:val="0"/>
          <w:numId w:val="8"/>
        </w:numPr>
        <w:jc w:val="both"/>
        <w:rPr>
          <w:rFonts w:ascii="Arial" w:hAnsi="Arial" w:cs="Arial"/>
          <w:lang w:val="sr-Latn-ME"/>
        </w:rPr>
      </w:pPr>
      <w:r w:rsidRPr="004A1577">
        <w:rPr>
          <w:rFonts w:ascii="Arial" w:hAnsi="Arial" w:cs="Arial"/>
          <w:lang w:val="sr-Latn-ME"/>
        </w:rPr>
        <w:t>Kaznene odredbe</w:t>
      </w:r>
    </w:p>
    <w:p w14:paraId="08E1B552" w14:textId="77777777" w:rsidR="00815134" w:rsidRPr="004A1577" w:rsidRDefault="00815134" w:rsidP="00815134">
      <w:pPr>
        <w:numPr>
          <w:ilvl w:val="0"/>
          <w:numId w:val="8"/>
        </w:numPr>
        <w:jc w:val="both"/>
        <w:rPr>
          <w:rFonts w:ascii="Arial" w:hAnsi="Arial" w:cs="Arial"/>
          <w:lang w:val="sr-Latn-ME"/>
        </w:rPr>
      </w:pPr>
      <w:r w:rsidRPr="004A1577">
        <w:rPr>
          <w:rFonts w:ascii="Arial" w:hAnsi="Arial" w:cs="Arial"/>
          <w:lang w:val="sr-Latn-ME"/>
        </w:rPr>
        <w:t>Način rješavanja sporova</w:t>
      </w:r>
    </w:p>
    <w:p w14:paraId="55F5C0F6" w14:textId="77777777" w:rsidR="00815134" w:rsidRPr="004A1577" w:rsidRDefault="00815134" w:rsidP="00815134">
      <w:pPr>
        <w:jc w:val="both"/>
        <w:rPr>
          <w:rFonts w:ascii="Arial" w:hAnsi="Arial" w:cs="Arial"/>
          <w:b/>
          <w:bCs/>
          <w:lang w:val="sr-Latn-ME"/>
        </w:rPr>
      </w:pPr>
    </w:p>
    <w:p w14:paraId="2D0A39EA" w14:textId="77777777" w:rsidR="009C6007" w:rsidRPr="002462D1" w:rsidRDefault="009C6007" w:rsidP="009C6007">
      <w:pPr>
        <w:jc w:val="both"/>
        <w:rPr>
          <w:rFonts w:ascii="Arial" w:hAnsi="Arial" w:cs="Arial"/>
          <w:b/>
          <w:bCs/>
          <w:color w:val="FF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Ugovor o javnoj nabavci tokom njegovog trajanja može da se izmijeni bez sprovođenja novog postupka javne nabavke u skladu sa članom 151 Zakona o javnim nabavkama</w:t>
      </w:r>
      <w:r>
        <w:rPr>
          <w:rFonts w:ascii="Arial" w:hAnsi="Arial" w:cs="Arial"/>
          <w:color w:val="000000"/>
          <w:lang w:val="sr-Latn-ME"/>
        </w:rPr>
        <w:t xml:space="preserve"> </w:t>
      </w:r>
      <w:r w:rsidRPr="002462D1">
        <w:rPr>
          <w:rFonts w:ascii="Arial" w:hAnsi="Arial" w:cs="Arial"/>
          <w:color w:val="000000"/>
          <w:lang w:val="sr-Latn-ME"/>
        </w:rPr>
        <w:t xml:space="preserve">: </w:t>
      </w:r>
      <w:r>
        <w:rPr>
          <w:rFonts w:ascii="Arial" w:hAnsi="Arial" w:cs="Arial"/>
          <w:color w:val="000000"/>
          <w:lang w:val="sr-Latn-ME"/>
        </w:rPr>
        <w:t>Razlog za izmjenu ugovora</w:t>
      </w:r>
      <w:r w:rsidRPr="002462D1">
        <w:rPr>
          <w:rFonts w:ascii="Arial" w:hAnsi="Arial" w:cs="Arial"/>
          <w:color w:val="000000"/>
          <w:lang w:val="sr-Latn-ME"/>
        </w:rPr>
        <w:t xml:space="preserve"> bez sprovođenja novog postupka javne nabavke u skladu sa članom 151</w:t>
      </w:r>
      <w:r>
        <w:rPr>
          <w:rFonts w:ascii="Arial" w:hAnsi="Arial" w:cs="Arial"/>
          <w:color w:val="000000"/>
          <w:lang w:val="sr-Latn-ME"/>
        </w:rPr>
        <w:t xml:space="preserve"> stav 1 tačka 2 i 3</w:t>
      </w:r>
      <w:r w:rsidRPr="002462D1">
        <w:rPr>
          <w:rFonts w:ascii="Arial" w:hAnsi="Arial" w:cs="Arial"/>
          <w:color w:val="000000"/>
          <w:lang w:val="sr-Latn-ME"/>
        </w:rPr>
        <w:t xml:space="preserve"> Zakona o javnim nabavkama</w:t>
      </w:r>
      <w:r>
        <w:rPr>
          <w:rFonts w:ascii="Arial" w:hAnsi="Arial" w:cs="Arial"/>
          <w:color w:val="000000"/>
          <w:lang w:val="sr-Latn-ME"/>
        </w:rPr>
        <w:t xml:space="preserve"> je prijem novih čuvara šuma u radni odnos.</w:t>
      </w:r>
    </w:p>
    <w:p w14:paraId="4FF883B8" w14:textId="77777777" w:rsidR="000D2958" w:rsidRDefault="000D2958" w:rsidP="000D2958">
      <w:pPr>
        <w:jc w:val="both"/>
        <w:rPr>
          <w:rFonts w:ascii="Arial" w:hAnsi="Arial" w:cs="Arial"/>
          <w:b/>
          <w:bCs/>
          <w:color w:val="FF0000"/>
          <w:lang w:val="sr-Latn-ME"/>
        </w:rPr>
      </w:pPr>
    </w:p>
    <w:p w14:paraId="0BE20855"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3" w:name="_Toc62730566"/>
      <w:r>
        <w:rPr>
          <w:rFonts w:ascii="Arial" w:hAnsi="Arial"/>
          <w:b/>
          <w:szCs w:val="32"/>
          <w:lang w:val="sr-Latn-ME"/>
        </w:rPr>
        <w:t>ZAHTJEV ZA POJAŠNJENJE ILI IZMJENU I DOPUNU TENDERSKE DOKUMENTACIJE</w:t>
      </w:r>
      <w:bookmarkEnd w:id="13"/>
    </w:p>
    <w:p w14:paraId="79665A3A" w14:textId="77777777" w:rsidR="000D2958" w:rsidRDefault="000D2958" w:rsidP="000D2958">
      <w:pPr>
        <w:jc w:val="both"/>
        <w:rPr>
          <w:rFonts w:ascii="Arial" w:hAnsi="Arial" w:cs="Arial"/>
          <w:lang w:val="sr-Latn-ME"/>
        </w:rPr>
      </w:pPr>
    </w:p>
    <w:p w14:paraId="66A0497F" w14:textId="77777777" w:rsidR="00A80DA9" w:rsidRPr="00A442A3" w:rsidRDefault="00A80DA9" w:rsidP="00A80DA9">
      <w:pPr>
        <w:autoSpaceDE w:val="0"/>
        <w:autoSpaceDN w:val="0"/>
        <w:adjustRightInd w:val="0"/>
        <w:jc w:val="both"/>
        <w:rPr>
          <w:rFonts w:ascii="Arial" w:hAnsi="Arial" w:cs="Arial"/>
          <w:lang w:val="sr-Latn-ME"/>
        </w:rPr>
      </w:pPr>
      <w:r w:rsidRPr="00A442A3">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E3072AA" w14:textId="77777777" w:rsidR="00A80DA9" w:rsidRPr="00A442A3" w:rsidRDefault="00A80DA9" w:rsidP="00A80DA9">
      <w:pPr>
        <w:jc w:val="both"/>
        <w:rPr>
          <w:rFonts w:ascii="Arial" w:hAnsi="Arial" w:cs="Arial"/>
          <w:lang w:val="sr-Latn-ME"/>
        </w:rPr>
      </w:pPr>
    </w:p>
    <w:p w14:paraId="13ABC252" w14:textId="77777777" w:rsidR="00A80DA9" w:rsidRPr="00A442A3" w:rsidRDefault="00A80DA9" w:rsidP="00A80DA9">
      <w:pPr>
        <w:jc w:val="both"/>
        <w:rPr>
          <w:rFonts w:ascii="Arial" w:hAnsi="Arial" w:cs="Arial"/>
          <w:lang w:val="sr-Latn-ME"/>
        </w:rPr>
      </w:pPr>
      <w:r w:rsidRPr="00A442A3">
        <w:rPr>
          <w:rFonts w:ascii="Arial" w:hAnsi="Arial" w:cs="Arial"/>
          <w:lang w:val="sr-Latn-ME"/>
        </w:rPr>
        <w:t>Privredni subjekat ima pravo da pisanim zahtjevom traži od naručioca pojašnjenje tenderske dokumentacije najkasnije deset dana prije isteka roka određenog za dostavljanje ponuda.</w:t>
      </w:r>
    </w:p>
    <w:p w14:paraId="3F4A801B" w14:textId="77777777" w:rsidR="00A80DA9" w:rsidRPr="00A442A3" w:rsidRDefault="00A80DA9" w:rsidP="00A80DA9">
      <w:pPr>
        <w:jc w:val="both"/>
        <w:rPr>
          <w:rFonts w:ascii="Arial" w:hAnsi="Arial" w:cs="Arial"/>
          <w:lang w:val="sr-Latn-ME"/>
        </w:rPr>
      </w:pPr>
    </w:p>
    <w:p w14:paraId="28216E1E" w14:textId="77777777" w:rsidR="00A80DA9" w:rsidRPr="00A442A3" w:rsidRDefault="00A80DA9" w:rsidP="00A80DA9">
      <w:pPr>
        <w:jc w:val="both"/>
        <w:rPr>
          <w:rFonts w:ascii="Arial" w:hAnsi="Arial" w:cs="Arial"/>
          <w:lang w:val="sr-Latn-ME"/>
        </w:rPr>
      </w:pPr>
      <w:r w:rsidRPr="00A442A3">
        <w:rPr>
          <w:rFonts w:ascii="Arial" w:hAnsi="Arial" w:cs="Arial"/>
          <w:lang w:val="sr-Latn-ME"/>
        </w:rPr>
        <w:t>Zahtjev se podnosi isključivo putem ESJN-a.</w:t>
      </w:r>
    </w:p>
    <w:p w14:paraId="0C139895" w14:textId="77777777" w:rsidR="00A80DA9" w:rsidRDefault="00A80DA9" w:rsidP="000D2958">
      <w:pPr>
        <w:jc w:val="both"/>
        <w:rPr>
          <w:rFonts w:ascii="Arial" w:hAnsi="Arial" w:cs="Arial"/>
          <w:color w:val="000000"/>
          <w:lang w:val="sr-Latn-ME"/>
        </w:rPr>
      </w:pPr>
    </w:p>
    <w:p w14:paraId="66D13975" w14:textId="20E55BBB" w:rsidR="00A80DA9" w:rsidRDefault="00A80DA9" w:rsidP="000D2958">
      <w:pPr>
        <w:jc w:val="both"/>
        <w:rPr>
          <w:rFonts w:ascii="Arial" w:hAnsi="Arial" w:cs="Arial"/>
          <w:color w:val="000000"/>
          <w:lang w:val="sr-Latn-ME"/>
        </w:rPr>
      </w:pPr>
    </w:p>
    <w:p w14:paraId="19FCD706" w14:textId="13D1BC9A" w:rsidR="00381C11" w:rsidRDefault="00381C11" w:rsidP="000D2958">
      <w:pPr>
        <w:jc w:val="both"/>
        <w:rPr>
          <w:rFonts w:ascii="Arial" w:hAnsi="Arial" w:cs="Arial"/>
          <w:color w:val="000000"/>
          <w:lang w:val="sr-Latn-ME"/>
        </w:rPr>
      </w:pPr>
    </w:p>
    <w:p w14:paraId="703D14FE" w14:textId="725B4530" w:rsidR="00381C11" w:rsidRDefault="00381C11" w:rsidP="000D2958">
      <w:pPr>
        <w:jc w:val="both"/>
        <w:rPr>
          <w:rFonts w:ascii="Arial" w:hAnsi="Arial" w:cs="Arial"/>
          <w:color w:val="000000"/>
          <w:lang w:val="sr-Latn-ME"/>
        </w:rPr>
      </w:pPr>
    </w:p>
    <w:p w14:paraId="327A3873" w14:textId="15D470EB" w:rsidR="00381C11" w:rsidRDefault="00381C11" w:rsidP="000D2958">
      <w:pPr>
        <w:jc w:val="both"/>
        <w:rPr>
          <w:rFonts w:ascii="Arial" w:hAnsi="Arial" w:cs="Arial"/>
          <w:color w:val="000000"/>
          <w:lang w:val="sr-Latn-ME"/>
        </w:rPr>
      </w:pPr>
    </w:p>
    <w:p w14:paraId="11FC9262" w14:textId="2188771F" w:rsidR="00381C11" w:rsidRDefault="00381C11" w:rsidP="000D2958">
      <w:pPr>
        <w:jc w:val="both"/>
        <w:rPr>
          <w:rFonts w:ascii="Arial" w:hAnsi="Arial" w:cs="Arial"/>
          <w:color w:val="000000"/>
          <w:lang w:val="sr-Latn-ME"/>
        </w:rPr>
      </w:pPr>
    </w:p>
    <w:p w14:paraId="0B4E989D" w14:textId="614162ED" w:rsidR="00381C11" w:rsidRDefault="00381C11" w:rsidP="000D2958">
      <w:pPr>
        <w:jc w:val="both"/>
        <w:rPr>
          <w:rFonts w:ascii="Arial" w:hAnsi="Arial" w:cs="Arial"/>
          <w:color w:val="000000"/>
          <w:lang w:val="sr-Latn-ME"/>
        </w:rPr>
      </w:pPr>
    </w:p>
    <w:p w14:paraId="247CF82A" w14:textId="69492378" w:rsidR="00381C11" w:rsidRDefault="00381C11" w:rsidP="000D2958">
      <w:pPr>
        <w:jc w:val="both"/>
        <w:rPr>
          <w:rFonts w:ascii="Arial" w:hAnsi="Arial" w:cs="Arial"/>
          <w:color w:val="000000"/>
          <w:lang w:val="sr-Latn-ME"/>
        </w:rPr>
      </w:pPr>
    </w:p>
    <w:p w14:paraId="35E2A5FC" w14:textId="530683E5" w:rsidR="00381C11" w:rsidRDefault="00381C11" w:rsidP="000D2958">
      <w:pPr>
        <w:jc w:val="both"/>
        <w:rPr>
          <w:rFonts w:ascii="Arial" w:hAnsi="Arial" w:cs="Arial"/>
          <w:color w:val="000000"/>
          <w:lang w:val="sr-Latn-ME"/>
        </w:rPr>
      </w:pPr>
    </w:p>
    <w:p w14:paraId="3BFECFBE" w14:textId="397486EA" w:rsidR="00381C11" w:rsidRDefault="00381C11" w:rsidP="000D2958">
      <w:pPr>
        <w:jc w:val="both"/>
        <w:rPr>
          <w:rFonts w:ascii="Arial" w:hAnsi="Arial" w:cs="Arial"/>
          <w:color w:val="000000"/>
          <w:lang w:val="sr-Latn-ME"/>
        </w:rPr>
      </w:pPr>
    </w:p>
    <w:p w14:paraId="46687F25" w14:textId="31E29ADD" w:rsidR="00381C11" w:rsidRDefault="00381C11" w:rsidP="000D2958">
      <w:pPr>
        <w:jc w:val="both"/>
        <w:rPr>
          <w:rFonts w:ascii="Arial" w:hAnsi="Arial" w:cs="Arial"/>
          <w:color w:val="000000"/>
          <w:lang w:val="sr-Latn-ME"/>
        </w:rPr>
      </w:pPr>
    </w:p>
    <w:p w14:paraId="5D5BE3C1" w14:textId="293D4A4B" w:rsidR="00381C11" w:rsidRDefault="00381C11" w:rsidP="000D2958">
      <w:pPr>
        <w:jc w:val="both"/>
        <w:rPr>
          <w:rFonts w:ascii="Arial" w:hAnsi="Arial" w:cs="Arial"/>
          <w:color w:val="000000"/>
          <w:lang w:val="sr-Latn-ME"/>
        </w:rPr>
      </w:pPr>
    </w:p>
    <w:p w14:paraId="2F57D74B" w14:textId="57EB2CFD" w:rsidR="00381C11" w:rsidRDefault="00381C11" w:rsidP="000D2958">
      <w:pPr>
        <w:jc w:val="both"/>
        <w:rPr>
          <w:rFonts w:ascii="Arial" w:hAnsi="Arial" w:cs="Arial"/>
          <w:color w:val="000000"/>
          <w:lang w:val="sr-Latn-ME"/>
        </w:rPr>
      </w:pPr>
    </w:p>
    <w:p w14:paraId="7429D075" w14:textId="032EFD96" w:rsidR="00381C11" w:rsidRDefault="00381C11" w:rsidP="000D2958">
      <w:pPr>
        <w:jc w:val="both"/>
        <w:rPr>
          <w:rFonts w:ascii="Arial" w:hAnsi="Arial" w:cs="Arial"/>
          <w:color w:val="000000"/>
          <w:lang w:val="sr-Latn-ME"/>
        </w:rPr>
      </w:pPr>
    </w:p>
    <w:p w14:paraId="3CC31851" w14:textId="2388B771" w:rsidR="00381C11" w:rsidRDefault="00381C11" w:rsidP="000D2958">
      <w:pPr>
        <w:jc w:val="both"/>
        <w:rPr>
          <w:rFonts w:ascii="Arial" w:hAnsi="Arial" w:cs="Arial"/>
          <w:color w:val="000000"/>
          <w:lang w:val="sr-Latn-ME"/>
        </w:rPr>
      </w:pPr>
    </w:p>
    <w:p w14:paraId="4EF236A0" w14:textId="3D268A64" w:rsidR="00381C11" w:rsidRDefault="00381C11" w:rsidP="000D2958">
      <w:pPr>
        <w:jc w:val="both"/>
        <w:rPr>
          <w:rFonts w:ascii="Arial" w:hAnsi="Arial" w:cs="Arial"/>
          <w:color w:val="000000"/>
          <w:lang w:val="sr-Latn-ME"/>
        </w:rPr>
      </w:pPr>
    </w:p>
    <w:p w14:paraId="0A97F83F" w14:textId="77777777" w:rsidR="00381C11" w:rsidRDefault="00381C11" w:rsidP="000D2958">
      <w:pPr>
        <w:jc w:val="both"/>
        <w:rPr>
          <w:rFonts w:ascii="Arial" w:hAnsi="Arial" w:cs="Arial"/>
          <w:color w:val="000000"/>
          <w:lang w:val="sr-Latn-ME"/>
        </w:rPr>
      </w:pPr>
    </w:p>
    <w:p w14:paraId="03963997"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lang w:val="sr-Latn-ME"/>
        </w:rPr>
      </w:pPr>
      <w:bookmarkStart w:id="14" w:name="_Toc62730567"/>
      <w:bookmarkStart w:id="15" w:name="_Toc508349235"/>
      <w:bookmarkStart w:id="16" w:name="_Toc416180136"/>
      <w:r>
        <w:rPr>
          <w:rFonts w:ascii="Arial" w:hAnsi="Arial"/>
          <w:b/>
          <w:szCs w:val="32"/>
          <w:lang w:val="sr-Latn-ME"/>
        </w:rPr>
        <w:lastRenderedPageBreak/>
        <w:t>IZJAVA NARUČIOCA O NEPOSTOJANJU SUKOBA INTERESA</w:t>
      </w:r>
      <w:bookmarkEnd w:id="14"/>
      <w:bookmarkEnd w:id="15"/>
      <w:bookmarkEnd w:id="16"/>
    </w:p>
    <w:p w14:paraId="352C018A" w14:textId="77777777" w:rsidR="000D2958" w:rsidRDefault="000D2958" w:rsidP="000D2958">
      <w:pPr>
        <w:tabs>
          <w:tab w:val="left" w:pos="1701"/>
          <w:tab w:val="left" w:pos="4820"/>
        </w:tabs>
        <w:jc w:val="both"/>
        <w:rPr>
          <w:rFonts w:ascii="Arial" w:hAnsi="Arial" w:cs="Arial"/>
          <w:color w:val="000000"/>
          <w:u w:val="single"/>
          <w:lang w:val="sr-Latn-ME"/>
        </w:rPr>
      </w:pPr>
    </w:p>
    <w:p w14:paraId="7443E0FF" w14:textId="77777777" w:rsidR="000D2958" w:rsidRDefault="000D2958" w:rsidP="000D2958">
      <w:pPr>
        <w:tabs>
          <w:tab w:val="left" w:pos="1701"/>
          <w:tab w:val="left" w:pos="4820"/>
        </w:tabs>
        <w:jc w:val="both"/>
        <w:rPr>
          <w:rFonts w:ascii="Arial" w:hAnsi="Arial" w:cs="Arial"/>
          <w:color w:val="000000"/>
          <w:u w:val="single"/>
          <w:lang w:val="sr-Latn-ME"/>
        </w:rPr>
      </w:pPr>
    </w:p>
    <w:p w14:paraId="6B1B9CFB" w14:textId="77777777" w:rsidR="000D2958" w:rsidRDefault="001350C0" w:rsidP="000D2958">
      <w:pPr>
        <w:tabs>
          <w:tab w:val="left" w:pos="1701"/>
          <w:tab w:val="left" w:pos="4820"/>
        </w:tabs>
        <w:jc w:val="both"/>
        <w:rPr>
          <w:rFonts w:ascii="Arial" w:hAnsi="Arial" w:cs="Arial"/>
          <w:color w:val="000000"/>
          <w:lang w:val="sr-Latn-ME"/>
        </w:rPr>
      </w:pPr>
      <w:r>
        <w:rPr>
          <w:rFonts w:ascii="Arial" w:hAnsi="Arial" w:cs="Arial"/>
          <w:color w:val="000000"/>
          <w:u w:val="single"/>
          <w:lang w:val="sr-Latn-ME"/>
        </w:rPr>
        <w:t>Uprava za gazdovanje šumama i lovištima</w:t>
      </w:r>
    </w:p>
    <w:p w14:paraId="1D623D40" w14:textId="57C3FCA5" w:rsidR="000D2958" w:rsidRDefault="000D2958" w:rsidP="000D2958">
      <w:pPr>
        <w:jc w:val="both"/>
        <w:rPr>
          <w:rFonts w:ascii="Arial" w:hAnsi="Arial" w:cs="Arial"/>
          <w:color w:val="000000"/>
          <w:lang w:val="sr-Latn-ME"/>
        </w:rPr>
      </w:pPr>
      <w:r>
        <w:rPr>
          <w:rFonts w:ascii="Arial" w:hAnsi="Arial" w:cs="Arial"/>
          <w:color w:val="000000"/>
          <w:lang w:val="sr-Latn-ME"/>
        </w:rPr>
        <w:t xml:space="preserve">Broj: </w:t>
      </w:r>
      <w:r w:rsidR="00A80DA9">
        <w:rPr>
          <w:rFonts w:ascii="Arial" w:hAnsi="Arial" w:cs="Arial"/>
          <w:color w:val="000000"/>
          <w:lang w:val="sr-Latn-ME"/>
        </w:rPr>
        <w:t>0</w:t>
      </w:r>
      <w:r w:rsidR="00381C11">
        <w:rPr>
          <w:rFonts w:ascii="Arial" w:hAnsi="Arial" w:cs="Arial"/>
          <w:color w:val="000000"/>
          <w:lang w:val="sr-Latn-ME"/>
        </w:rPr>
        <w:t>5</w:t>
      </w:r>
      <w:r w:rsidR="001350C0">
        <w:rPr>
          <w:rFonts w:ascii="Arial" w:hAnsi="Arial" w:cs="Arial"/>
          <w:color w:val="000000"/>
          <w:lang w:val="sr-Latn-ME"/>
        </w:rPr>
        <w:t>/2</w:t>
      </w:r>
      <w:r w:rsidR="008D2318">
        <w:rPr>
          <w:rFonts w:ascii="Arial" w:hAnsi="Arial" w:cs="Arial"/>
          <w:color w:val="000000"/>
          <w:lang w:val="sr-Latn-ME"/>
        </w:rPr>
        <w:t>5</w:t>
      </w:r>
      <w:r w:rsidR="00A80DA9">
        <w:rPr>
          <w:rFonts w:ascii="Arial" w:hAnsi="Arial" w:cs="Arial"/>
          <w:color w:val="000000"/>
          <w:lang w:val="sr-Latn-ME"/>
        </w:rPr>
        <w:t>-1</w:t>
      </w:r>
    </w:p>
    <w:p w14:paraId="5CD481A9" w14:textId="4CD685AE" w:rsidR="000D2958" w:rsidRPr="00C8588A" w:rsidRDefault="001350C0" w:rsidP="000D2958">
      <w:pPr>
        <w:jc w:val="both"/>
        <w:rPr>
          <w:rFonts w:ascii="Arial" w:hAnsi="Arial" w:cs="Arial"/>
          <w:lang w:val="sr-Latn-ME"/>
        </w:rPr>
      </w:pPr>
      <w:r w:rsidRPr="00C8588A">
        <w:rPr>
          <w:rFonts w:ascii="Arial" w:hAnsi="Arial" w:cs="Arial"/>
          <w:lang w:val="sr-Latn-ME"/>
        </w:rPr>
        <w:t xml:space="preserve">Mjesto i datum: Pljevlja, </w:t>
      </w:r>
      <w:r w:rsidR="00381C11">
        <w:rPr>
          <w:rFonts w:ascii="Arial" w:hAnsi="Arial" w:cs="Arial"/>
          <w:lang w:val="sr-Latn-ME"/>
        </w:rPr>
        <w:t>28</w:t>
      </w:r>
      <w:r w:rsidR="00C8588A" w:rsidRPr="00C8588A">
        <w:rPr>
          <w:rFonts w:ascii="Arial" w:hAnsi="Arial" w:cs="Arial"/>
          <w:lang w:val="sr-Latn-ME"/>
        </w:rPr>
        <w:t>.0</w:t>
      </w:r>
      <w:r w:rsidR="00381C11">
        <w:rPr>
          <w:rFonts w:ascii="Arial" w:hAnsi="Arial" w:cs="Arial"/>
          <w:lang w:val="sr-Latn-ME"/>
        </w:rPr>
        <w:t>8</w:t>
      </w:r>
      <w:r w:rsidRPr="00C8588A">
        <w:rPr>
          <w:rFonts w:ascii="Arial" w:hAnsi="Arial" w:cs="Arial"/>
          <w:lang w:val="sr-Latn-ME"/>
        </w:rPr>
        <w:t>.202</w:t>
      </w:r>
      <w:r w:rsidR="008D2318">
        <w:rPr>
          <w:rFonts w:ascii="Arial" w:hAnsi="Arial" w:cs="Arial"/>
          <w:lang w:val="sr-Latn-ME"/>
        </w:rPr>
        <w:t>5</w:t>
      </w:r>
      <w:r w:rsidR="00A80DA9" w:rsidRPr="00C8588A">
        <w:rPr>
          <w:rFonts w:ascii="Arial" w:hAnsi="Arial" w:cs="Arial"/>
          <w:lang w:val="sr-Latn-ME"/>
        </w:rPr>
        <w:t>.</w:t>
      </w:r>
      <w:r w:rsidR="00815134" w:rsidRPr="00C8588A">
        <w:rPr>
          <w:rFonts w:ascii="Arial" w:hAnsi="Arial" w:cs="Arial"/>
          <w:lang w:val="sr-Latn-ME"/>
        </w:rPr>
        <w:t>godine.</w:t>
      </w:r>
    </w:p>
    <w:p w14:paraId="5F7F2030" w14:textId="77777777" w:rsidR="000D2958" w:rsidRDefault="000D2958" w:rsidP="000D2958">
      <w:pPr>
        <w:jc w:val="both"/>
        <w:rPr>
          <w:rFonts w:ascii="Arial" w:hAnsi="Arial" w:cs="Arial"/>
          <w:b/>
          <w:bCs/>
          <w:color w:val="000000"/>
          <w:lang w:val="sr-Latn-ME"/>
        </w:rPr>
      </w:pPr>
    </w:p>
    <w:p w14:paraId="2B02AB94" w14:textId="77777777" w:rsidR="000D2958" w:rsidRDefault="000D2958" w:rsidP="000D2958">
      <w:pPr>
        <w:jc w:val="both"/>
        <w:rPr>
          <w:rFonts w:ascii="Arial" w:hAnsi="Arial" w:cs="Arial"/>
          <w:b/>
          <w:bCs/>
          <w:color w:val="000000"/>
          <w:lang w:val="sr-Latn-ME"/>
        </w:rPr>
      </w:pPr>
    </w:p>
    <w:p w14:paraId="04A6359D" w14:textId="77777777" w:rsidR="008D2318" w:rsidRPr="00A442A3" w:rsidRDefault="008D2318" w:rsidP="008D2318">
      <w:pPr>
        <w:jc w:val="both"/>
        <w:rPr>
          <w:rFonts w:ascii="Arial" w:hAnsi="Arial" w:cs="Arial"/>
          <w:b/>
          <w:bCs/>
          <w:lang w:val="sr-Latn-ME"/>
        </w:rPr>
      </w:pPr>
    </w:p>
    <w:p w14:paraId="77637A16" w14:textId="77777777" w:rsidR="008D2318" w:rsidRPr="00C92A28" w:rsidRDefault="008D2318" w:rsidP="008D2318">
      <w:pPr>
        <w:tabs>
          <w:tab w:val="left" w:pos="3290"/>
        </w:tabs>
        <w:ind w:firstLine="708"/>
        <w:jc w:val="both"/>
        <w:rPr>
          <w:rFonts w:ascii="Arial" w:hAnsi="Arial" w:cs="Arial"/>
          <w:lang w:val="sr-Latn-ME"/>
        </w:rPr>
      </w:pPr>
      <w:r w:rsidRPr="00C92A28">
        <w:rPr>
          <w:rFonts w:ascii="Arial" w:hAnsi="Arial" w:cs="Arial"/>
          <w:lang w:val="sr-Latn-ME"/>
        </w:rPr>
        <w:t xml:space="preserve">U skladu sa članom 43 stav 1 Zakona o javnim nabavkama </w:t>
      </w:r>
      <w:r w:rsidRPr="00C92A28">
        <w:rPr>
          <w:rFonts w:ascii="Arial" w:hAnsi="Arial" w:cs="Arial"/>
          <w:lang w:val="sr-Latn-CS"/>
        </w:rPr>
        <w:t>(</w:t>
      </w:r>
      <w:r w:rsidRPr="00C92A28">
        <w:rPr>
          <w:rFonts w:ascii="Arial" w:hAnsi="Arial" w:cs="Arial"/>
        </w:rPr>
        <w:t>"Službeni lis</w:t>
      </w:r>
      <w:r>
        <w:rPr>
          <w:rFonts w:ascii="Arial" w:hAnsi="Arial" w:cs="Arial"/>
        </w:rPr>
        <w:t xml:space="preserve">t Crne Gore", br.074/19, 003/23,0 </w:t>
      </w:r>
      <w:r w:rsidRPr="00C92A28">
        <w:rPr>
          <w:rFonts w:ascii="Arial" w:hAnsi="Arial" w:cs="Arial"/>
        </w:rPr>
        <w:t>11/23</w:t>
      </w:r>
      <w:r>
        <w:rPr>
          <w:rFonts w:ascii="Arial" w:hAnsi="Arial" w:cs="Arial"/>
        </w:rPr>
        <w:t xml:space="preserve"> </w:t>
      </w:r>
      <w:r>
        <w:rPr>
          <w:rFonts w:ascii="Arial" w:hAnsi="Arial" w:cs="Arial"/>
          <w:color w:val="000000"/>
          <w:lang w:val="sr-Latn-ME"/>
        </w:rPr>
        <w:t>i 084/24</w:t>
      </w:r>
      <w:r w:rsidRPr="00C92A28">
        <w:rPr>
          <w:rFonts w:ascii="Arial" w:hAnsi="Arial" w:cs="Arial"/>
          <w:lang w:val="sr-Latn-CS"/>
        </w:rPr>
        <w:t>)</w:t>
      </w:r>
      <w:r w:rsidRPr="00C92A28">
        <w:rPr>
          <w:rFonts w:ascii="Arial" w:hAnsi="Arial" w:cs="Arial"/>
          <w:lang w:val="sr-Latn-ME"/>
        </w:rPr>
        <w:t xml:space="preserve">, </w:t>
      </w:r>
    </w:p>
    <w:p w14:paraId="15EEE92E" w14:textId="77777777" w:rsidR="008D2318" w:rsidRPr="00A442A3" w:rsidRDefault="008D2318" w:rsidP="008D2318">
      <w:pPr>
        <w:tabs>
          <w:tab w:val="left" w:pos="3290"/>
        </w:tabs>
        <w:jc w:val="both"/>
        <w:rPr>
          <w:rFonts w:ascii="Arial" w:hAnsi="Arial" w:cs="Arial"/>
        </w:rPr>
      </w:pPr>
    </w:p>
    <w:p w14:paraId="09744788" w14:textId="77777777" w:rsidR="008D2318" w:rsidRPr="00A442A3" w:rsidRDefault="008D2318" w:rsidP="008D2318">
      <w:pPr>
        <w:tabs>
          <w:tab w:val="left" w:pos="3290"/>
        </w:tabs>
        <w:jc w:val="both"/>
        <w:rPr>
          <w:rFonts w:ascii="Arial" w:hAnsi="Arial" w:cs="Arial"/>
          <w:lang w:val="sr-Latn-ME"/>
        </w:rPr>
      </w:pPr>
    </w:p>
    <w:p w14:paraId="4CE8DA43" w14:textId="77777777" w:rsidR="008D2318" w:rsidRPr="00A442A3" w:rsidRDefault="008D2318" w:rsidP="008D2318">
      <w:pPr>
        <w:tabs>
          <w:tab w:val="left" w:pos="3290"/>
        </w:tabs>
        <w:jc w:val="center"/>
        <w:rPr>
          <w:rFonts w:ascii="Arial" w:hAnsi="Arial" w:cs="Arial"/>
          <w:b/>
          <w:bCs/>
          <w:sz w:val="32"/>
          <w:szCs w:val="32"/>
          <w:lang w:val="sr-Latn-ME"/>
        </w:rPr>
      </w:pPr>
      <w:r w:rsidRPr="00A442A3">
        <w:rPr>
          <w:rFonts w:ascii="Arial" w:hAnsi="Arial" w:cs="Arial"/>
          <w:b/>
          <w:bCs/>
          <w:sz w:val="32"/>
          <w:szCs w:val="32"/>
          <w:lang w:val="sr-Latn-ME"/>
        </w:rPr>
        <w:t>Izjavljujem</w:t>
      </w:r>
    </w:p>
    <w:p w14:paraId="1C0A1C7A" w14:textId="77777777" w:rsidR="008D2318" w:rsidRPr="00A442A3" w:rsidRDefault="008D2318" w:rsidP="008D2318">
      <w:pPr>
        <w:tabs>
          <w:tab w:val="left" w:pos="3290"/>
        </w:tabs>
        <w:jc w:val="both"/>
        <w:rPr>
          <w:rFonts w:ascii="Arial" w:hAnsi="Arial" w:cs="Arial"/>
          <w:lang w:val="sr-Latn-ME"/>
        </w:rPr>
      </w:pPr>
    </w:p>
    <w:p w14:paraId="58459680" w14:textId="50826C02" w:rsidR="00963087" w:rsidRPr="00EC15E2" w:rsidRDefault="008D2318" w:rsidP="00963087">
      <w:pPr>
        <w:jc w:val="center"/>
        <w:rPr>
          <w:rFonts w:ascii="Arial" w:hAnsi="Arial" w:cs="Arial"/>
          <w:lang w:val="sr-Latn-ME"/>
        </w:rPr>
      </w:pPr>
      <w:r w:rsidRPr="00A442A3">
        <w:rPr>
          <w:rFonts w:ascii="Arial" w:hAnsi="Arial" w:cs="Arial"/>
          <w:lang w:val="sr-Latn-ME"/>
        </w:rPr>
        <w:t xml:space="preserve">da u postupku javne nabavke </w:t>
      </w:r>
      <w:r>
        <w:rPr>
          <w:rFonts w:ascii="Arial" w:hAnsi="Arial" w:cs="Arial"/>
          <w:lang w:val="sr-Latn-ME"/>
        </w:rPr>
        <w:t xml:space="preserve">redni broj </w:t>
      </w:r>
      <w:r w:rsidR="004F185A">
        <w:rPr>
          <w:rFonts w:ascii="Arial" w:hAnsi="Arial" w:cs="Arial"/>
          <w:lang w:val="sr-Latn-ME"/>
        </w:rPr>
        <w:t>2</w:t>
      </w:r>
      <w:r w:rsidR="00963087">
        <w:rPr>
          <w:rFonts w:ascii="Arial" w:hAnsi="Arial" w:cs="Arial"/>
          <w:lang w:val="sr-Latn-ME"/>
        </w:rPr>
        <w:t>2</w:t>
      </w:r>
      <w:r w:rsidRPr="00A442A3">
        <w:rPr>
          <w:rFonts w:ascii="Arial" w:hAnsi="Arial" w:cs="Arial"/>
          <w:lang w:val="sr-Latn-ME"/>
        </w:rPr>
        <w:t xml:space="preserve"> iz Plana javne n</w:t>
      </w:r>
      <w:r>
        <w:rPr>
          <w:rFonts w:ascii="Arial" w:hAnsi="Arial" w:cs="Arial"/>
          <w:lang w:val="sr-Latn-ME"/>
        </w:rPr>
        <w:t>abavke broj 21424 od 30.01.2025.</w:t>
      </w:r>
      <w:r w:rsidRPr="00A442A3">
        <w:rPr>
          <w:rFonts w:ascii="Arial" w:hAnsi="Arial" w:cs="Arial"/>
          <w:lang w:val="sr-Latn-ME"/>
        </w:rPr>
        <w:t xml:space="preserve">godine, za nabavku </w:t>
      </w:r>
      <w:r w:rsidR="0054539F">
        <w:rPr>
          <w:rFonts w:ascii="Arial" w:hAnsi="Arial" w:cs="Arial"/>
          <w:lang w:val="sr-Latn-ME"/>
        </w:rPr>
        <w:t xml:space="preserve">usliga </w:t>
      </w:r>
      <w:r w:rsidR="00963087">
        <w:rPr>
          <w:rFonts w:ascii="Arial" w:hAnsi="Arial" w:cs="Arial"/>
          <w:lang w:val="sr-Latn-ME"/>
        </w:rPr>
        <w:t>Pošumljavanje šumskih površina za 2025.godinu</w:t>
      </w:r>
    </w:p>
    <w:p w14:paraId="4AF32985" w14:textId="00AB9B06" w:rsidR="008D2318" w:rsidRPr="00A442A3" w:rsidRDefault="008D2318" w:rsidP="008D2318">
      <w:pPr>
        <w:tabs>
          <w:tab w:val="left" w:pos="3290"/>
        </w:tabs>
        <w:jc w:val="both"/>
        <w:rPr>
          <w:rFonts w:ascii="Arial" w:hAnsi="Arial" w:cs="Arial"/>
          <w:lang w:val="sr-Latn-ME"/>
        </w:rPr>
      </w:pPr>
      <w:r>
        <w:rPr>
          <w:rFonts w:ascii="Arial" w:hAnsi="Arial" w:cs="Arial"/>
          <w:lang w:val="sr-Latn-ME"/>
        </w:rPr>
        <w:t xml:space="preserve">, </w:t>
      </w:r>
      <w:r w:rsidRPr="00A442A3">
        <w:rPr>
          <w:rFonts w:ascii="Arial"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14:paraId="6D8CABCE" w14:textId="77777777" w:rsidR="008D2318" w:rsidRPr="00A442A3" w:rsidRDefault="008D2318" w:rsidP="008D2318">
      <w:pPr>
        <w:tabs>
          <w:tab w:val="left" w:pos="3290"/>
        </w:tabs>
        <w:jc w:val="both"/>
        <w:rPr>
          <w:rFonts w:ascii="Arial" w:hAnsi="Arial" w:cs="Arial"/>
          <w:lang w:val="sr-Latn-ME"/>
        </w:rPr>
      </w:pPr>
    </w:p>
    <w:p w14:paraId="48A7EB88" w14:textId="77777777" w:rsidR="008D2318" w:rsidRPr="00A442A3" w:rsidRDefault="008D2318" w:rsidP="0054539F">
      <w:pPr>
        <w:tabs>
          <w:tab w:val="left" w:pos="3290"/>
        </w:tabs>
        <w:spacing w:line="276" w:lineRule="auto"/>
        <w:jc w:val="both"/>
        <w:rPr>
          <w:rFonts w:ascii="Arial" w:hAnsi="Arial" w:cs="Arial"/>
          <w:lang w:val="sr-Latn-ME"/>
        </w:rPr>
      </w:pPr>
    </w:p>
    <w:p w14:paraId="6D03973F" w14:textId="77777777" w:rsidR="008D2318" w:rsidRPr="00A442A3" w:rsidRDefault="008D2318" w:rsidP="0054539F">
      <w:pPr>
        <w:tabs>
          <w:tab w:val="left" w:pos="3290"/>
        </w:tabs>
        <w:spacing w:line="276" w:lineRule="auto"/>
        <w:ind w:firstLine="1134"/>
        <w:rPr>
          <w:rFonts w:ascii="Arial" w:hAnsi="Arial" w:cs="Arial"/>
          <w:lang w:val="sr-Latn-ME"/>
        </w:rPr>
      </w:pPr>
      <w:r>
        <w:rPr>
          <w:rFonts w:ascii="Arial" w:hAnsi="Arial" w:cs="Arial"/>
          <w:lang w:val="sr-Latn-ME"/>
        </w:rPr>
        <w:t xml:space="preserve">                                     </w:t>
      </w:r>
      <w:r w:rsidRPr="00A442A3">
        <w:rPr>
          <w:rFonts w:ascii="Arial" w:hAnsi="Arial" w:cs="Arial"/>
          <w:lang w:val="sr-Latn-ME"/>
        </w:rPr>
        <w:t>Ovlašćeno</w:t>
      </w:r>
      <w:r>
        <w:rPr>
          <w:rFonts w:ascii="Arial" w:hAnsi="Arial" w:cs="Arial"/>
          <w:lang w:val="sr-Latn-ME"/>
        </w:rPr>
        <w:t xml:space="preserve"> lice naručioca: Miloš Rajković, v.d. direktor</w:t>
      </w:r>
    </w:p>
    <w:p w14:paraId="3DCE39BB" w14:textId="77777777" w:rsidR="008D2318" w:rsidRPr="00A442A3" w:rsidRDefault="008D2318" w:rsidP="0054539F">
      <w:pPr>
        <w:tabs>
          <w:tab w:val="left" w:pos="3290"/>
        </w:tabs>
        <w:spacing w:line="276" w:lineRule="auto"/>
        <w:ind w:left="5664" w:firstLine="708"/>
        <w:jc w:val="center"/>
        <w:rPr>
          <w:rFonts w:ascii="Arial" w:hAnsi="Arial" w:cs="Arial"/>
          <w:i/>
          <w:iCs/>
          <w:lang w:val="sr-Latn-ME"/>
        </w:rPr>
      </w:pPr>
      <w:r>
        <w:rPr>
          <w:rFonts w:ascii="Arial" w:hAnsi="Arial" w:cs="Arial"/>
          <w:i/>
          <w:iCs/>
          <w:lang w:val="sr-Latn-ME"/>
        </w:rPr>
        <w:t xml:space="preserve"> </w:t>
      </w:r>
      <w:r w:rsidRPr="00A442A3">
        <w:rPr>
          <w:rFonts w:ascii="Arial" w:hAnsi="Arial" w:cs="Arial"/>
          <w:i/>
          <w:iCs/>
          <w:lang w:val="sr-Latn-ME"/>
        </w:rPr>
        <w:t xml:space="preserve"> s.r.</w:t>
      </w:r>
    </w:p>
    <w:p w14:paraId="2B899FDD" w14:textId="77777777" w:rsidR="008D2318" w:rsidRPr="00A442A3" w:rsidRDefault="008D2318" w:rsidP="0054539F">
      <w:pPr>
        <w:tabs>
          <w:tab w:val="left" w:pos="3290"/>
        </w:tabs>
        <w:spacing w:line="276" w:lineRule="auto"/>
        <w:ind w:firstLine="1134"/>
        <w:jc w:val="right"/>
        <w:rPr>
          <w:rFonts w:ascii="Arial" w:hAnsi="Arial" w:cs="Arial"/>
          <w:i/>
          <w:iCs/>
          <w:lang w:val="sr-Latn-ME"/>
        </w:rPr>
      </w:pPr>
      <w:r w:rsidRPr="00A442A3">
        <w:rPr>
          <w:rFonts w:ascii="Arial" w:hAnsi="Arial" w:cs="Arial"/>
          <w:lang w:val="sr-Latn-ME"/>
        </w:rPr>
        <w:t xml:space="preserve">Službenik za javne nabavke: </w:t>
      </w:r>
      <w:r>
        <w:rPr>
          <w:rFonts w:ascii="Arial" w:hAnsi="Arial" w:cs="Arial"/>
          <w:lang w:val="sr-Latn-ME"/>
        </w:rPr>
        <w:t>Bojana Tanjević</w:t>
      </w:r>
    </w:p>
    <w:p w14:paraId="59C6AE76" w14:textId="77777777" w:rsidR="008D2318" w:rsidRPr="00A442A3" w:rsidRDefault="008D2318" w:rsidP="0054539F">
      <w:pPr>
        <w:tabs>
          <w:tab w:val="left" w:pos="3290"/>
        </w:tabs>
        <w:spacing w:line="276" w:lineRule="auto"/>
        <w:ind w:left="5664" w:firstLine="708"/>
        <w:jc w:val="center"/>
        <w:rPr>
          <w:rFonts w:ascii="Arial" w:hAnsi="Arial" w:cs="Arial"/>
          <w:i/>
          <w:iCs/>
          <w:lang w:val="sr-Latn-ME"/>
        </w:rPr>
      </w:pPr>
      <w:r w:rsidRPr="00A442A3">
        <w:rPr>
          <w:rFonts w:ascii="Arial" w:hAnsi="Arial" w:cs="Arial"/>
          <w:i/>
          <w:iCs/>
          <w:lang w:val="sr-Latn-ME"/>
        </w:rPr>
        <w:t xml:space="preserve"> s.r.</w:t>
      </w:r>
    </w:p>
    <w:p w14:paraId="361FC227" w14:textId="07AD4B40" w:rsidR="008D2318" w:rsidRPr="00A442A3" w:rsidRDefault="00782079" w:rsidP="0054539F">
      <w:pPr>
        <w:tabs>
          <w:tab w:val="left" w:pos="3290"/>
        </w:tabs>
        <w:spacing w:line="276" w:lineRule="auto"/>
        <w:rPr>
          <w:rFonts w:ascii="Arial" w:hAnsi="Arial" w:cs="Arial"/>
          <w:lang w:val="sr-Latn-ME"/>
        </w:rPr>
      </w:pPr>
      <w:r>
        <w:rPr>
          <w:rFonts w:ascii="Arial" w:hAnsi="Arial" w:cs="Arial"/>
          <w:lang w:val="sr-Latn-ME"/>
        </w:rPr>
        <w:t xml:space="preserve">           </w:t>
      </w:r>
      <w:r w:rsidR="0054539F">
        <w:rPr>
          <w:rFonts w:ascii="Arial" w:hAnsi="Arial" w:cs="Arial"/>
          <w:lang w:val="sr-Latn-ME"/>
        </w:rPr>
        <w:t xml:space="preserve">                   </w:t>
      </w:r>
      <w:r>
        <w:rPr>
          <w:rFonts w:ascii="Arial" w:hAnsi="Arial" w:cs="Arial"/>
          <w:lang w:val="sr-Latn-ME"/>
        </w:rPr>
        <w:t xml:space="preserve">  </w:t>
      </w:r>
      <w:r w:rsidR="008D2318" w:rsidRPr="00A442A3">
        <w:rPr>
          <w:rFonts w:ascii="Arial" w:hAnsi="Arial" w:cs="Arial"/>
          <w:lang w:val="sr-Latn-ME"/>
        </w:rPr>
        <w:t xml:space="preserve">Lice koje je učestvovalo u planiranju </w:t>
      </w:r>
      <w:r w:rsidR="008D2318">
        <w:rPr>
          <w:rFonts w:ascii="Arial" w:hAnsi="Arial" w:cs="Arial"/>
          <w:lang w:val="sr-Latn-ME"/>
        </w:rPr>
        <w:t xml:space="preserve">javne nabavke: </w:t>
      </w:r>
      <w:r w:rsidR="00381C11">
        <w:rPr>
          <w:rFonts w:ascii="Arial" w:hAnsi="Arial" w:cs="Arial"/>
          <w:lang w:val="sr-Latn-ME"/>
        </w:rPr>
        <w:t>Zehra Demić</w:t>
      </w:r>
    </w:p>
    <w:p w14:paraId="7B683179" w14:textId="77777777" w:rsidR="008D2318" w:rsidRPr="00A442A3" w:rsidRDefault="008D2318" w:rsidP="0054539F">
      <w:pPr>
        <w:spacing w:line="276" w:lineRule="auto"/>
        <w:ind w:left="6372"/>
        <w:jc w:val="center"/>
        <w:rPr>
          <w:rFonts w:ascii="Arial" w:hAnsi="Arial" w:cs="Arial"/>
          <w:i/>
          <w:iCs/>
          <w:lang w:val="sr-Latn-ME"/>
        </w:rPr>
      </w:pPr>
      <w:r w:rsidRPr="00A442A3">
        <w:rPr>
          <w:rFonts w:ascii="Arial" w:hAnsi="Arial" w:cs="Arial"/>
          <w:i/>
          <w:iCs/>
          <w:lang w:val="sr-Latn-ME"/>
        </w:rPr>
        <w:t>s.r.</w:t>
      </w:r>
    </w:p>
    <w:p w14:paraId="673EF0F5" w14:textId="4E6811C7" w:rsidR="008D2318" w:rsidRDefault="00381C11" w:rsidP="0054539F">
      <w:pPr>
        <w:tabs>
          <w:tab w:val="left" w:pos="3290"/>
        </w:tabs>
        <w:spacing w:line="276" w:lineRule="auto"/>
        <w:rPr>
          <w:rFonts w:ascii="Arial" w:hAnsi="Arial" w:cs="Arial"/>
          <w:lang w:val="sr-Latn-ME"/>
        </w:rPr>
      </w:pPr>
      <w:r>
        <w:rPr>
          <w:rFonts w:ascii="Arial" w:hAnsi="Arial" w:cs="Arial"/>
          <w:iCs/>
          <w:lang w:val="sr-Latn-ME"/>
        </w:rPr>
        <w:t xml:space="preserve">                Predsjednk</w:t>
      </w:r>
      <w:r w:rsidR="008D2318">
        <w:rPr>
          <w:rFonts w:ascii="Arial" w:hAnsi="Arial" w:cs="Arial"/>
          <w:iCs/>
          <w:lang w:val="sr-Latn-ME"/>
        </w:rPr>
        <w:t xml:space="preserve"> </w:t>
      </w:r>
      <w:r w:rsidR="008D2318" w:rsidRPr="00A442A3">
        <w:rPr>
          <w:rFonts w:ascii="Arial" w:hAnsi="Arial" w:cs="Arial"/>
          <w:iCs/>
          <w:lang w:val="sr-Latn-ME"/>
        </w:rPr>
        <w:t xml:space="preserve"> komisije </w:t>
      </w:r>
      <w:r w:rsidR="008D2318" w:rsidRPr="00A442A3">
        <w:rPr>
          <w:rFonts w:ascii="Arial" w:hAnsi="Arial" w:cs="Arial"/>
          <w:lang w:val="sr-Latn-ME"/>
        </w:rPr>
        <w:t>za sprovođenje postupka javne nabavk</w:t>
      </w:r>
      <w:r w:rsidR="008D2318" w:rsidRPr="00A442A3">
        <w:rPr>
          <w:rFonts w:ascii="Arial" w:hAnsi="Arial" w:cs="Arial"/>
          <w:iCs/>
          <w:lang w:val="sr-Latn-ME"/>
        </w:rPr>
        <w:t>e</w:t>
      </w:r>
      <w:r>
        <w:rPr>
          <w:rFonts w:ascii="Arial" w:hAnsi="Arial" w:cs="Arial"/>
          <w:lang w:val="sr-Latn-ME"/>
        </w:rPr>
        <w:t>: Vule Bošković</w:t>
      </w:r>
    </w:p>
    <w:p w14:paraId="659E6E6C" w14:textId="77777777" w:rsidR="0054539F" w:rsidRPr="00A442A3" w:rsidRDefault="0054539F" w:rsidP="0054539F">
      <w:pPr>
        <w:spacing w:line="276" w:lineRule="auto"/>
        <w:ind w:left="6372"/>
        <w:jc w:val="center"/>
        <w:rPr>
          <w:rFonts w:ascii="Arial" w:hAnsi="Arial" w:cs="Arial"/>
          <w:i/>
          <w:iCs/>
          <w:lang w:val="sr-Latn-ME"/>
        </w:rPr>
      </w:pPr>
      <w:r w:rsidRPr="00A442A3">
        <w:rPr>
          <w:rFonts w:ascii="Arial" w:hAnsi="Arial" w:cs="Arial"/>
          <w:i/>
          <w:iCs/>
          <w:lang w:val="sr-Latn-ME"/>
        </w:rPr>
        <w:t>s.r.</w:t>
      </w:r>
    </w:p>
    <w:p w14:paraId="09FF0FDC" w14:textId="56BB3E03" w:rsidR="0054539F" w:rsidRPr="00A442A3" w:rsidRDefault="0054539F" w:rsidP="0054539F">
      <w:pPr>
        <w:tabs>
          <w:tab w:val="left" w:pos="3290"/>
        </w:tabs>
        <w:spacing w:line="276" w:lineRule="auto"/>
        <w:rPr>
          <w:rFonts w:ascii="Arial" w:hAnsi="Arial" w:cs="Arial"/>
          <w:lang w:val="sr-Latn-ME"/>
        </w:rPr>
      </w:pPr>
      <w:r>
        <w:rPr>
          <w:rFonts w:ascii="Arial" w:hAnsi="Arial" w:cs="Arial"/>
          <w:iCs/>
          <w:lang w:val="sr-Latn-ME"/>
        </w:rPr>
        <w:t xml:space="preserve">                           </w:t>
      </w:r>
      <w:r w:rsidRPr="00A442A3">
        <w:rPr>
          <w:rFonts w:ascii="Arial" w:hAnsi="Arial" w:cs="Arial"/>
          <w:iCs/>
          <w:lang w:val="sr-Latn-ME"/>
        </w:rPr>
        <w:t xml:space="preserve">Član komisije </w:t>
      </w:r>
      <w:r w:rsidRPr="00A442A3">
        <w:rPr>
          <w:rFonts w:ascii="Arial" w:hAnsi="Arial" w:cs="Arial"/>
          <w:lang w:val="sr-Latn-ME"/>
        </w:rPr>
        <w:t>za sprovođenje postupka javne nabavk</w:t>
      </w:r>
      <w:r w:rsidRPr="00A442A3">
        <w:rPr>
          <w:rFonts w:ascii="Arial" w:hAnsi="Arial" w:cs="Arial"/>
          <w:iCs/>
          <w:lang w:val="sr-Latn-ME"/>
        </w:rPr>
        <w:t>e</w:t>
      </w:r>
      <w:r w:rsidR="001368EE">
        <w:rPr>
          <w:rFonts w:ascii="Arial" w:hAnsi="Arial" w:cs="Arial"/>
          <w:lang w:val="sr-Latn-ME"/>
        </w:rPr>
        <w:t>: Zehra Demić</w:t>
      </w:r>
    </w:p>
    <w:p w14:paraId="1910309C" w14:textId="77777777" w:rsidR="0054539F" w:rsidRPr="00A442A3" w:rsidRDefault="0054539F" w:rsidP="0054539F">
      <w:pPr>
        <w:spacing w:line="276" w:lineRule="auto"/>
        <w:ind w:left="6372"/>
        <w:jc w:val="center"/>
        <w:rPr>
          <w:rFonts w:ascii="Arial" w:hAnsi="Arial" w:cs="Arial"/>
          <w:i/>
          <w:iCs/>
          <w:lang w:val="sr-Latn-ME"/>
        </w:rPr>
      </w:pPr>
      <w:r w:rsidRPr="00A442A3">
        <w:rPr>
          <w:rFonts w:ascii="Arial" w:hAnsi="Arial" w:cs="Arial"/>
          <w:i/>
          <w:iCs/>
          <w:lang w:val="sr-Latn-ME"/>
        </w:rPr>
        <w:t>s.r.</w:t>
      </w:r>
    </w:p>
    <w:p w14:paraId="7003664F" w14:textId="37925868" w:rsidR="008D2318" w:rsidRPr="00A442A3" w:rsidRDefault="008D2318" w:rsidP="0054539F">
      <w:pPr>
        <w:tabs>
          <w:tab w:val="left" w:pos="3290"/>
        </w:tabs>
        <w:spacing w:line="276" w:lineRule="auto"/>
        <w:rPr>
          <w:rFonts w:ascii="Arial" w:hAnsi="Arial" w:cs="Arial"/>
          <w:lang w:val="sr-Latn-ME"/>
        </w:rPr>
      </w:pPr>
      <w:r>
        <w:rPr>
          <w:rFonts w:ascii="Arial" w:hAnsi="Arial" w:cs="Arial"/>
          <w:iCs/>
          <w:lang w:val="sr-Latn-ME"/>
        </w:rPr>
        <w:t xml:space="preserve">         </w:t>
      </w:r>
      <w:r w:rsidR="001368EE">
        <w:rPr>
          <w:rFonts w:ascii="Arial" w:hAnsi="Arial" w:cs="Arial"/>
          <w:iCs/>
          <w:lang w:val="sr-Latn-ME"/>
        </w:rPr>
        <w:t xml:space="preserve">                </w:t>
      </w:r>
      <w:r w:rsidRPr="00A442A3">
        <w:rPr>
          <w:rFonts w:ascii="Arial" w:hAnsi="Arial" w:cs="Arial"/>
          <w:iCs/>
          <w:lang w:val="sr-Latn-ME"/>
        </w:rPr>
        <w:t xml:space="preserve">Član komisije </w:t>
      </w:r>
      <w:r w:rsidRPr="00A442A3">
        <w:rPr>
          <w:rFonts w:ascii="Arial" w:hAnsi="Arial" w:cs="Arial"/>
          <w:lang w:val="sr-Latn-ME"/>
        </w:rPr>
        <w:t>za sprovođenje postupka javne nabavk</w:t>
      </w:r>
      <w:r w:rsidRPr="00A442A3">
        <w:rPr>
          <w:rFonts w:ascii="Arial" w:hAnsi="Arial" w:cs="Arial"/>
          <w:iCs/>
          <w:lang w:val="sr-Latn-ME"/>
        </w:rPr>
        <w:t>e</w:t>
      </w:r>
      <w:r>
        <w:rPr>
          <w:rFonts w:ascii="Arial" w:hAnsi="Arial" w:cs="Arial"/>
          <w:lang w:val="sr-Latn-ME"/>
        </w:rPr>
        <w:t xml:space="preserve">: </w:t>
      </w:r>
      <w:r w:rsidR="001368EE">
        <w:rPr>
          <w:rFonts w:ascii="Arial" w:hAnsi="Arial" w:cs="Arial"/>
          <w:lang w:val="sr-Latn-ME"/>
        </w:rPr>
        <w:t>Bojana Tanjević</w:t>
      </w:r>
    </w:p>
    <w:p w14:paraId="4D78DE4F" w14:textId="77777777" w:rsidR="008D2318" w:rsidRPr="00A442A3" w:rsidRDefault="008D2318" w:rsidP="0054539F">
      <w:pPr>
        <w:spacing w:line="276" w:lineRule="auto"/>
        <w:ind w:left="6372"/>
        <w:jc w:val="center"/>
        <w:rPr>
          <w:rFonts w:ascii="Arial" w:hAnsi="Arial" w:cs="Arial"/>
          <w:i/>
          <w:iCs/>
          <w:lang w:val="sr-Latn-ME"/>
        </w:rPr>
      </w:pPr>
      <w:r w:rsidRPr="00A442A3">
        <w:rPr>
          <w:rFonts w:ascii="Arial" w:hAnsi="Arial" w:cs="Arial"/>
          <w:i/>
          <w:iCs/>
          <w:lang w:val="sr-Latn-ME"/>
        </w:rPr>
        <w:t>s.r.</w:t>
      </w:r>
    </w:p>
    <w:p w14:paraId="30F54F0C" w14:textId="00E082B8" w:rsidR="008D2318" w:rsidRPr="00A442A3" w:rsidRDefault="008D2318" w:rsidP="0054539F">
      <w:pPr>
        <w:tabs>
          <w:tab w:val="left" w:pos="3290"/>
        </w:tabs>
        <w:spacing w:line="276" w:lineRule="auto"/>
        <w:rPr>
          <w:rFonts w:ascii="Arial" w:hAnsi="Arial" w:cs="Arial"/>
          <w:lang w:val="sr-Latn-ME"/>
        </w:rPr>
      </w:pPr>
      <w:r>
        <w:rPr>
          <w:rFonts w:ascii="Arial" w:hAnsi="Arial" w:cs="Arial"/>
          <w:iCs/>
          <w:lang w:val="sr-Latn-ME"/>
        </w:rPr>
        <w:t xml:space="preserve">            </w:t>
      </w:r>
      <w:r w:rsidR="0054539F">
        <w:rPr>
          <w:rFonts w:ascii="Arial" w:hAnsi="Arial" w:cs="Arial"/>
          <w:iCs/>
          <w:lang w:val="sr-Latn-ME"/>
        </w:rPr>
        <w:t xml:space="preserve">          </w:t>
      </w:r>
      <w:r>
        <w:rPr>
          <w:rFonts w:ascii="Arial" w:hAnsi="Arial" w:cs="Arial"/>
          <w:iCs/>
          <w:lang w:val="sr-Latn-ME"/>
        </w:rPr>
        <w:t xml:space="preserve"> </w:t>
      </w:r>
      <w:r w:rsidRPr="00A442A3">
        <w:rPr>
          <w:rFonts w:ascii="Arial" w:hAnsi="Arial" w:cs="Arial"/>
          <w:iCs/>
          <w:lang w:val="sr-Latn-ME"/>
        </w:rPr>
        <w:t xml:space="preserve">Član komisije </w:t>
      </w:r>
      <w:r w:rsidRPr="00A442A3">
        <w:rPr>
          <w:rFonts w:ascii="Arial" w:hAnsi="Arial" w:cs="Arial"/>
          <w:lang w:val="sr-Latn-ME"/>
        </w:rPr>
        <w:t>za sprovođenje postupka javne nabavk</w:t>
      </w:r>
      <w:r w:rsidRPr="00A442A3">
        <w:rPr>
          <w:rFonts w:ascii="Arial" w:hAnsi="Arial" w:cs="Arial"/>
          <w:iCs/>
          <w:lang w:val="sr-Latn-ME"/>
        </w:rPr>
        <w:t>e</w:t>
      </w:r>
      <w:r>
        <w:rPr>
          <w:rFonts w:ascii="Arial" w:hAnsi="Arial" w:cs="Arial"/>
          <w:lang w:val="sr-Latn-ME"/>
        </w:rPr>
        <w:t xml:space="preserve">: </w:t>
      </w:r>
      <w:r w:rsidR="0054539F">
        <w:rPr>
          <w:rFonts w:ascii="Arial" w:hAnsi="Arial" w:cs="Arial"/>
          <w:lang w:val="sr-Latn-ME"/>
        </w:rPr>
        <w:t>Bo</w:t>
      </w:r>
      <w:r w:rsidR="00814AA0">
        <w:rPr>
          <w:rFonts w:ascii="Arial" w:hAnsi="Arial" w:cs="Arial"/>
          <w:lang w:val="sr-Latn-ME"/>
        </w:rPr>
        <w:t>ban</w:t>
      </w:r>
      <w:r w:rsidR="0054539F">
        <w:rPr>
          <w:rFonts w:ascii="Arial" w:hAnsi="Arial" w:cs="Arial"/>
          <w:lang w:val="sr-Latn-ME"/>
        </w:rPr>
        <w:t xml:space="preserve"> Bogavac</w:t>
      </w:r>
    </w:p>
    <w:p w14:paraId="16CE0429" w14:textId="04CD967F" w:rsidR="008D2318" w:rsidRPr="0054539F" w:rsidRDefault="008D2318" w:rsidP="0054539F">
      <w:pPr>
        <w:spacing w:line="276" w:lineRule="auto"/>
        <w:ind w:left="6372"/>
        <w:jc w:val="center"/>
        <w:rPr>
          <w:rFonts w:ascii="Arial" w:hAnsi="Arial" w:cs="Arial"/>
          <w:i/>
          <w:iCs/>
          <w:lang w:val="sr-Latn-ME"/>
        </w:rPr>
      </w:pPr>
      <w:r w:rsidRPr="00A442A3">
        <w:rPr>
          <w:rFonts w:ascii="Arial" w:hAnsi="Arial" w:cs="Arial"/>
          <w:i/>
          <w:iCs/>
          <w:lang w:val="sr-Latn-ME"/>
        </w:rPr>
        <w:t>s.r.</w:t>
      </w:r>
    </w:p>
    <w:p w14:paraId="7941E44C" w14:textId="56775499" w:rsidR="0054539F" w:rsidRPr="00A442A3" w:rsidRDefault="0054539F" w:rsidP="0054539F">
      <w:pPr>
        <w:tabs>
          <w:tab w:val="left" w:pos="3290"/>
        </w:tabs>
        <w:spacing w:line="276" w:lineRule="auto"/>
        <w:rPr>
          <w:rFonts w:ascii="Arial" w:hAnsi="Arial" w:cs="Arial"/>
          <w:lang w:val="sr-Latn-ME"/>
        </w:rPr>
      </w:pPr>
      <w:r>
        <w:rPr>
          <w:rFonts w:ascii="Arial" w:hAnsi="Arial" w:cs="Arial"/>
          <w:iCs/>
          <w:lang w:val="sr-Latn-ME"/>
        </w:rPr>
        <w:t xml:space="preserve">                      </w:t>
      </w:r>
      <w:r w:rsidRPr="00A442A3">
        <w:rPr>
          <w:rFonts w:ascii="Arial" w:hAnsi="Arial" w:cs="Arial"/>
          <w:iCs/>
          <w:lang w:val="sr-Latn-ME"/>
        </w:rPr>
        <w:t xml:space="preserve">Član komisije </w:t>
      </w:r>
      <w:r w:rsidRPr="00A442A3">
        <w:rPr>
          <w:rFonts w:ascii="Arial" w:hAnsi="Arial" w:cs="Arial"/>
          <w:lang w:val="sr-Latn-ME"/>
        </w:rPr>
        <w:t>za sprovođenje postupka javne nabavk</w:t>
      </w:r>
      <w:r w:rsidRPr="00A442A3">
        <w:rPr>
          <w:rFonts w:ascii="Arial" w:hAnsi="Arial" w:cs="Arial"/>
          <w:iCs/>
          <w:lang w:val="sr-Latn-ME"/>
        </w:rPr>
        <w:t>e</w:t>
      </w:r>
      <w:r>
        <w:rPr>
          <w:rFonts w:ascii="Arial" w:hAnsi="Arial" w:cs="Arial"/>
          <w:lang w:val="sr-Latn-ME"/>
        </w:rPr>
        <w:t>: Miloš Čabarkapa</w:t>
      </w:r>
    </w:p>
    <w:p w14:paraId="6FE01E55" w14:textId="77777777" w:rsidR="0054539F" w:rsidRPr="00A442A3" w:rsidRDefault="0054539F" w:rsidP="0054539F">
      <w:pPr>
        <w:spacing w:line="276" w:lineRule="auto"/>
        <w:ind w:left="6372"/>
        <w:jc w:val="center"/>
        <w:rPr>
          <w:rFonts w:ascii="Arial" w:hAnsi="Arial" w:cs="Arial"/>
          <w:i/>
          <w:iCs/>
          <w:lang w:val="sr-Latn-ME"/>
        </w:rPr>
      </w:pPr>
      <w:r w:rsidRPr="00A442A3">
        <w:rPr>
          <w:rFonts w:ascii="Arial" w:hAnsi="Arial" w:cs="Arial"/>
          <w:i/>
          <w:iCs/>
          <w:lang w:val="sr-Latn-ME"/>
        </w:rPr>
        <w:t>s.r.</w:t>
      </w:r>
    </w:p>
    <w:p w14:paraId="78826804" w14:textId="77777777" w:rsidR="008D2318" w:rsidRPr="00A442A3" w:rsidRDefault="008D2318" w:rsidP="008D2318">
      <w:pPr>
        <w:jc w:val="both"/>
        <w:rPr>
          <w:rFonts w:ascii="Arial" w:hAnsi="Arial" w:cs="Arial"/>
          <w:b/>
          <w:bCs/>
          <w:lang w:val="sr-Latn-ME"/>
        </w:rPr>
      </w:pPr>
    </w:p>
    <w:p w14:paraId="246A2C02" w14:textId="77777777" w:rsidR="000D2958" w:rsidRDefault="000D2958" w:rsidP="000D2958">
      <w:pPr>
        <w:jc w:val="both"/>
        <w:rPr>
          <w:rFonts w:ascii="Arial" w:hAnsi="Arial" w:cs="Arial"/>
          <w:b/>
          <w:bCs/>
          <w:color w:val="000000"/>
          <w:lang w:val="sr-Latn-ME"/>
        </w:rPr>
      </w:pPr>
    </w:p>
    <w:p w14:paraId="18271F7F" w14:textId="77777777" w:rsidR="000D2958" w:rsidRDefault="000D2958" w:rsidP="000D2958">
      <w:pPr>
        <w:jc w:val="both"/>
        <w:rPr>
          <w:rFonts w:ascii="Arial" w:hAnsi="Arial" w:cs="Arial"/>
          <w:b/>
          <w:bCs/>
          <w:color w:val="000000"/>
          <w:lang w:val="sr-Latn-ME"/>
        </w:rPr>
      </w:pPr>
    </w:p>
    <w:p w14:paraId="2FF00BA7"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17" w:name="_Toc62730568"/>
      <w:r>
        <w:rPr>
          <w:rFonts w:ascii="Arial" w:hAnsi="Arial"/>
          <w:b/>
          <w:sz w:val="28"/>
          <w:szCs w:val="32"/>
          <w:lang w:val="sr-Latn-ME"/>
        </w:rPr>
        <w:lastRenderedPageBreak/>
        <w:t>UPUTSTVO O PRAVNOM SREDSTVU</w:t>
      </w:r>
      <w:bookmarkEnd w:id="17"/>
    </w:p>
    <w:p w14:paraId="26FBC835" w14:textId="77777777" w:rsidR="00A80DA9" w:rsidRPr="00A80DA9" w:rsidRDefault="00A80DA9" w:rsidP="00A80DA9">
      <w:pPr>
        <w:pStyle w:val="ListParagraph"/>
        <w:tabs>
          <w:tab w:val="left" w:pos="5760"/>
        </w:tabs>
        <w:jc w:val="both"/>
        <w:rPr>
          <w:rFonts w:ascii="Arial" w:hAnsi="Arial" w:cs="Arial"/>
          <w:color w:val="000000"/>
        </w:rPr>
      </w:pPr>
      <w:r w:rsidRPr="00A80DA9">
        <w:rPr>
          <w:rFonts w:ascii="Arial" w:hAnsi="Arial" w:cs="Arial"/>
          <w:color w:val="000000"/>
          <w:lang w:val="sr-Latn-ME"/>
        </w:rPr>
        <w:t>Privredni subjekat može da izjavi žalbu protiv ove tenderske dokumentacije Komisiji za zaštitu prava</w:t>
      </w:r>
      <w:r w:rsidRPr="00A80DA9">
        <w:rPr>
          <w:rFonts w:ascii="Arial" w:hAnsi="Arial" w:cs="Arial"/>
          <w:color w:val="000000"/>
        </w:rPr>
        <w:t>:</w:t>
      </w:r>
    </w:p>
    <w:p w14:paraId="243C581F" w14:textId="77777777" w:rsidR="00A80DA9" w:rsidRPr="00E3162A" w:rsidRDefault="00A80DA9" w:rsidP="00A80DA9">
      <w:pPr>
        <w:pStyle w:val="T30X"/>
        <w:ind w:left="360" w:firstLine="0"/>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A0D5FF3" w14:textId="77777777" w:rsidR="00A80DA9" w:rsidRPr="00E3162A" w:rsidRDefault="00A80DA9" w:rsidP="00A80DA9">
      <w:pPr>
        <w:pStyle w:val="T30X"/>
        <w:ind w:left="360" w:firstLine="0"/>
        <w:rPr>
          <w:rFonts w:ascii="Arial" w:hAnsi="Arial" w:cs="Arial"/>
          <w:sz w:val="24"/>
          <w:szCs w:val="24"/>
        </w:rPr>
      </w:pPr>
      <w:r>
        <w:rPr>
          <w:rFonts w:ascii="Arial" w:hAnsi="Arial" w:cs="Arial"/>
          <w:sz w:val="24"/>
          <w:szCs w:val="24"/>
        </w:rPr>
        <w:t xml:space="preserve">   </w:t>
      </w:r>
      <w:r w:rsidRPr="00E3162A">
        <w:rPr>
          <w:rFonts w:ascii="Arial" w:hAnsi="Arial" w:cs="Arial"/>
          <w:sz w:val="24"/>
          <w:szCs w:val="24"/>
        </w:rPr>
        <w:t>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E26BA15" w14:textId="77777777" w:rsidR="00A80DA9" w:rsidRPr="00E3162A" w:rsidRDefault="00A80DA9" w:rsidP="00A80DA9">
      <w:pPr>
        <w:pStyle w:val="T30X"/>
        <w:ind w:left="360" w:firstLine="0"/>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EBD7213" w14:textId="77777777" w:rsidR="00A80DA9" w:rsidRPr="00A80DA9" w:rsidRDefault="00A80DA9" w:rsidP="00A80DA9">
      <w:pPr>
        <w:tabs>
          <w:tab w:val="left" w:pos="5760"/>
        </w:tabs>
        <w:ind w:left="360"/>
        <w:jc w:val="both"/>
        <w:rPr>
          <w:rFonts w:ascii="Arial" w:hAnsi="Arial" w:cs="Arial"/>
          <w:color w:val="000000"/>
          <w:lang w:val="sr-Latn-ME"/>
        </w:rPr>
      </w:pPr>
    </w:p>
    <w:p w14:paraId="64CE1074" w14:textId="77777777" w:rsidR="00A80DA9" w:rsidRPr="00A80DA9" w:rsidRDefault="00A80DA9" w:rsidP="00A80DA9">
      <w:pPr>
        <w:autoSpaceDE w:val="0"/>
        <w:autoSpaceDN w:val="0"/>
        <w:adjustRightInd w:val="0"/>
        <w:ind w:left="360"/>
        <w:jc w:val="both"/>
        <w:rPr>
          <w:rFonts w:ascii="Arial" w:hAnsi="Arial" w:cs="Arial"/>
          <w:color w:val="000000"/>
          <w:lang w:val="sr-Latn-ME"/>
        </w:rPr>
      </w:pPr>
      <w:r w:rsidRPr="00A80DA9">
        <w:rPr>
          <w:rFonts w:ascii="Arial" w:hAnsi="Arial" w:cs="Arial"/>
          <w:color w:val="000000"/>
          <w:lang w:val="sr-Latn-ME"/>
        </w:rPr>
        <w:t>Žalba se izjavljuje preko naručioca neposredno putem ESJN-a. Žalba koja nije podnesena na naprijed predviđeni način biće odbijena kao nedozvoljena.</w:t>
      </w:r>
    </w:p>
    <w:p w14:paraId="505A0BE7" w14:textId="77777777" w:rsidR="00A80DA9" w:rsidRPr="00A80DA9" w:rsidRDefault="00A80DA9" w:rsidP="00A80DA9">
      <w:pPr>
        <w:autoSpaceDE w:val="0"/>
        <w:autoSpaceDN w:val="0"/>
        <w:adjustRightInd w:val="0"/>
        <w:ind w:left="360"/>
        <w:jc w:val="both"/>
        <w:rPr>
          <w:rFonts w:ascii="Arial" w:hAnsi="Arial" w:cs="Arial"/>
          <w:color w:val="000000"/>
          <w:lang w:val="sr-Latn-ME"/>
        </w:rPr>
      </w:pPr>
    </w:p>
    <w:p w14:paraId="29878DFD" w14:textId="77777777" w:rsidR="00A80DA9" w:rsidRPr="00A80DA9" w:rsidRDefault="00A80DA9" w:rsidP="00A80DA9">
      <w:pPr>
        <w:autoSpaceDE w:val="0"/>
        <w:autoSpaceDN w:val="0"/>
        <w:adjustRightInd w:val="0"/>
        <w:ind w:left="360"/>
        <w:jc w:val="both"/>
        <w:rPr>
          <w:rFonts w:ascii="Arial" w:hAnsi="Arial" w:cs="Arial"/>
          <w:color w:val="000000"/>
          <w:highlight w:val="yellow"/>
          <w:lang w:val="sr-Latn-ME"/>
        </w:rPr>
      </w:pPr>
      <w:r w:rsidRPr="00A80DA9">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05EDA0F" w14:textId="77777777" w:rsidR="00A80DA9" w:rsidRPr="00A80DA9" w:rsidRDefault="00A80DA9" w:rsidP="00A80DA9">
      <w:pPr>
        <w:tabs>
          <w:tab w:val="left" w:pos="5760"/>
        </w:tabs>
        <w:ind w:left="360"/>
        <w:jc w:val="both"/>
        <w:rPr>
          <w:rFonts w:ascii="Arial" w:hAnsi="Arial" w:cs="Arial"/>
          <w:color w:val="000000"/>
          <w:lang w:val="sr-Latn-ME"/>
        </w:rPr>
      </w:pPr>
    </w:p>
    <w:p w14:paraId="61E03F4C" w14:textId="77777777" w:rsidR="00A80DA9" w:rsidRPr="00A80DA9" w:rsidRDefault="00A80DA9" w:rsidP="00A80DA9">
      <w:pPr>
        <w:tabs>
          <w:tab w:val="left" w:pos="5760"/>
        </w:tabs>
        <w:ind w:left="360"/>
        <w:jc w:val="both"/>
        <w:rPr>
          <w:rFonts w:ascii="Arial" w:hAnsi="Arial" w:cs="Arial"/>
          <w:color w:val="000000"/>
          <w:lang w:val="sr-Latn-ME"/>
        </w:rPr>
      </w:pPr>
      <w:r w:rsidRPr="00A80DA9">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2E93C3E" w14:textId="77777777" w:rsidR="00A80DA9" w:rsidRPr="00A80DA9" w:rsidRDefault="00A80DA9" w:rsidP="00A80DA9">
      <w:pPr>
        <w:tabs>
          <w:tab w:val="left" w:pos="5760"/>
        </w:tabs>
        <w:ind w:left="360"/>
        <w:jc w:val="both"/>
        <w:rPr>
          <w:rFonts w:ascii="Arial" w:hAnsi="Arial" w:cs="Arial"/>
          <w:color w:val="000000"/>
          <w:lang w:val="sr-Latn-ME"/>
        </w:rPr>
      </w:pPr>
    </w:p>
    <w:p w14:paraId="78B91D77" w14:textId="77777777" w:rsidR="00A80DA9" w:rsidRPr="00A80DA9" w:rsidRDefault="00A80DA9" w:rsidP="00A80DA9">
      <w:pPr>
        <w:tabs>
          <w:tab w:val="left" w:pos="5760"/>
        </w:tabs>
        <w:ind w:left="360"/>
        <w:jc w:val="both"/>
        <w:rPr>
          <w:rFonts w:ascii="Arial" w:hAnsi="Arial" w:cs="Arial"/>
          <w:color w:val="000000"/>
          <w:lang w:val="sr-Latn-ME"/>
        </w:rPr>
      </w:pPr>
      <w:r w:rsidRPr="00A80DA9">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A80DA9">
          <w:rPr>
            <w:rStyle w:val="Hyperlink"/>
            <w:rFonts w:ascii="Arial" w:hAnsi="Arial" w:cs="Arial"/>
            <w:lang w:val="sr-Latn-ME"/>
          </w:rPr>
          <w:t>http://www.kontrola-nabavki.me/</w:t>
        </w:r>
      </w:hyperlink>
      <w:r w:rsidRPr="00A80DA9">
        <w:rPr>
          <w:rFonts w:ascii="Arial" w:hAnsi="Arial" w:cs="Arial"/>
          <w:color w:val="000000"/>
          <w:lang w:val="sr-Latn-ME"/>
        </w:rPr>
        <w:t>.“.</w:t>
      </w:r>
    </w:p>
    <w:p w14:paraId="70AC63AD" w14:textId="77777777" w:rsidR="000D2958" w:rsidRDefault="000D2958" w:rsidP="00A80DA9">
      <w:pPr>
        <w:tabs>
          <w:tab w:val="left" w:pos="5760"/>
        </w:tabs>
        <w:rPr>
          <w:rFonts w:ascii="Arial" w:hAnsi="Arial" w:cs="Arial"/>
          <w:color w:val="000000"/>
          <w:lang w:val="sr-Latn-ME"/>
        </w:rPr>
      </w:pPr>
    </w:p>
    <w:sectPr w:rsidR="000D29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D0F02" w14:textId="77777777" w:rsidR="00091578" w:rsidRDefault="00091578" w:rsidP="000D2958">
      <w:r>
        <w:separator/>
      </w:r>
    </w:p>
  </w:endnote>
  <w:endnote w:type="continuationSeparator" w:id="0">
    <w:p w14:paraId="7AFE074F" w14:textId="77777777" w:rsidR="00091578" w:rsidRDefault="00091578" w:rsidP="000D2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23DE6" w14:textId="77777777" w:rsidR="00091578" w:rsidRDefault="00091578" w:rsidP="000D2958">
      <w:r>
        <w:separator/>
      </w:r>
    </w:p>
  </w:footnote>
  <w:footnote w:type="continuationSeparator" w:id="0">
    <w:p w14:paraId="6DE1ABEC" w14:textId="77777777" w:rsidR="00091578" w:rsidRDefault="00091578" w:rsidP="000D2958">
      <w:r>
        <w:continuationSeparator/>
      </w:r>
    </w:p>
  </w:footnote>
  <w:footnote w:id="1">
    <w:p w14:paraId="66F65F52"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14B3C773"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FF74784"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5C7F6A65"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1F217D8F" w14:textId="77777777" w:rsidR="000D2958" w:rsidRDefault="000D2958" w:rsidP="000D2958">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776FED13" w14:textId="77777777" w:rsidR="000D2958" w:rsidRDefault="000D2958" w:rsidP="000D2958">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7">
    <w:p w14:paraId="634C0C41" w14:textId="77777777" w:rsidR="00381C11" w:rsidRDefault="00381C11" w:rsidP="00381C11">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8">
    <w:p w14:paraId="036A6403" w14:textId="77777777" w:rsidR="000D2958" w:rsidRDefault="000D2958" w:rsidP="000D2958">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238B7300" w14:textId="77777777" w:rsidR="00815134" w:rsidRPr="002E211C" w:rsidRDefault="00815134" w:rsidP="0081513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0ED"/>
    <w:multiLevelType w:val="multilevel"/>
    <w:tmpl w:val="A1524988"/>
    <w:lvl w:ilvl="0">
      <w:start w:val="1"/>
      <w:numFmt w:val="decimal"/>
      <w:lvlText w:val="%1."/>
      <w:lvlJc w:val="left"/>
      <w:pPr>
        <w:ind w:left="720" w:hanging="360"/>
      </w:pPr>
      <w:rPr>
        <w:rFonts w:hint="default"/>
        <w:color w:val="000000"/>
      </w:rPr>
    </w:lvl>
    <w:lvl w:ilvl="1">
      <w:start w:val="1"/>
      <w:numFmt w:val="decimal"/>
      <w:isLgl/>
      <w:lvlText w:val="%1.%2."/>
      <w:lvlJc w:val="left"/>
      <w:pPr>
        <w:ind w:left="1125"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75"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2025"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455353BB"/>
    <w:multiLevelType w:val="hybridMultilevel"/>
    <w:tmpl w:val="74F415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51FC0383"/>
    <w:multiLevelType w:val="hybridMultilevel"/>
    <w:tmpl w:val="FA10DA28"/>
    <w:lvl w:ilvl="0" w:tplc="980C8B56">
      <w:start w:val="7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16cid:durableId="290090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15851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2580271">
    <w:abstractNumId w:val="4"/>
  </w:num>
  <w:num w:numId="4" w16cid:durableId="2053260659">
    <w:abstractNumId w:val="6"/>
  </w:num>
  <w:num w:numId="5" w16cid:durableId="10663018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5517835">
    <w:abstractNumId w:val="3"/>
  </w:num>
  <w:num w:numId="7" w16cid:durableId="231505868">
    <w:abstractNumId w:val="0"/>
  </w:num>
  <w:num w:numId="8" w16cid:durableId="739330488">
    <w:abstractNumId w:val="7"/>
  </w:num>
  <w:num w:numId="9" w16cid:durableId="415174175">
    <w:abstractNumId w:val="5"/>
  </w:num>
  <w:num w:numId="10" w16cid:durableId="24988432">
    <w:abstractNumId w:val="8"/>
  </w:num>
  <w:num w:numId="11" w16cid:durableId="1295940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17D"/>
    <w:rsid w:val="00071936"/>
    <w:rsid w:val="00091578"/>
    <w:rsid w:val="000A71CB"/>
    <w:rsid w:val="000C2EDB"/>
    <w:rsid w:val="000C52E6"/>
    <w:rsid w:val="000D2958"/>
    <w:rsid w:val="000E3889"/>
    <w:rsid w:val="000E4C87"/>
    <w:rsid w:val="000F4B26"/>
    <w:rsid w:val="001350C0"/>
    <w:rsid w:val="001368EE"/>
    <w:rsid w:val="001A2367"/>
    <w:rsid w:val="001C41AD"/>
    <w:rsid w:val="001D067F"/>
    <w:rsid w:val="001D677B"/>
    <w:rsid w:val="00217C2B"/>
    <w:rsid w:val="002669F9"/>
    <w:rsid w:val="002A1AC2"/>
    <w:rsid w:val="002B42F9"/>
    <w:rsid w:val="002E089F"/>
    <w:rsid w:val="00301E90"/>
    <w:rsid w:val="00333FE6"/>
    <w:rsid w:val="00360CC7"/>
    <w:rsid w:val="00376D2D"/>
    <w:rsid w:val="00381C11"/>
    <w:rsid w:val="003918EF"/>
    <w:rsid w:val="003B617D"/>
    <w:rsid w:val="003D58D3"/>
    <w:rsid w:val="003E3BB3"/>
    <w:rsid w:val="00417C11"/>
    <w:rsid w:val="00443C22"/>
    <w:rsid w:val="00452512"/>
    <w:rsid w:val="004667B1"/>
    <w:rsid w:val="004733E6"/>
    <w:rsid w:val="00482705"/>
    <w:rsid w:val="004D0E49"/>
    <w:rsid w:val="004D497F"/>
    <w:rsid w:val="004E1DFD"/>
    <w:rsid w:val="004F185A"/>
    <w:rsid w:val="00502261"/>
    <w:rsid w:val="00507E18"/>
    <w:rsid w:val="005348EE"/>
    <w:rsid w:val="00541069"/>
    <w:rsid w:val="0054539F"/>
    <w:rsid w:val="00553D13"/>
    <w:rsid w:val="0057550C"/>
    <w:rsid w:val="005964CB"/>
    <w:rsid w:val="005A2368"/>
    <w:rsid w:val="005C11B8"/>
    <w:rsid w:val="005E1F0F"/>
    <w:rsid w:val="00622174"/>
    <w:rsid w:val="006555AD"/>
    <w:rsid w:val="007167F7"/>
    <w:rsid w:val="00782079"/>
    <w:rsid w:val="007B3835"/>
    <w:rsid w:val="007D4EEE"/>
    <w:rsid w:val="007F419C"/>
    <w:rsid w:val="00814AA0"/>
    <w:rsid w:val="00815134"/>
    <w:rsid w:val="008A2E5A"/>
    <w:rsid w:val="008D1B88"/>
    <w:rsid w:val="008D2318"/>
    <w:rsid w:val="008D3BEA"/>
    <w:rsid w:val="008F456E"/>
    <w:rsid w:val="00901737"/>
    <w:rsid w:val="009152CA"/>
    <w:rsid w:val="00922846"/>
    <w:rsid w:val="00962BE3"/>
    <w:rsid w:val="00963087"/>
    <w:rsid w:val="00963C5B"/>
    <w:rsid w:val="009A2C06"/>
    <w:rsid w:val="009C6007"/>
    <w:rsid w:val="00A238F7"/>
    <w:rsid w:val="00A2479A"/>
    <w:rsid w:val="00A773BB"/>
    <w:rsid w:val="00A80DA9"/>
    <w:rsid w:val="00AE3ABE"/>
    <w:rsid w:val="00AF1D91"/>
    <w:rsid w:val="00AF1F5C"/>
    <w:rsid w:val="00B02D75"/>
    <w:rsid w:val="00B11240"/>
    <w:rsid w:val="00BC7E92"/>
    <w:rsid w:val="00BE0189"/>
    <w:rsid w:val="00BE5606"/>
    <w:rsid w:val="00C12F1B"/>
    <w:rsid w:val="00C37DCE"/>
    <w:rsid w:val="00C52122"/>
    <w:rsid w:val="00C65FDD"/>
    <w:rsid w:val="00C8588A"/>
    <w:rsid w:val="00CE1248"/>
    <w:rsid w:val="00D44F8D"/>
    <w:rsid w:val="00E01B05"/>
    <w:rsid w:val="00E30FAE"/>
    <w:rsid w:val="00EB6D4F"/>
    <w:rsid w:val="00EC06A3"/>
    <w:rsid w:val="00ED6AFF"/>
    <w:rsid w:val="00F3489F"/>
    <w:rsid w:val="00F92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F43F5"/>
  <w15:docId w15:val="{8FFF5E1E-57A9-4244-A90D-3B76973E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9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D2958"/>
    <w:rPr>
      <w:color w:val="0000FF"/>
      <w:u w:val="single"/>
    </w:rPr>
  </w:style>
  <w:style w:type="paragraph" w:styleId="FootnoteText">
    <w:name w:val="footnote text"/>
    <w:basedOn w:val="Normal"/>
    <w:link w:val="FootnoteTextChar"/>
    <w:uiPriority w:val="99"/>
    <w:unhideWhenUsed/>
    <w:rsid w:val="000D2958"/>
    <w:rPr>
      <w:rFonts w:ascii="Calibri" w:eastAsia="Calibri" w:hAnsi="Calibri"/>
      <w:sz w:val="20"/>
      <w:szCs w:val="20"/>
    </w:rPr>
  </w:style>
  <w:style w:type="character" w:customStyle="1" w:styleId="FootnoteTextChar">
    <w:name w:val="Footnote Text Char"/>
    <w:basedOn w:val="DefaultParagraphFont"/>
    <w:link w:val="FootnoteText"/>
    <w:uiPriority w:val="99"/>
    <w:rsid w:val="000D2958"/>
    <w:rPr>
      <w:rFonts w:ascii="Calibri" w:eastAsia="Calibri" w:hAnsi="Calibri" w:cs="Times New Roman"/>
      <w:sz w:val="20"/>
      <w:szCs w:val="20"/>
    </w:rPr>
  </w:style>
  <w:style w:type="character" w:styleId="FootnoteReference">
    <w:name w:val="footnote reference"/>
    <w:uiPriority w:val="99"/>
    <w:unhideWhenUsed/>
    <w:rsid w:val="000D2958"/>
    <w:rPr>
      <w:vertAlign w:val="superscript"/>
    </w:rPr>
  </w:style>
  <w:style w:type="paragraph" w:styleId="ListParagraph">
    <w:name w:val="List Paragraph"/>
    <w:basedOn w:val="Normal"/>
    <w:uiPriority w:val="34"/>
    <w:qFormat/>
    <w:rsid w:val="005C11B8"/>
    <w:pPr>
      <w:ind w:left="720"/>
      <w:contextualSpacing/>
    </w:pPr>
  </w:style>
  <w:style w:type="paragraph" w:customStyle="1" w:styleId="T30X">
    <w:name w:val="T30X"/>
    <w:basedOn w:val="Normal"/>
    <w:uiPriority w:val="99"/>
    <w:rsid w:val="007F419C"/>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432149">
      <w:bodyDiv w:val="1"/>
      <w:marLeft w:val="0"/>
      <w:marRight w:val="0"/>
      <w:marTop w:val="0"/>
      <w:marBottom w:val="0"/>
      <w:divBdr>
        <w:top w:val="none" w:sz="0" w:space="0" w:color="auto"/>
        <w:left w:val="none" w:sz="0" w:space="0" w:color="auto"/>
        <w:bottom w:val="none" w:sz="0" w:space="0" w:color="auto"/>
        <w:right w:val="none" w:sz="0" w:space="0" w:color="auto"/>
      </w:divBdr>
    </w:div>
    <w:div w:id="1310288485">
      <w:bodyDiv w:val="1"/>
      <w:marLeft w:val="0"/>
      <w:marRight w:val="0"/>
      <w:marTop w:val="0"/>
      <w:marBottom w:val="0"/>
      <w:divBdr>
        <w:top w:val="none" w:sz="0" w:space="0" w:color="auto"/>
        <w:left w:val="none" w:sz="0" w:space="0" w:color="auto"/>
        <w:bottom w:val="none" w:sz="0" w:space="0" w:color="auto"/>
        <w:right w:val="none" w:sz="0" w:space="0" w:color="auto"/>
      </w:divBdr>
    </w:div>
    <w:div w:id="160125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9FD3-ABBB-4EE3-B437-47AF9F46B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1854</Words>
  <Characters>10568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Vule</dc:creator>
  <cp:keywords/>
  <dc:description/>
  <cp:lastModifiedBy>Administrator</cp:lastModifiedBy>
  <cp:revision>4</cp:revision>
  <cp:lastPrinted>2025-08-01T05:38:00Z</cp:lastPrinted>
  <dcterms:created xsi:type="dcterms:W3CDTF">2025-08-27T07:58:00Z</dcterms:created>
  <dcterms:modified xsi:type="dcterms:W3CDTF">2025-08-28T09:26:00Z</dcterms:modified>
</cp:coreProperties>
</file>