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5DFFD5" w14:textId="12B3FFB4" w:rsidR="00902134" w:rsidRDefault="00902134" w:rsidP="0044622A">
      <w:pPr>
        <w:jc w:val="right"/>
        <w:rPr>
          <w:b/>
          <w:color w:val="000000"/>
          <w:lang w:val="sr-Latn-ME"/>
        </w:rPr>
      </w:pPr>
      <w:r>
        <w:rPr>
          <w:b/>
          <w:color w:val="000000"/>
          <w:lang w:val="sr-Latn-ME"/>
        </w:rPr>
        <w:t>INTERNO</w:t>
      </w:r>
    </w:p>
    <w:p w14:paraId="1E6567E7" w14:textId="77777777" w:rsidR="00902134" w:rsidRDefault="00902134" w:rsidP="0044622A">
      <w:pPr>
        <w:jc w:val="right"/>
        <w:rPr>
          <w:b/>
          <w:color w:val="000000"/>
          <w:lang w:val="sr-Latn-ME"/>
        </w:rPr>
      </w:pPr>
    </w:p>
    <w:p w14:paraId="1C121382" w14:textId="6F3C177D"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7A2278DB" w14:textId="537F9950" w:rsidR="00436F98" w:rsidRPr="00436F98" w:rsidRDefault="00436F98" w:rsidP="00C269F1">
      <w:pPr>
        <w:tabs>
          <w:tab w:val="left" w:pos="1276"/>
          <w:tab w:val="left" w:pos="3261"/>
        </w:tabs>
        <w:jc w:val="both"/>
        <w:rPr>
          <w:b/>
          <w:lang w:val="sr-Latn-ME"/>
        </w:rPr>
      </w:pPr>
      <w:r w:rsidRPr="00436F98">
        <w:rPr>
          <w:b/>
          <w:lang w:val="sr-Latn-ME"/>
        </w:rPr>
        <w:t>MINISTARSTVO JAVNIH RADOVA</w:t>
      </w:r>
    </w:p>
    <w:p w14:paraId="25DF4236" w14:textId="77777777" w:rsidR="00436F98" w:rsidRPr="00436F98" w:rsidRDefault="00436F98" w:rsidP="00C269F1">
      <w:pPr>
        <w:tabs>
          <w:tab w:val="left" w:pos="1276"/>
          <w:tab w:val="left" w:pos="3261"/>
        </w:tabs>
        <w:jc w:val="both"/>
        <w:rPr>
          <w:b/>
          <w:lang w:val="sr-Latn-ME"/>
        </w:rPr>
      </w:pPr>
    </w:p>
    <w:p w14:paraId="3BD6FB1F" w14:textId="2FDD6B0E"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sidRPr="0012531A">
        <w:rPr>
          <w:lang w:val="sr-Latn-ME"/>
        </w:rPr>
        <w:t>0</w:t>
      </w:r>
      <w:r w:rsidR="00902134">
        <w:rPr>
          <w:lang w:val="sr-Latn-ME"/>
        </w:rPr>
        <w:t>5-70</w:t>
      </w:r>
      <w:r w:rsidR="00353DA1" w:rsidRPr="0012531A">
        <w:rPr>
          <w:lang w:val="sr-Latn-ME"/>
        </w:rPr>
        <w:t>/25</w:t>
      </w:r>
    </w:p>
    <w:p w14:paraId="416CAB07" w14:textId="6E560556"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D75724">
        <w:rPr>
          <w:lang w:val="sr-Latn-ME"/>
        </w:rPr>
        <w:t>1</w:t>
      </w:r>
      <w:r w:rsidR="00902134">
        <w:rPr>
          <w:lang w:val="sr-Latn-ME"/>
        </w:rPr>
        <w:t>6</w:t>
      </w:r>
      <w:r w:rsidR="00D75724">
        <w:rPr>
          <w:lang w:val="sr-Latn-ME"/>
        </w:rPr>
        <w:t>3</w:t>
      </w:r>
    </w:p>
    <w:p w14:paraId="00EA126C" w14:textId="6543A5CA" w:rsidR="0044622A" w:rsidRPr="004C2F7D" w:rsidRDefault="00C269F1" w:rsidP="00C269F1">
      <w:pPr>
        <w:tabs>
          <w:tab w:val="left" w:pos="1276"/>
          <w:tab w:val="left" w:pos="3261"/>
        </w:tabs>
        <w:jc w:val="both"/>
        <w:rPr>
          <w:lang w:val="sr-Latn-ME"/>
        </w:rPr>
      </w:pPr>
      <w:r w:rsidRPr="00686523">
        <w:rPr>
          <w:lang w:val="sr-Latn-ME"/>
        </w:rPr>
        <w:t>Podgorica,</w:t>
      </w:r>
      <w:r w:rsidR="00960E42">
        <w:rPr>
          <w:lang w:val="sr-Latn-ME"/>
        </w:rPr>
        <w:t xml:space="preserve"> </w:t>
      </w:r>
      <w:r w:rsidR="00D75724">
        <w:rPr>
          <w:lang w:val="sr-Latn-ME"/>
        </w:rPr>
        <w:t>2</w:t>
      </w:r>
      <w:r w:rsidR="00902134">
        <w:rPr>
          <w:lang w:val="sr-Latn-ME"/>
        </w:rPr>
        <w:t>7.08</w:t>
      </w:r>
      <w:r w:rsidR="00353DA1">
        <w:rPr>
          <w:lang w:val="sr-Latn-ME"/>
        </w:rPr>
        <w:t>.2025</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1C0CD341"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w:t>
      </w:r>
      <w:r w:rsidR="00436F98">
        <w:rPr>
          <w:lang w:val="sr-Latn-ME"/>
        </w:rPr>
        <w:t xml:space="preserve"> Ministarstvo javnih radova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235C8C">
      <w:pPr>
        <w:jc w:val="center"/>
        <w:rPr>
          <w:b/>
          <w:bCs/>
          <w:color w:val="000000"/>
          <w:lang w:val="sr-Latn-ME"/>
        </w:rPr>
      </w:pPr>
      <w:r w:rsidRPr="004C2F7D">
        <w:rPr>
          <w:b/>
          <w:bCs/>
          <w:color w:val="000000"/>
          <w:lang w:val="sr-Latn-ME"/>
        </w:rPr>
        <w:t>TENDERSKU DOKUMENTACIJU</w:t>
      </w:r>
    </w:p>
    <w:p w14:paraId="33FAD192" w14:textId="71CB2775" w:rsidR="00D75724" w:rsidRPr="00902134" w:rsidRDefault="0044622A" w:rsidP="00902134">
      <w:pPr>
        <w:jc w:val="center"/>
        <w:rPr>
          <w:b/>
          <w:bCs/>
          <w:color w:val="000000"/>
          <w:lang w:val="sr-Latn-ME"/>
        </w:rPr>
      </w:pPr>
      <w:r w:rsidRPr="004C2F7D">
        <w:rPr>
          <w:b/>
          <w:bCs/>
          <w:color w:val="000000"/>
          <w:lang w:val="sr-Latn-ME"/>
        </w:rPr>
        <w:t>ZA OTVORENI POSTUPAK JAVNE NABAVKE</w:t>
      </w:r>
      <w:r w:rsidR="00657429" w:rsidRPr="00657429">
        <w:rPr>
          <w:rFonts w:ascii="Arial" w:hAnsi="Arial" w:cs="Arial"/>
          <w:color w:val="666666"/>
          <w:sz w:val="18"/>
          <w:szCs w:val="18"/>
        </w:rPr>
        <w:br/>
      </w:r>
      <w:bookmarkStart w:id="0" w:name="_Hlk199141169"/>
      <w:r w:rsidR="00902134" w:rsidRPr="00D75724">
        <w:rPr>
          <w:b/>
          <w:bCs/>
          <w:color w:val="000000"/>
          <w:lang w:val="sr-Latn-ME"/>
        </w:rPr>
        <w:t xml:space="preserve"> </w:t>
      </w:r>
      <w:bookmarkEnd w:id="0"/>
      <w:r w:rsidR="00902134" w:rsidRPr="00902134">
        <w:rPr>
          <w:b/>
          <w:bCs/>
          <w:color w:val="000000"/>
          <w:lang w:val="sr-Latn-ME"/>
        </w:rPr>
        <w:t>IZVOĐENJE RADOVA NA ADAPTACIJI STARE ZGRADE VLADE ZA POTREBE SPECIJALNOG DRŽAVNOG TUŽILAŠTVA</w:t>
      </w:r>
    </w:p>
    <w:p w14:paraId="4970646B" w14:textId="77777777" w:rsidR="00436F98" w:rsidRPr="00902134" w:rsidRDefault="00436F98" w:rsidP="00902134">
      <w:pPr>
        <w:jc w:val="center"/>
        <w:rPr>
          <w:b/>
          <w:bCs/>
          <w:color w:val="000000"/>
          <w:lang w:val="sr-Latn-ME"/>
        </w:rPr>
      </w:pPr>
    </w:p>
    <w:p w14:paraId="7CF15989" w14:textId="77777777" w:rsidR="00436F98" w:rsidRDefault="00436F98" w:rsidP="00436F98">
      <w:pPr>
        <w:rPr>
          <w:color w:val="000000"/>
          <w:lang w:val="sr-Latn-ME"/>
        </w:rPr>
      </w:pPr>
    </w:p>
    <w:p w14:paraId="20394739" w14:textId="77777777" w:rsidR="00436F98" w:rsidRDefault="00436F98" w:rsidP="00436F98">
      <w:pPr>
        <w:rPr>
          <w:color w:val="000000"/>
          <w:lang w:val="sr-Latn-ME"/>
        </w:rPr>
      </w:pPr>
    </w:p>
    <w:p w14:paraId="2A82694E" w14:textId="77777777" w:rsidR="00436F98" w:rsidRDefault="00436F98" w:rsidP="00436F98">
      <w:pPr>
        <w:rPr>
          <w:color w:val="000000"/>
          <w:lang w:val="sr-Latn-ME"/>
        </w:rPr>
      </w:pPr>
    </w:p>
    <w:p w14:paraId="39E31BA5" w14:textId="506E1758" w:rsidR="0044622A" w:rsidRPr="004C2F7D" w:rsidRDefault="0044622A" w:rsidP="00436F98">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77777777" w:rsidR="0044622A" w:rsidRPr="004C2F7D" w:rsidRDefault="0044622A"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1" w:name="_Toc62730553"/>
      <w:r w:rsidRPr="004C2F7D">
        <w:rPr>
          <w:b/>
          <w:color w:val="000000"/>
          <w:lang w:val="sr-Latn-ME"/>
        </w:rPr>
        <w:lastRenderedPageBreak/>
        <w:t>POZIV ZA NADMETANJE</w:t>
      </w:r>
      <w:r w:rsidRPr="004C2F7D">
        <w:rPr>
          <w:color w:val="000000"/>
          <w:vertAlign w:val="superscript"/>
        </w:rPr>
        <w:footnoteReference w:id="1"/>
      </w:r>
      <w:bookmarkEnd w:id="1"/>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2" w:name="_Toc62730554"/>
      <w:r w:rsidRPr="004C2F7D">
        <w:rPr>
          <w:b/>
          <w:color w:val="000000"/>
          <w:lang w:val="sr-Latn-ME"/>
        </w:rPr>
        <w:t>TEHNIČKA SPECIFIKACIJA PREDMETA JAVNE NABAVKE</w:t>
      </w:r>
      <w:r w:rsidRPr="004C2F7D">
        <w:rPr>
          <w:color w:val="000000"/>
          <w:vertAlign w:val="superscript"/>
        </w:rPr>
        <w:footnoteReference w:id="3"/>
      </w:r>
      <w:bookmarkEnd w:id="2"/>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3" w:name="_Toc62730555"/>
      <w:r w:rsidRPr="004C2F7D">
        <w:rPr>
          <w:b/>
          <w:color w:val="000000"/>
          <w:lang w:val="sr-Latn-ME"/>
        </w:rPr>
        <w:t>DODATNE INFORMACIJE O PREDMETU I POSTUPKU NABAVKE</w:t>
      </w:r>
      <w:r w:rsidRPr="004C2F7D">
        <w:rPr>
          <w:vertAlign w:val="superscript"/>
        </w:rPr>
        <w:footnoteReference w:id="4"/>
      </w:r>
      <w:bookmarkEnd w:id="3"/>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116B8A30" w14:textId="7DA80F72" w:rsidR="0044622A" w:rsidRPr="009873A7" w:rsidRDefault="00FC2F9C" w:rsidP="0003157D">
      <w:pPr>
        <w:spacing w:after="160" w:line="259" w:lineRule="auto"/>
        <w:jc w:val="both"/>
        <w:rPr>
          <w:rFonts w:eastAsia="Liberation Serif"/>
        </w:rPr>
      </w:pPr>
      <w:r w:rsidRPr="009873A7">
        <w:rPr>
          <w:rFonts w:eastAsia="Liberation Serif"/>
        </w:rPr>
        <w:sym w:font="Wingdings" w:char="F078"/>
      </w:r>
      <w:r w:rsidRPr="009873A7">
        <w:rPr>
          <w:rFonts w:eastAsia="Liberation Serif"/>
        </w:rPr>
        <w:t xml:space="preserve"> </w:t>
      </w:r>
      <w:r w:rsidRPr="004C2F7D">
        <w:rPr>
          <w:rFonts w:eastAsia="Liberation Serif"/>
        </w:rPr>
        <w:t>kao</w:t>
      </w:r>
      <w:r w:rsidRPr="009873A7">
        <w:rPr>
          <w:rFonts w:eastAsia="Liberation Serif"/>
        </w:rPr>
        <w:t xml:space="preserve"> </w:t>
      </w:r>
      <w:r w:rsidRPr="004C2F7D">
        <w:rPr>
          <w:rFonts w:eastAsia="Liberation Serif"/>
        </w:rPr>
        <w:t>cjeline</w:t>
      </w:r>
      <w:r w:rsidRPr="009873A7">
        <w:rPr>
          <w:rFonts w:eastAsia="Liberation Serif"/>
        </w:rPr>
        <w:t xml:space="preserve"> </w:t>
      </w:r>
      <w:r w:rsidRPr="004C2F7D">
        <w:rPr>
          <w:rFonts w:eastAsia="Liberation Serif"/>
        </w:rPr>
        <w:t>je</w:t>
      </w:r>
      <w:r w:rsidRPr="009873A7">
        <w:rPr>
          <w:rFonts w:eastAsia="Liberation Serif"/>
        </w:rPr>
        <w:t xml:space="preserve"> </w:t>
      </w:r>
      <w:r w:rsidR="00902134">
        <w:rPr>
          <w:color w:val="000000"/>
          <w:lang w:val="sr-Latn-ME"/>
        </w:rPr>
        <w:t>1.93</w:t>
      </w:r>
      <w:r w:rsidR="00235C8C">
        <w:rPr>
          <w:color w:val="000000"/>
          <w:lang w:val="sr-Latn-ME"/>
        </w:rPr>
        <w:t xml:space="preserve">0.000,00 </w:t>
      </w:r>
      <w:r w:rsidRPr="009873A7">
        <w:rPr>
          <w:rFonts w:eastAsia="Liberation Serif"/>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77777777"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prirode same usluge, jer se radi o jednoj funkcionalnoj cjelini.</w:t>
      </w:r>
    </w:p>
    <w:p w14:paraId="624D9792" w14:textId="77777777" w:rsidR="0044622A" w:rsidRDefault="0044622A" w:rsidP="0044622A">
      <w:pPr>
        <w:jc w:val="both"/>
        <w:rPr>
          <w:lang w:val="sr-Latn-ME"/>
        </w:rPr>
      </w:pP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4" w:name="_Toc62730556"/>
      <w:r w:rsidRPr="006544C1">
        <w:rPr>
          <w:b/>
          <w:lang w:val="sr-Latn-ME"/>
        </w:rPr>
        <w:t>NAČIN UTVRĐIVANJA EKVIVALENTNOSTI</w:t>
      </w:r>
      <w:bookmarkEnd w:id="4"/>
    </w:p>
    <w:p w14:paraId="4AA7AAF8" w14:textId="57778E13" w:rsidR="0044622A" w:rsidRPr="004C2F7D" w:rsidRDefault="0044622A" w:rsidP="006544C1">
      <w:pPr>
        <w:jc w:val="both"/>
        <w:rPr>
          <w:bCs/>
          <w:color w:val="000000"/>
          <w:lang w:val="sr-Latn-ME"/>
        </w:rPr>
      </w:pPr>
      <w:r w:rsidRPr="00830C13">
        <w:rPr>
          <w:bCs/>
          <w:color w:val="000000"/>
          <w:lang w:val="sr-Latn-ME"/>
        </w:rPr>
        <w:t>Način utvrđivanja ekvivalentnosti:</w:t>
      </w:r>
      <w:r w:rsidR="00A34E58" w:rsidRPr="00830C13">
        <w:rPr>
          <w:bCs/>
          <w:color w:val="000000"/>
          <w:lang w:val="sr-Latn-ME"/>
        </w:rPr>
        <w:t xml:space="preserve"> </w:t>
      </w:r>
      <w:r w:rsidR="006544C1" w:rsidRPr="006544C1">
        <w:rPr>
          <w:bCs/>
          <w:color w:val="000000"/>
          <w:lang w:val="sr-Latn-ME"/>
        </w:rPr>
        <w:t>Ukoliko je u tehničkim specifikacijama za određenu stavku/e naveden robni znak, patent, tip ili proizvođač, uz naznaku “ili ekvivalentno”, ponuđač je dužan da u ponudi tačno navede koji robni znak, patent, tip ili proizvođača nudi.Dakle,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ekvivalentno“ i ponudu pripremiti u skladu sa tehničkom specifikacijom i tenderskom dokumentacijom. U odnosu na zahtjeve za tehničke karakteristike ili specifikacije utvrđene tenderskom dokumentacijom ponuđači mogu ponuditi ekvivalentna rješenja zahtjevima iz standarda uz podnošenje dokaza o ekvivalentnosti. 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r w:rsidR="00FC2F9C" w:rsidRPr="00830C13">
        <w:rPr>
          <w:bCs/>
          <w:color w:val="000000"/>
          <w:lang w:val="sr-Latn-ME"/>
        </w:rPr>
        <w:t>.</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5" w:name="_Toc62730557"/>
      <w:r w:rsidRPr="004C2F7D">
        <w:rPr>
          <w:b/>
          <w:lang w:val="sr-Latn-ME"/>
        </w:rPr>
        <w:t>OSNOVI ZA OBAVEZNO ISKLJUČENJE IZ POSTUPKA JAVNE NABAVKE</w:t>
      </w:r>
      <w:bookmarkEnd w:id="5"/>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6"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lastRenderedPageBreak/>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6"/>
    </w:p>
    <w:p w14:paraId="18CA5A30" w14:textId="08B4EC5F" w:rsidR="00830C13" w:rsidRDefault="00F63F8C" w:rsidP="008840AB">
      <w:pPr>
        <w:jc w:val="both"/>
        <w:rPr>
          <w:rFonts w:asciiTheme="majorBidi" w:hAnsiTheme="majorBidi" w:cstheme="majorBidi"/>
          <w:lang w:val="sr-Latn-ME"/>
        </w:rPr>
      </w:pPr>
      <w:bookmarkStart w:id="7"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221F3F3F" w:rsidR="00830C13" w:rsidRPr="00235C8C" w:rsidRDefault="00F63F8C" w:rsidP="008840AB">
      <w:pPr>
        <w:jc w:val="both"/>
        <w:rPr>
          <w:noProof/>
          <w:lang w:val="sr-Latn-ME"/>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xml:space="preserve">. U polisi se mora navesti da se ista izdaje za javnu nabavku i to </w:t>
      </w:r>
      <w:r w:rsidRPr="00902134">
        <w:t>“</w:t>
      </w:r>
      <w:r w:rsidR="00902134" w:rsidRPr="00902134">
        <w:rPr>
          <w:lang w:val="sr-Latn-ME"/>
        </w:rPr>
        <w:t>Izvođenje radova na adaptaciji stare zgrade Vlade za potrebe Specijalnog državnog tužilaštva</w:t>
      </w:r>
      <w:r w:rsidRPr="00902134">
        <w:t>”.</w:t>
      </w:r>
      <w:r w:rsidRPr="00353DA1">
        <w:rPr>
          <w:rFonts w:asciiTheme="majorBidi" w:hAnsiTheme="majorBidi" w:cstheme="majorBidi"/>
        </w:rPr>
        <w:t xml:space="preserve"> U slučaju da izabrani ponuđač uz potpisan ugovor o javnoj nabavci ne dosavi naručiocu ovu polisu ili je dostavi u roku koji je manji od traženog roka biće aktivirana garancija ponude.</w:t>
      </w:r>
    </w:p>
    <w:p w14:paraId="2BC6566C" w14:textId="77777777" w:rsidR="009575EC" w:rsidRPr="00353DA1" w:rsidRDefault="009575EC" w:rsidP="008840AB">
      <w:pPr>
        <w:jc w:val="both"/>
        <w:rPr>
          <w:rFonts w:asciiTheme="majorBidi" w:hAnsiTheme="majorBidi" w:cstheme="majorBidi"/>
        </w:rPr>
      </w:pPr>
    </w:p>
    <w:p w14:paraId="1F2AAE44" w14:textId="2DEA341C" w:rsidR="00F63F8C" w:rsidRPr="00F63F8C"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1B540C29" w14:textId="77777777" w:rsidR="009575EC" w:rsidRPr="000626C5" w:rsidRDefault="009575EC" w:rsidP="008840AB">
      <w:pPr>
        <w:jc w:val="both"/>
        <w:rPr>
          <w:lang w:val="sr-Latn-ME"/>
        </w:rPr>
      </w:pP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8" w:name="_Toc62730559"/>
      <w:bookmarkEnd w:id="7"/>
      <w:r w:rsidRPr="004C2F7D">
        <w:rPr>
          <w:b/>
          <w:lang w:val="sr-Latn-ME"/>
        </w:rPr>
        <w:t>METODOLOGIJA VREDNOVANJA PONUDA</w:t>
      </w:r>
      <w:bookmarkEnd w:id="8"/>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lastRenderedPageBreak/>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52E3FB5A"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w:t>
      </w:r>
      <w:r w:rsidR="00EB072D">
        <w:rPr>
          <w:color w:val="000000"/>
        </w:rPr>
        <w:t>60</w:t>
      </w:r>
      <w:r w:rsidRPr="004C2F7D">
        <w:rPr>
          <w:color w:val="000000"/>
        </w:rPr>
        <w:t xml:space="preserve"> </w:t>
      </w:r>
    </w:p>
    <w:p w14:paraId="517826A0" w14:textId="0797810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w:t>
      </w:r>
      <w:r w:rsidR="00EB072D">
        <w:rPr>
          <w:color w:val="000000"/>
        </w:rPr>
        <w:t>40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5F93C455"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Max </w:t>
      </w:r>
      <w:r w:rsidR="00EB072D">
        <w:rPr>
          <w:color w:val="000000"/>
        </w:rPr>
        <w:t>7</w:t>
      </w:r>
      <w:r w:rsidRPr="004C2F7D">
        <w:rPr>
          <w:color w:val="000000"/>
        </w:rPr>
        <w:t>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6716BE13"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00EB072D">
        <w:rPr>
          <w:color w:val="000000"/>
        </w:rPr>
        <w:t>6</w:t>
      </w:r>
      <w:r w:rsidRPr="004C2F7D">
        <w:rPr>
          <w:color w:val="000000"/>
        </w:rPr>
        <w:t xml:space="preserve">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2B7C9E43" w14:textId="0D2FA33F" w:rsidR="00EB072D"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2</w:t>
      </w:r>
      <w:r w:rsidR="00EB072D">
        <w:rPr>
          <w:color w:val="000000"/>
        </w:rPr>
        <w:t>.1</w:t>
      </w:r>
      <w:r w:rsidRPr="00AA60CE">
        <w:rPr>
          <w:color w:val="000000"/>
        </w:rPr>
        <w:t xml:space="preserve">. </w:t>
      </w:r>
      <w:r w:rsidR="006544C1" w:rsidRPr="006544C1">
        <w:rPr>
          <w:color w:val="000000"/>
        </w:rPr>
        <w:t xml:space="preserve">Podkriterijum kvalitet (K) vrednovaće se bodovanjem na osnovu parametra – garantni </w:t>
      </w:r>
      <w:proofErr w:type="gramStart"/>
      <w:r w:rsidR="006544C1" w:rsidRPr="006544C1">
        <w:rPr>
          <w:color w:val="000000"/>
        </w:rPr>
        <w:t xml:space="preserve">rok </w:t>
      </w:r>
      <w:r w:rsidR="00EB072D">
        <w:rPr>
          <w:color w:val="000000"/>
        </w:rPr>
        <w:t xml:space="preserve"> (</w:t>
      </w:r>
      <w:proofErr w:type="gramEnd"/>
      <w:r w:rsidR="00EB072D">
        <w:rPr>
          <w:color w:val="000000"/>
        </w:rPr>
        <w:t>K 1)  20 bodova i  K2 rok izvršenja ugovor 20 bodova</w:t>
      </w:r>
    </w:p>
    <w:p w14:paraId="3000D606" w14:textId="57DA0DC3" w:rsidR="006544C1" w:rsidRDefault="00EB072D" w:rsidP="006544C1">
      <w:pPr>
        <w:pBdr>
          <w:top w:val="single" w:sz="4" w:space="1" w:color="auto"/>
          <w:left w:val="single" w:sz="4" w:space="4" w:color="auto"/>
          <w:bottom w:val="single" w:sz="4" w:space="1" w:color="auto"/>
          <w:right w:val="single" w:sz="4" w:space="4" w:color="auto"/>
        </w:pBdr>
        <w:jc w:val="both"/>
        <w:rPr>
          <w:color w:val="000000"/>
        </w:rPr>
      </w:pPr>
      <w:r>
        <w:rPr>
          <w:color w:val="000000"/>
        </w:rPr>
        <w:t xml:space="preserve"> 2.1. Podkriterijum garantni rok </w:t>
      </w:r>
      <w:r w:rsidR="006544C1" w:rsidRPr="006544C1">
        <w:rPr>
          <w:color w:val="000000"/>
        </w:rPr>
        <w:t xml:space="preserve">na kompletne radove i to na sljedeći način: Ispravnoj ponudi sa najdužim ponuđenim garantnim rokom dodjeljuje se maksimalni broj bodova - </w:t>
      </w:r>
      <w:r>
        <w:rPr>
          <w:color w:val="000000"/>
        </w:rPr>
        <w:t>2</w:t>
      </w:r>
      <w:r w:rsidR="006544C1" w:rsidRPr="006544C1">
        <w:rPr>
          <w:color w:val="000000"/>
        </w:rPr>
        <w:t xml:space="preserve">0, dok se bodovi za ostale ponude obračunavaju u odnosu na najduži ponuđeni garantni rok po formuli: </w:t>
      </w:r>
    </w:p>
    <w:p w14:paraId="792C67DA" w14:textId="1CA07FD6"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K</w:t>
      </w:r>
      <w:r w:rsidR="00EB072D">
        <w:rPr>
          <w:color w:val="000000"/>
        </w:rPr>
        <w:t>1</w:t>
      </w:r>
      <w:r w:rsidRPr="006544C1">
        <w:rPr>
          <w:color w:val="000000"/>
        </w:rPr>
        <w:t xml:space="preserve"> = (Kp/ Kmax) x </w:t>
      </w:r>
      <w:r w:rsidR="00EB072D">
        <w:rPr>
          <w:color w:val="000000"/>
        </w:rPr>
        <w:t>2</w:t>
      </w:r>
      <w:r w:rsidRPr="006544C1">
        <w:rPr>
          <w:color w:val="000000"/>
        </w:rPr>
        <w:t xml:space="preserve">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5FB39538" w14:textId="2C1653D9" w:rsidR="0079575E"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U cilju dostavljanja uporedivih ponuda, ponuđač je dužan u dijelu - Uslovi u pogledu načina izvršavanja predmeta nabavke koji su od značaja za izvršenje Ugovora,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0F9D4637" w14:textId="30F0DCCC" w:rsidR="00EB072D" w:rsidRPr="00EB072D" w:rsidRDefault="00EB072D" w:rsidP="00EB072D">
      <w:pPr>
        <w:pBdr>
          <w:top w:val="single" w:sz="4" w:space="1" w:color="auto"/>
          <w:left w:val="single" w:sz="4" w:space="4" w:color="auto"/>
          <w:bottom w:val="single" w:sz="4" w:space="1" w:color="auto"/>
          <w:right w:val="single" w:sz="4" w:space="4" w:color="auto"/>
        </w:pBdr>
        <w:jc w:val="both"/>
        <w:rPr>
          <w:color w:val="000000"/>
        </w:rPr>
      </w:pPr>
      <w:r>
        <w:rPr>
          <w:i/>
          <w:color w:val="000000"/>
          <w:lang w:val="sr-Latn-ME"/>
        </w:rPr>
        <w:t>2.2</w:t>
      </w:r>
      <w:r w:rsidRPr="00EB072D">
        <w:rPr>
          <w:color w:val="000000"/>
        </w:rPr>
        <w:t>. Podkriterijum kvalitet (</w:t>
      </w:r>
      <w:r>
        <w:rPr>
          <w:color w:val="000000"/>
        </w:rPr>
        <w:t>K2</w:t>
      </w:r>
      <w:r w:rsidRPr="00EB072D">
        <w:rPr>
          <w:color w:val="000000"/>
        </w:rPr>
        <w:t xml:space="preserve">) vrednovaće se bodovanjem na osnovu parametra – </w:t>
      </w:r>
      <w:r>
        <w:rPr>
          <w:color w:val="000000"/>
        </w:rPr>
        <w:t>rok izvršenja ugovora</w:t>
      </w:r>
      <w:r w:rsidRPr="00EB072D">
        <w:rPr>
          <w:color w:val="000000"/>
        </w:rPr>
        <w:t>: Ispravnoj ponudi sa na</w:t>
      </w:r>
      <w:r>
        <w:rPr>
          <w:color w:val="000000"/>
        </w:rPr>
        <w:t>kraćim</w:t>
      </w:r>
      <w:r w:rsidRPr="00EB072D">
        <w:rPr>
          <w:color w:val="000000"/>
        </w:rPr>
        <w:t xml:space="preserve"> ponuđenim rokom</w:t>
      </w:r>
      <w:r>
        <w:rPr>
          <w:color w:val="000000"/>
        </w:rPr>
        <w:t xml:space="preserve"> izvršenja ugovora</w:t>
      </w:r>
      <w:r w:rsidRPr="00EB072D">
        <w:rPr>
          <w:color w:val="000000"/>
        </w:rPr>
        <w:t xml:space="preserve"> dodjeljuje se maksimalni broj bodova - 20, dok se bodovi za ostale ponude obračunavaju u odnosu na </w:t>
      </w:r>
      <w:r>
        <w:rPr>
          <w:color w:val="000000"/>
        </w:rPr>
        <w:t>najkraći</w:t>
      </w:r>
      <w:r w:rsidRPr="00EB072D">
        <w:rPr>
          <w:color w:val="000000"/>
        </w:rPr>
        <w:t xml:space="preserve"> </w:t>
      </w:r>
      <w:proofErr w:type="gramStart"/>
      <w:r w:rsidRPr="00EB072D">
        <w:rPr>
          <w:color w:val="000000"/>
        </w:rPr>
        <w:t>ponuđeni  rok</w:t>
      </w:r>
      <w:proofErr w:type="gramEnd"/>
      <w:r>
        <w:rPr>
          <w:color w:val="000000"/>
        </w:rPr>
        <w:t xml:space="preserve"> izvršenja</w:t>
      </w:r>
      <w:r w:rsidRPr="00EB072D">
        <w:rPr>
          <w:color w:val="000000"/>
        </w:rPr>
        <w:t xml:space="preserve"> po formuli: </w:t>
      </w:r>
    </w:p>
    <w:p w14:paraId="1F9B6B5F" w14:textId="315457DF" w:rsidR="00EB072D" w:rsidRPr="00EB072D" w:rsidRDefault="00EB072D" w:rsidP="00EB072D">
      <w:pPr>
        <w:pBdr>
          <w:top w:val="single" w:sz="4" w:space="1" w:color="auto"/>
          <w:left w:val="single" w:sz="4" w:space="4" w:color="auto"/>
          <w:bottom w:val="single" w:sz="4" w:space="1" w:color="auto"/>
          <w:right w:val="single" w:sz="4" w:space="4" w:color="auto"/>
        </w:pBdr>
        <w:jc w:val="both"/>
        <w:rPr>
          <w:color w:val="000000"/>
        </w:rPr>
      </w:pPr>
      <w:r w:rsidRPr="00EB072D">
        <w:rPr>
          <w:color w:val="000000"/>
        </w:rPr>
        <w:t>K</w:t>
      </w:r>
      <w:r>
        <w:rPr>
          <w:color w:val="000000"/>
        </w:rPr>
        <w:t>2</w:t>
      </w:r>
      <w:r w:rsidRPr="00EB072D">
        <w:rPr>
          <w:color w:val="000000"/>
        </w:rPr>
        <w:t xml:space="preserve"> = (K</w:t>
      </w:r>
      <w:r>
        <w:rPr>
          <w:color w:val="000000"/>
        </w:rPr>
        <w:t>min</w:t>
      </w:r>
      <w:r w:rsidRPr="00EB072D">
        <w:rPr>
          <w:color w:val="000000"/>
        </w:rPr>
        <w:t xml:space="preserve">/ K) x 20 </w:t>
      </w:r>
    </w:p>
    <w:p w14:paraId="2872E89D" w14:textId="63909B04" w:rsidR="00EB072D" w:rsidRPr="00EB072D" w:rsidRDefault="00EB072D" w:rsidP="00EB072D">
      <w:pPr>
        <w:pBdr>
          <w:top w:val="single" w:sz="4" w:space="1" w:color="auto"/>
          <w:left w:val="single" w:sz="4" w:space="4" w:color="auto"/>
          <w:bottom w:val="single" w:sz="4" w:space="1" w:color="auto"/>
          <w:right w:val="single" w:sz="4" w:space="4" w:color="auto"/>
        </w:pBdr>
        <w:jc w:val="both"/>
        <w:rPr>
          <w:color w:val="000000"/>
        </w:rPr>
      </w:pPr>
      <w:r w:rsidRPr="00EB072D">
        <w:rPr>
          <w:color w:val="000000"/>
        </w:rPr>
        <w:t xml:space="preserve">- Kp – ponuđeni </w:t>
      </w:r>
      <w:r>
        <w:rPr>
          <w:color w:val="000000"/>
        </w:rPr>
        <w:t>r</w:t>
      </w:r>
      <w:r w:rsidRPr="00EB072D">
        <w:rPr>
          <w:color w:val="000000"/>
        </w:rPr>
        <w:t xml:space="preserve">ok </w:t>
      </w:r>
      <w:r>
        <w:rPr>
          <w:color w:val="000000"/>
        </w:rPr>
        <w:t>izvršenja ugovora</w:t>
      </w:r>
    </w:p>
    <w:p w14:paraId="5B52A55A" w14:textId="029C752B" w:rsidR="00EB072D" w:rsidRPr="00EB072D" w:rsidRDefault="00EB072D" w:rsidP="00EB072D">
      <w:pPr>
        <w:pBdr>
          <w:top w:val="single" w:sz="4" w:space="1" w:color="auto"/>
          <w:left w:val="single" w:sz="4" w:space="4" w:color="auto"/>
          <w:bottom w:val="single" w:sz="4" w:space="1" w:color="auto"/>
          <w:right w:val="single" w:sz="4" w:space="4" w:color="auto"/>
        </w:pBdr>
        <w:jc w:val="both"/>
        <w:rPr>
          <w:color w:val="000000"/>
        </w:rPr>
      </w:pPr>
      <w:r w:rsidRPr="00EB072D">
        <w:rPr>
          <w:color w:val="000000"/>
        </w:rPr>
        <w:t>- Kmax – naj</w:t>
      </w:r>
      <w:r>
        <w:rPr>
          <w:color w:val="000000"/>
        </w:rPr>
        <w:t>kraći</w:t>
      </w:r>
      <w:r w:rsidRPr="00EB072D">
        <w:rPr>
          <w:color w:val="000000"/>
        </w:rPr>
        <w:t xml:space="preserve"> </w:t>
      </w:r>
      <w:proofErr w:type="gramStart"/>
      <w:r w:rsidRPr="00EB072D">
        <w:rPr>
          <w:color w:val="000000"/>
        </w:rPr>
        <w:t>ponuđeni  rok</w:t>
      </w:r>
      <w:proofErr w:type="gramEnd"/>
      <w:r>
        <w:rPr>
          <w:color w:val="000000"/>
        </w:rPr>
        <w:t xml:space="preserve"> izvršenja ugovora</w:t>
      </w:r>
      <w:r w:rsidRPr="00EB072D">
        <w:rPr>
          <w:color w:val="000000"/>
        </w:rPr>
        <w:t xml:space="preserve"> </w:t>
      </w:r>
    </w:p>
    <w:p w14:paraId="77FBD38E" w14:textId="0B4D0E90" w:rsidR="00EB072D" w:rsidRDefault="00EB072D" w:rsidP="00EB072D">
      <w:pPr>
        <w:pBdr>
          <w:top w:val="single" w:sz="4" w:space="1" w:color="auto"/>
          <w:left w:val="single" w:sz="4" w:space="4" w:color="auto"/>
          <w:bottom w:val="single" w:sz="4" w:space="1" w:color="auto"/>
          <w:right w:val="single" w:sz="4" w:space="4" w:color="auto"/>
        </w:pBdr>
        <w:jc w:val="both"/>
        <w:rPr>
          <w:color w:val="000000"/>
        </w:rPr>
      </w:pPr>
      <w:r w:rsidRPr="00EB072D">
        <w:rPr>
          <w:color w:val="000000"/>
        </w:rPr>
        <w:t>U cilju dostavljanja uporedivih ponuda, ponuđač je dužan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Pr>
          <w:color w:val="000000"/>
        </w:rPr>
        <w:t>.</w:t>
      </w:r>
    </w:p>
    <w:p w14:paraId="26345C5E" w14:textId="41C84283" w:rsidR="00EB072D" w:rsidRDefault="00EB072D" w:rsidP="00EB072D">
      <w:pPr>
        <w:pBdr>
          <w:top w:val="single" w:sz="4" w:space="1" w:color="auto"/>
          <w:left w:val="single" w:sz="4" w:space="4" w:color="auto"/>
          <w:bottom w:val="single" w:sz="4" w:space="1" w:color="auto"/>
          <w:right w:val="single" w:sz="4" w:space="4" w:color="auto"/>
        </w:pBdr>
        <w:jc w:val="both"/>
        <w:rPr>
          <w:color w:val="000000"/>
        </w:rPr>
      </w:pPr>
    </w:p>
    <w:p w14:paraId="3AAC768E" w14:textId="4DA81362" w:rsidR="00EB072D" w:rsidRPr="00EB072D" w:rsidRDefault="00EB072D" w:rsidP="00EB072D">
      <w:pPr>
        <w:pBdr>
          <w:top w:val="single" w:sz="4" w:space="1" w:color="auto"/>
          <w:left w:val="single" w:sz="4" w:space="4" w:color="auto"/>
          <w:bottom w:val="single" w:sz="4" w:space="1" w:color="auto"/>
          <w:right w:val="single" w:sz="4" w:space="4" w:color="auto"/>
        </w:pBdr>
        <w:jc w:val="both"/>
        <w:rPr>
          <w:color w:val="000000"/>
        </w:rPr>
      </w:pPr>
      <w:r>
        <w:rPr>
          <w:color w:val="000000"/>
        </w:rPr>
        <w:t>Za rok izvršenja ugovora u</w:t>
      </w:r>
      <w:r w:rsidRPr="00EB072D">
        <w:rPr>
          <w:color w:val="000000"/>
        </w:rPr>
        <w:t xml:space="preserve"> cilju dostavljanja uporedivih ponuda, ponuđač je dužan navesti tačan</w:t>
      </w:r>
      <w:r>
        <w:rPr>
          <w:color w:val="000000"/>
        </w:rPr>
        <w:t xml:space="preserve"> rok izvršenja ugovora izražen u danima. Minimalni rok izvršenja ugovora je 45 dana a maksimalni rok izvršenja ugovora je 90 dana od dana uvođenja u posao.</w:t>
      </w:r>
    </w:p>
    <w:p w14:paraId="7D53BBFE"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9" w:name="_Toc62730560"/>
      <w:r w:rsidRPr="004C2F7D">
        <w:rPr>
          <w:b/>
          <w:lang w:val="sr-Latn-ME"/>
        </w:rPr>
        <w:t>JEZIK PONUDE</w:t>
      </w:r>
      <w:bookmarkEnd w:id="9"/>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500FC2C5" w14:textId="23468C87" w:rsidR="0044622A" w:rsidRPr="004C2F7D" w:rsidRDefault="00024C5C" w:rsidP="0044622A">
      <w:pPr>
        <w:jc w:val="both"/>
        <w:rPr>
          <w:color w:val="000000"/>
          <w:lang w:val="sr-Latn-ME"/>
        </w:rPr>
      </w:pPr>
      <w:r w:rsidRPr="004C2F7D">
        <w:rPr>
          <w:rFonts w:eastAsia="Calibri"/>
        </w:rPr>
        <w:sym w:font="Wingdings" w:char="F078"/>
      </w:r>
      <w:r w:rsidRPr="004C2F7D">
        <w:rPr>
          <w:color w:val="000000"/>
          <w:lang w:val="sr-Latn-ME"/>
        </w:rPr>
        <w:t xml:space="preserve"> crnogorski jezik i drugi jezik koji je u službenoj upotrebi u Crnoj Gori, u skladu sa Ustavom i zakonom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1"/>
      <w:r w:rsidRPr="004C2F7D">
        <w:rPr>
          <w:b/>
          <w:lang w:val="sr-Latn-ME"/>
        </w:rPr>
        <w:t>NAČIN, MJESTO I VRIJEME PODNOŠENJA PONUDA I OTVARANJA PONUDA</w:t>
      </w:r>
      <w:bookmarkEnd w:id="10"/>
    </w:p>
    <w:p w14:paraId="37EC6124" w14:textId="3ABCA117" w:rsidR="0044622A" w:rsidRPr="00AC2A79" w:rsidRDefault="0044622A" w:rsidP="0044622A">
      <w:pPr>
        <w:jc w:val="both"/>
        <w:rPr>
          <w:color w:val="000000"/>
          <w:lang w:val="sr-Latn-ME"/>
        </w:rPr>
      </w:pPr>
      <w:r w:rsidRPr="00AC2A79">
        <w:rPr>
          <w:color w:val="000000"/>
          <w:lang w:val="sr-Latn-ME"/>
        </w:rPr>
        <w:t xml:space="preserve">Ponude se podnose preko ESJN-a zaključno sa danom </w:t>
      </w:r>
      <w:r w:rsidR="00024C5C" w:rsidRPr="00AC2A79">
        <w:rPr>
          <w:color w:val="000000"/>
          <w:lang w:val="sr-Latn-ME"/>
        </w:rPr>
        <w:t xml:space="preserve"> </w:t>
      </w:r>
      <w:r w:rsidR="00902134">
        <w:rPr>
          <w:b/>
          <w:color w:val="000000"/>
          <w:lang w:val="sr-Latn-ME"/>
        </w:rPr>
        <w:t>30.09</w:t>
      </w:r>
      <w:r w:rsidR="00235C8C" w:rsidRPr="00235C8C">
        <w:rPr>
          <w:b/>
          <w:color w:val="000000"/>
          <w:lang w:val="sr-Latn-ME"/>
        </w:rPr>
        <w:t>.</w:t>
      </w:r>
      <w:r w:rsidR="006544C1" w:rsidRPr="00235C8C">
        <w:rPr>
          <w:b/>
          <w:color w:val="000000"/>
          <w:lang w:val="sr-Latn-ME"/>
        </w:rPr>
        <w:t>2025</w:t>
      </w:r>
      <w:r w:rsidR="00024C5C" w:rsidRPr="00AC2A79">
        <w:rPr>
          <w:b/>
          <w:color w:val="000000"/>
          <w:lang w:val="sr-Latn-ME"/>
        </w:rPr>
        <w:t>.</w:t>
      </w:r>
      <w:r w:rsidRPr="00AC2A79">
        <w:rPr>
          <w:b/>
          <w:color w:val="000000"/>
          <w:lang w:val="sr-Latn-ME"/>
        </w:rPr>
        <w:t xml:space="preserve"> godine do </w:t>
      </w:r>
      <w:r w:rsidR="008F6905" w:rsidRPr="00AC2A79">
        <w:rPr>
          <w:b/>
          <w:color w:val="000000"/>
          <w:lang w:val="sr-Latn-ME"/>
        </w:rPr>
        <w:t>10</w:t>
      </w:r>
      <w:r w:rsidRPr="00AC2A79">
        <w:rPr>
          <w:b/>
          <w:color w:val="000000"/>
          <w:lang w:val="sr-Latn-ME"/>
        </w:rPr>
        <w:t xml:space="preserve"> sati</w:t>
      </w:r>
      <w:r w:rsidRPr="00AC2A79">
        <w:rPr>
          <w:color w:val="000000"/>
          <w:lang w:val="sr-Latn-ME"/>
        </w:rPr>
        <w:t>.</w:t>
      </w:r>
    </w:p>
    <w:p w14:paraId="2BE93E2F" w14:textId="009812F9" w:rsidR="00D52FAE" w:rsidRPr="00AC2A79" w:rsidRDefault="00D52FAE" w:rsidP="0044622A">
      <w:pPr>
        <w:jc w:val="both"/>
        <w:rPr>
          <w:color w:val="000000"/>
          <w:lang w:val="sr-Latn-ME"/>
        </w:rPr>
      </w:pPr>
      <w:r w:rsidRPr="00AC2A79">
        <w:rPr>
          <w:color w:val="000000"/>
          <w:lang w:val="sr-Latn-ME"/>
        </w:rPr>
        <w:t xml:space="preserve">Otvaranje ponuda održaće se dana </w:t>
      </w:r>
      <w:r w:rsidR="00902134">
        <w:rPr>
          <w:b/>
          <w:color w:val="000000"/>
          <w:lang w:val="sr-Latn-ME"/>
        </w:rPr>
        <w:t>30.09</w:t>
      </w:r>
      <w:r w:rsidR="0012531A" w:rsidRPr="00AC2A79">
        <w:rPr>
          <w:b/>
          <w:color w:val="000000"/>
          <w:lang w:val="sr-Latn-ME"/>
        </w:rPr>
        <w:t>.</w:t>
      </w:r>
      <w:r w:rsidR="006544C1" w:rsidRPr="00AC2A79">
        <w:rPr>
          <w:b/>
          <w:color w:val="000000"/>
          <w:lang w:val="sr-Latn-ME"/>
        </w:rPr>
        <w:t>2025.</w:t>
      </w:r>
      <w:r w:rsidRPr="00AC2A79">
        <w:rPr>
          <w:b/>
          <w:color w:val="000000"/>
          <w:lang w:val="sr-Latn-ME"/>
        </w:rPr>
        <w:t xml:space="preserve"> godine u </w:t>
      </w:r>
      <w:r w:rsidR="008F6905" w:rsidRPr="00AC2A79">
        <w:rPr>
          <w:b/>
          <w:color w:val="000000"/>
          <w:lang w:val="sr-Latn-ME"/>
        </w:rPr>
        <w:t>10</w:t>
      </w:r>
      <w:r w:rsidR="006544C1" w:rsidRPr="00AC2A79">
        <w:rPr>
          <w:b/>
          <w:color w:val="000000"/>
          <w:lang w:val="sr-Latn-ME"/>
        </w:rPr>
        <w:t xml:space="preserve"> </w:t>
      </w:r>
      <w:r w:rsidRPr="00AC2A79">
        <w:rPr>
          <w:b/>
          <w:color w:val="000000"/>
          <w:lang w:val="sr-Latn-ME"/>
        </w:rPr>
        <w:t>sati</w:t>
      </w:r>
      <w:r w:rsidRPr="00AC2A79">
        <w:rPr>
          <w:color w:val="000000"/>
          <w:lang w:val="sr-Latn-ME"/>
        </w:rPr>
        <w:t>.</w:t>
      </w:r>
    </w:p>
    <w:p w14:paraId="025763F2" w14:textId="77777777" w:rsidR="00BC6937" w:rsidRPr="00AC2A79" w:rsidRDefault="00BC6937" w:rsidP="0044622A">
      <w:pPr>
        <w:jc w:val="both"/>
        <w:rPr>
          <w:color w:val="000000"/>
          <w:lang w:val="sr-Latn-ME"/>
        </w:rPr>
      </w:pPr>
    </w:p>
    <w:p w14:paraId="7651FA5F" w14:textId="1412A4FD" w:rsidR="00BC6937" w:rsidRPr="00AC2A79" w:rsidRDefault="00024C5C" w:rsidP="0044622A">
      <w:pPr>
        <w:jc w:val="both"/>
        <w:rPr>
          <w:color w:val="000000"/>
          <w:lang w:val="sr-Latn-ME"/>
        </w:rPr>
      </w:pPr>
      <w:r w:rsidRPr="00AC2A79">
        <w:rPr>
          <w:color w:val="000000"/>
          <w:lang w:val="sr-Latn-ME"/>
        </w:rPr>
        <w:t>Izj</w:t>
      </w:r>
      <w:r w:rsidR="00A6419B" w:rsidRPr="00AC2A79">
        <w:rPr>
          <w:color w:val="000000"/>
          <w:lang w:val="sr-Latn-ME"/>
        </w:rPr>
        <w:t>a</w:t>
      </w:r>
      <w:r w:rsidRPr="00AC2A79">
        <w:rPr>
          <w:color w:val="000000"/>
          <w:lang w:val="sr-Latn-ME"/>
        </w:rPr>
        <w:t>va privrednog subjekta i garancija banke podnose se u elektronskom</w:t>
      </w:r>
      <w:r w:rsidR="00BC6937" w:rsidRPr="00AC2A79">
        <w:rPr>
          <w:color w:val="000000"/>
          <w:lang w:val="sr-Latn-ME"/>
        </w:rPr>
        <w:t xml:space="preserve"> obliku putem ESJN.</w:t>
      </w:r>
    </w:p>
    <w:p w14:paraId="73F58BDA" w14:textId="77777777" w:rsidR="0003157D" w:rsidRPr="00AC2A79" w:rsidRDefault="0003157D" w:rsidP="0044622A">
      <w:pPr>
        <w:jc w:val="both"/>
        <w:rPr>
          <w:color w:val="000000"/>
          <w:lang w:val="sr-Latn-ME"/>
        </w:rPr>
      </w:pPr>
    </w:p>
    <w:p w14:paraId="71E148D8" w14:textId="1814E082" w:rsidR="00BC6937" w:rsidRPr="00AC2A79" w:rsidRDefault="00BC6937" w:rsidP="0044622A">
      <w:pPr>
        <w:jc w:val="both"/>
        <w:rPr>
          <w:color w:val="000000"/>
          <w:lang w:val="sr-Latn-ME"/>
        </w:rPr>
      </w:pPr>
      <w:r w:rsidRPr="00AC2A79">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AC2A79" w:rsidRDefault="0003157D" w:rsidP="0044622A">
      <w:pPr>
        <w:jc w:val="both"/>
        <w:rPr>
          <w:color w:val="000000"/>
          <w:lang w:val="sr-Latn-ME"/>
        </w:rPr>
      </w:pPr>
    </w:p>
    <w:p w14:paraId="28FE790F" w14:textId="081A2825" w:rsidR="00801354" w:rsidRPr="00AC2A79" w:rsidRDefault="00BC6937" w:rsidP="0044622A">
      <w:pPr>
        <w:jc w:val="both"/>
        <w:rPr>
          <w:color w:val="000000"/>
          <w:lang w:val="sr-Latn-ME"/>
        </w:rPr>
      </w:pPr>
      <w:r w:rsidRPr="00AC2A79">
        <w:rPr>
          <w:color w:val="000000"/>
          <w:lang w:val="sr-Latn-ME"/>
        </w:rPr>
        <w:t>Ako ponuđač ne može da garanciju ponude podnese u elektronskom obliku, dužan je da putem ESJN dostavi kopiju garancije ponude, a da original garancije ponude dostavi, odnosno uruči naru</w:t>
      </w:r>
      <w:r w:rsidR="00801354" w:rsidRPr="00AC2A79">
        <w:rPr>
          <w:color w:val="000000"/>
          <w:lang w:val="sr-Latn-ME"/>
        </w:rPr>
        <w:t>čiocu  neposredno ili putem pošte preporučenom pošiljkom najkasnije prije isteka roka za podnošenje ponuda.</w:t>
      </w:r>
    </w:p>
    <w:p w14:paraId="54EC8A88" w14:textId="77777777" w:rsidR="0003157D" w:rsidRPr="00AC2A79" w:rsidRDefault="0003157D" w:rsidP="0044622A">
      <w:pPr>
        <w:jc w:val="both"/>
        <w:rPr>
          <w:color w:val="000000"/>
          <w:lang w:val="sr-Latn-ME"/>
        </w:rPr>
      </w:pPr>
    </w:p>
    <w:p w14:paraId="0301A358" w14:textId="68599A22" w:rsidR="00D960D7" w:rsidRPr="00AC2A79" w:rsidRDefault="00801354" w:rsidP="0044622A">
      <w:pPr>
        <w:jc w:val="both"/>
        <w:rPr>
          <w:color w:val="000000"/>
          <w:lang w:val="sr-Latn-ME"/>
        </w:rPr>
      </w:pPr>
      <w:r w:rsidRPr="00AC2A79">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AC2A79" w:rsidRDefault="0003157D" w:rsidP="0044622A">
      <w:pPr>
        <w:jc w:val="both"/>
        <w:rPr>
          <w:color w:val="000000"/>
          <w:lang w:val="sr-Latn-ME"/>
        </w:rPr>
      </w:pPr>
    </w:p>
    <w:p w14:paraId="79A0BB8B" w14:textId="507AF4F9" w:rsidR="00801354" w:rsidRPr="00AC2A79" w:rsidRDefault="00801354" w:rsidP="0044622A">
      <w:pPr>
        <w:jc w:val="both"/>
        <w:rPr>
          <w:color w:val="000000"/>
          <w:lang w:val="sr-Latn-ME"/>
        </w:rPr>
      </w:pPr>
      <w:r w:rsidRPr="00AC2A79">
        <w:rPr>
          <w:color w:val="000000"/>
          <w:lang w:val="sr-Latn-ME"/>
        </w:rPr>
        <w:t>ESJN ć</w:t>
      </w:r>
      <w:r w:rsidR="0003157D" w:rsidRPr="00AC2A79">
        <w:rPr>
          <w:color w:val="000000"/>
          <w:lang w:val="sr-Latn-ME"/>
        </w:rPr>
        <w:t>e</w:t>
      </w:r>
      <w:r w:rsidRPr="00AC2A79">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AC2A79" w:rsidRDefault="0003157D" w:rsidP="0044622A">
      <w:pPr>
        <w:jc w:val="both"/>
        <w:rPr>
          <w:color w:val="000000"/>
          <w:lang w:val="sr-Latn-ME"/>
        </w:rPr>
      </w:pPr>
    </w:p>
    <w:p w14:paraId="2647B577" w14:textId="77777777" w:rsidR="00801354" w:rsidRPr="00AC2A79" w:rsidRDefault="00801354" w:rsidP="0044622A">
      <w:pPr>
        <w:jc w:val="both"/>
        <w:rPr>
          <w:color w:val="000000"/>
          <w:lang w:val="sr-Latn-ME"/>
        </w:rPr>
      </w:pPr>
      <w:r w:rsidRPr="00AC2A79">
        <w:rPr>
          <w:color w:val="000000"/>
          <w:lang w:val="sr-Latn-ME"/>
        </w:rPr>
        <w:t>O dostavljanju garancije ponude, naru</w:t>
      </w:r>
      <w:r w:rsidR="00593DDD" w:rsidRPr="00AC2A79">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AC2A79" w:rsidRDefault="00593DDD" w:rsidP="0044622A">
      <w:pPr>
        <w:jc w:val="both"/>
        <w:rPr>
          <w:color w:val="000000"/>
          <w:lang w:val="sr-Latn-ME"/>
        </w:rPr>
      </w:pPr>
    </w:p>
    <w:p w14:paraId="08F5A411" w14:textId="48F41742" w:rsidR="0044622A" w:rsidRPr="00AC2A79" w:rsidRDefault="0003157D" w:rsidP="0044622A">
      <w:pPr>
        <w:jc w:val="both"/>
        <w:rPr>
          <w:color w:val="000000"/>
          <w:lang w:val="sr-Latn-ME"/>
        </w:rPr>
      </w:pPr>
      <w:r w:rsidRPr="00AC2A79">
        <w:rPr>
          <w:rFonts w:eastAsia="Calibri"/>
        </w:rPr>
        <w:sym w:font="Wingdings" w:char="F078"/>
      </w:r>
      <w:r w:rsidR="00593DDD" w:rsidRPr="00AC2A79">
        <w:rPr>
          <w:color w:val="000000"/>
          <w:lang w:val="sr-Latn-ME"/>
        </w:rPr>
        <w:t xml:space="preserve"> Original garancije ponude u pisanom obliku dostavlja se:</w:t>
      </w:r>
      <w:r w:rsidR="0044622A" w:rsidRPr="00AC2A79">
        <w:rPr>
          <w:color w:val="000000"/>
          <w:lang w:val="sr-Latn-ME"/>
        </w:rPr>
        <w:t xml:space="preserve"> </w:t>
      </w:r>
    </w:p>
    <w:p w14:paraId="52A3C976" w14:textId="77777777" w:rsidR="00593DDD" w:rsidRPr="00AC2A79" w:rsidRDefault="0044622A" w:rsidP="00593DDD">
      <w:pPr>
        <w:pStyle w:val="ListParagraph"/>
        <w:numPr>
          <w:ilvl w:val="0"/>
          <w:numId w:val="8"/>
        </w:numPr>
        <w:rPr>
          <w:b/>
          <w:color w:val="000000"/>
          <w:lang w:val="pl-PL"/>
        </w:rPr>
      </w:pPr>
      <w:r w:rsidRPr="00AC2A79">
        <w:rPr>
          <w:rFonts w:eastAsia="Calibri"/>
          <w:color w:val="000000"/>
          <w:lang w:val="sr-Latn-ME"/>
        </w:rPr>
        <w:t xml:space="preserve">neposrednom predajom na arhivi naručioca na adresi </w:t>
      </w:r>
      <w:r w:rsidR="00593DDD" w:rsidRPr="00AC2A79">
        <w:rPr>
          <w:b/>
          <w:color w:val="000000"/>
          <w:lang w:val="pl-PL"/>
        </w:rPr>
        <w:t>ul. Arsenija Boljevića 2A, Podgorica</w:t>
      </w:r>
    </w:p>
    <w:p w14:paraId="42E8C4DD" w14:textId="653D6318" w:rsidR="00593DDD" w:rsidRPr="00AC2A79" w:rsidRDefault="00593DDD" w:rsidP="0003157D">
      <w:pPr>
        <w:numPr>
          <w:ilvl w:val="0"/>
          <w:numId w:val="8"/>
        </w:numPr>
        <w:jc w:val="both"/>
        <w:rPr>
          <w:b/>
          <w:color w:val="000000"/>
        </w:rPr>
      </w:pPr>
      <w:r w:rsidRPr="00AC2A79">
        <w:rPr>
          <w:rFonts w:eastAsia="Calibri"/>
          <w:color w:val="000000"/>
          <w:lang w:val="sr-Latn-ME"/>
        </w:rPr>
        <w:t xml:space="preserve">preporučenom pošiljkom sa povratnicom na adresi </w:t>
      </w:r>
      <w:r w:rsidR="00436F98" w:rsidRPr="00AC2A79">
        <w:rPr>
          <w:rFonts w:eastAsia="Calibri"/>
          <w:b/>
          <w:color w:val="000000"/>
          <w:lang w:val="pl-PL"/>
        </w:rPr>
        <w:t xml:space="preserve"> Ministarstvo javnih radova</w:t>
      </w:r>
      <w:r w:rsidRPr="00AC2A79">
        <w:rPr>
          <w:rFonts w:eastAsia="Calibri"/>
          <w:b/>
          <w:color w:val="000000"/>
          <w:lang w:val="pl-PL"/>
        </w:rPr>
        <w:t xml:space="preserve">, ul. </w:t>
      </w:r>
      <w:r w:rsidRPr="00AC2A79">
        <w:rPr>
          <w:b/>
          <w:color w:val="000000"/>
        </w:rPr>
        <w:t xml:space="preserve">Arsenija Boljevića 2A, </w:t>
      </w:r>
      <w:r w:rsidRPr="00AC2A79">
        <w:rPr>
          <w:rFonts w:eastAsia="Calibri"/>
          <w:b/>
          <w:color w:val="000000"/>
          <w:lang w:val="pl-PL"/>
        </w:rPr>
        <w:t>81000 Podgorica</w:t>
      </w:r>
    </w:p>
    <w:p w14:paraId="6D2CC0B9" w14:textId="792CEF0D" w:rsidR="0044622A" w:rsidRPr="00D52FAE" w:rsidRDefault="0044622A" w:rsidP="00D52FAE">
      <w:pPr>
        <w:jc w:val="both"/>
        <w:rPr>
          <w:color w:val="000000"/>
          <w:lang w:val="sr-Latn-ME"/>
        </w:rPr>
      </w:pPr>
      <w:r w:rsidRPr="00AC2A79">
        <w:rPr>
          <w:color w:val="000000"/>
          <w:lang w:val="sr-Latn-ME"/>
        </w:rPr>
        <w:t xml:space="preserve">radnim danima od </w:t>
      </w:r>
      <w:r w:rsidR="0075141D" w:rsidRPr="00AC2A79">
        <w:rPr>
          <w:color w:val="000000"/>
          <w:lang w:val="sr-Latn-ME"/>
        </w:rPr>
        <w:t>0</w:t>
      </w:r>
      <w:r w:rsidR="00F63F8C" w:rsidRPr="00AC2A79">
        <w:rPr>
          <w:color w:val="000000"/>
          <w:lang w:val="sr-Latn-ME"/>
        </w:rPr>
        <w:t>8</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do </w:t>
      </w:r>
      <w:r w:rsidR="00593DDD" w:rsidRPr="00AC2A79">
        <w:rPr>
          <w:color w:val="000000"/>
          <w:lang w:val="sr-Latn-ME"/>
        </w:rPr>
        <w:t>14</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sati, zaključno sa danom</w:t>
      </w:r>
      <w:r w:rsidRPr="008F6905">
        <w:rPr>
          <w:color w:val="000000"/>
          <w:lang w:val="sr-Latn-ME"/>
        </w:rPr>
        <w:t xml:space="preserve"> </w:t>
      </w:r>
      <w:r w:rsidR="00902134">
        <w:rPr>
          <w:b/>
          <w:color w:val="000000"/>
          <w:lang w:val="sr-Latn-ME"/>
        </w:rPr>
        <w:t>30.09.</w:t>
      </w:r>
      <w:r w:rsidR="006544C1" w:rsidRPr="008F6905">
        <w:rPr>
          <w:b/>
          <w:color w:val="000000"/>
          <w:lang w:val="sr-Latn-ME"/>
        </w:rPr>
        <w:t>2025</w:t>
      </w:r>
      <w:r w:rsidR="00D52FAE" w:rsidRPr="008F6905">
        <w:rPr>
          <w:b/>
          <w:color w:val="000000"/>
          <w:lang w:val="sr-Latn-ME"/>
        </w:rPr>
        <w:t>.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2"/>
      <w:r w:rsidRPr="004C2F7D">
        <w:rPr>
          <w:b/>
          <w:lang w:val="sr-Latn-ME"/>
        </w:rPr>
        <w:lastRenderedPageBreak/>
        <w:t>USLOVI ZA AKTIVIRANJE GARANCIJE PONUDE</w:t>
      </w:r>
      <w:r w:rsidRPr="004C2F7D">
        <w:rPr>
          <w:vertAlign w:val="superscript"/>
        </w:rPr>
        <w:footnoteReference w:id="8"/>
      </w:r>
      <w:bookmarkEnd w:id="11"/>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66049859" w:rsidR="0044622A" w:rsidRPr="004C2F7D" w:rsidRDefault="0044622A" w:rsidP="0003157D">
      <w:pPr>
        <w:pStyle w:val="T30X"/>
        <w:rPr>
          <w:sz w:val="24"/>
          <w:szCs w:val="24"/>
          <w:lang w:val="sr-Latn-ME"/>
        </w:rPr>
      </w:pPr>
      <w:r w:rsidRPr="004C2F7D">
        <w:rPr>
          <w:sz w:val="24"/>
          <w:szCs w:val="24"/>
          <w:lang w:val="sr-Latn-ME"/>
        </w:rPr>
        <w:t>2) odbije da zaključi ugovor o javnoj nabavci ili okvirni sporazum.</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3"/>
      <w:r w:rsidRPr="004C2F7D">
        <w:rPr>
          <w:b/>
          <w:lang w:val="sr-Latn-ME"/>
        </w:rPr>
        <w:t>TAJNOST PODATAKA</w:t>
      </w:r>
      <w:bookmarkEnd w:id="12"/>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65442C2E" w:rsidR="0044622A"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w:t>
      </w:r>
      <w:r w:rsidR="00902134">
        <w:rPr>
          <w:color w:val="000000"/>
          <w:lang w:val="sr-Latn-ME"/>
        </w:rPr>
        <w:t>da</w:t>
      </w:r>
    </w:p>
    <w:p w14:paraId="1045E609" w14:textId="09026169" w:rsidR="00307063" w:rsidRDefault="00902134" w:rsidP="00307063">
      <w:pPr>
        <w:jc w:val="both"/>
        <w:rPr>
          <w:color w:val="000000"/>
          <w:lang w:val="sr-Latn-ME"/>
        </w:rPr>
      </w:pPr>
      <w:r>
        <w:rPr>
          <w:color w:val="000000"/>
          <w:lang w:val="sr-Latn-ME"/>
        </w:rPr>
        <w:t xml:space="preserve">Shodno Rješenju o odrđivanju stepena </w:t>
      </w:r>
      <w:r w:rsidRPr="005809A7">
        <w:rPr>
          <w:color w:val="000000"/>
          <w:lang w:val="sr-Latn-ME"/>
        </w:rPr>
        <w:t xml:space="preserve">tajnosti broj  </w:t>
      </w:r>
      <w:r w:rsidR="005809A7" w:rsidRPr="005809A7">
        <w:rPr>
          <w:color w:val="000000"/>
          <w:lang w:val="sr-Latn-ME"/>
        </w:rPr>
        <w:t>01-426/25-1773/1</w:t>
      </w:r>
      <w:r w:rsidRPr="005809A7">
        <w:rPr>
          <w:color w:val="000000"/>
          <w:lang w:val="sr-Latn-ME"/>
        </w:rPr>
        <w:t xml:space="preserve"> od </w:t>
      </w:r>
      <w:r w:rsidR="005809A7" w:rsidRPr="005809A7">
        <w:rPr>
          <w:color w:val="000000"/>
          <w:lang w:val="sr-Latn-ME"/>
        </w:rPr>
        <w:t xml:space="preserve">27.08.2025.godine </w:t>
      </w:r>
      <w:r w:rsidRPr="005809A7">
        <w:rPr>
          <w:color w:val="000000"/>
          <w:lang w:val="sr-Latn-ME"/>
        </w:rPr>
        <w:t xml:space="preserve"> </w:t>
      </w:r>
      <w:r w:rsidRPr="00307063">
        <w:rPr>
          <w:color w:val="000000"/>
          <w:highlight w:val="yellow"/>
          <w:lang w:val="sr-Latn-ME"/>
        </w:rPr>
        <w:t>t</w:t>
      </w:r>
      <w:r>
        <w:rPr>
          <w:color w:val="000000"/>
          <w:lang w:val="sr-Latn-ME"/>
        </w:rPr>
        <w:t xml:space="preserve">enderska dokumentacija sadrži tajne podatke u dijelu Projekta adaptacije </w:t>
      </w:r>
      <w:r w:rsidRPr="00902134">
        <w:rPr>
          <w:color w:val="000000"/>
          <w:lang w:val="sr-Latn-ME"/>
        </w:rPr>
        <w:t>stare zgrade Vlade za potrebe Specijalnog državnog tužilaštva (tehnička specifikacija).</w:t>
      </w:r>
      <w:r>
        <w:rPr>
          <w:color w:val="000000"/>
          <w:lang w:val="sr-Latn-ME"/>
        </w:rPr>
        <w:t xml:space="preserve"> Shodno navedenom </w:t>
      </w:r>
      <w:r w:rsidR="00307063">
        <w:rPr>
          <w:color w:val="000000"/>
          <w:lang w:val="sr-Latn-ME"/>
        </w:rPr>
        <w:t>ponuđač može izvršiti uvid u projektnu dokumentaciju</w:t>
      </w:r>
      <w:r w:rsidR="00307063" w:rsidRPr="00307063">
        <w:t xml:space="preserve"> </w:t>
      </w:r>
      <w:r w:rsidR="00307063">
        <w:rPr>
          <w:color w:val="000000"/>
          <w:lang w:val="sr-Latn-ME"/>
        </w:rPr>
        <w:t xml:space="preserve">i preuzima tehničku specifikaciju </w:t>
      </w:r>
      <w:r w:rsidR="00307063" w:rsidRPr="00307063">
        <w:rPr>
          <w:color w:val="000000"/>
          <w:lang w:val="sr-Latn-ME"/>
        </w:rPr>
        <w:t xml:space="preserve">na adresi  </w:t>
      </w:r>
      <w:r w:rsidR="00307063">
        <w:rPr>
          <w:color w:val="000000"/>
          <w:lang w:val="sr-Latn-ME"/>
        </w:rPr>
        <w:t xml:space="preserve">naručioca </w:t>
      </w:r>
      <w:r w:rsidR="00307063" w:rsidRPr="00307063">
        <w:rPr>
          <w:color w:val="000000"/>
          <w:lang w:val="sr-Latn-ME"/>
        </w:rPr>
        <w:t>Ministarstvo javnih radova, ul. Arsenija Boljevića 2A, 81000 Podgorica</w:t>
      </w:r>
      <w:bookmarkStart w:id="13" w:name="_Toc62730564"/>
      <w:r w:rsidR="00307063">
        <w:rPr>
          <w:color w:val="000000"/>
          <w:lang w:val="sr-Latn-ME"/>
        </w:rPr>
        <w:t>. Kontakt osoba Aleksandra Đurašković.</w:t>
      </w:r>
    </w:p>
    <w:p w14:paraId="00344924" w14:textId="77777777" w:rsidR="00307063" w:rsidRDefault="00307063" w:rsidP="00307063">
      <w:pPr>
        <w:jc w:val="both"/>
        <w:rPr>
          <w:b/>
          <w:lang w:val="sr-Latn-ME"/>
        </w:rPr>
      </w:pPr>
    </w:p>
    <w:p w14:paraId="78CF8EB0" w14:textId="64969739" w:rsidR="0044622A" w:rsidRPr="00307063" w:rsidRDefault="0044622A" w:rsidP="00307063">
      <w:pPr>
        <w:jc w:val="both"/>
        <w:rPr>
          <w:color w:val="000000"/>
          <w:lang w:val="sr-Latn-ME"/>
        </w:rPr>
      </w:pPr>
      <w:r w:rsidRPr="004C2F7D">
        <w:rPr>
          <w:b/>
          <w:lang w:val="sr-Latn-ME"/>
        </w:rPr>
        <w:t>UPUTSTVO ZA SAČINJAVANJE PONUDE</w:t>
      </w:r>
      <w:bookmarkEnd w:id="13"/>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4" w:name="_Toc62730565"/>
      <w:r w:rsidRPr="004C2F7D">
        <w:rPr>
          <w:b/>
          <w:lang w:val="sr-Latn-ME"/>
        </w:rPr>
        <w:t>NAČIN ZAKLJUČIVANJA I IZMJENE UGOVORA O JAVNOJ NABAVCI</w:t>
      </w:r>
      <w:bookmarkEnd w:id="14"/>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7777777"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Default="00593DDD"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EC97697" w14:textId="6B39451D"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740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7300E571" w14:textId="65482167" w:rsidR="00A6419B" w:rsidRPr="000626C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0626C5">
        <w:rPr>
          <w:rFonts w:eastAsia="Liberation Serif"/>
          <w:b/>
          <w:lang w:val="sr-Latn-ME"/>
        </w:rPr>
        <w:t>č</w:t>
      </w:r>
      <w:r w:rsidR="00DB7FD3" w:rsidRPr="004C2F7D">
        <w:rPr>
          <w:rFonts w:eastAsia="Liberation Serif"/>
          <w:b/>
        </w:rPr>
        <w:t>ki</w:t>
      </w:r>
      <w:r w:rsidR="00DB7FD3" w:rsidRPr="000626C5">
        <w:rPr>
          <w:rFonts w:eastAsia="Liberation Serif"/>
          <w:b/>
          <w:lang w:val="sr-Latn-ME"/>
        </w:rPr>
        <w:t xml:space="preserve"> </w:t>
      </w:r>
      <w:r w:rsidR="00DB7FD3" w:rsidRPr="004C2F7D">
        <w:rPr>
          <w:rFonts w:eastAsia="Liberation Serif"/>
          <w:b/>
        </w:rPr>
        <w:t>plan</w:t>
      </w:r>
      <w:r w:rsidR="00DB7FD3" w:rsidRPr="000626C5">
        <w:rPr>
          <w:rFonts w:eastAsia="Liberation Serif"/>
          <w:b/>
          <w:lang w:val="sr-Latn-ME"/>
        </w:rPr>
        <w:t xml:space="preserve"> </w:t>
      </w:r>
      <w:r w:rsidR="00DB7FD3" w:rsidRPr="004C2F7D">
        <w:rPr>
          <w:rFonts w:eastAsia="Liberation Serif"/>
          <w:b/>
        </w:rPr>
        <w:t>izvo</w:t>
      </w:r>
      <w:r w:rsidR="00DB7FD3" w:rsidRPr="000626C5">
        <w:rPr>
          <w:rFonts w:eastAsia="Liberation Serif"/>
          <w:b/>
          <w:lang w:val="sr-Latn-ME"/>
        </w:rPr>
        <w:t>đ</w:t>
      </w:r>
      <w:r w:rsidR="00DB7FD3" w:rsidRPr="004C2F7D">
        <w:rPr>
          <w:rFonts w:eastAsia="Liberation Serif"/>
          <w:b/>
        </w:rPr>
        <w:t>enja</w:t>
      </w:r>
      <w:r w:rsidR="00DB7FD3" w:rsidRPr="000626C5">
        <w:rPr>
          <w:rFonts w:eastAsia="Liberation Serif"/>
          <w:b/>
          <w:lang w:val="sr-Latn-ME"/>
        </w:rPr>
        <w:t xml:space="preserve"> </w:t>
      </w:r>
      <w:r w:rsidR="00DB7FD3" w:rsidRPr="004C2F7D">
        <w:rPr>
          <w:rFonts w:eastAsia="Liberation Serif"/>
          <w:b/>
        </w:rPr>
        <w:t>radova</w:t>
      </w:r>
    </w:p>
    <w:p w14:paraId="046F0E33" w14:textId="77777777" w:rsidR="00A6419B" w:rsidRPr="000626C5" w:rsidRDefault="00A6419B" w:rsidP="00A6419B">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33806E9B" w14:textId="77777777" w:rsidR="00A6419B" w:rsidRPr="000626C5" w:rsidRDefault="00A6419B" w:rsidP="00A6419B">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611FED00" w14:textId="77777777" w:rsidR="00A6419B" w:rsidRPr="000626C5" w:rsidRDefault="00A6419B" w:rsidP="00A6419B">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20D3F7C9" w14:textId="77777777" w:rsidR="00A6419B" w:rsidRPr="000626C5" w:rsidRDefault="00A6419B" w:rsidP="00A6419B">
      <w:pPr>
        <w:rPr>
          <w:rFonts w:eastAsia="Liberation Serif"/>
          <w:b/>
          <w:lang w:val="sr-Latn-ME"/>
        </w:rPr>
      </w:pPr>
    </w:p>
    <w:p w14:paraId="7ED5AB3D" w14:textId="08B70380" w:rsidR="00A6419B" w:rsidRPr="000626C5" w:rsidRDefault="00A6419B" w:rsidP="00A6419B">
      <w:pPr>
        <w:rPr>
          <w:rFonts w:eastAsia="Liberation Serif"/>
          <w:b/>
          <w:lang w:val="sr-Latn-ME"/>
        </w:rPr>
      </w:pPr>
      <w:r w:rsidRPr="004C2F7D">
        <w:rPr>
          <w:rFonts w:eastAsia="Liberation Serif"/>
          <w:b/>
        </w:rPr>
        <w:t>O</w:t>
      </w:r>
      <w:r w:rsidR="00DB7FD3" w:rsidRPr="004C2F7D">
        <w:rPr>
          <w:rFonts w:eastAsia="Liberation Serif"/>
          <w:b/>
        </w:rPr>
        <w:t>soblje</w:t>
      </w:r>
      <w:r w:rsidRPr="000626C5">
        <w:rPr>
          <w:rFonts w:eastAsia="Liberation Serif"/>
          <w:b/>
          <w:lang w:val="sr-Latn-ME"/>
        </w:rPr>
        <w:t xml:space="preserve"> </w:t>
      </w:r>
      <w:r w:rsidRPr="004C2F7D">
        <w:rPr>
          <w:rFonts w:eastAsia="Liberation Serif"/>
          <w:b/>
        </w:rPr>
        <w:t>I</w:t>
      </w:r>
      <w:r w:rsidR="00DB7FD3" w:rsidRPr="004C2F7D">
        <w:rPr>
          <w:rFonts w:eastAsia="Liberation Serif"/>
          <w:b/>
        </w:rPr>
        <w:t>zvo</w:t>
      </w:r>
      <w:r w:rsidR="00DB7FD3" w:rsidRPr="000626C5">
        <w:rPr>
          <w:rFonts w:eastAsia="Liberation Serif"/>
          <w:b/>
          <w:lang w:val="sr-Latn-ME"/>
        </w:rPr>
        <w:t>đ</w:t>
      </w:r>
      <w:r w:rsidR="00DB7FD3" w:rsidRPr="004C2F7D">
        <w:rPr>
          <w:rFonts w:eastAsia="Liberation Serif"/>
          <w:b/>
        </w:rPr>
        <w:t>a</w:t>
      </w:r>
      <w:r w:rsidR="00DB7FD3" w:rsidRPr="000626C5">
        <w:rPr>
          <w:rFonts w:eastAsia="Liberation Serif"/>
          <w:b/>
          <w:lang w:val="sr-Latn-ME"/>
        </w:rPr>
        <w:t>č</w:t>
      </w:r>
      <w:r w:rsidR="00DB7FD3" w:rsidRPr="004C2F7D">
        <w:rPr>
          <w:rFonts w:eastAsia="Liberation Serif"/>
          <w:b/>
        </w:rPr>
        <w:t>a</w:t>
      </w:r>
    </w:p>
    <w:p w14:paraId="66173F77" w14:textId="62362BCE"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prije</w:t>
      </w:r>
      <w:r w:rsidRPr="000626C5">
        <w:rPr>
          <w:rFonts w:eastAsia="Liberation Serif"/>
          <w:lang w:val="sr-Latn-ME"/>
        </w:rPr>
        <w:t xml:space="preserve"> </w:t>
      </w:r>
      <w:r w:rsidRPr="004C2F7D">
        <w:rPr>
          <w:rFonts w:eastAsia="Liberation Serif"/>
        </w:rPr>
        <w:t>uvo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posao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 xml:space="preserve"> </w:t>
      </w:r>
      <w:r w:rsidRPr="004C2F7D">
        <w:rPr>
          <w:rFonts w:eastAsia="Liberation Serif"/>
        </w:rPr>
        <w:t>Rje</w:t>
      </w:r>
      <w:r w:rsidRPr="000626C5">
        <w:rPr>
          <w:rFonts w:eastAsia="Liberation Serif"/>
          <w:lang w:val="sr-Latn-ME"/>
        </w:rPr>
        <w:t>š</w:t>
      </w:r>
      <w:r w:rsidRPr="004C2F7D">
        <w:rPr>
          <w:rFonts w:eastAsia="Liberation Serif"/>
        </w:rPr>
        <w:t>enje</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imenovanju</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Zakonom</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planiranju</w:t>
      </w:r>
      <w:r w:rsidRPr="000626C5">
        <w:rPr>
          <w:rFonts w:eastAsia="Liberation Serif"/>
          <w:lang w:val="sr-Latn-ME"/>
        </w:rPr>
        <w:t xml:space="preserve"> </w:t>
      </w:r>
      <w:r w:rsidRPr="004C2F7D">
        <w:rPr>
          <w:rFonts w:eastAsia="Liberation Serif"/>
        </w:rPr>
        <w:t>prostora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izgradnji</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p>
    <w:p w14:paraId="24EA9F42" w14:textId="518B1C3F"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kojim</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en</w:t>
      </w:r>
      <w:r w:rsidRPr="000626C5">
        <w:rPr>
          <w:rFonts w:eastAsia="Liberation Serif"/>
          <w:lang w:val="sr-Latn-ME"/>
        </w:rPr>
        <w:t xml:space="preserve"> </w:t>
      </w:r>
      <w:r w:rsidRPr="004C2F7D">
        <w:rPr>
          <w:rFonts w:eastAsia="Liberation Serif"/>
        </w:rPr>
        <w:t>ugovor</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rukovoditi</w:t>
      </w:r>
      <w:r w:rsidRPr="000626C5">
        <w:rPr>
          <w:rFonts w:eastAsia="Liberation Serif"/>
          <w:lang w:val="sr-Latn-ME"/>
        </w:rPr>
        <w:t xml:space="preserve"> </w:t>
      </w:r>
      <w:r w:rsidRPr="004C2F7D">
        <w:rPr>
          <w:rFonts w:eastAsia="Liberation Serif"/>
        </w:rPr>
        <w:t>gra</w:t>
      </w:r>
      <w:r w:rsidRPr="000626C5">
        <w:rPr>
          <w:rFonts w:eastAsia="Liberation Serif"/>
          <w:lang w:val="sr-Latn-ME"/>
        </w:rPr>
        <w:t>đ</w:t>
      </w:r>
      <w:r w:rsidRPr="004C2F7D">
        <w:rPr>
          <w:rFonts w:eastAsia="Liberation Serif"/>
        </w:rPr>
        <w:t>enjem</w:t>
      </w:r>
      <w:r w:rsidRPr="000626C5">
        <w:rPr>
          <w:rFonts w:eastAsia="Liberation Serif"/>
          <w:lang w:val="sr-Latn-ME"/>
        </w:rPr>
        <w:t xml:space="preserve"> </w:t>
      </w:r>
      <w:r w:rsidRPr="004C2F7D">
        <w:rPr>
          <w:rFonts w:eastAsia="Liberation Serif"/>
        </w:rPr>
        <w:t>objekta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cjelini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svaku</w:t>
      </w:r>
      <w:r w:rsidRPr="000626C5">
        <w:rPr>
          <w:rFonts w:eastAsia="Liberation Serif"/>
          <w:lang w:val="sr-Latn-ME"/>
        </w:rPr>
        <w:t xml:space="preserve"> </w:t>
      </w:r>
      <w:r w:rsidRPr="004C2F7D">
        <w:rPr>
          <w:rFonts w:eastAsia="Liberation Serif"/>
        </w:rPr>
        <w:t>vrstu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izvodi</w:t>
      </w:r>
      <w:r w:rsidRPr="000626C5">
        <w:rPr>
          <w:rFonts w:eastAsia="Liberation Serif"/>
          <w:lang w:val="sr-Latn-ME"/>
        </w:rPr>
        <w:t xml:space="preserve">, </w:t>
      </w:r>
      <w:r w:rsidRPr="004C2F7D">
        <w:rPr>
          <w:rFonts w:eastAsia="Liberation Serif"/>
        </w:rPr>
        <w:t>izvr</w:t>
      </w:r>
      <w:r w:rsidRPr="000626C5">
        <w:rPr>
          <w:rFonts w:eastAsia="Liberation Serif"/>
          <w:lang w:val="sr-Latn-ME"/>
        </w:rPr>
        <w:t>š</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dostavljenom</w:t>
      </w:r>
      <w:r w:rsidRPr="000626C5">
        <w:rPr>
          <w:rFonts w:eastAsia="Liberation Serif"/>
          <w:lang w:val="sr-Latn-ME"/>
        </w:rPr>
        <w:t xml:space="preserve"> </w:t>
      </w:r>
      <w:r w:rsidRPr="004C2F7D">
        <w:rPr>
          <w:rFonts w:eastAsia="Liberation Serif"/>
        </w:rPr>
        <w:t>Ponudom</w:t>
      </w:r>
      <w:r w:rsidRPr="000626C5">
        <w:rPr>
          <w:rFonts w:eastAsia="Liberation Serif"/>
          <w:lang w:val="sr-Latn-ME"/>
        </w:rPr>
        <w:t xml:space="preserve">. </w:t>
      </w:r>
    </w:p>
    <w:p w14:paraId="57EC7773" w14:textId="0CEF670B" w:rsidR="00A6419B" w:rsidRPr="000626C5" w:rsidRDefault="00A6419B" w:rsidP="00A6419B">
      <w:pPr>
        <w:jc w:val="both"/>
        <w:rPr>
          <w:rFonts w:eastAsia="Liberation Serif"/>
          <w:lang w:val="sr-Latn-ME"/>
        </w:rPr>
      </w:pPr>
      <w:r w:rsidRPr="004C2F7D">
        <w:rPr>
          <w:rFonts w:eastAsia="Liberation Serif"/>
        </w:rPr>
        <w:lastRenderedPageBreak/>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smije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prethodnog</w:t>
      </w:r>
      <w:r w:rsidRPr="000626C5">
        <w:rPr>
          <w:rFonts w:eastAsia="Liberation Serif"/>
          <w:lang w:val="sr-Latn-ME"/>
        </w:rPr>
        <w:t xml:space="preserve"> </w:t>
      </w:r>
      <w:r w:rsidRPr="004C2F7D">
        <w:rPr>
          <w:rFonts w:eastAsia="Liberation Serif"/>
        </w:rPr>
        <w:t>pristanka</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nog</w:t>
      </w:r>
      <w:r w:rsidRPr="000626C5">
        <w:rPr>
          <w:rFonts w:eastAsia="Liberation Serif"/>
          <w:lang w:val="sr-Latn-ME"/>
        </w:rPr>
        <w:t xml:space="preserve"> </w:t>
      </w:r>
      <w:r w:rsidRPr="004C2F7D">
        <w:rPr>
          <w:rFonts w:eastAsia="Liberation Serif"/>
        </w:rPr>
        <w:t>nadzora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povu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imenovati</w:t>
      </w:r>
      <w:r w:rsidRPr="000626C5">
        <w:rPr>
          <w:rFonts w:eastAsia="Liberation Serif"/>
          <w:lang w:val="sr-Latn-ME"/>
        </w:rPr>
        <w:t xml:space="preserve"> </w:t>
      </w:r>
      <w:r w:rsidRPr="004C2F7D">
        <w:rPr>
          <w:rFonts w:eastAsia="Liberation Serif"/>
        </w:rPr>
        <w:t>zamjenu</w:t>
      </w:r>
      <w:r w:rsidRPr="000626C5">
        <w:rPr>
          <w:rFonts w:eastAsia="Liberation Serif"/>
          <w:lang w:val="sr-Latn-ME"/>
        </w:rPr>
        <w:t>.</w:t>
      </w:r>
    </w:p>
    <w:p w14:paraId="25AF53C4" w14:textId="0230784C" w:rsidR="00A6419B" w:rsidRPr="000626C5" w:rsidRDefault="00A6419B" w:rsidP="00A6419B">
      <w:pPr>
        <w:jc w:val="both"/>
        <w:rPr>
          <w:rFonts w:eastAsia="Liberation Serif"/>
          <w:lang w:val="sr-Latn-ME"/>
        </w:rPr>
      </w:pPr>
      <w:r w:rsidRPr="004C2F7D">
        <w:rPr>
          <w:rFonts w:eastAsia="Liberation Serif"/>
        </w:rPr>
        <w:t>Do</w:t>
      </w:r>
      <w:r w:rsidRPr="000626C5">
        <w:rPr>
          <w:rFonts w:eastAsia="Liberation Serif"/>
          <w:lang w:val="sr-Latn-ME"/>
        </w:rPr>
        <w:t xml:space="preserve"> </w:t>
      </w:r>
      <w:r w:rsidRPr="004C2F7D">
        <w:rPr>
          <w:rFonts w:eastAsia="Liberation Serif"/>
        </w:rPr>
        <w:t>promjene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odnosu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imenovanja</w:t>
      </w:r>
      <w:r w:rsidRPr="000626C5">
        <w:rPr>
          <w:rFonts w:eastAsia="Liberation Serif"/>
          <w:lang w:val="sr-Latn-ME"/>
        </w:rPr>
        <w:t xml:space="preserve"> </w:t>
      </w:r>
      <w:r w:rsidRPr="004C2F7D">
        <w:rPr>
          <w:rFonts w:eastAsia="Liberation Serif"/>
        </w:rPr>
        <w:t>dostavljena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 xml:space="preserve">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do</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samo</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w:t>
      </w:r>
      <w:r w:rsidRPr="000626C5">
        <w:rPr>
          <w:rFonts w:eastAsia="Liberation Serif"/>
          <w:lang w:val="sr-Latn-ME"/>
        </w:rPr>
        <w:t xml:space="preserve"> </w:t>
      </w:r>
      <w:r w:rsidRPr="004C2F7D">
        <w:rPr>
          <w:rFonts w:eastAsia="Liberation Serif"/>
        </w:rPr>
        <w:t>nastupanja</w:t>
      </w:r>
      <w:r w:rsidRPr="000626C5">
        <w:rPr>
          <w:rFonts w:eastAsia="Liberation Serif"/>
          <w:lang w:val="sr-Latn-ME"/>
        </w:rPr>
        <w:t xml:space="preserve"> </w:t>
      </w:r>
      <w:r w:rsidRPr="004C2F7D">
        <w:rPr>
          <w:rFonts w:eastAsia="Liberation Serif"/>
        </w:rPr>
        <w:t>objektivnih</w:t>
      </w:r>
      <w:r w:rsidRPr="000626C5">
        <w:rPr>
          <w:rFonts w:eastAsia="Liberation Serif"/>
          <w:lang w:val="sr-Latn-ME"/>
        </w:rPr>
        <w:t xml:space="preserve"> </w:t>
      </w:r>
      <w:r w:rsidRPr="004C2F7D">
        <w:rPr>
          <w:rFonts w:eastAsia="Liberation Serif"/>
        </w:rPr>
        <w:t>okolnosti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mogao</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uti</w:t>
      </w:r>
      <w:r w:rsidRPr="000626C5">
        <w:rPr>
          <w:rFonts w:eastAsia="Liberation Serif"/>
          <w:lang w:val="sr-Latn-ME"/>
        </w:rPr>
        <w:t>č</w:t>
      </w:r>
      <w:r w:rsidRPr="004C2F7D">
        <w:rPr>
          <w:rFonts w:eastAsia="Liberation Serif"/>
        </w:rPr>
        <w:t>e</w:t>
      </w:r>
      <w:r w:rsidRPr="000626C5">
        <w:rPr>
          <w:rFonts w:eastAsia="Liberation Serif"/>
          <w:lang w:val="sr-Latn-ME"/>
        </w:rPr>
        <w:t>.</w:t>
      </w:r>
    </w:p>
    <w:p w14:paraId="522D49A3" w14:textId="1356F743"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zahtjev</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Pr="000626C5">
        <w:rPr>
          <w:rFonts w:eastAsia="Liberation Serif"/>
          <w:lang w:val="sr-Latn-ME"/>
        </w:rPr>
        <w:t xml:space="preserve">, </w:t>
      </w:r>
      <w:r w:rsidRPr="004C2F7D">
        <w:rPr>
          <w:rFonts w:eastAsia="Liberation Serif"/>
        </w:rPr>
        <w:t>uz</w:t>
      </w:r>
      <w:r w:rsidRPr="000626C5">
        <w:rPr>
          <w:rFonts w:eastAsia="Liberation Serif"/>
          <w:lang w:val="sr-Latn-ME"/>
        </w:rPr>
        <w:t xml:space="preserve"> </w:t>
      </w:r>
      <w:r w:rsidRPr="004C2F7D">
        <w:rPr>
          <w:rFonts w:eastAsia="Liberation Serif"/>
        </w:rPr>
        <w:t>prethodnu</w:t>
      </w:r>
      <w:r w:rsidRPr="000626C5">
        <w:rPr>
          <w:rFonts w:eastAsia="Liberation Serif"/>
          <w:lang w:val="sr-Latn-ME"/>
        </w:rPr>
        <w:t xml:space="preserve"> </w:t>
      </w:r>
      <w:r w:rsidRPr="004C2F7D">
        <w:rPr>
          <w:rFonts w:eastAsia="Liberation Serif"/>
        </w:rPr>
        <w:t>saglasnost</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odobriti</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ene</w:t>
      </w:r>
      <w:r w:rsidRPr="000626C5">
        <w:rPr>
          <w:rFonts w:eastAsia="Liberation Serif"/>
          <w:lang w:val="sr-Latn-ME"/>
        </w:rPr>
        <w:t xml:space="preserve"> </w:t>
      </w:r>
      <w:r w:rsidRPr="004C2F7D">
        <w:rPr>
          <w:rFonts w:eastAsia="Liberation Serif"/>
        </w:rPr>
        <w:t>zamjene</w:t>
      </w:r>
      <w:r w:rsidRPr="000626C5">
        <w:rPr>
          <w:rFonts w:eastAsia="Liberation Serif"/>
          <w:lang w:val="sr-Latn-ME"/>
        </w:rPr>
        <w:t xml:space="preserve"> </w:t>
      </w:r>
      <w:r w:rsidRPr="004C2F7D">
        <w:rPr>
          <w:rFonts w:eastAsia="Liberation Serif"/>
        </w:rPr>
        <w:t>ako</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njihove</w:t>
      </w:r>
      <w:r w:rsidRPr="000626C5">
        <w:rPr>
          <w:rFonts w:eastAsia="Liberation Serif"/>
          <w:lang w:val="sr-Latn-ME"/>
        </w:rPr>
        <w:t xml:space="preserve"> </w:t>
      </w:r>
      <w:r w:rsidRPr="004C2F7D">
        <w:rPr>
          <w:rFonts w:eastAsia="Liberation Serif"/>
        </w:rPr>
        <w:t>odgovaraju</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kvalifikacije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sposobnosti</w:t>
      </w:r>
      <w:r w:rsidRPr="000626C5">
        <w:rPr>
          <w:rFonts w:eastAsia="Liberation Serif"/>
          <w:lang w:val="sr-Latn-ME"/>
        </w:rPr>
        <w:t xml:space="preserve"> </w:t>
      </w:r>
      <w:r w:rsidRPr="004C2F7D">
        <w:rPr>
          <w:rFonts w:eastAsia="Liberation Serif"/>
        </w:rPr>
        <w:t>su</w:t>
      </w:r>
      <w:r w:rsidRPr="000626C5">
        <w:rPr>
          <w:rFonts w:eastAsia="Liberation Serif"/>
          <w:lang w:val="sr-Latn-ME"/>
        </w:rPr>
        <w:t>š</w:t>
      </w:r>
      <w:r w:rsidRPr="004C2F7D">
        <w:rPr>
          <w:rFonts w:eastAsia="Liberation Serif"/>
        </w:rPr>
        <w:t>tinske</w:t>
      </w:r>
      <w:r w:rsidRPr="000626C5">
        <w:rPr>
          <w:rFonts w:eastAsia="Liberation Serif"/>
          <w:lang w:val="sr-Latn-ME"/>
        </w:rPr>
        <w:t xml:space="preserve"> </w:t>
      </w:r>
      <w:r w:rsidRPr="004C2F7D">
        <w:rPr>
          <w:rFonts w:eastAsia="Liberation Serif"/>
        </w:rPr>
        <w:t>jednake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bolje</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onih</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navedene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w:t>
      </w:r>
    </w:p>
    <w:p w14:paraId="2E6EDE56" w14:textId="6BF1310F"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iti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zamjeni</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r w:rsidRPr="004C2F7D">
        <w:rPr>
          <w:rFonts w:eastAsia="Liberation Serif"/>
        </w:rPr>
        <w:t>osoblja</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radne</w:t>
      </w:r>
      <w:r w:rsidRPr="000626C5">
        <w:rPr>
          <w:rFonts w:eastAsia="Liberation Serif"/>
          <w:lang w:val="sr-Latn-ME"/>
        </w:rPr>
        <w:t xml:space="preserve"> </w:t>
      </w:r>
      <w:r w:rsidRPr="004C2F7D">
        <w:rPr>
          <w:rFonts w:eastAsia="Liberation Serif"/>
        </w:rPr>
        <w:t>snage</w:t>
      </w:r>
      <w:r w:rsidRPr="000626C5">
        <w:rPr>
          <w:rFonts w:eastAsia="Liberation Serif"/>
          <w:lang w:val="sr-Latn-ME"/>
        </w:rPr>
        <w:t xml:space="preserve">, </w:t>
      </w:r>
      <w:r w:rsidRPr="004C2F7D">
        <w:rPr>
          <w:rFonts w:eastAsia="Liberation Serif"/>
        </w:rPr>
        <w:t>uklju</w:t>
      </w:r>
      <w:r w:rsidRPr="000626C5">
        <w:rPr>
          <w:rFonts w:eastAsia="Liberation Serif"/>
          <w:lang w:val="sr-Latn-ME"/>
        </w:rPr>
        <w:t>č</w:t>
      </w:r>
      <w:r w:rsidRPr="004C2F7D">
        <w:rPr>
          <w:rFonts w:eastAsia="Liberation Serif"/>
        </w:rPr>
        <w:t>uju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Glavnog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navode</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razloge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ajevima</w:t>
      </w:r>
      <w:r w:rsidRPr="000626C5">
        <w:rPr>
          <w:rFonts w:eastAsia="Liberation Serif"/>
          <w:lang w:val="sr-Latn-ME"/>
        </w:rPr>
        <w:t xml:space="preserve"> </w:t>
      </w:r>
      <w:r w:rsidRPr="004C2F7D">
        <w:rPr>
          <w:rFonts w:eastAsia="Liberation Serif"/>
        </w:rPr>
        <w:t>kada</w:t>
      </w:r>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r w:rsidRPr="004C2F7D">
        <w:rPr>
          <w:rFonts w:eastAsia="Liberation Serif"/>
        </w:rPr>
        <w:t>uporno</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r w:rsidRPr="004C2F7D">
        <w:rPr>
          <w:rFonts w:eastAsia="Liberation Serif"/>
        </w:rPr>
        <w:t>im</w:t>
      </w:r>
      <w:r w:rsidRPr="000626C5">
        <w:rPr>
          <w:rFonts w:eastAsia="Liberation Serif"/>
          <w:lang w:val="sr-Latn-ME"/>
        </w:rPr>
        <w:t xml:space="preserve"> </w:t>
      </w:r>
      <w:r w:rsidRPr="004C2F7D">
        <w:rPr>
          <w:rFonts w:eastAsia="Liberation Serif"/>
        </w:rPr>
        <w:t>pona</w:t>
      </w:r>
      <w:r w:rsidRPr="000626C5">
        <w:rPr>
          <w:rFonts w:eastAsia="Liberation Serif"/>
          <w:lang w:val="sr-Latn-ME"/>
        </w:rPr>
        <w:t>š</w:t>
      </w:r>
      <w:r w:rsidRPr="004C2F7D">
        <w:rPr>
          <w:rFonts w:eastAsia="Liberation Serif"/>
        </w:rPr>
        <w:t>anjem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nedostatkom</w:t>
      </w:r>
      <w:r w:rsidRPr="000626C5">
        <w:rPr>
          <w:rFonts w:eastAsia="Liberation Serif"/>
          <w:lang w:val="sr-Latn-ME"/>
        </w:rPr>
        <w:t xml:space="preserve"> </w:t>
      </w:r>
      <w:r w:rsidRPr="004C2F7D">
        <w:rPr>
          <w:rFonts w:eastAsia="Liberation Serif"/>
        </w:rPr>
        <w:t>pa</w:t>
      </w:r>
      <w:r w:rsidRPr="000626C5">
        <w:rPr>
          <w:rFonts w:eastAsia="Liberation Serif"/>
          <w:lang w:val="sr-Latn-ME"/>
        </w:rPr>
        <w:t>ž</w:t>
      </w:r>
      <w:r w:rsidRPr="004C2F7D">
        <w:rPr>
          <w:rFonts w:eastAsia="Liberation Serif"/>
        </w:rPr>
        <w:t>nje</w:t>
      </w:r>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r w:rsidRPr="004C2F7D">
        <w:rPr>
          <w:rFonts w:eastAsia="Liberation Serif"/>
        </w:rPr>
        <w:t>nekompetentno</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nemarno</w:t>
      </w:r>
      <w:r w:rsidRPr="000626C5">
        <w:rPr>
          <w:rFonts w:eastAsia="Liberation Serif"/>
          <w:lang w:val="sr-Latn-ME"/>
        </w:rPr>
        <w:t xml:space="preserve"> </w:t>
      </w:r>
      <w:r w:rsidRPr="004C2F7D">
        <w:rPr>
          <w:rFonts w:eastAsia="Liberation Serif"/>
        </w:rPr>
        <w:t>obavlja</w:t>
      </w:r>
      <w:r w:rsidRPr="000626C5">
        <w:rPr>
          <w:rFonts w:eastAsia="Liberation Serif"/>
          <w:lang w:val="sr-Latn-ME"/>
        </w:rPr>
        <w:t xml:space="preserve"> </w:t>
      </w:r>
      <w:r w:rsidRPr="004C2F7D">
        <w:rPr>
          <w:rFonts w:eastAsia="Liberation Serif"/>
        </w:rPr>
        <w:t>svoje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nosti</w:t>
      </w:r>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pridr</w:t>
      </w:r>
      <w:r w:rsidRPr="000626C5">
        <w:rPr>
          <w:rFonts w:eastAsia="Liberation Serif"/>
          <w:lang w:val="sr-Latn-ME"/>
        </w:rPr>
        <w:t>ž</w:t>
      </w:r>
      <w:r w:rsidRPr="004C2F7D">
        <w:rPr>
          <w:rFonts w:eastAsia="Liberation Serif"/>
        </w:rPr>
        <w:t>ava</w:t>
      </w:r>
      <w:r w:rsidRPr="000626C5">
        <w:rPr>
          <w:rFonts w:eastAsia="Liberation Serif"/>
          <w:lang w:val="sr-Latn-ME"/>
        </w:rPr>
        <w:t xml:space="preserve"> </w:t>
      </w:r>
      <w:r w:rsidRPr="004C2F7D">
        <w:rPr>
          <w:rFonts w:eastAsia="Liberation Serif"/>
        </w:rPr>
        <w:t>odredaba</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aktivnostima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ugro</w:t>
      </w:r>
      <w:r w:rsidRPr="000626C5">
        <w:rPr>
          <w:rFonts w:eastAsia="Liberation Serif"/>
          <w:lang w:val="sr-Latn-ME"/>
        </w:rPr>
        <w:t>ž</w:t>
      </w:r>
      <w:r w:rsidRPr="004C2F7D">
        <w:rPr>
          <w:rFonts w:eastAsia="Liberation Serif"/>
        </w:rPr>
        <w:t>avaju</w:t>
      </w:r>
      <w:r w:rsidRPr="000626C5">
        <w:rPr>
          <w:rFonts w:eastAsia="Liberation Serif"/>
          <w:lang w:val="sr-Latn-ME"/>
        </w:rPr>
        <w:t xml:space="preserve"> </w:t>
      </w:r>
      <w:r w:rsidRPr="004C2F7D">
        <w:rPr>
          <w:rFonts w:eastAsia="Liberation Serif"/>
        </w:rPr>
        <w:t>bezbijednost</w:t>
      </w:r>
      <w:r w:rsidRPr="000626C5">
        <w:rPr>
          <w:rFonts w:eastAsia="Liberation Serif"/>
          <w:lang w:val="sr-Latn-ME"/>
        </w:rPr>
        <w:t xml:space="preserve">, </w:t>
      </w:r>
      <w:r w:rsidRPr="004C2F7D">
        <w:rPr>
          <w:rFonts w:eastAsia="Liberation Serif"/>
        </w:rPr>
        <w:t>zdravlje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titu</w:t>
      </w:r>
      <w:r w:rsidRPr="000626C5">
        <w:rPr>
          <w:rFonts w:eastAsia="Liberation Serif"/>
          <w:lang w:val="sr-Latn-ME"/>
        </w:rPr>
        <w:t xml:space="preserve"> ž</w:t>
      </w:r>
      <w:r w:rsidRPr="004C2F7D">
        <w:rPr>
          <w:rFonts w:eastAsia="Liberation Serif"/>
        </w:rPr>
        <w:t>ivotne</w:t>
      </w:r>
      <w:r w:rsidRPr="000626C5">
        <w:rPr>
          <w:rFonts w:eastAsia="Liberation Serif"/>
          <w:lang w:val="sr-Latn-ME"/>
        </w:rPr>
        <w:t xml:space="preserve"> </w:t>
      </w:r>
      <w:r w:rsidRPr="004C2F7D">
        <w:rPr>
          <w:rFonts w:eastAsia="Liberation Serif"/>
        </w:rPr>
        <w:t>sredine</w:t>
      </w:r>
    </w:p>
    <w:p w14:paraId="6E546733" w14:textId="36904F26"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preuzeti</w:t>
      </w:r>
      <w:r w:rsidRPr="000626C5">
        <w:rPr>
          <w:rFonts w:eastAsia="Liberation Serif"/>
          <w:lang w:val="sr-Latn-ME"/>
        </w:rPr>
        <w:t xml:space="preserve"> </w:t>
      </w:r>
      <w:r w:rsidRPr="004C2F7D">
        <w:rPr>
          <w:rFonts w:eastAsia="Liberation Serif"/>
        </w:rPr>
        <w:t>obavezu</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napusti</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radovima</w:t>
      </w:r>
      <w:r w:rsidRPr="000626C5">
        <w:rPr>
          <w:rFonts w:eastAsia="Liberation Serif"/>
          <w:lang w:val="sr-Latn-ME"/>
        </w:rPr>
        <w:t xml:space="preserve"> </w:t>
      </w:r>
      <w:r w:rsidRPr="004C2F7D">
        <w:rPr>
          <w:rFonts w:eastAsia="Liberation Serif"/>
        </w:rPr>
        <w:t>iz</w:t>
      </w:r>
      <w:r w:rsidRPr="000626C5">
        <w:rPr>
          <w:rFonts w:eastAsia="Liberation Serif"/>
          <w:lang w:val="sr-Latn-ME"/>
        </w:rPr>
        <w:t xml:space="preserve"> </w:t>
      </w:r>
      <w:r w:rsidRPr="004C2F7D">
        <w:rPr>
          <w:rFonts w:eastAsia="Liberation Serif"/>
        </w:rPr>
        <w:t>ugovora</w:t>
      </w:r>
      <w:r w:rsidRPr="000626C5">
        <w:rPr>
          <w:rFonts w:eastAsia="Liberation Serif"/>
          <w:lang w:val="sr-Latn-ME"/>
        </w:rPr>
        <w:t>.</w:t>
      </w:r>
    </w:p>
    <w:p w14:paraId="37080730" w14:textId="77777777" w:rsidR="00A6419B" w:rsidRPr="000626C5" w:rsidRDefault="00A6419B" w:rsidP="00A6419B">
      <w:pPr>
        <w:jc w:val="both"/>
        <w:rPr>
          <w:rFonts w:eastAsia="Liberation Serif"/>
          <w:highlight w:val="yellow"/>
          <w:lang w:val="sr-Latn-ME"/>
        </w:rPr>
      </w:pPr>
    </w:p>
    <w:p w14:paraId="4A08996C" w14:textId="2D2FA530" w:rsidR="00A6419B" w:rsidRPr="000626C5" w:rsidRDefault="00A6419B" w:rsidP="00A6419B">
      <w:pPr>
        <w:rPr>
          <w:rFonts w:eastAsia="Liberation Serif"/>
          <w:b/>
          <w:lang w:val="sr-Latn-ME"/>
        </w:rPr>
      </w:pPr>
      <w:r w:rsidRPr="004C2F7D">
        <w:rPr>
          <w:rFonts w:eastAsia="Liberation Serif"/>
          <w:b/>
        </w:rPr>
        <w:t>P</w:t>
      </w:r>
      <w:r w:rsidR="00DB7FD3" w:rsidRPr="004C2F7D">
        <w:rPr>
          <w:rFonts w:eastAsia="Liberation Serif"/>
          <w:b/>
        </w:rPr>
        <w:t>ristup</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46F2AE08" w14:textId="54F2B0BA"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670B5507" w14:textId="77777777" w:rsidR="00A6419B" w:rsidRPr="000626C5" w:rsidRDefault="00A6419B" w:rsidP="00A6419B">
      <w:pPr>
        <w:jc w:val="both"/>
        <w:rPr>
          <w:rFonts w:eastAsia="Liberation Serif"/>
          <w:lang w:val="sr-Latn-ME"/>
        </w:rPr>
      </w:pPr>
    </w:p>
    <w:p w14:paraId="38C9CB81" w14:textId="1D0A2357" w:rsidR="00A6419B" w:rsidRPr="000626C5" w:rsidRDefault="00A6419B" w:rsidP="00A6419B">
      <w:pPr>
        <w:jc w:val="both"/>
        <w:rPr>
          <w:rFonts w:eastAsia="Liberation Serif"/>
          <w:lang w:val="sr-Latn-ME"/>
        </w:rPr>
      </w:pPr>
      <w:r w:rsidRPr="004C2F7D">
        <w:rPr>
          <w:rFonts w:eastAsia="Liberation Serif"/>
          <w:b/>
        </w:rPr>
        <w:t>B</w:t>
      </w:r>
      <w:r w:rsidR="00DB7FD3" w:rsidRPr="004C2F7D">
        <w:rPr>
          <w:rFonts w:eastAsia="Liberation Serif"/>
          <w:b/>
        </w:rPr>
        <w:t>ezbjednost</w:t>
      </w:r>
      <w:r w:rsidR="00DB7FD3" w:rsidRPr="000626C5">
        <w:rPr>
          <w:rFonts w:eastAsia="Liberation Serif"/>
          <w:b/>
          <w:lang w:val="sr-Latn-ME"/>
        </w:rPr>
        <w:t xml:space="preserve"> </w:t>
      </w:r>
      <w:r w:rsidR="00DB7FD3" w:rsidRPr="004C2F7D">
        <w:rPr>
          <w:rFonts w:eastAsia="Liberation Serif"/>
          <w:b/>
        </w:rPr>
        <w:t>na</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3090E529" w14:textId="1FCB0A57"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iocu</w:t>
      </w:r>
      <w:r w:rsidRPr="000626C5">
        <w:rPr>
          <w:rFonts w:eastAsia="Liberation Serif"/>
          <w:lang w:val="sr-Latn-ME"/>
        </w:rPr>
        <w:t>.</w:t>
      </w:r>
    </w:p>
    <w:p w14:paraId="41B432CE" w14:textId="573670EE" w:rsidR="00A6419B" w:rsidRPr="000626C5" w:rsidRDefault="00A6419B" w:rsidP="00A6419B">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Pr="000626C5">
        <w:rPr>
          <w:rFonts w:eastAsia="Liberation Serif"/>
          <w:lang w:val="sr-Latn-ME"/>
        </w:rPr>
        <w:t xml:space="preserve">. </w:t>
      </w:r>
    </w:p>
    <w:p w14:paraId="390DEBAB" w14:textId="4E42517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N</w:t>
      </w:r>
      <w:r w:rsidR="00DB7FD3" w:rsidRPr="004C2F7D">
        <w:rPr>
          <w:rFonts w:eastAsia="Liberation Serif"/>
        </w:rPr>
        <w:t>aručiocu</w:t>
      </w:r>
      <w:r w:rsidRPr="004C2F7D">
        <w:rPr>
          <w:rFonts w:eastAsia="Liberation Serif"/>
        </w:rPr>
        <w:t xml:space="preserve"> nadoknaditi sve štete koje treća lica eventualno ostvare od naručioca po osnovu predmetnog rada. I</w:t>
      </w:r>
      <w:r w:rsidR="00DB7FD3" w:rsidRPr="004C2F7D">
        <w:rPr>
          <w:rFonts w:eastAsia="Liberation Serif"/>
        </w:rPr>
        <w:t xml:space="preserve">zvođač radova </w:t>
      </w:r>
      <w:r w:rsidRPr="004C2F7D">
        <w:rPr>
          <w:rFonts w:eastAsia="Liberation Serif"/>
        </w:rPr>
        <w:t xml:space="preserve">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6616C900" w14:textId="5F025367"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osigurati da emisije, površinska oticanja i otpadne vode prouzrokovane njegovim aktivnostima ne pređu vrijednosti propisane važećim zakonima.</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r w:rsidRPr="004C2F7D">
        <w:rPr>
          <w:rFonts w:eastAsia="Liberation Serif"/>
          <w:b/>
        </w:rPr>
        <w:t>O</w:t>
      </w:r>
      <w:r w:rsidR="00DB7FD3" w:rsidRPr="004C2F7D">
        <w:rPr>
          <w:rFonts w:eastAsia="Liberation Serif"/>
          <w:b/>
        </w:rPr>
        <w:t>tkrića</w:t>
      </w:r>
    </w:p>
    <w:p w14:paraId="4A62ED37" w14:textId="7F94CF88" w:rsidR="00A6419B" w:rsidRPr="004C2F7D" w:rsidRDefault="00A6419B" w:rsidP="00A6419B">
      <w:pPr>
        <w:jc w:val="both"/>
        <w:rPr>
          <w:rFonts w:eastAsia="Liberation Serif"/>
        </w:rPr>
      </w:pPr>
      <w:r w:rsidRPr="004C2F7D">
        <w:rPr>
          <w:rFonts w:eastAsia="Liberation Serif"/>
        </w:rPr>
        <w:t>Shodno Zakonu o planiranju prostora i izgradnji radova, I</w:t>
      </w:r>
      <w:r w:rsidR="00DB7FD3" w:rsidRPr="004C2F7D">
        <w:rPr>
          <w:rFonts w:eastAsia="Liberation Serif"/>
        </w:rPr>
        <w:t xml:space="preserve">zvođač radova </w:t>
      </w:r>
      <w:r w:rsidRPr="004C2F7D">
        <w:rPr>
          <w:rFonts w:eastAsia="Liberation Serif"/>
        </w:rPr>
        <w:t>je dužan da obavijesti nadležni inspekciji organ u slučaju nailaska na arheološka nalazišta, fosile, aktivna klizišta klizišta, podzemne vode i sl. i obustavi radove koji ih mogu ugroziti.</w:t>
      </w:r>
    </w:p>
    <w:p w14:paraId="503337F0" w14:textId="6652C0DD" w:rsidR="00A6419B" w:rsidRPr="004C2F7D" w:rsidRDefault="00A6419B" w:rsidP="00A6419B">
      <w:pPr>
        <w:jc w:val="both"/>
        <w:rPr>
          <w:rFonts w:eastAsia="Liberation Serif"/>
        </w:rPr>
      </w:pPr>
      <w:r w:rsidRPr="004C2F7D">
        <w:rPr>
          <w:rFonts w:eastAsia="Liberation Serif"/>
        </w:rPr>
        <w:t>Ako se prilikom izvođenja radova i aktivnosti naiđe na nalaze od arheološkog značaja, I</w:t>
      </w:r>
      <w:r w:rsidR="00DB7FD3" w:rsidRPr="004C2F7D">
        <w:rPr>
          <w:rFonts w:eastAsia="Liberation Serif"/>
        </w:rPr>
        <w:t xml:space="preserve">zvođač </w:t>
      </w:r>
      <w:proofErr w:type="gramStart"/>
      <w:r w:rsidR="00DB7FD3" w:rsidRPr="004C2F7D">
        <w:rPr>
          <w:rFonts w:eastAsia="Liberation Serif"/>
        </w:rPr>
        <w:t xml:space="preserve">radova  </w:t>
      </w:r>
      <w:r w:rsidRPr="004C2F7D">
        <w:rPr>
          <w:rFonts w:eastAsia="Liberation Serif"/>
        </w:rPr>
        <w:t>dužan</w:t>
      </w:r>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0BE03760" w14:textId="77777777" w:rsidR="00A6419B" w:rsidRPr="004C2F7D" w:rsidRDefault="00A6419B" w:rsidP="00A6419B">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33B902F7" w14:textId="77777777" w:rsidR="00A6419B" w:rsidRPr="004C2F7D" w:rsidRDefault="00A6419B" w:rsidP="00A6419B">
      <w:pPr>
        <w:jc w:val="both"/>
        <w:rPr>
          <w:rFonts w:eastAsia="Liberation Serif"/>
        </w:rPr>
      </w:pPr>
      <w:r w:rsidRPr="004C2F7D">
        <w:rPr>
          <w:rFonts w:eastAsia="Liberation Serif"/>
        </w:rPr>
        <w:lastRenderedPageBreak/>
        <w:t xml:space="preserve">3) sačuva otkrivene predmete na mjestu nalaženja u stanju u kojem su nađeni do dolaska ovlašćenih lica subjekata iz tačke 2 ovog stava; </w:t>
      </w:r>
    </w:p>
    <w:p w14:paraId="5BB39432" w14:textId="77777777" w:rsidR="00A6419B" w:rsidRPr="004C2F7D" w:rsidRDefault="00A6419B" w:rsidP="00A6419B">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13493389" w14:textId="2C19D009"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 okolnostima iz ovog člana neodložno obavijestiti Stručni nadzor i Investitora.</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r w:rsidRPr="004C2F7D">
        <w:rPr>
          <w:rFonts w:eastAsia="Liberation Serif"/>
          <w:b/>
        </w:rPr>
        <w:t>S</w:t>
      </w:r>
      <w:r w:rsidR="00DB7FD3" w:rsidRPr="004C2F7D">
        <w:rPr>
          <w:rFonts w:eastAsia="Liberation Serif"/>
          <w:b/>
        </w:rPr>
        <w:t>tručni nadzor</w:t>
      </w:r>
    </w:p>
    <w:p w14:paraId="00E8EF5E" w14:textId="6604C2AC" w:rsidR="00A6419B" w:rsidRPr="004C2F7D" w:rsidRDefault="00A6419B" w:rsidP="00A6419B">
      <w:pPr>
        <w:jc w:val="both"/>
        <w:rPr>
          <w:rFonts w:eastAsia="Liberation Serif"/>
        </w:rPr>
      </w:pPr>
      <w:r w:rsidRPr="004C2F7D">
        <w:rPr>
          <w:rFonts w:eastAsia="Liberation Serif"/>
        </w:rPr>
        <w:t xml:space="preserve">Naručilac će, shodno Zakonu o planiranju prostora i izgradnji objekata, vršiti stručni nadzor nad izvođenjem radova preko Stručnog nadzora o čijem </w:t>
      </w:r>
      <w:proofErr w:type="gramStart"/>
      <w:r w:rsidRPr="004C2F7D">
        <w:rPr>
          <w:rFonts w:eastAsia="Liberation Serif"/>
        </w:rPr>
        <w:t>imenovanju  će</w:t>
      </w:r>
      <w:proofErr w:type="gramEnd"/>
      <w:r w:rsidRPr="004C2F7D">
        <w:rPr>
          <w:rFonts w:eastAsia="Liberation Serif"/>
        </w:rPr>
        <w:t xml:space="preserve"> pismeno obavijestiti I</w:t>
      </w:r>
      <w:r w:rsidR="00DB7FD3" w:rsidRPr="004C2F7D">
        <w:rPr>
          <w:rFonts w:eastAsia="Liberation Serif"/>
        </w:rPr>
        <w:t>zvođača radova</w:t>
      </w:r>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Ako u toku izvođenja radova dođe do promjene Stručnog nadzora odnosno Revizora, Naručilac će o tome obavijestiti I</w:t>
      </w:r>
      <w:r w:rsidR="00DB7FD3" w:rsidRPr="004C2F7D">
        <w:rPr>
          <w:rFonts w:eastAsia="Liberation Serif"/>
        </w:rPr>
        <w:t xml:space="preserve">zvođača radova. </w:t>
      </w:r>
    </w:p>
    <w:p w14:paraId="6DFE1871" w14:textId="77777777" w:rsidR="00A6419B" w:rsidRPr="000626C5" w:rsidRDefault="00A6419B" w:rsidP="00A6419B">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47FCA08B"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41A7DEF8"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6021AE34"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0724E021"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2CB7004C"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daje</w:t>
      </w:r>
      <w:proofErr w:type="gramEnd"/>
      <w:r w:rsidRPr="000626C5">
        <w:rPr>
          <w:rFonts w:eastAsia="Liberation Serif"/>
          <w:lang w:val="fr-FR"/>
        </w:rPr>
        <w:t xml:space="preserve"> tehnička tumačenja eventualno nejasnih detalja potrebnih za izvođenje radova u duhu uslova utvrđenih ugovorom; </w:t>
      </w:r>
    </w:p>
    <w:p w14:paraId="039320D4" w14:textId="77777777" w:rsidR="00A6419B" w:rsidRPr="004C2F7D" w:rsidRDefault="00A6419B" w:rsidP="00A6419B">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3E5F27DA" w14:textId="77777777" w:rsidR="00A6419B" w:rsidRPr="004C2F7D" w:rsidRDefault="00A6419B" w:rsidP="00A6419B">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6388B0EE" w14:textId="7D74125B" w:rsidR="00A6419B" w:rsidRPr="004C2F7D" w:rsidRDefault="00A6419B" w:rsidP="00A6419B">
      <w:pPr>
        <w:jc w:val="both"/>
        <w:rPr>
          <w:rFonts w:eastAsia="Liberation Serif"/>
        </w:rPr>
      </w:pPr>
      <w:r w:rsidRPr="004C2F7D">
        <w:rPr>
          <w:rFonts w:eastAsia="Liberation Serif"/>
        </w:rPr>
        <w:t>Stručni nadzor nema pravo da oslobodi I</w:t>
      </w:r>
      <w:r w:rsidR="00DB7FD3" w:rsidRPr="004C2F7D">
        <w:rPr>
          <w:rFonts w:eastAsia="Liberation Serif"/>
        </w:rPr>
        <w:t xml:space="preserve">zvođača radova </w:t>
      </w:r>
      <w:r w:rsidRPr="004C2F7D">
        <w:rPr>
          <w:rFonts w:eastAsia="Liberation Serif"/>
        </w:rPr>
        <w:t>od bilo koje njegove dužnosti ili obaveze iz ugovora ukoliko za to ne dobije pisano ovlašćenje od Naručioca.</w:t>
      </w:r>
    </w:p>
    <w:p w14:paraId="0DF89965" w14:textId="633619A3" w:rsidR="00A6419B" w:rsidRPr="004C2F7D" w:rsidRDefault="00A6419B" w:rsidP="00A6419B">
      <w:pPr>
        <w:jc w:val="both"/>
        <w:rPr>
          <w:rFonts w:eastAsia="Liberation Serif"/>
        </w:rPr>
      </w:pPr>
      <w:r w:rsidRPr="004C2F7D">
        <w:rPr>
          <w:rFonts w:eastAsia="Liberation Serif"/>
        </w:rPr>
        <w:t>Postojanje Stručnog nadzora i njegovi propusti u vršenju stručnog nadzora ne oslobađaju I</w:t>
      </w:r>
      <w:r w:rsidR="00DB7FD3" w:rsidRPr="004C2F7D">
        <w:rPr>
          <w:rFonts w:eastAsia="Liberation Serif"/>
        </w:rPr>
        <w:t xml:space="preserve">zvođača radova </w:t>
      </w:r>
      <w:r w:rsidRPr="004C2F7D">
        <w:rPr>
          <w:rFonts w:eastAsia="Liberation Serif"/>
        </w:rPr>
        <w:t>od njegove obaveze i odgovornosti za kvalitetno i pravilno izvođenje radova.</w:t>
      </w:r>
    </w:p>
    <w:p w14:paraId="15215FA2" w14:textId="77777777" w:rsidR="00A6419B" w:rsidRPr="004C2F7D" w:rsidRDefault="00A6419B" w:rsidP="00A6419B">
      <w:pPr>
        <w:jc w:val="both"/>
        <w:rPr>
          <w:rFonts w:eastAsia="Liberation Serif"/>
        </w:rPr>
      </w:pPr>
      <w:r w:rsidRPr="004C2F7D">
        <w:rPr>
          <w:rFonts w:eastAsia="Liberation Serif"/>
        </w:rPr>
        <w:t>Stručni nadzor će u svako doba imati:</w:t>
      </w:r>
    </w:p>
    <w:p w14:paraId="3C5E7636" w14:textId="77777777" w:rsidR="00A6419B" w:rsidRPr="004C2F7D" w:rsidRDefault="00A6419B" w:rsidP="00A6419B">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0EE9BD7A" w14:textId="6A8B80BF"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osoblju Stručnog nadzora</w:t>
      </w:r>
      <w:r w:rsidR="00DB7FD3" w:rsidRPr="004C2F7D">
        <w:rPr>
          <w:rFonts w:eastAsia="Liberation Serif"/>
        </w:rPr>
        <w:t xml:space="preserve"> </w:t>
      </w:r>
      <w:r w:rsidRPr="004C2F7D">
        <w:rPr>
          <w:rFonts w:eastAsia="Liberation Serif"/>
        </w:rPr>
        <w:t>omogućiti sprovođenje ovih aktivnosti, što će obuhvatati obezbjeđenje pristupa, opreme, dozvola i zaštitne opreme. Ni jedna ovakva aktivnost ne oslobađa I</w:t>
      </w:r>
      <w:r w:rsidR="00DB7FD3" w:rsidRPr="004C2F7D">
        <w:rPr>
          <w:rFonts w:eastAsia="Liberation Serif"/>
        </w:rPr>
        <w:t xml:space="preserve">zvođača radova </w:t>
      </w:r>
      <w:r w:rsidRPr="004C2F7D">
        <w:rPr>
          <w:rFonts w:eastAsia="Liberation Serif"/>
        </w:rPr>
        <w:t>od njegovih ugovornih obaveza i odgovornosti.</w:t>
      </w:r>
    </w:p>
    <w:p w14:paraId="3816AC37" w14:textId="4EC097C2" w:rsidR="00A6419B" w:rsidRPr="004C2F7D" w:rsidRDefault="00A6419B" w:rsidP="00A6419B">
      <w:pPr>
        <w:jc w:val="both"/>
        <w:rPr>
          <w:rFonts w:eastAsia="Liberation Serif"/>
        </w:rPr>
      </w:pPr>
      <w:r w:rsidRPr="004C2F7D">
        <w:rPr>
          <w:rFonts w:eastAsia="Liberation Serif"/>
        </w:rPr>
        <w:t>Stručni nadzor ima pravo da naloži I</w:t>
      </w:r>
      <w:r w:rsidR="00DB7FD3" w:rsidRPr="004C2F7D">
        <w:rPr>
          <w:rFonts w:eastAsia="Liberation Serif"/>
        </w:rPr>
        <w:t xml:space="preserve">zvođača radova </w:t>
      </w:r>
      <w:r w:rsidRPr="004C2F7D">
        <w:rPr>
          <w:rFonts w:eastAsia="Liberation Serif"/>
        </w:rPr>
        <w:t>da otkloni nekvalitetno izvedene radove i zabrani ugrađivanje nekvalitetnog materijala. Ako I</w:t>
      </w:r>
      <w:r w:rsidR="00DB7FD3" w:rsidRPr="004C2F7D">
        <w:rPr>
          <w:rFonts w:eastAsia="Liberation Serif"/>
        </w:rPr>
        <w:t>zvođač radova</w:t>
      </w:r>
      <w:r w:rsidRPr="004C2F7D">
        <w:rPr>
          <w:rFonts w:eastAsia="Liberation Serif"/>
        </w:rPr>
        <w:t>,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w:t>
      </w:r>
      <w:r w:rsidR="00DB7FD3" w:rsidRPr="004C2F7D">
        <w:rPr>
          <w:rFonts w:eastAsia="Liberation Serif"/>
        </w:rPr>
        <w:t xml:space="preserve">zvođač radova </w:t>
      </w:r>
      <w:r w:rsidRPr="004C2F7D">
        <w:rPr>
          <w:rFonts w:eastAsia="Liberation Serif"/>
        </w:rPr>
        <w:t>preduzme i sprovede odgovarajuće radnje i mjere kojima se prema nalazu nadležne inspekcije i Stručnog nadzora obezbjeđuje kvalitetno izvođenje radova. Materijal za koji se utvrdi da ne zadovoljava zahtijevane uslove kvaliteta I</w:t>
      </w:r>
      <w:r w:rsidR="00DB7FD3" w:rsidRPr="004C2F7D">
        <w:rPr>
          <w:rFonts w:eastAsia="Liberation Serif"/>
        </w:rPr>
        <w:t xml:space="preserve">zvođač radova </w:t>
      </w:r>
      <w:r w:rsidRPr="004C2F7D">
        <w:rPr>
          <w:rFonts w:eastAsia="Liberation Serif"/>
        </w:rPr>
        <w:t>mora o svom trošku da ukloni sa gradilišta u roku koji mu odredi Stručni nadzor.</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r w:rsidRPr="004C2F7D">
        <w:rPr>
          <w:rFonts w:eastAsia="Liberation Serif"/>
          <w:b/>
          <w:bCs/>
        </w:rPr>
        <w:t xml:space="preserve">Garantni rok i otklanjanje nedostataka u garantnom roku </w:t>
      </w:r>
    </w:p>
    <w:p w14:paraId="339C5410" w14:textId="564788DC" w:rsidR="00A6419B" w:rsidRPr="004C2F7D" w:rsidRDefault="00A6419B" w:rsidP="00A6419B">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w:t>
      </w:r>
      <w:r w:rsidR="00DB7FD3" w:rsidRPr="004C2F7D">
        <w:rPr>
          <w:rFonts w:eastAsia="Liberation Serif"/>
        </w:rPr>
        <w:t xml:space="preserve">(konačnog) </w:t>
      </w:r>
      <w:r w:rsidRPr="004C2F7D">
        <w:rPr>
          <w:rFonts w:eastAsia="Liberation Serif"/>
        </w:rPr>
        <w:t>izveštaja stručnog nadzora i primopredaje objekta.</w:t>
      </w:r>
    </w:p>
    <w:p w14:paraId="0F51BD23" w14:textId="77777777" w:rsidR="00A6419B" w:rsidRPr="004C2F7D" w:rsidRDefault="00A6419B" w:rsidP="00A6419B">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4DD19A97" w14:textId="77777777" w:rsidR="00A6419B" w:rsidRPr="004C2F7D" w:rsidRDefault="00A6419B" w:rsidP="00A6419B">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05D3461A" w14:textId="7D247981" w:rsidR="00A6419B" w:rsidRPr="004C2F7D" w:rsidRDefault="00A6419B" w:rsidP="00A6419B">
      <w:pPr>
        <w:jc w:val="both"/>
        <w:rPr>
          <w:rFonts w:eastAsia="Liberation Serif"/>
        </w:rPr>
      </w:pPr>
      <w:r w:rsidRPr="004C2F7D">
        <w:rPr>
          <w:rFonts w:eastAsia="Liberation Serif"/>
        </w:rPr>
        <w:t>Naručilac ima pravo i na naknadu štete ukoliko šteta prevazilazi garantovani iznos.</w:t>
      </w:r>
    </w:p>
    <w:p w14:paraId="58D98AFA" w14:textId="77777777" w:rsidR="00A6419B" w:rsidRDefault="00A6419B" w:rsidP="00A6419B">
      <w:pPr>
        <w:ind w:right="-10"/>
        <w:rPr>
          <w:rFonts w:eastAsia="Liberation Serif"/>
          <w:b/>
          <w:highlight w:val="yellow"/>
        </w:rPr>
      </w:pP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4A04D7A8" w14:textId="283A1747" w:rsidR="00A6419B" w:rsidRDefault="00A6419B" w:rsidP="00A6419B">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579BBF15" w14:textId="77777777" w:rsidR="00235C8C" w:rsidRPr="004C2F7D" w:rsidRDefault="00235C8C" w:rsidP="00A6419B">
      <w:pPr>
        <w:jc w:val="both"/>
        <w:rPr>
          <w:color w:val="000000"/>
          <w:lang w:val="sl-SI"/>
        </w:rPr>
      </w:pP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r w:rsidRPr="004C2F7D">
        <w:rPr>
          <w:rFonts w:eastAsia="Liberation Serif"/>
          <w:b/>
        </w:rPr>
        <w:t>U</w:t>
      </w:r>
      <w:r w:rsidR="00986E76" w:rsidRPr="004C2F7D">
        <w:rPr>
          <w:rFonts w:eastAsia="Liberation Serif"/>
          <w:b/>
        </w:rPr>
        <w:t>ređenje gradilišta</w:t>
      </w:r>
    </w:p>
    <w:p w14:paraId="52F12F75" w14:textId="3E3B9389"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r w:rsidRPr="004C2F7D">
        <w:rPr>
          <w:rFonts w:eastAsia="Liberation Serif"/>
          <w:b/>
        </w:rPr>
        <w:t>U</w:t>
      </w:r>
      <w:r w:rsidR="00986E76" w:rsidRPr="004C2F7D">
        <w:rPr>
          <w:rFonts w:eastAsia="Liberation Serif"/>
          <w:b/>
        </w:rPr>
        <w:t>govorna kazna</w:t>
      </w:r>
    </w:p>
    <w:p w14:paraId="7AC9FF59" w14:textId="38046711" w:rsidR="00A6419B" w:rsidRPr="004C2F7D" w:rsidRDefault="00A6419B" w:rsidP="00A6419B">
      <w:pPr>
        <w:jc w:val="both"/>
        <w:rPr>
          <w:rFonts w:eastAsia="Liberation Serif"/>
        </w:rPr>
      </w:pPr>
      <w:r w:rsidRPr="004C2F7D">
        <w:rPr>
          <w:rFonts w:eastAsia="Liberation Serif"/>
        </w:rPr>
        <w:t>Ako I</w:t>
      </w:r>
      <w:r w:rsidR="00986E76" w:rsidRPr="004C2F7D">
        <w:rPr>
          <w:rFonts w:eastAsia="Liberation Serif"/>
        </w:rPr>
        <w:t xml:space="preserve">zvođač radova </w:t>
      </w:r>
      <w:r w:rsidRPr="004C2F7D">
        <w:rPr>
          <w:rFonts w:eastAsia="Liberation Serif"/>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C2F7D" w:rsidRDefault="00A6419B" w:rsidP="00A6419B">
      <w:pPr>
        <w:jc w:val="both"/>
        <w:rPr>
          <w:rFonts w:eastAsia="Liberation Serif"/>
        </w:rPr>
      </w:pPr>
      <w:r w:rsidRPr="004C2F7D">
        <w:rPr>
          <w:rFonts w:eastAsia="Liberation Serif"/>
        </w:rPr>
        <w:t>Strane ugovora ovim ugovorom isključuju primjenu pravnog pravila po kojem je Naručilac dužan saopštiti I</w:t>
      </w:r>
      <w:r w:rsidR="00986E76" w:rsidRPr="004C2F7D">
        <w:rPr>
          <w:rFonts w:eastAsia="Liberation Serif"/>
        </w:rPr>
        <w:t xml:space="preserve">zvođaču radova </w:t>
      </w:r>
      <w:r w:rsidRPr="004C2F7D">
        <w:rPr>
          <w:rFonts w:eastAsia="Liberation Serif"/>
        </w:rPr>
        <w:t>po zapadanju u docnju da zadržava pravo na ugovorenu kaznu, te se smatra da je samim padanjem u docnju I</w:t>
      </w:r>
      <w:r w:rsidR="00986E76" w:rsidRPr="004C2F7D">
        <w:rPr>
          <w:rFonts w:eastAsia="Liberation Serif"/>
        </w:rPr>
        <w:t xml:space="preserve">zvođač radova  </w:t>
      </w:r>
      <w:r w:rsidRPr="004C2F7D">
        <w:rPr>
          <w:rFonts w:eastAsia="Liberation Serif"/>
        </w:rPr>
        <w:t>dužan platiti ugovorenu kaznu bez opomene Naručioca, a Naručioc ovlašćen da ih naplati - odbije na teret Izvođačevih potraživanja za izvedene radove na objektu koji je predmet ovog ugovora ili od bilo kojeg drugog I</w:t>
      </w:r>
      <w:r w:rsidR="00986E76" w:rsidRPr="004C2F7D">
        <w:rPr>
          <w:rFonts w:eastAsia="Liberation Serif"/>
        </w:rPr>
        <w:t>zvođačevog</w:t>
      </w:r>
      <w:r w:rsidRPr="004C2F7D">
        <w:rPr>
          <w:rFonts w:eastAsia="Liberation Serif"/>
        </w:rPr>
        <w:t xml:space="preserve"> potraživanja od Naručioca, s tim što je Naručilac o izvršenoj naplati - odbijanju, dužan obavjestiti I</w:t>
      </w:r>
      <w:r w:rsidR="00986E76" w:rsidRPr="004C2F7D">
        <w:rPr>
          <w:rFonts w:eastAsia="Liberation Serif"/>
        </w:rPr>
        <w:t>zvođača radova</w:t>
      </w:r>
      <w:r w:rsidRPr="004C2F7D">
        <w:rPr>
          <w:rFonts w:eastAsia="Liberation Serif"/>
        </w:rPr>
        <w:t xml:space="preserve">. </w:t>
      </w:r>
    </w:p>
    <w:p w14:paraId="26363B3F" w14:textId="31086787" w:rsidR="00A6419B" w:rsidRPr="004C2F7D" w:rsidRDefault="00A6419B" w:rsidP="00A6419B">
      <w:pPr>
        <w:jc w:val="both"/>
        <w:rPr>
          <w:rFonts w:eastAsia="Liberation Serif"/>
        </w:rPr>
      </w:pPr>
      <w:r w:rsidRPr="004C2F7D">
        <w:rPr>
          <w:rFonts w:eastAsia="Liberation Serif"/>
        </w:rPr>
        <w:t>Plaćanje ugovorene kazne ne oslobađa I</w:t>
      </w:r>
      <w:r w:rsidR="00986E76" w:rsidRPr="004C2F7D">
        <w:rPr>
          <w:rFonts w:eastAsia="Liberation Serif"/>
        </w:rPr>
        <w:t xml:space="preserve">zvođača radova </w:t>
      </w:r>
      <w:r w:rsidRPr="004C2F7D">
        <w:rPr>
          <w:rFonts w:eastAsia="Liberation Serif"/>
        </w:rPr>
        <w:t xml:space="preserve">obaveze da u cjelosti završi i preda ugovorene radove. </w:t>
      </w:r>
      <w:r w:rsidRPr="004C2F7D">
        <w:rPr>
          <w:rFonts w:eastAsia="Liberation Serif"/>
        </w:rPr>
        <w:tab/>
      </w:r>
      <w:r w:rsidRPr="004C2F7D">
        <w:rPr>
          <w:rFonts w:eastAsia="Liberation Serif"/>
        </w:rPr>
        <w:tab/>
      </w:r>
    </w:p>
    <w:p w14:paraId="098BAB45" w14:textId="77777777" w:rsidR="00A6419B" w:rsidRPr="004C2F7D" w:rsidRDefault="00A6419B" w:rsidP="00A6419B">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r w:rsidRPr="004C2F7D">
        <w:rPr>
          <w:rFonts w:eastAsia="Liberation Serif"/>
          <w:b/>
        </w:rPr>
        <w:t>P</w:t>
      </w:r>
      <w:r w:rsidR="00986E76" w:rsidRPr="004C2F7D">
        <w:rPr>
          <w:rFonts w:eastAsia="Liberation Serif"/>
          <w:b/>
        </w:rPr>
        <w:t>rodužetak roka izvršenja radova</w:t>
      </w:r>
    </w:p>
    <w:p w14:paraId="7EC6B518" w14:textId="5379E6C0" w:rsidR="00A6419B" w:rsidRPr="004C2F7D" w:rsidRDefault="00A6419B" w:rsidP="00A6419B">
      <w:pPr>
        <w:jc w:val="both"/>
        <w:rPr>
          <w:rFonts w:eastAsia="Liberation Serif"/>
        </w:rPr>
      </w:pPr>
      <w:r w:rsidRPr="004C2F7D">
        <w:rPr>
          <w:rFonts w:eastAsia="Liberation Serif"/>
        </w:rPr>
        <w:lastRenderedPageBreak/>
        <w:t>I</w:t>
      </w:r>
      <w:r w:rsidR="00986E76" w:rsidRPr="004C2F7D">
        <w:rPr>
          <w:rFonts w:eastAsia="Liberation Serif"/>
        </w:rPr>
        <w:t xml:space="preserve">zvođač radova </w:t>
      </w:r>
      <w:r w:rsidRPr="004C2F7D">
        <w:rPr>
          <w:rFonts w:eastAsia="Liberation Serif"/>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281E6756" w14:textId="17D4153D" w:rsidR="00A6419B" w:rsidRPr="004C2F7D" w:rsidRDefault="00A6419B" w:rsidP="00A6419B">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w:t>
      </w:r>
      <w:r w:rsidR="00986E76" w:rsidRPr="004C2F7D">
        <w:rPr>
          <w:rFonts w:eastAsia="Liberation Serif"/>
        </w:rPr>
        <w:t>aručioca</w:t>
      </w:r>
      <w:r w:rsidRPr="004C2F7D">
        <w:rPr>
          <w:rFonts w:eastAsia="Liberation Serif"/>
        </w:rPr>
        <w:t>.</w:t>
      </w:r>
    </w:p>
    <w:p w14:paraId="316F0D68" w14:textId="59A8DB7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0C622D58" w14:textId="69EEA7F6" w:rsidR="00A6419B" w:rsidRPr="004C2F7D" w:rsidRDefault="00A6419B" w:rsidP="00A6419B">
      <w:pPr>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ima pravo na produženje roka onoliko dana koliko su trajali posebni uslovi (uzima se duži period jednog ukoliko su paralelno postojala oba uslova).</w:t>
      </w:r>
    </w:p>
    <w:p w14:paraId="2D72454A" w14:textId="77777777" w:rsidR="00A6419B" w:rsidRPr="004C2F7D" w:rsidRDefault="00A6419B" w:rsidP="00A6419B">
      <w:pPr>
        <w:rPr>
          <w:rFonts w:eastAsia="Liberation Serif"/>
        </w:rPr>
      </w:pPr>
    </w:p>
    <w:p w14:paraId="13D8E3D4" w14:textId="1045757C" w:rsidR="00A6419B" w:rsidRPr="004C2F7D" w:rsidRDefault="00A6419B" w:rsidP="00A6419B">
      <w:pPr>
        <w:rPr>
          <w:rFonts w:eastAsia="Liberation Serif"/>
          <w:b/>
        </w:rPr>
      </w:pPr>
      <w:r w:rsidRPr="004C2F7D">
        <w:rPr>
          <w:rFonts w:eastAsia="Liberation Serif"/>
          <w:b/>
        </w:rPr>
        <w:t>V</w:t>
      </w:r>
      <w:r w:rsidR="00F27982" w:rsidRPr="004C2F7D">
        <w:rPr>
          <w:rFonts w:eastAsia="Liberation Serif"/>
          <w:b/>
        </w:rPr>
        <w:t>iša sila</w:t>
      </w:r>
    </w:p>
    <w:p w14:paraId="02A8FB7C" w14:textId="77777777" w:rsidR="00A6419B" w:rsidRPr="004C2F7D" w:rsidRDefault="00A6419B" w:rsidP="00A6419B">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4C2F7D" w:rsidRDefault="00A6419B" w:rsidP="00A6419B">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4C2F7D" w:rsidRDefault="00A6419B" w:rsidP="00A6419B">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B209082" w14:textId="77777777" w:rsidR="00A6419B" w:rsidRDefault="00A6419B" w:rsidP="00A6419B">
      <w:pPr>
        <w:jc w:val="both"/>
        <w:rPr>
          <w:rFonts w:eastAsia="Liberation Serif"/>
        </w:rPr>
      </w:pPr>
    </w:p>
    <w:p w14:paraId="0C600865" w14:textId="77777777" w:rsidR="00F27982" w:rsidRDefault="00F27982" w:rsidP="00F27982">
      <w:pPr>
        <w:jc w:val="both"/>
      </w:pPr>
      <w:r w:rsidRPr="004C2F7D">
        <w:rPr>
          <w:b/>
        </w:rPr>
        <w:t>Naknada štete</w:t>
      </w:r>
    </w:p>
    <w:p w14:paraId="4BC3AE6B" w14:textId="5B2ED159" w:rsidR="00F27982" w:rsidRPr="004C2F7D" w:rsidRDefault="00F27982" w:rsidP="00F27982">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2B71E750" w14:textId="77777777" w:rsidR="00F27982" w:rsidRPr="004C2F7D" w:rsidRDefault="00F27982" w:rsidP="00A6419B">
      <w:pPr>
        <w:jc w:val="both"/>
        <w:rPr>
          <w:rFonts w:eastAsia="Liberation Serif"/>
        </w:rPr>
      </w:pPr>
    </w:p>
    <w:p w14:paraId="6B5499E6" w14:textId="75D5574B" w:rsidR="00A6419B" w:rsidRPr="004C2F7D" w:rsidRDefault="00A6419B" w:rsidP="00A6419B">
      <w:pPr>
        <w:rPr>
          <w:rFonts w:eastAsia="Liberation Serif"/>
          <w:b/>
        </w:rPr>
      </w:pPr>
      <w:r w:rsidRPr="004C2F7D">
        <w:rPr>
          <w:rFonts w:eastAsia="Liberation Serif"/>
          <w:b/>
        </w:rPr>
        <w:t>R</w:t>
      </w:r>
      <w:r w:rsidR="00F27982" w:rsidRPr="004C2F7D">
        <w:rPr>
          <w:rFonts w:eastAsia="Liberation Serif"/>
          <w:b/>
        </w:rPr>
        <w:t>askid ugovora</w:t>
      </w:r>
    </w:p>
    <w:p w14:paraId="27A1021E" w14:textId="77777777" w:rsidR="00A6419B" w:rsidRPr="004C2F7D" w:rsidRDefault="00480779" w:rsidP="00A6419B">
      <w:pPr>
        <w:jc w:val="both"/>
        <w:rPr>
          <w:rFonts w:eastAsia="Liberation Serif"/>
        </w:rPr>
      </w:pPr>
      <w:sdt>
        <w:sdtPr>
          <w:tag w:val="goog_rdk_6"/>
          <w:id w:val="-909617897"/>
        </w:sdtPr>
        <w:sdtEndPr/>
        <w:sdtContent/>
      </w:sdt>
      <w:r w:rsidR="00A6419B" w:rsidRPr="004C2F7D">
        <w:rPr>
          <w:rFonts w:eastAsia="Liberation Serif"/>
        </w:rPr>
        <w:t>Naručilac će raskinuti ugovor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t xml:space="preserve">izmjenom se uvode uslovi koji bi, da su bili dio prvobitnog postupka javne nabavke, omogućavali uključivanje drugih privrednih subjekata u odnosu na izabrane ponuđače ili </w:t>
      </w:r>
      <w:r w:rsidRPr="004C2F7D">
        <w:rPr>
          <w:rFonts w:eastAsia="Liberation Serif"/>
        </w:rPr>
        <w:lastRenderedPageBreak/>
        <w:t>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062024F9" w14:textId="77777777" w:rsidR="00A6419B" w:rsidRPr="004C2F7D" w:rsidRDefault="00A6419B" w:rsidP="00A6419B">
      <w:pPr>
        <w:jc w:val="both"/>
      </w:pPr>
    </w:p>
    <w:p w14:paraId="1B74B91D" w14:textId="77777777" w:rsidR="00F27982" w:rsidRDefault="00391051" w:rsidP="00391051">
      <w:pPr>
        <w:jc w:val="both"/>
        <w:rPr>
          <w:b/>
        </w:rPr>
      </w:pPr>
      <w:r w:rsidRPr="004C2F7D">
        <w:rPr>
          <w:b/>
        </w:rPr>
        <w:t>Antikorupcijska klauzula</w:t>
      </w:r>
    </w:p>
    <w:p w14:paraId="4BBE32D9" w14:textId="67EE58C3" w:rsidR="00391051" w:rsidRPr="004C2F7D" w:rsidRDefault="00391051" w:rsidP="00391051">
      <w:pPr>
        <w:jc w:val="both"/>
      </w:pPr>
      <w:r w:rsidRPr="004C2F7D">
        <w:t xml:space="preserve">Ugovor o javnoj nabavci zaključen uz kršenje antikorupcijskog pravila iz člana 38 Zakona o javnim nabavkama Crne Gore, ništav je. </w:t>
      </w:r>
    </w:p>
    <w:p w14:paraId="651196AE" w14:textId="77777777" w:rsidR="00391051" w:rsidRPr="00F27982" w:rsidRDefault="00391051"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F9728EF" w:rsidR="00F27982" w:rsidRPr="00F27982" w:rsidRDefault="00F27982" w:rsidP="00F27982">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77777777" w:rsidR="00F27982" w:rsidRPr="000626C5" w:rsidRDefault="00391051" w:rsidP="00391051">
      <w:pPr>
        <w:jc w:val="both"/>
        <w:rPr>
          <w:lang w:val="fr-FR"/>
        </w:rPr>
      </w:pPr>
      <w:r w:rsidRPr="000626C5">
        <w:rPr>
          <w:lang w:val="fr-FR"/>
        </w:rPr>
        <w:lastRenderedPageBreak/>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5" w:name="_Toc62730566"/>
      <w:r w:rsidRPr="004C2F7D">
        <w:rPr>
          <w:b/>
          <w:lang w:val="sr-Latn-ME"/>
        </w:rPr>
        <w:t>ZAHTJEV ZA POJAŠNJENJE ILI IZMJENU I DOPUNU TENDERSKE DOKUMENTACIJE</w:t>
      </w:r>
      <w:bookmarkEnd w:id="15"/>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0D9EF2E7" w:rsidR="00107B0F" w:rsidRDefault="00107B0F" w:rsidP="0044622A">
      <w:pPr>
        <w:jc w:val="both"/>
        <w:rPr>
          <w:color w:val="000000"/>
          <w:lang w:val="sr-Latn-ME"/>
        </w:rPr>
      </w:pPr>
    </w:p>
    <w:p w14:paraId="25D93C38" w14:textId="19E801F1" w:rsidR="0030364F" w:rsidRDefault="0030364F" w:rsidP="0044622A">
      <w:pPr>
        <w:jc w:val="both"/>
        <w:rPr>
          <w:color w:val="000000"/>
          <w:lang w:val="sr-Latn-ME"/>
        </w:rPr>
      </w:pPr>
    </w:p>
    <w:p w14:paraId="749F4CF8" w14:textId="1E58BECE" w:rsidR="0030364F" w:rsidRDefault="0030364F" w:rsidP="0044622A">
      <w:pPr>
        <w:jc w:val="both"/>
        <w:rPr>
          <w:color w:val="000000"/>
          <w:lang w:val="sr-Latn-ME"/>
        </w:rPr>
      </w:pPr>
    </w:p>
    <w:p w14:paraId="4D9CB04A" w14:textId="0F23DD5A" w:rsidR="0030364F" w:rsidRDefault="0030364F" w:rsidP="0044622A">
      <w:pPr>
        <w:jc w:val="both"/>
        <w:rPr>
          <w:color w:val="000000"/>
          <w:lang w:val="sr-Latn-ME"/>
        </w:rPr>
      </w:pPr>
    </w:p>
    <w:p w14:paraId="6DEF90B2" w14:textId="1A8EF60D" w:rsidR="0030364F" w:rsidRDefault="0030364F" w:rsidP="0044622A">
      <w:pPr>
        <w:jc w:val="both"/>
        <w:rPr>
          <w:color w:val="000000"/>
          <w:lang w:val="sr-Latn-ME"/>
        </w:rPr>
      </w:pPr>
    </w:p>
    <w:p w14:paraId="79820E16" w14:textId="0D635922" w:rsidR="0030364F" w:rsidRDefault="0030364F" w:rsidP="0044622A">
      <w:pPr>
        <w:jc w:val="both"/>
        <w:rPr>
          <w:color w:val="000000"/>
          <w:lang w:val="sr-Latn-ME"/>
        </w:rPr>
      </w:pPr>
    </w:p>
    <w:p w14:paraId="375F19A3" w14:textId="5667431A" w:rsidR="0030364F" w:rsidRDefault="0030364F" w:rsidP="0044622A">
      <w:pPr>
        <w:jc w:val="both"/>
        <w:rPr>
          <w:color w:val="000000"/>
          <w:lang w:val="sr-Latn-ME"/>
        </w:rPr>
      </w:pPr>
    </w:p>
    <w:p w14:paraId="528621D3" w14:textId="7ECC6C46" w:rsidR="0030364F" w:rsidRDefault="0030364F" w:rsidP="0044622A">
      <w:pPr>
        <w:jc w:val="both"/>
        <w:rPr>
          <w:color w:val="000000"/>
          <w:lang w:val="sr-Latn-ME"/>
        </w:rPr>
      </w:pPr>
    </w:p>
    <w:p w14:paraId="0362A45B" w14:textId="7A47F253" w:rsidR="0030364F" w:rsidRDefault="0030364F" w:rsidP="0044622A">
      <w:pPr>
        <w:jc w:val="both"/>
        <w:rPr>
          <w:color w:val="000000"/>
          <w:lang w:val="sr-Latn-ME"/>
        </w:rPr>
      </w:pPr>
    </w:p>
    <w:p w14:paraId="483602CD" w14:textId="510B7609" w:rsidR="00050369" w:rsidRDefault="00050369" w:rsidP="0044622A">
      <w:pPr>
        <w:jc w:val="both"/>
        <w:rPr>
          <w:color w:val="000000"/>
          <w:lang w:val="sr-Latn-ME"/>
        </w:rPr>
      </w:pPr>
    </w:p>
    <w:p w14:paraId="3FBC0B57" w14:textId="77777777" w:rsidR="00960E42" w:rsidRPr="004C2F7D" w:rsidRDefault="00960E42"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6" w:name="_Toc62730567"/>
      <w:bookmarkStart w:id="17" w:name="_Toc508349235"/>
      <w:bookmarkStart w:id="18" w:name="_Toc416180136"/>
      <w:r w:rsidRPr="004C2F7D">
        <w:rPr>
          <w:b/>
          <w:lang w:val="sr-Latn-ME"/>
        </w:rPr>
        <w:t>IZJAVA NARUČIOCA O NEPOSTOJANJU SUKOBA INTERESA</w:t>
      </w:r>
      <w:bookmarkEnd w:id="16"/>
      <w:bookmarkEnd w:id="17"/>
      <w:bookmarkEnd w:id="18"/>
    </w:p>
    <w:p w14:paraId="75C8EA7B" w14:textId="77777777" w:rsidR="008260C4" w:rsidRDefault="008260C4" w:rsidP="00341A3E">
      <w:pPr>
        <w:rPr>
          <w:rFonts w:eastAsia="Calibri"/>
          <w:color w:val="000000"/>
          <w:lang w:val="sr-Latn-ME"/>
        </w:rPr>
      </w:pPr>
    </w:p>
    <w:p w14:paraId="5A213AE1" w14:textId="44F0758A" w:rsidR="00341A3E" w:rsidRPr="00AC2A79" w:rsidRDefault="00855846" w:rsidP="00341A3E">
      <w:pPr>
        <w:rPr>
          <w:rFonts w:eastAsia="Calibri"/>
          <w:color w:val="000000"/>
          <w:lang w:val="sr-Latn-ME"/>
        </w:rPr>
      </w:pPr>
      <w:r w:rsidRPr="00AC2A79">
        <w:rPr>
          <w:rFonts w:eastAsia="Calibri"/>
          <w:color w:val="000000"/>
          <w:lang w:val="sr-Latn-ME"/>
        </w:rPr>
        <w:t>Ministarstvo javnih radova</w:t>
      </w:r>
    </w:p>
    <w:p w14:paraId="47DCA108" w14:textId="24047646" w:rsidR="00341A3E" w:rsidRPr="00AC2A79" w:rsidRDefault="00341A3E" w:rsidP="00341A3E">
      <w:pPr>
        <w:rPr>
          <w:rFonts w:eastAsia="Calibri"/>
          <w:color w:val="000000"/>
          <w:lang w:val="sr-Latn-ME"/>
        </w:rPr>
      </w:pPr>
      <w:r w:rsidRPr="00AC2A79">
        <w:rPr>
          <w:rFonts w:eastAsia="Calibri"/>
          <w:color w:val="000000"/>
          <w:lang w:val="sr-Latn-ME"/>
        </w:rPr>
        <w:t xml:space="preserve">Broj: </w:t>
      </w:r>
      <w:r w:rsidR="00A963EB">
        <w:rPr>
          <w:rFonts w:eastAsia="Calibri"/>
          <w:color w:val="000000"/>
          <w:lang w:val="sr-Latn-ME"/>
        </w:rPr>
        <w:t>01-</w:t>
      </w:r>
      <w:r w:rsidR="00A963EB" w:rsidRPr="00EF7BEE">
        <w:rPr>
          <w:rFonts w:eastAsia="Calibri"/>
          <w:color w:val="000000"/>
          <w:lang w:val="sr-Latn-ME"/>
        </w:rPr>
        <w:t>426/25-1</w:t>
      </w:r>
      <w:r w:rsidR="005809A7">
        <w:rPr>
          <w:rFonts w:eastAsia="Calibri"/>
          <w:color w:val="000000"/>
          <w:lang w:val="sr-Latn-ME"/>
        </w:rPr>
        <w:t>773/4</w:t>
      </w:r>
    </w:p>
    <w:p w14:paraId="761A7AD5" w14:textId="01062933" w:rsidR="00341A3E" w:rsidRPr="00341A3E" w:rsidRDefault="00341A3E" w:rsidP="00341A3E">
      <w:pPr>
        <w:rPr>
          <w:rFonts w:eastAsia="Calibri"/>
          <w:color w:val="000000"/>
          <w:lang w:val="sr-Latn-ME"/>
        </w:rPr>
      </w:pPr>
      <w:r w:rsidRPr="00AC2A79">
        <w:rPr>
          <w:rFonts w:eastAsia="Calibri"/>
          <w:color w:val="000000"/>
          <w:lang w:val="sr-Latn-ME"/>
        </w:rPr>
        <w:t>Podgorica,</w:t>
      </w:r>
      <w:r w:rsidR="00A963EB">
        <w:rPr>
          <w:rFonts w:eastAsia="Calibri"/>
          <w:color w:val="000000"/>
          <w:lang w:val="sr-Latn-ME"/>
        </w:rPr>
        <w:t xml:space="preserve"> </w:t>
      </w:r>
      <w:r w:rsidR="00D75724">
        <w:rPr>
          <w:rFonts w:eastAsia="Calibri"/>
          <w:color w:val="000000"/>
          <w:lang w:val="sr-Latn-ME"/>
        </w:rPr>
        <w:t>2</w:t>
      </w:r>
      <w:r w:rsidR="005809A7">
        <w:rPr>
          <w:rFonts w:eastAsia="Calibri"/>
          <w:color w:val="000000"/>
          <w:lang w:val="sr-Latn-ME"/>
        </w:rPr>
        <w:t>7.08</w:t>
      </w:r>
      <w:r w:rsidR="00A963EB">
        <w:rPr>
          <w:rFonts w:eastAsia="Calibri"/>
          <w:color w:val="000000"/>
          <w:lang w:val="sr-Latn-ME"/>
        </w:rPr>
        <w:t>.2025.godine</w:t>
      </w:r>
    </w:p>
    <w:p w14:paraId="70E72FCB" w14:textId="77777777" w:rsidR="00341A3E" w:rsidRPr="00341A3E" w:rsidRDefault="00341A3E" w:rsidP="00341A3E">
      <w:pPr>
        <w:jc w:val="right"/>
        <w:rPr>
          <w:rFonts w:eastAsia="Calibri"/>
          <w:color w:val="000000"/>
          <w:lang w:val="sr-Latn-ME"/>
        </w:rPr>
      </w:pPr>
    </w:p>
    <w:p w14:paraId="702166AB" w14:textId="50639B61" w:rsidR="00341A3E" w:rsidRP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341A3E">
      <w:pPr>
        <w:jc w:val="right"/>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341A3E">
      <w:pPr>
        <w:jc w:val="right"/>
        <w:rPr>
          <w:rFonts w:eastAsia="Calibri"/>
          <w:color w:val="000000"/>
          <w:lang w:val="sr-Latn-ME"/>
        </w:rPr>
      </w:pPr>
    </w:p>
    <w:p w14:paraId="43C5F7C7" w14:textId="77777777" w:rsidR="005809A7" w:rsidRPr="005809A7" w:rsidRDefault="005809A7" w:rsidP="005809A7">
      <w:pPr>
        <w:ind w:firstLine="720"/>
        <w:jc w:val="both"/>
        <w:rPr>
          <w:rFonts w:eastAsia="Calibri"/>
          <w:color w:val="000000"/>
          <w:lang w:val="sr-Latn-ME"/>
        </w:rPr>
      </w:pPr>
      <w:r w:rsidRPr="005809A7">
        <w:rPr>
          <w:rFonts w:eastAsia="Calibri"/>
          <w:color w:val="000000"/>
          <w:lang w:val="sr-Latn-ME"/>
        </w:rPr>
        <w:t xml:space="preserve">da u postupku javne nabavke, redni broj 163 iz izmjene 6 Plana javne nabavke  i saglasnosti Ministarstva finansija na izmjenu 6 na Plan javnih nabavki broj </w:t>
      </w:r>
      <w:bookmarkStart w:id="19" w:name="_Hlk204581805"/>
      <w:r w:rsidRPr="005809A7">
        <w:rPr>
          <w:rFonts w:eastAsia="Calibri"/>
          <w:color w:val="000000"/>
          <w:lang w:val="sr-Latn-ME"/>
        </w:rPr>
        <w:t xml:space="preserve">12-430/25-26797/2 od 11.08.2025. godine, </w:t>
      </w:r>
      <w:bookmarkEnd w:id="19"/>
      <w:r w:rsidRPr="005809A7">
        <w:rPr>
          <w:rFonts w:eastAsia="Calibri"/>
          <w:color w:val="000000"/>
          <w:lang w:val="sr-Latn-ME"/>
        </w:rPr>
        <w:t>za nabavku br. 05-70/25, za izvođenje radova na adaptaciji stare zgrade Vlade za potrebe Specijalnog državnog tužilaštva, nijesam u sukobu interesa u smislu člana 41 stav 1 tačka 1 Zakona o javnim nabavkama i da ne postoji ekonomski i drugi lični interes koji može uticati na moju nepristrasnost i nezavisnost u ovom postupku javne nabavke.</w:t>
      </w:r>
    </w:p>
    <w:p w14:paraId="5F566E4E" w14:textId="77777777" w:rsidR="00341A3E" w:rsidRPr="00341A3E" w:rsidRDefault="00341A3E" w:rsidP="00341A3E">
      <w:pPr>
        <w:jc w:val="both"/>
        <w:rPr>
          <w:rFonts w:eastAsia="Calibri"/>
          <w:color w:val="000000"/>
          <w:lang w:val="sr-Latn-ME"/>
        </w:rPr>
      </w:pPr>
    </w:p>
    <w:p w14:paraId="11D28F04" w14:textId="7C7362D8"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A152E7">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65010776" w:rsidR="00341A3E" w:rsidRPr="00341A3E" w:rsidRDefault="003A5293" w:rsidP="0029494E">
      <w:pPr>
        <w:jc w:val="right"/>
        <w:rPr>
          <w:rFonts w:eastAsia="Calibri"/>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62505D4" w14:textId="77777777" w:rsidR="00341A3E" w:rsidRPr="00341A3E" w:rsidRDefault="00341A3E" w:rsidP="0029494E">
      <w:pPr>
        <w:jc w:val="right"/>
        <w:rPr>
          <w:rFonts w:eastAsia="Calibri"/>
          <w:color w:val="000000"/>
          <w:lang w:val="sr-Latn-ME"/>
        </w:rPr>
      </w:pPr>
    </w:p>
    <w:p w14:paraId="355D7061"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5CAD1553" w14:textId="77777777" w:rsidR="00341A3E" w:rsidRPr="00341A3E" w:rsidRDefault="00341A3E" w:rsidP="0029494E">
      <w:pPr>
        <w:jc w:val="right"/>
        <w:rPr>
          <w:rFonts w:eastAsia="Calibri"/>
          <w:color w:val="000000"/>
          <w:lang w:val="sr-Latn-ME"/>
        </w:rPr>
      </w:pPr>
    </w:p>
    <w:p w14:paraId="7717F40E" w14:textId="77E307AA" w:rsidR="00341A3E" w:rsidRPr="00341A3E" w:rsidRDefault="005809A7" w:rsidP="0029494E">
      <w:pPr>
        <w:jc w:val="right"/>
        <w:rPr>
          <w:rFonts w:eastAsia="Calibri"/>
          <w:color w:val="000000"/>
          <w:lang w:val="sr-Latn-ME"/>
        </w:rPr>
      </w:pPr>
      <w:r>
        <w:rPr>
          <w:rFonts w:eastAsia="Calibri"/>
          <w:bCs/>
          <w:color w:val="000000"/>
          <w:lang w:val="sr-Latn-ME"/>
        </w:rPr>
        <w:t>Aleksandra Đurašković</w:t>
      </w:r>
      <w:bookmarkStart w:id="20" w:name="_GoBack"/>
      <w:bookmarkEnd w:id="20"/>
      <w:r w:rsidR="00341A3E" w:rsidRPr="00341A3E">
        <w:rPr>
          <w:rFonts w:eastAsia="Calibri"/>
          <w:color w:val="000000"/>
          <w:lang w:val="sr-Latn-ME"/>
        </w:rPr>
        <w:t>,</w:t>
      </w:r>
      <w:r w:rsidR="00AB2DAB">
        <w:rPr>
          <w:rFonts w:eastAsia="Calibri"/>
          <w:color w:val="000000"/>
          <w:lang w:val="sr-Latn-ME"/>
        </w:rPr>
        <w:t>s.r.</w:t>
      </w:r>
      <w:r w:rsidR="00341A3E" w:rsidRPr="00341A3E">
        <w:rPr>
          <w:rFonts w:eastAsia="Calibri"/>
          <w:iCs/>
          <w:color w:val="000000"/>
          <w:lang w:val="sr-Latn-ME"/>
        </w:rPr>
        <w:t>;</w:t>
      </w:r>
      <w:r w:rsidR="00341A3E" w:rsidRPr="00341A3E">
        <w:rPr>
          <w:rFonts w:eastAsia="Calibri"/>
          <w:color w:val="000000"/>
          <w:lang w:val="sr-Latn-ME"/>
        </w:rPr>
        <w:t xml:space="preserve"> </w:t>
      </w:r>
    </w:p>
    <w:p w14:paraId="340983E9" w14:textId="7A2E0F7C" w:rsidR="00341A3E" w:rsidRPr="001021E4" w:rsidRDefault="00341A3E" w:rsidP="001021E4">
      <w:pPr>
        <w:jc w:val="right"/>
        <w:rPr>
          <w:rFonts w:eastAsia="Calibri"/>
          <w:color w:val="000000"/>
          <w:lang w:val="sr-Latn-ME"/>
        </w:rPr>
      </w:pPr>
      <w:r w:rsidRPr="00341A3E">
        <w:rPr>
          <w:rFonts w:eastAsia="Calibri"/>
          <w:color w:val="000000"/>
          <w:lang w:val="sr-Latn-ME"/>
        </w:rPr>
        <w:t xml:space="preserve">             </w:t>
      </w:r>
    </w:p>
    <w:p w14:paraId="6C165B2E"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30B4F63D" w14:textId="77777777" w:rsidR="00341A3E" w:rsidRPr="00341A3E" w:rsidRDefault="00341A3E" w:rsidP="0029494E">
      <w:pPr>
        <w:jc w:val="right"/>
        <w:rPr>
          <w:rFonts w:eastAsia="Calibri"/>
          <w:color w:val="000000"/>
          <w:lang w:val="sr-Latn-ME"/>
        </w:rPr>
      </w:pPr>
    </w:p>
    <w:p w14:paraId="295745D2" w14:textId="18E15811" w:rsidR="00341A3E" w:rsidRPr="00341A3E" w:rsidRDefault="00D75724" w:rsidP="0029494E">
      <w:pPr>
        <w:jc w:val="right"/>
        <w:rPr>
          <w:rFonts w:eastAsia="Calibri"/>
          <w:bCs/>
          <w:color w:val="000000"/>
          <w:lang w:val="sr-Latn-ME"/>
        </w:rPr>
      </w:pPr>
      <w:r>
        <w:rPr>
          <w:rFonts w:eastAsia="Calibri"/>
          <w:bCs/>
          <w:color w:val="000000"/>
          <w:lang w:val="sr-Latn-ME"/>
        </w:rPr>
        <w:t>Milica Popović</w:t>
      </w:r>
      <w:r w:rsidR="00341A3E" w:rsidRPr="00341A3E">
        <w:rPr>
          <w:rFonts w:eastAsia="Calibri"/>
          <w:bCs/>
          <w:color w:val="000000"/>
          <w:lang w:val="sr-Latn-ME"/>
        </w:rPr>
        <w:t>,</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32676A85" w14:textId="64FF931B" w:rsidR="005727C5" w:rsidRDefault="00341A3E" w:rsidP="00341A3E">
      <w:pPr>
        <w:jc w:val="both"/>
        <w:rPr>
          <w:rFonts w:eastAsia="Calibri"/>
          <w:color w:val="000000"/>
          <w:lang w:val="sr-Latn-ME"/>
        </w:rPr>
      </w:pPr>
      <w:r w:rsidRPr="00341A3E">
        <w:rPr>
          <w:rFonts w:eastAsia="Calibri"/>
          <w:color w:val="000000"/>
          <w:lang w:val="sr-Latn-ME"/>
        </w:rPr>
        <w:t xml:space="preserve">   </w:t>
      </w:r>
    </w:p>
    <w:p w14:paraId="3BBB50B2" w14:textId="1C1386FF" w:rsidR="003A5293" w:rsidRDefault="003A5293" w:rsidP="00341A3E">
      <w:pPr>
        <w:jc w:val="both"/>
        <w:rPr>
          <w:rFonts w:eastAsia="Calibri"/>
          <w:iCs/>
          <w:color w:val="000000"/>
          <w:lang w:val="sr-Latn-ME"/>
        </w:rPr>
      </w:pPr>
    </w:p>
    <w:p w14:paraId="342E9F4E" w14:textId="3A71EFB5" w:rsidR="003A5293" w:rsidRDefault="003A5293" w:rsidP="00341A3E">
      <w:pPr>
        <w:jc w:val="both"/>
        <w:rPr>
          <w:rFonts w:eastAsia="Calibri"/>
          <w:iCs/>
          <w:color w:val="000000"/>
          <w:lang w:val="sr-Latn-ME"/>
        </w:rPr>
      </w:pPr>
    </w:p>
    <w:p w14:paraId="4005CCAB" w14:textId="62B54AC5" w:rsidR="003A5293" w:rsidRDefault="003A5293" w:rsidP="00341A3E">
      <w:pPr>
        <w:jc w:val="both"/>
        <w:rPr>
          <w:rFonts w:eastAsia="Calibri"/>
          <w:iCs/>
          <w:color w:val="000000"/>
          <w:lang w:val="sr-Latn-ME"/>
        </w:rPr>
      </w:pP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21" w:name="_Toc62730568"/>
      <w:r w:rsidRPr="004C2F7D">
        <w:rPr>
          <w:b/>
          <w:lang w:val="sr-Latn-ME"/>
        </w:rPr>
        <w:lastRenderedPageBreak/>
        <w:t>UPUTSTVO O PRAVNOM SREDSTVU</w:t>
      </w:r>
      <w:bookmarkEnd w:id="21"/>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E03329">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665E13" w14:textId="77777777" w:rsidR="00480779" w:rsidRDefault="00480779" w:rsidP="0044622A">
      <w:r>
        <w:separator/>
      </w:r>
    </w:p>
  </w:endnote>
  <w:endnote w:type="continuationSeparator" w:id="0">
    <w:p w14:paraId="2D6E4C78" w14:textId="77777777" w:rsidR="00480779" w:rsidRDefault="00480779"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5C26D7" w14:textId="77777777" w:rsidR="00480779" w:rsidRDefault="00480779" w:rsidP="0044622A">
      <w:r>
        <w:separator/>
      </w:r>
    </w:p>
  </w:footnote>
  <w:footnote w:type="continuationSeparator" w:id="0">
    <w:p w14:paraId="25A00F84" w14:textId="77777777" w:rsidR="00480779" w:rsidRDefault="00480779"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087D"/>
    <w:rsid w:val="0003157D"/>
    <w:rsid w:val="000335B7"/>
    <w:rsid w:val="000474FE"/>
    <w:rsid w:val="00050369"/>
    <w:rsid w:val="000626C5"/>
    <w:rsid w:val="00080391"/>
    <w:rsid w:val="00092D79"/>
    <w:rsid w:val="000A6AE5"/>
    <w:rsid w:val="000B284A"/>
    <w:rsid w:val="000D67C3"/>
    <w:rsid w:val="000F6F3D"/>
    <w:rsid w:val="001021E4"/>
    <w:rsid w:val="00107B0F"/>
    <w:rsid w:val="00111181"/>
    <w:rsid w:val="001119C5"/>
    <w:rsid w:val="0012531A"/>
    <w:rsid w:val="00151D0F"/>
    <w:rsid w:val="00173AC7"/>
    <w:rsid w:val="0017420F"/>
    <w:rsid w:val="00184201"/>
    <w:rsid w:val="001A2CBC"/>
    <w:rsid w:val="001D54EA"/>
    <w:rsid w:val="001E490D"/>
    <w:rsid w:val="0020032C"/>
    <w:rsid w:val="00234FEA"/>
    <w:rsid w:val="00235C8C"/>
    <w:rsid w:val="00280927"/>
    <w:rsid w:val="002813A1"/>
    <w:rsid w:val="0029494E"/>
    <w:rsid w:val="002E03D3"/>
    <w:rsid w:val="003007F3"/>
    <w:rsid w:val="0030214F"/>
    <w:rsid w:val="0030364F"/>
    <w:rsid w:val="00307063"/>
    <w:rsid w:val="00326322"/>
    <w:rsid w:val="00341A3E"/>
    <w:rsid w:val="0034544F"/>
    <w:rsid w:val="00353DA1"/>
    <w:rsid w:val="00390530"/>
    <w:rsid w:val="00391051"/>
    <w:rsid w:val="00393EDA"/>
    <w:rsid w:val="003A5293"/>
    <w:rsid w:val="003C5884"/>
    <w:rsid w:val="003C7988"/>
    <w:rsid w:val="003D317A"/>
    <w:rsid w:val="003E246A"/>
    <w:rsid w:val="00411E94"/>
    <w:rsid w:val="00436556"/>
    <w:rsid w:val="00436F98"/>
    <w:rsid w:val="0044622A"/>
    <w:rsid w:val="004763C0"/>
    <w:rsid w:val="00480779"/>
    <w:rsid w:val="00487959"/>
    <w:rsid w:val="004C0E40"/>
    <w:rsid w:val="004C0EF8"/>
    <w:rsid w:val="004C2F7D"/>
    <w:rsid w:val="004D1F7C"/>
    <w:rsid w:val="004F7CA2"/>
    <w:rsid w:val="00515B6D"/>
    <w:rsid w:val="00520BCE"/>
    <w:rsid w:val="00560504"/>
    <w:rsid w:val="00565FBC"/>
    <w:rsid w:val="005727C5"/>
    <w:rsid w:val="005809A7"/>
    <w:rsid w:val="005841F2"/>
    <w:rsid w:val="00592364"/>
    <w:rsid w:val="00592370"/>
    <w:rsid w:val="00593DDD"/>
    <w:rsid w:val="005D256B"/>
    <w:rsid w:val="005E606E"/>
    <w:rsid w:val="006156F9"/>
    <w:rsid w:val="0064473B"/>
    <w:rsid w:val="006544C1"/>
    <w:rsid w:val="00657429"/>
    <w:rsid w:val="0066674C"/>
    <w:rsid w:val="00673DC2"/>
    <w:rsid w:val="00683D3A"/>
    <w:rsid w:val="00684370"/>
    <w:rsid w:val="00686523"/>
    <w:rsid w:val="00687BD7"/>
    <w:rsid w:val="006959EA"/>
    <w:rsid w:val="006B6847"/>
    <w:rsid w:val="006D048E"/>
    <w:rsid w:val="006D2ADC"/>
    <w:rsid w:val="006D7A2C"/>
    <w:rsid w:val="006E61A4"/>
    <w:rsid w:val="00725159"/>
    <w:rsid w:val="00743FDB"/>
    <w:rsid w:val="00751142"/>
    <w:rsid w:val="0075141D"/>
    <w:rsid w:val="0079575E"/>
    <w:rsid w:val="007C260B"/>
    <w:rsid w:val="007C4E16"/>
    <w:rsid w:val="00801354"/>
    <w:rsid w:val="008108AF"/>
    <w:rsid w:val="00820ACD"/>
    <w:rsid w:val="00821542"/>
    <w:rsid w:val="00824C0E"/>
    <w:rsid w:val="008260C4"/>
    <w:rsid w:val="00827769"/>
    <w:rsid w:val="008306B7"/>
    <w:rsid w:val="00830C13"/>
    <w:rsid w:val="008327ED"/>
    <w:rsid w:val="00840365"/>
    <w:rsid w:val="00850885"/>
    <w:rsid w:val="00855846"/>
    <w:rsid w:val="008840AB"/>
    <w:rsid w:val="008A532A"/>
    <w:rsid w:val="008A74C0"/>
    <w:rsid w:val="008B2A8C"/>
    <w:rsid w:val="008B3E0A"/>
    <w:rsid w:val="008C352C"/>
    <w:rsid w:val="008D1A9E"/>
    <w:rsid w:val="008D5B32"/>
    <w:rsid w:val="008D5EE6"/>
    <w:rsid w:val="008E1BBC"/>
    <w:rsid w:val="008F6905"/>
    <w:rsid w:val="00902134"/>
    <w:rsid w:val="00903EF5"/>
    <w:rsid w:val="00923585"/>
    <w:rsid w:val="00955532"/>
    <w:rsid w:val="009575EC"/>
    <w:rsid w:val="00960E42"/>
    <w:rsid w:val="009621B6"/>
    <w:rsid w:val="00972A05"/>
    <w:rsid w:val="00973F68"/>
    <w:rsid w:val="00983A08"/>
    <w:rsid w:val="00986E76"/>
    <w:rsid w:val="009873A7"/>
    <w:rsid w:val="009879FA"/>
    <w:rsid w:val="009921CE"/>
    <w:rsid w:val="009C7E46"/>
    <w:rsid w:val="00A01DA4"/>
    <w:rsid w:val="00A152E7"/>
    <w:rsid w:val="00A15DF7"/>
    <w:rsid w:val="00A20FC7"/>
    <w:rsid w:val="00A23E6E"/>
    <w:rsid w:val="00A34E58"/>
    <w:rsid w:val="00A540C6"/>
    <w:rsid w:val="00A62987"/>
    <w:rsid w:val="00A6419B"/>
    <w:rsid w:val="00A963EB"/>
    <w:rsid w:val="00A97CCB"/>
    <w:rsid w:val="00AA60CE"/>
    <w:rsid w:val="00AB2DAB"/>
    <w:rsid w:val="00AC2A79"/>
    <w:rsid w:val="00B14159"/>
    <w:rsid w:val="00B440EF"/>
    <w:rsid w:val="00B5608A"/>
    <w:rsid w:val="00B97514"/>
    <w:rsid w:val="00BA0D99"/>
    <w:rsid w:val="00BB5CDD"/>
    <w:rsid w:val="00BC60FF"/>
    <w:rsid w:val="00BC6937"/>
    <w:rsid w:val="00BE6F61"/>
    <w:rsid w:val="00BF5D9E"/>
    <w:rsid w:val="00C14CD5"/>
    <w:rsid w:val="00C269F1"/>
    <w:rsid w:val="00C42E0A"/>
    <w:rsid w:val="00C72788"/>
    <w:rsid w:val="00CD33B0"/>
    <w:rsid w:val="00CE7625"/>
    <w:rsid w:val="00CF184B"/>
    <w:rsid w:val="00CF4317"/>
    <w:rsid w:val="00D20D44"/>
    <w:rsid w:val="00D26EC7"/>
    <w:rsid w:val="00D33329"/>
    <w:rsid w:val="00D40ED7"/>
    <w:rsid w:val="00D41D8B"/>
    <w:rsid w:val="00D52FAE"/>
    <w:rsid w:val="00D75724"/>
    <w:rsid w:val="00D960D7"/>
    <w:rsid w:val="00DA6CE6"/>
    <w:rsid w:val="00DA7480"/>
    <w:rsid w:val="00DA7605"/>
    <w:rsid w:val="00DB7FD3"/>
    <w:rsid w:val="00DD0DDC"/>
    <w:rsid w:val="00DD1ECC"/>
    <w:rsid w:val="00E03329"/>
    <w:rsid w:val="00E330BC"/>
    <w:rsid w:val="00E347AF"/>
    <w:rsid w:val="00E539F9"/>
    <w:rsid w:val="00E55C51"/>
    <w:rsid w:val="00E70E0F"/>
    <w:rsid w:val="00E80485"/>
    <w:rsid w:val="00E92B30"/>
    <w:rsid w:val="00EA32FF"/>
    <w:rsid w:val="00EA3E65"/>
    <w:rsid w:val="00EB072D"/>
    <w:rsid w:val="00EB188D"/>
    <w:rsid w:val="00EC0DF0"/>
    <w:rsid w:val="00EE452C"/>
    <w:rsid w:val="00EE4E45"/>
    <w:rsid w:val="00EE5328"/>
    <w:rsid w:val="00EE536D"/>
    <w:rsid w:val="00EE61F6"/>
    <w:rsid w:val="00EE76E3"/>
    <w:rsid w:val="00EF0E23"/>
    <w:rsid w:val="00EF73E7"/>
    <w:rsid w:val="00EF7BEE"/>
    <w:rsid w:val="00F10B58"/>
    <w:rsid w:val="00F16038"/>
    <w:rsid w:val="00F25688"/>
    <w:rsid w:val="00F27982"/>
    <w:rsid w:val="00F509B0"/>
    <w:rsid w:val="00F56AC6"/>
    <w:rsid w:val="00F63F8C"/>
    <w:rsid w:val="00F72F81"/>
    <w:rsid w:val="00F818D3"/>
    <w:rsid w:val="00F92B80"/>
    <w:rsid w:val="00FB6BEB"/>
    <w:rsid w:val="00FC2F9C"/>
    <w:rsid w:val="00FC38AA"/>
    <w:rsid w:val="00FC6602"/>
    <w:rsid w:val="00FD2C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7A6232-076B-4AD6-A3DC-807E3CAA5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16</Pages>
  <Words>5838</Words>
  <Characters>33277</Characters>
  <Application>Microsoft Office Word</Application>
  <DocSecurity>0</DocSecurity>
  <Lines>277</Lines>
  <Paragraphs>78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39037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 Bakic</cp:lastModifiedBy>
  <cp:revision>56</cp:revision>
  <dcterms:created xsi:type="dcterms:W3CDTF">2025-03-31T07:43:00Z</dcterms:created>
  <dcterms:modified xsi:type="dcterms:W3CDTF">2025-08-27T12:48:00Z</dcterms:modified>
</cp:coreProperties>
</file>