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74331" w14:textId="696A68F3" w:rsidR="009E13AB" w:rsidRDefault="006E65A6" w:rsidP="006E65A6">
      <w:pPr>
        <w:rPr>
          <w:rFonts w:ascii="Arial Narrow" w:hAnsi="Arial Narrow"/>
          <w:b/>
          <w:bCs/>
          <w:lang w:val="pl-PL"/>
        </w:rPr>
      </w:pPr>
      <w:r w:rsidRPr="006E65A6">
        <w:rPr>
          <w:rFonts w:ascii="Arial Narrow" w:hAnsi="Arial Narrow"/>
          <w:b/>
          <w:bCs/>
          <w:lang w:val="pl-PL"/>
        </w:rPr>
        <w:t>JU DOM STARI</w:t>
      </w:r>
      <w:r>
        <w:rPr>
          <w:rFonts w:ascii="Arial Narrow" w:hAnsi="Arial Narrow"/>
          <w:b/>
          <w:bCs/>
          <w:lang w:val="pl-PL"/>
        </w:rPr>
        <w:t xml:space="preserve">H </w:t>
      </w:r>
      <w:r w:rsidRPr="006E65A6">
        <w:rPr>
          <w:rFonts w:ascii="Arial Narrow" w:hAnsi="Arial Narrow"/>
          <w:b/>
          <w:bCs/>
          <w:lang w:val="pl-PL"/>
        </w:rPr>
        <w:t>“BIJELO POLJE</w:t>
      </w:r>
      <w:r>
        <w:rPr>
          <w:rFonts w:ascii="Arial Narrow" w:hAnsi="Arial Narrow"/>
          <w:b/>
          <w:bCs/>
          <w:lang w:val="pl-PL"/>
        </w:rPr>
        <w:t>”</w:t>
      </w:r>
    </w:p>
    <w:p w14:paraId="3D75C69B" w14:textId="1C27D74F" w:rsidR="006E65A6" w:rsidRDefault="006E65A6" w:rsidP="006E65A6">
      <w:pPr>
        <w:rPr>
          <w:rFonts w:ascii="Arial Narrow" w:hAnsi="Arial Narrow"/>
          <w:b/>
          <w:bCs/>
          <w:lang w:val="pl-PL"/>
        </w:rPr>
      </w:pPr>
      <w:r>
        <w:rPr>
          <w:rFonts w:ascii="Arial Narrow" w:hAnsi="Arial Narrow"/>
          <w:b/>
          <w:bCs/>
          <w:lang w:val="pl-PL"/>
        </w:rPr>
        <w:t xml:space="preserve">Broj </w:t>
      </w:r>
      <w:r w:rsidR="00701E86">
        <w:rPr>
          <w:rFonts w:ascii="Arial Narrow" w:hAnsi="Arial Narrow"/>
          <w:b/>
          <w:bCs/>
          <w:lang w:val="pl-PL"/>
        </w:rPr>
        <w:t>: 03-426-2</w:t>
      </w:r>
      <w:r w:rsidR="00042B0B">
        <w:rPr>
          <w:rFonts w:ascii="Arial Narrow" w:hAnsi="Arial Narrow"/>
          <w:b/>
          <w:bCs/>
          <w:lang w:val="pl-PL"/>
        </w:rPr>
        <w:t>790</w:t>
      </w:r>
      <w:r w:rsidR="00701E86">
        <w:rPr>
          <w:rFonts w:ascii="Arial Narrow" w:hAnsi="Arial Narrow"/>
          <w:b/>
          <w:bCs/>
          <w:lang w:val="pl-PL"/>
        </w:rPr>
        <w:t>/25</w:t>
      </w:r>
    </w:p>
    <w:p w14:paraId="6675A495" w14:textId="034A7A09" w:rsidR="006E65A6" w:rsidRPr="006E65A6" w:rsidRDefault="006E65A6" w:rsidP="006E65A6">
      <w:pPr>
        <w:rPr>
          <w:rFonts w:ascii="Arial Narrow" w:hAnsi="Arial Narrow"/>
          <w:b/>
          <w:bCs/>
          <w:lang w:val="pl-PL"/>
        </w:rPr>
      </w:pPr>
      <w:r>
        <w:rPr>
          <w:rFonts w:ascii="Arial Narrow" w:hAnsi="Arial Narrow"/>
          <w:b/>
          <w:bCs/>
          <w:lang w:val="pl-PL"/>
        </w:rPr>
        <w:t>Mjesto Bijelo Polje</w:t>
      </w:r>
      <w:r w:rsidR="00701E86">
        <w:rPr>
          <w:rFonts w:ascii="Arial Narrow" w:hAnsi="Arial Narrow"/>
          <w:b/>
          <w:bCs/>
          <w:lang w:val="pl-PL"/>
        </w:rPr>
        <w:t xml:space="preserve">, </w:t>
      </w:r>
      <w:r w:rsidR="00042B0B">
        <w:rPr>
          <w:rFonts w:ascii="Arial Narrow" w:hAnsi="Arial Narrow"/>
          <w:b/>
          <w:bCs/>
          <w:lang w:val="pl-PL"/>
        </w:rPr>
        <w:t>25</w:t>
      </w:r>
      <w:r w:rsidR="00701E86">
        <w:rPr>
          <w:rFonts w:ascii="Arial Narrow" w:hAnsi="Arial Narrow"/>
          <w:b/>
          <w:bCs/>
          <w:lang w:val="pl-PL"/>
        </w:rPr>
        <w:t>.08.2025.godine</w:t>
      </w:r>
      <w:r>
        <w:rPr>
          <w:rFonts w:ascii="Arial Narrow" w:hAnsi="Arial Narrow"/>
          <w:b/>
          <w:bCs/>
          <w:lang w:val="pl-PL"/>
        </w:rPr>
        <w:t xml:space="preserve"> </w:t>
      </w:r>
    </w:p>
    <w:p w14:paraId="7C1961CE" w14:textId="77777777" w:rsidR="006E65A6" w:rsidRDefault="006E65A6" w:rsidP="006E65A6">
      <w:pPr>
        <w:jc w:val="center"/>
        <w:rPr>
          <w:lang w:val="pl-PL"/>
        </w:rPr>
      </w:pPr>
    </w:p>
    <w:p w14:paraId="1DBB83CE" w14:textId="77777777" w:rsidR="006E65A6" w:rsidRPr="006E65A6" w:rsidRDefault="006E65A6" w:rsidP="006E65A6">
      <w:pPr>
        <w:jc w:val="center"/>
        <w:rPr>
          <w:lang w:val="pl-PL"/>
        </w:rPr>
      </w:pPr>
    </w:p>
    <w:p w14:paraId="096B4998" w14:textId="53330EFB" w:rsidR="006E65A6" w:rsidRP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>IZMJENA BR.</w:t>
      </w:r>
      <w:r w:rsidR="008000F9">
        <w:rPr>
          <w:rFonts w:ascii="Arial Narrow" w:hAnsi="Arial Narrow" w:cs="Times New Roman"/>
          <w:b/>
          <w:bCs/>
          <w:lang w:val="pl-PL"/>
        </w:rPr>
        <w:t>1</w:t>
      </w:r>
      <w:r w:rsidRPr="006E65A6">
        <w:rPr>
          <w:rFonts w:ascii="Arial Narrow" w:hAnsi="Arial Narrow" w:cs="Times New Roman"/>
          <w:b/>
          <w:bCs/>
          <w:lang w:val="pl-PL"/>
        </w:rPr>
        <w:t xml:space="preserve">- TENDERSKE DOKUMENTACIJE </w:t>
      </w:r>
    </w:p>
    <w:p w14:paraId="29351012" w14:textId="5BA0BE35" w:rsidR="006E65A6" w:rsidRP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 xml:space="preserve">Za otvoreni postupak </w:t>
      </w:r>
      <w:r>
        <w:rPr>
          <w:rFonts w:ascii="Arial Narrow" w:hAnsi="Arial Narrow" w:cs="Times New Roman"/>
          <w:b/>
          <w:bCs/>
          <w:lang w:val="pl-PL"/>
        </w:rPr>
        <w:t>nabavke r</w:t>
      </w:r>
      <w:r w:rsidR="003939AE">
        <w:rPr>
          <w:rFonts w:ascii="Arial Narrow" w:hAnsi="Arial Narrow" w:cs="Times New Roman"/>
          <w:b/>
          <w:bCs/>
          <w:lang w:val="pl-PL"/>
        </w:rPr>
        <w:t xml:space="preserve">oba- </w:t>
      </w:r>
      <w:r w:rsidR="00813059">
        <w:rPr>
          <w:rFonts w:ascii="Arial Narrow" w:hAnsi="Arial Narrow" w:cs="Times New Roman"/>
          <w:b/>
          <w:bCs/>
          <w:lang w:val="pl-PL"/>
        </w:rPr>
        <w:t>Nabavka i zamjena kotla za grijanje</w:t>
      </w:r>
    </w:p>
    <w:p w14:paraId="014610FD" w14:textId="7BB36725" w:rsid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 xml:space="preserve">Br. Tenderske </w:t>
      </w:r>
      <w:r w:rsidR="005111C3" w:rsidRPr="005111C3">
        <w:rPr>
          <w:rFonts w:ascii="Arial Narrow" w:hAnsi="Arial Narrow" w:cs="Times New Roman"/>
          <w:b/>
          <w:bCs/>
          <w:lang w:val="sr-Latn-ME"/>
        </w:rPr>
        <w:t>03-426-2641</w:t>
      </w:r>
      <w:r w:rsidR="005111C3">
        <w:rPr>
          <w:rFonts w:ascii="Arial Narrow" w:hAnsi="Arial Narrow" w:cs="Times New Roman"/>
          <w:b/>
          <w:bCs/>
          <w:lang w:val="sr-Latn-ME"/>
        </w:rPr>
        <w:t xml:space="preserve"> </w:t>
      </w:r>
      <w:r w:rsidRPr="006E65A6">
        <w:rPr>
          <w:rFonts w:ascii="Arial Narrow" w:hAnsi="Arial Narrow" w:cs="Times New Roman"/>
          <w:b/>
          <w:bCs/>
          <w:lang w:val="pl-PL"/>
        </w:rPr>
        <w:t>od 1</w:t>
      </w:r>
      <w:r w:rsidR="005111C3">
        <w:rPr>
          <w:rFonts w:ascii="Arial Narrow" w:hAnsi="Arial Narrow" w:cs="Times New Roman"/>
          <w:b/>
          <w:bCs/>
          <w:lang w:val="pl-PL"/>
        </w:rPr>
        <w:t>5.</w:t>
      </w:r>
      <w:r w:rsidRPr="006E65A6">
        <w:rPr>
          <w:rFonts w:ascii="Arial Narrow" w:hAnsi="Arial Narrow" w:cs="Times New Roman"/>
          <w:b/>
          <w:bCs/>
          <w:lang w:val="pl-PL"/>
        </w:rPr>
        <w:t>08.2025. –</w:t>
      </w:r>
      <w:r>
        <w:rPr>
          <w:rFonts w:ascii="Arial Narrow" w:hAnsi="Arial Narrow" w:cs="Times New Roman"/>
          <w:b/>
          <w:bCs/>
          <w:lang w:val="pl-PL"/>
        </w:rPr>
        <w:t xml:space="preserve"> </w:t>
      </w:r>
      <w:r w:rsidRPr="006E65A6">
        <w:rPr>
          <w:rFonts w:ascii="Arial Narrow" w:hAnsi="Arial Narrow" w:cs="Times New Roman"/>
          <w:b/>
          <w:bCs/>
          <w:lang w:val="pl-PL"/>
        </w:rPr>
        <w:t xml:space="preserve">Šifra postupka </w:t>
      </w:r>
      <w:r w:rsidR="008000F9">
        <w:rPr>
          <w:rFonts w:ascii="Arial Narrow" w:hAnsi="Arial Narrow" w:cs="Times New Roman"/>
          <w:b/>
          <w:bCs/>
          <w:lang w:val="pl-PL"/>
        </w:rPr>
        <w:t>9</w:t>
      </w:r>
      <w:r w:rsidR="00E312FA">
        <w:rPr>
          <w:rFonts w:ascii="Arial Narrow" w:hAnsi="Arial Narrow" w:cs="Times New Roman"/>
          <w:b/>
          <w:bCs/>
          <w:lang w:val="pl-PL"/>
        </w:rPr>
        <w:t>7752</w:t>
      </w:r>
    </w:p>
    <w:p w14:paraId="44FA09D1" w14:textId="77777777" w:rsid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</w:p>
    <w:p w14:paraId="49C544E9" w14:textId="77777777" w:rsidR="008000F9" w:rsidRDefault="008000F9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</w:p>
    <w:p w14:paraId="0076E1EA" w14:textId="77777777" w:rsid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</w:p>
    <w:p w14:paraId="352AE6A5" w14:textId="1B6580F8" w:rsidR="006F3070" w:rsidRDefault="005111C3" w:rsidP="006F3070">
      <w:pPr>
        <w:spacing w:after="0"/>
        <w:rPr>
          <w:rFonts w:ascii="Arial Narrow" w:hAnsi="Arial Narrow" w:cs="Times New Roman"/>
          <w:b/>
          <w:bCs/>
          <w:lang w:val="pl-PL"/>
        </w:rPr>
      </w:pPr>
      <w:r>
        <w:rPr>
          <w:rFonts w:ascii="Arial Narrow" w:hAnsi="Arial Narrow" w:cs="Times New Roman"/>
          <w:b/>
          <w:bCs/>
          <w:lang w:val="pl-PL"/>
        </w:rPr>
        <w:t>1</w:t>
      </w:r>
      <w:r w:rsidR="008000F9">
        <w:rPr>
          <w:rFonts w:ascii="Arial Narrow" w:hAnsi="Arial Narrow" w:cs="Times New Roman"/>
          <w:b/>
          <w:bCs/>
          <w:lang w:val="pl-PL"/>
        </w:rPr>
        <w:t>.</w:t>
      </w:r>
      <w:r w:rsidR="006F3070">
        <w:rPr>
          <w:rFonts w:ascii="Arial Narrow" w:hAnsi="Arial Narrow" w:cs="Times New Roman"/>
          <w:b/>
          <w:bCs/>
          <w:lang w:val="pl-PL"/>
        </w:rPr>
        <w:t>U tendreskoj dokumentaciji mijenje sa</w:t>
      </w:r>
    </w:p>
    <w:p w14:paraId="6C1EF843" w14:textId="0E81BCC1" w:rsidR="006F3070" w:rsidRPr="006F3070" w:rsidRDefault="006F3070" w:rsidP="006F307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9" w:lineRule="auto"/>
        <w:ind w:left="90"/>
        <w:outlineLvl w:val="0"/>
        <w:rPr>
          <w:rFonts w:ascii="Arial" w:eastAsia="Times New Roman" w:hAnsi="Arial" w:cs="Times New Roman"/>
          <w:b/>
          <w:kern w:val="0"/>
          <w:szCs w:val="32"/>
          <w:lang w:val="sr-Latn-ME"/>
          <w14:ligatures w14:val="none"/>
        </w:rPr>
      </w:pPr>
      <w:bookmarkStart w:id="0" w:name="_Toc62730561"/>
      <w:r>
        <w:rPr>
          <w:rFonts w:ascii="Arial" w:eastAsia="Times New Roman" w:hAnsi="Arial" w:cs="Times New Roman"/>
          <w:b/>
          <w:kern w:val="0"/>
          <w:szCs w:val="32"/>
          <w:lang w:val="sr-Latn-ME"/>
          <w14:ligatures w14:val="none"/>
        </w:rPr>
        <w:t xml:space="preserve">9. </w:t>
      </w:r>
      <w:r w:rsidRPr="006F3070">
        <w:rPr>
          <w:rFonts w:ascii="Arial" w:eastAsia="Times New Roman" w:hAnsi="Arial" w:cs="Times New Roman"/>
          <w:b/>
          <w:kern w:val="0"/>
          <w:szCs w:val="32"/>
          <w:lang w:val="sr-Latn-ME"/>
          <w14:ligatures w14:val="none"/>
        </w:rPr>
        <w:t>NAČIN, MJESTO I VRIJEME PODNOŠENJA PONUDA I OTVARANJA PONUDA</w:t>
      </w:r>
      <w:bookmarkEnd w:id="0"/>
    </w:p>
    <w:p w14:paraId="22554089" w14:textId="77777777" w:rsidR="006F3070" w:rsidRPr="006F3070" w:rsidRDefault="006F3070" w:rsidP="006F3070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7D22A304" w14:textId="77777777" w:rsidR="005111C3" w:rsidRPr="005111C3" w:rsidRDefault="005111C3" w:rsidP="005111C3">
      <w:pPr>
        <w:spacing w:after="0"/>
        <w:jc w:val="both"/>
        <w:rPr>
          <w:rFonts w:ascii="Arial Narrow" w:hAnsi="Arial Narrow" w:cs="Times New Roman"/>
          <w:lang w:val="pl-PL"/>
        </w:rPr>
      </w:pPr>
      <w:bookmarkStart w:id="1" w:name="_Hlk207024500"/>
      <w:r w:rsidRPr="005111C3">
        <w:rPr>
          <w:rFonts w:ascii="Arial Narrow" w:hAnsi="Arial Narrow" w:cs="Times New Roman"/>
          <w:lang w:val="pl-PL"/>
        </w:rPr>
        <w:t>Ponude se podnose preko ESJN-a zaključno sa danom 01.09.2025. godine do 10  sati.</w:t>
      </w:r>
    </w:p>
    <w:p w14:paraId="34D4BD7A" w14:textId="77777777" w:rsidR="005111C3" w:rsidRPr="005111C3" w:rsidRDefault="005111C3" w:rsidP="005111C3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6075AFE2" w14:textId="77777777" w:rsidR="005111C3" w:rsidRPr="005111C3" w:rsidRDefault="005111C3" w:rsidP="005111C3">
      <w:pPr>
        <w:spacing w:after="0"/>
        <w:jc w:val="both"/>
        <w:rPr>
          <w:rFonts w:ascii="Arial Narrow" w:hAnsi="Arial Narrow" w:cs="Times New Roman"/>
          <w:lang w:val="pl-PL"/>
        </w:rPr>
      </w:pPr>
      <w:r w:rsidRPr="005111C3">
        <w:rPr>
          <w:rFonts w:ascii="Arial Narrow" w:hAnsi="Arial Narrow" w:cs="Times New Roman"/>
          <w:lang w:val="pl-PL"/>
        </w:rPr>
        <w:t xml:space="preserve">Otvaranje ponuda održaće se dana  01.09.2025.godine u 10 sati. </w:t>
      </w:r>
    </w:p>
    <w:p w14:paraId="1DE964A5" w14:textId="77777777" w:rsidR="005111C3" w:rsidRPr="005111C3" w:rsidRDefault="005111C3" w:rsidP="005111C3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1DC6C4DE" w14:textId="77777777" w:rsidR="005111C3" w:rsidRPr="005111C3" w:rsidRDefault="005111C3" w:rsidP="005111C3">
      <w:pPr>
        <w:spacing w:after="0"/>
        <w:jc w:val="both"/>
        <w:rPr>
          <w:rFonts w:ascii="Arial Narrow" w:hAnsi="Arial Narrow" w:cs="Times New Roman"/>
          <w:lang w:val="pl-PL"/>
        </w:rPr>
      </w:pPr>
      <w:r w:rsidRPr="005111C3">
        <w:rPr>
          <w:rFonts w:ascii="Arial Narrow" w:hAnsi="Arial Narrow" w:cs="Times New Roman"/>
          <w:lang w:val="pl-PL"/>
        </w:rPr>
        <w:t xml:space="preserve">• Dio ponude koje se ne dostavlja preko ESJN-a, a odnosi se na garanciju ponude  dostavlja se: </w:t>
      </w:r>
    </w:p>
    <w:p w14:paraId="6D7B3197" w14:textId="77777777" w:rsidR="005111C3" w:rsidRPr="005111C3" w:rsidRDefault="005111C3" w:rsidP="005111C3">
      <w:pPr>
        <w:spacing w:after="0"/>
        <w:jc w:val="both"/>
        <w:rPr>
          <w:rFonts w:ascii="Arial Narrow" w:hAnsi="Arial Narrow" w:cs="Times New Roman"/>
          <w:lang w:val="pl-PL"/>
        </w:rPr>
      </w:pPr>
      <w:r w:rsidRPr="005111C3">
        <w:rPr>
          <w:rFonts w:ascii="Arial Narrow" w:hAnsi="Arial Narrow" w:cs="Times New Roman"/>
          <w:lang w:val="pl-PL"/>
        </w:rPr>
        <w:t>•</w:t>
      </w:r>
      <w:r w:rsidRPr="005111C3">
        <w:rPr>
          <w:rFonts w:ascii="Arial Narrow" w:hAnsi="Arial Narrow" w:cs="Times New Roman"/>
          <w:lang w:val="pl-PL"/>
        </w:rPr>
        <w:tab/>
        <w:t>neposrednom predajom na arhivi naručioca na adresi Medanovici bb Bijelo Polje</w:t>
      </w:r>
    </w:p>
    <w:p w14:paraId="2A2A6FDC" w14:textId="77777777" w:rsidR="005111C3" w:rsidRPr="005111C3" w:rsidRDefault="005111C3" w:rsidP="005111C3">
      <w:pPr>
        <w:spacing w:after="0"/>
        <w:jc w:val="both"/>
        <w:rPr>
          <w:rFonts w:ascii="Arial Narrow" w:hAnsi="Arial Narrow" w:cs="Times New Roman"/>
          <w:lang w:val="pl-PL"/>
        </w:rPr>
      </w:pPr>
      <w:r w:rsidRPr="005111C3">
        <w:rPr>
          <w:rFonts w:ascii="Arial Narrow" w:hAnsi="Arial Narrow" w:cs="Times New Roman"/>
          <w:lang w:val="pl-PL"/>
        </w:rPr>
        <w:t>•</w:t>
      </w:r>
      <w:r w:rsidRPr="005111C3">
        <w:rPr>
          <w:rFonts w:ascii="Arial Narrow" w:hAnsi="Arial Narrow" w:cs="Times New Roman"/>
          <w:lang w:val="pl-PL"/>
        </w:rPr>
        <w:tab/>
        <w:t>preporučenom pošiljkom sa povratnicom na adresi Medanovici bb Bijelo Polje</w:t>
      </w:r>
    </w:p>
    <w:p w14:paraId="39120418" w14:textId="77777777" w:rsidR="005111C3" w:rsidRPr="005111C3" w:rsidRDefault="005111C3" w:rsidP="005111C3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0333D6E7" w14:textId="77777777" w:rsidR="005111C3" w:rsidRPr="005111C3" w:rsidRDefault="005111C3" w:rsidP="005111C3">
      <w:pPr>
        <w:spacing w:after="0"/>
        <w:jc w:val="both"/>
        <w:rPr>
          <w:rFonts w:ascii="Arial Narrow" w:hAnsi="Arial Narrow" w:cs="Times New Roman"/>
          <w:lang w:val="pl-PL"/>
        </w:rPr>
      </w:pPr>
      <w:r w:rsidRPr="005111C3">
        <w:rPr>
          <w:rFonts w:ascii="Arial Narrow" w:hAnsi="Arial Narrow" w:cs="Times New Roman"/>
          <w:lang w:val="pl-PL"/>
        </w:rPr>
        <w:t>radnim danima od 08 do 15  sati, zaključno sa danom 01.09.2025. godine do 10 sati.</w:t>
      </w:r>
    </w:p>
    <w:p w14:paraId="76C808A6" w14:textId="77777777" w:rsidR="005111C3" w:rsidRPr="005111C3" w:rsidRDefault="005111C3" w:rsidP="005111C3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78A5FF3D" w14:textId="7CE01117" w:rsidR="008000F9" w:rsidRDefault="005111C3" w:rsidP="005111C3">
      <w:pPr>
        <w:spacing w:after="0"/>
        <w:jc w:val="both"/>
        <w:rPr>
          <w:rFonts w:ascii="Arial Narrow" w:hAnsi="Arial Narrow" w:cs="Times New Roman"/>
          <w:lang w:val="pl-PL"/>
        </w:rPr>
      </w:pPr>
      <w:bookmarkStart w:id="2" w:name="_Hlk207024475"/>
      <w:bookmarkEnd w:id="1"/>
      <w:r w:rsidRPr="005111C3">
        <w:rPr>
          <w:rFonts w:ascii="Arial Narrow" w:hAnsi="Arial Narrow" w:cs="Times New Roman"/>
          <w:lang w:val="pl-PL"/>
        </w:rPr>
        <w:t>• Razlozi hitnosti za skraćenje roka za podnošenje ponuda: S obzirom da su korisnici Doma starih starije životne dobi, narušenog zdravstvenog stanja i smanjene pokretljivosti, prekid grijanja bi mogao imati ozbiljne posljedice po njihovo zdravlje i bezbjednost. Obezbjeđenje kontinuiranog i adekvatnog grijanja je od suštinskog značaja za zaštitu zdravlja i kvaliteta života korisnika. Iz navedenih razloga, neophodno je hitno izvršiti nabavku i montažu savremenijeg, pouzdanijeg i energetski efikasnijeg kotla, koji će obezbijediti stabilno snabdijevanje toplotom, smanjiti potrošnju energije i rizik od kvarova. Odlaganje nabavke do isteka standardnih rokova za dostavljanje ponuda bi ugrozilo blagovremeno obezbjeđenje grijanja.Imajući u vidu navedeno, Naručilac u skladu sa članom 54 , stav 4 skraćuje rok za podnošenje ponuda na Imajući u vidu navedeno, naručilac skraćuje rok za podnošenje ponuda na 15 dana od dana objavljivanja tenderske dokumentacije kako bi se obezbijedila pravovremena nabavka i montaža kotla prije početka grejne sezone i spriječile moguće posljedice po zdravlje korisnika Doma starih</w:t>
      </w:r>
      <w:bookmarkEnd w:id="2"/>
      <w:r w:rsidRPr="005111C3">
        <w:rPr>
          <w:rFonts w:ascii="Arial Narrow" w:hAnsi="Arial Narrow" w:cs="Times New Roman"/>
          <w:lang w:val="pl-PL"/>
        </w:rPr>
        <w:t>.</w:t>
      </w:r>
    </w:p>
    <w:p w14:paraId="3AFC9691" w14:textId="07291238" w:rsidR="005111C3" w:rsidRDefault="005111C3" w:rsidP="005111C3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4DACA424" w14:textId="7321E2F3" w:rsidR="005111C3" w:rsidRDefault="005111C3" w:rsidP="005111C3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760C775D" w14:textId="574C2AFD" w:rsidR="005111C3" w:rsidRDefault="005111C3" w:rsidP="005111C3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2019FDA9" w14:textId="77777777" w:rsidR="005111C3" w:rsidRPr="006F3070" w:rsidRDefault="005111C3" w:rsidP="005111C3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4FB7A1A0" w14:textId="0608BBF9" w:rsidR="006F3070" w:rsidRPr="008000F9" w:rsidRDefault="008000F9" w:rsidP="006E65A6">
      <w:pPr>
        <w:spacing w:after="0"/>
        <w:jc w:val="both"/>
        <w:rPr>
          <w:rFonts w:ascii="Arial Narrow" w:hAnsi="Arial Narrow" w:cs="Times New Roman"/>
          <w:b/>
          <w:bCs/>
          <w:lang w:val="pl-PL"/>
        </w:rPr>
      </w:pPr>
      <w:r w:rsidRPr="008000F9">
        <w:rPr>
          <w:rFonts w:ascii="Arial Narrow" w:hAnsi="Arial Narrow" w:cs="Times New Roman"/>
          <w:b/>
          <w:bCs/>
          <w:lang w:val="pl-PL"/>
        </w:rPr>
        <w:t>I sada glasi</w:t>
      </w:r>
    </w:p>
    <w:p w14:paraId="1DA901A3" w14:textId="77777777" w:rsidR="008000F9" w:rsidRDefault="008000F9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6982CDD6" w14:textId="7C78123A" w:rsidR="007F4F06" w:rsidRPr="007F4F06" w:rsidRDefault="007F4F06" w:rsidP="007F4F06">
      <w:pPr>
        <w:spacing w:after="0"/>
        <w:jc w:val="both"/>
        <w:rPr>
          <w:rFonts w:ascii="Arial Narrow" w:hAnsi="Arial Narrow" w:cs="Times New Roman"/>
          <w:lang w:val="pl-PL"/>
        </w:rPr>
      </w:pPr>
      <w:r w:rsidRPr="007F4F06">
        <w:rPr>
          <w:rFonts w:ascii="Arial Narrow" w:hAnsi="Arial Narrow" w:cs="Times New Roman"/>
          <w:lang w:val="pl-PL"/>
        </w:rPr>
        <w:t>Ponude se podnose preko ESJN-a zaključno sa danom 0</w:t>
      </w:r>
      <w:r>
        <w:rPr>
          <w:rFonts w:ascii="Arial Narrow" w:hAnsi="Arial Narrow" w:cs="Times New Roman"/>
          <w:lang w:val="pl-PL"/>
        </w:rPr>
        <w:t>9</w:t>
      </w:r>
      <w:r w:rsidRPr="007F4F06">
        <w:rPr>
          <w:rFonts w:ascii="Arial Narrow" w:hAnsi="Arial Narrow" w:cs="Times New Roman"/>
          <w:lang w:val="pl-PL"/>
        </w:rPr>
        <w:t>.09.2025. godine do 10  sati.</w:t>
      </w:r>
    </w:p>
    <w:p w14:paraId="5A1F6913" w14:textId="77777777" w:rsidR="007F4F06" w:rsidRPr="007F4F06" w:rsidRDefault="007F4F06" w:rsidP="007F4F0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020EF20C" w14:textId="5AAB0324" w:rsidR="007F4F06" w:rsidRPr="007F4F06" w:rsidRDefault="007F4F06" w:rsidP="007F4F06">
      <w:pPr>
        <w:spacing w:after="0"/>
        <w:jc w:val="both"/>
        <w:rPr>
          <w:rFonts w:ascii="Arial Narrow" w:hAnsi="Arial Narrow" w:cs="Times New Roman"/>
          <w:lang w:val="pl-PL"/>
        </w:rPr>
      </w:pPr>
      <w:r w:rsidRPr="007F4F06">
        <w:rPr>
          <w:rFonts w:ascii="Arial Narrow" w:hAnsi="Arial Narrow" w:cs="Times New Roman"/>
          <w:lang w:val="pl-PL"/>
        </w:rPr>
        <w:t>Otvaranje ponuda održaće se dana  0</w:t>
      </w:r>
      <w:r>
        <w:rPr>
          <w:rFonts w:ascii="Arial Narrow" w:hAnsi="Arial Narrow" w:cs="Times New Roman"/>
          <w:lang w:val="pl-PL"/>
        </w:rPr>
        <w:t>9</w:t>
      </w:r>
      <w:r w:rsidRPr="007F4F06">
        <w:rPr>
          <w:rFonts w:ascii="Arial Narrow" w:hAnsi="Arial Narrow" w:cs="Times New Roman"/>
          <w:lang w:val="pl-PL"/>
        </w:rPr>
        <w:t>.0</w:t>
      </w:r>
      <w:r>
        <w:rPr>
          <w:rFonts w:ascii="Arial Narrow" w:hAnsi="Arial Narrow" w:cs="Times New Roman"/>
          <w:lang w:val="pl-PL"/>
        </w:rPr>
        <w:t>9</w:t>
      </w:r>
      <w:r w:rsidRPr="007F4F06">
        <w:rPr>
          <w:rFonts w:ascii="Arial Narrow" w:hAnsi="Arial Narrow" w:cs="Times New Roman"/>
          <w:lang w:val="pl-PL"/>
        </w:rPr>
        <w:t xml:space="preserve">.2025.godine u 10 sati. </w:t>
      </w:r>
    </w:p>
    <w:p w14:paraId="1268584E" w14:textId="77777777" w:rsidR="007F4F06" w:rsidRPr="007F4F06" w:rsidRDefault="007F4F06" w:rsidP="007F4F0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481066AE" w14:textId="77777777" w:rsidR="007F4F06" w:rsidRPr="007F4F06" w:rsidRDefault="007F4F06" w:rsidP="007F4F06">
      <w:pPr>
        <w:spacing w:after="0"/>
        <w:jc w:val="both"/>
        <w:rPr>
          <w:rFonts w:ascii="Arial Narrow" w:hAnsi="Arial Narrow" w:cs="Times New Roman"/>
          <w:lang w:val="pl-PL"/>
        </w:rPr>
      </w:pPr>
      <w:r w:rsidRPr="007F4F06">
        <w:rPr>
          <w:rFonts w:ascii="Arial Narrow" w:hAnsi="Arial Narrow" w:cs="Times New Roman"/>
          <w:lang w:val="pl-PL"/>
        </w:rPr>
        <w:t xml:space="preserve">• Dio ponude koje se ne dostavlja preko ESJN-a, a odnosi se na garanciju ponude  dostavlja se: </w:t>
      </w:r>
    </w:p>
    <w:p w14:paraId="383FF07C" w14:textId="77777777" w:rsidR="007F4F06" w:rsidRPr="007F4F06" w:rsidRDefault="007F4F06" w:rsidP="007F4F06">
      <w:pPr>
        <w:spacing w:after="0"/>
        <w:jc w:val="both"/>
        <w:rPr>
          <w:rFonts w:ascii="Arial Narrow" w:hAnsi="Arial Narrow" w:cs="Times New Roman"/>
          <w:lang w:val="pl-PL"/>
        </w:rPr>
      </w:pPr>
      <w:r w:rsidRPr="007F4F06">
        <w:rPr>
          <w:rFonts w:ascii="Arial Narrow" w:hAnsi="Arial Narrow" w:cs="Times New Roman"/>
          <w:lang w:val="pl-PL"/>
        </w:rPr>
        <w:t>•</w:t>
      </w:r>
      <w:r w:rsidRPr="007F4F06">
        <w:rPr>
          <w:rFonts w:ascii="Arial Narrow" w:hAnsi="Arial Narrow" w:cs="Times New Roman"/>
          <w:lang w:val="pl-PL"/>
        </w:rPr>
        <w:tab/>
        <w:t>neposrednom predajom na arhivi naručioca na adresi Medanovici bb Bijelo Polje</w:t>
      </w:r>
    </w:p>
    <w:p w14:paraId="07F9A5A2" w14:textId="77777777" w:rsidR="007F4F06" w:rsidRPr="007F4F06" w:rsidRDefault="007F4F06" w:rsidP="007F4F06">
      <w:pPr>
        <w:spacing w:after="0"/>
        <w:jc w:val="both"/>
        <w:rPr>
          <w:rFonts w:ascii="Arial Narrow" w:hAnsi="Arial Narrow" w:cs="Times New Roman"/>
          <w:lang w:val="pl-PL"/>
        </w:rPr>
      </w:pPr>
      <w:r w:rsidRPr="007F4F06">
        <w:rPr>
          <w:rFonts w:ascii="Arial Narrow" w:hAnsi="Arial Narrow" w:cs="Times New Roman"/>
          <w:lang w:val="pl-PL"/>
        </w:rPr>
        <w:t>•</w:t>
      </w:r>
      <w:r w:rsidRPr="007F4F06">
        <w:rPr>
          <w:rFonts w:ascii="Arial Narrow" w:hAnsi="Arial Narrow" w:cs="Times New Roman"/>
          <w:lang w:val="pl-PL"/>
        </w:rPr>
        <w:tab/>
        <w:t>preporučenom pošiljkom sa povratnicom na adresi Medanovici bb Bijelo Polje</w:t>
      </w:r>
    </w:p>
    <w:p w14:paraId="0F53F080" w14:textId="77777777" w:rsidR="007F4F06" w:rsidRPr="007F4F06" w:rsidRDefault="007F4F06" w:rsidP="007F4F0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223E1E44" w14:textId="54390D46" w:rsidR="007F4F06" w:rsidRPr="007F4F06" w:rsidRDefault="007F4F06" w:rsidP="007F4F06">
      <w:pPr>
        <w:spacing w:after="0"/>
        <w:jc w:val="both"/>
        <w:rPr>
          <w:rFonts w:ascii="Arial Narrow" w:hAnsi="Arial Narrow" w:cs="Times New Roman"/>
          <w:lang w:val="pl-PL"/>
        </w:rPr>
      </w:pPr>
      <w:r w:rsidRPr="007F4F06">
        <w:rPr>
          <w:rFonts w:ascii="Arial Narrow" w:hAnsi="Arial Narrow" w:cs="Times New Roman"/>
          <w:lang w:val="pl-PL"/>
        </w:rPr>
        <w:t>radnim danima od 08 do 15  sati, zaključno sa danom 0</w:t>
      </w:r>
      <w:r>
        <w:rPr>
          <w:rFonts w:ascii="Arial Narrow" w:hAnsi="Arial Narrow" w:cs="Times New Roman"/>
          <w:lang w:val="pl-PL"/>
        </w:rPr>
        <w:t>9</w:t>
      </w:r>
      <w:bookmarkStart w:id="3" w:name="_GoBack"/>
      <w:bookmarkEnd w:id="3"/>
      <w:r w:rsidRPr="007F4F06">
        <w:rPr>
          <w:rFonts w:ascii="Arial Narrow" w:hAnsi="Arial Narrow" w:cs="Times New Roman"/>
          <w:lang w:val="pl-PL"/>
        </w:rPr>
        <w:t>.09.2025. godine do 10 sati.</w:t>
      </w:r>
    </w:p>
    <w:p w14:paraId="7A2351F7" w14:textId="77777777" w:rsidR="008000F9" w:rsidRPr="008000F9" w:rsidRDefault="008000F9" w:rsidP="008000F9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380C682B" w14:textId="77777777" w:rsidR="008000F9" w:rsidRPr="008000F9" w:rsidRDefault="008000F9" w:rsidP="008000F9">
      <w:pPr>
        <w:spacing w:after="0"/>
        <w:jc w:val="both"/>
        <w:rPr>
          <w:rFonts w:ascii="Arial Narrow" w:hAnsi="Arial Narrow" w:cs="Times New Roman"/>
          <w:lang w:val="pl-PL"/>
        </w:rPr>
      </w:pPr>
      <w:r w:rsidRPr="008000F9">
        <w:rPr>
          <w:rFonts w:ascii="Arial Narrow" w:hAnsi="Arial Narrow" w:cs="Times New Roman"/>
          <w:lang w:val="pl-PL"/>
        </w:rPr>
        <w:t>Izjava privrednog subjekta i garancija banke podnose se u elektronskom obliku putem ESJN.</w:t>
      </w:r>
    </w:p>
    <w:p w14:paraId="4F0501C7" w14:textId="77777777" w:rsidR="008000F9" w:rsidRPr="008000F9" w:rsidRDefault="008000F9" w:rsidP="008000F9">
      <w:pPr>
        <w:spacing w:after="0"/>
        <w:jc w:val="both"/>
        <w:rPr>
          <w:rFonts w:ascii="Arial Narrow" w:hAnsi="Arial Narrow" w:cs="Times New Roman"/>
          <w:lang w:val="pl-PL"/>
        </w:rPr>
      </w:pPr>
      <w:r w:rsidRPr="008000F9">
        <w:rPr>
          <w:rFonts w:ascii="Arial Narrow" w:hAnsi="Arial Narrow" w:cs="Times New Roman"/>
          <w:lang w:val="pl-PL"/>
        </w:rPr>
        <w:t>Ako ponuđač ne može da garanciju ponude podnese u elektronskom obliku, dužan je da putem ESJN dostavi kopiju garancije ponude, a da original garancije ponude dostavi, odnosno uruči naručiocu  neposredno ili putem pošte preporučenom pošiljkom najkasnije prije isteka roka za podnošenje ponuda.</w:t>
      </w:r>
    </w:p>
    <w:p w14:paraId="0E220610" w14:textId="77777777" w:rsidR="008000F9" w:rsidRPr="008000F9" w:rsidRDefault="008000F9" w:rsidP="008000F9">
      <w:pPr>
        <w:spacing w:after="0"/>
        <w:jc w:val="both"/>
        <w:rPr>
          <w:rFonts w:ascii="Arial Narrow" w:hAnsi="Arial Narrow" w:cs="Times New Roman"/>
          <w:lang w:val="pl-PL"/>
        </w:rPr>
      </w:pPr>
      <w:r w:rsidRPr="008000F9">
        <w:rPr>
          <w:rFonts w:ascii="Arial Narrow" w:hAnsi="Arial Narrow" w:cs="Times New Roman"/>
          <w:lang w:val="pl-PL"/>
        </w:rPr>
        <w:t>Original garancije ponude u pisanom obliku dostavlja se u koverti, na kojoj se navodi: naziv i sjedište naručioca, broj tenderske dokumentacije za koju se podnosi garancija, naziv, sjedište i adresa ponuđača i naznaka „garancija ponude“  i „ne otvaraj prije roka za otvaranje ponuda“.</w:t>
      </w:r>
    </w:p>
    <w:p w14:paraId="4A4F5453" w14:textId="77777777" w:rsidR="008000F9" w:rsidRPr="008000F9" w:rsidRDefault="008000F9" w:rsidP="008000F9">
      <w:pPr>
        <w:spacing w:after="0"/>
        <w:jc w:val="both"/>
        <w:rPr>
          <w:rFonts w:ascii="Arial Narrow" w:hAnsi="Arial Narrow" w:cs="Times New Roman"/>
          <w:lang w:val="pl-PL"/>
        </w:rPr>
      </w:pPr>
      <w:r w:rsidRPr="008000F9">
        <w:rPr>
          <w:rFonts w:ascii="Arial Narrow" w:hAnsi="Arial Narrow" w:cs="Times New Roman"/>
          <w:lang w:val="pl-PL"/>
        </w:rPr>
        <w:t>ESJN će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6062DD0D" w14:textId="77777777" w:rsidR="008000F9" w:rsidRPr="008000F9" w:rsidRDefault="008000F9" w:rsidP="008000F9">
      <w:pPr>
        <w:spacing w:after="0"/>
        <w:jc w:val="both"/>
        <w:rPr>
          <w:rFonts w:ascii="Arial Narrow" w:hAnsi="Arial Narrow" w:cs="Times New Roman"/>
          <w:lang w:val="pl-PL"/>
        </w:rPr>
      </w:pPr>
      <w:r w:rsidRPr="008000F9">
        <w:rPr>
          <w:rFonts w:ascii="Arial Narrow" w:hAnsi="Arial Narrow" w:cs="Times New Roman"/>
          <w:lang w:val="pl-PL"/>
        </w:rPr>
        <w:t>O dostavljanju garancije ponude, naručilac će sačiniti potvrdu i uz zapisnik o otvaranju o otvaranju ponuda priložiti kao skeniranu kopiju u ESJN, istog dana kada je izvršeno otvaranje ponuda.</w:t>
      </w:r>
    </w:p>
    <w:p w14:paraId="4BC720F3" w14:textId="77777777" w:rsidR="008000F9" w:rsidRPr="008000F9" w:rsidRDefault="008000F9" w:rsidP="008000F9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5BEB3AC9" w14:textId="054B47AE" w:rsidR="008000F9" w:rsidRPr="008000F9" w:rsidRDefault="007F4F06" w:rsidP="008000F9">
      <w:pPr>
        <w:spacing w:after="0"/>
        <w:jc w:val="both"/>
        <w:rPr>
          <w:rFonts w:ascii="Arial Narrow" w:hAnsi="Arial Narrow" w:cs="Times New Roman"/>
          <w:lang w:val="pl-PL"/>
        </w:rPr>
      </w:pPr>
      <w:r w:rsidRPr="007F4F06">
        <w:rPr>
          <w:rFonts w:ascii="Arial Narrow" w:hAnsi="Arial Narrow" w:cs="Times New Roman"/>
          <w:lang w:val="pl-PL"/>
        </w:rPr>
        <w:t>• Razlozi hitnosti za skraćenje roka za podnošenje ponuda: S obzirom da su korisnici Doma starih starije životne dobi, narušenog zdravstvenog stanja i smanjene pokretljivosti, prekid grijanja bi mogao imati ozbiljne posljedice po njihovo zdravlje i bezbjednost. Obezbjeđenje kontinuiranog i adekvatnog grijanja je od suštinskog značaja za zaštitu zdravlja i kvaliteta života korisnika. Iz navedenih razloga, neophodno je hitno izvršiti nabavku i montažu savremenijeg, pouzdanijeg i energetski efikasnijeg kotla, koji će obezbijediti stabilno snabdijevanje toplotom, smanjiti potrošnju energije i rizik od kvarova. Odlaganje nabavke do isteka standardnih rokova za dostavljanje ponuda bi ugrozilo blagovremeno obezbjeđenje grijanja.Imajući u vidu navedeno, Naručilac u skladu sa članom 54 , stav 4 skraćuje rok za podnošenje ponuda na Imajući u vidu navedeno, naručilac skraćuje rok za podnošenje ponuda na 15 dana od dana objavljivanja tenderske dokumentacije kako bi se obezbijedila pravovremena nabavka i montaža kotla prije početka grejne sezone i spriječile moguće posljedice po zdravlje korisnika Doma starih</w:t>
      </w:r>
    </w:p>
    <w:p w14:paraId="5A5E6DE8" w14:textId="77777777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361AF12E" w14:textId="77777777" w:rsidR="006F3070" w:rsidRDefault="006F3070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0E6DC833" w14:textId="77777777" w:rsidR="006F3070" w:rsidRDefault="006F3070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0C629B6F" w14:textId="377D0FDD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>UPUTSTVO O PRAVNOM SREDSTVU</w:t>
      </w:r>
    </w:p>
    <w:p w14:paraId="602C8696" w14:textId="77777777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11F3E0EC" w14:textId="6D596C18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>Privredni subjekat moze da izjavi zalhu protiv ove tenderske dokumentacije Komisiji za zastitu prava:</w:t>
      </w:r>
    </w:p>
    <w:p w14:paraId="48CB3A01" w14:textId="77777777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29396D2C" w14:textId="42277155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>1</w:t>
      </w:r>
      <w:r>
        <w:rPr>
          <w:rFonts w:ascii="Arial Narrow" w:hAnsi="Arial Narrow" w:cs="Times New Roman"/>
          <w:lang w:val="pl-PL"/>
        </w:rPr>
        <w:t>-</w:t>
      </w:r>
      <w:r w:rsidRPr="006E65A6">
        <w:rPr>
          <w:rFonts w:ascii="Arial Narrow" w:hAnsi="Arial Narrow" w:cs="Times New Roman"/>
          <w:lang w:val="pl-PL"/>
        </w:rPr>
        <w:t>u roku od 20 dana od dana objavljivanja, odnosno dostavljanja tenderske dokumentacije iii izmjene i dopune tenderske dokumentacije, ako je rok za podnosenje prijava za kvalifikaciju, odnosno ponuda najmanje 30 dana od dana ohjavljivanja, odnosno dostavljanja tenderske dokumentacije iii izmjene i dopune tenderske dokumentacije;</w:t>
      </w:r>
    </w:p>
    <w:p w14:paraId="73DB0209" w14:textId="44F16155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>2</w:t>
      </w:r>
      <w:r>
        <w:rPr>
          <w:rFonts w:ascii="Arial Narrow" w:hAnsi="Arial Narrow" w:cs="Times New Roman"/>
          <w:lang w:val="pl-PL"/>
        </w:rPr>
        <w:t>-</w:t>
      </w:r>
      <w:r w:rsidRPr="006E65A6">
        <w:rPr>
          <w:rFonts w:ascii="Arial Narrow" w:hAnsi="Arial Narrow" w:cs="Times New Roman"/>
          <w:lang w:val="pl-PL"/>
        </w:rPr>
        <w:t>u roku od deset dana od dana objavljivanja, odnosno dostavljanja tenderske dokumentacije iii izmjene i dopune tenderske dokumentacije, ako je rok za podnosenje prijava za kvalifikaciju, odnosno ponuda najmanje 15 dana</w:t>
      </w:r>
      <w:r w:rsidRPr="006E65A6">
        <w:rPr>
          <w:lang w:val="pl-PL"/>
        </w:rPr>
        <w:t xml:space="preserve"> </w:t>
      </w:r>
      <w:r w:rsidRPr="006E65A6">
        <w:rPr>
          <w:rFonts w:ascii="Arial Narrow" w:hAnsi="Arial Narrow" w:cs="Times New Roman"/>
          <w:lang w:val="pl-PL"/>
        </w:rPr>
        <w:t>od dana objavljivanja, odnosno dostavljanja tenderske dokumentacije ili izmjene i dopune tenderske dokumentacije;</w:t>
      </w:r>
    </w:p>
    <w:p w14:paraId="1B589AE6" w14:textId="3E4E656D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>
        <w:rPr>
          <w:rFonts w:ascii="Arial Narrow" w:hAnsi="Arial Narrow" w:cs="Times New Roman"/>
          <w:lang w:val="pl-PL"/>
        </w:rPr>
        <w:t>3-</w:t>
      </w:r>
      <w:r w:rsidRPr="006E65A6">
        <w:rPr>
          <w:rFonts w:ascii="Arial Narrow" w:hAnsi="Arial Narrow" w:cs="Times New Roman"/>
          <w:lang w:val="pl-PL"/>
        </w:rPr>
        <w:t>do isteka polovine roka za podnosenje prijava za kvalifikaciju, odnosno ponuda, ako je rok za podnosenje prijava</w:t>
      </w:r>
      <w:r>
        <w:rPr>
          <w:rFonts w:ascii="Arial Narrow" w:hAnsi="Arial Narrow" w:cs="Times New Roman"/>
          <w:lang w:val="pl-PL"/>
        </w:rPr>
        <w:t xml:space="preserve"> </w:t>
      </w:r>
      <w:r w:rsidRPr="006E65A6">
        <w:rPr>
          <w:rFonts w:ascii="Arial Narrow" w:hAnsi="Arial Narrow" w:cs="Times New Roman"/>
          <w:lang w:val="pl-PL"/>
        </w:rPr>
        <w:t>za kvalifikaciju, odnosno ponuda kraci od 15 dana od dana objavljivanja, odnosno dostavljanja tenderske dokumentacije iii izmjene i dopune tenderske dokumentacije, au slucaju da je posljednji dan roka za podnosenje ponuda kraci od 24 casa, smatra se da rok istice istekom tog dana.</w:t>
      </w:r>
    </w:p>
    <w:p w14:paraId="028FAA79" w14:textId="77777777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 xml:space="preserve">Zalba se izjavljuje preko Narucioca neposredno putem ESJN-a. Zalba koja nije podnesena na naprijed predvideni nacin bice odbijena kao nedozvoljena. </w:t>
      </w:r>
    </w:p>
    <w:p w14:paraId="5C8B82C0" w14:textId="77777777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 xml:space="preserve">Podnosilac zalbe je duzan da uz zalbu prilozi dokaz o uplati naknade za vodenje postupkau iznosu od 1 % od procijenjene vrijednosti javne nabavke, a najvise 20.000,00 EUR, na ziro racun Komisije za zastitu prava broj 530- 20240-15 kod NLB Montenegro banke AD. </w:t>
      </w:r>
    </w:p>
    <w:p w14:paraId="6F23F2B1" w14:textId="77777777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 xml:space="preserve">Ukoliko je predmet nabavke podije!jen po partijama, a zalba se odnosi samo na odredenu/e partiju/e, naknada se placa u iznosu 1 % od procijenjene vrijednosti javne nabavke te/tih partije/a. </w:t>
      </w:r>
    </w:p>
    <w:p w14:paraId="51225335" w14:textId="77777777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 xml:space="preserve">Instrukcije za placanje naknade za vodenje postupka od strane zalilaca iz inostranstva nalaze se na internet stranici Komisije za zastitu prava nabavki http://www.kontrola- nabavki.me/.". </w:t>
      </w:r>
    </w:p>
    <w:p w14:paraId="6F8E08D7" w14:textId="2CDEE91A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>Ispred Komisije za sprovodenje postupka javne nabavke</w:t>
      </w:r>
    </w:p>
    <w:p w14:paraId="75F0DEF8" w14:textId="77777777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1082B6D7" w14:textId="49E58394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>Predsjednik Komisije za sprovodenje postupka javne nabavke:</w:t>
      </w:r>
      <w:r>
        <w:rPr>
          <w:rFonts w:ascii="Arial Narrow" w:hAnsi="Arial Narrow" w:cs="Times New Roman"/>
          <w:b/>
          <w:bCs/>
          <w:lang w:val="pl-PL"/>
        </w:rPr>
        <w:t xml:space="preserve"> </w:t>
      </w:r>
      <w:r w:rsidR="00305228">
        <w:rPr>
          <w:rFonts w:ascii="Arial Narrow" w:hAnsi="Arial Narrow" w:cs="Times New Roman"/>
          <w:b/>
          <w:bCs/>
          <w:lang w:val="pl-PL"/>
        </w:rPr>
        <w:t>Vesna Jaćimović</w:t>
      </w:r>
    </w:p>
    <w:sectPr w:rsidR="006E65A6" w:rsidRPr="006E65A6" w:rsidSect="006E65A6">
      <w:pgSz w:w="12240" w:h="15840"/>
      <w:pgMar w:top="1440" w:right="63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44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9E4"/>
    <w:rsid w:val="00042B0B"/>
    <w:rsid w:val="002001BE"/>
    <w:rsid w:val="00305228"/>
    <w:rsid w:val="003939AE"/>
    <w:rsid w:val="005111C3"/>
    <w:rsid w:val="006B4193"/>
    <w:rsid w:val="006E65A6"/>
    <w:rsid w:val="006F3070"/>
    <w:rsid w:val="00701E86"/>
    <w:rsid w:val="00775A7B"/>
    <w:rsid w:val="007B36F8"/>
    <w:rsid w:val="007F4F06"/>
    <w:rsid w:val="008000F9"/>
    <w:rsid w:val="00813059"/>
    <w:rsid w:val="009E13AB"/>
    <w:rsid w:val="009F366A"/>
    <w:rsid w:val="00B42CE9"/>
    <w:rsid w:val="00D80A50"/>
    <w:rsid w:val="00E067A9"/>
    <w:rsid w:val="00E1366C"/>
    <w:rsid w:val="00E312FA"/>
    <w:rsid w:val="00ED69E4"/>
    <w:rsid w:val="00F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AEC69"/>
  <w15:chartTrackingRefBased/>
  <w15:docId w15:val="{290D89EC-1EDA-4F50-9C0D-BC535F1B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6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6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9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9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9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9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9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9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6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6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6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6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69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6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6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9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9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Ratka Brnovic</dc:creator>
  <cp:keywords/>
  <dc:description/>
  <cp:lastModifiedBy>Vesna Jcicmovic</cp:lastModifiedBy>
  <cp:revision>8</cp:revision>
  <dcterms:created xsi:type="dcterms:W3CDTF">2025-08-18T08:57:00Z</dcterms:created>
  <dcterms:modified xsi:type="dcterms:W3CDTF">2025-08-25T12:29:00Z</dcterms:modified>
</cp:coreProperties>
</file>