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9AD" w:rsidRDefault="00D169AD"/>
    <w:p w:rsidR="00D169AD" w:rsidRPr="00D169AD" w:rsidRDefault="00D169AD" w:rsidP="00D169AD">
      <w:pPr>
        <w:jc w:val="center"/>
        <w:rPr>
          <w:rFonts w:ascii="Arial" w:eastAsia="Times New Roman" w:hAnsi="Arial" w:cs="Arial"/>
          <w:sz w:val="24"/>
          <w:szCs w:val="24"/>
          <w:lang w:val="sr-Latn-ME"/>
        </w:rPr>
      </w:pPr>
      <w:r>
        <w:rPr>
          <w:rFonts w:ascii="Arial" w:eastAsia="Times New Roman" w:hAnsi="Arial" w:cs="Arial"/>
          <w:sz w:val="24"/>
          <w:szCs w:val="24"/>
          <w:lang w:val="sr-Latn-ME"/>
        </w:rPr>
        <w:t xml:space="preserve">Izmjena tenderske dokumentacije br. </w:t>
      </w:r>
      <w:r w:rsidRPr="00D169AD">
        <w:rPr>
          <w:rFonts w:ascii="Arial" w:eastAsia="Times New Roman" w:hAnsi="Arial" w:cs="Arial"/>
          <w:sz w:val="24"/>
          <w:szCs w:val="24"/>
          <w:lang w:val="sr-Latn-ME"/>
        </w:rPr>
        <w:t>I/1-15823/3-25</w:t>
      </w:r>
    </w:p>
    <w:p w:rsidR="00D169AD" w:rsidRPr="00D169AD" w:rsidRDefault="00D169AD" w:rsidP="00D169AD"/>
    <w:p w:rsidR="00D169AD" w:rsidRPr="00D169AD" w:rsidRDefault="00D169AD" w:rsidP="00D169AD">
      <w:pPr>
        <w:rPr>
          <w:rFonts w:ascii="Arial" w:hAnsi="Arial" w:cs="Arial"/>
          <w:sz w:val="24"/>
          <w:szCs w:val="24"/>
        </w:rPr>
      </w:pPr>
      <w:r w:rsidRPr="00D169AD">
        <w:rPr>
          <w:rFonts w:ascii="Arial" w:hAnsi="Arial" w:cs="Arial"/>
          <w:sz w:val="24"/>
          <w:szCs w:val="24"/>
        </w:rPr>
        <w:t>Vrši se izmj</w:t>
      </w:r>
      <w:r>
        <w:rPr>
          <w:rFonts w:ascii="Arial" w:hAnsi="Arial" w:cs="Arial"/>
          <w:sz w:val="24"/>
          <w:szCs w:val="24"/>
        </w:rPr>
        <w:t xml:space="preserve">ena Tenderske dokumentacije </w:t>
      </w:r>
      <w:r w:rsidR="002549AD" w:rsidRPr="002549AD">
        <w:rPr>
          <w:rFonts w:ascii="Arial" w:hAnsi="Arial" w:cs="Arial"/>
          <w:sz w:val="24"/>
          <w:szCs w:val="24"/>
          <w:lang w:val="sr-Latn-ME"/>
        </w:rPr>
        <w:t>br. I/1-15823/3-25</w:t>
      </w:r>
      <w:r w:rsidR="002549AD">
        <w:rPr>
          <w:rFonts w:ascii="Arial" w:hAnsi="Arial" w:cs="Arial"/>
          <w:sz w:val="24"/>
          <w:szCs w:val="24"/>
          <w:lang w:val="sr-Latn-ME"/>
        </w:rPr>
        <w:t xml:space="preserve"> </w:t>
      </w:r>
      <w:bookmarkStart w:id="0" w:name="_GoBack"/>
      <w:bookmarkEnd w:id="0"/>
      <w:r>
        <w:rPr>
          <w:rFonts w:ascii="Arial" w:hAnsi="Arial" w:cs="Arial"/>
          <w:sz w:val="24"/>
          <w:szCs w:val="24"/>
        </w:rPr>
        <w:t>na način što se tačka 6. Metodologija vrednovanja ponuda koja je ranije glasila:</w:t>
      </w:r>
    </w:p>
    <w:p w:rsidR="00D169AD" w:rsidRPr="00D169AD" w:rsidRDefault="00D169AD" w:rsidP="00D169AD"/>
    <w:p w:rsidR="00D169AD" w:rsidRPr="00D169AD" w:rsidRDefault="00D169AD" w:rsidP="00D169AD"/>
    <w:p w:rsidR="00D169AD" w:rsidRDefault="00D169AD" w:rsidP="00D169AD"/>
    <w:p w:rsidR="00D169AD" w:rsidRPr="00D169AD" w:rsidRDefault="00D169AD" w:rsidP="00D169AD">
      <w:pPr>
        <w:pStyle w:val="ListParagraph"/>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32"/>
          <w:lang w:val="sr-Latn-ME"/>
        </w:rPr>
      </w:pPr>
      <w:r>
        <w:rPr>
          <w:rFonts w:ascii="Arial" w:eastAsia="Times New Roman" w:hAnsi="Arial" w:cs="Arial"/>
          <w:b/>
          <w:sz w:val="24"/>
          <w:szCs w:val="32"/>
          <w:lang w:val="sr-Latn-ME"/>
        </w:rPr>
        <w:t xml:space="preserve">   </w:t>
      </w:r>
      <w:r w:rsidRPr="00D169AD">
        <w:rPr>
          <w:rFonts w:ascii="Arial" w:eastAsia="Times New Roman" w:hAnsi="Arial" w:cs="Arial"/>
          <w:b/>
          <w:sz w:val="24"/>
          <w:szCs w:val="32"/>
          <w:lang w:val="sr-Latn-ME"/>
        </w:rPr>
        <w:t>METODOLOGIJA VREDNOVANJA PONUDA</w:t>
      </w:r>
    </w:p>
    <w:p w:rsidR="00D169AD" w:rsidRPr="00D169AD" w:rsidRDefault="00D169AD" w:rsidP="00D169AD">
      <w:pPr>
        <w:spacing w:after="0" w:line="240" w:lineRule="auto"/>
        <w:rPr>
          <w:rFonts w:ascii="Arial" w:eastAsia="Times New Roman" w:hAnsi="Arial" w:cs="Arial"/>
          <w:sz w:val="2"/>
          <w:szCs w:val="24"/>
          <w:lang w:val="sr-Latn-ME"/>
        </w:rPr>
      </w:pPr>
    </w:p>
    <w:p w:rsidR="00D169AD" w:rsidRPr="00D169AD" w:rsidRDefault="00D169AD" w:rsidP="00D169AD">
      <w:pPr>
        <w:spacing w:after="0" w:line="240" w:lineRule="auto"/>
        <w:rPr>
          <w:rFonts w:ascii="Arial" w:eastAsia="Times New Roman" w:hAnsi="Arial" w:cs="Arial"/>
          <w:sz w:val="1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rPr>
          <w:rFonts w:ascii="Arial" w:eastAsia="Times New Roman" w:hAnsi="Arial" w:cs="Arial"/>
          <w:b/>
          <w:i/>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Naručilac će u postupku javne nabavki izabrati ekonomski najpovoljniju ponudu, primjenom pristupa isplativosti, po osnovu kriterijuma odnos cijene i kvaliteta</w:t>
      </w:r>
      <w:r w:rsidRPr="00D169AD">
        <w:rPr>
          <w:rFonts w:ascii="Arial" w:eastAsia="Times New Roman" w:hAnsi="Arial" w:cs="Arial"/>
          <w:sz w:val="24"/>
          <w:szCs w:val="24"/>
          <w:vertAlign w:val="superscript"/>
          <w:lang w:val="sr-Latn-ME"/>
        </w:rPr>
        <w:footnoteReference w:id="1"/>
      </w: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rPr>
          <w:rFonts w:ascii="Arial" w:eastAsia="Times New Roman" w:hAnsi="Arial" w:cs="Arial"/>
          <w:color w:val="000000"/>
          <w:sz w:val="24"/>
          <w:szCs w:val="24"/>
          <w:highlight w:val="yellow"/>
          <w:lang w:val="sr-Latn-ME"/>
        </w:rPr>
      </w:pPr>
    </w:p>
    <w:p w:rsidR="00D169AD" w:rsidRPr="00D169AD" w:rsidRDefault="00D169AD" w:rsidP="00D169AD">
      <w:pPr>
        <w:spacing w:after="0" w:line="240" w:lineRule="auto"/>
        <w:ind w:left="720"/>
        <w:rPr>
          <w:rFonts w:ascii="Arial" w:eastAsia="Times New Roman" w:hAnsi="Arial" w:cs="Arial"/>
          <w:b/>
          <w:i/>
          <w:color w:val="000000"/>
          <w:sz w:val="24"/>
          <w:szCs w:val="24"/>
          <w:lang w:val="sr-Latn-ME"/>
        </w:rPr>
      </w:pPr>
      <w:r w:rsidRPr="00D169AD">
        <w:rPr>
          <w:rFonts w:ascii="Arial" w:eastAsia="Times New Roman" w:hAnsi="Arial" w:cs="Arial"/>
          <w:b/>
          <w:i/>
          <w:color w:val="000000"/>
          <w:sz w:val="24"/>
          <w:szCs w:val="24"/>
          <w:lang w:val="sr-Latn-ME"/>
        </w:rPr>
        <w:t>PARTIJA 1</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 xml:space="preserve">Ponuđena cijena (C):  </w:t>
      </w:r>
      <w:r w:rsidRPr="00D169AD">
        <w:rPr>
          <w:rFonts w:ascii="Arial" w:eastAsia="Times New Roman" w:hAnsi="Arial" w:cs="Arial"/>
          <w:sz w:val="24"/>
          <w:szCs w:val="24"/>
          <w:lang w:val="sr-Latn-ME"/>
        </w:rPr>
        <w:tab/>
      </w:r>
      <w:r w:rsidRPr="00D169AD">
        <w:rPr>
          <w:rFonts w:ascii="Arial" w:eastAsia="Times New Roman" w:hAnsi="Arial" w:cs="Arial"/>
          <w:sz w:val="24"/>
          <w:szCs w:val="24"/>
          <w:lang w:val="sr-Latn-ME"/>
        </w:rPr>
        <w:tab/>
      </w:r>
      <w:r w:rsidRPr="00D169AD">
        <w:rPr>
          <w:rFonts w:ascii="Arial" w:eastAsia="Times New Roman" w:hAnsi="Arial" w:cs="Arial"/>
          <w:sz w:val="24"/>
          <w:szCs w:val="24"/>
          <w:lang w:val="sr-Latn-ME"/>
        </w:rPr>
        <w:tab/>
        <w:t xml:space="preserve">                        broj bodova 50  </w:t>
      </w:r>
    </w:p>
    <w:p w:rsidR="00D169AD" w:rsidRPr="00D169AD" w:rsidRDefault="00D169AD" w:rsidP="00D169AD">
      <w:pPr>
        <w:spacing w:after="0" w:line="240" w:lineRule="auto"/>
        <w:ind w:left="720"/>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Kvalitet (K)                                                                       broj bodova 50</w:t>
      </w:r>
    </w:p>
    <w:p w:rsidR="00D169AD" w:rsidRPr="00D169AD" w:rsidRDefault="00D169AD" w:rsidP="00D169AD">
      <w:pPr>
        <w:spacing w:after="0" w:line="240" w:lineRule="auto"/>
        <w:ind w:left="720"/>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rPr>
          <w:rFonts w:ascii="Arial" w:eastAsia="Times New Roman" w:hAnsi="Arial" w:cs="Arial"/>
          <w:b/>
          <w:sz w:val="24"/>
          <w:szCs w:val="24"/>
          <w:lang w:val="sr-Latn-ME"/>
        </w:rPr>
      </w:pPr>
      <w:r w:rsidRPr="00D169AD">
        <w:rPr>
          <w:rFonts w:ascii="Arial" w:eastAsia="Times New Roman" w:hAnsi="Arial" w:cs="Arial"/>
          <w:sz w:val="24"/>
          <w:szCs w:val="24"/>
          <w:lang w:val="sr-Latn-ME"/>
        </w:rPr>
        <w:t xml:space="preserve">                                                                                 </w:t>
      </w:r>
      <w:r w:rsidRPr="00D169AD">
        <w:rPr>
          <w:rFonts w:ascii="Arial" w:eastAsia="Times New Roman" w:hAnsi="Arial" w:cs="Arial"/>
          <w:b/>
          <w:sz w:val="24"/>
          <w:szCs w:val="24"/>
          <w:lang w:val="sr-Latn-ME"/>
        </w:rPr>
        <w:t>Ukupan broj bodova 100.</w:t>
      </w:r>
    </w:p>
    <w:p w:rsidR="00D169AD" w:rsidRPr="00D169AD" w:rsidRDefault="00D169AD" w:rsidP="00D169AD">
      <w:pPr>
        <w:spacing w:after="0" w:line="240" w:lineRule="auto"/>
        <w:ind w:left="720"/>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podkriterijumu ponuđena cijena vršiće se na sljedeći način:</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t>Ponuđena cijena (C):</w:t>
      </w:r>
      <w:r w:rsidRPr="00D169AD">
        <w:rPr>
          <w:rFonts w:ascii="Arial" w:eastAsia="Times New Roman" w:hAnsi="Arial" w:cs="Arial"/>
          <w:sz w:val="24"/>
          <w:szCs w:val="24"/>
          <w:lang w:val="sr-Latn-ME"/>
        </w:rPr>
        <w:t xml:space="preserve"> Kao osnov za vrednovanje ponuda uzimaju se ponuđene cijene ispravnih ponuda. Najniže ponuđena cijena ponude dobija maksimalni broj bodova 50. Broj bodova za ponude ostalih ponuđača izračunava se na način što se najniža ukupna ponuđena cijena podijeli sa ponuđenom cijenom ponude koja se vrednuje i dobijeni količnik pomnoži sa brojem bodova koji je određen za ovaj kriterijum - 50 bodova, po formuli:</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(Cmin/Cp) x 50</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gdje 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broj bodova za ponuđenu cijenu ponude koja se vrednuje,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Cp –  ponuđena cijena,</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Cmin – najniža ponuđena cijena u postupku.</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Ako je ponuđena cijena 0,00 EUR-a prilikom vrednovanja te cijene po kriterijumu ili podkriterijumu najniža ponuđena cijena uzima se da je ponuđena cijena 0,01 EUR.</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osnovu parametra kvaliteta vršiće se na sljedeći način:</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r w:rsidRPr="00D169AD">
        <w:rPr>
          <w:rFonts w:ascii="Arial" w:eastAsia="Times New Roman" w:hAnsi="Arial" w:cs="Arial"/>
          <w:b/>
          <w:sz w:val="24"/>
          <w:szCs w:val="24"/>
          <w:lang w:val="sr-Latn-ME"/>
        </w:rPr>
        <w:lastRenderedPageBreak/>
        <w:t xml:space="preserve">Puštanja servisa u rad izraženo u danima (PV): </w:t>
      </w:r>
      <w:r w:rsidRPr="00D169AD">
        <w:rPr>
          <w:rFonts w:ascii="Arial" w:eastAsia="Times New Roman" w:hAnsi="Arial" w:cs="Arial"/>
          <w:sz w:val="24"/>
          <w:szCs w:val="24"/>
          <w:lang w:val="sr-Latn-ME"/>
        </w:rPr>
        <w:t>Kao osnov za vrednovanje ponuda uzima se ponuđeno vrijeme puštanja servisa u rad. Najkraće ponuđeno vrijeme puštanja servisa u rad dobija maksimalni broj bodova 50. Broj bodova za ponude ostalih ponuđača izračunava se na način što se najkraće ponuđeno vrijeme puštanja servisa u rad podijeli sa ponuđenim vremenom puštanja servisa u rad ponude koja se vrednuje i dobijeni količnik pomnoži sa brojem bodova koji je određen za ovaj kriterijum - 50 bodova, po formuli:</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r w:rsidRPr="00D169AD">
        <w:rPr>
          <w:rFonts w:ascii="Arial" w:eastAsia="Times New Roman" w:hAnsi="Arial" w:cs="Arial"/>
          <w:sz w:val="24"/>
          <w:szCs w:val="24"/>
          <w:highlight w:val="yellow"/>
          <w:lang w:val="sr-Latn-ME"/>
        </w:rPr>
        <w:t xml:space="preserve"> </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PV = (PVmin/PVp) x 50</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gdje 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PV –  broj bodova za ponuđeno vrijeme puštanja servisa u rad,</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PVp –  ponuđeno vrijeme puštanja servisa u rad,</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PVmin – najniže ponuđeno vrijeme puštanja servisa u rad.</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b/>
          <w:sz w:val="24"/>
          <w:szCs w:val="24"/>
          <w:lang w:val="sr-Latn-ME"/>
        </w:rPr>
      </w:pPr>
      <w:r w:rsidRPr="00D169AD">
        <w:rPr>
          <w:rFonts w:ascii="Arial" w:eastAsia="Times New Roman" w:hAnsi="Arial" w:cs="Arial"/>
          <w:b/>
          <w:sz w:val="24"/>
          <w:szCs w:val="24"/>
          <w:lang w:val="sr-Latn-ME"/>
        </w:rPr>
        <w:t>NAPOMENA: Vrijeme puštanja servisa u rad mora biti ponuđeno u vremenskoj jedinici-danima. Maksimalno ponuđeno vrijeme puštanja servisa u rad ne može preći 30 dana.</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Ako je ponuđeno vrijeme puštanja servisa u rad 0 dana prilikom vrednovanja  tog parametra kvaliteta uzima se vrijednost 0,01.</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t>Napomena: Ponuđač je u obavezi dostaviti potvrdu od Agencije za elektronske komunikacije i poštansku djelatnost da operater pruža navedene usluge iz specifikacije tenderske dokumentacije na cjelokupnoj teritoriji Crne Gore u svim lokalnim samoupravama na teritoriji Crne Gore, imajući u vidu da tokom trajanja ugovora Naručilac može imati potrebu za sprovođenje radnih djelatnosti u bilo kojoj crnogorskoj opštini.</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rPr>
          <w:rFonts w:ascii="Arial" w:eastAsia="Times New Roman" w:hAnsi="Arial" w:cs="Arial"/>
          <w:b/>
          <w:i/>
          <w:color w:val="000000"/>
          <w:sz w:val="24"/>
          <w:szCs w:val="24"/>
          <w:lang w:val="sr-Latn-ME"/>
        </w:rPr>
      </w:pPr>
      <w:r w:rsidRPr="00D169AD">
        <w:rPr>
          <w:rFonts w:ascii="Arial" w:eastAsia="Times New Roman" w:hAnsi="Arial" w:cs="Arial"/>
          <w:b/>
          <w:i/>
          <w:color w:val="000000"/>
          <w:sz w:val="24"/>
          <w:szCs w:val="24"/>
          <w:lang w:val="sr-Latn-ME"/>
        </w:rPr>
        <w:t>PARTIJA 2</w:t>
      </w:r>
    </w:p>
    <w:p w:rsidR="00D169AD" w:rsidRPr="00D169AD" w:rsidRDefault="00D169AD" w:rsidP="00D169AD">
      <w:pPr>
        <w:spacing w:after="0" w:line="240" w:lineRule="auto"/>
        <w:ind w:left="720"/>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 xml:space="preserve">Ponuđena cijena (C):  </w:t>
      </w:r>
      <w:r w:rsidRPr="00D169AD">
        <w:rPr>
          <w:rFonts w:ascii="Arial" w:eastAsia="Times New Roman" w:hAnsi="Arial" w:cs="Arial"/>
          <w:sz w:val="24"/>
          <w:szCs w:val="24"/>
          <w:lang w:val="sr-Latn-ME"/>
        </w:rPr>
        <w:tab/>
        <w:t xml:space="preserve">                                           broj bodova 50  </w:t>
      </w:r>
    </w:p>
    <w:p w:rsidR="00D169AD" w:rsidRPr="00D169AD" w:rsidRDefault="00D169AD" w:rsidP="00D169AD">
      <w:pPr>
        <w:spacing w:after="0" w:line="240" w:lineRule="auto"/>
        <w:ind w:left="720"/>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Kvalitet (K)                                                                     broj bodova 50</w:t>
      </w:r>
    </w:p>
    <w:p w:rsidR="00D169AD" w:rsidRPr="00D169AD" w:rsidRDefault="00D169AD" w:rsidP="00D169AD">
      <w:pPr>
        <w:spacing w:after="0" w:line="240" w:lineRule="auto"/>
        <w:ind w:left="720"/>
        <w:rPr>
          <w:rFonts w:ascii="Arial" w:eastAsia="Times New Roman" w:hAnsi="Arial" w:cs="Arial"/>
          <w:b/>
          <w:sz w:val="24"/>
          <w:szCs w:val="24"/>
          <w:lang w:val="sr-Latn-ME"/>
        </w:rPr>
      </w:pPr>
      <w:r w:rsidRPr="00D169AD">
        <w:rPr>
          <w:rFonts w:ascii="Arial" w:eastAsia="Times New Roman" w:hAnsi="Arial" w:cs="Arial"/>
          <w:sz w:val="24"/>
          <w:szCs w:val="24"/>
          <w:lang w:val="sr-Latn-ME"/>
        </w:rPr>
        <w:t xml:space="preserve">                                                                               </w:t>
      </w:r>
      <w:r w:rsidRPr="00D169AD">
        <w:rPr>
          <w:rFonts w:ascii="Arial" w:eastAsia="Times New Roman" w:hAnsi="Arial" w:cs="Arial"/>
          <w:b/>
          <w:sz w:val="24"/>
          <w:szCs w:val="24"/>
          <w:lang w:val="sr-Latn-ME"/>
        </w:rPr>
        <w:t>Ukupan broj bodova 100.</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podkriterijumu ponuđena cijena vršiće se na sljedeći način:</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t>Ponuđena cijena (C):</w:t>
      </w:r>
      <w:r w:rsidRPr="00D169AD">
        <w:rPr>
          <w:rFonts w:ascii="Arial" w:eastAsia="Times New Roman" w:hAnsi="Arial" w:cs="Arial"/>
          <w:sz w:val="24"/>
          <w:szCs w:val="24"/>
          <w:lang w:val="sr-Latn-ME"/>
        </w:rPr>
        <w:t xml:space="preserve"> Kao osnov za vrednovanje ponuda uzimaju se ponuđene cijene ispravnih ponuda. Najniže ponuđena cijena ponude dobija maksimalni broj bodova 50. Broj bodova za ponude ostalih ponuđača izračunava se na način što se najniža ukupna ponuđena cijena podijeli sa ponuđenom cijenom ponude koja se vrednuje i dobijeni količnik pomnoži sa brojem bodova koji je određen za ovaj kriterijum - 50 bodova, po formuli:</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(Cmin/Cp) x 50</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gdje 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broj bodova za ponuđenu cijenu ponude koja se vrednuje,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Cp –  ponuđena cijena,</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lastRenderedPageBreak/>
        <w:t xml:space="preserve"> Cmin – najniža ponuđena cijena u postupku.</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Ako je ponuđena cijena 0,00 EUR-a prilikom vrednovanja te cijene po kriterijumu ili podkriterijumu najniža ponuđena cijena uzima se da je ponuđena cijena 0,01 EUR.</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osnovu parametra kvaliteta vršiće se na sljedeći način:</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b/>
          <w:sz w:val="24"/>
          <w:szCs w:val="24"/>
          <w:lang w:val="sr-Latn-ME"/>
        </w:rPr>
      </w:pPr>
    </w:p>
    <w:p w:rsidR="00D169AD" w:rsidRPr="00D169AD" w:rsidRDefault="00D169AD" w:rsidP="00D169AD">
      <w:pPr>
        <w:spacing w:after="0" w:line="240" w:lineRule="auto"/>
        <w:ind w:left="720"/>
        <w:jc w:val="both"/>
        <w:rPr>
          <w:rFonts w:ascii="Arial" w:eastAsia="Times New Roman" w:hAnsi="Arial" w:cs="Arial"/>
          <w:b/>
          <w:sz w:val="24"/>
          <w:szCs w:val="24"/>
          <w:lang w:val="sr-Latn-ME"/>
        </w:rPr>
      </w:pPr>
      <w:r w:rsidRPr="00D169AD">
        <w:rPr>
          <w:rFonts w:ascii="Arial" w:eastAsia="Times New Roman" w:hAnsi="Arial" w:cs="Arial"/>
          <w:b/>
          <w:sz w:val="24"/>
          <w:szCs w:val="24"/>
          <w:lang w:val="sr-Latn-ME"/>
        </w:rPr>
        <w:t>Parametar 1</w:t>
      </w:r>
    </w:p>
    <w:p w:rsidR="00D169AD" w:rsidRPr="00D169AD" w:rsidRDefault="00D169AD" w:rsidP="00D169AD">
      <w:pPr>
        <w:spacing w:after="0" w:line="240" w:lineRule="auto"/>
        <w:ind w:left="720"/>
        <w:jc w:val="both"/>
        <w:rPr>
          <w:rFonts w:ascii="Arial" w:eastAsia="Times New Roman" w:hAnsi="Arial" w:cs="Arial"/>
          <w:b/>
          <w:sz w:val="24"/>
          <w:szCs w:val="24"/>
        </w:rPr>
      </w:pPr>
      <w:r w:rsidRPr="00D169AD">
        <w:rPr>
          <w:rFonts w:ascii="Arial" w:eastAsia="Times New Roman" w:hAnsi="Arial" w:cs="Arial"/>
          <w:b/>
          <w:sz w:val="24"/>
          <w:szCs w:val="24"/>
        </w:rPr>
        <w:t>Procenat pokrivenosti teritorije Crne Gore LTE tehnologijom po kriterijumu 10 Mb/s DL (koji omogućava pružanje usluga prenosa podataka sa minimalnim protokom ka korisniku (download) od 10 Mbps</w:t>
      </w:r>
      <w:r w:rsidRPr="00D169AD">
        <w:rPr>
          <w:rFonts w:ascii="Arial" w:eastAsia="Times New Roman" w:hAnsi="Arial" w:cs="Arial"/>
          <w:b/>
          <w:sz w:val="24"/>
          <w:szCs w:val="24"/>
          <w:lang w:val="sr-Latn-ME"/>
        </w:rPr>
        <w:t xml:space="preserve">; za kalkulaciju je korišćen granični nivo signala (RSRP) od -106 dBm za LTE nosilac širine 10 MHz, odnosno -112 dBm za LTE nosilac širine 20 MHz) </w:t>
      </w:r>
      <w:r w:rsidRPr="00D169AD">
        <w:rPr>
          <w:rFonts w:ascii="Arial" w:eastAsia="Times New Roman" w:hAnsi="Arial" w:cs="Arial"/>
          <w:b/>
          <w:sz w:val="24"/>
          <w:szCs w:val="24"/>
          <w:lang w:val="sr-Latn-RS"/>
        </w:rPr>
        <w:t>.............................................................................................................................................................. 10 bodova</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Vrednovanje ovog kriterijuma se vrši na osnovu </w:t>
      </w:r>
      <w:r w:rsidRPr="00D169AD">
        <w:rPr>
          <w:rFonts w:ascii="Arial" w:eastAsia="Times New Roman" w:hAnsi="Arial" w:cs="Arial"/>
          <w:sz w:val="24"/>
          <w:szCs w:val="24"/>
        </w:rPr>
        <w:t>procenta pokrivenosti teritorije Crne Gore LTE tehnologijom po kriterijumu 10 Mb/s DL (koji omogućava pružanje usluga prenosa podataka sa minimalnim protokom ka korisniku (download) od 10 Mbps</w:t>
      </w:r>
      <w:r w:rsidRPr="00D169AD">
        <w:rPr>
          <w:rFonts w:ascii="Arial" w:eastAsia="Times New Roman" w:hAnsi="Arial" w:cs="Arial"/>
          <w:sz w:val="24"/>
          <w:szCs w:val="24"/>
          <w:lang w:val="sr-Latn-ME"/>
        </w:rPr>
        <w:t xml:space="preserve">; za kalkulaciju je korišćen granični nivo signala (RSRP) od -106 dBm za LTE nosilac širine 10 MHz, odnosno -112 dBm za LTE nosilac širine 20 MHz). </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before="120" w:after="120" w:line="264" w:lineRule="auto"/>
        <w:ind w:left="720"/>
        <w:jc w:val="both"/>
        <w:rPr>
          <w:rFonts w:ascii="Arial" w:eastAsia="Calibri" w:hAnsi="Arial" w:cs="Arial"/>
          <w:sz w:val="24"/>
          <w:lang w:val="sr-Latn-ME"/>
        </w:rPr>
      </w:pPr>
      <w:r w:rsidRPr="00D169AD">
        <w:rPr>
          <w:rFonts w:ascii="Arial" w:eastAsia="Calibri" w:hAnsi="Arial" w:cs="Arial"/>
          <w:sz w:val="24"/>
          <w:lang w:val="sr-Latn-ME"/>
        </w:rPr>
        <w:t>PP – ponuđena pokrivenost teritorije Crne Gore LTE tehnologijom po kriterijumu 10 Mb/s DL</w:t>
      </w:r>
    </w:p>
    <w:p w:rsidR="00D169AD" w:rsidRPr="00D169AD" w:rsidRDefault="00D169AD" w:rsidP="00D169AD">
      <w:pPr>
        <w:spacing w:before="120" w:after="120" w:line="264" w:lineRule="auto"/>
        <w:ind w:left="720"/>
        <w:jc w:val="both"/>
        <w:rPr>
          <w:rFonts w:ascii="Arial" w:eastAsia="Calibri" w:hAnsi="Arial" w:cs="Arial"/>
          <w:sz w:val="24"/>
          <w:lang w:val="sr-Latn-ME"/>
        </w:rPr>
      </w:pPr>
      <w:r w:rsidRPr="00D169AD">
        <w:rPr>
          <w:rFonts w:ascii="Arial" w:eastAsia="Calibri" w:hAnsi="Arial" w:cs="Arial"/>
          <w:sz w:val="24"/>
          <w:lang w:val="sr-Latn-ME"/>
        </w:rPr>
        <w:t>PP max – najveća ponuđena pokrivenost teritorije Crne Gore LTE tehnologijom po kriterijumu 10 Mb/s DL</w:t>
      </w:r>
    </w:p>
    <w:p w:rsidR="00D169AD" w:rsidRPr="00D169AD" w:rsidRDefault="00D169AD" w:rsidP="00D169AD">
      <w:pPr>
        <w:spacing w:before="120" w:after="120" w:line="264" w:lineRule="auto"/>
        <w:ind w:left="720"/>
        <w:jc w:val="both"/>
        <w:rPr>
          <w:rFonts w:ascii="Arial" w:eastAsia="Calibri" w:hAnsi="Arial" w:cs="Arial"/>
          <w:sz w:val="24"/>
          <w:lang w:val="sr-Latn-ME"/>
        </w:rPr>
      </w:pPr>
      <w:r w:rsidRPr="00D169AD">
        <w:rPr>
          <w:rFonts w:ascii="Arial" w:eastAsia="Calibri" w:hAnsi="Arial" w:cs="Arial"/>
          <w:sz w:val="24"/>
          <w:lang w:val="sr-Latn-ME"/>
        </w:rPr>
        <w:t>Broj bodova =   PP / PP max  * 10 bodova</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t xml:space="preserve">NAPOMENA: </w:t>
      </w:r>
      <w:proofErr w:type="spellStart"/>
      <w:r w:rsidRPr="00D169AD">
        <w:rPr>
          <w:rFonts w:ascii="Arial" w:eastAsia="Times New Roman" w:hAnsi="Arial" w:cs="Arial"/>
          <w:b/>
          <w:sz w:val="24"/>
          <w:szCs w:val="24"/>
          <w:lang w:val="en-US"/>
        </w:rPr>
        <w:t>Ponuđač</w:t>
      </w:r>
      <w:proofErr w:type="spellEnd"/>
      <w:r w:rsidRPr="00D169AD">
        <w:rPr>
          <w:rFonts w:ascii="Arial" w:eastAsia="Times New Roman" w:hAnsi="Arial" w:cs="Arial"/>
          <w:b/>
          <w:sz w:val="24"/>
          <w:szCs w:val="24"/>
          <w:lang w:val="en-US"/>
        </w:rPr>
        <w:t xml:space="preserve"> je </w:t>
      </w:r>
      <w:proofErr w:type="spellStart"/>
      <w:r w:rsidRPr="00D169AD">
        <w:rPr>
          <w:rFonts w:ascii="Arial" w:eastAsia="Times New Roman" w:hAnsi="Arial" w:cs="Arial"/>
          <w:b/>
          <w:sz w:val="24"/>
          <w:szCs w:val="24"/>
          <w:lang w:val="en-US"/>
        </w:rPr>
        <w:t>obavezan</w:t>
      </w:r>
      <w:proofErr w:type="spellEnd"/>
      <w:r w:rsidRPr="00D169AD">
        <w:rPr>
          <w:rFonts w:ascii="Arial" w:eastAsia="Times New Roman" w:hAnsi="Arial" w:cs="Arial"/>
          <w:b/>
          <w:sz w:val="24"/>
          <w:szCs w:val="24"/>
          <w:lang w:val="en-US"/>
        </w:rPr>
        <w:t xml:space="preserve"> da </w:t>
      </w:r>
      <w:proofErr w:type="spellStart"/>
      <w:r w:rsidRPr="00D169AD">
        <w:rPr>
          <w:rFonts w:ascii="Arial" w:eastAsia="Times New Roman" w:hAnsi="Arial" w:cs="Arial"/>
          <w:b/>
          <w:sz w:val="24"/>
          <w:szCs w:val="24"/>
          <w:lang w:val="en-US"/>
        </w:rPr>
        <w:t>dostavi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Izjavu</w:t>
      </w:r>
      <w:proofErr w:type="spellEnd"/>
      <w:r w:rsidRPr="00D169AD">
        <w:rPr>
          <w:rFonts w:ascii="Arial" w:eastAsia="Times New Roman" w:hAnsi="Arial" w:cs="Arial"/>
          <w:b/>
          <w:sz w:val="24"/>
          <w:szCs w:val="24"/>
          <w:lang w:val="en-US"/>
        </w:rPr>
        <w:t xml:space="preserve"> o </w:t>
      </w:r>
      <w:proofErr w:type="spellStart"/>
      <w:r w:rsidRPr="00D169AD">
        <w:rPr>
          <w:rFonts w:ascii="Arial" w:eastAsia="Times New Roman" w:hAnsi="Arial" w:cs="Arial"/>
          <w:b/>
          <w:sz w:val="24"/>
          <w:szCs w:val="24"/>
          <w:lang w:val="en-US"/>
        </w:rPr>
        <w:t>procentu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pokrivenosti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teritorije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Crne</w:t>
      </w:r>
      <w:proofErr w:type="spellEnd"/>
      <w:r w:rsidRPr="00D169AD">
        <w:rPr>
          <w:rFonts w:ascii="Arial" w:eastAsia="Times New Roman" w:hAnsi="Arial" w:cs="Arial"/>
          <w:b/>
          <w:sz w:val="24"/>
          <w:szCs w:val="24"/>
          <w:lang w:val="en-US"/>
        </w:rPr>
        <w:t xml:space="preserve"> Gore </w:t>
      </w:r>
      <w:proofErr w:type="spellStart"/>
      <w:r w:rsidRPr="00D169AD">
        <w:rPr>
          <w:rFonts w:ascii="Arial" w:eastAsia="Times New Roman" w:hAnsi="Arial" w:cs="Arial"/>
          <w:b/>
          <w:sz w:val="24"/>
          <w:szCs w:val="24"/>
          <w:lang w:val="en-US"/>
        </w:rPr>
        <w:t>baziranu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posljednjim</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mjerenjima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Agencije</w:t>
      </w:r>
      <w:proofErr w:type="spellEnd"/>
      <w:r w:rsidRPr="00D169AD">
        <w:rPr>
          <w:rFonts w:ascii="Arial" w:eastAsia="Times New Roman" w:hAnsi="Arial" w:cs="Arial"/>
          <w:b/>
          <w:sz w:val="24"/>
          <w:szCs w:val="24"/>
          <w:lang w:val="en-US"/>
        </w:rPr>
        <w:t xml:space="preserve"> za </w:t>
      </w:r>
      <w:proofErr w:type="spellStart"/>
      <w:r w:rsidRPr="00D169AD">
        <w:rPr>
          <w:rFonts w:ascii="Arial" w:eastAsia="Times New Roman" w:hAnsi="Arial" w:cs="Arial"/>
          <w:b/>
          <w:sz w:val="24"/>
          <w:szCs w:val="24"/>
          <w:lang w:val="en-US"/>
        </w:rPr>
        <w:t>elektronske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komunikacije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poštansku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djelatnost</w:t>
      </w:r>
      <w:proofErr w:type="spellEnd"/>
      <w:r w:rsidRPr="00D169AD">
        <w:rPr>
          <w:rFonts w:ascii="Arial" w:eastAsia="Times New Roman" w:hAnsi="Arial" w:cs="Arial"/>
          <w:b/>
          <w:sz w:val="24"/>
          <w:szCs w:val="24"/>
          <w:lang w:val="en-US"/>
        </w:rPr>
        <w:t xml:space="preserve">, LTE </w:t>
      </w:r>
      <w:proofErr w:type="spellStart"/>
      <w:r w:rsidRPr="00D169AD">
        <w:rPr>
          <w:rFonts w:ascii="Arial" w:eastAsia="Times New Roman" w:hAnsi="Arial" w:cs="Arial"/>
          <w:b/>
          <w:sz w:val="24"/>
          <w:szCs w:val="24"/>
          <w:lang w:val="en-US"/>
        </w:rPr>
        <w:t>tehnologijom</w:t>
      </w:r>
      <w:proofErr w:type="spellEnd"/>
      <w:r w:rsidRPr="00D169AD">
        <w:rPr>
          <w:rFonts w:ascii="Arial" w:eastAsia="Times New Roman" w:hAnsi="Arial" w:cs="Arial"/>
          <w:b/>
          <w:sz w:val="24"/>
          <w:szCs w:val="24"/>
          <w:lang w:val="en-US"/>
        </w:rPr>
        <w:t xml:space="preserve"> po </w:t>
      </w:r>
      <w:proofErr w:type="spellStart"/>
      <w:r w:rsidRPr="00D169AD">
        <w:rPr>
          <w:rFonts w:ascii="Arial" w:eastAsia="Times New Roman" w:hAnsi="Arial" w:cs="Arial"/>
          <w:b/>
          <w:sz w:val="24"/>
          <w:szCs w:val="24"/>
          <w:lang w:val="en-US"/>
        </w:rPr>
        <w:t>kriterijumu</w:t>
      </w:r>
      <w:proofErr w:type="spellEnd"/>
      <w:r w:rsidRPr="00D169AD">
        <w:rPr>
          <w:rFonts w:ascii="Arial" w:eastAsia="Times New Roman" w:hAnsi="Arial" w:cs="Arial"/>
          <w:b/>
          <w:sz w:val="24"/>
          <w:szCs w:val="24"/>
          <w:lang w:val="en-US"/>
        </w:rPr>
        <w:t xml:space="preserve"> 10 Mb/s DL (</w:t>
      </w:r>
      <w:proofErr w:type="spellStart"/>
      <w:r w:rsidRPr="00D169AD">
        <w:rPr>
          <w:rFonts w:ascii="Arial" w:eastAsia="Times New Roman" w:hAnsi="Arial" w:cs="Arial"/>
          <w:b/>
          <w:sz w:val="24"/>
          <w:szCs w:val="24"/>
          <w:lang w:val="en-US"/>
        </w:rPr>
        <w:t>koji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omogućava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pružanje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usluga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prenosa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podataka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sa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minimalnim</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protokom</w:t>
      </w:r>
      <w:proofErr w:type="spellEnd"/>
      <w:r w:rsidRPr="00D169AD">
        <w:rPr>
          <w:rFonts w:ascii="Arial" w:eastAsia="Times New Roman" w:hAnsi="Arial" w:cs="Arial"/>
          <w:b/>
          <w:sz w:val="24"/>
          <w:szCs w:val="24"/>
          <w:lang w:val="en-US"/>
        </w:rPr>
        <w:t xml:space="preserve"> ka </w:t>
      </w:r>
      <w:proofErr w:type="spellStart"/>
      <w:r w:rsidRPr="00D169AD">
        <w:rPr>
          <w:rFonts w:ascii="Arial" w:eastAsia="Times New Roman" w:hAnsi="Arial" w:cs="Arial"/>
          <w:b/>
          <w:sz w:val="24"/>
          <w:szCs w:val="24"/>
          <w:lang w:val="en-US"/>
        </w:rPr>
        <w:t>korisniku</w:t>
      </w:r>
      <w:proofErr w:type="spellEnd"/>
      <w:r w:rsidRPr="00D169AD">
        <w:rPr>
          <w:rFonts w:ascii="Arial" w:eastAsia="Times New Roman" w:hAnsi="Arial" w:cs="Arial"/>
          <w:b/>
          <w:sz w:val="24"/>
          <w:szCs w:val="24"/>
          <w:lang w:val="en-US"/>
        </w:rPr>
        <w:t xml:space="preserve"> (download) od 10 Mbps; za </w:t>
      </w:r>
      <w:proofErr w:type="spellStart"/>
      <w:r w:rsidRPr="00D169AD">
        <w:rPr>
          <w:rFonts w:ascii="Arial" w:eastAsia="Times New Roman" w:hAnsi="Arial" w:cs="Arial"/>
          <w:b/>
          <w:sz w:val="24"/>
          <w:szCs w:val="24"/>
          <w:lang w:val="en-US"/>
        </w:rPr>
        <w:t>kalkulaciju</w:t>
      </w:r>
      <w:proofErr w:type="spellEnd"/>
      <w:r w:rsidRPr="00D169AD">
        <w:rPr>
          <w:rFonts w:ascii="Arial" w:eastAsia="Times New Roman" w:hAnsi="Arial" w:cs="Arial"/>
          <w:b/>
          <w:sz w:val="24"/>
          <w:szCs w:val="24"/>
          <w:lang w:val="en-US"/>
        </w:rPr>
        <w:t xml:space="preserve"> je </w:t>
      </w:r>
      <w:proofErr w:type="spellStart"/>
      <w:r w:rsidRPr="00D169AD">
        <w:rPr>
          <w:rFonts w:ascii="Arial" w:eastAsia="Times New Roman" w:hAnsi="Arial" w:cs="Arial"/>
          <w:b/>
          <w:sz w:val="24"/>
          <w:szCs w:val="24"/>
          <w:lang w:val="en-US"/>
        </w:rPr>
        <w:t>korišćen</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granični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nivo</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signala</w:t>
      </w:r>
      <w:proofErr w:type="spellEnd"/>
      <w:r w:rsidRPr="00D169AD">
        <w:rPr>
          <w:rFonts w:ascii="Arial" w:eastAsia="Times New Roman" w:hAnsi="Arial" w:cs="Arial"/>
          <w:b/>
          <w:sz w:val="24"/>
          <w:szCs w:val="24"/>
          <w:lang w:val="en-US"/>
        </w:rPr>
        <w:t xml:space="preserve"> (RSRP) od -106 dBm za LTE </w:t>
      </w:r>
      <w:proofErr w:type="spellStart"/>
      <w:r w:rsidRPr="00D169AD">
        <w:rPr>
          <w:rFonts w:ascii="Arial" w:eastAsia="Times New Roman" w:hAnsi="Arial" w:cs="Arial"/>
          <w:b/>
          <w:sz w:val="24"/>
          <w:szCs w:val="24"/>
          <w:lang w:val="en-US"/>
        </w:rPr>
        <w:t>nosilac</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širine</w:t>
      </w:r>
      <w:proofErr w:type="spellEnd"/>
      <w:r w:rsidRPr="00D169AD">
        <w:rPr>
          <w:rFonts w:ascii="Arial" w:eastAsia="Times New Roman" w:hAnsi="Arial" w:cs="Arial"/>
          <w:b/>
          <w:sz w:val="24"/>
          <w:szCs w:val="24"/>
          <w:lang w:val="en-US"/>
        </w:rPr>
        <w:t xml:space="preserve"> 10 MHz, </w:t>
      </w:r>
      <w:proofErr w:type="spellStart"/>
      <w:r w:rsidRPr="00D169AD">
        <w:rPr>
          <w:rFonts w:ascii="Arial" w:eastAsia="Times New Roman" w:hAnsi="Arial" w:cs="Arial"/>
          <w:b/>
          <w:sz w:val="24"/>
          <w:szCs w:val="24"/>
          <w:lang w:val="en-US"/>
        </w:rPr>
        <w:t>odnosno</w:t>
      </w:r>
      <w:proofErr w:type="spellEnd"/>
      <w:r w:rsidRPr="00D169AD">
        <w:rPr>
          <w:rFonts w:ascii="Arial" w:eastAsia="Times New Roman" w:hAnsi="Arial" w:cs="Arial"/>
          <w:b/>
          <w:sz w:val="24"/>
          <w:szCs w:val="24"/>
          <w:lang w:val="en-US"/>
        </w:rPr>
        <w:t xml:space="preserve"> -112 dBm za LTE </w:t>
      </w:r>
      <w:proofErr w:type="spellStart"/>
      <w:r w:rsidRPr="00D169AD">
        <w:rPr>
          <w:rFonts w:ascii="Arial" w:eastAsia="Times New Roman" w:hAnsi="Arial" w:cs="Arial"/>
          <w:b/>
          <w:sz w:val="24"/>
          <w:szCs w:val="24"/>
          <w:lang w:val="en-US"/>
        </w:rPr>
        <w:t>nosilac</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širine</w:t>
      </w:r>
      <w:proofErr w:type="spellEnd"/>
      <w:r w:rsidRPr="00D169AD">
        <w:rPr>
          <w:rFonts w:ascii="Arial" w:eastAsia="Times New Roman" w:hAnsi="Arial" w:cs="Arial"/>
          <w:b/>
          <w:sz w:val="24"/>
          <w:szCs w:val="24"/>
          <w:lang w:val="en-US"/>
        </w:rPr>
        <w:t xml:space="preserve"> 20 MHz).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osnovu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ove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izjave</w:t>
      </w:r>
      <w:proofErr w:type="spellEnd"/>
      <w:r w:rsidRPr="00D169AD">
        <w:rPr>
          <w:rFonts w:ascii="Arial" w:eastAsia="Times New Roman" w:hAnsi="Arial" w:cs="Arial"/>
          <w:b/>
          <w:sz w:val="24"/>
          <w:szCs w:val="24"/>
          <w:lang w:val="en-US"/>
        </w:rPr>
        <w:t xml:space="preserve"> u </w:t>
      </w:r>
      <w:proofErr w:type="spellStart"/>
      <w:r w:rsidRPr="00D169AD">
        <w:rPr>
          <w:rFonts w:ascii="Arial" w:eastAsia="Times New Roman" w:hAnsi="Arial" w:cs="Arial"/>
          <w:b/>
          <w:sz w:val="24"/>
          <w:szCs w:val="24"/>
          <w:lang w:val="en-US"/>
        </w:rPr>
        <w:t>dijelu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eksplicitna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numerička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vrijednost</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navede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procenat</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pokrivenosti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teritorije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Crne</w:t>
      </w:r>
      <w:proofErr w:type="spellEnd"/>
      <w:r w:rsidRPr="00D169AD">
        <w:rPr>
          <w:rFonts w:ascii="Arial" w:eastAsia="Times New Roman" w:hAnsi="Arial" w:cs="Arial"/>
          <w:b/>
          <w:sz w:val="24"/>
          <w:szCs w:val="24"/>
          <w:lang w:val="en-US"/>
        </w:rPr>
        <w:t xml:space="preserve"> Gore LTE </w:t>
      </w:r>
      <w:proofErr w:type="spellStart"/>
      <w:r w:rsidRPr="00D169AD">
        <w:rPr>
          <w:rFonts w:ascii="Arial" w:eastAsia="Times New Roman" w:hAnsi="Arial" w:cs="Arial"/>
          <w:b/>
          <w:sz w:val="24"/>
          <w:szCs w:val="24"/>
          <w:lang w:val="en-US"/>
        </w:rPr>
        <w:t>tehnologijom</w:t>
      </w:r>
      <w:proofErr w:type="spellEnd"/>
      <w:r w:rsidRPr="00D169AD">
        <w:rPr>
          <w:rFonts w:ascii="Arial" w:eastAsia="Times New Roman" w:hAnsi="Arial" w:cs="Arial"/>
          <w:b/>
          <w:sz w:val="24"/>
          <w:szCs w:val="24"/>
          <w:lang w:val="en-US"/>
        </w:rPr>
        <w:t xml:space="preserve"> po </w:t>
      </w:r>
      <w:proofErr w:type="spellStart"/>
      <w:r w:rsidRPr="00D169AD">
        <w:rPr>
          <w:rFonts w:ascii="Arial" w:eastAsia="Times New Roman" w:hAnsi="Arial" w:cs="Arial"/>
          <w:b/>
          <w:sz w:val="24"/>
          <w:szCs w:val="24"/>
          <w:lang w:val="en-US"/>
        </w:rPr>
        <w:t>kriterijumu</w:t>
      </w:r>
      <w:proofErr w:type="spellEnd"/>
      <w:r w:rsidRPr="00D169AD">
        <w:rPr>
          <w:rFonts w:ascii="Arial" w:eastAsia="Times New Roman" w:hAnsi="Arial" w:cs="Arial"/>
          <w:b/>
          <w:sz w:val="24"/>
          <w:szCs w:val="24"/>
          <w:lang w:val="en-US"/>
        </w:rPr>
        <w:t xml:space="preserve"> 10 Mb/s DL</w:t>
      </w:r>
    </w:p>
    <w:p w:rsidR="00D169AD" w:rsidRPr="00D169AD" w:rsidRDefault="00D169AD" w:rsidP="00D169AD">
      <w:pPr>
        <w:spacing w:after="0" w:line="240" w:lineRule="auto"/>
        <w:ind w:left="720"/>
        <w:jc w:val="both"/>
        <w:rPr>
          <w:rFonts w:ascii="Arial" w:eastAsia="Times New Roman" w:hAnsi="Arial" w:cs="Arial"/>
          <w:b/>
          <w:sz w:val="24"/>
          <w:szCs w:val="24"/>
          <w:lang w:val="sr-Latn-ME"/>
        </w:rPr>
      </w:pPr>
      <w:r w:rsidRPr="00D169AD">
        <w:rPr>
          <w:rFonts w:ascii="Arial" w:eastAsia="Times New Roman" w:hAnsi="Arial" w:cs="Arial"/>
          <w:b/>
          <w:sz w:val="24"/>
          <w:szCs w:val="24"/>
          <w:lang w:val="sr-Latn-ME"/>
        </w:rPr>
        <w:t>Parametar 2</w:t>
      </w:r>
    </w:p>
    <w:p w:rsidR="00D169AD" w:rsidRPr="00D169AD" w:rsidRDefault="00D169AD" w:rsidP="00D169AD">
      <w:pPr>
        <w:spacing w:after="0" w:line="240" w:lineRule="auto"/>
        <w:ind w:left="720"/>
        <w:jc w:val="both"/>
        <w:rPr>
          <w:rFonts w:ascii="Arial" w:eastAsia="Times New Roman" w:hAnsi="Arial" w:cs="Arial"/>
          <w:b/>
          <w:sz w:val="24"/>
          <w:szCs w:val="24"/>
          <w:lang w:val="pl-PL"/>
        </w:rPr>
      </w:pPr>
      <w:r w:rsidRPr="00D169AD">
        <w:rPr>
          <w:rFonts w:ascii="Arial" w:eastAsia="Times New Roman" w:hAnsi="Arial" w:cs="Arial"/>
          <w:b/>
          <w:sz w:val="24"/>
          <w:szCs w:val="24"/>
          <w:lang w:val="sr-Latn-ME"/>
        </w:rPr>
        <w:t xml:space="preserve">Najveća prosječna srednja brzina transfera podataka u upload smjeru mjerene u toku jedne sesije (Mbps) u naseljima i na putevima na teritoriji Crne Gore </w:t>
      </w:r>
      <w:r w:rsidRPr="00D169AD">
        <w:rPr>
          <w:rFonts w:ascii="Arial" w:eastAsia="Times New Roman" w:hAnsi="Arial" w:cs="Arial"/>
          <w:b/>
          <w:sz w:val="24"/>
          <w:szCs w:val="24"/>
          <w:lang w:val="pl-PL"/>
        </w:rPr>
        <w:t xml:space="preserve">…........  40 bodova </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lastRenderedPageBreak/>
        <w:t xml:space="preserve">Vrednovanje ovog kriterijuma će se vršiti na osnovu najveće prosječne srednje brzine transfera podataka u upload smjeru mjerene u toku jedne sesije (Mb/s) u naseljima i na putevima na teritoriji Crne Gore. </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Maksimalni broj bodova dodjeljuje se ponuđaču koji ponudi najveću prosječnu srednju brzinu transfera podataka u upload smjeru mjerene u toku jedne sesije (Mbps) u naseljima i na putevima na teritoriji Crne Gore, dok se bodovi ostalim ponuđačima dodjeljuju po formuli:</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PSB – ponuđena prosječna srednja brzina transfera podataka u upload smjeru mjerene u toku jedne sesije (Mbps) u naseljima i na putevima na teritoriji Crne Gore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PSB max – najveća prosječna srednja brzina transfera podataka upload smjeru mjerene u toku jedne sesije (Mbps) u naseljima i na putevima na teritoriji Crne Gore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Broj bodova =  PSB/ PSB max  * 40 bodova</w:t>
      </w:r>
    </w:p>
    <w:p w:rsidR="00D169AD" w:rsidRPr="00D169AD" w:rsidRDefault="00D169AD" w:rsidP="00D169AD">
      <w:pPr>
        <w:spacing w:after="0" w:line="240" w:lineRule="auto"/>
        <w:ind w:left="108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1080"/>
        <w:jc w:val="both"/>
        <w:rPr>
          <w:rFonts w:ascii="Arial" w:eastAsia="Times New Roman" w:hAnsi="Arial" w:cs="Arial"/>
          <w:b/>
          <w:sz w:val="24"/>
          <w:szCs w:val="24"/>
          <w:lang w:val="sr-Latn-ME"/>
        </w:rPr>
      </w:pPr>
      <w:r w:rsidRPr="00D169AD">
        <w:rPr>
          <w:rFonts w:ascii="Arial" w:eastAsia="Times New Roman" w:hAnsi="Arial" w:cs="Arial"/>
          <w:b/>
          <w:sz w:val="24"/>
          <w:szCs w:val="24"/>
          <w:lang w:val="sr-Latn-ME"/>
        </w:rPr>
        <w:t xml:space="preserve">NAPOMENA: </w:t>
      </w:r>
      <w:proofErr w:type="spellStart"/>
      <w:r w:rsidRPr="00D169AD">
        <w:rPr>
          <w:rFonts w:ascii="Arial" w:eastAsia="Times New Roman" w:hAnsi="Arial" w:cs="Arial"/>
          <w:b/>
          <w:sz w:val="24"/>
          <w:szCs w:val="24"/>
          <w:lang w:val="en-US"/>
        </w:rPr>
        <w:t>Ponuđač</w:t>
      </w:r>
      <w:proofErr w:type="spellEnd"/>
      <w:r w:rsidRPr="00D169AD">
        <w:rPr>
          <w:rFonts w:ascii="Arial" w:eastAsia="Times New Roman" w:hAnsi="Arial" w:cs="Arial"/>
          <w:b/>
          <w:sz w:val="24"/>
          <w:szCs w:val="24"/>
          <w:lang w:val="en-US"/>
        </w:rPr>
        <w:t xml:space="preserve"> je </w:t>
      </w:r>
      <w:proofErr w:type="spellStart"/>
      <w:r w:rsidRPr="00D169AD">
        <w:rPr>
          <w:rFonts w:ascii="Arial" w:eastAsia="Times New Roman" w:hAnsi="Arial" w:cs="Arial"/>
          <w:b/>
          <w:sz w:val="24"/>
          <w:szCs w:val="24"/>
          <w:lang w:val="en-US"/>
        </w:rPr>
        <w:t>obavezan</w:t>
      </w:r>
      <w:proofErr w:type="spellEnd"/>
      <w:r w:rsidRPr="00D169AD">
        <w:rPr>
          <w:rFonts w:ascii="Arial" w:eastAsia="Times New Roman" w:hAnsi="Arial" w:cs="Arial"/>
          <w:b/>
          <w:sz w:val="24"/>
          <w:szCs w:val="24"/>
          <w:lang w:val="en-US"/>
        </w:rPr>
        <w:t xml:space="preserve"> da </w:t>
      </w:r>
      <w:proofErr w:type="spellStart"/>
      <w:r w:rsidRPr="00D169AD">
        <w:rPr>
          <w:rFonts w:ascii="Arial" w:eastAsia="Times New Roman" w:hAnsi="Arial" w:cs="Arial"/>
          <w:b/>
          <w:sz w:val="24"/>
          <w:szCs w:val="24"/>
          <w:lang w:val="en-US"/>
        </w:rPr>
        <w:t>dostavi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Izjavu</w:t>
      </w:r>
      <w:proofErr w:type="spellEnd"/>
      <w:r w:rsidRPr="00D169AD">
        <w:rPr>
          <w:rFonts w:ascii="Arial" w:eastAsia="Times New Roman" w:hAnsi="Arial" w:cs="Arial"/>
          <w:b/>
          <w:sz w:val="24"/>
          <w:szCs w:val="24"/>
          <w:lang w:val="en-US"/>
        </w:rPr>
        <w:t xml:space="preserve"> o </w:t>
      </w:r>
      <w:proofErr w:type="spellStart"/>
      <w:r w:rsidRPr="00D169AD">
        <w:rPr>
          <w:rFonts w:ascii="Arial" w:eastAsia="Times New Roman" w:hAnsi="Arial" w:cs="Arial"/>
          <w:b/>
          <w:sz w:val="24"/>
          <w:szCs w:val="24"/>
          <w:lang w:val="en-US"/>
        </w:rPr>
        <w:t>srednjoj</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brzini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transfera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podataka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mjerene</w:t>
      </w:r>
      <w:proofErr w:type="spellEnd"/>
      <w:r w:rsidRPr="00D169AD">
        <w:rPr>
          <w:rFonts w:ascii="Arial" w:eastAsia="Times New Roman" w:hAnsi="Arial" w:cs="Arial"/>
          <w:b/>
          <w:sz w:val="24"/>
          <w:szCs w:val="24"/>
          <w:lang w:val="en-US"/>
        </w:rPr>
        <w:t xml:space="preserve"> u </w:t>
      </w:r>
      <w:proofErr w:type="spellStart"/>
      <w:r w:rsidRPr="00D169AD">
        <w:rPr>
          <w:rFonts w:ascii="Arial" w:eastAsia="Times New Roman" w:hAnsi="Arial" w:cs="Arial"/>
          <w:b/>
          <w:sz w:val="24"/>
          <w:szCs w:val="24"/>
          <w:lang w:val="en-US"/>
        </w:rPr>
        <w:t>toku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jedne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sesije</w:t>
      </w:r>
      <w:proofErr w:type="spellEnd"/>
      <w:r w:rsidRPr="00D169AD">
        <w:rPr>
          <w:rFonts w:ascii="Arial" w:eastAsia="Times New Roman" w:hAnsi="Arial" w:cs="Arial"/>
          <w:b/>
          <w:sz w:val="24"/>
          <w:szCs w:val="24"/>
          <w:lang w:val="en-US"/>
        </w:rPr>
        <w:t xml:space="preserve"> (Mbps) u </w:t>
      </w:r>
      <w:proofErr w:type="spellStart"/>
      <w:r w:rsidRPr="00D169AD">
        <w:rPr>
          <w:rFonts w:ascii="Arial" w:eastAsia="Times New Roman" w:hAnsi="Arial" w:cs="Arial"/>
          <w:b/>
          <w:sz w:val="24"/>
          <w:szCs w:val="24"/>
          <w:lang w:val="en-US"/>
        </w:rPr>
        <w:t>naseljima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putevima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teritoriji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Crne</w:t>
      </w:r>
      <w:proofErr w:type="spellEnd"/>
      <w:r w:rsidRPr="00D169AD">
        <w:rPr>
          <w:rFonts w:ascii="Arial" w:eastAsia="Times New Roman" w:hAnsi="Arial" w:cs="Arial"/>
          <w:b/>
          <w:sz w:val="24"/>
          <w:szCs w:val="24"/>
          <w:lang w:val="en-US"/>
        </w:rPr>
        <w:t xml:space="preserve"> Gore (upload </w:t>
      </w:r>
      <w:proofErr w:type="spellStart"/>
      <w:r w:rsidRPr="00D169AD">
        <w:rPr>
          <w:rFonts w:ascii="Arial" w:eastAsia="Times New Roman" w:hAnsi="Arial" w:cs="Arial"/>
          <w:b/>
          <w:sz w:val="24"/>
          <w:szCs w:val="24"/>
          <w:lang w:val="en-US"/>
        </w:rPr>
        <w:t>smjer</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baziranu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posljednjim</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mjerenjima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Agencije</w:t>
      </w:r>
      <w:proofErr w:type="spellEnd"/>
      <w:r w:rsidRPr="00D169AD">
        <w:rPr>
          <w:rFonts w:ascii="Arial" w:eastAsia="Times New Roman" w:hAnsi="Arial" w:cs="Arial"/>
          <w:b/>
          <w:sz w:val="24"/>
          <w:szCs w:val="24"/>
          <w:lang w:val="en-US"/>
        </w:rPr>
        <w:t xml:space="preserve"> za </w:t>
      </w:r>
      <w:proofErr w:type="spellStart"/>
      <w:r w:rsidRPr="00D169AD">
        <w:rPr>
          <w:rFonts w:ascii="Arial" w:eastAsia="Times New Roman" w:hAnsi="Arial" w:cs="Arial"/>
          <w:b/>
          <w:sz w:val="24"/>
          <w:szCs w:val="24"/>
          <w:lang w:val="en-US"/>
        </w:rPr>
        <w:t>elektronske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komunikacije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poštansku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djelatnost</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osnovu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ove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Izjave</w:t>
      </w:r>
      <w:proofErr w:type="spellEnd"/>
      <w:r w:rsidRPr="00D169AD">
        <w:rPr>
          <w:rFonts w:ascii="Arial" w:eastAsia="Times New Roman" w:hAnsi="Arial" w:cs="Arial"/>
          <w:b/>
          <w:sz w:val="24"/>
          <w:szCs w:val="24"/>
          <w:lang w:val="en-US"/>
        </w:rPr>
        <w:t xml:space="preserve"> u </w:t>
      </w:r>
      <w:proofErr w:type="spellStart"/>
      <w:r w:rsidRPr="00D169AD">
        <w:rPr>
          <w:rFonts w:ascii="Arial" w:eastAsia="Times New Roman" w:hAnsi="Arial" w:cs="Arial"/>
          <w:b/>
          <w:sz w:val="24"/>
          <w:szCs w:val="24"/>
          <w:lang w:val="en-US"/>
        </w:rPr>
        <w:t>dijelu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eksplicitna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numerička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vrijednost</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navede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prosječnu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srednju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brzinu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transfera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podataka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mjerene</w:t>
      </w:r>
      <w:proofErr w:type="spellEnd"/>
      <w:r w:rsidRPr="00D169AD">
        <w:rPr>
          <w:rFonts w:ascii="Arial" w:eastAsia="Times New Roman" w:hAnsi="Arial" w:cs="Arial"/>
          <w:b/>
          <w:sz w:val="24"/>
          <w:szCs w:val="24"/>
          <w:lang w:val="en-US"/>
        </w:rPr>
        <w:t xml:space="preserve"> u </w:t>
      </w:r>
      <w:proofErr w:type="spellStart"/>
      <w:r w:rsidRPr="00D169AD">
        <w:rPr>
          <w:rFonts w:ascii="Arial" w:eastAsia="Times New Roman" w:hAnsi="Arial" w:cs="Arial"/>
          <w:b/>
          <w:sz w:val="24"/>
          <w:szCs w:val="24"/>
          <w:lang w:val="en-US"/>
        </w:rPr>
        <w:t>toku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jedne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sesije</w:t>
      </w:r>
      <w:proofErr w:type="spellEnd"/>
      <w:r w:rsidRPr="00D169AD">
        <w:rPr>
          <w:rFonts w:ascii="Arial" w:eastAsia="Times New Roman" w:hAnsi="Arial" w:cs="Arial"/>
          <w:b/>
          <w:sz w:val="24"/>
          <w:szCs w:val="24"/>
          <w:lang w:val="en-US"/>
        </w:rPr>
        <w:t xml:space="preserve"> (Mbps) u </w:t>
      </w:r>
      <w:proofErr w:type="spellStart"/>
      <w:r w:rsidRPr="00D169AD">
        <w:rPr>
          <w:rFonts w:ascii="Arial" w:eastAsia="Times New Roman" w:hAnsi="Arial" w:cs="Arial"/>
          <w:b/>
          <w:sz w:val="24"/>
          <w:szCs w:val="24"/>
          <w:lang w:val="en-US"/>
        </w:rPr>
        <w:t>naseljima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putevima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teritoriji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Crne</w:t>
      </w:r>
      <w:proofErr w:type="spellEnd"/>
      <w:r w:rsidRPr="00D169AD">
        <w:rPr>
          <w:rFonts w:ascii="Arial" w:eastAsia="Times New Roman" w:hAnsi="Arial" w:cs="Arial"/>
          <w:b/>
          <w:sz w:val="24"/>
          <w:szCs w:val="24"/>
          <w:lang w:val="en-US"/>
        </w:rPr>
        <w:t xml:space="preserve"> Gore (upload </w:t>
      </w:r>
      <w:proofErr w:type="spellStart"/>
      <w:r w:rsidRPr="00D169AD">
        <w:rPr>
          <w:rFonts w:ascii="Arial" w:eastAsia="Times New Roman" w:hAnsi="Arial" w:cs="Arial"/>
          <w:b/>
          <w:sz w:val="24"/>
          <w:szCs w:val="24"/>
          <w:lang w:val="en-US"/>
        </w:rPr>
        <w:t>smjer</w:t>
      </w:r>
      <w:proofErr w:type="spellEnd"/>
      <w:r w:rsidRPr="00D169AD">
        <w:rPr>
          <w:rFonts w:ascii="Arial" w:eastAsia="Times New Roman" w:hAnsi="Arial" w:cs="Arial"/>
          <w:b/>
          <w:sz w:val="24"/>
          <w:szCs w:val="24"/>
          <w:lang w:val="en-US"/>
        </w:rPr>
        <w:t>).</w:t>
      </w:r>
    </w:p>
    <w:p w:rsidR="00D169AD" w:rsidRDefault="00D169AD" w:rsidP="00D169AD"/>
    <w:p w:rsidR="00D169AD" w:rsidRDefault="00D169AD" w:rsidP="00D169AD">
      <w:pPr>
        <w:rPr>
          <w:rFonts w:ascii="Arial" w:hAnsi="Arial" w:cs="Arial"/>
          <w:sz w:val="24"/>
          <w:szCs w:val="24"/>
        </w:rPr>
      </w:pPr>
      <w:r w:rsidRPr="00D169AD">
        <w:rPr>
          <w:rFonts w:ascii="Arial" w:hAnsi="Arial" w:cs="Arial"/>
          <w:sz w:val="24"/>
          <w:szCs w:val="24"/>
        </w:rPr>
        <w:t xml:space="preserve">Mijenja </w:t>
      </w:r>
      <w:r w:rsidR="006D3B8B">
        <w:rPr>
          <w:rFonts w:ascii="Arial" w:hAnsi="Arial" w:cs="Arial"/>
          <w:sz w:val="24"/>
          <w:szCs w:val="24"/>
        </w:rPr>
        <w:t xml:space="preserve">se </w:t>
      </w:r>
      <w:r w:rsidRPr="00D169AD">
        <w:rPr>
          <w:rFonts w:ascii="Arial" w:hAnsi="Arial" w:cs="Arial"/>
          <w:sz w:val="24"/>
          <w:szCs w:val="24"/>
        </w:rPr>
        <w:t xml:space="preserve">i </w:t>
      </w:r>
      <w:r w:rsidR="00E26575">
        <w:rPr>
          <w:rFonts w:ascii="Arial" w:hAnsi="Arial" w:cs="Arial"/>
          <w:sz w:val="24"/>
          <w:szCs w:val="24"/>
        </w:rPr>
        <w:t xml:space="preserve">sada </w:t>
      </w:r>
      <w:r w:rsidRPr="00D169AD">
        <w:rPr>
          <w:rFonts w:ascii="Arial" w:hAnsi="Arial" w:cs="Arial"/>
          <w:sz w:val="24"/>
          <w:szCs w:val="24"/>
        </w:rPr>
        <w:t>glasi:</w:t>
      </w:r>
    </w:p>
    <w:p w:rsidR="00D169AD" w:rsidRPr="00D169AD" w:rsidRDefault="00D169AD" w:rsidP="00D169AD">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32"/>
          <w:lang w:val="sr-Latn-ME"/>
        </w:rPr>
      </w:pPr>
      <w:r>
        <w:rPr>
          <w:rFonts w:ascii="Arial" w:eastAsia="Times New Roman" w:hAnsi="Arial" w:cs="Arial"/>
          <w:b/>
          <w:sz w:val="24"/>
          <w:szCs w:val="32"/>
          <w:lang w:val="sr-Latn-ME"/>
        </w:rPr>
        <w:t xml:space="preserve">     </w:t>
      </w:r>
      <w:r w:rsidRPr="00D169AD">
        <w:rPr>
          <w:rFonts w:ascii="Arial" w:eastAsia="Times New Roman" w:hAnsi="Arial" w:cs="Arial"/>
          <w:b/>
          <w:sz w:val="24"/>
          <w:szCs w:val="32"/>
          <w:lang w:val="sr-Latn-ME"/>
        </w:rPr>
        <w:t>METODOLOGIJA VREDNOVANJA PONUDA</w:t>
      </w:r>
    </w:p>
    <w:p w:rsidR="00D169AD" w:rsidRPr="00D169AD" w:rsidRDefault="00D169AD" w:rsidP="00D169AD">
      <w:pPr>
        <w:spacing w:after="0" w:line="240" w:lineRule="auto"/>
        <w:rPr>
          <w:rFonts w:ascii="Arial" w:eastAsia="Times New Roman" w:hAnsi="Arial" w:cs="Arial"/>
          <w:sz w:val="2"/>
          <w:szCs w:val="24"/>
          <w:lang w:val="sr-Latn-ME"/>
        </w:rPr>
      </w:pPr>
    </w:p>
    <w:p w:rsidR="00D169AD" w:rsidRPr="00D169AD" w:rsidRDefault="00D169AD" w:rsidP="00D169AD">
      <w:pPr>
        <w:spacing w:after="0" w:line="240" w:lineRule="auto"/>
        <w:rPr>
          <w:rFonts w:ascii="Arial" w:eastAsia="Times New Roman" w:hAnsi="Arial" w:cs="Arial"/>
          <w:sz w:val="1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rPr>
          <w:rFonts w:ascii="Arial" w:eastAsia="Times New Roman" w:hAnsi="Arial" w:cs="Arial"/>
          <w:b/>
          <w:i/>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Naručilac će u postupku javne nabavki izabrati ekonomski najpovoljniju ponudu, primjenom pristupa isplativosti, po osnovu kriterijuma odnos cijene i kvaliteta</w:t>
      </w:r>
      <w:r w:rsidRPr="00D169AD">
        <w:rPr>
          <w:rFonts w:ascii="Arial" w:eastAsia="Times New Roman" w:hAnsi="Arial" w:cs="Arial"/>
          <w:sz w:val="24"/>
          <w:szCs w:val="24"/>
          <w:vertAlign w:val="superscript"/>
          <w:lang w:val="sr-Latn-ME"/>
        </w:rPr>
        <w:footnoteReference w:id="2"/>
      </w: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rPr>
          <w:rFonts w:ascii="Arial" w:eastAsia="Times New Roman" w:hAnsi="Arial" w:cs="Arial"/>
          <w:color w:val="000000"/>
          <w:sz w:val="24"/>
          <w:szCs w:val="24"/>
          <w:highlight w:val="yellow"/>
          <w:lang w:val="sr-Latn-ME"/>
        </w:rPr>
      </w:pPr>
    </w:p>
    <w:p w:rsidR="00D169AD" w:rsidRPr="00D169AD" w:rsidRDefault="00D169AD" w:rsidP="00D169AD">
      <w:pPr>
        <w:spacing w:after="0" w:line="240" w:lineRule="auto"/>
        <w:ind w:left="720"/>
        <w:rPr>
          <w:rFonts w:ascii="Arial" w:eastAsia="Times New Roman" w:hAnsi="Arial" w:cs="Arial"/>
          <w:b/>
          <w:i/>
          <w:color w:val="000000"/>
          <w:sz w:val="24"/>
          <w:szCs w:val="24"/>
          <w:lang w:val="sr-Latn-ME"/>
        </w:rPr>
      </w:pPr>
      <w:r w:rsidRPr="00D169AD">
        <w:rPr>
          <w:rFonts w:ascii="Arial" w:eastAsia="Times New Roman" w:hAnsi="Arial" w:cs="Arial"/>
          <w:b/>
          <w:i/>
          <w:color w:val="000000"/>
          <w:sz w:val="24"/>
          <w:szCs w:val="24"/>
          <w:lang w:val="sr-Latn-ME"/>
        </w:rPr>
        <w:t>PARTIJA 1</w:t>
      </w:r>
      <w:r w:rsidR="001E16BA">
        <w:rPr>
          <w:rFonts w:ascii="Arial" w:eastAsia="Times New Roman" w:hAnsi="Arial" w:cs="Arial"/>
          <w:b/>
          <w:i/>
          <w:color w:val="000000"/>
          <w:sz w:val="24"/>
          <w:szCs w:val="24"/>
          <w:lang w:val="sr-Latn-ME"/>
        </w:rPr>
        <w:t xml:space="preserve"> (Fiksna telefonija)</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 xml:space="preserve">Ponuđena cijena (C):  </w:t>
      </w:r>
      <w:r w:rsidRPr="00D169AD">
        <w:rPr>
          <w:rFonts w:ascii="Arial" w:eastAsia="Times New Roman" w:hAnsi="Arial" w:cs="Arial"/>
          <w:sz w:val="24"/>
          <w:szCs w:val="24"/>
          <w:lang w:val="sr-Latn-ME"/>
        </w:rPr>
        <w:tab/>
      </w:r>
      <w:r w:rsidRPr="00D169AD">
        <w:rPr>
          <w:rFonts w:ascii="Arial" w:eastAsia="Times New Roman" w:hAnsi="Arial" w:cs="Arial"/>
          <w:sz w:val="24"/>
          <w:szCs w:val="24"/>
          <w:lang w:val="sr-Latn-ME"/>
        </w:rPr>
        <w:tab/>
      </w:r>
      <w:r w:rsidRPr="00D169AD">
        <w:rPr>
          <w:rFonts w:ascii="Arial" w:eastAsia="Times New Roman" w:hAnsi="Arial" w:cs="Arial"/>
          <w:sz w:val="24"/>
          <w:szCs w:val="24"/>
          <w:lang w:val="sr-Latn-ME"/>
        </w:rPr>
        <w:tab/>
        <w:t xml:space="preserve">                        broj bodova 50  </w:t>
      </w:r>
    </w:p>
    <w:p w:rsidR="00D169AD" w:rsidRPr="00D169AD" w:rsidRDefault="00D169AD" w:rsidP="00D169AD">
      <w:pPr>
        <w:spacing w:after="0" w:line="240" w:lineRule="auto"/>
        <w:ind w:left="720"/>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Kvalitet (K)                                                                       broj bodova 50</w:t>
      </w:r>
    </w:p>
    <w:p w:rsidR="00D169AD" w:rsidRPr="00D169AD" w:rsidRDefault="00D169AD" w:rsidP="00D169AD">
      <w:pPr>
        <w:spacing w:after="0" w:line="240" w:lineRule="auto"/>
        <w:ind w:left="720"/>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rPr>
          <w:rFonts w:ascii="Arial" w:eastAsia="Times New Roman" w:hAnsi="Arial" w:cs="Arial"/>
          <w:b/>
          <w:sz w:val="24"/>
          <w:szCs w:val="24"/>
          <w:lang w:val="sr-Latn-ME"/>
        </w:rPr>
      </w:pPr>
      <w:r w:rsidRPr="00D169AD">
        <w:rPr>
          <w:rFonts w:ascii="Arial" w:eastAsia="Times New Roman" w:hAnsi="Arial" w:cs="Arial"/>
          <w:sz w:val="24"/>
          <w:szCs w:val="24"/>
          <w:lang w:val="sr-Latn-ME"/>
        </w:rPr>
        <w:t xml:space="preserve">                                                                                 </w:t>
      </w:r>
      <w:r w:rsidRPr="00D169AD">
        <w:rPr>
          <w:rFonts w:ascii="Arial" w:eastAsia="Times New Roman" w:hAnsi="Arial" w:cs="Arial"/>
          <w:b/>
          <w:sz w:val="24"/>
          <w:szCs w:val="24"/>
          <w:lang w:val="sr-Latn-ME"/>
        </w:rPr>
        <w:t>Ukupan broj bodova 100.</w:t>
      </w:r>
    </w:p>
    <w:p w:rsidR="00D169AD" w:rsidRPr="00D169AD" w:rsidRDefault="00D169AD" w:rsidP="00D169AD">
      <w:pPr>
        <w:spacing w:after="0" w:line="240" w:lineRule="auto"/>
        <w:ind w:left="720"/>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podkriterijumu ponuđena cijena vršiće se na sljedeći način:</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t>Ponuđena cijena (C):</w:t>
      </w:r>
      <w:r w:rsidRPr="00D169AD">
        <w:rPr>
          <w:rFonts w:ascii="Arial" w:eastAsia="Times New Roman" w:hAnsi="Arial" w:cs="Arial"/>
          <w:sz w:val="24"/>
          <w:szCs w:val="24"/>
          <w:lang w:val="sr-Latn-ME"/>
        </w:rPr>
        <w:t xml:space="preserve"> Kao osnov za vrednovanje ponuda uzimaju se ponuđene cijene ispravnih ponuda. Najniže ponuđena cijena ponude dobija maksimalni broj bodova 50. Broj bodova za ponude ostalih ponuđača izračunava se na način što se najniža ukupna ponuđena cijena podijeli sa ponuđenom cijenom </w:t>
      </w:r>
      <w:r w:rsidRPr="00D169AD">
        <w:rPr>
          <w:rFonts w:ascii="Arial" w:eastAsia="Times New Roman" w:hAnsi="Arial" w:cs="Arial"/>
          <w:sz w:val="24"/>
          <w:szCs w:val="24"/>
          <w:lang w:val="sr-Latn-ME"/>
        </w:rPr>
        <w:lastRenderedPageBreak/>
        <w:t>ponude koja se vrednuje i dobijeni količnik pomnoži sa brojem bodova koji je određen za ovaj kriterijum - 50 bodova, po formuli:</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(Cmin/Cp) x 50</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gdje 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broj bodova za ponuđenu cijenu ponude koja se vrednuje,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Cp –  ponuđena cijena,</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Cmin – najniža ponuđena cijena u postupku.</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Ako je ponuđena cijena 0,00 EUR-a prilikom vrednovanja te cijene po kriterijumu ili podkriterijumu najniža ponuđena cijena uzima se da je ponuđena cijena 0,01 EUR.</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osnovu parametra kvaliteta vršiće se na sljedeći način:</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r w:rsidRPr="00D169AD">
        <w:rPr>
          <w:rFonts w:ascii="Arial" w:eastAsia="Times New Roman" w:hAnsi="Arial" w:cs="Arial"/>
          <w:b/>
          <w:sz w:val="24"/>
          <w:szCs w:val="24"/>
          <w:lang w:val="sr-Latn-ME"/>
        </w:rPr>
        <w:t xml:space="preserve">Puštanja servisa u rad izraženo u danima (PV): </w:t>
      </w:r>
      <w:r w:rsidRPr="00D169AD">
        <w:rPr>
          <w:rFonts w:ascii="Arial" w:eastAsia="Times New Roman" w:hAnsi="Arial" w:cs="Arial"/>
          <w:sz w:val="24"/>
          <w:szCs w:val="24"/>
          <w:lang w:val="sr-Latn-ME"/>
        </w:rPr>
        <w:t>Kao osnov za vrednovanje ponuda uzima se ponuđeno vrijeme puštanja servisa u rad. Najkraće ponuđeno vrijeme puštanja servisa u rad dobija maksimalni broj bodova 50. Broj bodova za ponude ostalih ponuđača izračunava se na način što se najkraće ponuđeno vrijeme puštanja servisa u rad podijeli sa ponuđenim vremenom puštanja servisa u rad ponude koja se vrednuje i dobijeni količnik pomnoži sa brojem bodova koji je određen za ovaj kriterijum - 50 bodova, po formuli:</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r w:rsidRPr="00D169AD">
        <w:rPr>
          <w:rFonts w:ascii="Arial" w:eastAsia="Times New Roman" w:hAnsi="Arial" w:cs="Arial"/>
          <w:sz w:val="24"/>
          <w:szCs w:val="24"/>
          <w:highlight w:val="yellow"/>
          <w:lang w:val="sr-Latn-ME"/>
        </w:rPr>
        <w:t xml:space="preserve"> </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PV = (PVmin/PVp) x 50</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gdje 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PV –  broj bodova za ponuđeno vrijeme puštanja servisa u rad,</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PVp –  ponuđeno vrijeme puštanja servisa u rad,</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PVmin – najniže ponuđeno vrijeme puštanja servisa u rad.</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b/>
          <w:sz w:val="24"/>
          <w:szCs w:val="24"/>
          <w:lang w:val="sr-Latn-ME"/>
        </w:rPr>
      </w:pPr>
      <w:r w:rsidRPr="00D169AD">
        <w:rPr>
          <w:rFonts w:ascii="Arial" w:eastAsia="Times New Roman" w:hAnsi="Arial" w:cs="Arial"/>
          <w:b/>
          <w:sz w:val="24"/>
          <w:szCs w:val="24"/>
          <w:lang w:val="sr-Latn-ME"/>
        </w:rPr>
        <w:t>NAPOMENA: Vrijeme puštanja servisa u rad mora biti ponuđeno u vremenskoj jedinici-danima. Maksimalno ponuđeno vrijeme puštanja servisa u rad ne može preći 30 dana.</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Ako je ponuđeno vrijeme puštanja servisa u rad 0 dana prilikom vrednovanja  tog parametra kvaliteta uzima se vrijednost 0,01.</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t>Napomena: Ponuđač je u obavezi dostaviti potvrdu od Agencije za elektronske komunikacije i poštansku djelatnost da operater pruža navedene usluge iz specifikacije tenderske dokumentacije na cjelokupnoj teritoriji Crne Gore u svim lokalnim samoupravama na teritoriji Crne Gore, imajući u vidu da tokom trajanja ugovora Naručilac može imati potrebu za sprovođenje radnih djelatnosti u bilo kojoj crnogorskoj opštini.</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rPr>
          <w:rFonts w:ascii="Arial" w:eastAsia="Times New Roman" w:hAnsi="Arial" w:cs="Arial"/>
          <w:b/>
          <w:i/>
          <w:color w:val="000000"/>
          <w:sz w:val="24"/>
          <w:szCs w:val="24"/>
          <w:lang w:val="sr-Latn-ME"/>
        </w:rPr>
      </w:pPr>
      <w:r w:rsidRPr="00D169AD">
        <w:rPr>
          <w:rFonts w:ascii="Arial" w:eastAsia="Times New Roman" w:hAnsi="Arial" w:cs="Arial"/>
          <w:b/>
          <w:i/>
          <w:color w:val="000000"/>
          <w:sz w:val="24"/>
          <w:szCs w:val="24"/>
          <w:lang w:val="sr-Latn-ME"/>
        </w:rPr>
        <w:t>PARTIJA 2</w:t>
      </w:r>
      <w:r w:rsidR="001E16BA">
        <w:rPr>
          <w:rFonts w:ascii="Arial" w:eastAsia="Times New Roman" w:hAnsi="Arial" w:cs="Arial"/>
          <w:b/>
          <w:i/>
          <w:color w:val="000000"/>
          <w:sz w:val="24"/>
          <w:szCs w:val="24"/>
          <w:lang w:val="sr-Latn-ME"/>
        </w:rPr>
        <w:t xml:space="preserve"> (Mobilna telefonija)</w:t>
      </w:r>
    </w:p>
    <w:p w:rsidR="00D169AD" w:rsidRPr="00D169AD" w:rsidRDefault="00D169AD" w:rsidP="00D169AD">
      <w:pPr>
        <w:spacing w:after="0" w:line="240" w:lineRule="auto"/>
        <w:ind w:left="720"/>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 xml:space="preserve">Ponuđena cijena (C):  </w:t>
      </w:r>
      <w:r w:rsidRPr="00D169AD">
        <w:rPr>
          <w:rFonts w:ascii="Arial" w:eastAsia="Times New Roman" w:hAnsi="Arial" w:cs="Arial"/>
          <w:sz w:val="24"/>
          <w:szCs w:val="24"/>
          <w:lang w:val="sr-Latn-ME"/>
        </w:rPr>
        <w:tab/>
        <w:t xml:space="preserve">                                           broj bodova 50  </w:t>
      </w:r>
    </w:p>
    <w:p w:rsidR="00D169AD" w:rsidRPr="00D169AD" w:rsidRDefault="00D169AD" w:rsidP="00D169AD">
      <w:pPr>
        <w:spacing w:after="0" w:line="240" w:lineRule="auto"/>
        <w:ind w:left="720"/>
        <w:rPr>
          <w:rFonts w:ascii="Arial" w:eastAsia="Times New Roman" w:hAnsi="Arial" w:cs="Arial"/>
          <w:sz w:val="24"/>
          <w:szCs w:val="24"/>
          <w:lang w:val="sr-Latn-ME"/>
        </w:rPr>
      </w:pPr>
      <w:r w:rsidRPr="00D169AD">
        <w:rPr>
          <w:rFonts w:ascii="Arial" w:eastAsia="Times New Roman" w:hAnsi="Arial" w:cs="Arial"/>
          <w:sz w:val="24"/>
          <w:szCs w:val="24"/>
          <w:lang w:val="sr-Latn-ME"/>
        </w:rPr>
        <w:t>•</w:t>
      </w:r>
      <w:r w:rsidRPr="00D169AD">
        <w:rPr>
          <w:rFonts w:ascii="Arial" w:eastAsia="Times New Roman" w:hAnsi="Arial" w:cs="Arial"/>
          <w:sz w:val="24"/>
          <w:szCs w:val="24"/>
          <w:lang w:val="sr-Latn-ME"/>
        </w:rPr>
        <w:tab/>
        <w:t>Kvalitet (K)                                                                     broj bodova 50</w:t>
      </w:r>
    </w:p>
    <w:p w:rsidR="00D169AD" w:rsidRPr="00D169AD" w:rsidRDefault="00D169AD" w:rsidP="00D169AD">
      <w:pPr>
        <w:spacing w:after="0" w:line="240" w:lineRule="auto"/>
        <w:ind w:left="720"/>
        <w:rPr>
          <w:rFonts w:ascii="Arial" w:eastAsia="Times New Roman" w:hAnsi="Arial" w:cs="Arial"/>
          <w:b/>
          <w:sz w:val="24"/>
          <w:szCs w:val="24"/>
          <w:lang w:val="sr-Latn-ME"/>
        </w:rPr>
      </w:pPr>
      <w:r w:rsidRPr="00D169AD">
        <w:rPr>
          <w:rFonts w:ascii="Arial" w:eastAsia="Times New Roman" w:hAnsi="Arial" w:cs="Arial"/>
          <w:sz w:val="24"/>
          <w:szCs w:val="24"/>
          <w:lang w:val="sr-Latn-ME"/>
        </w:rPr>
        <w:t xml:space="preserve">                                                                               </w:t>
      </w:r>
      <w:r w:rsidRPr="00D169AD">
        <w:rPr>
          <w:rFonts w:ascii="Arial" w:eastAsia="Times New Roman" w:hAnsi="Arial" w:cs="Arial"/>
          <w:b/>
          <w:sz w:val="24"/>
          <w:szCs w:val="24"/>
          <w:lang w:val="sr-Latn-ME"/>
        </w:rPr>
        <w:t>Ukupan broj bodova 100.</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podkriterijumu ponuđena cijena vršiće se na sljedeći način:</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t>Ponuđena cijena (C):</w:t>
      </w:r>
      <w:r w:rsidRPr="00D169AD">
        <w:rPr>
          <w:rFonts w:ascii="Arial" w:eastAsia="Times New Roman" w:hAnsi="Arial" w:cs="Arial"/>
          <w:sz w:val="24"/>
          <w:szCs w:val="24"/>
          <w:lang w:val="sr-Latn-ME"/>
        </w:rPr>
        <w:t xml:space="preserve"> Kao osnov za vrednovanje ponuda uzimaju se ponuđene cijene ispravnih ponuda. Najniže ponuđena cijena ponude dobija maksimalni broj bodova 50. Broj bodova za ponude ostalih ponuđača izračunava se na način što se najniža ukupna ponuđena cijena podijeli sa ponuđenom cijenom ponude koja se vrednuje i dobijeni količnik pomnoži sa brojem bodova koji je određen za ovaj kriterijum - 50 bodova, po formuli:</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(Cmin/Cp) x 50</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gdje 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 –  broj bodova za ponuđenu cijenu ponude koja se vrednuje,</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Cp –  ponuđena cijena,</w:t>
      </w: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 Cmin – najniža ponuđena cijena u postupku.</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Ako je ponuđena cijena 0,00 EUR-a prilikom vrednovanja te cijene po kriterijumu ili podkriterijumu najniža ponuđena cijena uzima se da je ponuđena cijena 0,01 EUR.</w:t>
      </w:r>
    </w:p>
    <w:p w:rsidR="00D169AD" w:rsidRPr="00D169AD" w:rsidRDefault="00D169AD" w:rsidP="00D169AD">
      <w:pPr>
        <w:spacing w:after="0" w:line="240" w:lineRule="auto"/>
        <w:ind w:left="720"/>
        <w:jc w:val="both"/>
        <w:rPr>
          <w:rFonts w:ascii="Arial" w:eastAsia="Times New Roman" w:hAnsi="Arial" w:cs="Arial"/>
          <w:sz w:val="24"/>
          <w:szCs w:val="24"/>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Vrednovanje ponuda po osnovu parametra kvaliteta vršiće se na sljedeći način:</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b/>
          <w:sz w:val="24"/>
          <w:szCs w:val="24"/>
          <w:lang w:val="sr-Latn-ME"/>
        </w:rPr>
      </w:pPr>
    </w:p>
    <w:p w:rsidR="00D169AD" w:rsidRPr="00D169AD" w:rsidRDefault="00D169AD" w:rsidP="00D169AD">
      <w:pPr>
        <w:spacing w:after="0" w:line="240" w:lineRule="auto"/>
        <w:ind w:left="720"/>
        <w:jc w:val="both"/>
        <w:rPr>
          <w:rFonts w:ascii="Arial" w:eastAsia="Times New Roman" w:hAnsi="Arial" w:cs="Arial"/>
          <w:b/>
          <w:sz w:val="24"/>
          <w:szCs w:val="24"/>
          <w:lang w:val="sr-Latn-ME"/>
        </w:rPr>
      </w:pPr>
      <w:r w:rsidRPr="00D169AD">
        <w:rPr>
          <w:rFonts w:ascii="Arial" w:eastAsia="Times New Roman" w:hAnsi="Arial" w:cs="Arial"/>
          <w:b/>
          <w:sz w:val="24"/>
          <w:szCs w:val="24"/>
          <w:lang w:val="sr-Latn-ME"/>
        </w:rPr>
        <w:t>Parametar 1</w:t>
      </w:r>
    </w:p>
    <w:p w:rsidR="00D169AD" w:rsidRPr="00D169AD" w:rsidRDefault="00D169AD" w:rsidP="00D169AD">
      <w:pPr>
        <w:spacing w:after="0" w:line="240" w:lineRule="auto"/>
        <w:ind w:left="720"/>
        <w:jc w:val="both"/>
        <w:rPr>
          <w:rFonts w:ascii="Arial" w:eastAsia="Times New Roman" w:hAnsi="Arial" w:cs="Arial"/>
          <w:b/>
          <w:sz w:val="24"/>
          <w:szCs w:val="24"/>
        </w:rPr>
      </w:pPr>
      <w:r w:rsidRPr="00D169AD">
        <w:rPr>
          <w:rFonts w:ascii="Arial" w:eastAsia="Times New Roman" w:hAnsi="Arial" w:cs="Arial"/>
          <w:b/>
          <w:sz w:val="24"/>
          <w:szCs w:val="24"/>
        </w:rPr>
        <w:t>Procenat pokrivenosti teritorije Crne Gore LTE tehnologijom po kriterijumu 10 Mb/s DL (koji omogućava pružanje usluga prenosa podataka sa minimalnim protokom ka korisniku (download) od 10 Mbps</w:t>
      </w:r>
      <w:r w:rsidRPr="00D169AD">
        <w:rPr>
          <w:rFonts w:ascii="Arial" w:eastAsia="Times New Roman" w:hAnsi="Arial" w:cs="Arial"/>
          <w:b/>
          <w:sz w:val="24"/>
          <w:szCs w:val="24"/>
          <w:lang w:val="sr-Latn-ME"/>
        </w:rPr>
        <w:t xml:space="preserve">; za kalkulaciju je korišćen granični nivo signala (RSRP) od -106 dBm za LTE nosilac širine 10 MHz, odnosno -112 dBm za LTE nosilac širine 20 MHz) </w:t>
      </w:r>
      <w:r w:rsidRPr="00D169AD">
        <w:rPr>
          <w:rFonts w:ascii="Arial" w:eastAsia="Times New Roman" w:hAnsi="Arial" w:cs="Arial"/>
          <w:b/>
          <w:sz w:val="24"/>
          <w:szCs w:val="24"/>
          <w:lang w:val="sr-Latn-RS"/>
        </w:rPr>
        <w:t>.............................................................................................................................................................. 10 bodova</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sz w:val="24"/>
          <w:szCs w:val="24"/>
          <w:lang w:val="sr-Latn-ME"/>
        </w:rPr>
        <w:t xml:space="preserve">Vrednovanje ovog kriterijuma se vrši na osnovu </w:t>
      </w:r>
      <w:r w:rsidRPr="00D169AD">
        <w:rPr>
          <w:rFonts w:ascii="Arial" w:eastAsia="Times New Roman" w:hAnsi="Arial" w:cs="Arial"/>
          <w:sz w:val="24"/>
          <w:szCs w:val="24"/>
        </w:rPr>
        <w:t>procenta pokrivenosti teritorije Crne Gore LTE tehnologijom po kriterijumu 10 Mb/s DL (koji omogućava pružanje usluga prenosa podataka sa minimalnim protokom ka korisniku (download) od 10 Mbps</w:t>
      </w:r>
      <w:r w:rsidRPr="00D169AD">
        <w:rPr>
          <w:rFonts w:ascii="Arial" w:eastAsia="Times New Roman" w:hAnsi="Arial" w:cs="Arial"/>
          <w:sz w:val="24"/>
          <w:szCs w:val="24"/>
          <w:lang w:val="sr-Latn-ME"/>
        </w:rPr>
        <w:t xml:space="preserve">; za kalkulaciju je korišćen granični nivo signala (RSRP) od -106 dBm za LTE nosilac širine 10 MHz, odnosno -112 dBm za LTE nosilac širine 20 MHz). </w:t>
      </w:r>
    </w:p>
    <w:p w:rsidR="00D169AD" w:rsidRPr="00D169AD" w:rsidRDefault="00D169AD" w:rsidP="00D169AD">
      <w:pPr>
        <w:spacing w:after="0" w:line="240" w:lineRule="auto"/>
        <w:ind w:left="720"/>
        <w:jc w:val="both"/>
        <w:rPr>
          <w:rFonts w:ascii="Arial" w:eastAsia="Times New Roman" w:hAnsi="Arial" w:cs="Arial"/>
          <w:b/>
          <w:sz w:val="24"/>
          <w:szCs w:val="24"/>
          <w:highlight w:val="yellow"/>
          <w:lang w:val="sr-Latn-ME"/>
        </w:rPr>
      </w:pPr>
    </w:p>
    <w:p w:rsidR="00D169AD" w:rsidRPr="00D169AD" w:rsidRDefault="00D169AD" w:rsidP="00D169AD">
      <w:pPr>
        <w:spacing w:before="120" w:after="120" w:line="264" w:lineRule="auto"/>
        <w:ind w:left="720"/>
        <w:jc w:val="both"/>
        <w:rPr>
          <w:rFonts w:ascii="Arial" w:eastAsia="Calibri" w:hAnsi="Arial" w:cs="Arial"/>
          <w:sz w:val="24"/>
          <w:lang w:val="sr-Latn-ME"/>
        </w:rPr>
      </w:pPr>
      <w:r w:rsidRPr="00D169AD">
        <w:rPr>
          <w:rFonts w:ascii="Arial" w:eastAsia="Calibri" w:hAnsi="Arial" w:cs="Arial"/>
          <w:sz w:val="24"/>
          <w:lang w:val="sr-Latn-ME"/>
        </w:rPr>
        <w:t>PP – ponuđena pokrivenost teritorije Crne Gore LTE tehnologijom po kriterijumu 10 Mb/s DL</w:t>
      </w:r>
    </w:p>
    <w:p w:rsidR="00D169AD" w:rsidRPr="00D169AD" w:rsidRDefault="00D169AD" w:rsidP="00D169AD">
      <w:pPr>
        <w:spacing w:before="120" w:after="120" w:line="264" w:lineRule="auto"/>
        <w:ind w:left="720"/>
        <w:jc w:val="both"/>
        <w:rPr>
          <w:rFonts w:ascii="Arial" w:eastAsia="Calibri" w:hAnsi="Arial" w:cs="Arial"/>
          <w:sz w:val="24"/>
          <w:lang w:val="sr-Latn-ME"/>
        </w:rPr>
      </w:pPr>
      <w:r w:rsidRPr="00D169AD">
        <w:rPr>
          <w:rFonts w:ascii="Arial" w:eastAsia="Calibri" w:hAnsi="Arial" w:cs="Arial"/>
          <w:sz w:val="24"/>
          <w:lang w:val="sr-Latn-ME"/>
        </w:rPr>
        <w:t>PP max – najveća ponuđena pokrivenost teritorije Crne Gore LTE tehnologijom po kriterijumu 10 Mb/s DL</w:t>
      </w:r>
    </w:p>
    <w:p w:rsidR="00D169AD" w:rsidRPr="00D169AD" w:rsidRDefault="00D169AD" w:rsidP="00D169AD">
      <w:pPr>
        <w:spacing w:before="120" w:after="120" w:line="264" w:lineRule="auto"/>
        <w:ind w:left="720"/>
        <w:jc w:val="both"/>
        <w:rPr>
          <w:rFonts w:ascii="Arial" w:eastAsia="Calibri" w:hAnsi="Arial" w:cs="Arial"/>
          <w:sz w:val="24"/>
          <w:lang w:val="sr-Latn-ME"/>
        </w:rPr>
      </w:pPr>
      <w:r w:rsidRPr="00D169AD">
        <w:rPr>
          <w:rFonts w:ascii="Arial" w:eastAsia="Calibri" w:hAnsi="Arial" w:cs="Arial"/>
          <w:sz w:val="24"/>
          <w:lang w:val="sr-Latn-ME"/>
        </w:rPr>
        <w:t>Broj bodova =   PP / PP max  * 10 bodova</w:t>
      </w:r>
    </w:p>
    <w:p w:rsidR="00D169AD" w:rsidRPr="00D169AD" w:rsidRDefault="00D169AD" w:rsidP="00D169AD">
      <w:pPr>
        <w:spacing w:after="0" w:line="240" w:lineRule="auto"/>
        <w:ind w:left="720"/>
        <w:jc w:val="both"/>
        <w:rPr>
          <w:rFonts w:ascii="Arial" w:eastAsia="Times New Roman" w:hAnsi="Arial" w:cs="Arial"/>
          <w:sz w:val="24"/>
          <w:szCs w:val="24"/>
          <w:highlight w:val="yellow"/>
          <w:lang w:val="sr-Latn-ME"/>
        </w:rPr>
      </w:pPr>
    </w:p>
    <w:p w:rsidR="00D169AD" w:rsidRPr="00D169AD" w:rsidRDefault="00D169AD" w:rsidP="00D169AD">
      <w:pPr>
        <w:spacing w:after="0" w:line="240" w:lineRule="auto"/>
        <w:ind w:left="720"/>
        <w:jc w:val="both"/>
        <w:rPr>
          <w:rFonts w:ascii="Arial" w:eastAsia="Times New Roman" w:hAnsi="Arial" w:cs="Arial"/>
          <w:sz w:val="24"/>
          <w:szCs w:val="24"/>
          <w:lang w:val="sr-Latn-ME"/>
        </w:rPr>
      </w:pPr>
      <w:r w:rsidRPr="00D169AD">
        <w:rPr>
          <w:rFonts w:ascii="Arial" w:eastAsia="Times New Roman" w:hAnsi="Arial" w:cs="Arial"/>
          <w:b/>
          <w:sz w:val="24"/>
          <w:szCs w:val="24"/>
          <w:lang w:val="sr-Latn-ME"/>
        </w:rPr>
        <w:lastRenderedPageBreak/>
        <w:t xml:space="preserve">NAPOMENA: </w:t>
      </w:r>
      <w:proofErr w:type="spellStart"/>
      <w:r w:rsidRPr="00D169AD">
        <w:rPr>
          <w:rFonts w:ascii="Arial" w:eastAsia="Times New Roman" w:hAnsi="Arial" w:cs="Arial"/>
          <w:b/>
          <w:sz w:val="24"/>
          <w:szCs w:val="24"/>
          <w:lang w:val="en-US"/>
        </w:rPr>
        <w:t>Ponuđač</w:t>
      </w:r>
      <w:proofErr w:type="spellEnd"/>
      <w:r w:rsidRPr="00D169AD">
        <w:rPr>
          <w:rFonts w:ascii="Arial" w:eastAsia="Times New Roman" w:hAnsi="Arial" w:cs="Arial"/>
          <w:b/>
          <w:sz w:val="24"/>
          <w:szCs w:val="24"/>
          <w:lang w:val="en-US"/>
        </w:rPr>
        <w:t xml:space="preserve"> je </w:t>
      </w:r>
      <w:proofErr w:type="spellStart"/>
      <w:r w:rsidRPr="00D169AD">
        <w:rPr>
          <w:rFonts w:ascii="Arial" w:eastAsia="Times New Roman" w:hAnsi="Arial" w:cs="Arial"/>
          <w:b/>
          <w:sz w:val="24"/>
          <w:szCs w:val="24"/>
          <w:lang w:val="en-US"/>
        </w:rPr>
        <w:t>obavezan</w:t>
      </w:r>
      <w:proofErr w:type="spellEnd"/>
      <w:r w:rsidRPr="00D169AD">
        <w:rPr>
          <w:rFonts w:ascii="Arial" w:eastAsia="Times New Roman" w:hAnsi="Arial" w:cs="Arial"/>
          <w:b/>
          <w:sz w:val="24"/>
          <w:szCs w:val="24"/>
          <w:lang w:val="en-US"/>
        </w:rPr>
        <w:t xml:space="preserve"> da </w:t>
      </w:r>
      <w:proofErr w:type="spellStart"/>
      <w:r w:rsidRPr="00D169AD">
        <w:rPr>
          <w:rFonts w:ascii="Arial" w:eastAsia="Times New Roman" w:hAnsi="Arial" w:cs="Arial"/>
          <w:b/>
          <w:sz w:val="24"/>
          <w:szCs w:val="24"/>
          <w:lang w:val="en-US"/>
        </w:rPr>
        <w:t>dostavi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Izjavu</w:t>
      </w:r>
      <w:proofErr w:type="spellEnd"/>
      <w:r w:rsidRPr="00D169AD">
        <w:rPr>
          <w:rFonts w:ascii="Arial" w:eastAsia="Times New Roman" w:hAnsi="Arial" w:cs="Arial"/>
          <w:b/>
          <w:sz w:val="24"/>
          <w:szCs w:val="24"/>
          <w:lang w:val="en-US"/>
        </w:rPr>
        <w:t xml:space="preserve"> o </w:t>
      </w:r>
      <w:proofErr w:type="spellStart"/>
      <w:r w:rsidRPr="00D169AD">
        <w:rPr>
          <w:rFonts w:ascii="Arial" w:eastAsia="Times New Roman" w:hAnsi="Arial" w:cs="Arial"/>
          <w:b/>
          <w:sz w:val="24"/>
          <w:szCs w:val="24"/>
          <w:lang w:val="en-US"/>
        </w:rPr>
        <w:t>procentu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pokrivenosti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teritorije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Crne</w:t>
      </w:r>
      <w:proofErr w:type="spellEnd"/>
      <w:r w:rsidRPr="00D169AD">
        <w:rPr>
          <w:rFonts w:ascii="Arial" w:eastAsia="Times New Roman" w:hAnsi="Arial" w:cs="Arial"/>
          <w:b/>
          <w:sz w:val="24"/>
          <w:szCs w:val="24"/>
          <w:lang w:val="en-US"/>
        </w:rPr>
        <w:t xml:space="preserve"> Gore </w:t>
      </w:r>
      <w:proofErr w:type="spellStart"/>
      <w:r w:rsidRPr="00D169AD">
        <w:rPr>
          <w:rFonts w:ascii="Arial" w:eastAsia="Times New Roman" w:hAnsi="Arial" w:cs="Arial"/>
          <w:b/>
          <w:sz w:val="24"/>
          <w:szCs w:val="24"/>
          <w:lang w:val="en-US"/>
        </w:rPr>
        <w:t>baziranu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posljednjim</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mjerenjima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Agencije</w:t>
      </w:r>
      <w:proofErr w:type="spellEnd"/>
      <w:r w:rsidRPr="00D169AD">
        <w:rPr>
          <w:rFonts w:ascii="Arial" w:eastAsia="Times New Roman" w:hAnsi="Arial" w:cs="Arial"/>
          <w:b/>
          <w:sz w:val="24"/>
          <w:szCs w:val="24"/>
          <w:lang w:val="en-US"/>
        </w:rPr>
        <w:t xml:space="preserve"> za </w:t>
      </w:r>
      <w:proofErr w:type="spellStart"/>
      <w:r w:rsidRPr="00D169AD">
        <w:rPr>
          <w:rFonts w:ascii="Arial" w:eastAsia="Times New Roman" w:hAnsi="Arial" w:cs="Arial"/>
          <w:b/>
          <w:sz w:val="24"/>
          <w:szCs w:val="24"/>
          <w:lang w:val="en-US"/>
        </w:rPr>
        <w:t>elektronske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komunikacije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poštansku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djelatnost</w:t>
      </w:r>
      <w:proofErr w:type="spellEnd"/>
      <w:r w:rsidRPr="00D169AD">
        <w:rPr>
          <w:rFonts w:ascii="Arial" w:eastAsia="Times New Roman" w:hAnsi="Arial" w:cs="Arial"/>
          <w:b/>
          <w:sz w:val="24"/>
          <w:szCs w:val="24"/>
          <w:lang w:val="en-US"/>
        </w:rPr>
        <w:t xml:space="preserve">, LTE </w:t>
      </w:r>
      <w:proofErr w:type="spellStart"/>
      <w:r w:rsidRPr="00D169AD">
        <w:rPr>
          <w:rFonts w:ascii="Arial" w:eastAsia="Times New Roman" w:hAnsi="Arial" w:cs="Arial"/>
          <w:b/>
          <w:sz w:val="24"/>
          <w:szCs w:val="24"/>
          <w:lang w:val="en-US"/>
        </w:rPr>
        <w:t>tehnologijom</w:t>
      </w:r>
      <w:proofErr w:type="spellEnd"/>
      <w:r w:rsidRPr="00D169AD">
        <w:rPr>
          <w:rFonts w:ascii="Arial" w:eastAsia="Times New Roman" w:hAnsi="Arial" w:cs="Arial"/>
          <w:b/>
          <w:sz w:val="24"/>
          <w:szCs w:val="24"/>
          <w:lang w:val="en-US"/>
        </w:rPr>
        <w:t xml:space="preserve"> po </w:t>
      </w:r>
      <w:proofErr w:type="spellStart"/>
      <w:r w:rsidRPr="00D169AD">
        <w:rPr>
          <w:rFonts w:ascii="Arial" w:eastAsia="Times New Roman" w:hAnsi="Arial" w:cs="Arial"/>
          <w:b/>
          <w:sz w:val="24"/>
          <w:szCs w:val="24"/>
          <w:lang w:val="en-US"/>
        </w:rPr>
        <w:t>kriterijumu</w:t>
      </w:r>
      <w:proofErr w:type="spellEnd"/>
      <w:r w:rsidRPr="00D169AD">
        <w:rPr>
          <w:rFonts w:ascii="Arial" w:eastAsia="Times New Roman" w:hAnsi="Arial" w:cs="Arial"/>
          <w:b/>
          <w:sz w:val="24"/>
          <w:szCs w:val="24"/>
          <w:lang w:val="en-US"/>
        </w:rPr>
        <w:t xml:space="preserve"> 10 Mb/s DL (</w:t>
      </w:r>
      <w:proofErr w:type="spellStart"/>
      <w:r w:rsidRPr="00D169AD">
        <w:rPr>
          <w:rFonts w:ascii="Arial" w:eastAsia="Times New Roman" w:hAnsi="Arial" w:cs="Arial"/>
          <w:b/>
          <w:sz w:val="24"/>
          <w:szCs w:val="24"/>
          <w:lang w:val="en-US"/>
        </w:rPr>
        <w:t>koji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omogućava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pružanje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usluga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prenosa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podataka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sa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minimalnim</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protokom</w:t>
      </w:r>
      <w:proofErr w:type="spellEnd"/>
      <w:r w:rsidRPr="00D169AD">
        <w:rPr>
          <w:rFonts w:ascii="Arial" w:eastAsia="Times New Roman" w:hAnsi="Arial" w:cs="Arial"/>
          <w:b/>
          <w:sz w:val="24"/>
          <w:szCs w:val="24"/>
          <w:lang w:val="en-US"/>
        </w:rPr>
        <w:t xml:space="preserve"> ka </w:t>
      </w:r>
      <w:proofErr w:type="spellStart"/>
      <w:r w:rsidRPr="00D169AD">
        <w:rPr>
          <w:rFonts w:ascii="Arial" w:eastAsia="Times New Roman" w:hAnsi="Arial" w:cs="Arial"/>
          <w:b/>
          <w:sz w:val="24"/>
          <w:szCs w:val="24"/>
          <w:lang w:val="en-US"/>
        </w:rPr>
        <w:t>korisniku</w:t>
      </w:r>
      <w:proofErr w:type="spellEnd"/>
      <w:r w:rsidRPr="00D169AD">
        <w:rPr>
          <w:rFonts w:ascii="Arial" w:eastAsia="Times New Roman" w:hAnsi="Arial" w:cs="Arial"/>
          <w:b/>
          <w:sz w:val="24"/>
          <w:szCs w:val="24"/>
          <w:lang w:val="en-US"/>
        </w:rPr>
        <w:t xml:space="preserve"> (download) od 10 Mbps; za </w:t>
      </w:r>
      <w:proofErr w:type="spellStart"/>
      <w:r w:rsidRPr="00D169AD">
        <w:rPr>
          <w:rFonts w:ascii="Arial" w:eastAsia="Times New Roman" w:hAnsi="Arial" w:cs="Arial"/>
          <w:b/>
          <w:sz w:val="24"/>
          <w:szCs w:val="24"/>
          <w:lang w:val="en-US"/>
        </w:rPr>
        <w:t>kalkulaciju</w:t>
      </w:r>
      <w:proofErr w:type="spellEnd"/>
      <w:r w:rsidRPr="00D169AD">
        <w:rPr>
          <w:rFonts w:ascii="Arial" w:eastAsia="Times New Roman" w:hAnsi="Arial" w:cs="Arial"/>
          <w:b/>
          <w:sz w:val="24"/>
          <w:szCs w:val="24"/>
          <w:lang w:val="en-US"/>
        </w:rPr>
        <w:t xml:space="preserve"> je </w:t>
      </w:r>
      <w:proofErr w:type="spellStart"/>
      <w:r w:rsidRPr="00D169AD">
        <w:rPr>
          <w:rFonts w:ascii="Arial" w:eastAsia="Times New Roman" w:hAnsi="Arial" w:cs="Arial"/>
          <w:b/>
          <w:sz w:val="24"/>
          <w:szCs w:val="24"/>
          <w:lang w:val="en-US"/>
        </w:rPr>
        <w:t>korišćen</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granični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nivo</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signala</w:t>
      </w:r>
      <w:proofErr w:type="spellEnd"/>
      <w:r w:rsidRPr="00D169AD">
        <w:rPr>
          <w:rFonts w:ascii="Arial" w:eastAsia="Times New Roman" w:hAnsi="Arial" w:cs="Arial"/>
          <w:b/>
          <w:sz w:val="24"/>
          <w:szCs w:val="24"/>
          <w:lang w:val="en-US"/>
        </w:rPr>
        <w:t xml:space="preserve"> (RSRP) od -106 dBm za LTE </w:t>
      </w:r>
      <w:proofErr w:type="spellStart"/>
      <w:r w:rsidRPr="00D169AD">
        <w:rPr>
          <w:rFonts w:ascii="Arial" w:eastAsia="Times New Roman" w:hAnsi="Arial" w:cs="Arial"/>
          <w:b/>
          <w:sz w:val="24"/>
          <w:szCs w:val="24"/>
          <w:lang w:val="en-US"/>
        </w:rPr>
        <w:t>nosilac</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širine</w:t>
      </w:r>
      <w:proofErr w:type="spellEnd"/>
      <w:r w:rsidRPr="00D169AD">
        <w:rPr>
          <w:rFonts w:ascii="Arial" w:eastAsia="Times New Roman" w:hAnsi="Arial" w:cs="Arial"/>
          <w:b/>
          <w:sz w:val="24"/>
          <w:szCs w:val="24"/>
          <w:lang w:val="en-US"/>
        </w:rPr>
        <w:t xml:space="preserve"> 10 MHz, </w:t>
      </w:r>
      <w:proofErr w:type="spellStart"/>
      <w:r w:rsidRPr="00D169AD">
        <w:rPr>
          <w:rFonts w:ascii="Arial" w:eastAsia="Times New Roman" w:hAnsi="Arial" w:cs="Arial"/>
          <w:b/>
          <w:sz w:val="24"/>
          <w:szCs w:val="24"/>
          <w:lang w:val="en-US"/>
        </w:rPr>
        <w:t>odnosno</w:t>
      </w:r>
      <w:proofErr w:type="spellEnd"/>
      <w:r w:rsidRPr="00D169AD">
        <w:rPr>
          <w:rFonts w:ascii="Arial" w:eastAsia="Times New Roman" w:hAnsi="Arial" w:cs="Arial"/>
          <w:b/>
          <w:sz w:val="24"/>
          <w:szCs w:val="24"/>
          <w:lang w:val="en-US"/>
        </w:rPr>
        <w:t xml:space="preserve"> -112 dBm za LTE </w:t>
      </w:r>
      <w:proofErr w:type="spellStart"/>
      <w:r w:rsidRPr="00D169AD">
        <w:rPr>
          <w:rFonts w:ascii="Arial" w:eastAsia="Times New Roman" w:hAnsi="Arial" w:cs="Arial"/>
          <w:b/>
          <w:sz w:val="24"/>
          <w:szCs w:val="24"/>
          <w:lang w:val="en-US"/>
        </w:rPr>
        <w:t>nosilac</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širine</w:t>
      </w:r>
      <w:proofErr w:type="spellEnd"/>
      <w:r w:rsidRPr="00D169AD">
        <w:rPr>
          <w:rFonts w:ascii="Arial" w:eastAsia="Times New Roman" w:hAnsi="Arial" w:cs="Arial"/>
          <w:b/>
          <w:sz w:val="24"/>
          <w:szCs w:val="24"/>
          <w:lang w:val="en-US"/>
        </w:rPr>
        <w:t xml:space="preserve"> 20 MHz). </w:t>
      </w:r>
      <w:proofErr w:type="spellStart"/>
      <w:r w:rsidRPr="00D169AD">
        <w:rPr>
          <w:rFonts w:ascii="Arial" w:eastAsia="Times New Roman" w:hAnsi="Arial" w:cs="Arial"/>
          <w:b/>
          <w:sz w:val="24"/>
          <w:szCs w:val="24"/>
          <w:lang w:val="en-US"/>
        </w:rPr>
        <w: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osnovu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ove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izjave</w:t>
      </w:r>
      <w:proofErr w:type="spellEnd"/>
      <w:r w:rsidRPr="00D169AD">
        <w:rPr>
          <w:rFonts w:ascii="Arial" w:eastAsia="Times New Roman" w:hAnsi="Arial" w:cs="Arial"/>
          <w:b/>
          <w:sz w:val="24"/>
          <w:szCs w:val="24"/>
          <w:lang w:val="en-US"/>
        </w:rPr>
        <w:t xml:space="preserve"> u </w:t>
      </w:r>
      <w:proofErr w:type="spellStart"/>
      <w:r w:rsidRPr="00D169AD">
        <w:rPr>
          <w:rFonts w:ascii="Arial" w:eastAsia="Times New Roman" w:hAnsi="Arial" w:cs="Arial"/>
          <w:b/>
          <w:sz w:val="24"/>
          <w:szCs w:val="24"/>
          <w:lang w:val="en-US"/>
        </w:rPr>
        <w:t>dijelu</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eksplicitna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numerička</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vrijednost</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navede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procenat</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pokrivenosti</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teritorije</w:t>
      </w:r>
      <w:proofErr w:type="spellEnd"/>
      <w:r w:rsidRPr="00D169AD">
        <w:rPr>
          <w:rFonts w:ascii="Arial" w:eastAsia="Times New Roman" w:hAnsi="Arial" w:cs="Arial"/>
          <w:b/>
          <w:sz w:val="24"/>
          <w:szCs w:val="24"/>
          <w:lang w:val="en-US"/>
        </w:rPr>
        <w:t xml:space="preserve"> </w:t>
      </w:r>
      <w:proofErr w:type="spellStart"/>
      <w:r w:rsidRPr="00D169AD">
        <w:rPr>
          <w:rFonts w:ascii="Arial" w:eastAsia="Times New Roman" w:hAnsi="Arial" w:cs="Arial"/>
          <w:b/>
          <w:sz w:val="24"/>
          <w:szCs w:val="24"/>
          <w:lang w:val="en-US"/>
        </w:rPr>
        <w:t>Crne</w:t>
      </w:r>
      <w:proofErr w:type="spellEnd"/>
      <w:r w:rsidRPr="00D169AD">
        <w:rPr>
          <w:rFonts w:ascii="Arial" w:eastAsia="Times New Roman" w:hAnsi="Arial" w:cs="Arial"/>
          <w:b/>
          <w:sz w:val="24"/>
          <w:szCs w:val="24"/>
          <w:lang w:val="en-US"/>
        </w:rPr>
        <w:t xml:space="preserve"> Gore LTE </w:t>
      </w:r>
      <w:proofErr w:type="spellStart"/>
      <w:r w:rsidRPr="00D169AD">
        <w:rPr>
          <w:rFonts w:ascii="Arial" w:eastAsia="Times New Roman" w:hAnsi="Arial" w:cs="Arial"/>
          <w:b/>
          <w:sz w:val="24"/>
          <w:szCs w:val="24"/>
          <w:lang w:val="en-US"/>
        </w:rPr>
        <w:t>tehnologijom</w:t>
      </w:r>
      <w:proofErr w:type="spellEnd"/>
      <w:r w:rsidRPr="00D169AD">
        <w:rPr>
          <w:rFonts w:ascii="Arial" w:eastAsia="Times New Roman" w:hAnsi="Arial" w:cs="Arial"/>
          <w:b/>
          <w:sz w:val="24"/>
          <w:szCs w:val="24"/>
          <w:lang w:val="en-US"/>
        </w:rPr>
        <w:t xml:space="preserve"> po </w:t>
      </w:r>
      <w:proofErr w:type="spellStart"/>
      <w:r w:rsidRPr="00D169AD">
        <w:rPr>
          <w:rFonts w:ascii="Arial" w:eastAsia="Times New Roman" w:hAnsi="Arial" w:cs="Arial"/>
          <w:b/>
          <w:sz w:val="24"/>
          <w:szCs w:val="24"/>
          <w:lang w:val="en-US"/>
        </w:rPr>
        <w:t>kriterijumu</w:t>
      </w:r>
      <w:proofErr w:type="spellEnd"/>
      <w:r w:rsidRPr="00D169AD">
        <w:rPr>
          <w:rFonts w:ascii="Arial" w:eastAsia="Times New Roman" w:hAnsi="Arial" w:cs="Arial"/>
          <w:b/>
          <w:sz w:val="24"/>
          <w:szCs w:val="24"/>
          <w:lang w:val="en-US"/>
        </w:rPr>
        <w:t xml:space="preserve"> 10 Mb/s DL</w:t>
      </w:r>
    </w:p>
    <w:p w:rsidR="0010571A" w:rsidRDefault="0010571A" w:rsidP="00D169AD">
      <w:pPr>
        <w:spacing w:after="0" w:line="240" w:lineRule="auto"/>
        <w:ind w:left="720"/>
        <w:jc w:val="both"/>
        <w:rPr>
          <w:rFonts w:ascii="Arial" w:eastAsia="Times New Roman" w:hAnsi="Arial" w:cs="Arial"/>
          <w:b/>
          <w:sz w:val="24"/>
          <w:szCs w:val="24"/>
          <w:lang w:val="sr-Latn-ME"/>
        </w:rPr>
      </w:pPr>
    </w:p>
    <w:p w:rsidR="00D169AD" w:rsidRPr="00D169AD" w:rsidRDefault="00D169AD" w:rsidP="00D169AD">
      <w:pPr>
        <w:spacing w:after="0" w:line="240" w:lineRule="auto"/>
        <w:ind w:left="720"/>
        <w:jc w:val="both"/>
        <w:rPr>
          <w:rFonts w:ascii="Arial" w:eastAsia="Times New Roman" w:hAnsi="Arial" w:cs="Arial"/>
          <w:b/>
          <w:sz w:val="24"/>
          <w:szCs w:val="24"/>
          <w:lang w:val="sr-Latn-ME"/>
        </w:rPr>
      </w:pPr>
      <w:r w:rsidRPr="00D169AD">
        <w:rPr>
          <w:rFonts w:ascii="Arial" w:eastAsia="Times New Roman" w:hAnsi="Arial" w:cs="Arial"/>
          <w:b/>
          <w:sz w:val="24"/>
          <w:szCs w:val="24"/>
          <w:lang w:val="sr-Latn-ME"/>
        </w:rPr>
        <w:t>Parametar 2</w:t>
      </w:r>
    </w:p>
    <w:p w:rsidR="003B1BE7" w:rsidRDefault="003B1BE7" w:rsidP="0010571A">
      <w:pPr>
        <w:rPr>
          <w:rFonts w:ascii="Arial" w:eastAsia="Times New Roman" w:hAnsi="Arial" w:cs="Arial"/>
          <w:b/>
          <w:sz w:val="24"/>
          <w:szCs w:val="24"/>
        </w:rPr>
      </w:pPr>
    </w:p>
    <w:p w:rsidR="0010571A" w:rsidRDefault="0010571A" w:rsidP="0010571A">
      <w:pPr>
        <w:rPr>
          <w:rFonts w:ascii="Arial" w:eastAsia="Times New Roman" w:hAnsi="Arial" w:cs="Arial"/>
          <w:b/>
          <w:sz w:val="24"/>
          <w:szCs w:val="24"/>
        </w:rPr>
      </w:pPr>
      <w:r w:rsidRPr="0010571A">
        <w:rPr>
          <w:rFonts w:ascii="Arial" w:eastAsia="Times New Roman" w:hAnsi="Arial" w:cs="Arial"/>
          <w:b/>
          <w:sz w:val="24"/>
          <w:szCs w:val="24"/>
        </w:rPr>
        <w:t xml:space="preserve">Procenat pokrivenosti teritorije Crne Gore NR DSS (5G) tehnologijom po kriterijumu 10 Mb/s DL (koji omogućava pružanje usluga prenosa podataka sa minimalnim protokom ka korisniku (download) od 10 Mbps ............................... 40 bodova </w:t>
      </w:r>
    </w:p>
    <w:p w:rsidR="0010571A" w:rsidRDefault="0010571A" w:rsidP="0010571A">
      <w:pPr>
        <w:rPr>
          <w:rFonts w:ascii="Arial" w:eastAsia="Times New Roman" w:hAnsi="Arial" w:cs="Arial"/>
          <w:sz w:val="24"/>
          <w:szCs w:val="24"/>
        </w:rPr>
      </w:pPr>
      <w:r w:rsidRPr="0010571A">
        <w:rPr>
          <w:rFonts w:ascii="Arial" w:eastAsia="Times New Roman" w:hAnsi="Arial" w:cs="Arial"/>
          <w:sz w:val="24"/>
          <w:szCs w:val="24"/>
        </w:rPr>
        <w:t xml:space="preserve">Vrednovanje ovog kriterijuma ce se vršiti na osnovu procenta pokrivenosti teritorije Crne Gore NR DSS (5G) tehnologijom po kriterijumu 10 Mb/s DL (koji omogućava pružanje usluga prenosa podataka sa minimalnim protokom ka korisniku (download) od 10 Mbps Maksimalni broj bodova dodijelit će se ponuđaču koji ponudi najveći procenat pokrivenosti teritorije Crne Gore NR DSS (5G) tehnologijom po kriterijumu 10 Mb/s DL, dok se bodovi ostalim ponuđačima dodjeljuju po formuli: </w:t>
      </w:r>
    </w:p>
    <w:p w:rsidR="0010571A" w:rsidRDefault="0010571A" w:rsidP="0010571A">
      <w:pPr>
        <w:rPr>
          <w:rFonts w:ascii="Arial" w:eastAsia="Times New Roman" w:hAnsi="Arial" w:cs="Arial"/>
          <w:sz w:val="24"/>
          <w:szCs w:val="24"/>
        </w:rPr>
      </w:pPr>
      <w:r w:rsidRPr="0010571A">
        <w:rPr>
          <w:rFonts w:ascii="Arial" w:eastAsia="Times New Roman" w:hAnsi="Arial" w:cs="Arial"/>
          <w:sz w:val="24"/>
          <w:szCs w:val="24"/>
        </w:rPr>
        <w:t xml:space="preserve">PP – ponuđena pokrivenost teritorije Crne Gore NR DSS (5G) tehnologijom po kriterijumu 10 Mb/s </w:t>
      </w:r>
    </w:p>
    <w:p w:rsidR="0010571A" w:rsidRDefault="0010571A" w:rsidP="0010571A">
      <w:pPr>
        <w:rPr>
          <w:rFonts w:ascii="Arial" w:eastAsia="Times New Roman" w:hAnsi="Arial" w:cs="Arial"/>
          <w:sz w:val="24"/>
          <w:szCs w:val="24"/>
        </w:rPr>
      </w:pPr>
      <w:r w:rsidRPr="0010571A">
        <w:rPr>
          <w:rFonts w:ascii="Arial" w:eastAsia="Times New Roman" w:hAnsi="Arial" w:cs="Arial"/>
          <w:sz w:val="24"/>
          <w:szCs w:val="24"/>
        </w:rPr>
        <w:t xml:space="preserve">PP max – najveća ponuđena pokrivenost teritorije Crne Gore NR DSS (5G) tehnologijom po kriterijumu 10 Mb/s DL Broj bodova = PP/PP max * 40 bodova </w:t>
      </w:r>
    </w:p>
    <w:p w:rsidR="0010571A" w:rsidRPr="0010571A" w:rsidRDefault="0010571A" w:rsidP="0010571A">
      <w:pPr>
        <w:rPr>
          <w:rFonts w:ascii="Arial" w:eastAsia="Times New Roman" w:hAnsi="Arial" w:cs="Arial"/>
          <w:b/>
          <w:sz w:val="24"/>
          <w:szCs w:val="24"/>
        </w:rPr>
      </w:pPr>
      <w:r w:rsidRPr="0010571A">
        <w:rPr>
          <w:rFonts w:ascii="Arial" w:eastAsia="Times New Roman" w:hAnsi="Arial" w:cs="Arial"/>
          <w:sz w:val="24"/>
          <w:szCs w:val="24"/>
        </w:rPr>
        <w:t>•</w:t>
      </w:r>
      <w:r w:rsidRPr="0010571A">
        <w:rPr>
          <w:rFonts w:ascii="Arial" w:eastAsia="Times New Roman" w:hAnsi="Arial" w:cs="Arial"/>
          <w:b/>
          <w:sz w:val="24"/>
          <w:szCs w:val="24"/>
        </w:rPr>
        <w:t xml:space="preserve"> Kao dokaz potrebno je dostaviti Izjavu ponuđača, potpisanu i ovjerenu od strane ovlašćenog lica tog privrednog subjekta, pod punom materijalnom i krivičnom odgovornošću, o procentu pokrivenosti teritorije Crne Gore baziranu na posljednjim mjerenjima Agencije za elektronske komunikacije i poštansku djelatnost, NR DSS (5G) tehnologijom po kriterijumu 10 Mb/s DL (koji omogućava pružanje usluga prenosa podataka sa minimalnim protokom ka korisniku (download) od 10 Mbps. Naručilac zadržava pravo provjere podataka sadržanih u izjavi.</w:t>
      </w:r>
    </w:p>
    <w:p w:rsidR="0095733E" w:rsidRDefault="0095733E" w:rsidP="0095733E">
      <w:pPr>
        <w:numPr>
          <w:ilvl w:val="0"/>
          <w:numId w:val="1"/>
        </w:numPr>
        <w:rPr>
          <w:rFonts w:ascii="Arial" w:hAnsi="Arial" w:cs="Arial"/>
          <w:b/>
          <w:sz w:val="24"/>
          <w:szCs w:val="24"/>
          <w:lang w:val="sr-Latn-ME"/>
        </w:rPr>
      </w:pPr>
      <w:r>
        <w:rPr>
          <w:rFonts w:ascii="Arial" w:hAnsi="Arial" w:cs="Arial"/>
          <w:sz w:val="24"/>
          <w:szCs w:val="24"/>
        </w:rPr>
        <w:t xml:space="preserve">Takođe se vrši izmjena tačke 8. </w:t>
      </w:r>
      <w:bookmarkStart w:id="1" w:name="_Toc62730561"/>
      <w:r w:rsidRPr="0095733E">
        <w:rPr>
          <w:rFonts w:ascii="Arial" w:hAnsi="Arial" w:cs="Arial"/>
          <w:b/>
          <w:sz w:val="24"/>
          <w:szCs w:val="24"/>
          <w:lang w:val="sr-Latn-ME"/>
        </w:rPr>
        <w:t>NAČIN, MJESTO I VRIJEME PODNOŠENJA PONUDA I OTVARANJA PONUDA</w:t>
      </w:r>
      <w:bookmarkEnd w:id="1"/>
      <w:r>
        <w:rPr>
          <w:rFonts w:ascii="Arial" w:hAnsi="Arial" w:cs="Arial"/>
          <w:b/>
          <w:sz w:val="24"/>
          <w:szCs w:val="24"/>
          <w:lang w:val="sr-Latn-ME"/>
        </w:rPr>
        <w:t xml:space="preserve"> </w:t>
      </w:r>
      <w:r>
        <w:rPr>
          <w:rFonts w:ascii="Arial" w:hAnsi="Arial" w:cs="Arial"/>
          <w:sz w:val="24"/>
          <w:szCs w:val="24"/>
          <w:lang w:val="sr-Latn-ME"/>
        </w:rPr>
        <w:t>koja je ranije glasila:</w:t>
      </w:r>
    </w:p>
    <w:p w:rsidR="0095733E" w:rsidRPr="0095733E" w:rsidRDefault="0095733E" w:rsidP="0095733E">
      <w:pPr>
        <w:rPr>
          <w:rFonts w:ascii="Arial" w:hAnsi="Arial" w:cs="Arial"/>
          <w:b/>
          <w:sz w:val="24"/>
          <w:szCs w:val="24"/>
          <w:lang w:val="sr-Latn-ME"/>
        </w:rPr>
      </w:pPr>
    </w:p>
    <w:p w:rsidR="0095733E" w:rsidRPr="0095733E" w:rsidRDefault="0095733E" w:rsidP="0095733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32"/>
          <w:lang w:val="sr-Latn-ME"/>
        </w:rPr>
      </w:pPr>
      <w:r>
        <w:rPr>
          <w:rFonts w:ascii="Arial" w:eastAsia="Times New Roman" w:hAnsi="Arial" w:cs="Arial"/>
          <w:b/>
          <w:sz w:val="24"/>
          <w:szCs w:val="32"/>
          <w:lang w:val="sr-Latn-ME"/>
        </w:rPr>
        <w:t>8.</w:t>
      </w:r>
      <w:r w:rsidRPr="0095733E">
        <w:rPr>
          <w:rFonts w:ascii="Arial" w:eastAsia="Times New Roman" w:hAnsi="Arial" w:cs="Arial"/>
          <w:b/>
          <w:sz w:val="24"/>
          <w:szCs w:val="32"/>
          <w:lang w:val="sr-Latn-ME"/>
        </w:rPr>
        <w:t>NAČIN, MJESTO I VRIJEME PODNOŠENJA PONUDA I OTVARANJA PONUDA</w:t>
      </w:r>
    </w:p>
    <w:p w:rsidR="0095733E" w:rsidRPr="0095733E" w:rsidRDefault="0095733E" w:rsidP="0095733E">
      <w:pPr>
        <w:spacing w:after="0" w:line="240" w:lineRule="auto"/>
        <w:jc w:val="both"/>
        <w:rPr>
          <w:rFonts w:ascii="Arial" w:eastAsia="Times New Roman" w:hAnsi="Arial" w:cs="Arial"/>
          <w:bCs/>
          <w:color w:val="000000"/>
          <w:sz w:val="14"/>
          <w:szCs w:val="24"/>
          <w:lang w:val="en-US"/>
        </w:rPr>
      </w:pPr>
    </w:p>
    <w:p w:rsidR="0095733E" w:rsidRPr="0095733E" w:rsidRDefault="0095733E" w:rsidP="0095733E">
      <w:pPr>
        <w:spacing w:after="0" w:line="240" w:lineRule="auto"/>
        <w:jc w:val="both"/>
        <w:rPr>
          <w:rFonts w:ascii="Arial" w:eastAsia="Times New Roman" w:hAnsi="Arial" w:cs="Arial"/>
          <w:bCs/>
          <w:color w:val="000000"/>
          <w:sz w:val="24"/>
          <w:szCs w:val="24"/>
          <w:lang w:val="en-US"/>
        </w:rPr>
      </w:pPr>
      <w:proofErr w:type="spellStart"/>
      <w:r w:rsidRPr="0095733E">
        <w:rPr>
          <w:rFonts w:ascii="Arial" w:eastAsia="Times New Roman" w:hAnsi="Arial" w:cs="Arial"/>
          <w:bCs/>
          <w:color w:val="000000"/>
          <w:sz w:val="24"/>
          <w:szCs w:val="24"/>
          <w:lang w:val="en-US"/>
        </w:rPr>
        <w:t>Ponude</w:t>
      </w:r>
      <w:proofErr w:type="spellEnd"/>
      <w:r w:rsidRPr="0095733E">
        <w:rPr>
          <w:rFonts w:ascii="Arial" w:eastAsia="Times New Roman" w:hAnsi="Arial" w:cs="Arial"/>
          <w:bCs/>
          <w:color w:val="000000"/>
          <w:sz w:val="24"/>
          <w:szCs w:val="24"/>
          <w:lang w:val="en-US"/>
        </w:rPr>
        <w:t xml:space="preserve"> se </w:t>
      </w:r>
      <w:proofErr w:type="spellStart"/>
      <w:r w:rsidRPr="0095733E">
        <w:rPr>
          <w:rFonts w:ascii="Arial" w:eastAsia="Times New Roman" w:hAnsi="Arial" w:cs="Arial"/>
          <w:bCs/>
          <w:color w:val="000000"/>
          <w:sz w:val="24"/>
          <w:szCs w:val="24"/>
          <w:lang w:val="en-US"/>
        </w:rPr>
        <w:t>podnose</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preko</w:t>
      </w:r>
      <w:proofErr w:type="spellEnd"/>
      <w:r w:rsidRPr="0095733E">
        <w:rPr>
          <w:rFonts w:ascii="Arial" w:eastAsia="Times New Roman" w:hAnsi="Arial" w:cs="Arial"/>
          <w:bCs/>
          <w:color w:val="000000"/>
          <w:sz w:val="24"/>
          <w:szCs w:val="24"/>
          <w:lang w:val="en-US"/>
        </w:rPr>
        <w:t xml:space="preserve"> ESJN-</w:t>
      </w:r>
      <w:proofErr w:type="gramStart"/>
      <w:r w:rsidRPr="0095733E">
        <w:rPr>
          <w:rFonts w:ascii="Arial" w:eastAsia="Times New Roman" w:hAnsi="Arial" w:cs="Arial"/>
          <w:bCs/>
          <w:color w:val="000000"/>
          <w:sz w:val="24"/>
          <w:szCs w:val="24"/>
          <w:lang w:val="en-US"/>
        </w:rPr>
        <w:t xml:space="preserve">a  </w:t>
      </w:r>
      <w:proofErr w:type="spellStart"/>
      <w:r w:rsidRPr="0095733E">
        <w:rPr>
          <w:rFonts w:ascii="Arial" w:eastAsia="Times New Roman" w:hAnsi="Arial" w:cs="Arial"/>
          <w:bCs/>
          <w:color w:val="000000"/>
          <w:sz w:val="24"/>
          <w:szCs w:val="24"/>
          <w:lang w:val="en-US"/>
        </w:rPr>
        <w:t>zaključno</w:t>
      </w:r>
      <w:proofErr w:type="spellEnd"/>
      <w:proofErr w:type="gram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sa</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danom</w:t>
      </w:r>
      <w:proofErr w:type="spellEnd"/>
      <w:r w:rsidRPr="0095733E">
        <w:rPr>
          <w:rFonts w:ascii="Arial" w:eastAsia="Times New Roman" w:hAnsi="Arial" w:cs="Arial"/>
          <w:bCs/>
          <w:color w:val="000000"/>
          <w:sz w:val="24"/>
          <w:szCs w:val="24"/>
          <w:lang w:val="en-US"/>
        </w:rPr>
        <w:t xml:space="preserve"> 05.09.2025. </w:t>
      </w:r>
      <w:proofErr w:type="spellStart"/>
      <w:r w:rsidRPr="0095733E">
        <w:rPr>
          <w:rFonts w:ascii="Arial" w:eastAsia="Times New Roman" w:hAnsi="Arial" w:cs="Arial"/>
          <w:bCs/>
          <w:color w:val="000000"/>
          <w:sz w:val="24"/>
          <w:szCs w:val="24"/>
          <w:lang w:val="en-US"/>
        </w:rPr>
        <w:t>godine</w:t>
      </w:r>
      <w:proofErr w:type="spellEnd"/>
      <w:r w:rsidRPr="0095733E">
        <w:rPr>
          <w:rFonts w:ascii="Arial" w:eastAsia="Times New Roman" w:hAnsi="Arial" w:cs="Arial"/>
          <w:bCs/>
          <w:color w:val="000000"/>
          <w:sz w:val="24"/>
          <w:szCs w:val="24"/>
          <w:lang w:val="en-US"/>
        </w:rPr>
        <w:t xml:space="preserve"> do 14:15 sati. </w:t>
      </w:r>
    </w:p>
    <w:p w:rsidR="0095733E" w:rsidRPr="0095733E" w:rsidRDefault="0095733E" w:rsidP="0095733E">
      <w:pPr>
        <w:spacing w:after="0" w:line="240" w:lineRule="auto"/>
        <w:jc w:val="both"/>
        <w:rPr>
          <w:rFonts w:ascii="Arial" w:eastAsia="Times New Roman" w:hAnsi="Arial" w:cs="Arial"/>
          <w:bCs/>
          <w:color w:val="000000"/>
          <w:sz w:val="12"/>
          <w:szCs w:val="24"/>
          <w:lang w:val="en-US"/>
        </w:rPr>
      </w:pPr>
    </w:p>
    <w:p w:rsidR="0095733E" w:rsidRPr="0095733E" w:rsidRDefault="0095733E" w:rsidP="0095733E">
      <w:pPr>
        <w:spacing w:after="0" w:line="240" w:lineRule="auto"/>
        <w:jc w:val="both"/>
        <w:rPr>
          <w:rFonts w:ascii="Arial" w:eastAsia="Times New Roman" w:hAnsi="Arial" w:cs="Arial"/>
          <w:bCs/>
          <w:color w:val="000000"/>
          <w:sz w:val="24"/>
          <w:szCs w:val="24"/>
          <w:lang w:val="en-US"/>
        </w:rPr>
      </w:pPr>
      <w:proofErr w:type="spellStart"/>
      <w:r w:rsidRPr="0095733E">
        <w:rPr>
          <w:rFonts w:ascii="Arial" w:eastAsia="Times New Roman" w:hAnsi="Arial" w:cs="Arial"/>
          <w:bCs/>
          <w:color w:val="000000"/>
          <w:sz w:val="24"/>
          <w:szCs w:val="24"/>
          <w:lang w:val="en-US"/>
        </w:rPr>
        <w:t>Otvaranje</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ponuda</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održaće</w:t>
      </w:r>
      <w:proofErr w:type="spellEnd"/>
      <w:r w:rsidRPr="0095733E">
        <w:rPr>
          <w:rFonts w:ascii="Arial" w:eastAsia="Times New Roman" w:hAnsi="Arial" w:cs="Arial"/>
          <w:bCs/>
          <w:color w:val="000000"/>
          <w:sz w:val="24"/>
          <w:szCs w:val="24"/>
          <w:lang w:val="en-US"/>
        </w:rPr>
        <w:t xml:space="preserve"> se dana 05.09.2025. </w:t>
      </w:r>
      <w:proofErr w:type="spellStart"/>
      <w:r w:rsidRPr="0095733E">
        <w:rPr>
          <w:rFonts w:ascii="Arial" w:eastAsia="Times New Roman" w:hAnsi="Arial" w:cs="Arial"/>
          <w:bCs/>
          <w:color w:val="000000"/>
          <w:sz w:val="24"/>
          <w:szCs w:val="24"/>
          <w:lang w:val="en-US"/>
        </w:rPr>
        <w:t>godine</w:t>
      </w:r>
      <w:proofErr w:type="spellEnd"/>
      <w:r w:rsidRPr="0095733E">
        <w:rPr>
          <w:rFonts w:ascii="Arial" w:eastAsia="Times New Roman" w:hAnsi="Arial" w:cs="Arial"/>
          <w:bCs/>
          <w:color w:val="000000"/>
          <w:sz w:val="24"/>
          <w:szCs w:val="24"/>
          <w:lang w:val="en-US"/>
        </w:rPr>
        <w:t xml:space="preserve"> u 14:15 sati.</w:t>
      </w:r>
    </w:p>
    <w:p w:rsidR="00D169AD" w:rsidRDefault="00D169AD" w:rsidP="00D169AD">
      <w:pPr>
        <w:rPr>
          <w:rFonts w:ascii="Arial" w:hAnsi="Arial" w:cs="Arial"/>
          <w:sz w:val="24"/>
          <w:szCs w:val="24"/>
        </w:rPr>
      </w:pPr>
    </w:p>
    <w:p w:rsidR="005C50F3" w:rsidRDefault="0095733E" w:rsidP="00D169AD">
      <w:pPr>
        <w:rPr>
          <w:rFonts w:ascii="Arial" w:hAnsi="Arial" w:cs="Arial"/>
          <w:b/>
          <w:sz w:val="24"/>
          <w:szCs w:val="24"/>
          <w:lang w:val="sr-Latn-ME"/>
        </w:rPr>
      </w:pPr>
      <w:r>
        <w:rPr>
          <w:rFonts w:ascii="Arial" w:hAnsi="Arial" w:cs="Arial"/>
          <w:sz w:val="24"/>
          <w:szCs w:val="24"/>
        </w:rPr>
        <w:t xml:space="preserve">Tačka 8 . </w:t>
      </w:r>
      <w:r w:rsidRPr="0095733E">
        <w:rPr>
          <w:rFonts w:ascii="Arial" w:hAnsi="Arial" w:cs="Arial"/>
          <w:b/>
          <w:sz w:val="24"/>
          <w:szCs w:val="24"/>
          <w:lang w:val="sr-Latn-ME"/>
        </w:rPr>
        <w:t>NAČIN, MJESTO I VRIJEME PODNOŠENJA PONUDA I OTVARANJA PONUDA</w:t>
      </w:r>
      <w:r>
        <w:rPr>
          <w:rFonts w:ascii="Arial" w:hAnsi="Arial" w:cs="Arial"/>
          <w:b/>
          <w:sz w:val="24"/>
          <w:szCs w:val="24"/>
          <w:lang w:val="sr-Latn-ME"/>
        </w:rPr>
        <w:t xml:space="preserve"> </w:t>
      </w:r>
    </w:p>
    <w:p w:rsidR="0095733E" w:rsidRDefault="005C50F3" w:rsidP="00D169AD">
      <w:pPr>
        <w:rPr>
          <w:rFonts w:ascii="Arial" w:hAnsi="Arial" w:cs="Arial"/>
          <w:b/>
          <w:sz w:val="24"/>
          <w:szCs w:val="24"/>
          <w:lang w:val="sr-Latn-ME"/>
        </w:rPr>
      </w:pPr>
      <w:r>
        <w:rPr>
          <w:rFonts w:ascii="Arial" w:hAnsi="Arial" w:cs="Arial"/>
          <w:b/>
          <w:sz w:val="24"/>
          <w:szCs w:val="24"/>
          <w:lang w:val="sr-Latn-ME"/>
        </w:rPr>
        <w:t xml:space="preserve">Mijenja se i </w:t>
      </w:r>
      <w:r w:rsidR="0095733E">
        <w:rPr>
          <w:rFonts w:ascii="Arial" w:hAnsi="Arial" w:cs="Arial"/>
          <w:b/>
          <w:sz w:val="24"/>
          <w:szCs w:val="24"/>
          <w:lang w:val="sr-Latn-ME"/>
        </w:rPr>
        <w:t xml:space="preserve">sada glasi: </w:t>
      </w:r>
    </w:p>
    <w:p w:rsidR="0095733E" w:rsidRPr="0095733E" w:rsidRDefault="0095733E" w:rsidP="0095733E">
      <w:pPr>
        <w:pStyle w:val="ListParagraph"/>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Arial" w:eastAsia="Times New Roman" w:hAnsi="Arial" w:cs="Arial"/>
          <w:b/>
          <w:sz w:val="24"/>
          <w:szCs w:val="32"/>
          <w:lang w:val="sr-Latn-ME"/>
        </w:rPr>
      </w:pPr>
      <w:r>
        <w:rPr>
          <w:rFonts w:ascii="Arial" w:eastAsia="Times New Roman" w:hAnsi="Arial" w:cs="Arial"/>
          <w:b/>
          <w:sz w:val="24"/>
          <w:szCs w:val="32"/>
          <w:lang w:val="sr-Latn-ME"/>
        </w:rPr>
        <w:t>8.</w:t>
      </w:r>
      <w:r w:rsidRPr="0095733E">
        <w:rPr>
          <w:rFonts w:ascii="Arial" w:eastAsia="Times New Roman" w:hAnsi="Arial" w:cs="Arial"/>
          <w:b/>
          <w:sz w:val="24"/>
          <w:szCs w:val="32"/>
          <w:lang w:val="sr-Latn-ME"/>
        </w:rPr>
        <w:t>NAČIN, MJESTO I VRIJEME PODNOŠENJA PONUDA I OTVARANJA PONUDA</w:t>
      </w:r>
    </w:p>
    <w:p w:rsidR="0095733E" w:rsidRPr="0095733E" w:rsidRDefault="0095733E" w:rsidP="0095733E">
      <w:pPr>
        <w:spacing w:after="0" w:line="240" w:lineRule="auto"/>
        <w:jc w:val="both"/>
        <w:rPr>
          <w:rFonts w:ascii="Arial" w:eastAsia="Times New Roman" w:hAnsi="Arial" w:cs="Arial"/>
          <w:bCs/>
          <w:color w:val="000000"/>
          <w:sz w:val="14"/>
          <w:szCs w:val="24"/>
          <w:lang w:val="en-US"/>
        </w:rPr>
      </w:pPr>
    </w:p>
    <w:p w:rsidR="0095733E" w:rsidRPr="0095733E" w:rsidRDefault="0095733E" w:rsidP="0095733E">
      <w:pPr>
        <w:spacing w:after="0" w:line="240" w:lineRule="auto"/>
        <w:jc w:val="both"/>
        <w:rPr>
          <w:rFonts w:ascii="Arial" w:eastAsia="Times New Roman" w:hAnsi="Arial" w:cs="Arial"/>
          <w:bCs/>
          <w:color w:val="000000"/>
          <w:sz w:val="24"/>
          <w:szCs w:val="24"/>
          <w:lang w:val="en-US"/>
        </w:rPr>
      </w:pPr>
      <w:proofErr w:type="spellStart"/>
      <w:r w:rsidRPr="0095733E">
        <w:rPr>
          <w:rFonts w:ascii="Arial" w:eastAsia="Times New Roman" w:hAnsi="Arial" w:cs="Arial"/>
          <w:bCs/>
          <w:color w:val="000000"/>
          <w:sz w:val="24"/>
          <w:szCs w:val="24"/>
          <w:lang w:val="en-US"/>
        </w:rPr>
        <w:t>Ponude</w:t>
      </w:r>
      <w:proofErr w:type="spellEnd"/>
      <w:r w:rsidRPr="0095733E">
        <w:rPr>
          <w:rFonts w:ascii="Arial" w:eastAsia="Times New Roman" w:hAnsi="Arial" w:cs="Arial"/>
          <w:bCs/>
          <w:color w:val="000000"/>
          <w:sz w:val="24"/>
          <w:szCs w:val="24"/>
          <w:lang w:val="en-US"/>
        </w:rPr>
        <w:t xml:space="preserve"> se </w:t>
      </w:r>
      <w:proofErr w:type="spellStart"/>
      <w:r w:rsidRPr="0095733E">
        <w:rPr>
          <w:rFonts w:ascii="Arial" w:eastAsia="Times New Roman" w:hAnsi="Arial" w:cs="Arial"/>
          <w:bCs/>
          <w:color w:val="000000"/>
          <w:sz w:val="24"/>
          <w:szCs w:val="24"/>
          <w:lang w:val="en-US"/>
        </w:rPr>
        <w:t>podnose</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preko</w:t>
      </w:r>
      <w:proofErr w:type="spellEnd"/>
      <w:r w:rsidRPr="0095733E">
        <w:rPr>
          <w:rFonts w:ascii="Arial" w:eastAsia="Times New Roman" w:hAnsi="Arial" w:cs="Arial"/>
          <w:bCs/>
          <w:color w:val="000000"/>
          <w:sz w:val="24"/>
          <w:szCs w:val="24"/>
          <w:lang w:val="en-US"/>
        </w:rPr>
        <w:t xml:space="preserve"> ESJN-</w:t>
      </w:r>
      <w:proofErr w:type="gramStart"/>
      <w:r w:rsidRPr="0095733E">
        <w:rPr>
          <w:rFonts w:ascii="Arial" w:eastAsia="Times New Roman" w:hAnsi="Arial" w:cs="Arial"/>
          <w:bCs/>
          <w:color w:val="000000"/>
          <w:sz w:val="24"/>
          <w:szCs w:val="24"/>
          <w:lang w:val="en-US"/>
        </w:rPr>
        <w:t xml:space="preserve">a  </w:t>
      </w:r>
      <w:proofErr w:type="spellStart"/>
      <w:r w:rsidRPr="0095733E">
        <w:rPr>
          <w:rFonts w:ascii="Arial" w:eastAsia="Times New Roman" w:hAnsi="Arial" w:cs="Arial"/>
          <w:bCs/>
          <w:color w:val="000000"/>
          <w:sz w:val="24"/>
          <w:szCs w:val="24"/>
          <w:lang w:val="en-US"/>
        </w:rPr>
        <w:t>zaključno</w:t>
      </w:r>
      <w:proofErr w:type="spellEnd"/>
      <w:proofErr w:type="gram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sa</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danom</w:t>
      </w:r>
      <w:proofErr w:type="spellEnd"/>
      <w:r w:rsidRPr="0095733E">
        <w:rPr>
          <w:rFonts w:ascii="Arial" w:eastAsia="Times New Roman" w:hAnsi="Arial" w:cs="Arial"/>
          <w:bCs/>
          <w:color w:val="000000"/>
          <w:sz w:val="24"/>
          <w:szCs w:val="24"/>
          <w:lang w:val="en-US"/>
        </w:rPr>
        <w:t xml:space="preserve"> 0</w:t>
      </w:r>
      <w:r w:rsidR="00A44522">
        <w:rPr>
          <w:rFonts w:ascii="Arial" w:eastAsia="Times New Roman" w:hAnsi="Arial" w:cs="Arial"/>
          <w:bCs/>
          <w:color w:val="000000"/>
          <w:sz w:val="24"/>
          <w:szCs w:val="24"/>
          <w:lang w:val="en-US"/>
        </w:rPr>
        <w:t>8</w:t>
      </w:r>
      <w:r w:rsidRPr="0095733E">
        <w:rPr>
          <w:rFonts w:ascii="Arial" w:eastAsia="Times New Roman" w:hAnsi="Arial" w:cs="Arial"/>
          <w:bCs/>
          <w:color w:val="000000"/>
          <w:sz w:val="24"/>
          <w:szCs w:val="24"/>
          <w:lang w:val="en-US"/>
        </w:rPr>
        <w:t xml:space="preserve">.09.2025. </w:t>
      </w:r>
      <w:proofErr w:type="spellStart"/>
      <w:r w:rsidRPr="0095733E">
        <w:rPr>
          <w:rFonts w:ascii="Arial" w:eastAsia="Times New Roman" w:hAnsi="Arial" w:cs="Arial"/>
          <w:bCs/>
          <w:color w:val="000000"/>
          <w:sz w:val="24"/>
          <w:szCs w:val="24"/>
          <w:lang w:val="en-US"/>
        </w:rPr>
        <w:t>godine</w:t>
      </w:r>
      <w:proofErr w:type="spellEnd"/>
      <w:r w:rsidRPr="0095733E">
        <w:rPr>
          <w:rFonts w:ascii="Arial" w:eastAsia="Times New Roman" w:hAnsi="Arial" w:cs="Arial"/>
          <w:bCs/>
          <w:color w:val="000000"/>
          <w:sz w:val="24"/>
          <w:szCs w:val="24"/>
          <w:lang w:val="en-US"/>
        </w:rPr>
        <w:t xml:space="preserve"> do 14:15 sati. </w:t>
      </w:r>
    </w:p>
    <w:p w:rsidR="0095733E" w:rsidRPr="0095733E" w:rsidRDefault="0095733E" w:rsidP="0095733E">
      <w:pPr>
        <w:spacing w:after="0" w:line="240" w:lineRule="auto"/>
        <w:jc w:val="both"/>
        <w:rPr>
          <w:rFonts w:ascii="Arial" w:eastAsia="Times New Roman" w:hAnsi="Arial" w:cs="Arial"/>
          <w:bCs/>
          <w:color w:val="000000"/>
          <w:sz w:val="12"/>
          <w:szCs w:val="24"/>
          <w:lang w:val="en-US"/>
        </w:rPr>
      </w:pPr>
    </w:p>
    <w:p w:rsidR="0095733E" w:rsidRPr="0095733E" w:rsidRDefault="0095733E" w:rsidP="0095733E">
      <w:pPr>
        <w:spacing w:after="0" w:line="240" w:lineRule="auto"/>
        <w:jc w:val="both"/>
        <w:rPr>
          <w:rFonts w:ascii="Arial" w:eastAsia="Times New Roman" w:hAnsi="Arial" w:cs="Arial"/>
          <w:bCs/>
          <w:color w:val="000000"/>
          <w:sz w:val="24"/>
          <w:szCs w:val="24"/>
          <w:lang w:val="en-US"/>
        </w:rPr>
      </w:pPr>
      <w:proofErr w:type="spellStart"/>
      <w:r w:rsidRPr="0095733E">
        <w:rPr>
          <w:rFonts w:ascii="Arial" w:eastAsia="Times New Roman" w:hAnsi="Arial" w:cs="Arial"/>
          <w:bCs/>
          <w:color w:val="000000"/>
          <w:sz w:val="24"/>
          <w:szCs w:val="24"/>
          <w:lang w:val="en-US"/>
        </w:rPr>
        <w:t>Otvaranje</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ponuda</w:t>
      </w:r>
      <w:proofErr w:type="spellEnd"/>
      <w:r w:rsidRPr="0095733E">
        <w:rPr>
          <w:rFonts w:ascii="Arial" w:eastAsia="Times New Roman" w:hAnsi="Arial" w:cs="Arial"/>
          <w:bCs/>
          <w:color w:val="000000"/>
          <w:sz w:val="24"/>
          <w:szCs w:val="24"/>
          <w:lang w:val="en-US"/>
        </w:rPr>
        <w:t xml:space="preserve"> </w:t>
      </w:r>
      <w:proofErr w:type="spellStart"/>
      <w:r w:rsidRPr="0095733E">
        <w:rPr>
          <w:rFonts w:ascii="Arial" w:eastAsia="Times New Roman" w:hAnsi="Arial" w:cs="Arial"/>
          <w:bCs/>
          <w:color w:val="000000"/>
          <w:sz w:val="24"/>
          <w:szCs w:val="24"/>
          <w:lang w:val="en-US"/>
        </w:rPr>
        <w:t>održaće</w:t>
      </w:r>
      <w:proofErr w:type="spellEnd"/>
      <w:r w:rsidRPr="0095733E">
        <w:rPr>
          <w:rFonts w:ascii="Arial" w:eastAsia="Times New Roman" w:hAnsi="Arial" w:cs="Arial"/>
          <w:bCs/>
          <w:color w:val="000000"/>
          <w:sz w:val="24"/>
          <w:szCs w:val="24"/>
          <w:lang w:val="en-US"/>
        </w:rPr>
        <w:t xml:space="preserve"> se dana 0</w:t>
      </w:r>
      <w:r w:rsidR="00A44522">
        <w:rPr>
          <w:rFonts w:ascii="Arial" w:eastAsia="Times New Roman" w:hAnsi="Arial" w:cs="Arial"/>
          <w:bCs/>
          <w:color w:val="000000"/>
          <w:sz w:val="24"/>
          <w:szCs w:val="24"/>
          <w:lang w:val="en-US"/>
        </w:rPr>
        <w:t>8</w:t>
      </w:r>
      <w:r w:rsidRPr="0095733E">
        <w:rPr>
          <w:rFonts w:ascii="Arial" w:eastAsia="Times New Roman" w:hAnsi="Arial" w:cs="Arial"/>
          <w:bCs/>
          <w:color w:val="000000"/>
          <w:sz w:val="24"/>
          <w:szCs w:val="24"/>
          <w:lang w:val="en-US"/>
        </w:rPr>
        <w:t xml:space="preserve">.09.2025. </w:t>
      </w:r>
      <w:proofErr w:type="spellStart"/>
      <w:r w:rsidRPr="0095733E">
        <w:rPr>
          <w:rFonts w:ascii="Arial" w:eastAsia="Times New Roman" w:hAnsi="Arial" w:cs="Arial"/>
          <w:bCs/>
          <w:color w:val="000000"/>
          <w:sz w:val="24"/>
          <w:szCs w:val="24"/>
          <w:lang w:val="en-US"/>
        </w:rPr>
        <w:t>godine</w:t>
      </w:r>
      <w:proofErr w:type="spellEnd"/>
      <w:r w:rsidRPr="0095733E">
        <w:rPr>
          <w:rFonts w:ascii="Arial" w:eastAsia="Times New Roman" w:hAnsi="Arial" w:cs="Arial"/>
          <w:bCs/>
          <w:color w:val="000000"/>
          <w:sz w:val="24"/>
          <w:szCs w:val="24"/>
          <w:lang w:val="en-US"/>
        </w:rPr>
        <w:t xml:space="preserve"> u 14:15 sati.</w:t>
      </w:r>
    </w:p>
    <w:p w:rsidR="0095733E" w:rsidRDefault="0095733E" w:rsidP="00D169AD">
      <w:pPr>
        <w:rPr>
          <w:rFonts w:ascii="Arial" w:hAnsi="Arial" w:cs="Arial"/>
          <w:sz w:val="24"/>
          <w:szCs w:val="24"/>
        </w:rPr>
      </w:pPr>
    </w:p>
    <w:p w:rsidR="00A44522" w:rsidRDefault="00A44522" w:rsidP="00D169AD">
      <w:pPr>
        <w:rPr>
          <w:rFonts w:ascii="Arial" w:hAnsi="Arial" w:cs="Arial"/>
          <w:sz w:val="24"/>
          <w:szCs w:val="24"/>
        </w:rPr>
      </w:pPr>
    </w:p>
    <w:p w:rsidR="00A44522" w:rsidRDefault="00A44522" w:rsidP="00D169AD">
      <w:pPr>
        <w:rPr>
          <w:rFonts w:ascii="Arial" w:hAnsi="Arial" w:cs="Arial"/>
          <w:sz w:val="24"/>
          <w:szCs w:val="24"/>
        </w:rPr>
      </w:pPr>
    </w:p>
    <w:p w:rsidR="004B1809" w:rsidRPr="004B1809" w:rsidRDefault="004B1809" w:rsidP="004B180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sz w:val="28"/>
          <w:szCs w:val="32"/>
          <w:lang w:val="sr-Latn-ME"/>
        </w:rPr>
      </w:pPr>
      <w:bookmarkStart w:id="2" w:name="_Toc62730568"/>
      <w:r w:rsidRPr="004B1809">
        <w:rPr>
          <w:rFonts w:ascii="Arial" w:eastAsia="Times New Roman" w:hAnsi="Arial" w:cs="Arial"/>
          <w:b/>
          <w:sz w:val="28"/>
          <w:szCs w:val="32"/>
          <w:lang w:val="sr-Latn-ME"/>
        </w:rPr>
        <w:t>UPUTSTVO O PRAVNOM SREDSTVU</w:t>
      </w:r>
      <w:bookmarkEnd w:id="2"/>
    </w:p>
    <w:p w:rsidR="004B1809" w:rsidRPr="004B1809" w:rsidRDefault="004B1809" w:rsidP="004B1809">
      <w:pPr>
        <w:tabs>
          <w:tab w:val="left" w:pos="5760"/>
        </w:tabs>
        <w:spacing w:after="0" w:line="240" w:lineRule="auto"/>
        <w:jc w:val="center"/>
        <w:rPr>
          <w:rFonts w:ascii="Arial" w:eastAsia="Times New Roman" w:hAnsi="Arial" w:cs="Arial"/>
          <w:color w:val="000000"/>
          <w:sz w:val="24"/>
          <w:szCs w:val="24"/>
          <w:lang w:val="sr-Latn-ME"/>
        </w:rPr>
      </w:pPr>
    </w:p>
    <w:p w:rsidR="004B1809" w:rsidRPr="004B1809" w:rsidRDefault="004B1809" w:rsidP="004B1809">
      <w:pPr>
        <w:tabs>
          <w:tab w:val="left" w:pos="5760"/>
        </w:tabs>
        <w:spacing w:after="0" w:line="240" w:lineRule="auto"/>
        <w:ind w:firstLine="567"/>
        <w:jc w:val="both"/>
        <w:rPr>
          <w:rFonts w:ascii="Arial" w:eastAsia="Times New Roman" w:hAnsi="Arial" w:cs="Arial"/>
          <w:color w:val="000000"/>
          <w:sz w:val="24"/>
          <w:szCs w:val="24"/>
          <w:lang w:val="sr-Latn-ME"/>
        </w:rPr>
      </w:pPr>
      <w:r w:rsidRPr="004B1809">
        <w:rPr>
          <w:rFonts w:ascii="Arial" w:eastAsia="Times New Roman" w:hAnsi="Arial" w:cs="Arial"/>
          <w:color w:val="000000"/>
          <w:sz w:val="24"/>
          <w:szCs w:val="24"/>
          <w:lang w:val="sr-Latn-ME"/>
        </w:rPr>
        <w:t>Privredni subjekat može da izjavi žalbu protiv ove tenderske dokumentacije Komisiji za zaštitu prava:</w:t>
      </w:r>
    </w:p>
    <w:p w:rsidR="004B1809" w:rsidRPr="004B1809" w:rsidRDefault="004B1809" w:rsidP="004B1809">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4B1809">
        <w:rPr>
          <w:rFonts w:ascii="Arial" w:eastAsia="Times New Roman" w:hAnsi="Arial" w:cs="Arial"/>
          <w:color w:val="000000"/>
          <w:sz w:val="24"/>
          <w:szCs w:val="24"/>
          <w:lang w:val="sr-Latn-ME"/>
        </w:rPr>
        <w:t xml:space="preserve">   1) </w:t>
      </w:r>
      <w:r w:rsidRPr="004B1809">
        <w:rPr>
          <w:rFonts w:ascii="Arial" w:eastAsia="Times New Roman" w:hAnsi="Arial" w:cs="Arial"/>
          <w:color w:val="000000"/>
          <w:sz w:val="24"/>
          <w:szCs w:val="24"/>
          <w:lang w:val="en-US"/>
        </w:rPr>
        <w:t>u</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roku</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20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objavljivanja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dostavljanja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ili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izmjene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dopune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ako</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je</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podno</w:t>
      </w:r>
      <w:proofErr w:type="spellEnd"/>
      <w:r w:rsidRPr="004B1809">
        <w:rPr>
          <w:rFonts w:ascii="Arial" w:eastAsia="Times New Roman" w:hAnsi="Arial" w:cs="Arial"/>
          <w:color w:val="000000"/>
          <w:sz w:val="24"/>
          <w:szCs w:val="24"/>
          <w:lang w:val="sr-Latn-ME"/>
        </w:rPr>
        <w:t>š</w:t>
      </w:r>
      <w:proofErr w:type="spellStart"/>
      <w:r w:rsidRPr="004B1809">
        <w:rPr>
          <w:rFonts w:ascii="Arial" w:eastAsia="Times New Roman" w:hAnsi="Arial" w:cs="Arial"/>
          <w:color w:val="000000"/>
          <w:sz w:val="24"/>
          <w:szCs w:val="24"/>
          <w:lang w:val="en-US"/>
        </w:rPr>
        <w:t>enje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prijava</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kvalifikaciju</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ponuda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najmanje</w:t>
      </w:r>
      <w:proofErr w:type="spellEnd"/>
      <w:r w:rsidRPr="004B1809">
        <w:rPr>
          <w:rFonts w:ascii="Arial" w:eastAsia="Times New Roman" w:hAnsi="Arial" w:cs="Arial"/>
          <w:color w:val="000000"/>
          <w:sz w:val="24"/>
          <w:szCs w:val="24"/>
          <w:lang w:val="sr-Latn-ME"/>
        </w:rPr>
        <w:t xml:space="preserve"> 30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objavljivanja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dostavljanja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ili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izmjene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dopune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w:t>
      </w:r>
    </w:p>
    <w:p w:rsidR="004B1809" w:rsidRPr="004B1809" w:rsidRDefault="004B1809" w:rsidP="004B1809">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4B1809">
        <w:rPr>
          <w:rFonts w:ascii="Arial" w:eastAsia="Times New Roman" w:hAnsi="Arial" w:cs="Arial"/>
          <w:color w:val="000000"/>
          <w:sz w:val="24"/>
          <w:szCs w:val="24"/>
          <w:lang w:val="sr-Latn-ME"/>
        </w:rPr>
        <w:t xml:space="preserve">   2) </w:t>
      </w:r>
      <w:r w:rsidRPr="004B1809">
        <w:rPr>
          <w:rFonts w:ascii="Arial" w:eastAsia="Times New Roman" w:hAnsi="Arial" w:cs="Arial"/>
          <w:color w:val="000000"/>
          <w:sz w:val="24"/>
          <w:szCs w:val="24"/>
          <w:lang w:val="en-US"/>
        </w:rPr>
        <w:t>u</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roku</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deset</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objavljivanja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dostavljanja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ili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izmjene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dopune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ako</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je</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podno</w:t>
      </w:r>
      <w:proofErr w:type="spellEnd"/>
      <w:r w:rsidRPr="004B1809">
        <w:rPr>
          <w:rFonts w:ascii="Arial" w:eastAsia="Times New Roman" w:hAnsi="Arial" w:cs="Arial"/>
          <w:color w:val="000000"/>
          <w:sz w:val="24"/>
          <w:szCs w:val="24"/>
          <w:lang w:val="sr-Latn-ME"/>
        </w:rPr>
        <w:t>š</w:t>
      </w:r>
      <w:proofErr w:type="spellStart"/>
      <w:r w:rsidRPr="004B1809">
        <w:rPr>
          <w:rFonts w:ascii="Arial" w:eastAsia="Times New Roman" w:hAnsi="Arial" w:cs="Arial"/>
          <w:color w:val="000000"/>
          <w:sz w:val="24"/>
          <w:szCs w:val="24"/>
          <w:lang w:val="en-US"/>
        </w:rPr>
        <w:t>enje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prijava</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kvalifikaciju</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ponuda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najmanje</w:t>
      </w:r>
      <w:proofErr w:type="spellEnd"/>
      <w:r w:rsidRPr="004B1809">
        <w:rPr>
          <w:rFonts w:ascii="Arial" w:eastAsia="Times New Roman" w:hAnsi="Arial" w:cs="Arial"/>
          <w:color w:val="000000"/>
          <w:sz w:val="24"/>
          <w:szCs w:val="24"/>
          <w:lang w:val="sr-Latn-ME"/>
        </w:rPr>
        <w:t xml:space="preserve"> 15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objavljivanja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dostavljanja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ili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izmjene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dopune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w:t>
      </w:r>
    </w:p>
    <w:p w:rsidR="004B1809" w:rsidRPr="004B1809" w:rsidRDefault="004B1809" w:rsidP="004B1809">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4B1809">
        <w:rPr>
          <w:rFonts w:ascii="Arial" w:eastAsia="Times New Roman" w:hAnsi="Arial" w:cs="Arial"/>
          <w:color w:val="000000"/>
          <w:sz w:val="24"/>
          <w:szCs w:val="24"/>
          <w:lang w:val="sr-Latn-ME"/>
        </w:rPr>
        <w:t xml:space="preserve">   3) </w:t>
      </w:r>
      <w:r w:rsidRPr="004B1809">
        <w:rPr>
          <w:rFonts w:ascii="Arial" w:eastAsia="Times New Roman" w:hAnsi="Arial" w:cs="Arial"/>
          <w:color w:val="000000"/>
          <w:sz w:val="24"/>
          <w:szCs w:val="24"/>
          <w:lang w:val="en-US"/>
        </w:rPr>
        <w:t>do</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isteka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polovine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roka</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podno</w:t>
      </w:r>
      <w:proofErr w:type="spellEnd"/>
      <w:r w:rsidRPr="004B1809">
        <w:rPr>
          <w:rFonts w:ascii="Arial" w:eastAsia="Times New Roman" w:hAnsi="Arial" w:cs="Arial"/>
          <w:color w:val="000000"/>
          <w:sz w:val="24"/>
          <w:szCs w:val="24"/>
          <w:lang w:val="sr-Latn-ME"/>
        </w:rPr>
        <w:t>š</w:t>
      </w:r>
      <w:proofErr w:type="spellStart"/>
      <w:r w:rsidRPr="004B1809">
        <w:rPr>
          <w:rFonts w:ascii="Arial" w:eastAsia="Times New Roman" w:hAnsi="Arial" w:cs="Arial"/>
          <w:color w:val="000000"/>
          <w:sz w:val="24"/>
          <w:szCs w:val="24"/>
          <w:lang w:val="en-US"/>
        </w:rPr>
        <w:t>enje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prijava</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kvalifikaciju</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ponuda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ako</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je</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podno</w:t>
      </w:r>
      <w:proofErr w:type="spellEnd"/>
      <w:r w:rsidRPr="004B1809">
        <w:rPr>
          <w:rFonts w:ascii="Arial" w:eastAsia="Times New Roman" w:hAnsi="Arial" w:cs="Arial"/>
          <w:color w:val="000000"/>
          <w:sz w:val="24"/>
          <w:szCs w:val="24"/>
          <w:lang w:val="sr-Latn-ME"/>
        </w:rPr>
        <w:t>š</w:t>
      </w:r>
      <w:proofErr w:type="spellStart"/>
      <w:r w:rsidRPr="004B1809">
        <w:rPr>
          <w:rFonts w:ascii="Arial" w:eastAsia="Times New Roman" w:hAnsi="Arial" w:cs="Arial"/>
          <w:color w:val="000000"/>
          <w:sz w:val="24"/>
          <w:szCs w:val="24"/>
          <w:lang w:val="en-US"/>
        </w:rPr>
        <w:t>enje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prijava</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kvalifikaciju</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ponuda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kra</w:t>
      </w:r>
      <w:proofErr w:type="spellEnd"/>
      <w:r w:rsidRPr="004B1809">
        <w:rPr>
          <w:rFonts w:ascii="Arial" w:eastAsia="Times New Roman" w:hAnsi="Arial" w:cs="Arial"/>
          <w:color w:val="000000"/>
          <w:sz w:val="24"/>
          <w:szCs w:val="24"/>
          <w:lang w:val="sr-Latn-ME"/>
        </w:rPr>
        <w:t>ć</w:t>
      </w:r>
      <w:proofErr w:type="spellStart"/>
      <w:r w:rsidRPr="004B1809">
        <w:rPr>
          <w:rFonts w:ascii="Arial" w:eastAsia="Times New Roman" w:hAnsi="Arial" w:cs="Arial"/>
          <w:color w:val="000000"/>
          <w:sz w:val="24"/>
          <w:szCs w:val="24"/>
          <w:lang w:val="en-US"/>
        </w:rPr>
        <w:t>i</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15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objavljivanja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odnosno</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dostavljanja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ili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izmjene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dopune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tenderske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dokumentacije</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a</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u</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slu</w:t>
      </w:r>
      <w:proofErr w:type="spellEnd"/>
      <w:r w:rsidRPr="004B1809">
        <w:rPr>
          <w:rFonts w:ascii="Arial" w:eastAsia="Times New Roman" w:hAnsi="Arial" w:cs="Arial"/>
          <w:color w:val="000000"/>
          <w:sz w:val="24"/>
          <w:szCs w:val="24"/>
          <w:lang w:val="sr-Latn-ME"/>
        </w:rPr>
        <w:t>č</w:t>
      </w:r>
      <w:proofErr w:type="spellStart"/>
      <w:r w:rsidRPr="004B1809">
        <w:rPr>
          <w:rFonts w:ascii="Arial" w:eastAsia="Times New Roman" w:hAnsi="Arial" w:cs="Arial"/>
          <w:color w:val="000000"/>
          <w:sz w:val="24"/>
          <w:szCs w:val="24"/>
          <w:lang w:val="en-US"/>
        </w:rPr>
        <w:t>aju</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je</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posljednji</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roka</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za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podno</w:t>
      </w:r>
      <w:proofErr w:type="spellEnd"/>
      <w:r w:rsidRPr="004B1809">
        <w:rPr>
          <w:rFonts w:ascii="Arial" w:eastAsia="Times New Roman" w:hAnsi="Arial" w:cs="Arial"/>
          <w:color w:val="000000"/>
          <w:sz w:val="24"/>
          <w:szCs w:val="24"/>
          <w:lang w:val="sr-Latn-ME"/>
        </w:rPr>
        <w:t>š</w:t>
      </w:r>
      <w:proofErr w:type="spellStart"/>
      <w:r w:rsidRPr="004B1809">
        <w:rPr>
          <w:rFonts w:ascii="Arial" w:eastAsia="Times New Roman" w:hAnsi="Arial" w:cs="Arial"/>
          <w:color w:val="000000"/>
          <w:sz w:val="24"/>
          <w:szCs w:val="24"/>
          <w:lang w:val="en-US"/>
        </w:rPr>
        <w:t>enje</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ponuda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kra</w:t>
      </w:r>
      <w:proofErr w:type="spellEnd"/>
      <w:r w:rsidRPr="004B1809">
        <w:rPr>
          <w:rFonts w:ascii="Arial" w:eastAsia="Times New Roman" w:hAnsi="Arial" w:cs="Arial"/>
          <w:color w:val="000000"/>
          <w:sz w:val="24"/>
          <w:szCs w:val="24"/>
          <w:lang w:val="sr-Latn-ME"/>
        </w:rPr>
        <w:t>ć</w:t>
      </w:r>
      <w:proofErr w:type="spellStart"/>
      <w:r w:rsidRPr="004B1809">
        <w:rPr>
          <w:rFonts w:ascii="Arial" w:eastAsia="Times New Roman" w:hAnsi="Arial" w:cs="Arial"/>
          <w:color w:val="000000"/>
          <w:sz w:val="24"/>
          <w:szCs w:val="24"/>
          <w:lang w:val="en-US"/>
        </w:rPr>
        <w:t>i</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od</w:t>
      </w:r>
      <w:r w:rsidRPr="004B1809">
        <w:rPr>
          <w:rFonts w:ascii="Arial" w:eastAsia="Times New Roman" w:hAnsi="Arial" w:cs="Arial"/>
          <w:color w:val="000000"/>
          <w:sz w:val="24"/>
          <w:szCs w:val="24"/>
          <w:lang w:val="sr-Latn-ME"/>
        </w:rPr>
        <w:t xml:space="preserve"> 24 č</w:t>
      </w:r>
      <w:proofErr w:type="spellStart"/>
      <w:r w:rsidRPr="004B1809">
        <w:rPr>
          <w:rFonts w:ascii="Arial" w:eastAsia="Times New Roman" w:hAnsi="Arial" w:cs="Arial"/>
          <w:color w:val="000000"/>
          <w:sz w:val="24"/>
          <w:szCs w:val="24"/>
          <w:lang w:val="en-US"/>
        </w:rPr>
        <w:t>asa</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smatra</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se</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rok</w:t>
      </w:r>
      <w:proofErr w:type="spellEnd"/>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isti</w:t>
      </w:r>
      <w:proofErr w:type="spellEnd"/>
      <w:r w:rsidRPr="004B1809">
        <w:rPr>
          <w:rFonts w:ascii="Arial" w:eastAsia="Times New Roman" w:hAnsi="Arial" w:cs="Arial"/>
          <w:color w:val="000000"/>
          <w:sz w:val="24"/>
          <w:szCs w:val="24"/>
          <w:lang w:val="sr-Latn-ME"/>
        </w:rPr>
        <w:t>č</w:t>
      </w:r>
      <w:r w:rsidRPr="004B1809">
        <w:rPr>
          <w:rFonts w:ascii="Arial" w:eastAsia="Times New Roman" w:hAnsi="Arial" w:cs="Arial"/>
          <w:color w:val="000000"/>
          <w:sz w:val="24"/>
          <w:szCs w:val="24"/>
          <w:lang w:val="en-US"/>
        </w:rPr>
        <w:t>e</w:t>
      </w:r>
      <w:r w:rsidRPr="004B1809">
        <w:rPr>
          <w:rFonts w:ascii="Arial" w:eastAsia="Times New Roman" w:hAnsi="Arial" w:cs="Arial"/>
          <w:color w:val="000000"/>
          <w:sz w:val="24"/>
          <w:szCs w:val="24"/>
          <w:lang w:val="sr-Latn-ME"/>
        </w:rPr>
        <w:t xml:space="preserve"> </w:t>
      </w:r>
      <w:proofErr w:type="spellStart"/>
      <w:r w:rsidRPr="004B1809">
        <w:rPr>
          <w:rFonts w:ascii="Arial" w:eastAsia="Times New Roman" w:hAnsi="Arial" w:cs="Arial"/>
          <w:color w:val="000000"/>
          <w:sz w:val="24"/>
          <w:szCs w:val="24"/>
          <w:lang w:val="en-US"/>
        </w:rPr>
        <w:t>istekom</w:t>
      </w:r>
      <w:proofErr w:type="spellEnd"/>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tog</w:t>
      </w:r>
      <w:r w:rsidRPr="004B1809">
        <w:rPr>
          <w:rFonts w:ascii="Arial" w:eastAsia="Times New Roman" w:hAnsi="Arial" w:cs="Arial"/>
          <w:color w:val="000000"/>
          <w:sz w:val="24"/>
          <w:szCs w:val="24"/>
          <w:lang w:val="sr-Latn-ME"/>
        </w:rPr>
        <w:t xml:space="preserve"> </w:t>
      </w:r>
      <w:r w:rsidRPr="004B1809">
        <w:rPr>
          <w:rFonts w:ascii="Arial" w:eastAsia="Times New Roman" w:hAnsi="Arial" w:cs="Arial"/>
          <w:color w:val="000000"/>
          <w:sz w:val="24"/>
          <w:szCs w:val="24"/>
          <w:lang w:val="en-US"/>
        </w:rPr>
        <w:t>dana</w:t>
      </w:r>
      <w:r w:rsidRPr="004B1809">
        <w:rPr>
          <w:rFonts w:ascii="Arial" w:eastAsia="Times New Roman" w:hAnsi="Arial" w:cs="Arial"/>
          <w:color w:val="000000"/>
          <w:sz w:val="24"/>
          <w:szCs w:val="24"/>
          <w:lang w:val="sr-Latn-ME"/>
        </w:rPr>
        <w:t>.</w:t>
      </w:r>
    </w:p>
    <w:p w:rsidR="004B1809" w:rsidRPr="004B1809" w:rsidRDefault="004B1809" w:rsidP="004B1809">
      <w:pPr>
        <w:tabs>
          <w:tab w:val="left" w:pos="5760"/>
        </w:tabs>
        <w:spacing w:after="0" w:line="240" w:lineRule="auto"/>
        <w:jc w:val="both"/>
        <w:rPr>
          <w:rFonts w:ascii="Arial" w:eastAsia="Times New Roman" w:hAnsi="Arial" w:cs="Arial"/>
          <w:color w:val="000000"/>
          <w:sz w:val="24"/>
          <w:szCs w:val="24"/>
          <w:lang w:val="sr-Latn-ME"/>
        </w:rPr>
      </w:pPr>
    </w:p>
    <w:p w:rsidR="004B1809" w:rsidRPr="004B1809" w:rsidRDefault="004B1809" w:rsidP="004B1809">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4B1809">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4B1809" w:rsidRPr="004B1809" w:rsidRDefault="004B1809" w:rsidP="004B1809">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4B1809" w:rsidRPr="004B1809" w:rsidRDefault="004B1809" w:rsidP="004B1809">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4B1809">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B1809" w:rsidRPr="004B1809" w:rsidRDefault="004B1809" w:rsidP="004B1809">
      <w:pPr>
        <w:tabs>
          <w:tab w:val="left" w:pos="5760"/>
        </w:tabs>
        <w:spacing w:after="0" w:line="240" w:lineRule="auto"/>
        <w:ind w:firstLine="567"/>
        <w:jc w:val="both"/>
        <w:rPr>
          <w:rFonts w:ascii="Arial" w:eastAsia="Times New Roman" w:hAnsi="Arial" w:cs="Arial"/>
          <w:color w:val="000000"/>
          <w:sz w:val="24"/>
          <w:szCs w:val="24"/>
          <w:lang w:val="sr-Latn-ME"/>
        </w:rPr>
      </w:pPr>
    </w:p>
    <w:p w:rsidR="004B1809" w:rsidRPr="004B1809" w:rsidRDefault="004B1809" w:rsidP="004B1809">
      <w:pPr>
        <w:tabs>
          <w:tab w:val="left" w:pos="5760"/>
        </w:tabs>
        <w:spacing w:after="0" w:line="240" w:lineRule="auto"/>
        <w:ind w:firstLine="567"/>
        <w:jc w:val="both"/>
        <w:rPr>
          <w:rFonts w:ascii="Arial" w:eastAsia="Times New Roman" w:hAnsi="Arial" w:cs="Arial"/>
          <w:color w:val="000000"/>
          <w:sz w:val="24"/>
          <w:szCs w:val="24"/>
          <w:lang w:val="sr-Latn-ME"/>
        </w:rPr>
      </w:pPr>
      <w:r w:rsidRPr="004B1809">
        <w:rPr>
          <w:rFonts w:ascii="Arial" w:eastAsia="Times New Roman" w:hAnsi="Arial" w:cs="Arial"/>
          <w:color w:val="000000"/>
          <w:sz w:val="24"/>
          <w:szCs w:val="24"/>
          <w:lang w:val="sr-Latn-ME"/>
        </w:rPr>
        <w:lastRenderedPageBreak/>
        <w:t>Ukoliko je predmet nabavke podijeljen po partijama, a žalba se odnosi samo na određenu/e partiju/e, naknada se plaća u iznosu 1% od procijenjene vrijednosti javne nabavke te/tih partije/a.</w:t>
      </w:r>
    </w:p>
    <w:p w:rsidR="004B1809" w:rsidRPr="004B1809" w:rsidRDefault="004B1809" w:rsidP="004B1809">
      <w:pPr>
        <w:tabs>
          <w:tab w:val="left" w:pos="5760"/>
        </w:tabs>
        <w:spacing w:after="0" w:line="240" w:lineRule="auto"/>
        <w:ind w:firstLine="567"/>
        <w:jc w:val="both"/>
        <w:rPr>
          <w:rFonts w:ascii="Arial" w:eastAsia="Times New Roman" w:hAnsi="Arial" w:cs="Arial"/>
          <w:color w:val="000000"/>
          <w:sz w:val="24"/>
          <w:szCs w:val="24"/>
          <w:lang w:val="sr-Latn-ME"/>
        </w:rPr>
      </w:pPr>
    </w:p>
    <w:p w:rsidR="004B1809" w:rsidRPr="004B1809" w:rsidRDefault="004B1809" w:rsidP="004B1809">
      <w:pPr>
        <w:tabs>
          <w:tab w:val="left" w:pos="5760"/>
        </w:tabs>
        <w:spacing w:after="0" w:line="240" w:lineRule="auto"/>
        <w:ind w:firstLine="567"/>
        <w:jc w:val="both"/>
        <w:rPr>
          <w:rFonts w:ascii="Arial" w:eastAsia="Times New Roman" w:hAnsi="Arial" w:cs="Arial"/>
          <w:color w:val="000000"/>
          <w:sz w:val="24"/>
          <w:szCs w:val="24"/>
          <w:lang w:val="sr-Latn-ME"/>
        </w:rPr>
      </w:pPr>
      <w:r w:rsidRPr="004B1809">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4B1809">
          <w:rPr>
            <w:rFonts w:ascii="Arial" w:eastAsia="Times New Roman" w:hAnsi="Arial" w:cs="Arial"/>
            <w:color w:val="0000FF"/>
            <w:sz w:val="24"/>
            <w:szCs w:val="24"/>
            <w:u w:val="single"/>
            <w:lang w:val="sr-Latn-ME"/>
          </w:rPr>
          <w:t>http://www.kontrola-nabavki.me/</w:t>
        </w:r>
      </w:hyperlink>
      <w:r w:rsidRPr="004B1809">
        <w:rPr>
          <w:rFonts w:ascii="Arial" w:eastAsia="Times New Roman" w:hAnsi="Arial" w:cs="Arial"/>
          <w:color w:val="000000"/>
          <w:sz w:val="24"/>
          <w:szCs w:val="24"/>
          <w:lang w:val="sr-Latn-ME"/>
        </w:rPr>
        <w:t>.“.</w:t>
      </w:r>
    </w:p>
    <w:p w:rsidR="004B1809" w:rsidRPr="004B1809" w:rsidRDefault="004B1809" w:rsidP="004B1809">
      <w:pPr>
        <w:tabs>
          <w:tab w:val="left" w:pos="5760"/>
        </w:tabs>
        <w:spacing w:after="0" w:line="240" w:lineRule="auto"/>
        <w:ind w:firstLine="567"/>
        <w:jc w:val="both"/>
        <w:rPr>
          <w:rFonts w:ascii="Arial" w:eastAsia="Times New Roman" w:hAnsi="Arial" w:cs="Arial"/>
          <w:color w:val="000000"/>
          <w:sz w:val="24"/>
          <w:szCs w:val="24"/>
          <w:lang w:val="sr-Latn-ME"/>
        </w:rPr>
      </w:pPr>
    </w:p>
    <w:p w:rsidR="00A44522" w:rsidRDefault="00A44522" w:rsidP="00D169AD">
      <w:pPr>
        <w:rPr>
          <w:rFonts w:ascii="Arial" w:hAnsi="Arial" w:cs="Arial"/>
          <w:sz w:val="24"/>
          <w:szCs w:val="24"/>
        </w:rPr>
      </w:pPr>
    </w:p>
    <w:p w:rsidR="009F7150" w:rsidRDefault="009F7150" w:rsidP="00D169AD">
      <w:pPr>
        <w:rPr>
          <w:rFonts w:ascii="Arial" w:hAnsi="Arial" w:cs="Arial"/>
          <w:sz w:val="24"/>
          <w:szCs w:val="24"/>
        </w:rPr>
      </w:pPr>
    </w:p>
    <w:p w:rsidR="009F7150" w:rsidRDefault="009F7150" w:rsidP="00D169AD">
      <w:pPr>
        <w:rPr>
          <w:rFonts w:ascii="Arial" w:hAnsi="Arial" w:cs="Arial"/>
          <w:sz w:val="24"/>
          <w:szCs w:val="24"/>
        </w:rPr>
      </w:pPr>
    </w:p>
    <w:p w:rsidR="00FB69C7" w:rsidRPr="009F7150" w:rsidRDefault="00FB69C7" w:rsidP="00D169AD">
      <w:pPr>
        <w:rPr>
          <w:rFonts w:ascii="Arial" w:hAnsi="Arial" w:cs="Arial"/>
          <w:b/>
          <w:sz w:val="24"/>
          <w:szCs w:val="24"/>
        </w:rPr>
      </w:pPr>
      <w:r w:rsidRPr="009F7150">
        <w:rPr>
          <w:rFonts w:ascii="Arial" w:hAnsi="Arial" w:cs="Arial"/>
          <w:b/>
          <w:sz w:val="24"/>
          <w:szCs w:val="24"/>
        </w:rPr>
        <w:t>Komisija za sprovođenje postupka javne nabavke</w:t>
      </w:r>
    </w:p>
    <w:sectPr w:rsidR="00FB69C7" w:rsidRPr="009F71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E72" w:rsidRDefault="00DD1E72" w:rsidP="00D169AD">
      <w:pPr>
        <w:spacing w:after="0" w:line="240" w:lineRule="auto"/>
      </w:pPr>
      <w:r>
        <w:separator/>
      </w:r>
    </w:p>
  </w:endnote>
  <w:endnote w:type="continuationSeparator" w:id="0">
    <w:p w:rsidR="00DD1E72" w:rsidRDefault="00DD1E72" w:rsidP="00D16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E72" w:rsidRDefault="00DD1E72" w:rsidP="00D169AD">
      <w:pPr>
        <w:spacing w:after="0" w:line="240" w:lineRule="auto"/>
      </w:pPr>
      <w:r>
        <w:separator/>
      </w:r>
    </w:p>
  </w:footnote>
  <w:footnote w:type="continuationSeparator" w:id="0">
    <w:p w:rsidR="00DD1E72" w:rsidRDefault="00DD1E72" w:rsidP="00D169AD">
      <w:pPr>
        <w:spacing w:after="0" w:line="240" w:lineRule="auto"/>
      </w:pPr>
      <w:r>
        <w:continuationSeparator/>
      </w:r>
    </w:p>
  </w:footnote>
  <w:footnote w:id="1">
    <w:p w:rsidR="00D169AD" w:rsidRPr="007F2BA0" w:rsidRDefault="00D169AD" w:rsidP="00D169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2">
    <w:p w:rsidR="00D169AD" w:rsidRPr="007F2BA0" w:rsidRDefault="00D169AD" w:rsidP="00D169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41B3D"/>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46643BEB"/>
    <w:multiLevelType w:val="hybridMultilevel"/>
    <w:tmpl w:val="68E69D9E"/>
    <w:lvl w:ilvl="0" w:tplc="8066699E">
      <w:start w:val="6"/>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61AE0BED"/>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76D46767"/>
    <w:multiLevelType w:val="hybridMultilevel"/>
    <w:tmpl w:val="15BC1B5C"/>
    <w:lvl w:ilvl="0" w:tplc="C324DE7E">
      <w:start w:val="6"/>
      <w:numFmt w:val="decimal"/>
      <w:lvlText w:val="%1."/>
      <w:lvlJc w:val="left"/>
      <w:pPr>
        <w:ind w:left="1440" w:hanging="360"/>
      </w:pPr>
      <w:rPr>
        <w:rFonts w:hint="default"/>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AD"/>
    <w:rsid w:val="0010571A"/>
    <w:rsid w:val="001E16BA"/>
    <w:rsid w:val="002549AD"/>
    <w:rsid w:val="003B1BE7"/>
    <w:rsid w:val="00440763"/>
    <w:rsid w:val="004B1809"/>
    <w:rsid w:val="005C50F3"/>
    <w:rsid w:val="00695FC9"/>
    <w:rsid w:val="006D3B8B"/>
    <w:rsid w:val="0095733E"/>
    <w:rsid w:val="009F7150"/>
    <w:rsid w:val="00A44522"/>
    <w:rsid w:val="00D169AD"/>
    <w:rsid w:val="00DD1E72"/>
    <w:rsid w:val="00E26575"/>
    <w:rsid w:val="00FB69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6B4B"/>
  <w15:chartTrackingRefBased/>
  <w15:docId w15:val="{3C46BD5B-6CC6-4410-BFC5-1E38C8912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D169A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qFormat/>
    <w:rsid w:val="00D169AD"/>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D169AD"/>
    <w:rPr>
      <w:vertAlign w:val="superscript"/>
    </w:rPr>
  </w:style>
  <w:style w:type="paragraph" w:styleId="ListParagraph">
    <w:name w:val="List Paragraph"/>
    <w:basedOn w:val="Normal"/>
    <w:uiPriority w:val="34"/>
    <w:qFormat/>
    <w:rsid w:val="00D169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Lasica</dc:creator>
  <cp:keywords/>
  <dc:description/>
  <cp:lastModifiedBy>Nikola Lasica</cp:lastModifiedBy>
  <cp:revision>66</cp:revision>
  <dcterms:created xsi:type="dcterms:W3CDTF">2025-08-22T11:19:00Z</dcterms:created>
  <dcterms:modified xsi:type="dcterms:W3CDTF">2025-08-22T11:59:00Z</dcterms:modified>
</cp:coreProperties>
</file>