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174331" w14:textId="696A68F3" w:rsidR="009E13AB" w:rsidRDefault="006E65A6" w:rsidP="006E65A6">
      <w:pPr>
        <w:rPr>
          <w:rFonts w:ascii="Arial Narrow" w:hAnsi="Arial Narrow"/>
          <w:b/>
          <w:bCs/>
          <w:lang w:val="pl-PL"/>
        </w:rPr>
      </w:pPr>
      <w:r w:rsidRPr="006E65A6">
        <w:rPr>
          <w:rFonts w:ascii="Arial Narrow" w:hAnsi="Arial Narrow"/>
          <w:b/>
          <w:bCs/>
          <w:lang w:val="pl-PL"/>
        </w:rPr>
        <w:t>JU DOM STARI</w:t>
      </w:r>
      <w:r>
        <w:rPr>
          <w:rFonts w:ascii="Arial Narrow" w:hAnsi="Arial Narrow"/>
          <w:b/>
          <w:bCs/>
          <w:lang w:val="pl-PL"/>
        </w:rPr>
        <w:t xml:space="preserve">H </w:t>
      </w:r>
      <w:r w:rsidRPr="006E65A6">
        <w:rPr>
          <w:rFonts w:ascii="Arial Narrow" w:hAnsi="Arial Narrow"/>
          <w:b/>
          <w:bCs/>
          <w:lang w:val="pl-PL"/>
        </w:rPr>
        <w:t>“BIJELO POLJE</w:t>
      </w:r>
      <w:r>
        <w:rPr>
          <w:rFonts w:ascii="Arial Narrow" w:hAnsi="Arial Narrow"/>
          <w:b/>
          <w:bCs/>
          <w:lang w:val="pl-PL"/>
        </w:rPr>
        <w:t>”</w:t>
      </w:r>
    </w:p>
    <w:p w14:paraId="3D75C69B" w14:textId="07F44C10" w:rsidR="006E65A6" w:rsidRDefault="006E65A6" w:rsidP="006E65A6">
      <w:pPr>
        <w:rPr>
          <w:rFonts w:ascii="Arial Narrow" w:hAnsi="Arial Narrow"/>
          <w:b/>
          <w:bCs/>
          <w:lang w:val="pl-PL"/>
        </w:rPr>
      </w:pPr>
      <w:r>
        <w:rPr>
          <w:rFonts w:ascii="Arial Narrow" w:hAnsi="Arial Narrow"/>
          <w:b/>
          <w:bCs/>
          <w:lang w:val="pl-PL"/>
        </w:rPr>
        <w:t>Broj</w:t>
      </w:r>
      <w:r w:rsidR="00F56D5D">
        <w:rPr>
          <w:rFonts w:ascii="Arial Narrow" w:hAnsi="Arial Narrow"/>
          <w:b/>
          <w:bCs/>
          <w:lang w:val="pl-PL"/>
        </w:rPr>
        <w:t>:03-426-2657/25</w:t>
      </w:r>
    </w:p>
    <w:p w14:paraId="6675A495" w14:textId="32BF3A49" w:rsidR="006E65A6" w:rsidRPr="006E65A6" w:rsidRDefault="006E65A6" w:rsidP="006E65A6">
      <w:pPr>
        <w:rPr>
          <w:rFonts w:ascii="Arial Narrow" w:hAnsi="Arial Narrow"/>
          <w:b/>
          <w:bCs/>
          <w:lang w:val="pl-PL"/>
        </w:rPr>
      </w:pPr>
      <w:r>
        <w:rPr>
          <w:rFonts w:ascii="Arial Narrow" w:hAnsi="Arial Narrow"/>
          <w:b/>
          <w:bCs/>
          <w:lang w:val="pl-PL"/>
        </w:rPr>
        <w:t>Mjesto Bijelo Polje</w:t>
      </w:r>
      <w:r w:rsidR="00F56D5D">
        <w:rPr>
          <w:rFonts w:ascii="Arial Narrow" w:hAnsi="Arial Narrow"/>
          <w:b/>
          <w:bCs/>
          <w:lang w:val="pl-PL"/>
        </w:rPr>
        <w:t>, 18.08.2025.godine</w:t>
      </w:r>
    </w:p>
    <w:p w14:paraId="7C1961CE" w14:textId="77777777" w:rsidR="006E65A6" w:rsidRDefault="006E65A6" w:rsidP="006E65A6">
      <w:pPr>
        <w:jc w:val="center"/>
        <w:rPr>
          <w:lang w:val="pl-PL"/>
        </w:rPr>
      </w:pPr>
    </w:p>
    <w:p w14:paraId="1DBB83CE" w14:textId="77777777" w:rsidR="006E65A6" w:rsidRPr="006E65A6" w:rsidRDefault="006E65A6" w:rsidP="006E65A6">
      <w:pPr>
        <w:jc w:val="center"/>
        <w:rPr>
          <w:lang w:val="pl-PL"/>
        </w:rPr>
      </w:pPr>
    </w:p>
    <w:p w14:paraId="096B4998" w14:textId="53330EFB" w:rsidR="006E65A6" w:rsidRPr="006E65A6" w:rsidRDefault="006E65A6" w:rsidP="006E65A6">
      <w:pPr>
        <w:spacing w:after="0"/>
        <w:jc w:val="center"/>
        <w:rPr>
          <w:rFonts w:ascii="Arial Narrow" w:hAnsi="Arial Narrow" w:cs="Times New Roman"/>
          <w:b/>
          <w:bCs/>
          <w:lang w:val="pl-PL"/>
        </w:rPr>
      </w:pPr>
      <w:r w:rsidRPr="006E65A6">
        <w:rPr>
          <w:rFonts w:ascii="Arial Narrow" w:hAnsi="Arial Narrow" w:cs="Times New Roman"/>
          <w:b/>
          <w:bCs/>
          <w:lang w:val="pl-PL"/>
        </w:rPr>
        <w:t>IZMJENA BR.</w:t>
      </w:r>
      <w:r w:rsidR="008000F9">
        <w:rPr>
          <w:rFonts w:ascii="Arial Narrow" w:hAnsi="Arial Narrow" w:cs="Times New Roman"/>
          <w:b/>
          <w:bCs/>
          <w:lang w:val="pl-PL"/>
        </w:rPr>
        <w:t>1</w:t>
      </w:r>
      <w:r w:rsidRPr="006E65A6">
        <w:rPr>
          <w:rFonts w:ascii="Arial Narrow" w:hAnsi="Arial Narrow" w:cs="Times New Roman"/>
          <w:b/>
          <w:bCs/>
          <w:lang w:val="pl-PL"/>
        </w:rPr>
        <w:t xml:space="preserve">- TENDERSKE DOKUMENTACIJE </w:t>
      </w:r>
    </w:p>
    <w:p w14:paraId="09F4D0E9" w14:textId="77777777" w:rsidR="00BA4CFB" w:rsidRPr="00BA4CFB" w:rsidRDefault="00BA4CFB" w:rsidP="00BA4CFB">
      <w:pPr>
        <w:spacing w:after="0"/>
        <w:jc w:val="center"/>
        <w:rPr>
          <w:rFonts w:ascii="Arial Narrow" w:hAnsi="Arial Narrow" w:cs="Times New Roman"/>
          <w:b/>
          <w:bCs/>
          <w:lang w:val="pl-PL"/>
        </w:rPr>
      </w:pPr>
      <w:r w:rsidRPr="00BA4CFB">
        <w:rPr>
          <w:rFonts w:ascii="Arial Narrow" w:hAnsi="Arial Narrow" w:cs="Times New Roman"/>
          <w:b/>
          <w:bCs/>
          <w:lang w:val="pl-PL"/>
        </w:rPr>
        <w:t xml:space="preserve">Za otvoreni postupak nabavke roba- Nabavka i zamjena kotla za grijanje </w:t>
      </w:r>
    </w:p>
    <w:p w14:paraId="44FA09D1" w14:textId="0FFF2C40" w:rsidR="006E65A6" w:rsidRDefault="00BA4CFB" w:rsidP="00BA4CFB">
      <w:pPr>
        <w:spacing w:after="0"/>
        <w:jc w:val="center"/>
        <w:rPr>
          <w:rFonts w:ascii="Arial Narrow" w:hAnsi="Arial Narrow" w:cs="Times New Roman"/>
          <w:b/>
          <w:bCs/>
          <w:lang w:val="pl-PL"/>
        </w:rPr>
      </w:pPr>
      <w:r w:rsidRPr="00BA4CFB">
        <w:rPr>
          <w:rFonts w:ascii="Arial Narrow" w:hAnsi="Arial Narrow" w:cs="Times New Roman"/>
          <w:b/>
          <w:bCs/>
          <w:lang w:val="pl-PL"/>
        </w:rPr>
        <w:t>Br. Tenderske 03-426-2641od 15.08.2025. – Šifra postupka 97752</w:t>
      </w:r>
    </w:p>
    <w:p w14:paraId="49C544E9" w14:textId="77777777" w:rsidR="008000F9" w:rsidRDefault="008000F9" w:rsidP="006E65A6">
      <w:pPr>
        <w:spacing w:after="0"/>
        <w:jc w:val="center"/>
        <w:rPr>
          <w:rFonts w:ascii="Arial Narrow" w:hAnsi="Arial Narrow" w:cs="Times New Roman"/>
          <w:b/>
          <w:bCs/>
          <w:lang w:val="pl-PL"/>
        </w:rPr>
      </w:pPr>
    </w:p>
    <w:p w14:paraId="5C1590D3" w14:textId="625CDE9E" w:rsidR="008000F9" w:rsidRDefault="008000F9" w:rsidP="008000F9">
      <w:pPr>
        <w:spacing w:after="0"/>
        <w:jc w:val="both"/>
        <w:rPr>
          <w:rFonts w:ascii="Arial Narrow" w:hAnsi="Arial Narrow" w:cs="Times New Roman"/>
          <w:b/>
          <w:bCs/>
          <w:lang w:val="pl-PL"/>
        </w:rPr>
      </w:pPr>
      <w:r>
        <w:rPr>
          <w:rFonts w:ascii="Arial Narrow" w:hAnsi="Arial Narrow" w:cs="Times New Roman"/>
          <w:b/>
          <w:bCs/>
          <w:lang w:val="pl-PL"/>
        </w:rPr>
        <w:t>1.</w:t>
      </w:r>
      <w:r w:rsidR="00BA4CFB">
        <w:rPr>
          <w:rFonts w:ascii="Arial Narrow" w:hAnsi="Arial Narrow" w:cs="Times New Roman"/>
          <w:b/>
          <w:bCs/>
          <w:lang w:val="pl-PL"/>
        </w:rPr>
        <w:t xml:space="preserve">Tehničke specifikacije </w:t>
      </w:r>
      <w:r w:rsidR="00031833">
        <w:rPr>
          <w:rFonts w:ascii="Arial Narrow" w:hAnsi="Arial Narrow" w:cs="Times New Roman"/>
          <w:b/>
          <w:bCs/>
          <w:lang w:val="pl-PL"/>
        </w:rPr>
        <w:t xml:space="preserve"> objavljene na portalu 15.08.2025.</w:t>
      </w:r>
    </w:p>
    <w:p w14:paraId="45DE92BA" w14:textId="77777777" w:rsidR="00BA4CFB" w:rsidRDefault="00BA4CFB" w:rsidP="008000F9">
      <w:pPr>
        <w:spacing w:after="0"/>
        <w:jc w:val="both"/>
        <w:rPr>
          <w:rFonts w:ascii="Arial Narrow" w:hAnsi="Arial Narrow" w:cs="Times New Roman"/>
          <w:b/>
          <w:bCs/>
          <w:lang w:val="pl-PL"/>
        </w:rPr>
      </w:pPr>
    </w:p>
    <w:tbl>
      <w:tblPr>
        <w:tblStyle w:val="TableGrid"/>
        <w:tblW w:w="14580" w:type="dxa"/>
        <w:tblInd w:w="-635" w:type="dxa"/>
        <w:tblLook w:val="04A0" w:firstRow="1" w:lastRow="0" w:firstColumn="1" w:lastColumn="0" w:noHBand="0" w:noVBand="1"/>
      </w:tblPr>
      <w:tblGrid>
        <w:gridCol w:w="766"/>
        <w:gridCol w:w="5624"/>
        <w:gridCol w:w="5310"/>
        <w:gridCol w:w="1530"/>
        <w:gridCol w:w="1350"/>
      </w:tblGrid>
      <w:tr w:rsidR="00C17EB2" w:rsidRPr="00C17EB2" w14:paraId="5BEF1939" w14:textId="6F910722" w:rsidTr="00031833">
        <w:tc>
          <w:tcPr>
            <w:tcW w:w="766" w:type="dxa"/>
          </w:tcPr>
          <w:p w14:paraId="50522960" w14:textId="77777777" w:rsidR="00C17EB2" w:rsidRPr="00C17EB2" w:rsidRDefault="00C17EB2" w:rsidP="00C17EB2">
            <w:pPr>
              <w:jc w:val="center"/>
              <w:rPr>
                <w:rFonts w:ascii="Arial Narrow" w:hAnsi="Arial Narrow" w:cs="Times New Roman"/>
                <w:b/>
                <w:bCs/>
                <w:sz w:val="20"/>
                <w:szCs w:val="20"/>
                <w:lang w:val="pl-PL"/>
              </w:rPr>
            </w:pPr>
          </w:p>
        </w:tc>
        <w:tc>
          <w:tcPr>
            <w:tcW w:w="5624" w:type="dxa"/>
          </w:tcPr>
          <w:p w14:paraId="7B0A2695" w14:textId="691645E4" w:rsidR="00C17EB2" w:rsidRPr="00C17EB2" w:rsidRDefault="00C17EB2" w:rsidP="00C17EB2">
            <w:pPr>
              <w:jc w:val="center"/>
              <w:rPr>
                <w:rFonts w:ascii="Arial Narrow" w:hAnsi="Arial Narrow" w:cs="Times New Roman"/>
                <w:b/>
                <w:bCs/>
                <w:sz w:val="20"/>
                <w:szCs w:val="20"/>
                <w:lang w:val="pl-PL"/>
              </w:rPr>
            </w:pPr>
            <w:r w:rsidRPr="00C17EB2">
              <w:rPr>
                <w:rFonts w:ascii="Arial Narrow" w:hAnsi="Arial Narrow" w:cs="Times New Roman"/>
                <w:b/>
                <w:bCs/>
                <w:sz w:val="20"/>
                <w:szCs w:val="20"/>
                <w:lang w:val="pl-PL"/>
              </w:rPr>
              <w:t>Opis predmeta nabavke</w:t>
            </w:r>
          </w:p>
        </w:tc>
        <w:tc>
          <w:tcPr>
            <w:tcW w:w="5310" w:type="dxa"/>
          </w:tcPr>
          <w:p w14:paraId="4F7712BF" w14:textId="3F761E53" w:rsidR="00C17EB2" w:rsidRPr="00C17EB2" w:rsidRDefault="00C17EB2" w:rsidP="00C17EB2">
            <w:pPr>
              <w:jc w:val="center"/>
              <w:rPr>
                <w:rFonts w:ascii="Arial Narrow" w:hAnsi="Arial Narrow" w:cs="Times New Roman"/>
                <w:b/>
                <w:bCs/>
                <w:sz w:val="20"/>
                <w:szCs w:val="20"/>
                <w:lang w:val="pl-PL"/>
              </w:rPr>
            </w:pPr>
            <w:r w:rsidRPr="00C17EB2">
              <w:rPr>
                <w:rFonts w:ascii="Arial Narrow" w:hAnsi="Arial Narrow" w:cs="Times New Roman"/>
                <w:b/>
                <w:bCs/>
                <w:sz w:val="20"/>
                <w:szCs w:val="20"/>
                <w:lang w:val="pl-PL"/>
              </w:rPr>
              <w:t>Bitne karakteristike predmeta nabavke</w:t>
            </w:r>
          </w:p>
        </w:tc>
        <w:tc>
          <w:tcPr>
            <w:tcW w:w="1530" w:type="dxa"/>
          </w:tcPr>
          <w:p w14:paraId="26170387" w14:textId="102B2C18" w:rsidR="00C17EB2" w:rsidRPr="00C17EB2" w:rsidRDefault="00C17EB2" w:rsidP="00C17EB2">
            <w:pPr>
              <w:jc w:val="center"/>
              <w:rPr>
                <w:rFonts w:ascii="Arial Narrow" w:hAnsi="Arial Narrow" w:cs="Times New Roman"/>
                <w:b/>
                <w:bCs/>
                <w:sz w:val="20"/>
                <w:szCs w:val="20"/>
                <w:lang w:val="pl-PL"/>
              </w:rPr>
            </w:pPr>
            <w:r w:rsidRPr="00C17EB2">
              <w:rPr>
                <w:rFonts w:ascii="Arial Narrow" w:hAnsi="Arial Narrow" w:cs="Times New Roman"/>
                <w:b/>
                <w:bCs/>
                <w:sz w:val="20"/>
                <w:szCs w:val="20"/>
                <w:lang w:val="pl-PL"/>
              </w:rPr>
              <w:t>Jedinica mjere</w:t>
            </w:r>
          </w:p>
        </w:tc>
        <w:tc>
          <w:tcPr>
            <w:tcW w:w="1350" w:type="dxa"/>
          </w:tcPr>
          <w:p w14:paraId="29CB8715" w14:textId="460E9833" w:rsidR="00C17EB2" w:rsidRPr="00C17EB2" w:rsidRDefault="00C17EB2" w:rsidP="00C17EB2">
            <w:pPr>
              <w:jc w:val="center"/>
              <w:rPr>
                <w:rFonts w:ascii="Arial Narrow" w:hAnsi="Arial Narrow" w:cs="Times New Roman"/>
                <w:b/>
                <w:bCs/>
                <w:sz w:val="20"/>
                <w:szCs w:val="20"/>
                <w:lang w:val="pl-PL"/>
              </w:rPr>
            </w:pPr>
            <w:r w:rsidRPr="00C17EB2">
              <w:rPr>
                <w:rFonts w:ascii="Arial Narrow" w:hAnsi="Arial Narrow" w:cs="Times New Roman"/>
                <w:b/>
                <w:bCs/>
                <w:sz w:val="20"/>
                <w:szCs w:val="20"/>
                <w:lang w:val="pl-PL"/>
              </w:rPr>
              <w:t>Količina</w:t>
            </w:r>
          </w:p>
        </w:tc>
      </w:tr>
      <w:tr w:rsidR="00C17EB2" w:rsidRPr="00C17EB2" w14:paraId="2663A640" w14:textId="77777777" w:rsidTr="00031833">
        <w:tc>
          <w:tcPr>
            <w:tcW w:w="766" w:type="dxa"/>
            <w:vAlign w:val="center"/>
          </w:tcPr>
          <w:p w14:paraId="4EA6356E" w14:textId="520C6460" w:rsidR="00C17EB2" w:rsidRPr="00C17EB2" w:rsidRDefault="00C17EB2" w:rsidP="00C17EB2">
            <w:pPr>
              <w:spacing w:line="240" w:lineRule="exact"/>
              <w:rPr>
                <w:rFonts w:ascii="Arial Narrow" w:hAnsi="Arial Narrow" w:cs="Times New Roman"/>
                <w:sz w:val="20"/>
                <w:szCs w:val="20"/>
                <w:lang w:val="pl-PL"/>
              </w:rPr>
            </w:pPr>
            <w:r w:rsidRPr="00C17EB2">
              <w:rPr>
                <w:rFonts w:ascii="Arial Narrow" w:hAnsi="Arial Narrow" w:cs="Times New Roman"/>
                <w:sz w:val="20"/>
                <w:szCs w:val="20"/>
                <w:lang w:val="pl-PL"/>
              </w:rPr>
              <w:t xml:space="preserve">     1.</w:t>
            </w:r>
          </w:p>
        </w:tc>
        <w:tc>
          <w:tcPr>
            <w:tcW w:w="5624" w:type="dxa"/>
          </w:tcPr>
          <w:p w14:paraId="595C9AB2" w14:textId="17066A9D" w:rsidR="00C17EB2" w:rsidRPr="00C17EB2" w:rsidRDefault="00C17EB2" w:rsidP="00414407">
            <w:pPr>
              <w:jc w:val="both"/>
              <w:rPr>
                <w:rFonts w:ascii="Arial Narrow" w:hAnsi="Arial Narrow" w:cs="Times New Roman"/>
                <w:sz w:val="20"/>
                <w:szCs w:val="20"/>
                <w:lang w:val="pl-PL"/>
              </w:rPr>
            </w:pPr>
            <w:r w:rsidRPr="00C17EB2">
              <w:rPr>
                <w:rFonts w:ascii="Arial Narrow" w:hAnsi="Arial Narrow" w:cs="Times New Roman"/>
                <w:sz w:val="20"/>
                <w:szCs w:val="20"/>
                <w:lang w:val="pl-PL"/>
              </w:rPr>
              <w:t>DEMONTAŽNI RADOVI Demontaža kotla snage</w:t>
            </w:r>
            <w:r w:rsidR="00031833">
              <w:rPr>
                <w:rFonts w:ascii="Arial Narrow" w:hAnsi="Arial Narrow" w:cs="Times New Roman"/>
                <w:sz w:val="20"/>
                <w:szCs w:val="20"/>
                <w:lang w:val="pl-PL"/>
              </w:rPr>
              <w:t xml:space="preserve"> </w:t>
            </w:r>
            <w:r w:rsidRPr="00C17EB2">
              <w:rPr>
                <w:rFonts w:ascii="Arial Narrow" w:hAnsi="Arial Narrow" w:cs="Times New Roman"/>
                <w:sz w:val="20"/>
                <w:szCs w:val="20"/>
                <w:lang w:val="pl-PL"/>
              </w:rPr>
              <w:t>600kW komplet sa gorionikom oplatom i</w:t>
            </w:r>
            <w:r w:rsidR="00031833">
              <w:rPr>
                <w:rFonts w:ascii="Arial Narrow" w:hAnsi="Arial Narrow" w:cs="Times New Roman"/>
                <w:sz w:val="20"/>
                <w:szCs w:val="20"/>
                <w:lang w:val="pl-PL"/>
              </w:rPr>
              <w:t xml:space="preserve"> </w:t>
            </w:r>
            <w:r w:rsidRPr="00C17EB2">
              <w:rPr>
                <w:rFonts w:ascii="Arial Narrow" w:hAnsi="Arial Narrow" w:cs="Times New Roman"/>
                <w:sz w:val="20"/>
                <w:szCs w:val="20"/>
                <w:lang w:val="pl-PL"/>
              </w:rPr>
              <w:t>priključcima na dimnjak.Kotao se</w:t>
            </w:r>
            <w:r w:rsidR="00031833">
              <w:rPr>
                <w:rFonts w:ascii="Arial Narrow" w:hAnsi="Arial Narrow" w:cs="Times New Roman"/>
                <w:sz w:val="20"/>
                <w:szCs w:val="20"/>
                <w:lang w:val="pl-PL"/>
              </w:rPr>
              <w:t xml:space="preserve"> </w:t>
            </w:r>
            <w:r w:rsidRPr="00C17EB2">
              <w:rPr>
                <w:rFonts w:ascii="Arial Narrow" w:hAnsi="Arial Narrow" w:cs="Times New Roman"/>
                <w:sz w:val="20"/>
                <w:szCs w:val="20"/>
                <w:lang w:val="pl-PL"/>
              </w:rPr>
              <w:t>demontira/siječe i odvozi na deponiju.</w:t>
            </w:r>
          </w:p>
        </w:tc>
        <w:tc>
          <w:tcPr>
            <w:tcW w:w="5310" w:type="dxa"/>
          </w:tcPr>
          <w:p w14:paraId="50A7816B" w14:textId="77777777" w:rsidR="00C17EB2" w:rsidRPr="00C17EB2" w:rsidRDefault="00C17EB2" w:rsidP="00C17EB2">
            <w:pPr>
              <w:jc w:val="center"/>
              <w:rPr>
                <w:rFonts w:ascii="Arial Narrow" w:hAnsi="Arial Narrow" w:cs="Times New Roman"/>
                <w:sz w:val="20"/>
                <w:szCs w:val="20"/>
                <w:lang w:val="pl-PL"/>
              </w:rPr>
            </w:pPr>
          </w:p>
        </w:tc>
        <w:tc>
          <w:tcPr>
            <w:tcW w:w="1530" w:type="dxa"/>
            <w:vAlign w:val="center"/>
          </w:tcPr>
          <w:p w14:paraId="7725151B" w14:textId="77777777" w:rsidR="00C17EB2" w:rsidRPr="00C17EB2" w:rsidRDefault="00C17EB2" w:rsidP="00C17EB2">
            <w:pPr>
              <w:jc w:val="center"/>
              <w:rPr>
                <w:rFonts w:ascii="Arial Narrow" w:hAnsi="Arial Narrow" w:cs="Times New Roman"/>
                <w:sz w:val="20"/>
                <w:szCs w:val="20"/>
                <w:lang w:val="pl-PL"/>
              </w:rPr>
            </w:pPr>
          </w:p>
          <w:p w14:paraId="451CCF25" w14:textId="371909F7" w:rsidR="00C17EB2" w:rsidRPr="00C17EB2" w:rsidRDefault="00C17EB2" w:rsidP="00C17EB2">
            <w:pPr>
              <w:jc w:val="center"/>
              <w:rPr>
                <w:rFonts w:ascii="Arial Narrow" w:hAnsi="Arial Narrow" w:cs="Times New Roman"/>
                <w:sz w:val="20"/>
                <w:szCs w:val="20"/>
                <w:lang w:val="pl-PL"/>
              </w:rPr>
            </w:pPr>
            <w:r w:rsidRPr="00C17EB2">
              <w:rPr>
                <w:rFonts w:ascii="Arial Narrow" w:hAnsi="Arial Narrow" w:cs="Times New Roman"/>
                <w:sz w:val="20"/>
                <w:szCs w:val="20"/>
                <w:lang w:val="pl-PL"/>
              </w:rPr>
              <w:t>Komplet</w:t>
            </w:r>
          </w:p>
        </w:tc>
        <w:tc>
          <w:tcPr>
            <w:tcW w:w="1350" w:type="dxa"/>
            <w:vAlign w:val="center"/>
          </w:tcPr>
          <w:p w14:paraId="55CE8A11" w14:textId="77777777" w:rsidR="00C17EB2" w:rsidRPr="00C17EB2" w:rsidRDefault="00C17EB2" w:rsidP="00C17EB2">
            <w:pPr>
              <w:jc w:val="center"/>
              <w:rPr>
                <w:rFonts w:ascii="Arial Narrow" w:hAnsi="Arial Narrow" w:cs="Times New Roman"/>
                <w:sz w:val="20"/>
                <w:szCs w:val="20"/>
                <w:lang w:val="pl-PL"/>
              </w:rPr>
            </w:pPr>
          </w:p>
          <w:p w14:paraId="7D43A025" w14:textId="1D997939" w:rsidR="00C17EB2" w:rsidRPr="00C17EB2" w:rsidRDefault="00C17EB2" w:rsidP="00C17EB2">
            <w:pPr>
              <w:jc w:val="center"/>
              <w:rPr>
                <w:rFonts w:ascii="Arial Narrow" w:hAnsi="Arial Narrow" w:cs="Times New Roman"/>
                <w:sz w:val="20"/>
                <w:szCs w:val="20"/>
                <w:lang w:val="pl-PL"/>
              </w:rPr>
            </w:pPr>
            <w:r w:rsidRPr="00C17EB2">
              <w:rPr>
                <w:rFonts w:ascii="Arial Narrow" w:hAnsi="Arial Narrow" w:cs="Times New Roman"/>
                <w:sz w:val="20"/>
                <w:szCs w:val="20"/>
                <w:lang w:val="pl-PL"/>
              </w:rPr>
              <w:t>1</w:t>
            </w:r>
            <w:r w:rsidR="00361F49">
              <w:rPr>
                <w:rFonts w:ascii="Arial Narrow" w:hAnsi="Arial Narrow" w:cs="Times New Roman"/>
                <w:sz w:val="20"/>
                <w:szCs w:val="20"/>
                <w:lang w:val="pl-PL"/>
              </w:rPr>
              <w:t>.00</w:t>
            </w:r>
          </w:p>
        </w:tc>
      </w:tr>
      <w:tr w:rsidR="00C17EB2" w:rsidRPr="00C17EB2" w14:paraId="1EE84E58" w14:textId="77777777" w:rsidTr="00031833">
        <w:tc>
          <w:tcPr>
            <w:tcW w:w="766" w:type="dxa"/>
            <w:vAlign w:val="center"/>
          </w:tcPr>
          <w:p w14:paraId="3A4E1338" w14:textId="4A71B9C2" w:rsidR="00C17EB2" w:rsidRPr="00C17EB2" w:rsidRDefault="00C17EB2" w:rsidP="00C17EB2">
            <w:pPr>
              <w:jc w:val="center"/>
              <w:rPr>
                <w:rFonts w:ascii="Arial Narrow" w:hAnsi="Arial Narrow" w:cs="Times New Roman"/>
                <w:sz w:val="20"/>
                <w:szCs w:val="20"/>
                <w:lang w:val="pl-PL"/>
              </w:rPr>
            </w:pPr>
            <w:r w:rsidRPr="00C17EB2">
              <w:rPr>
                <w:rFonts w:ascii="Arial Narrow" w:hAnsi="Arial Narrow" w:cs="Times New Roman"/>
                <w:sz w:val="20"/>
                <w:szCs w:val="20"/>
                <w:lang w:val="pl-PL"/>
              </w:rPr>
              <w:t>2</w:t>
            </w:r>
          </w:p>
        </w:tc>
        <w:tc>
          <w:tcPr>
            <w:tcW w:w="5624" w:type="dxa"/>
          </w:tcPr>
          <w:p w14:paraId="55FCB9F1" w14:textId="77777777" w:rsidR="00C17EB2" w:rsidRPr="00C17EB2" w:rsidRDefault="00C17EB2" w:rsidP="00414407">
            <w:pPr>
              <w:jc w:val="both"/>
              <w:rPr>
                <w:rFonts w:ascii="Arial Narrow" w:hAnsi="Arial Narrow" w:cs="Times New Roman"/>
                <w:sz w:val="20"/>
                <w:szCs w:val="20"/>
                <w:lang w:val="pl-PL"/>
              </w:rPr>
            </w:pPr>
            <w:r w:rsidRPr="00C17EB2">
              <w:rPr>
                <w:rFonts w:ascii="Arial Narrow" w:hAnsi="Arial Narrow" w:cs="Times New Roman"/>
                <w:sz w:val="20"/>
                <w:szCs w:val="20"/>
                <w:lang w:val="pl-PL"/>
              </w:rPr>
              <w:t>DEMONTAŽNI RADOVI Demontaža cijevi i</w:t>
            </w:r>
          </w:p>
          <w:p w14:paraId="60442A80" w14:textId="5B764783" w:rsidR="00C17EB2" w:rsidRPr="00C17EB2" w:rsidRDefault="00C17EB2" w:rsidP="00414407">
            <w:pPr>
              <w:jc w:val="both"/>
              <w:rPr>
                <w:rFonts w:ascii="Arial Narrow" w:hAnsi="Arial Narrow" w:cs="Times New Roman"/>
                <w:sz w:val="20"/>
                <w:szCs w:val="20"/>
                <w:lang w:val="pl-PL"/>
              </w:rPr>
            </w:pPr>
            <w:r w:rsidRPr="00C17EB2">
              <w:rPr>
                <w:rFonts w:ascii="Arial Narrow" w:hAnsi="Arial Narrow" w:cs="Times New Roman"/>
                <w:sz w:val="20"/>
                <w:szCs w:val="20"/>
                <w:lang w:val="pl-PL"/>
              </w:rPr>
              <w:t>armature na postojećem kotlu</w:t>
            </w:r>
          </w:p>
        </w:tc>
        <w:tc>
          <w:tcPr>
            <w:tcW w:w="5310" w:type="dxa"/>
          </w:tcPr>
          <w:p w14:paraId="321F6491" w14:textId="00E0E287" w:rsidR="00C17EB2" w:rsidRPr="00C17EB2" w:rsidRDefault="00C17EB2" w:rsidP="00C17EB2">
            <w:pPr>
              <w:jc w:val="center"/>
              <w:rPr>
                <w:rFonts w:ascii="Arial Narrow" w:hAnsi="Arial Narrow" w:cs="Times New Roman"/>
                <w:sz w:val="20"/>
                <w:szCs w:val="20"/>
                <w:lang w:val="pl-PL"/>
              </w:rPr>
            </w:pPr>
            <w:r w:rsidRPr="00C17EB2">
              <w:rPr>
                <w:rFonts w:ascii="Arial Narrow" w:hAnsi="Arial Narrow" w:cs="Times New Roman"/>
                <w:sz w:val="20"/>
                <w:szCs w:val="20"/>
                <w:lang w:val="pl-PL"/>
              </w:rPr>
              <w:t>zaporni ventil dn100</w:t>
            </w:r>
          </w:p>
        </w:tc>
        <w:tc>
          <w:tcPr>
            <w:tcW w:w="1530" w:type="dxa"/>
            <w:vAlign w:val="center"/>
          </w:tcPr>
          <w:p w14:paraId="7961D003" w14:textId="40A748ED" w:rsidR="00C17EB2" w:rsidRPr="00C17EB2" w:rsidRDefault="00C17EB2" w:rsidP="00C17EB2">
            <w:pPr>
              <w:jc w:val="center"/>
              <w:rPr>
                <w:rFonts w:ascii="Arial Narrow" w:hAnsi="Arial Narrow" w:cs="Times New Roman"/>
                <w:sz w:val="20"/>
                <w:szCs w:val="20"/>
                <w:lang w:val="pl-PL"/>
              </w:rPr>
            </w:pPr>
            <w:r w:rsidRPr="00C17EB2">
              <w:rPr>
                <w:rFonts w:ascii="Arial Narrow" w:hAnsi="Arial Narrow" w:cs="Times New Roman"/>
                <w:sz w:val="20"/>
                <w:szCs w:val="20"/>
                <w:lang w:val="pl-PL"/>
              </w:rPr>
              <w:t>kom</w:t>
            </w:r>
          </w:p>
        </w:tc>
        <w:tc>
          <w:tcPr>
            <w:tcW w:w="1350" w:type="dxa"/>
            <w:vAlign w:val="center"/>
          </w:tcPr>
          <w:p w14:paraId="3875EBEA" w14:textId="51453624" w:rsidR="00C17EB2" w:rsidRPr="00C17EB2" w:rsidRDefault="00C17EB2" w:rsidP="00C17EB2">
            <w:pPr>
              <w:jc w:val="center"/>
              <w:rPr>
                <w:rFonts w:ascii="Arial Narrow" w:hAnsi="Arial Narrow" w:cs="Times New Roman"/>
                <w:sz w:val="20"/>
                <w:szCs w:val="20"/>
                <w:lang w:val="pl-PL"/>
              </w:rPr>
            </w:pPr>
            <w:r w:rsidRPr="00C17EB2">
              <w:rPr>
                <w:rFonts w:ascii="Arial Narrow" w:hAnsi="Arial Narrow" w:cs="Times New Roman"/>
                <w:sz w:val="20"/>
                <w:szCs w:val="20"/>
                <w:lang w:val="pl-PL"/>
              </w:rPr>
              <w:t>4</w:t>
            </w:r>
          </w:p>
        </w:tc>
      </w:tr>
      <w:tr w:rsidR="00C17EB2" w:rsidRPr="00C17EB2" w14:paraId="42BB19D3" w14:textId="77777777" w:rsidTr="00031833">
        <w:tc>
          <w:tcPr>
            <w:tcW w:w="766" w:type="dxa"/>
            <w:vAlign w:val="center"/>
          </w:tcPr>
          <w:p w14:paraId="0F1C97B5" w14:textId="07F0310E" w:rsidR="00C17EB2" w:rsidRPr="00C17EB2" w:rsidRDefault="00C17EB2" w:rsidP="00C17EB2">
            <w:pPr>
              <w:jc w:val="center"/>
              <w:rPr>
                <w:rFonts w:ascii="Arial Narrow" w:hAnsi="Arial Narrow" w:cs="Times New Roman"/>
                <w:sz w:val="20"/>
                <w:szCs w:val="20"/>
                <w:lang w:val="pl-PL"/>
              </w:rPr>
            </w:pPr>
            <w:r w:rsidRPr="00C17EB2">
              <w:rPr>
                <w:rFonts w:ascii="Arial Narrow" w:hAnsi="Arial Narrow" w:cs="Times New Roman"/>
                <w:sz w:val="20"/>
                <w:szCs w:val="20"/>
                <w:lang w:val="pl-PL"/>
              </w:rPr>
              <w:t>3</w:t>
            </w:r>
          </w:p>
        </w:tc>
        <w:tc>
          <w:tcPr>
            <w:tcW w:w="5624" w:type="dxa"/>
          </w:tcPr>
          <w:p w14:paraId="20EBE6A8" w14:textId="77777777" w:rsidR="00C17EB2" w:rsidRPr="00C17EB2" w:rsidRDefault="00C17EB2" w:rsidP="00414407">
            <w:pPr>
              <w:jc w:val="both"/>
              <w:rPr>
                <w:rFonts w:ascii="Arial Narrow" w:hAnsi="Arial Narrow" w:cs="Times New Roman"/>
                <w:sz w:val="20"/>
                <w:szCs w:val="20"/>
                <w:lang w:val="pl-PL"/>
              </w:rPr>
            </w:pPr>
            <w:r w:rsidRPr="00C17EB2">
              <w:rPr>
                <w:rFonts w:ascii="Arial Narrow" w:hAnsi="Arial Narrow" w:cs="Times New Roman"/>
                <w:sz w:val="20"/>
                <w:szCs w:val="20"/>
                <w:lang w:val="pl-PL"/>
              </w:rPr>
              <w:t>DEMONTAŽNI RADOVI Demontaža cijevi i</w:t>
            </w:r>
          </w:p>
          <w:p w14:paraId="56F4BA97" w14:textId="14FC8823" w:rsidR="00C17EB2" w:rsidRPr="00C17EB2" w:rsidRDefault="00C17EB2" w:rsidP="00414407">
            <w:pPr>
              <w:jc w:val="both"/>
              <w:rPr>
                <w:rFonts w:ascii="Arial Narrow" w:hAnsi="Arial Narrow" w:cs="Times New Roman"/>
                <w:sz w:val="20"/>
                <w:szCs w:val="20"/>
                <w:lang w:val="pl-PL"/>
              </w:rPr>
            </w:pPr>
            <w:r w:rsidRPr="00C17EB2">
              <w:rPr>
                <w:rFonts w:ascii="Arial Narrow" w:hAnsi="Arial Narrow" w:cs="Times New Roman"/>
                <w:sz w:val="20"/>
                <w:szCs w:val="20"/>
                <w:lang w:val="pl-PL"/>
              </w:rPr>
              <w:t>armature na postojećem kotlu</w:t>
            </w:r>
          </w:p>
        </w:tc>
        <w:tc>
          <w:tcPr>
            <w:tcW w:w="5310" w:type="dxa"/>
          </w:tcPr>
          <w:p w14:paraId="05A729C5" w14:textId="214EA013" w:rsidR="00C17EB2" w:rsidRPr="00C17EB2" w:rsidRDefault="00C17EB2" w:rsidP="00C17EB2">
            <w:pPr>
              <w:jc w:val="center"/>
              <w:rPr>
                <w:rFonts w:ascii="Arial Narrow" w:hAnsi="Arial Narrow" w:cs="Times New Roman"/>
                <w:sz w:val="20"/>
                <w:szCs w:val="20"/>
                <w:lang w:val="pl-PL"/>
              </w:rPr>
            </w:pPr>
            <w:r w:rsidRPr="00C17EB2">
              <w:rPr>
                <w:rFonts w:ascii="Arial Narrow" w:hAnsi="Arial Narrow" w:cs="Times New Roman"/>
                <w:sz w:val="20"/>
                <w:szCs w:val="20"/>
                <w:lang w:val="pl-PL"/>
              </w:rPr>
              <w:t>hvatač nečistoće dn100</w:t>
            </w:r>
          </w:p>
        </w:tc>
        <w:tc>
          <w:tcPr>
            <w:tcW w:w="1530" w:type="dxa"/>
            <w:vAlign w:val="center"/>
          </w:tcPr>
          <w:p w14:paraId="78FA2828" w14:textId="4878DC6F" w:rsidR="00C17EB2" w:rsidRPr="00C17EB2" w:rsidRDefault="00C17EB2" w:rsidP="00C17EB2">
            <w:pPr>
              <w:jc w:val="center"/>
              <w:rPr>
                <w:rFonts w:ascii="Arial Narrow" w:hAnsi="Arial Narrow" w:cs="Times New Roman"/>
                <w:sz w:val="20"/>
                <w:szCs w:val="20"/>
                <w:lang w:val="pl-PL"/>
              </w:rPr>
            </w:pPr>
            <w:proofErr w:type="spellStart"/>
            <w:r w:rsidRPr="00C17EB2">
              <w:rPr>
                <w:rFonts w:ascii="Arial Narrow" w:hAnsi="Arial Narrow"/>
              </w:rPr>
              <w:t>kom</w:t>
            </w:r>
            <w:proofErr w:type="spellEnd"/>
          </w:p>
        </w:tc>
        <w:tc>
          <w:tcPr>
            <w:tcW w:w="1350" w:type="dxa"/>
            <w:vAlign w:val="center"/>
          </w:tcPr>
          <w:p w14:paraId="2FE36C36" w14:textId="673AD7D2" w:rsidR="00C17EB2" w:rsidRPr="00C17EB2" w:rsidRDefault="00C17EB2" w:rsidP="00C17EB2">
            <w:pPr>
              <w:jc w:val="center"/>
              <w:rPr>
                <w:rFonts w:ascii="Arial Narrow" w:hAnsi="Arial Narrow" w:cs="Times New Roman"/>
                <w:sz w:val="20"/>
                <w:szCs w:val="20"/>
                <w:lang w:val="pl-PL"/>
              </w:rPr>
            </w:pPr>
            <w:r w:rsidRPr="00C17EB2">
              <w:rPr>
                <w:rFonts w:ascii="Arial Narrow" w:hAnsi="Arial Narrow" w:cs="Times New Roman"/>
                <w:sz w:val="20"/>
                <w:szCs w:val="20"/>
                <w:lang w:val="pl-PL"/>
              </w:rPr>
              <w:t>1</w:t>
            </w:r>
          </w:p>
        </w:tc>
      </w:tr>
      <w:tr w:rsidR="00C17EB2" w:rsidRPr="00C17EB2" w14:paraId="729F1192" w14:textId="77777777" w:rsidTr="00031833">
        <w:tc>
          <w:tcPr>
            <w:tcW w:w="766" w:type="dxa"/>
            <w:vAlign w:val="center"/>
          </w:tcPr>
          <w:p w14:paraId="2798C014" w14:textId="249696F1" w:rsidR="00C17EB2" w:rsidRPr="00C17EB2" w:rsidRDefault="00C17EB2" w:rsidP="00C17EB2">
            <w:pPr>
              <w:jc w:val="center"/>
              <w:rPr>
                <w:rFonts w:ascii="Arial Narrow" w:hAnsi="Arial Narrow" w:cs="Times New Roman"/>
                <w:sz w:val="20"/>
                <w:szCs w:val="20"/>
                <w:lang w:val="pl-PL"/>
              </w:rPr>
            </w:pPr>
            <w:r w:rsidRPr="00C17EB2">
              <w:rPr>
                <w:rFonts w:ascii="Arial Narrow" w:hAnsi="Arial Narrow" w:cs="Times New Roman"/>
                <w:sz w:val="20"/>
                <w:szCs w:val="20"/>
                <w:lang w:val="pl-PL"/>
              </w:rPr>
              <w:t>4</w:t>
            </w:r>
          </w:p>
        </w:tc>
        <w:tc>
          <w:tcPr>
            <w:tcW w:w="5624" w:type="dxa"/>
          </w:tcPr>
          <w:p w14:paraId="6A11EAE4" w14:textId="77777777" w:rsidR="00C17EB2" w:rsidRPr="00C17EB2" w:rsidRDefault="00C17EB2" w:rsidP="00414407">
            <w:pPr>
              <w:jc w:val="both"/>
              <w:rPr>
                <w:rFonts w:ascii="Arial Narrow" w:hAnsi="Arial Narrow" w:cs="Times New Roman"/>
                <w:sz w:val="20"/>
                <w:szCs w:val="20"/>
                <w:lang w:val="pl-PL"/>
              </w:rPr>
            </w:pPr>
            <w:r w:rsidRPr="00C17EB2">
              <w:rPr>
                <w:rFonts w:ascii="Arial Narrow" w:hAnsi="Arial Narrow" w:cs="Times New Roman"/>
                <w:sz w:val="20"/>
                <w:szCs w:val="20"/>
                <w:lang w:val="pl-PL"/>
              </w:rPr>
              <w:t>DEMONTAŽNI RADOVI Demontaža cijevi i</w:t>
            </w:r>
          </w:p>
          <w:p w14:paraId="2A0D8A0C" w14:textId="4C6D1F8B" w:rsidR="00C17EB2" w:rsidRPr="00C17EB2" w:rsidRDefault="00C17EB2" w:rsidP="00414407">
            <w:pPr>
              <w:jc w:val="both"/>
              <w:rPr>
                <w:rFonts w:ascii="Arial Narrow" w:hAnsi="Arial Narrow" w:cs="Times New Roman"/>
                <w:sz w:val="20"/>
                <w:szCs w:val="20"/>
                <w:lang w:val="pl-PL"/>
              </w:rPr>
            </w:pPr>
            <w:r w:rsidRPr="00C17EB2">
              <w:rPr>
                <w:rFonts w:ascii="Arial Narrow" w:hAnsi="Arial Narrow" w:cs="Times New Roman"/>
                <w:sz w:val="20"/>
                <w:szCs w:val="20"/>
                <w:lang w:val="pl-PL"/>
              </w:rPr>
              <w:t>armature na postojećem kotlu</w:t>
            </w:r>
          </w:p>
        </w:tc>
        <w:tc>
          <w:tcPr>
            <w:tcW w:w="5310" w:type="dxa"/>
          </w:tcPr>
          <w:p w14:paraId="6475AC79" w14:textId="34BD99CD" w:rsidR="00C17EB2" w:rsidRPr="00C17EB2" w:rsidRDefault="00C17EB2" w:rsidP="00C17EB2">
            <w:pPr>
              <w:jc w:val="center"/>
              <w:rPr>
                <w:rFonts w:ascii="Arial Narrow" w:hAnsi="Arial Narrow" w:cs="Times New Roman"/>
                <w:sz w:val="20"/>
                <w:szCs w:val="20"/>
                <w:lang w:val="pl-PL"/>
              </w:rPr>
            </w:pPr>
            <w:r w:rsidRPr="00C17EB2">
              <w:rPr>
                <w:rFonts w:ascii="Arial Narrow" w:hAnsi="Arial Narrow" w:cs="Times New Roman"/>
                <w:sz w:val="20"/>
                <w:szCs w:val="20"/>
                <w:lang w:val="pl-PL"/>
              </w:rPr>
              <w:t>trokraki ventil sa pogonom 230V</w:t>
            </w:r>
          </w:p>
        </w:tc>
        <w:tc>
          <w:tcPr>
            <w:tcW w:w="1530" w:type="dxa"/>
            <w:vAlign w:val="center"/>
          </w:tcPr>
          <w:p w14:paraId="11668E0E" w14:textId="5FAD6816" w:rsidR="00C17EB2" w:rsidRPr="00C17EB2" w:rsidRDefault="00C17EB2" w:rsidP="00C17EB2">
            <w:pPr>
              <w:jc w:val="center"/>
              <w:rPr>
                <w:rFonts w:ascii="Arial Narrow" w:hAnsi="Arial Narrow" w:cs="Times New Roman"/>
                <w:sz w:val="20"/>
                <w:szCs w:val="20"/>
                <w:lang w:val="pl-PL"/>
              </w:rPr>
            </w:pPr>
            <w:proofErr w:type="spellStart"/>
            <w:r w:rsidRPr="00C17EB2">
              <w:rPr>
                <w:rFonts w:ascii="Arial Narrow" w:hAnsi="Arial Narrow"/>
              </w:rPr>
              <w:t>kom</w:t>
            </w:r>
            <w:proofErr w:type="spellEnd"/>
          </w:p>
        </w:tc>
        <w:tc>
          <w:tcPr>
            <w:tcW w:w="1350" w:type="dxa"/>
            <w:vAlign w:val="center"/>
          </w:tcPr>
          <w:p w14:paraId="26645860" w14:textId="57767DD6" w:rsidR="00C17EB2" w:rsidRPr="00C17EB2" w:rsidRDefault="00C17EB2" w:rsidP="00C17EB2">
            <w:pPr>
              <w:jc w:val="center"/>
              <w:rPr>
                <w:rFonts w:ascii="Arial Narrow" w:hAnsi="Arial Narrow" w:cs="Times New Roman"/>
                <w:sz w:val="20"/>
                <w:szCs w:val="20"/>
                <w:lang w:val="pl-PL"/>
              </w:rPr>
            </w:pPr>
            <w:r w:rsidRPr="00C17EB2">
              <w:rPr>
                <w:rFonts w:ascii="Arial Narrow" w:hAnsi="Arial Narrow" w:cs="Times New Roman"/>
                <w:sz w:val="20"/>
                <w:szCs w:val="20"/>
                <w:lang w:val="pl-PL"/>
              </w:rPr>
              <w:t>2</w:t>
            </w:r>
          </w:p>
        </w:tc>
      </w:tr>
      <w:tr w:rsidR="00C17EB2" w:rsidRPr="00C17EB2" w14:paraId="7FAB39D5" w14:textId="77777777" w:rsidTr="00031833">
        <w:tc>
          <w:tcPr>
            <w:tcW w:w="766" w:type="dxa"/>
            <w:vAlign w:val="center"/>
          </w:tcPr>
          <w:p w14:paraId="78E68CEA" w14:textId="40295F83" w:rsidR="00C17EB2" w:rsidRPr="00C17EB2" w:rsidRDefault="00C17EB2" w:rsidP="00C17EB2">
            <w:pPr>
              <w:jc w:val="center"/>
              <w:rPr>
                <w:rFonts w:ascii="Arial Narrow" w:hAnsi="Arial Narrow" w:cs="Times New Roman"/>
                <w:sz w:val="20"/>
                <w:szCs w:val="20"/>
                <w:lang w:val="pl-PL"/>
              </w:rPr>
            </w:pPr>
            <w:r w:rsidRPr="00C17EB2">
              <w:rPr>
                <w:rFonts w:ascii="Arial Narrow" w:hAnsi="Arial Narrow" w:cs="Times New Roman"/>
                <w:sz w:val="20"/>
                <w:szCs w:val="20"/>
                <w:lang w:val="pl-PL"/>
              </w:rPr>
              <w:t>5</w:t>
            </w:r>
          </w:p>
        </w:tc>
        <w:tc>
          <w:tcPr>
            <w:tcW w:w="5624" w:type="dxa"/>
          </w:tcPr>
          <w:p w14:paraId="068F4067" w14:textId="77777777" w:rsidR="00C17EB2" w:rsidRPr="00C17EB2" w:rsidRDefault="00C17EB2" w:rsidP="00414407">
            <w:pPr>
              <w:jc w:val="both"/>
              <w:rPr>
                <w:rFonts w:ascii="Arial Narrow" w:hAnsi="Arial Narrow" w:cs="Times New Roman"/>
                <w:sz w:val="20"/>
                <w:szCs w:val="20"/>
                <w:lang w:val="pl-PL"/>
              </w:rPr>
            </w:pPr>
            <w:r w:rsidRPr="00C17EB2">
              <w:rPr>
                <w:rFonts w:ascii="Arial Narrow" w:hAnsi="Arial Narrow" w:cs="Times New Roman"/>
                <w:sz w:val="20"/>
                <w:szCs w:val="20"/>
                <w:lang w:val="pl-PL"/>
              </w:rPr>
              <w:t>DEMONTAŽNI RADOVI Demontaža cijevi i</w:t>
            </w:r>
          </w:p>
          <w:p w14:paraId="3FB8D948" w14:textId="40A664B1" w:rsidR="00C17EB2" w:rsidRPr="00C17EB2" w:rsidRDefault="00C17EB2" w:rsidP="00414407">
            <w:pPr>
              <w:jc w:val="both"/>
              <w:rPr>
                <w:rFonts w:ascii="Arial Narrow" w:hAnsi="Arial Narrow" w:cs="Times New Roman"/>
                <w:sz w:val="20"/>
                <w:szCs w:val="20"/>
                <w:lang w:val="pl-PL"/>
              </w:rPr>
            </w:pPr>
            <w:r w:rsidRPr="00C17EB2">
              <w:rPr>
                <w:rFonts w:ascii="Arial Narrow" w:hAnsi="Arial Narrow" w:cs="Times New Roman"/>
                <w:sz w:val="20"/>
                <w:szCs w:val="20"/>
                <w:lang w:val="pl-PL"/>
              </w:rPr>
              <w:t>armature na postojećem kotlu</w:t>
            </w:r>
          </w:p>
        </w:tc>
        <w:tc>
          <w:tcPr>
            <w:tcW w:w="5310" w:type="dxa"/>
          </w:tcPr>
          <w:p w14:paraId="317464C4" w14:textId="440364F7" w:rsidR="00C17EB2" w:rsidRPr="00C17EB2" w:rsidRDefault="00C17EB2" w:rsidP="00C17EB2">
            <w:pPr>
              <w:jc w:val="center"/>
              <w:rPr>
                <w:rFonts w:ascii="Arial Narrow" w:hAnsi="Arial Narrow" w:cs="Times New Roman"/>
                <w:sz w:val="20"/>
                <w:szCs w:val="20"/>
                <w:lang w:val="pl-PL"/>
              </w:rPr>
            </w:pPr>
            <w:r w:rsidRPr="00C17EB2">
              <w:rPr>
                <w:rFonts w:ascii="Arial Narrow" w:hAnsi="Arial Narrow" w:cs="Times New Roman"/>
                <w:sz w:val="20"/>
                <w:szCs w:val="20"/>
                <w:lang w:val="pl-PL"/>
              </w:rPr>
              <w:t>zaporni ventil dn65</w:t>
            </w:r>
          </w:p>
        </w:tc>
        <w:tc>
          <w:tcPr>
            <w:tcW w:w="1530" w:type="dxa"/>
            <w:vAlign w:val="center"/>
          </w:tcPr>
          <w:p w14:paraId="594A833A" w14:textId="1A7F0510" w:rsidR="00C17EB2" w:rsidRPr="00C17EB2" w:rsidRDefault="00C17EB2" w:rsidP="00C17EB2">
            <w:pPr>
              <w:jc w:val="center"/>
              <w:rPr>
                <w:rFonts w:ascii="Arial Narrow" w:hAnsi="Arial Narrow" w:cs="Times New Roman"/>
                <w:sz w:val="20"/>
                <w:szCs w:val="20"/>
                <w:lang w:val="pl-PL"/>
              </w:rPr>
            </w:pPr>
            <w:proofErr w:type="spellStart"/>
            <w:r w:rsidRPr="00C17EB2">
              <w:rPr>
                <w:rFonts w:ascii="Arial Narrow" w:hAnsi="Arial Narrow"/>
              </w:rPr>
              <w:t>kom</w:t>
            </w:r>
            <w:proofErr w:type="spellEnd"/>
          </w:p>
        </w:tc>
        <w:tc>
          <w:tcPr>
            <w:tcW w:w="1350" w:type="dxa"/>
            <w:vAlign w:val="center"/>
          </w:tcPr>
          <w:p w14:paraId="1A99219D" w14:textId="77C65FD1" w:rsidR="00C17EB2" w:rsidRPr="00C17EB2" w:rsidRDefault="00C17EB2" w:rsidP="00C17EB2">
            <w:pPr>
              <w:jc w:val="center"/>
              <w:rPr>
                <w:rFonts w:ascii="Arial Narrow" w:hAnsi="Arial Narrow" w:cs="Times New Roman"/>
                <w:sz w:val="20"/>
                <w:szCs w:val="20"/>
                <w:lang w:val="pl-PL"/>
              </w:rPr>
            </w:pPr>
            <w:r w:rsidRPr="00C17EB2">
              <w:rPr>
                <w:rFonts w:ascii="Arial Narrow" w:hAnsi="Arial Narrow" w:cs="Times New Roman"/>
                <w:sz w:val="20"/>
                <w:szCs w:val="20"/>
                <w:lang w:val="pl-PL"/>
              </w:rPr>
              <w:t>6</w:t>
            </w:r>
          </w:p>
        </w:tc>
      </w:tr>
      <w:tr w:rsidR="00C17EB2" w:rsidRPr="00C17EB2" w14:paraId="33734D69" w14:textId="77777777" w:rsidTr="00031833">
        <w:tc>
          <w:tcPr>
            <w:tcW w:w="766" w:type="dxa"/>
          </w:tcPr>
          <w:p w14:paraId="69D90058" w14:textId="4C2D1B6B" w:rsidR="00C17EB2" w:rsidRPr="00C17EB2" w:rsidRDefault="00C17EB2" w:rsidP="00C17EB2">
            <w:pPr>
              <w:jc w:val="center"/>
              <w:rPr>
                <w:rFonts w:ascii="Arial Narrow" w:hAnsi="Arial Narrow" w:cs="Times New Roman"/>
                <w:sz w:val="20"/>
                <w:szCs w:val="20"/>
                <w:lang w:val="pl-PL"/>
              </w:rPr>
            </w:pPr>
            <w:r w:rsidRPr="00C17EB2">
              <w:rPr>
                <w:rFonts w:ascii="Arial Narrow" w:hAnsi="Arial Narrow" w:cs="Times New Roman"/>
                <w:sz w:val="20"/>
                <w:szCs w:val="20"/>
                <w:lang w:val="pl-PL"/>
              </w:rPr>
              <w:t>6</w:t>
            </w:r>
          </w:p>
        </w:tc>
        <w:tc>
          <w:tcPr>
            <w:tcW w:w="5624" w:type="dxa"/>
          </w:tcPr>
          <w:p w14:paraId="44EF1B6A" w14:textId="429AE431" w:rsidR="00C17EB2" w:rsidRPr="00C17EB2" w:rsidRDefault="00C17EB2" w:rsidP="00414407">
            <w:pPr>
              <w:jc w:val="both"/>
              <w:rPr>
                <w:rFonts w:ascii="Arial Narrow" w:hAnsi="Arial Narrow" w:cs="Times New Roman"/>
                <w:sz w:val="20"/>
                <w:szCs w:val="20"/>
                <w:lang w:val="pl-PL"/>
              </w:rPr>
            </w:pPr>
            <w:r w:rsidRPr="00C17EB2">
              <w:rPr>
                <w:rFonts w:ascii="Arial Narrow" w:hAnsi="Arial Narrow" w:cs="Times New Roman"/>
                <w:sz w:val="20"/>
                <w:szCs w:val="20"/>
                <w:lang w:val="pl-PL"/>
              </w:rPr>
              <w:t>DEMONTAŽNI RADOVI Demontaža cijevi</w:t>
            </w:r>
          </w:p>
        </w:tc>
        <w:tc>
          <w:tcPr>
            <w:tcW w:w="5310" w:type="dxa"/>
          </w:tcPr>
          <w:p w14:paraId="23FB9D7B" w14:textId="30B55181" w:rsidR="00C17EB2" w:rsidRPr="00C17EB2" w:rsidRDefault="00C17EB2" w:rsidP="00C17EB2">
            <w:pPr>
              <w:jc w:val="center"/>
              <w:rPr>
                <w:rFonts w:ascii="Arial Narrow" w:hAnsi="Arial Narrow" w:cs="Times New Roman"/>
                <w:sz w:val="20"/>
                <w:szCs w:val="20"/>
                <w:lang w:val="pl-PL"/>
              </w:rPr>
            </w:pPr>
            <w:r w:rsidRPr="00C17EB2">
              <w:rPr>
                <w:rFonts w:ascii="Arial Narrow" w:hAnsi="Arial Narrow" w:cs="Times New Roman"/>
                <w:sz w:val="20"/>
                <w:szCs w:val="20"/>
                <w:lang w:val="pl-PL"/>
              </w:rPr>
              <w:t>cijev crna fi114mm</w:t>
            </w:r>
          </w:p>
        </w:tc>
        <w:tc>
          <w:tcPr>
            <w:tcW w:w="1530" w:type="dxa"/>
          </w:tcPr>
          <w:p w14:paraId="06D547B6" w14:textId="14A93174" w:rsidR="00C17EB2" w:rsidRPr="00C17EB2" w:rsidRDefault="00C17EB2" w:rsidP="00C17EB2">
            <w:pPr>
              <w:jc w:val="center"/>
              <w:rPr>
                <w:rFonts w:ascii="Arial Narrow" w:hAnsi="Arial Narrow" w:cs="Times New Roman"/>
                <w:sz w:val="20"/>
                <w:szCs w:val="20"/>
                <w:lang w:val="pl-PL"/>
              </w:rPr>
            </w:pPr>
            <w:r w:rsidRPr="00C17EB2">
              <w:rPr>
                <w:rFonts w:ascii="Arial Narrow" w:hAnsi="Arial Narrow" w:cs="Times New Roman"/>
                <w:sz w:val="20"/>
                <w:szCs w:val="20"/>
                <w:lang w:val="pl-PL"/>
              </w:rPr>
              <w:t>m</w:t>
            </w:r>
          </w:p>
        </w:tc>
        <w:tc>
          <w:tcPr>
            <w:tcW w:w="1350" w:type="dxa"/>
          </w:tcPr>
          <w:p w14:paraId="3F2CC44B" w14:textId="1BCA695E" w:rsidR="00C17EB2" w:rsidRPr="00C17EB2" w:rsidRDefault="00C17EB2" w:rsidP="00C17EB2">
            <w:pPr>
              <w:jc w:val="center"/>
              <w:rPr>
                <w:rFonts w:ascii="Arial Narrow" w:hAnsi="Arial Narrow" w:cs="Times New Roman"/>
                <w:sz w:val="20"/>
                <w:szCs w:val="20"/>
                <w:lang w:val="pl-PL"/>
              </w:rPr>
            </w:pPr>
            <w:r w:rsidRPr="00C17EB2">
              <w:rPr>
                <w:rFonts w:ascii="Arial Narrow" w:hAnsi="Arial Narrow" w:cs="Times New Roman"/>
                <w:sz w:val="20"/>
                <w:szCs w:val="20"/>
                <w:lang w:val="pl-PL"/>
              </w:rPr>
              <w:t>12</w:t>
            </w:r>
          </w:p>
        </w:tc>
      </w:tr>
      <w:tr w:rsidR="00C17EB2" w:rsidRPr="00C17EB2" w14:paraId="4FD4145F" w14:textId="77777777" w:rsidTr="00031833">
        <w:tc>
          <w:tcPr>
            <w:tcW w:w="766" w:type="dxa"/>
          </w:tcPr>
          <w:p w14:paraId="3C350101" w14:textId="7981BBAC" w:rsidR="00C17EB2" w:rsidRPr="00C17EB2" w:rsidRDefault="00C17EB2" w:rsidP="00C17EB2">
            <w:pPr>
              <w:jc w:val="center"/>
              <w:rPr>
                <w:rFonts w:ascii="Arial Narrow" w:hAnsi="Arial Narrow" w:cs="Times New Roman"/>
                <w:sz w:val="20"/>
                <w:szCs w:val="20"/>
                <w:lang w:val="pl-PL"/>
              </w:rPr>
            </w:pPr>
            <w:r w:rsidRPr="00C17EB2">
              <w:rPr>
                <w:rFonts w:ascii="Arial Narrow" w:hAnsi="Arial Narrow" w:cs="Times New Roman"/>
                <w:sz w:val="20"/>
                <w:szCs w:val="20"/>
                <w:lang w:val="pl-PL"/>
              </w:rPr>
              <w:t>7</w:t>
            </w:r>
          </w:p>
        </w:tc>
        <w:tc>
          <w:tcPr>
            <w:tcW w:w="5624" w:type="dxa"/>
          </w:tcPr>
          <w:p w14:paraId="58744620" w14:textId="62C7E91C" w:rsidR="00C17EB2" w:rsidRPr="00C17EB2" w:rsidRDefault="00C17EB2" w:rsidP="00414407">
            <w:pPr>
              <w:jc w:val="both"/>
              <w:rPr>
                <w:rFonts w:ascii="Arial Narrow" w:hAnsi="Arial Narrow" w:cs="Times New Roman"/>
                <w:sz w:val="20"/>
                <w:szCs w:val="20"/>
                <w:lang w:val="pl-PL"/>
              </w:rPr>
            </w:pPr>
            <w:r w:rsidRPr="00C17EB2">
              <w:rPr>
                <w:rFonts w:ascii="Arial Narrow" w:hAnsi="Arial Narrow" w:cs="Times New Roman"/>
                <w:sz w:val="20"/>
                <w:szCs w:val="20"/>
                <w:lang w:val="pl-PL"/>
              </w:rPr>
              <w:t>DEMONTAŽNI RADOVI Demontaža cijevi</w:t>
            </w:r>
          </w:p>
        </w:tc>
        <w:tc>
          <w:tcPr>
            <w:tcW w:w="5310" w:type="dxa"/>
          </w:tcPr>
          <w:p w14:paraId="7FB30D64" w14:textId="3935488D" w:rsidR="00C17EB2" w:rsidRPr="00C17EB2" w:rsidRDefault="00C17EB2" w:rsidP="00C17EB2">
            <w:pPr>
              <w:jc w:val="center"/>
              <w:rPr>
                <w:rFonts w:ascii="Arial Narrow" w:hAnsi="Arial Narrow" w:cs="Times New Roman"/>
                <w:sz w:val="20"/>
                <w:szCs w:val="20"/>
                <w:lang w:val="pl-PL"/>
              </w:rPr>
            </w:pPr>
            <w:r w:rsidRPr="00C17EB2">
              <w:rPr>
                <w:rFonts w:ascii="Arial Narrow" w:hAnsi="Arial Narrow" w:cs="Times New Roman"/>
                <w:sz w:val="20"/>
                <w:szCs w:val="20"/>
                <w:lang w:val="pl-PL"/>
              </w:rPr>
              <w:t>cijev crna fi76mm</w:t>
            </w:r>
          </w:p>
        </w:tc>
        <w:tc>
          <w:tcPr>
            <w:tcW w:w="1530" w:type="dxa"/>
          </w:tcPr>
          <w:p w14:paraId="1315B861" w14:textId="610AC669" w:rsidR="00C17EB2" w:rsidRPr="00C17EB2" w:rsidRDefault="00C17EB2" w:rsidP="00C17EB2">
            <w:pPr>
              <w:jc w:val="center"/>
              <w:rPr>
                <w:rFonts w:ascii="Arial Narrow" w:hAnsi="Arial Narrow" w:cs="Times New Roman"/>
                <w:sz w:val="20"/>
                <w:szCs w:val="20"/>
                <w:lang w:val="pl-PL"/>
              </w:rPr>
            </w:pPr>
            <w:r w:rsidRPr="00C17EB2">
              <w:rPr>
                <w:rFonts w:ascii="Arial Narrow" w:hAnsi="Arial Narrow" w:cs="Times New Roman"/>
                <w:sz w:val="20"/>
                <w:szCs w:val="20"/>
                <w:lang w:val="pl-PL"/>
              </w:rPr>
              <w:t>m</w:t>
            </w:r>
          </w:p>
        </w:tc>
        <w:tc>
          <w:tcPr>
            <w:tcW w:w="1350" w:type="dxa"/>
          </w:tcPr>
          <w:p w14:paraId="434F2F3D" w14:textId="09299F24" w:rsidR="00C17EB2" w:rsidRPr="00C17EB2" w:rsidRDefault="00C17EB2" w:rsidP="00C17EB2">
            <w:pPr>
              <w:jc w:val="center"/>
              <w:rPr>
                <w:rFonts w:ascii="Arial Narrow" w:hAnsi="Arial Narrow" w:cs="Times New Roman"/>
                <w:sz w:val="20"/>
                <w:szCs w:val="20"/>
                <w:lang w:val="pl-PL"/>
              </w:rPr>
            </w:pPr>
            <w:r w:rsidRPr="00C17EB2">
              <w:rPr>
                <w:rFonts w:ascii="Arial Narrow" w:hAnsi="Arial Narrow" w:cs="Times New Roman"/>
                <w:sz w:val="20"/>
                <w:szCs w:val="20"/>
                <w:lang w:val="pl-PL"/>
              </w:rPr>
              <w:t>12</w:t>
            </w:r>
          </w:p>
        </w:tc>
      </w:tr>
      <w:tr w:rsidR="00C17EB2" w:rsidRPr="00C17EB2" w14:paraId="26233CC5" w14:textId="77777777" w:rsidTr="00031833">
        <w:tc>
          <w:tcPr>
            <w:tcW w:w="766" w:type="dxa"/>
          </w:tcPr>
          <w:p w14:paraId="6EC0525B" w14:textId="77777777" w:rsidR="00C17EB2" w:rsidRDefault="00C17EB2" w:rsidP="00C17EB2">
            <w:pPr>
              <w:jc w:val="center"/>
              <w:rPr>
                <w:rFonts w:ascii="Arial Narrow" w:hAnsi="Arial Narrow" w:cs="Times New Roman"/>
                <w:sz w:val="20"/>
                <w:szCs w:val="20"/>
                <w:lang w:val="pl-PL"/>
              </w:rPr>
            </w:pPr>
          </w:p>
          <w:p w14:paraId="1433A219" w14:textId="6324574E" w:rsidR="00361F49" w:rsidRPr="00C17EB2" w:rsidRDefault="00361F49" w:rsidP="00C17EB2">
            <w:pPr>
              <w:jc w:val="center"/>
              <w:rPr>
                <w:rFonts w:ascii="Arial Narrow" w:hAnsi="Arial Narrow" w:cs="Times New Roman"/>
                <w:sz w:val="20"/>
                <w:szCs w:val="20"/>
                <w:lang w:val="pl-PL"/>
              </w:rPr>
            </w:pPr>
            <w:r>
              <w:rPr>
                <w:rFonts w:ascii="Arial Narrow" w:hAnsi="Arial Narrow" w:cs="Times New Roman"/>
                <w:sz w:val="20"/>
                <w:szCs w:val="20"/>
                <w:lang w:val="pl-PL"/>
              </w:rPr>
              <w:t>8</w:t>
            </w:r>
          </w:p>
        </w:tc>
        <w:tc>
          <w:tcPr>
            <w:tcW w:w="5624" w:type="dxa"/>
          </w:tcPr>
          <w:p w14:paraId="0172E9C1" w14:textId="77777777" w:rsidR="00C17EB2" w:rsidRPr="00C17EB2" w:rsidRDefault="00C17EB2" w:rsidP="00414407">
            <w:pPr>
              <w:jc w:val="both"/>
              <w:rPr>
                <w:rFonts w:ascii="Arial Narrow" w:hAnsi="Arial Narrow" w:cs="Times New Roman"/>
                <w:sz w:val="20"/>
                <w:szCs w:val="20"/>
                <w:lang w:val="pl-PL"/>
              </w:rPr>
            </w:pPr>
            <w:r w:rsidRPr="00C17EB2">
              <w:rPr>
                <w:rFonts w:ascii="Arial Narrow" w:hAnsi="Arial Narrow" w:cs="Times New Roman"/>
                <w:sz w:val="20"/>
                <w:szCs w:val="20"/>
                <w:lang w:val="pl-PL"/>
              </w:rPr>
              <w:t>DEMONTAŽNI RADOVO Demontaža postojećeg</w:t>
            </w:r>
          </w:p>
          <w:p w14:paraId="307E4B7C" w14:textId="77777777" w:rsidR="00C17EB2" w:rsidRPr="00C17EB2" w:rsidRDefault="00C17EB2" w:rsidP="00414407">
            <w:pPr>
              <w:jc w:val="both"/>
              <w:rPr>
                <w:rFonts w:ascii="Arial Narrow" w:hAnsi="Arial Narrow" w:cs="Times New Roman"/>
                <w:sz w:val="20"/>
                <w:szCs w:val="20"/>
                <w:lang w:val="pl-PL"/>
              </w:rPr>
            </w:pPr>
            <w:r w:rsidRPr="00C17EB2">
              <w:rPr>
                <w:rFonts w:ascii="Arial Narrow" w:hAnsi="Arial Narrow" w:cs="Times New Roman"/>
                <w:sz w:val="20"/>
                <w:szCs w:val="20"/>
                <w:lang w:val="pl-PL"/>
              </w:rPr>
              <w:t>dimnjaka koji se sastoji od:dimnjace fi250 od</w:t>
            </w:r>
          </w:p>
          <w:p w14:paraId="78229AA1" w14:textId="77777777" w:rsidR="00C17EB2" w:rsidRPr="00C17EB2" w:rsidRDefault="00C17EB2" w:rsidP="00414407">
            <w:pPr>
              <w:jc w:val="both"/>
              <w:rPr>
                <w:rFonts w:ascii="Arial Narrow" w:hAnsi="Arial Narrow" w:cs="Times New Roman"/>
                <w:sz w:val="20"/>
                <w:szCs w:val="20"/>
                <w:lang w:val="pl-PL"/>
              </w:rPr>
            </w:pPr>
            <w:r w:rsidRPr="00C17EB2">
              <w:rPr>
                <w:rFonts w:ascii="Arial Narrow" w:hAnsi="Arial Narrow" w:cs="Times New Roman"/>
                <w:sz w:val="20"/>
                <w:szCs w:val="20"/>
                <w:lang w:val="pl-PL"/>
              </w:rPr>
              <w:t>kotla do izlaska na fasadu objekta duzine 1m sa</w:t>
            </w:r>
          </w:p>
          <w:p w14:paraId="6292FBE0" w14:textId="77777777" w:rsidR="00C17EB2" w:rsidRPr="00C17EB2" w:rsidRDefault="00C17EB2" w:rsidP="00414407">
            <w:pPr>
              <w:jc w:val="both"/>
              <w:rPr>
                <w:rFonts w:ascii="Arial Narrow" w:hAnsi="Arial Narrow" w:cs="Times New Roman"/>
                <w:sz w:val="20"/>
                <w:szCs w:val="20"/>
                <w:lang w:val="pl-PL"/>
              </w:rPr>
            </w:pPr>
            <w:r w:rsidRPr="00C17EB2">
              <w:rPr>
                <w:rFonts w:ascii="Arial Narrow" w:hAnsi="Arial Narrow" w:cs="Times New Roman"/>
                <w:sz w:val="20"/>
                <w:szCs w:val="20"/>
                <w:lang w:val="pl-PL"/>
              </w:rPr>
              <w:t>koljenom od 90° i vertikalnim dimjakom</w:t>
            </w:r>
          </w:p>
          <w:p w14:paraId="1BDE5B3F" w14:textId="0433542B" w:rsidR="00C17EB2" w:rsidRPr="00C17EB2" w:rsidRDefault="00C17EB2" w:rsidP="00414407">
            <w:pPr>
              <w:jc w:val="both"/>
              <w:rPr>
                <w:rFonts w:ascii="Arial Narrow" w:hAnsi="Arial Narrow" w:cs="Times New Roman"/>
                <w:sz w:val="20"/>
                <w:szCs w:val="20"/>
                <w:lang w:val="pl-PL"/>
              </w:rPr>
            </w:pPr>
            <w:r w:rsidRPr="00C17EB2">
              <w:rPr>
                <w:rFonts w:ascii="Arial Narrow" w:hAnsi="Arial Narrow" w:cs="Times New Roman"/>
                <w:sz w:val="20"/>
                <w:szCs w:val="20"/>
                <w:lang w:val="pl-PL"/>
              </w:rPr>
              <w:t>oslonjenim na pod d</w:t>
            </w:r>
            <w:r w:rsidR="00361F49">
              <w:rPr>
                <w:rFonts w:ascii="Arial Narrow" w:hAnsi="Arial Narrow" w:cs="Times New Roman"/>
                <w:sz w:val="20"/>
                <w:szCs w:val="20"/>
                <w:lang w:val="pl-PL"/>
              </w:rPr>
              <w:t>užine 18m zajedno sa ovjesnim materijalom</w:t>
            </w:r>
          </w:p>
        </w:tc>
        <w:tc>
          <w:tcPr>
            <w:tcW w:w="5310" w:type="dxa"/>
          </w:tcPr>
          <w:p w14:paraId="3C5F4246" w14:textId="77777777" w:rsidR="00C17EB2" w:rsidRPr="00C17EB2" w:rsidRDefault="00C17EB2" w:rsidP="00C17EB2">
            <w:pPr>
              <w:jc w:val="center"/>
              <w:rPr>
                <w:rFonts w:ascii="Arial Narrow" w:hAnsi="Arial Narrow" w:cs="Times New Roman"/>
                <w:sz w:val="20"/>
                <w:szCs w:val="20"/>
                <w:lang w:val="pl-PL"/>
              </w:rPr>
            </w:pPr>
          </w:p>
        </w:tc>
        <w:tc>
          <w:tcPr>
            <w:tcW w:w="1530" w:type="dxa"/>
          </w:tcPr>
          <w:p w14:paraId="233913C2" w14:textId="77777777" w:rsidR="00C17EB2" w:rsidRDefault="00C17EB2" w:rsidP="00C17EB2">
            <w:pPr>
              <w:jc w:val="center"/>
              <w:rPr>
                <w:rFonts w:ascii="Arial Narrow" w:hAnsi="Arial Narrow" w:cs="Times New Roman"/>
                <w:sz w:val="20"/>
                <w:szCs w:val="20"/>
                <w:lang w:val="pl-PL"/>
              </w:rPr>
            </w:pPr>
          </w:p>
          <w:p w14:paraId="29AE620C" w14:textId="77777777" w:rsidR="00361F49" w:rsidRDefault="00361F49" w:rsidP="00C17EB2">
            <w:pPr>
              <w:jc w:val="center"/>
              <w:rPr>
                <w:rFonts w:ascii="Arial Narrow" w:hAnsi="Arial Narrow" w:cs="Times New Roman"/>
                <w:sz w:val="20"/>
                <w:szCs w:val="20"/>
                <w:lang w:val="pl-PL"/>
              </w:rPr>
            </w:pPr>
          </w:p>
          <w:p w14:paraId="2D7E4EB9" w14:textId="707CDBC6" w:rsidR="00361F49" w:rsidRPr="00C17EB2" w:rsidRDefault="00361F49" w:rsidP="00C17EB2">
            <w:pPr>
              <w:jc w:val="center"/>
              <w:rPr>
                <w:rFonts w:ascii="Arial Narrow" w:hAnsi="Arial Narrow" w:cs="Times New Roman"/>
                <w:sz w:val="20"/>
                <w:szCs w:val="20"/>
                <w:lang w:val="pl-PL"/>
              </w:rPr>
            </w:pPr>
            <w:r>
              <w:rPr>
                <w:rFonts w:ascii="Arial Narrow" w:hAnsi="Arial Narrow" w:cs="Times New Roman"/>
                <w:sz w:val="20"/>
                <w:szCs w:val="20"/>
                <w:lang w:val="pl-PL"/>
              </w:rPr>
              <w:t>Komplet</w:t>
            </w:r>
          </w:p>
        </w:tc>
        <w:tc>
          <w:tcPr>
            <w:tcW w:w="1350" w:type="dxa"/>
          </w:tcPr>
          <w:p w14:paraId="32D184AF" w14:textId="77777777" w:rsidR="00C17EB2" w:rsidRDefault="00C17EB2" w:rsidP="00C17EB2">
            <w:pPr>
              <w:jc w:val="center"/>
              <w:rPr>
                <w:rFonts w:ascii="Arial Narrow" w:hAnsi="Arial Narrow" w:cs="Times New Roman"/>
                <w:sz w:val="20"/>
                <w:szCs w:val="20"/>
                <w:lang w:val="pl-PL"/>
              </w:rPr>
            </w:pPr>
          </w:p>
          <w:p w14:paraId="5593F080" w14:textId="77777777" w:rsidR="00361F49" w:rsidRDefault="00361F49" w:rsidP="00C17EB2">
            <w:pPr>
              <w:jc w:val="center"/>
              <w:rPr>
                <w:rFonts w:ascii="Arial Narrow" w:hAnsi="Arial Narrow" w:cs="Times New Roman"/>
                <w:sz w:val="20"/>
                <w:szCs w:val="20"/>
                <w:lang w:val="pl-PL"/>
              </w:rPr>
            </w:pPr>
          </w:p>
          <w:p w14:paraId="619EDA22" w14:textId="6E6C65DF" w:rsidR="00361F49" w:rsidRPr="00C17EB2" w:rsidRDefault="00361F49" w:rsidP="00361F49">
            <w:pPr>
              <w:rPr>
                <w:rFonts w:ascii="Arial Narrow" w:hAnsi="Arial Narrow" w:cs="Times New Roman"/>
                <w:sz w:val="20"/>
                <w:szCs w:val="20"/>
                <w:lang w:val="pl-PL"/>
              </w:rPr>
            </w:pPr>
            <w:r>
              <w:rPr>
                <w:rFonts w:ascii="Arial Narrow" w:hAnsi="Arial Narrow" w:cs="Times New Roman"/>
                <w:sz w:val="20"/>
                <w:szCs w:val="20"/>
                <w:lang w:val="pl-PL"/>
              </w:rPr>
              <w:t xml:space="preserve">           1</w:t>
            </w:r>
          </w:p>
        </w:tc>
      </w:tr>
      <w:tr w:rsidR="00361F49" w:rsidRPr="00C17EB2" w14:paraId="06363B64" w14:textId="77777777" w:rsidTr="00031833">
        <w:tc>
          <w:tcPr>
            <w:tcW w:w="766" w:type="dxa"/>
          </w:tcPr>
          <w:p w14:paraId="7EB493B0" w14:textId="0312104E" w:rsidR="00361F49" w:rsidRPr="00C17EB2" w:rsidRDefault="00361F49" w:rsidP="00361F49">
            <w:pPr>
              <w:jc w:val="center"/>
              <w:rPr>
                <w:rFonts w:ascii="Arial Narrow" w:hAnsi="Arial Narrow" w:cs="Times New Roman"/>
                <w:sz w:val="20"/>
                <w:szCs w:val="20"/>
                <w:lang w:val="pl-PL"/>
              </w:rPr>
            </w:pPr>
            <w:r>
              <w:rPr>
                <w:rFonts w:ascii="Arial Narrow" w:hAnsi="Arial Narrow" w:cs="Times New Roman"/>
                <w:sz w:val="20"/>
                <w:szCs w:val="20"/>
                <w:lang w:val="pl-PL"/>
              </w:rPr>
              <w:t>9</w:t>
            </w:r>
          </w:p>
        </w:tc>
        <w:tc>
          <w:tcPr>
            <w:tcW w:w="5624" w:type="dxa"/>
          </w:tcPr>
          <w:p w14:paraId="706BC73C" w14:textId="77777777" w:rsidR="00361F49" w:rsidRPr="00361F49" w:rsidRDefault="00361F49" w:rsidP="00414407">
            <w:pPr>
              <w:jc w:val="both"/>
              <w:rPr>
                <w:rFonts w:ascii="Arial Narrow" w:hAnsi="Arial Narrow" w:cs="Times New Roman"/>
                <w:sz w:val="20"/>
                <w:szCs w:val="20"/>
                <w:lang w:val="pl-PL"/>
              </w:rPr>
            </w:pPr>
            <w:r w:rsidRPr="00361F49">
              <w:rPr>
                <w:rFonts w:ascii="Arial Narrow" w:hAnsi="Arial Narrow" w:cs="Times New Roman"/>
                <w:sz w:val="20"/>
                <w:szCs w:val="20"/>
                <w:lang w:val="pl-PL"/>
              </w:rPr>
              <w:t>DEMONTAŽNI RADOVI Demontaća ulaznih vrata</w:t>
            </w:r>
          </w:p>
          <w:p w14:paraId="7092D333" w14:textId="71C73A3C" w:rsidR="00361F49" w:rsidRPr="00C17EB2" w:rsidRDefault="00361F49" w:rsidP="00414407">
            <w:pPr>
              <w:jc w:val="both"/>
              <w:rPr>
                <w:rFonts w:ascii="Arial Narrow" w:hAnsi="Arial Narrow" w:cs="Times New Roman"/>
                <w:sz w:val="20"/>
                <w:szCs w:val="20"/>
                <w:lang w:val="pl-PL"/>
              </w:rPr>
            </w:pPr>
            <w:r w:rsidRPr="00361F49">
              <w:rPr>
                <w:rFonts w:ascii="Arial Narrow" w:hAnsi="Arial Narrow" w:cs="Times New Roman"/>
                <w:sz w:val="20"/>
                <w:szCs w:val="20"/>
                <w:lang w:val="pl-PL"/>
              </w:rPr>
              <w:t>da bi se mogao unijeti novi kotao.</w:t>
            </w:r>
          </w:p>
        </w:tc>
        <w:tc>
          <w:tcPr>
            <w:tcW w:w="5310" w:type="dxa"/>
          </w:tcPr>
          <w:p w14:paraId="4BBD4CEE" w14:textId="08B16ABC" w:rsidR="00361F49" w:rsidRPr="00C17EB2" w:rsidRDefault="00361F49" w:rsidP="00361F49">
            <w:pPr>
              <w:jc w:val="center"/>
              <w:rPr>
                <w:rFonts w:ascii="Arial Narrow" w:hAnsi="Arial Narrow" w:cs="Times New Roman"/>
                <w:sz w:val="20"/>
                <w:szCs w:val="20"/>
                <w:lang w:val="pl-PL"/>
              </w:rPr>
            </w:pPr>
            <w:r w:rsidRPr="00361F49">
              <w:rPr>
                <w:rFonts w:ascii="Arial Narrow" w:hAnsi="Arial Narrow" w:cs="Times New Roman"/>
                <w:sz w:val="20"/>
                <w:szCs w:val="20"/>
                <w:lang w:val="pl-PL"/>
              </w:rPr>
              <w:t>Dimenzije postojecih vrata su 1200x2000mm</w:t>
            </w:r>
          </w:p>
        </w:tc>
        <w:tc>
          <w:tcPr>
            <w:tcW w:w="1530" w:type="dxa"/>
          </w:tcPr>
          <w:p w14:paraId="3C9940AC" w14:textId="77777777" w:rsidR="00361F49" w:rsidRDefault="00361F49" w:rsidP="00361F49">
            <w:pPr>
              <w:rPr>
                <w:rFonts w:ascii="Arial Narrow" w:hAnsi="Arial Narrow" w:cs="Times New Roman"/>
                <w:sz w:val="20"/>
                <w:szCs w:val="20"/>
                <w:lang w:val="pl-PL"/>
              </w:rPr>
            </w:pPr>
          </w:p>
          <w:p w14:paraId="383D149D" w14:textId="5E52E784" w:rsidR="00361F49" w:rsidRPr="00C17EB2" w:rsidRDefault="00361F49" w:rsidP="00361F49">
            <w:pPr>
              <w:jc w:val="center"/>
              <w:rPr>
                <w:rFonts w:ascii="Arial Narrow" w:hAnsi="Arial Narrow" w:cs="Times New Roman"/>
                <w:sz w:val="20"/>
                <w:szCs w:val="20"/>
                <w:lang w:val="pl-PL"/>
              </w:rPr>
            </w:pPr>
            <w:r>
              <w:rPr>
                <w:rFonts w:ascii="Arial Narrow" w:hAnsi="Arial Narrow" w:cs="Times New Roman"/>
                <w:sz w:val="20"/>
                <w:szCs w:val="20"/>
                <w:lang w:val="pl-PL"/>
              </w:rPr>
              <w:t>Komplet</w:t>
            </w:r>
          </w:p>
        </w:tc>
        <w:tc>
          <w:tcPr>
            <w:tcW w:w="1350" w:type="dxa"/>
          </w:tcPr>
          <w:p w14:paraId="37E9402B" w14:textId="77777777" w:rsidR="00361F49" w:rsidRDefault="00361F49" w:rsidP="00361F49">
            <w:pPr>
              <w:rPr>
                <w:rFonts w:ascii="Arial Narrow" w:hAnsi="Arial Narrow" w:cs="Times New Roman"/>
                <w:sz w:val="20"/>
                <w:szCs w:val="20"/>
                <w:lang w:val="pl-PL"/>
              </w:rPr>
            </w:pPr>
          </w:p>
          <w:p w14:paraId="1A4C8FD2" w14:textId="15EDD82E" w:rsidR="00361F49" w:rsidRPr="00C17EB2" w:rsidRDefault="00361F49" w:rsidP="00361F49">
            <w:pPr>
              <w:rPr>
                <w:rFonts w:ascii="Arial Narrow" w:hAnsi="Arial Narrow" w:cs="Times New Roman"/>
                <w:sz w:val="20"/>
                <w:szCs w:val="20"/>
                <w:lang w:val="pl-PL"/>
              </w:rPr>
            </w:pPr>
            <w:r>
              <w:rPr>
                <w:rFonts w:ascii="Arial Narrow" w:hAnsi="Arial Narrow" w:cs="Times New Roman"/>
                <w:sz w:val="20"/>
                <w:szCs w:val="20"/>
                <w:lang w:val="pl-PL"/>
              </w:rPr>
              <w:t xml:space="preserve">            1</w:t>
            </w:r>
          </w:p>
        </w:tc>
      </w:tr>
      <w:tr w:rsidR="00361F49" w:rsidRPr="00C17EB2" w14:paraId="66208687" w14:textId="77777777" w:rsidTr="00031833">
        <w:tc>
          <w:tcPr>
            <w:tcW w:w="766" w:type="dxa"/>
          </w:tcPr>
          <w:p w14:paraId="100FE2D6" w14:textId="77777777" w:rsidR="00361F49" w:rsidRDefault="00361F49" w:rsidP="00361F49">
            <w:pPr>
              <w:jc w:val="center"/>
              <w:rPr>
                <w:rFonts w:ascii="Arial Narrow" w:hAnsi="Arial Narrow" w:cs="Times New Roman"/>
                <w:sz w:val="20"/>
                <w:szCs w:val="20"/>
                <w:lang w:val="pl-PL"/>
              </w:rPr>
            </w:pPr>
          </w:p>
          <w:p w14:paraId="170DEB90" w14:textId="17085511" w:rsidR="00361F49" w:rsidRPr="00C17EB2" w:rsidRDefault="00361F49" w:rsidP="00361F49">
            <w:pPr>
              <w:jc w:val="center"/>
              <w:rPr>
                <w:rFonts w:ascii="Arial Narrow" w:hAnsi="Arial Narrow" w:cs="Times New Roman"/>
                <w:sz w:val="20"/>
                <w:szCs w:val="20"/>
                <w:lang w:val="pl-PL"/>
              </w:rPr>
            </w:pPr>
            <w:r>
              <w:rPr>
                <w:rFonts w:ascii="Arial Narrow" w:hAnsi="Arial Narrow" w:cs="Times New Roman"/>
                <w:sz w:val="20"/>
                <w:szCs w:val="20"/>
                <w:lang w:val="pl-PL"/>
              </w:rPr>
              <w:t>10</w:t>
            </w:r>
          </w:p>
        </w:tc>
        <w:tc>
          <w:tcPr>
            <w:tcW w:w="5624" w:type="dxa"/>
          </w:tcPr>
          <w:p w14:paraId="0C12A31F" w14:textId="51B72DC6" w:rsidR="00361F49" w:rsidRPr="00C17EB2" w:rsidRDefault="00361F49" w:rsidP="00414407">
            <w:pPr>
              <w:jc w:val="both"/>
              <w:rPr>
                <w:rFonts w:ascii="Arial Narrow" w:hAnsi="Arial Narrow" w:cs="Times New Roman"/>
                <w:sz w:val="20"/>
                <w:szCs w:val="20"/>
                <w:lang w:val="pl-PL"/>
              </w:rPr>
            </w:pPr>
            <w:r>
              <w:rPr>
                <w:rFonts w:ascii="Arial Narrow" w:hAnsi="Arial Narrow" w:cs="Times New Roman"/>
                <w:sz w:val="20"/>
                <w:szCs w:val="20"/>
                <w:lang w:val="pl-PL"/>
              </w:rPr>
              <w:t>DEMONTAŽNI</w:t>
            </w:r>
            <w:r w:rsidRPr="00361F49">
              <w:rPr>
                <w:rFonts w:ascii="Arial Narrow" w:hAnsi="Arial Narrow" w:cs="Times New Roman"/>
                <w:sz w:val="20"/>
                <w:szCs w:val="20"/>
                <w:lang w:val="pl-PL"/>
              </w:rPr>
              <w:t xml:space="preserve"> RADOVI Demont</w:t>
            </w:r>
            <w:r>
              <w:rPr>
                <w:rFonts w:ascii="Arial Narrow" w:hAnsi="Arial Narrow" w:cs="Times New Roman"/>
                <w:sz w:val="20"/>
                <w:szCs w:val="20"/>
                <w:lang w:val="pl-PL"/>
              </w:rPr>
              <w:t>aža</w:t>
            </w:r>
            <w:r w:rsidRPr="00361F49">
              <w:rPr>
                <w:rFonts w:ascii="Arial Narrow" w:hAnsi="Arial Narrow" w:cs="Times New Roman"/>
                <w:sz w:val="20"/>
                <w:szCs w:val="20"/>
                <w:lang w:val="pl-PL"/>
              </w:rPr>
              <w:t xml:space="preserve"> pumpe za </w:t>
            </w:r>
            <w:r>
              <w:rPr>
                <w:rFonts w:ascii="Arial Narrow" w:hAnsi="Arial Narrow" w:cs="Times New Roman"/>
                <w:sz w:val="20"/>
                <w:szCs w:val="20"/>
                <w:lang w:val="pl-PL"/>
              </w:rPr>
              <w:t>zaštitu</w:t>
            </w:r>
            <w:r w:rsidRPr="00361F49">
              <w:rPr>
                <w:rFonts w:ascii="Arial Narrow" w:hAnsi="Arial Narrow" w:cs="Times New Roman"/>
                <w:sz w:val="20"/>
                <w:szCs w:val="20"/>
                <w:lang w:val="pl-PL"/>
              </w:rPr>
              <w:t xml:space="preserve"> hladnog kraja, montiranoj na bajpas-u iznad kotla. Pumpa je </w:t>
            </w:r>
            <w:r>
              <w:rPr>
                <w:rFonts w:ascii="Arial Narrow" w:hAnsi="Arial Narrow" w:cs="Times New Roman"/>
                <w:sz w:val="20"/>
                <w:szCs w:val="20"/>
                <w:lang w:val="pl-PL"/>
              </w:rPr>
              <w:t xml:space="preserve">prorubničkog </w:t>
            </w:r>
            <w:r w:rsidRPr="00361F49">
              <w:rPr>
                <w:rFonts w:ascii="Arial Narrow" w:hAnsi="Arial Narrow" w:cs="Times New Roman"/>
                <w:sz w:val="20"/>
                <w:szCs w:val="20"/>
                <w:lang w:val="pl-PL"/>
              </w:rPr>
              <w:t xml:space="preserve"> tipa, DN40, </w:t>
            </w:r>
            <w:r>
              <w:rPr>
                <w:rFonts w:ascii="Arial Narrow" w:hAnsi="Arial Narrow" w:cs="Times New Roman"/>
                <w:sz w:val="20"/>
                <w:szCs w:val="20"/>
                <w:lang w:val="pl-PL"/>
              </w:rPr>
              <w:t>proizvođača</w:t>
            </w:r>
            <w:r w:rsidRPr="00361F49">
              <w:rPr>
                <w:rFonts w:ascii="Arial Narrow" w:hAnsi="Arial Narrow" w:cs="Times New Roman"/>
                <w:sz w:val="20"/>
                <w:szCs w:val="20"/>
                <w:lang w:val="pl-PL"/>
              </w:rPr>
              <w:t xml:space="preserve"> IMP-Slovenija. Pozicija </w:t>
            </w:r>
            <w:r>
              <w:rPr>
                <w:rFonts w:ascii="Arial Narrow" w:hAnsi="Arial Narrow" w:cs="Times New Roman"/>
                <w:sz w:val="20"/>
                <w:szCs w:val="20"/>
                <w:lang w:val="pl-PL"/>
              </w:rPr>
              <w:t>uključuje</w:t>
            </w:r>
            <w:r w:rsidRPr="00361F49">
              <w:rPr>
                <w:rFonts w:ascii="Arial Narrow" w:hAnsi="Arial Narrow" w:cs="Times New Roman"/>
                <w:sz w:val="20"/>
                <w:szCs w:val="20"/>
                <w:lang w:val="pl-PL"/>
              </w:rPr>
              <w:t xml:space="preserve"> i 2 zaporna ventila DN40</w:t>
            </w:r>
          </w:p>
        </w:tc>
        <w:tc>
          <w:tcPr>
            <w:tcW w:w="5310" w:type="dxa"/>
          </w:tcPr>
          <w:p w14:paraId="42088B64" w14:textId="77777777" w:rsidR="00361F49" w:rsidRPr="00C17EB2" w:rsidRDefault="00361F49" w:rsidP="00361F49">
            <w:pPr>
              <w:jc w:val="center"/>
              <w:rPr>
                <w:rFonts w:ascii="Arial Narrow" w:hAnsi="Arial Narrow" w:cs="Times New Roman"/>
                <w:sz w:val="20"/>
                <w:szCs w:val="20"/>
                <w:lang w:val="pl-PL"/>
              </w:rPr>
            </w:pPr>
          </w:p>
        </w:tc>
        <w:tc>
          <w:tcPr>
            <w:tcW w:w="1530" w:type="dxa"/>
          </w:tcPr>
          <w:p w14:paraId="0B64E509" w14:textId="77777777" w:rsidR="00361F49" w:rsidRDefault="00361F49" w:rsidP="00361F49">
            <w:pPr>
              <w:rPr>
                <w:rFonts w:ascii="Arial Narrow" w:hAnsi="Arial Narrow" w:cs="Times New Roman"/>
                <w:sz w:val="20"/>
                <w:szCs w:val="20"/>
                <w:lang w:val="pl-PL"/>
              </w:rPr>
            </w:pPr>
          </w:p>
          <w:p w14:paraId="5CD85ED5" w14:textId="38B3483C" w:rsidR="00361F49" w:rsidRPr="00C17EB2" w:rsidRDefault="00361F49" w:rsidP="00361F49">
            <w:pPr>
              <w:jc w:val="center"/>
              <w:rPr>
                <w:rFonts w:ascii="Arial Narrow" w:hAnsi="Arial Narrow" w:cs="Times New Roman"/>
                <w:sz w:val="20"/>
                <w:szCs w:val="20"/>
                <w:lang w:val="pl-PL"/>
              </w:rPr>
            </w:pPr>
            <w:r>
              <w:rPr>
                <w:rFonts w:ascii="Arial Narrow" w:hAnsi="Arial Narrow" w:cs="Times New Roman"/>
                <w:sz w:val="20"/>
                <w:szCs w:val="20"/>
                <w:lang w:val="pl-PL"/>
              </w:rPr>
              <w:t>Komplet</w:t>
            </w:r>
          </w:p>
        </w:tc>
        <w:tc>
          <w:tcPr>
            <w:tcW w:w="1350" w:type="dxa"/>
          </w:tcPr>
          <w:p w14:paraId="50E707F4" w14:textId="77777777" w:rsidR="00361F49" w:rsidRDefault="00361F49" w:rsidP="00361F49">
            <w:pPr>
              <w:rPr>
                <w:rFonts w:ascii="Arial Narrow" w:hAnsi="Arial Narrow" w:cs="Times New Roman"/>
                <w:sz w:val="20"/>
                <w:szCs w:val="20"/>
                <w:lang w:val="pl-PL"/>
              </w:rPr>
            </w:pPr>
          </w:p>
          <w:p w14:paraId="73BAF39B" w14:textId="5B44B120" w:rsidR="00361F49" w:rsidRPr="00C17EB2" w:rsidRDefault="00361F49" w:rsidP="00361F49">
            <w:pPr>
              <w:jc w:val="center"/>
              <w:rPr>
                <w:rFonts w:ascii="Arial Narrow" w:hAnsi="Arial Narrow" w:cs="Times New Roman"/>
                <w:sz w:val="20"/>
                <w:szCs w:val="20"/>
                <w:lang w:val="pl-PL"/>
              </w:rPr>
            </w:pPr>
            <w:r>
              <w:rPr>
                <w:rFonts w:ascii="Arial Narrow" w:hAnsi="Arial Narrow" w:cs="Times New Roman"/>
                <w:sz w:val="20"/>
                <w:szCs w:val="20"/>
                <w:lang w:val="pl-PL"/>
              </w:rPr>
              <w:t xml:space="preserve">  1</w:t>
            </w:r>
          </w:p>
        </w:tc>
      </w:tr>
      <w:tr w:rsidR="00361F49" w:rsidRPr="00C17EB2" w14:paraId="3DA28ABB" w14:textId="77777777" w:rsidTr="00031833">
        <w:tc>
          <w:tcPr>
            <w:tcW w:w="766" w:type="dxa"/>
          </w:tcPr>
          <w:p w14:paraId="0283EE34" w14:textId="257C4C1A" w:rsidR="00361F49" w:rsidRPr="00C17EB2" w:rsidRDefault="00361F49" w:rsidP="00361F49">
            <w:pPr>
              <w:jc w:val="center"/>
              <w:rPr>
                <w:rFonts w:ascii="Arial Narrow" w:hAnsi="Arial Narrow" w:cs="Times New Roman"/>
                <w:sz w:val="20"/>
                <w:szCs w:val="20"/>
                <w:lang w:val="pl-PL"/>
              </w:rPr>
            </w:pPr>
            <w:r>
              <w:rPr>
                <w:rFonts w:ascii="Arial Narrow" w:hAnsi="Arial Narrow" w:cs="Times New Roman"/>
                <w:sz w:val="20"/>
                <w:szCs w:val="20"/>
                <w:lang w:val="pl-PL"/>
              </w:rPr>
              <w:lastRenderedPageBreak/>
              <w:t>11</w:t>
            </w:r>
          </w:p>
        </w:tc>
        <w:tc>
          <w:tcPr>
            <w:tcW w:w="5624" w:type="dxa"/>
          </w:tcPr>
          <w:p w14:paraId="1A55FC50" w14:textId="0CF77CCF" w:rsidR="00361F49" w:rsidRPr="00C17EB2" w:rsidRDefault="00361F49" w:rsidP="00414407">
            <w:pPr>
              <w:jc w:val="both"/>
              <w:rPr>
                <w:rFonts w:ascii="Arial Narrow" w:hAnsi="Arial Narrow" w:cs="Times New Roman"/>
                <w:sz w:val="20"/>
                <w:szCs w:val="20"/>
                <w:lang w:val="pl-PL"/>
              </w:rPr>
            </w:pPr>
            <w:r w:rsidRPr="00361F49">
              <w:rPr>
                <w:rFonts w:ascii="Arial Narrow" w:hAnsi="Arial Narrow" w:cs="Times New Roman"/>
                <w:sz w:val="20"/>
                <w:szCs w:val="20"/>
                <w:lang w:val="pl-PL"/>
              </w:rPr>
              <w:t>KOTLARNICA Nabavka isporuka i montaža Hoval Max-3 530 ili ekvivalent Visokoučinski čelični toplovodni kotao s tri prolaza dimnih gasova i patentiranim dimovodnim cijevima, nominalnog učinka od 220 do 610 kW, dozvoljenog radnog/ispitnog pritiska 6/9 bara i radne temperature 90 ili 110 °C za loženje s uljem. Toplotna izolacija na tijelu kotla 80mm, mineralna vuna i posebna zaštitna tkanina. Kotao kompletno obložen čeličnim limom, crvene boje. Odvod dimnih gasova sa zadnje strane. Priključak polaznog voda s gornje strane kotla, priključak povratnog voda sa zadnje strane kotla uključujući brtve, prirubnice i vijke. Mogućnost otvaranja vrata s lijeve i desne strane kotla</w:t>
            </w:r>
          </w:p>
        </w:tc>
        <w:tc>
          <w:tcPr>
            <w:tcW w:w="5310" w:type="dxa"/>
          </w:tcPr>
          <w:p w14:paraId="6FBD3E1D" w14:textId="3921E973" w:rsidR="00361F49" w:rsidRPr="00C17EB2" w:rsidRDefault="00361F49" w:rsidP="00414407">
            <w:pPr>
              <w:jc w:val="both"/>
              <w:rPr>
                <w:rFonts w:ascii="Arial Narrow" w:hAnsi="Arial Narrow" w:cs="Times New Roman"/>
                <w:sz w:val="20"/>
                <w:szCs w:val="20"/>
                <w:lang w:val="pl-PL"/>
              </w:rPr>
            </w:pPr>
            <w:r w:rsidRPr="00361F49">
              <w:rPr>
                <w:rFonts w:ascii="Arial Narrow" w:hAnsi="Arial Narrow" w:cs="Times New Roman"/>
                <w:sz w:val="20"/>
                <w:szCs w:val="20"/>
                <w:lang w:val="pl-PL"/>
              </w:rPr>
              <w:t>Karakteristike kotla: - visok stepen iskorištenja od 95.3 % - kompaktne dimenzije - širok opseg rada - jednostavno održavanje - mali hidraulički otpor - mali otpor na dimnoj strani - velika površina izmjenjivača toplote s patentiranom ojačan površinom u 3 prolazu Max-3 tip 530 ili ekvivalent , usnage 220-610 kW, radni pritisak 6 bara Sastoji se iz: - Tijela kotla s izolacijom i oplatom - Slijepa prirubnica plamenika - Priborom za čišćenje kotla - TopTronic®E/E13.4 ili ekvivalent komforna kotlovska regulacija za kontrolu po jednog mješajućeg i direktnog kruga grijanja, te kruga potrošne tople vode, prema spoljnjoj temperaturi Tehnički podaci: - maksimalni toplinski učin 610 kW - minimalni učin 220 kW - radni tlak 6 bara - maks. radna temperatura 90°C - iskoristivost 94,7 % (prema DIN 4702 dio 8. 75/60°C) - podtlak u ložištu 5,7 mbara Dimenzije: - dužina 2.178 mm - visina s armaturama 1.330 mm - širina 1.190 mm (+ 165 mm regulacija) - masa kotla (prazan) 1327kg - sadržaj vode u kotlu 520 l - dimenzija dimovodnog priključka Ø 299</w:t>
            </w:r>
          </w:p>
        </w:tc>
        <w:tc>
          <w:tcPr>
            <w:tcW w:w="1530" w:type="dxa"/>
          </w:tcPr>
          <w:p w14:paraId="4A04C017" w14:textId="597A1FCE" w:rsidR="00361F49" w:rsidRPr="00C17EB2" w:rsidRDefault="00361F49" w:rsidP="00361F49">
            <w:pPr>
              <w:jc w:val="center"/>
              <w:rPr>
                <w:rFonts w:ascii="Arial Narrow" w:hAnsi="Arial Narrow" w:cs="Times New Roman"/>
                <w:sz w:val="20"/>
                <w:szCs w:val="20"/>
                <w:lang w:val="pl-PL"/>
              </w:rPr>
            </w:pPr>
            <w:r>
              <w:rPr>
                <w:rFonts w:ascii="Arial Narrow" w:hAnsi="Arial Narrow" w:cs="Times New Roman"/>
                <w:sz w:val="20"/>
                <w:szCs w:val="20"/>
                <w:lang w:val="pl-PL"/>
              </w:rPr>
              <w:t>Kom</w:t>
            </w:r>
          </w:p>
        </w:tc>
        <w:tc>
          <w:tcPr>
            <w:tcW w:w="1350" w:type="dxa"/>
          </w:tcPr>
          <w:p w14:paraId="334A1F61" w14:textId="5E7E1D27" w:rsidR="00361F49" w:rsidRPr="00C17EB2" w:rsidRDefault="00361F49" w:rsidP="00361F49">
            <w:pPr>
              <w:jc w:val="center"/>
              <w:rPr>
                <w:rFonts w:ascii="Arial Narrow" w:hAnsi="Arial Narrow" w:cs="Times New Roman"/>
                <w:sz w:val="20"/>
                <w:szCs w:val="20"/>
                <w:lang w:val="pl-PL"/>
              </w:rPr>
            </w:pPr>
            <w:r>
              <w:rPr>
                <w:rFonts w:ascii="Arial Narrow" w:hAnsi="Arial Narrow" w:cs="Times New Roman"/>
                <w:sz w:val="20"/>
                <w:szCs w:val="20"/>
                <w:lang w:val="pl-PL"/>
              </w:rPr>
              <w:t>1</w:t>
            </w:r>
          </w:p>
        </w:tc>
      </w:tr>
      <w:tr w:rsidR="00414407" w:rsidRPr="00C17EB2" w14:paraId="59EEDF70" w14:textId="77777777" w:rsidTr="00031833">
        <w:tc>
          <w:tcPr>
            <w:tcW w:w="766" w:type="dxa"/>
          </w:tcPr>
          <w:p w14:paraId="137387D3" w14:textId="6A938797" w:rsidR="00414407" w:rsidRPr="00C17EB2" w:rsidRDefault="00414407" w:rsidP="00414407">
            <w:pPr>
              <w:jc w:val="center"/>
              <w:rPr>
                <w:rFonts w:ascii="Arial Narrow" w:hAnsi="Arial Narrow" w:cs="Times New Roman"/>
                <w:sz w:val="20"/>
                <w:szCs w:val="20"/>
                <w:lang w:val="pl-PL"/>
              </w:rPr>
            </w:pPr>
            <w:r>
              <w:rPr>
                <w:rFonts w:ascii="Arial Narrow" w:hAnsi="Arial Narrow" w:cs="Times New Roman"/>
                <w:sz w:val="20"/>
                <w:szCs w:val="20"/>
                <w:lang w:val="pl-PL"/>
              </w:rPr>
              <w:t>12</w:t>
            </w:r>
          </w:p>
        </w:tc>
        <w:tc>
          <w:tcPr>
            <w:tcW w:w="5624" w:type="dxa"/>
          </w:tcPr>
          <w:p w14:paraId="522E6C1D" w14:textId="4BE06C35" w:rsidR="00414407" w:rsidRPr="00C17EB2" w:rsidRDefault="00414407" w:rsidP="00414407">
            <w:pPr>
              <w:jc w:val="both"/>
              <w:rPr>
                <w:rFonts w:ascii="Arial Narrow" w:hAnsi="Arial Narrow" w:cs="Times New Roman"/>
                <w:sz w:val="20"/>
                <w:szCs w:val="20"/>
                <w:lang w:val="pl-PL"/>
              </w:rPr>
            </w:pPr>
            <w:r w:rsidRPr="00414407">
              <w:rPr>
                <w:rFonts w:ascii="Arial Narrow" w:hAnsi="Arial Narrow" w:cs="Times New Roman"/>
                <w:sz w:val="20"/>
                <w:szCs w:val="20"/>
                <w:lang w:val="pl-PL"/>
              </w:rPr>
              <w:t>KOTLARNICA Hoval TopTronic®E/E13.4 kotlovska regulacija ili ekvivalent Kotlovska regulacija u kućištu za bočnu montažu na kotlovsku oplatu. Sastoji se od metalnog kućišta, kontrolnog modula generatora toplote, dodirni panel za upravljajnje i nadzor sistema. Kontrolni modul generatora toplote ima integrisane sledeće funkcije: jedan krug grijanja s mješačem, krug grijanja bez mješača, upravljanje kaskadom kotlova i krug grijanja PTV.</w:t>
            </w:r>
          </w:p>
        </w:tc>
        <w:tc>
          <w:tcPr>
            <w:tcW w:w="5310" w:type="dxa"/>
          </w:tcPr>
          <w:p w14:paraId="59F672CB" w14:textId="6652A052" w:rsidR="00414407" w:rsidRPr="00C17EB2" w:rsidRDefault="00414407" w:rsidP="00414407">
            <w:pPr>
              <w:jc w:val="both"/>
              <w:rPr>
                <w:rFonts w:ascii="Arial Narrow" w:hAnsi="Arial Narrow" w:cs="Times New Roman"/>
                <w:sz w:val="20"/>
                <w:szCs w:val="20"/>
                <w:lang w:val="pl-PL"/>
              </w:rPr>
            </w:pPr>
            <w:r w:rsidRPr="00414407">
              <w:rPr>
                <w:rFonts w:ascii="Arial Narrow" w:hAnsi="Arial Narrow" w:cs="Times New Roman"/>
                <w:sz w:val="20"/>
                <w:szCs w:val="20"/>
                <w:lang w:val="pl-PL"/>
              </w:rPr>
              <w:t>Sastoji se od: - Metalnog kućišta za priključak napajanja - Dodirnog panela - TopTronic®E kontrolnog modula ili ekvivalent - TopTronic®E osnovnog modula generatora toplote ili ekvivalent - OFA-200 automatika za rukovanje uljnog gorionika - Sigurnosni graničnik temperature - Kabal plamenika, 2-stepenasti, L=5 m - Senzor spoljašnje temperature AF/2P/K - Uronski senzor temperature TF/2P/5/6T/S1, L=5 m - Nalijegajući osenzor temperature ALF/2P/4/T/S1, L=4 m - utikači za spoj napajanja, varijabilnih izlaza (230V, VA1/VA2), ulaza optičkog spremnika, dva senzora temperature (VE1/VE2), kontrolni signal PWM pumpe 0-10V, spoj CAM bus-a</w:t>
            </w:r>
          </w:p>
        </w:tc>
        <w:tc>
          <w:tcPr>
            <w:tcW w:w="1530" w:type="dxa"/>
          </w:tcPr>
          <w:p w14:paraId="5E9EC2EA" w14:textId="647B5A19" w:rsidR="00414407" w:rsidRPr="00C17EB2" w:rsidRDefault="00414407" w:rsidP="00414407">
            <w:pPr>
              <w:jc w:val="center"/>
              <w:rPr>
                <w:rFonts w:ascii="Arial Narrow" w:hAnsi="Arial Narrow" w:cs="Times New Roman"/>
                <w:sz w:val="20"/>
                <w:szCs w:val="20"/>
                <w:lang w:val="pl-PL"/>
              </w:rPr>
            </w:pPr>
            <w:r>
              <w:rPr>
                <w:rFonts w:ascii="Arial Narrow" w:hAnsi="Arial Narrow" w:cs="Times New Roman"/>
                <w:sz w:val="20"/>
                <w:szCs w:val="20"/>
                <w:lang w:val="pl-PL"/>
              </w:rPr>
              <w:t>Kom</w:t>
            </w:r>
          </w:p>
        </w:tc>
        <w:tc>
          <w:tcPr>
            <w:tcW w:w="1350" w:type="dxa"/>
          </w:tcPr>
          <w:p w14:paraId="0BA87DCD" w14:textId="6B3C6BD0" w:rsidR="00414407" w:rsidRPr="00C17EB2" w:rsidRDefault="00414407" w:rsidP="00414407">
            <w:pPr>
              <w:jc w:val="center"/>
              <w:rPr>
                <w:rFonts w:ascii="Arial Narrow" w:hAnsi="Arial Narrow" w:cs="Times New Roman"/>
                <w:sz w:val="20"/>
                <w:szCs w:val="20"/>
                <w:lang w:val="pl-PL"/>
              </w:rPr>
            </w:pPr>
            <w:r>
              <w:rPr>
                <w:rFonts w:ascii="Arial Narrow" w:hAnsi="Arial Narrow" w:cs="Times New Roman"/>
                <w:sz w:val="20"/>
                <w:szCs w:val="20"/>
                <w:lang w:val="pl-PL"/>
              </w:rPr>
              <w:t>1</w:t>
            </w:r>
          </w:p>
        </w:tc>
      </w:tr>
      <w:tr w:rsidR="00361F49" w:rsidRPr="00C17EB2" w14:paraId="779FEBF6" w14:textId="77777777" w:rsidTr="00031833">
        <w:tc>
          <w:tcPr>
            <w:tcW w:w="766" w:type="dxa"/>
          </w:tcPr>
          <w:p w14:paraId="16C3599A" w14:textId="284F3240" w:rsidR="00361F49" w:rsidRPr="00C17EB2" w:rsidRDefault="00414407" w:rsidP="00361F49">
            <w:pPr>
              <w:jc w:val="center"/>
              <w:rPr>
                <w:rFonts w:ascii="Arial Narrow" w:hAnsi="Arial Narrow" w:cs="Times New Roman"/>
                <w:sz w:val="20"/>
                <w:szCs w:val="20"/>
                <w:lang w:val="pl-PL"/>
              </w:rPr>
            </w:pPr>
            <w:r>
              <w:rPr>
                <w:rFonts w:ascii="Arial Narrow" w:hAnsi="Arial Narrow" w:cs="Times New Roman"/>
                <w:sz w:val="20"/>
                <w:szCs w:val="20"/>
                <w:lang w:val="pl-PL"/>
              </w:rPr>
              <w:t>13</w:t>
            </w:r>
          </w:p>
        </w:tc>
        <w:tc>
          <w:tcPr>
            <w:tcW w:w="5624" w:type="dxa"/>
          </w:tcPr>
          <w:p w14:paraId="5F513393" w14:textId="565A03B7" w:rsidR="00361F49" w:rsidRPr="00C17EB2" w:rsidRDefault="00414407" w:rsidP="00414407">
            <w:pPr>
              <w:jc w:val="both"/>
              <w:rPr>
                <w:rFonts w:ascii="Arial Narrow" w:hAnsi="Arial Narrow" w:cs="Times New Roman"/>
                <w:sz w:val="20"/>
                <w:szCs w:val="20"/>
                <w:lang w:val="pl-PL"/>
              </w:rPr>
            </w:pPr>
            <w:r w:rsidRPr="00414407">
              <w:rPr>
                <w:rFonts w:ascii="Arial Narrow" w:hAnsi="Arial Narrow" w:cs="Times New Roman"/>
                <w:sz w:val="20"/>
                <w:szCs w:val="20"/>
                <w:lang w:val="pl-PL"/>
              </w:rPr>
              <w:t>KOTLARNICA Slijepa prirubnica za Hoval Max-3 (420,530) ili ekvivalent</w:t>
            </w:r>
          </w:p>
        </w:tc>
        <w:tc>
          <w:tcPr>
            <w:tcW w:w="5310" w:type="dxa"/>
          </w:tcPr>
          <w:p w14:paraId="493464F2" w14:textId="479EB2FB" w:rsidR="00361F49" w:rsidRPr="00C17EB2" w:rsidRDefault="00414407" w:rsidP="00414407">
            <w:pPr>
              <w:jc w:val="both"/>
              <w:rPr>
                <w:rFonts w:ascii="Arial Narrow" w:hAnsi="Arial Narrow" w:cs="Times New Roman"/>
                <w:sz w:val="20"/>
                <w:szCs w:val="20"/>
                <w:lang w:val="pl-PL"/>
              </w:rPr>
            </w:pPr>
            <w:r w:rsidRPr="00414407">
              <w:rPr>
                <w:rFonts w:ascii="Arial Narrow" w:hAnsi="Arial Narrow" w:cs="Times New Roman"/>
                <w:sz w:val="20"/>
                <w:szCs w:val="20"/>
                <w:lang w:val="pl-PL"/>
              </w:rPr>
              <w:t>napravljena od čelika, uključeni vijci i brtva.</w:t>
            </w:r>
          </w:p>
        </w:tc>
        <w:tc>
          <w:tcPr>
            <w:tcW w:w="1530" w:type="dxa"/>
          </w:tcPr>
          <w:p w14:paraId="7A1169E2" w14:textId="424B009A" w:rsidR="00361F49" w:rsidRPr="00C17EB2" w:rsidRDefault="00414407" w:rsidP="00414407">
            <w:pPr>
              <w:jc w:val="center"/>
              <w:rPr>
                <w:rFonts w:ascii="Arial Narrow" w:hAnsi="Arial Narrow" w:cs="Times New Roman"/>
                <w:sz w:val="20"/>
                <w:szCs w:val="20"/>
                <w:lang w:val="pl-PL"/>
              </w:rPr>
            </w:pPr>
            <w:r>
              <w:rPr>
                <w:rFonts w:ascii="Arial Narrow" w:hAnsi="Arial Narrow" w:cs="Times New Roman"/>
                <w:sz w:val="20"/>
                <w:szCs w:val="20"/>
                <w:lang w:val="pl-PL"/>
              </w:rPr>
              <w:t>Kom</w:t>
            </w:r>
          </w:p>
        </w:tc>
        <w:tc>
          <w:tcPr>
            <w:tcW w:w="1350" w:type="dxa"/>
          </w:tcPr>
          <w:p w14:paraId="0917F85E" w14:textId="5262E611" w:rsidR="00361F49" w:rsidRPr="00C17EB2" w:rsidRDefault="00414407" w:rsidP="00414407">
            <w:pPr>
              <w:jc w:val="center"/>
              <w:rPr>
                <w:rFonts w:ascii="Arial Narrow" w:hAnsi="Arial Narrow" w:cs="Times New Roman"/>
                <w:sz w:val="20"/>
                <w:szCs w:val="20"/>
                <w:lang w:val="pl-PL"/>
              </w:rPr>
            </w:pPr>
            <w:r>
              <w:rPr>
                <w:rFonts w:ascii="Arial Narrow" w:hAnsi="Arial Narrow" w:cs="Times New Roman"/>
                <w:sz w:val="20"/>
                <w:szCs w:val="20"/>
                <w:lang w:val="pl-PL"/>
              </w:rPr>
              <w:t>1</w:t>
            </w:r>
          </w:p>
        </w:tc>
      </w:tr>
      <w:tr w:rsidR="00414407" w:rsidRPr="00C17EB2" w14:paraId="59EBBC43" w14:textId="77777777" w:rsidTr="00031833">
        <w:tc>
          <w:tcPr>
            <w:tcW w:w="766" w:type="dxa"/>
          </w:tcPr>
          <w:p w14:paraId="5311A62F" w14:textId="342968F9" w:rsidR="00414407" w:rsidRPr="00C17EB2" w:rsidRDefault="00414407" w:rsidP="00414407">
            <w:pPr>
              <w:jc w:val="center"/>
              <w:rPr>
                <w:rFonts w:ascii="Arial Narrow" w:hAnsi="Arial Narrow" w:cs="Times New Roman"/>
                <w:sz w:val="20"/>
                <w:szCs w:val="20"/>
                <w:lang w:val="pl-PL"/>
              </w:rPr>
            </w:pPr>
            <w:r>
              <w:rPr>
                <w:rFonts w:ascii="Arial Narrow" w:hAnsi="Arial Narrow" w:cs="Times New Roman"/>
                <w:sz w:val="20"/>
                <w:szCs w:val="20"/>
                <w:lang w:val="pl-PL"/>
              </w:rPr>
              <w:t>14</w:t>
            </w:r>
          </w:p>
        </w:tc>
        <w:tc>
          <w:tcPr>
            <w:tcW w:w="5624" w:type="dxa"/>
          </w:tcPr>
          <w:p w14:paraId="672146EB" w14:textId="31D2D007" w:rsidR="00414407" w:rsidRPr="00C17EB2" w:rsidRDefault="00414407" w:rsidP="00414407">
            <w:pPr>
              <w:jc w:val="both"/>
              <w:rPr>
                <w:rFonts w:ascii="Arial Narrow" w:hAnsi="Arial Narrow" w:cs="Times New Roman"/>
                <w:sz w:val="20"/>
                <w:szCs w:val="20"/>
                <w:lang w:val="pl-PL"/>
              </w:rPr>
            </w:pPr>
            <w:r w:rsidRPr="00414407">
              <w:rPr>
                <w:rFonts w:ascii="Arial Narrow" w:hAnsi="Arial Narrow" w:cs="Times New Roman"/>
                <w:sz w:val="20"/>
                <w:szCs w:val="20"/>
                <w:lang w:val="pl-PL"/>
              </w:rPr>
              <w:t>KOTLARNICA Graničnik nivoa vode SYR 933.1 ili ekvivalent</w:t>
            </w:r>
          </w:p>
        </w:tc>
        <w:tc>
          <w:tcPr>
            <w:tcW w:w="5310" w:type="dxa"/>
          </w:tcPr>
          <w:p w14:paraId="02AA8A27" w14:textId="77CB906D" w:rsidR="00414407" w:rsidRPr="00C17EB2" w:rsidRDefault="00414407" w:rsidP="00414407">
            <w:pPr>
              <w:jc w:val="both"/>
              <w:rPr>
                <w:rFonts w:ascii="Arial Narrow" w:hAnsi="Arial Narrow" w:cs="Times New Roman"/>
                <w:sz w:val="20"/>
                <w:szCs w:val="20"/>
                <w:lang w:val="pl-PL"/>
              </w:rPr>
            </w:pPr>
            <w:r w:rsidRPr="00414407">
              <w:rPr>
                <w:rFonts w:ascii="Arial Narrow" w:hAnsi="Arial Narrow" w:cs="Times New Roman"/>
                <w:sz w:val="20"/>
                <w:szCs w:val="20"/>
              </w:rPr>
              <w:t xml:space="preserve">Maks. </w:t>
            </w:r>
            <w:proofErr w:type="spellStart"/>
            <w:r w:rsidRPr="00414407">
              <w:rPr>
                <w:rFonts w:ascii="Arial Narrow" w:hAnsi="Arial Narrow" w:cs="Times New Roman"/>
                <w:sz w:val="20"/>
                <w:szCs w:val="20"/>
              </w:rPr>
              <w:t>Radni</w:t>
            </w:r>
            <w:proofErr w:type="spellEnd"/>
            <w:r w:rsidRPr="00414407">
              <w:rPr>
                <w:rFonts w:ascii="Arial Narrow" w:hAnsi="Arial Narrow" w:cs="Times New Roman"/>
                <w:sz w:val="20"/>
                <w:szCs w:val="20"/>
              </w:rPr>
              <w:t xml:space="preserve"> </w:t>
            </w:r>
            <w:proofErr w:type="spellStart"/>
            <w:r w:rsidRPr="00414407">
              <w:rPr>
                <w:rFonts w:ascii="Arial Narrow" w:hAnsi="Arial Narrow" w:cs="Times New Roman"/>
                <w:sz w:val="20"/>
                <w:szCs w:val="20"/>
              </w:rPr>
              <w:t>pritisak</w:t>
            </w:r>
            <w:proofErr w:type="spellEnd"/>
            <w:r w:rsidRPr="00414407">
              <w:rPr>
                <w:rFonts w:ascii="Arial Narrow" w:hAnsi="Arial Narrow" w:cs="Times New Roman"/>
                <w:sz w:val="20"/>
                <w:szCs w:val="20"/>
              </w:rPr>
              <w:t xml:space="preserve"> 10 bar, </w:t>
            </w:r>
            <w:proofErr w:type="spellStart"/>
            <w:r w:rsidRPr="00414407">
              <w:rPr>
                <w:rFonts w:ascii="Arial Narrow" w:hAnsi="Arial Narrow" w:cs="Times New Roman"/>
                <w:sz w:val="20"/>
                <w:szCs w:val="20"/>
              </w:rPr>
              <w:t>maks</w:t>
            </w:r>
            <w:proofErr w:type="spellEnd"/>
            <w:r w:rsidRPr="00414407">
              <w:rPr>
                <w:rFonts w:ascii="Arial Narrow" w:hAnsi="Arial Narrow" w:cs="Times New Roman"/>
                <w:sz w:val="20"/>
                <w:szCs w:val="20"/>
              </w:rPr>
              <w:t xml:space="preserve">. </w:t>
            </w:r>
            <w:r w:rsidRPr="00414407">
              <w:rPr>
                <w:rFonts w:ascii="Arial Narrow" w:hAnsi="Arial Narrow" w:cs="Times New Roman"/>
                <w:sz w:val="20"/>
                <w:szCs w:val="20"/>
                <w:lang w:val="pl-PL"/>
              </w:rPr>
              <w:t>Radna temperatura 120°C, stepen zaštite IP 65, vertikalna ugradnja</w:t>
            </w:r>
          </w:p>
        </w:tc>
        <w:tc>
          <w:tcPr>
            <w:tcW w:w="1530" w:type="dxa"/>
          </w:tcPr>
          <w:p w14:paraId="6382B968" w14:textId="2E5D8275" w:rsidR="00414407" w:rsidRPr="00C17EB2" w:rsidRDefault="00414407" w:rsidP="00414407">
            <w:pPr>
              <w:jc w:val="center"/>
              <w:rPr>
                <w:rFonts w:ascii="Arial Narrow" w:hAnsi="Arial Narrow" w:cs="Times New Roman"/>
                <w:sz w:val="20"/>
                <w:szCs w:val="20"/>
                <w:lang w:val="pl-PL"/>
              </w:rPr>
            </w:pPr>
            <w:r>
              <w:rPr>
                <w:rFonts w:ascii="Arial Narrow" w:hAnsi="Arial Narrow" w:cs="Times New Roman"/>
                <w:sz w:val="20"/>
                <w:szCs w:val="20"/>
                <w:lang w:val="pl-PL"/>
              </w:rPr>
              <w:t>Kom</w:t>
            </w:r>
          </w:p>
        </w:tc>
        <w:tc>
          <w:tcPr>
            <w:tcW w:w="1350" w:type="dxa"/>
          </w:tcPr>
          <w:p w14:paraId="290FB050" w14:textId="5462942D" w:rsidR="00414407" w:rsidRPr="00C17EB2" w:rsidRDefault="00414407" w:rsidP="00414407">
            <w:pPr>
              <w:jc w:val="center"/>
              <w:rPr>
                <w:rFonts w:ascii="Arial Narrow" w:hAnsi="Arial Narrow" w:cs="Times New Roman"/>
                <w:sz w:val="20"/>
                <w:szCs w:val="20"/>
                <w:lang w:val="pl-PL"/>
              </w:rPr>
            </w:pPr>
            <w:r>
              <w:rPr>
                <w:rFonts w:ascii="Arial Narrow" w:hAnsi="Arial Narrow" w:cs="Times New Roman"/>
                <w:sz w:val="20"/>
                <w:szCs w:val="20"/>
                <w:lang w:val="pl-PL"/>
              </w:rPr>
              <w:t>1</w:t>
            </w:r>
          </w:p>
        </w:tc>
      </w:tr>
      <w:tr w:rsidR="00414407" w:rsidRPr="00C17EB2" w14:paraId="679357A1" w14:textId="77777777" w:rsidTr="00031833">
        <w:tc>
          <w:tcPr>
            <w:tcW w:w="766" w:type="dxa"/>
          </w:tcPr>
          <w:p w14:paraId="48C3410A" w14:textId="0A79A836" w:rsidR="00414407" w:rsidRPr="00C17EB2" w:rsidRDefault="00414407" w:rsidP="00414407">
            <w:pPr>
              <w:jc w:val="center"/>
              <w:rPr>
                <w:rFonts w:ascii="Arial Narrow" w:hAnsi="Arial Narrow" w:cs="Times New Roman"/>
                <w:sz w:val="20"/>
                <w:szCs w:val="20"/>
                <w:lang w:val="pl-PL"/>
              </w:rPr>
            </w:pPr>
            <w:r>
              <w:rPr>
                <w:rFonts w:ascii="Arial Narrow" w:hAnsi="Arial Narrow" w:cs="Times New Roman"/>
                <w:sz w:val="20"/>
                <w:szCs w:val="20"/>
                <w:lang w:val="pl-PL"/>
              </w:rPr>
              <w:t>15</w:t>
            </w:r>
          </w:p>
        </w:tc>
        <w:tc>
          <w:tcPr>
            <w:tcW w:w="5624" w:type="dxa"/>
          </w:tcPr>
          <w:p w14:paraId="05A302B0" w14:textId="1B285CFD" w:rsidR="00414407" w:rsidRPr="00C17EB2" w:rsidRDefault="00414407" w:rsidP="00414407">
            <w:pPr>
              <w:jc w:val="both"/>
              <w:rPr>
                <w:rFonts w:ascii="Arial Narrow" w:hAnsi="Arial Narrow" w:cs="Times New Roman"/>
                <w:sz w:val="20"/>
                <w:szCs w:val="20"/>
                <w:lang w:val="pl-PL"/>
              </w:rPr>
            </w:pPr>
            <w:r w:rsidRPr="00414407">
              <w:rPr>
                <w:rFonts w:ascii="Arial Narrow" w:hAnsi="Arial Narrow" w:cs="Times New Roman"/>
                <w:sz w:val="20"/>
                <w:szCs w:val="20"/>
                <w:lang w:val="pl-PL"/>
              </w:rPr>
              <w:t>KOTLARNICA Hoval TopTronic®E modul proširenja grijanja TTE-FE HK ili ekvivalent Modul proširenja funkcija kao dio TopTronic®E regulacijskog sistema ili ekvivalent , za kontrolu proširenih funkcija osnovnog kontrolera generatora toplote. Kontrolni modul ima integrirane slijedeće funkcije: jedan krug grijanja s mješačem.</w:t>
            </w:r>
          </w:p>
        </w:tc>
        <w:tc>
          <w:tcPr>
            <w:tcW w:w="5310" w:type="dxa"/>
          </w:tcPr>
          <w:p w14:paraId="59AADC8C" w14:textId="23E9C512" w:rsidR="00414407" w:rsidRPr="00C17EB2" w:rsidRDefault="00414407" w:rsidP="00414407">
            <w:pPr>
              <w:jc w:val="both"/>
              <w:rPr>
                <w:rFonts w:ascii="Arial Narrow" w:hAnsi="Arial Narrow" w:cs="Times New Roman"/>
                <w:sz w:val="20"/>
                <w:szCs w:val="20"/>
                <w:lang w:val="pl-PL"/>
              </w:rPr>
            </w:pPr>
            <w:r w:rsidRPr="00414407">
              <w:rPr>
                <w:rFonts w:ascii="Arial Narrow" w:hAnsi="Arial Narrow" w:cs="Times New Roman"/>
                <w:sz w:val="20"/>
                <w:szCs w:val="20"/>
                <w:lang w:val="pl-PL"/>
              </w:rPr>
              <w:t>Sastoji se od: - TopTronic®E modul proširenja ili ekvivalent s dvije stezaljke na montažnu šinu - nalijegajući senzor ALF/2P/4/TL, L=4 m ili ekvivalent - utikači za spoj napajanja, varijabilnih izlaza (230V, VA1/VA2), ulaza optičkog spremnika, dva senzora temperature (VE1/VE2), kontrolni signal PWM pumpe 0-10V, spoj CAM bus-a</w:t>
            </w:r>
          </w:p>
        </w:tc>
        <w:tc>
          <w:tcPr>
            <w:tcW w:w="1530" w:type="dxa"/>
          </w:tcPr>
          <w:p w14:paraId="0ADBD30F" w14:textId="45D45AEB" w:rsidR="00414407" w:rsidRPr="00C17EB2" w:rsidRDefault="00414407" w:rsidP="00414407">
            <w:pPr>
              <w:jc w:val="center"/>
              <w:rPr>
                <w:rFonts w:ascii="Arial Narrow" w:hAnsi="Arial Narrow" w:cs="Times New Roman"/>
                <w:sz w:val="20"/>
                <w:szCs w:val="20"/>
                <w:lang w:val="pl-PL"/>
              </w:rPr>
            </w:pPr>
            <w:r>
              <w:rPr>
                <w:rFonts w:ascii="Arial Narrow" w:hAnsi="Arial Narrow" w:cs="Times New Roman"/>
                <w:sz w:val="20"/>
                <w:szCs w:val="20"/>
                <w:lang w:val="pl-PL"/>
              </w:rPr>
              <w:t>Kom</w:t>
            </w:r>
          </w:p>
        </w:tc>
        <w:tc>
          <w:tcPr>
            <w:tcW w:w="1350" w:type="dxa"/>
          </w:tcPr>
          <w:p w14:paraId="2E3CA504" w14:textId="7EB0B233" w:rsidR="00414407" w:rsidRPr="00C17EB2" w:rsidRDefault="00414407" w:rsidP="00414407">
            <w:pPr>
              <w:jc w:val="center"/>
              <w:rPr>
                <w:rFonts w:ascii="Arial Narrow" w:hAnsi="Arial Narrow" w:cs="Times New Roman"/>
                <w:sz w:val="20"/>
                <w:szCs w:val="20"/>
                <w:lang w:val="pl-PL"/>
              </w:rPr>
            </w:pPr>
            <w:r>
              <w:rPr>
                <w:rFonts w:ascii="Arial Narrow" w:hAnsi="Arial Narrow" w:cs="Times New Roman"/>
                <w:sz w:val="20"/>
                <w:szCs w:val="20"/>
                <w:lang w:val="pl-PL"/>
              </w:rPr>
              <w:t>1</w:t>
            </w:r>
          </w:p>
        </w:tc>
      </w:tr>
      <w:tr w:rsidR="00414407" w:rsidRPr="00C17EB2" w14:paraId="7C15018D" w14:textId="77777777" w:rsidTr="00031833">
        <w:tc>
          <w:tcPr>
            <w:tcW w:w="766" w:type="dxa"/>
          </w:tcPr>
          <w:p w14:paraId="173F6A5D" w14:textId="68A68466" w:rsidR="00414407" w:rsidRPr="00C17EB2" w:rsidRDefault="00414407" w:rsidP="00414407">
            <w:pPr>
              <w:jc w:val="center"/>
              <w:rPr>
                <w:rFonts w:ascii="Arial Narrow" w:hAnsi="Arial Narrow" w:cs="Times New Roman"/>
                <w:sz w:val="20"/>
                <w:szCs w:val="20"/>
                <w:lang w:val="pl-PL"/>
              </w:rPr>
            </w:pPr>
            <w:r>
              <w:rPr>
                <w:rFonts w:ascii="Arial Narrow" w:hAnsi="Arial Narrow" w:cs="Times New Roman"/>
                <w:sz w:val="20"/>
                <w:szCs w:val="20"/>
                <w:lang w:val="pl-PL"/>
              </w:rPr>
              <w:t>16</w:t>
            </w:r>
          </w:p>
        </w:tc>
        <w:tc>
          <w:tcPr>
            <w:tcW w:w="5624" w:type="dxa"/>
          </w:tcPr>
          <w:p w14:paraId="76E02D0D" w14:textId="50E16B2B" w:rsidR="00414407" w:rsidRPr="00C17EB2" w:rsidRDefault="00414407" w:rsidP="00414407">
            <w:pPr>
              <w:rPr>
                <w:rFonts w:ascii="Arial Narrow" w:hAnsi="Arial Narrow" w:cs="Times New Roman"/>
                <w:sz w:val="20"/>
                <w:szCs w:val="20"/>
                <w:lang w:val="pl-PL"/>
              </w:rPr>
            </w:pPr>
            <w:r w:rsidRPr="00414407">
              <w:rPr>
                <w:rFonts w:ascii="Arial Narrow" w:hAnsi="Arial Narrow" w:cs="Times New Roman"/>
                <w:sz w:val="20"/>
                <w:szCs w:val="20"/>
                <w:lang w:val="pl-PL"/>
              </w:rPr>
              <w:t>KOTLARNICA Priključna cijev za polazni vod DN 100</w:t>
            </w:r>
          </w:p>
        </w:tc>
        <w:tc>
          <w:tcPr>
            <w:tcW w:w="5310" w:type="dxa"/>
          </w:tcPr>
          <w:p w14:paraId="112D3F91" w14:textId="17572F6B" w:rsidR="00414407" w:rsidRPr="00C17EB2" w:rsidRDefault="00414407" w:rsidP="00414407">
            <w:pPr>
              <w:jc w:val="both"/>
              <w:rPr>
                <w:rFonts w:ascii="Arial Narrow" w:hAnsi="Arial Narrow" w:cs="Times New Roman"/>
                <w:sz w:val="20"/>
                <w:szCs w:val="20"/>
                <w:lang w:val="pl-PL"/>
              </w:rPr>
            </w:pPr>
            <w:r w:rsidRPr="00414407">
              <w:rPr>
                <w:rFonts w:ascii="Arial Narrow" w:hAnsi="Arial Narrow" w:cs="Times New Roman"/>
                <w:sz w:val="20"/>
                <w:szCs w:val="20"/>
                <w:lang w:val="pl-PL"/>
              </w:rPr>
              <w:t>Prikladna za maks. 6 bar, sa šarafima i maticama. - za ugradnju na polaz Hoval UltraGas® ili ekvivalent 2 kotla (300-700). - za ugradnju dodatnog sigurnosnog temperaturnog graničnika, graničnika maksimalnog pritiska, kao i temperaturnog senzora polaza sistema - za priključak ekspanzijske posude u povratu</w:t>
            </w:r>
          </w:p>
        </w:tc>
        <w:tc>
          <w:tcPr>
            <w:tcW w:w="1530" w:type="dxa"/>
          </w:tcPr>
          <w:p w14:paraId="0FEC4A43" w14:textId="0617DEB6" w:rsidR="00414407" w:rsidRPr="00C17EB2" w:rsidRDefault="00414407" w:rsidP="00414407">
            <w:pPr>
              <w:jc w:val="center"/>
              <w:rPr>
                <w:rFonts w:ascii="Arial Narrow" w:hAnsi="Arial Narrow" w:cs="Times New Roman"/>
                <w:sz w:val="20"/>
                <w:szCs w:val="20"/>
                <w:lang w:val="pl-PL"/>
              </w:rPr>
            </w:pPr>
            <w:r>
              <w:rPr>
                <w:rFonts w:ascii="Arial Narrow" w:hAnsi="Arial Narrow" w:cs="Times New Roman"/>
                <w:sz w:val="20"/>
                <w:szCs w:val="20"/>
                <w:lang w:val="pl-PL"/>
              </w:rPr>
              <w:t>Kom</w:t>
            </w:r>
          </w:p>
        </w:tc>
        <w:tc>
          <w:tcPr>
            <w:tcW w:w="1350" w:type="dxa"/>
          </w:tcPr>
          <w:p w14:paraId="76E9A2BC" w14:textId="5CC7A848" w:rsidR="00414407" w:rsidRPr="00C17EB2" w:rsidRDefault="00414407" w:rsidP="00414407">
            <w:pPr>
              <w:jc w:val="center"/>
              <w:rPr>
                <w:rFonts w:ascii="Arial Narrow" w:hAnsi="Arial Narrow" w:cs="Times New Roman"/>
                <w:sz w:val="20"/>
                <w:szCs w:val="20"/>
                <w:lang w:val="pl-PL"/>
              </w:rPr>
            </w:pPr>
            <w:r>
              <w:rPr>
                <w:rFonts w:ascii="Arial Narrow" w:hAnsi="Arial Narrow" w:cs="Times New Roman"/>
                <w:sz w:val="20"/>
                <w:szCs w:val="20"/>
                <w:lang w:val="pl-PL"/>
              </w:rPr>
              <w:t>1</w:t>
            </w:r>
          </w:p>
        </w:tc>
      </w:tr>
      <w:tr w:rsidR="00414407" w:rsidRPr="00C17EB2" w14:paraId="132BA9B6" w14:textId="77777777" w:rsidTr="00031833">
        <w:tc>
          <w:tcPr>
            <w:tcW w:w="766" w:type="dxa"/>
          </w:tcPr>
          <w:p w14:paraId="53563AD3" w14:textId="11B40E8A" w:rsidR="00414407" w:rsidRPr="00C17EB2" w:rsidRDefault="00414407" w:rsidP="00414407">
            <w:pPr>
              <w:jc w:val="center"/>
              <w:rPr>
                <w:rFonts w:ascii="Arial Narrow" w:hAnsi="Arial Narrow" w:cs="Times New Roman"/>
                <w:sz w:val="20"/>
                <w:szCs w:val="20"/>
                <w:lang w:val="pl-PL"/>
              </w:rPr>
            </w:pPr>
            <w:r>
              <w:rPr>
                <w:rFonts w:ascii="Arial Narrow" w:hAnsi="Arial Narrow" w:cs="Times New Roman"/>
                <w:sz w:val="20"/>
                <w:szCs w:val="20"/>
                <w:lang w:val="pl-PL"/>
              </w:rPr>
              <w:t>17</w:t>
            </w:r>
          </w:p>
        </w:tc>
        <w:tc>
          <w:tcPr>
            <w:tcW w:w="5624" w:type="dxa"/>
          </w:tcPr>
          <w:p w14:paraId="2E1BA41E" w14:textId="40A714DA" w:rsidR="00414407" w:rsidRPr="00C17EB2" w:rsidRDefault="00414407" w:rsidP="00414407">
            <w:pPr>
              <w:jc w:val="both"/>
              <w:rPr>
                <w:rFonts w:ascii="Arial Narrow" w:hAnsi="Arial Narrow" w:cs="Times New Roman"/>
                <w:sz w:val="20"/>
                <w:szCs w:val="20"/>
                <w:lang w:val="pl-PL"/>
              </w:rPr>
            </w:pPr>
            <w:r w:rsidRPr="00414407">
              <w:rPr>
                <w:rFonts w:ascii="Arial Narrow" w:hAnsi="Arial Narrow" w:cs="Times New Roman"/>
                <w:sz w:val="20"/>
                <w:szCs w:val="20"/>
                <w:lang w:val="pl-PL"/>
              </w:rPr>
              <w:t>KOTLARNICA Sigurnosni priključni set</w:t>
            </w:r>
          </w:p>
        </w:tc>
        <w:tc>
          <w:tcPr>
            <w:tcW w:w="5310" w:type="dxa"/>
          </w:tcPr>
          <w:p w14:paraId="7573E937" w14:textId="07B4A469" w:rsidR="00414407" w:rsidRPr="00C17EB2" w:rsidRDefault="00414407" w:rsidP="00414407">
            <w:pPr>
              <w:jc w:val="both"/>
              <w:rPr>
                <w:rFonts w:ascii="Arial Narrow" w:hAnsi="Arial Narrow" w:cs="Times New Roman"/>
                <w:sz w:val="20"/>
                <w:szCs w:val="20"/>
                <w:lang w:val="pl-PL"/>
              </w:rPr>
            </w:pPr>
            <w:r w:rsidRPr="00414407">
              <w:rPr>
                <w:rFonts w:ascii="Arial Narrow" w:hAnsi="Arial Narrow" w:cs="Times New Roman"/>
                <w:sz w:val="20"/>
                <w:szCs w:val="20"/>
                <w:lang w:val="pl-PL"/>
              </w:rPr>
              <w:t xml:space="preserve">Kompatibilan s priključnom cijevi za postizanje sigurnosnih zahtjeva: EN 12828: &gt; 300 kW ili SWKI HE301-01: 70-1000 kW koji se odnose na pojedinačne kotlove Sastoji se od: - podesivog graničnika </w:t>
            </w:r>
            <w:r w:rsidRPr="00414407">
              <w:rPr>
                <w:rFonts w:ascii="Arial Narrow" w:hAnsi="Arial Narrow" w:cs="Times New Roman"/>
                <w:sz w:val="20"/>
                <w:szCs w:val="20"/>
                <w:lang w:val="pl-PL"/>
              </w:rPr>
              <w:lastRenderedPageBreak/>
              <w:t>maksimalnog pritiska s kuglastim ventilom - sigurnosnog graničnika temperature</w:t>
            </w:r>
          </w:p>
        </w:tc>
        <w:tc>
          <w:tcPr>
            <w:tcW w:w="1530" w:type="dxa"/>
          </w:tcPr>
          <w:p w14:paraId="7AC6C668" w14:textId="50611CE2" w:rsidR="00414407" w:rsidRPr="00C17EB2" w:rsidRDefault="00414407" w:rsidP="00414407">
            <w:pPr>
              <w:jc w:val="center"/>
              <w:rPr>
                <w:rFonts w:ascii="Arial Narrow" w:hAnsi="Arial Narrow" w:cs="Times New Roman"/>
                <w:sz w:val="20"/>
                <w:szCs w:val="20"/>
                <w:lang w:val="pl-PL"/>
              </w:rPr>
            </w:pPr>
            <w:r>
              <w:rPr>
                <w:rFonts w:ascii="Arial Narrow" w:hAnsi="Arial Narrow" w:cs="Times New Roman"/>
                <w:sz w:val="20"/>
                <w:szCs w:val="20"/>
                <w:lang w:val="pl-PL"/>
              </w:rPr>
              <w:lastRenderedPageBreak/>
              <w:t>Kom</w:t>
            </w:r>
          </w:p>
        </w:tc>
        <w:tc>
          <w:tcPr>
            <w:tcW w:w="1350" w:type="dxa"/>
          </w:tcPr>
          <w:p w14:paraId="36B6857C" w14:textId="389DE763" w:rsidR="00414407" w:rsidRPr="00C17EB2" w:rsidRDefault="00414407" w:rsidP="00414407">
            <w:pPr>
              <w:jc w:val="center"/>
              <w:rPr>
                <w:rFonts w:ascii="Arial Narrow" w:hAnsi="Arial Narrow" w:cs="Times New Roman"/>
                <w:sz w:val="20"/>
                <w:szCs w:val="20"/>
                <w:lang w:val="pl-PL"/>
              </w:rPr>
            </w:pPr>
            <w:r>
              <w:rPr>
                <w:rFonts w:ascii="Arial Narrow" w:hAnsi="Arial Narrow" w:cs="Times New Roman"/>
                <w:sz w:val="20"/>
                <w:szCs w:val="20"/>
                <w:lang w:val="pl-PL"/>
              </w:rPr>
              <w:t>1</w:t>
            </w:r>
          </w:p>
        </w:tc>
      </w:tr>
      <w:tr w:rsidR="00414407" w:rsidRPr="00C17EB2" w14:paraId="44C621F4" w14:textId="77777777" w:rsidTr="00031833">
        <w:tc>
          <w:tcPr>
            <w:tcW w:w="766" w:type="dxa"/>
          </w:tcPr>
          <w:p w14:paraId="5BF207D8" w14:textId="718B7910" w:rsidR="00414407" w:rsidRPr="00C17EB2" w:rsidRDefault="00414407" w:rsidP="00414407">
            <w:pPr>
              <w:jc w:val="center"/>
              <w:rPr>
                <w:rFonts w:ascii="Arial Narrow" w:hAnsi="Arial Narrow" w:cs="Times New Roman"/>
                <w:sz w:val="20"/>
                <w:szCs w:val="20"/>
                <w:lang w:val="pl-PL"/>
              </w:rPr>
            </w:pPr>
            <w:r>
              <w:rPr>
                <w:rFonts w:ascii="Arial Narrow" w:hAnsi="Arial Narrow" w:cs="Times New Roman"/>
                <w:sz w:val="20"/>
                <w:szCs w:val="20"/>
                <w:lang w:val="pl-PL"/>
              </w:rPr>
              <w:t>18</w:t>
            </w:r>
          </w:p>
        </w:tc>
        <w:tc>
          <w:tcPr>
            <w:tcW w:w="5624" w:type="dxa"/>
          </w:tcPr>
          <w:p w14:paraId="6F23C687" w14:textId="61C681C7" w:rsidR="00414407" w:rsidRPr="00C17EB2" w:rsidRDefault="00414407" w:rsidP="00414407">
            <w:pPr>
              <w:jc w:val="both"/>
              <w:rPr>
                <w:rFonts w:ascii="Arial Narrow" w:hAnsi="Arial Narrow" w:cs="Times New Roman"/>
                <w:sz w:val="20"/>
                <w:szCs w:val="20"/>
                <w:lang w:val="pl-PL"/>
              </w:rPr>
            </w:pPr>
            <w:r w:rsidRPr="00414407">
              <w:rPr>
                <w:rFonts w:ascii="Arial Narrow" w:hAnsi="Arial Narrow" w:cs="Times New Roman"/>
                <w:sz w:val="20"/>
                <w:szCs w:val="20"/>
                <w:lang w:val="pl-PL"/>
              </w:rPr>
              <w:t>KOTLARNICA Weishaupt trostepeni gorionik na lož ulje WM-L-10/4-AT ili ekvivalent s pratećom opremom produženje plamene cijevi 100mm zaštita motora plamenika elektro spoj plamenika preko utikača Filter za ulje G3/8 sa nepovratnim ventilom za povratni vod Zaporna kombinacija sa mehaničkim spojem, prekidačem i sigurnosnim ventilom koja se sastoji od 2 kuglaste slavine s ručicom i krajnjeg prekidača</w:t>
            </w:r>
          </w:p>
        </w:tc>
        <w:tc>
          <w:tcPr>
            <w:tcW w:w="5310" w:type="dxa"/>
          </w:tcPr>
          <w:p w14:paraId="4A8419CF" w14:textId="77777777" w:rsidR="00414407" w:rsidRPr="00C17EB2" w:rsidRDefault="00414407" w:rsidP="00414407">
            <w:pPr>
              <w:jc w:val="both"/>
              <w:rPr>
                <w:rFonts w:ascii="Arial Narrow" w:hAnsi="Arial Narrow" w:cs="Times New Roman"/>
                <w:sz w:val="20"/>
                <w:szCs w:val="20"/>
                <w:lang w:val="pl-PL"/>
              </w:rPr>
            </w:pPr>
          </w:p>
        </w:tc>
        <w:tc>
          <w:tcPr>
            <w:tcW w:w="1530" w:type="dxa"/>
          </w:tcPr>
          <w:p w14:paraId="48DF0246" w14:textId="1F3175BD" w:rsidR="00414407" w:rsidRPr="00C17EB2" w:rsidRDefault="00414407" w:rsidP="00414407">
            <w:pPr>
              <w:jc w:val="center"/>
              <w:rPr>
                <w:rFonts w:ascii="Arial Narrow" w:hAnsi="Arial Narrow" w:cs="Times New Roman"/>
                <w:sz w:val="20"/>
                <w:szCs w:val="20"/>
                <w:lang w:val="pl-PL"/>
              </w:rPr>
            </w:pPr>
            <w:r>
              <w:rPr>
                <w:rFonts w:ascii="Arial Narrow" w:hAnsi="Arial Narrow" w:cs="Times New Roman"/>
                <w:sz w:val="20"/>
                <w:szCs w:val="20"/>
                <w:lang w:val="pl-PL"/>
              </w:rPr>
              <w:t>Kom</w:t>
            </w:r>
          </w:p>
        </w:tc>
        <w:tc>
          <w:tcPr>
            <w:tcW w:w="1350" w:type="dxa"/>
          </w:tcPr>
          <w:p w14:paraId="2E671CBC" w14:textId="477E9991" w:rsidR="00414407" w:rsidRPr="00C17EB2" w:rsidRDefault="00414407" w:rsidP="00414407">
            <w:pPr>
              <w:jc w:val="center"/>
              <w:rPr>
                <w:rFonts w:ascii="Arial Narrow" w:hAnsi="Arial Narrow" w:cs="Times New Roman"/>
                <w:sz w:val="20"/>
                <w:szCs w:val="20"/>
                <w:lang w:val="pl-PL"/>
              </w:rPr>
            </w:pPr>
            <w:r>
              <w:rPr>
                <w:rFonts w:ascii="Arial Narrow" w:hAnsi="Arial Narrow" w:cs="Times New Roman"/>
                <w:sz w:val="20"/>
                <w:szCs w:val="20"/>
                <w:lang w:val="pl-PL"/>
              </w:rPr>
              <w:t>1</w:t>
            </w:r>
          </w:p>
        </w:tc>
      </w:tr>
      <w:tr w:rsidR="00414407" w:rsidRPr="00C17EB2" w14:paraId="098A7E38" w14:textId="77777777" w:rsidTr="00031833">
        <w:tc>
          <w:tcPr>
            <w:tcW w:w="766" w:type="dxa"/>
          </w:tcPr>
          <w:p w14:paraId="51D87AFF" w14:textId="5BB83F75" w:rsidR="00414407" w:rsidRDefault="00414407" w:rsidP="00414407">
            <w:pPr>
              <w:jc w:val="center"/>
              <w:rPr>
                <w:rFonts w:ascii="Arial Narrow" w:hAnsi="Arial Narrow" w:cs="Times New Roman"/>
                <w:sz w:val="20"/>
                <w:szCs w:val="20"/>
                <w:lang w:val="pl-PL"/>
              </w:rPr>
            </w:pPr>
            <w:r>
              <w:rPr>
                <w:rFonts w:ascii="Arial Narrow" w:hAnsi="Arial Narrow" w:cs="Times New Roman"/>
                <w:sz w:val="20"/>
                <w:szCs w:val="20"/>
                <w:lang w:val="pl-PL"/>
              </w:rPr>
              <w:t>19</w:t>
            </w:r>
          </w:p>
        </w:tc>
        <w:tc>
          <w:tcPr>
            <w:tcW w:w="5624" w:type="dxa"/>
          </w:tcPr>
          <w:p w14:paraId="78F37355" w14:textId="50C2334A" w:rsidR="00414407" w:rsidRPr="00414407" w:rsidRDefault="00414407" w:rsidP="00414407">
            <w:pPr>
              <w:jc w:val="both"/>
              <w:rPr>
                <w:rFonts w:ascii="Arial Narrow" w:hAnsi="Arial Narrow" w:cs="Times New Roman"/>
                <w:sz w:val="20"/>
                <w:szCs w:val="20"/>
                <w:lang w:val="pl-PL"/>
              </w:rPr>
            </w:pPr>
            <w:r w:rsidRPr="00414407">
              <w:rPr>
                <w:rFonts w:ascii="Arial Narrow" w:hAnsi="Arial Narrow" w:cs="Times New Roman"/>
                <w:sz w:val="20"/>
                <w:szCs w:val="20"/>
                <w:lang w:val="pl-PL"/>
              </w:rPr>
              <w:t>KOTLARNICA Isporuka Schiedel ICS 25 Ø 300 inox dimnjačkog sistema ili ekvivalent . Predviđen je za rad u temperaturnom režimu ≤ 450 °C (≤ 200 °C u pozitivnom pritisku) za gas, ulje i čvrsta goriva. Režim rada pod pritiscima: Negativni pritisak (N1 ≤ 40 Pa), Pozitivni pritisak (P1 ≤ 200 Pa) sa dihtungom-za gas (silikonski) za ulje . Dimnjački sistem je dvoplašni izolovan sa sledećim karakteristikama: izrađen od dvostrukog nerđajućeg čelika unutrašnja cijev od materijala W.Nr. 1.4404 (316L), spoljašnja cijev od materijala W.Nr. 1.4301 (304), izolacija debljine 25mm izrađena od materijala Superwool Plus keramička vuna gustine 96 kg/m3. Unutrašnja cijev debljine 0.5mm za prečnike 80mm do 350mm, 0.6mm za prečnike 400mm do 700mm, 1mm za prečnike 750mm do 900mm. Elementi dimnjačkog sistema su otporni na koroziju i izradjeni su laserskim zavarivanjem u zaštitnoj atmosferi. Sistem je ispitan na koroziju prema GASTEC testu. Dimnjački sistem mora biti otporan na pojavu kondenzata i kiselina iz dimnih gasova. Utični deo spojeva elemenata dimnjačkog sistema omogućuje kontinualnost izolacije sistema.</w:t>
            </w:r>
          </w:p>
        </w:tc>
        <w:tc>
          <w:tcPr>
            <w:tcW w:w="5310" w:type="dxa"/>
          </w:tcPr>
          <w:p w14:paraId="2E9C76E5" w14:textId="37996C15" w:rsidR="00414407" w:rsidRPr="00C17EB2" w:rsidRDefault="00414407" w:rsidP="00414407">
            <w:pPr>
              <w:jc w:val="both"/>
              <w:rPr>
                <w:rFonts w:ascii="Arial Narrow" w:hAnsi="Arial Narrow" w:cs="Times New Roman"/>
                <w:sz w:val="20"/>
                <w:szCs w:val="20"/>
                <w:lang w:val="pl-PL"/>
              </w:rPr>
            </w:pPr>
            <w:r w:rsidRPr="00414407">
              <w:rPr>
                <w:rFonts w:ascii="Arial Narrow" w:hAnsi="Arial Narrow" w:cs="Times New Roman"/>
                <w:sz w:val="20"/>
                <w:szCs w:val="20"/>
                <w:lang w:val="pl-PL"/>
              </w:rPr>
              <w:t>Prihvatanje dilatacije usled toplotnog opterećenja se obezbeđuje preko dilatacionih spojeva dimnjačkih elemenata. Toplotna otpornost dimnjačkog sistema je 0,37 m2K/W mjereno na 200 °C prema EN 1859. ICS dimnjački sistem je kompletan sa svim potrebnim elementima, adapterom za priključak na a kotao, kondenz posudom sa podesivim dnom, priključcima za reviziju i kotao od 45</w:t>
            </w:r>
            <w:r w:rsidRPr="00414407">
              <w:rPr>
                <w:rFonts w:ascii="Cambria Math" w:hAnsi="Cambria Math" w:cs="Cambria Math"/>
                <w:sz w:val="20"/>
                <w:szCs w:val="20"/>
                <w:lang w:val="pl-PL"/>
              </w:rPr>
              <w:t>⁰</w:t>
            </w:r>
            <w:r w:rsidRPr="00414407">
              <w:rPr>
                <w:rFonts w:ascii="Arial Narrow" w:hAnsi="Arial Narrow" w:cs="Times New Roman"/>
                <w:sz w:val="20"/>
                <w:szCs w:val="20"/>
                <w:lang w:val="pl-PL"/>
              </w:rPr>
              <w:t>, priklju</w:t>
            </w:r>
            <w:r w:rsidRPr="00414407">
              <w:rPr>
                <w:rFonts w:ascii="Arial Narrow" w:hAnsi="Arial Narrow" w:cs="Arial Narrow"/>
                <w:sz w:val="20"/>
                <w:szCs w:val="20"/>
                <w:lang w:val="pl-PL"/>
              </w:rPr>
              <w:t>č</w:t>
            </w:r>
            <w:r w:rsidRPr="00414407">
              <w:rPr>
                <w:rFonts w:ascii="Arial Narrow" w:hAnsi="Arial Narrow" w:cs="Times New Roman"/>
                <w:sz w:val="20"/>
                <w:szCs w:val="20"/>
                <w:lang w:val="pl-PL"/>
              </w:rPr>
              <w:t>ka za kontinualno mjerenje emisije u vertikali prema ISO 9096 ,osnovnih cijevi,teleskopskih cevi, zidnim HD dr</w:t>
            </w:r>
            <w:r w:rsidRPr="00414407">
              <w:rPr>
                <w:rFonts w:ascii="Arial Narrow" w:hAnsi="Arial Narrow" w:cs="Arial Narrow"/>
                <w:sz w:val="20"/>
                <w:szCs w:val="20"/>
                <w:lang w:val="pl-PL"/>
              </w:rPr>
              <w:t>ž</w:t>
            </w:r>
            <w:r w:rsidRPr="00414407">
              <w:rPr>
                <w:rFonts w:ascii="Arial Narrow" w:hAnsi="Arial Narrow" w:cs="Times New Roman"/>
                <w:sz w:val="20"/>
                <w:szCs w:val="20"/>
                <w:lang w:val="pl-PL"/>
              </w:rPr>
              <w:t>a</w:t>
            </w:r>
            <w:r w:rsidRPr="00414407">
              <w:rPr>
                <w:rFonts w:ascii="Arial Narrow" w:hAnsi="Arial Narrow" w:cs="Arial Narrow"/>
                <w:sz w:val="20"/>
                <w:szCs w:val="20"/>
                <w:lang w:val="pl-PL"/>
              </w:rPr>
              <w:t>č</w:t>
            </w:r>
            <w:r w:rsidRPr="00414407">
              <w:rPr>
                <w:rFonts w:ascii="Arial Narrow" w:hAnsi="Arial Narrow" w:cs="Times New Roman"/>
                <w:sz w:val="20"/>
                <w:szCs w:val="20"/>
                <w:lang w:val="pl-PL"/>
              </w:rPr>
              <w:t>ima za ankerisanje na dimnjaku , spojnicama za spojeve segmenata, nosećih čvrstih oslonaca sa konzolama i konusnog završetka dimnjaka . ICS sistem mora biti u potpunosti sa karakteristikama prema standardu MEST EN 1856-1 i 2. DIMNJAČA : SCHIEDEL ICS25 Ø 300 mm ili ekvivalent , RAZVIJENA DUŽINA 2 m SA JEDNIM KOLJENOM OD 90</w:t>
            </w:r>
            <w:r w:rsidRPr="00414407">
              <w:rPr>
                <w:rFonts w:ascii="Cambria Math" w:hAnsi="Cambria Math" w:cs="Cambria Math"/>
                <w:sz w:val="20"/>
                <w:szCs w:val="20"/>
                <w:lang w:val="pl-PL"/>
              </w:rPr>
              <w:t>⁰</w:t>
            </w:r>
            <w:r w:rsidRPr="00414407">
              <w:rPr>
                <w:rFonts w:ascii="Arial Narrow" w:hAnsi="Arial Narrow" w:cs="Times New Roman"/>
                <w:sz w:val="20"/>
                <w:szCs w:val="20"/>
                <w:lang w:val="pl-PL"/>
              </w:rPr>
              <w:t xml:space="preserve"> SA REVIZIONIM OTVOROM I JEDNIM KOLENOM OD 45</w:t>
            </w:r>
            <w:r w:rsidRPr="00414407">
              <w:rPr>
                <w:rFonts w:ascii="Cambria Math" w:hAnsi="Cambria Math" w:cs="Cambria Math"/>
                <w:sz w:val="20"/>
                <w:szCs w:val="20"/>
                <w:lang w:val="pl-PL"/>
              </w:rPr>
              <w:t>⁰</w:t>
            </w:r>
            <w:r w:rsidRPr="00414407">
              <w:rPr>
                <w:rFonts w:ascii="Arial Narrow" w:hAnsi="Arial Narrow" w:cs="Times New Roman"/>
                <w:sz w:val="20"/>
                <w:szCs w:val="20"/>
                <w:lang w:val="pl-PL"/>
              </w:rPr>
              <w:t xml:space="preserve"> DIMNJAK: SCHIEDEL ICS25 </w:t>
            </w:r>
            <w:r w:rsidRPr="00414407">
              <w:rPr>
                <w:rFonts w:ascii="Arial Narrow" w:hAnsi="Arial Narrow" w:cs="Arial Narrow"/>
                <w:sz w:val="20"/>
                <w:szCs w:val="20"/>
                <w:lang w:val="pl-PL"/>
              </w:rPr>
              <w:t>Ø</w:t>
            </w:r>
            <w:r w:rsidRPr="00414407">
              <w:rPr>
                <w:rFonts w:ascii="Arial Narrow" w:hAnsi="Arial Narrow" w:cs="Times New Roman"/>
                <w:sz w:val="20"/>
                <w:szCs w:val="20"/>
                <w:lang w:val="pl-PL"/>
              </w:rPr>
              <w:t xml:space="preserve"> 300 mm ili ekvivalent, UKUPNA VISINA 18 m</w:t>
            </w:r>
          </w:p>
        </w:tc>
        <w:tc>
          <w:tcPr>
            <w:tcW w:w="1530" w:type="dxa"/>
          </w:tcPr>
          <w:p w14:paraId="438A0223" w14:textId="68A4AB10" w:rsidR="00414407" w:rsidRPr="00C17EB2" w:rsidRDefault="00414407" w:rsidP="00414407">
            <w:pPr>
              <w:jc w:val="center"/>
              <w:rPr>
                <w:rFonts w:ascii="Arial Narrow" w:hAnsi="Arial Narrow" w:cs="Times New Roman"/>
                <w:sz w:val="20"/>
                <w:szCs w:val="20"/>
                <w:lang w:val="pl-PL"/>
              </w:rPr>
            </w:pPr>
            <w:r>
              <w:rPr>
                <w:rFonts w:ascii="Arial Narrow" w:hAnsi="Arial Narrow" w:cs="Times New Roman"/>
                <w:sz w:val="20"/>
                <w:szCs w:val="20"/>
                <w:lang w:val="pl-PL"/>
              </w:rPr>
              <w:t>Komplet</w:t>
            </w:r>
          </w:p>
        </w:tc>
        <w:tc>
          <w:tcPr>
            <w:tcW w:w="1350" w:type="dxa"/>
          </w:tcPr>
          <w:p w14:paraId="2080D57A" w14:textId="1043791B" w:rsidR="00414407" w:rsidRPr="00C17EB2" w:rsidRDefault="00414407" w:rsidP="00414407">
            <w:pPr>
              <w:jc w:val="center"/>
              <w:rPr>
                <w:rFonts w:ascii="Arial Narrow" w:hAnsi="Arial Narrow" w:cs="Times New Roman"/>
                <w:sz w:val="20"/>
                <w:szCs w:val="20"/>
                <w:lang w:val="pl-PL"/>
              </w:rPr>
            </w:pPr>
            <w:r>
              <w:rPr>
                <w:rFonts w:ascii="Arial Narrow" w:hAnsi="Arial Narrow" w:cs="Times New Roman"/>
                <w:sz w:val="20"/>
                <w:szCs w:val="20"/>
                <w:lang w:val="pl-PL"/>
              </w:rPr>
              <w:t>1</w:t>
            </w:r>
          </w:p>
        </w:tc>
      </w:tr>
      <w:tr w:rsidR="00414407" w:rsidRPr="00C17EB2" w14:paraId="176BCC6A" w14:textId="77777777" w:rsidTr="00031833">
        <w:tc>
          <w:tcPr>
            <w:tcW w:w="766" w:type="dxa"/>
          </w:tcPr>
          <w:p w14:paraId="39DE9D0E" w14:textId="484C2C66" w:rsidR="00414407" w:rsidRDefault="00414407" w:rsidP="00414407">
            <w:pPr>
              <w:jc w:val="center"/>
              <w:rPr>
                <w:rFonts w:ascii="Arial Narrow" w:hAnsi="Arial Narrow" w:cs="Times New Roman"/>
                <w:sz w:val="20"/>
                <w:szCs w:val="20"/>
                <w:lang w:val="pl-PL"/>
              </w:rPr>
            </w:pPr>
            <w:r>
              <w:rPr>
                <w:rFonts w:ascii="Arial Narrow" w:hAnsi="Arial Narrow" w:cs="Times New Roman"/>
                <w:sz w:val="20"/>
                <w:szCs w:val="20"/>
                <w:lang w:val="pl-PL"/>
              </w:rPr>
              <w:t>20</w:t>
            </w:r>
          </w:p>
        </w:tc>
        <w:tc>
          <w:tcPr>
            <w:tcW w:w="5624" w:type="dxa"/>
          </w:tcPr>
          <w:p w14:paraId="2C3C01D9" w14:textId="6E2DC033" w:rsidR="00414407" w:rsidRPr="00414407" w:rsidRDefault="00414407" w:rsidP="00414407">
            <w:pPr>
              <w:jc w:val="both"/>
              <w:rPr>
                <w:rFonts w:ascii="Arial Narrow" w:hAnsi="Arial Narrow" w:cs="Times New Roman"/>
                <w:sz w:val="20"/>
                <w:szCs w:val="20"/>
                <w:lang w:val="pl-PL"/>
              </w:rPr>
            </w:pPr>
            <w:r w:rsidRPr="00414407">
              <w:rPr>
                <w:rFonts w:ascii="Arial Narrow" w:hAnsi="Arial Narrow" w:cs="Times New Roman"/>
                <w:sz w:val="20"/>
                <w:szCs w:val="20"/>
                <w:lang w:val="pl-PL"/>
              </w:rPr>
              <w:t>KOTLARNICA Isporuka i montaža čeličnih bešavnih cijevi sa oblicima i mjerama prema DIN 2448 odnosno MEST EN 10220; sa tehničkim uslovima za isporuku prema DIN 1629 odnosno MEST EN 10216-1, kvalitet materijala P235TR1, za izradu cijevne mreže, sledećih dimenzija i količina:</w:t>
            </w:r>
          </w:p>
        </w:tc>
        <w:tc>
          <w:tcPr>
            <w:tcW w:w="5310" w:type="dxa"/>
          </w:tcPr>
          <w:p w14:paraId="151F9A8E" w14:textId="1100B54F" w:rsidR="00414407" w:rsidRPr="00C17EB2" w:rsidRDefault="00414407" w:rsidP="00414407">
            <w:pPr>
              <w:jc w:val="both"/>
              <w:rPr>
                <w:rFonts w:ascii="Arial Narrow" w:hAnsi="Arial Narrow" w:cs="Times New Roman"/>
                <w:sz w:val="20"/>
                <w:szCs w:val="20"/>
                <w:lang w:val="pl-PL"/>
              </w:rPr>
            </w:pPr>
            <w:r w:rsidRPr="00414407">
              <w:rPr>
                <w:rFonts w:ascii="Arial Narrow" w:hAnsi="Arial Narrow" w:cs="Times New Roman"/>
                <w:sz w:val="20"/>
                <w:szCs w:val="20"/>
                <w:lang w:val="pl-PL"/>
              </w:rPr>
              <w:t>NO100 (Ø114,3x4,5 mm)</w:t>
            </w:r>
          </w:p>
        </w:tc>
        <w:tc>
          <w:tcPr>
            <w:tcW w:w="1530" w:type="dxa"/>
          </w:tcPr>
          <w:p w14:paraId="78790051" w14:textId="63384ACC" w:rsidR="00414407" w:rsidRPr="00C17EB2" w:rsidRDefault="00414407" w:rsidP="00414407">
            <w:pPr>
              <w:jc w:val="center"/>
              <w:rPr>
                <w:rFonts w:ascii="Arial Narrow" w:hAnsi="Arial Narrow" w:cs="Times New Roman"/>
                <w:sz w:val="20"/>
                <w:szCs w:val="20"/>
                <w:lang w:val="pl-PL"/>
              </w:rPr>
            </w:pPr>
            <w:r>
              <w:rPr>
                <w:rFonts w:ascii="Arial Narrow" w:hAnsi="Arial Narrow" w:cs="Times New Roman"/>
                <w:sz w:val="20"/>
                <w:szCs w:val="20"/>
                <w:lang w:val="pl-PL"/>
              </w:rPr>
              <w:t>m</w:t>
            </w:r>
          </w:p>
        </w:tc>
        <w:tc>
          <w:tcPr>
            <w:tcW w:w="1350" w:type="dxa"/>
          </w:tcPr>
          <w:p w14:paraId="550E0F3F" w14:textId="1CBABAC1" w:rsidR="00414407" w:rsidRPr="00C17EB2" w:rsidRDefault="00414407" w:rsidP="00414407">
            <w:pPr>
              <w:jc w:val="center"/>
              <w:rPr>
                <w:rFonts w:ascii="Arial Narrow" w:hAnsi="Arial Narrow" w:cs="Times New Roman"/>
                <w:sz w:val="20"/>
                <w:szCs w:val="20"/>
                <w:lang w:val="pl-PL"/>
              </w:rPr>
            </w:pPr>
            <w:r>
              <w:rPr>
                <w:rFonts w:ascii="Arial Narrow" w:hAnsi="Arial Narrow" w:cs="Times New Roman"/>
                <w:sz w:val="20"/>
                <w:szCs w:val="20"/>
                <w:lang w:val="pl-PL"/>
              </w:rPr>
              <w:t>24</w:t>
            </w:r>
          </w:p>
        </w:tc>
      </w:tr>
      <w:tr w:rsidR="00414407" w:rsidRPr="00C17EB2" w14:paraId="463DAF6B" w14:textId="77777777" w:rsidTr="00031833">
        <w:tc>
          <w:tcPr>
            <w:tcW w:w="766" w:type="dxa"/>
          </w:tcPr>
          <w:p w14:paraId="0504CDB0" w14:textId="193DAA4D" w:rsidR="00414407" w:rsidRDefault="00414407" w:rsidP="00414407">
            <w:pPr>
              <w:jc w:val="center"/>
              <w:rPr>
                <w:rFonts w:ascii="Arial Narrow" w:hAnsi="Arial Narrow" w:cs="Times New Roman"/>
                <w:sz w:val="20"/>
                <w:szCs w:val="20"/>
                <w:lang w:val="pl-PL"/>
              </w:rPr>
            </w:pPr>
            <w:r>
              <w:rPr>
                <w:rFonts w:ascii="Arial Narrow" w:hAnsi="Arial Narrow" w:cs="Times New Roman"/>
                <w:sz w:val="20"/>
                <w:szCs w:val="20"/>
                <w:lang w:val="pl-PL"/>
              </w:rPr>
              <w:t>21</w:t>
            </w:r>
          </w:p>
        </w:tc>
        <w:tc>
          <w:tcPr>
            <w:tcW w:w="5624" w:type="dxa"/>
          </w:tcPr>
          <w:p w14:paraId="24538898" w14:textId="68E1A8F3" w:rsidR="00414407" w:rsidRPr="00414407" w:rsidRDefault="00414407" w:rsidP="00414407">
            <w:pPr>
              <w:jc w:val="both"/>
              <w:rPr>
                <w:rFonts w:ascii="Arial Narrow" w:hAnsi="Arial Narrow" w:cs="Times New Roman"/>
                <w:sz w:val="20"/>
                <w:szCs w:val="20"/>
                <w:lang w:val="pl-PL"/>
              </w:rPr>
            </w:pPr>
            <w:r w:rsidRPr="00414407">
              <w:rPr>
                <w:rFonts w:ascii="Arial Narrow" w:hAnsi="Arial Narrow" w:cs="Times New Roman"/>
                <w:sz w:val="20"/>
                <w:szCs w:val="20"/>
                <w:lang w:val="pl-PL"/>
              </w:rPr>
              <w:t>KOTLARNICA spojni, zavarni, ovjesni i ostali pomoćni materijal</w:t>
            </w:r>
          </w:p>
        </w:tc>
        <w:tc>
          <w:tcPr>
            <w:tcW w:w="5310" w:type="dxa"/>
          </w:tcPr>
          <w:p w14:paraId="33ABF6C7" w14:textId="2D391F0E" w:rsidR="00414407" w:rsidRPr="00C17EB2" w:rsidRDefault="00414407" w:rsidP="00414407">
            <w:pPr>
              <w:jc w:val="both"/>
              <w:rPr>
                <w:rFonts w:ascii="Arial Narrow" w:hAnsi="Arial Narrow" w:cs="Times New Roman"/>
                <w:sz w:val="20"/>
                <w:szCs w:val="20"/>
                <w:lang w:val="pl-PL"/>
              </w:rPr>
            </w:pPr>
            <w:r w:rsidRPr="00414407">
              <w:rPr>
                <w:rFonts w:ascii="Arial Narrow" w:hAnsi="Arial Narrow" w:cs="Times New Roman"/>
                <w:sz w:val="20"/>
                <w:szCs w:val="20"/>
                <w:lang w:val="pl-PL"/>
              </w:rPr>
              <w:t>uzima se 50% od prethodne stavke</w:t>
            </w:r>
          </w:p>
        </w:tc>
        <w:tc>
          <w:tcPr>
            <w:tcW w:w="1530" w:type="dxa"/>
          </w:tcPr>
          <w:p w14:paraId="6726F5AD" w14:textId="3C4CB8E1" w:rsidR="00414407" w:rsidRPr="00C17EB2" w:rsidRDefault="00414407" w:rsidP="00414407">
            <w:pPr>
              <w:jc w:val="center"/>
              <w:rPr>
                <w:rFonts w:ascii="Arial Narrow" w:hAnsi="Arial Narrow" w:cs="Times New Roman"/>
                <w:sz w:val="20"/>
                <w:szCs w:val="20"/>
                <w:lang w:val="pl-PL"/>
              </w:rPr>
            </w:pPr>
            <w:r>
              <w:rPr>
                <w:rFonts w:ascii="Arial Narrow" w:hAnsi="Arial Narrow" w:cs="Times New Roman"/>
                <w:sz w:val="20"/>
                <w:szCs w:val="20"/>
                <w:lang w:val="pl-PL"/>
              </w:rPr>
              <w:t>kom</w:t>
            </w:r>
          </w:p>
        </w:tc>
        <w:tc>
          <w:tcPr>
            <w:tcW w:w="1350" w:type="dxa"/>
          </w:tcPr>
          <w:p w14:paraId="5CABCF54" w14:textId="665D6514" w:rsidR="00414407" w:rsidRPr="00C17EB2" w:rsidRDefault="00414407" w:rsidP="00414407">
            <w:pPr>
              <w:jc w:val="center"/>
              <w:rPr>
                <w:rFonts w:ascii="Arial Narrow" w:hAnsi="Arial Narrow" w:cs="Times New Roman"/>
                <w:sz w:val="20"/>
                <w:szCs w:val="20"/>
                <w:lang w:val="pl-PL"/>
              </w:rPr>
            </w:pPr>
            <w:r>
              <w:rPr>
                <w:rFonts w:ascii="Arial Narrow" w:hAnsi="Arial Narrow" w:cs="Times New Roman"/>
                <w:sz w:val="20"/>
                <w:szCs w:val="20"/>
                <w:lang w:val="pl-PL"/>
              </w:rPr>
              <w:t>1</w:t>
            </w:r>
          </w:p>
        </w:tc>
      </w:tr>
      <w:tr w:rsidR="00414407" w:rsidRPr="00C17EB2" w14:paraId="0FEAC129" w14:textId="77777777" w:rsidTr="00031833">
        <w:tc>
          <w:tcPr>
            <w:tcW w:w="766" w:type="dxa"/>
          </w:tcPr>
          <w:p w14:paraId="68F98D13" w14:textId="7D09E4A2" w:rsidR="00414407" w:rsidRDefault="00414407" w:rsidP="00414407">
            <w:pPr>
              <w:jc w:val="center"/>
              <w:rPr>
                <w:rFonts w:ascii="Arial Narrow" w:hAnsi="Arial Narrow" w:cs="Times New Roman"/>
                <w:sz w:val="20"/>
                <w:szCs w:val="20"/>
                <w:lang w:val="pl-PL"/>
              </w:rPr>
            </w:pPr>
            <w:r>
              <w:rPr>
                <w:rFonts w:ascii="Arial Narrow" w:hAnsi="Arial Narrow" w:cs="Times New Roman"/>
                <w:sz w:val="20"/>
                <w:szCs w:val="20"/>
                <w:lang w:val="pl-PL"/>
              </w:rPr>
              <w:t>22</w:t>
            </w:r>
          </w:p>
        </w:tc>
        <w:tc>
          <w:tcPr>
            <w:tcW w:w="5624" w:type="dxa"/>
          </w:tcPr>
          <w:p w14:paraId="48A5EF43" w14:textId="662CD967" w:rsidR="00414407" w:rsidRPr="00414407" w:rsidRDefault="00414407" w:rsidP="0087735D">
            <w:pPr>
              <w:jc w:val="both"/>
              <w:rPr>
                <w:rFonts w:ascii="Arial Narrow" w:hAnsi="Arial Narrow" w:cs="Times New Roman"/>
                <w:sz w:val="20"/>
                <w:szCs w:val="20"/>
                <w:lang w:val="pl-PL"/>
              </w:rPr>
            </w:pPr>
            <w:r w:rsidRPr="00414407">
              <w:rPr>
                <w:rFonts w:ascii="Arial Narrow" w:hAnsi="Arial Narrow" w:cs="Times New Roman"/>
                <w:sz w:val="20"/>
                <w:szCs w:val="20"/>
                <w:lang w:val="pl-PL"/>
              </w:rPr>
              <w:t>KOTLARNICA</w:t>
            </w:r>
          </w:p>
        </w:tc>
        <w:tc>
          <w:tcPr>
            <w:tcW w:w="5310" w:type="dxa"/>
          </w:tcPr>
          <w:p w14:paraId="20D8C39F" w14:textId="1235C9CF" w:rsidR="00414407" w:rsidRPr="00C17EB2" w:rsidRDefault="00414407" w:rsidP="0087735D">
            <w:pPr>
              <w:jc w:val="both"/>
              <w:rPr>
                <w:rFonts w:ascii="Arial Narrow" w:hAnsi="Arial Narrow" w:cs="Times New Roman"/>
                <w:sz w:val="20"/>
                <w:szCs w:val="20"/>
                <w:lang w:val="pl-PL"/>
              </w:rPr>
            </w:pPr>
            <w:r w:rsidRPr="00414407">
              <w:rPr>
                <w:rFonts w:ascii="Arial Narrow" w:hAnsi="Arial Narrow" w:cs="Times New Roman"/>
                <w:sz w:val="20"/>
                <w:szCs w:val="20"/>
                <w:lang w:val="pl-PL"/>
              </w:rPr>
              <w:t>Termički izrađena traka samogasiva izolacija sa parnom branom, od sintetičke gume,zajedno sa lijepkom i za lijepljenje spojeva,sledećih dimenzija: Ø114x19mm</w:t>
            </w:r>
          </w:p>
        </w:tc>
        <w:tc>
          <w:tcPr>
            <w:tcW w:w="1530" w:type="dxa"/>
          </w:tcPr>
          <w:p w14:paraId="36D55BEA" w14:textId="348BC9AA" w:rsidR="00414407" w:rsidRPr="00C17EB2" w:rsidRDefault="00414407" w:rsidP="00414407">
            <w:pPr>
              <w:jc w:val="center"/>
              <w:rPr>
                <w:rFonts w:ascii="Arial Narrow" w:hAnsi="Arial Narrow" w:cs="Times New Roman"/>
                <w:sz w:val="20"/>
                <w:szCs w:val="20"/>
                <w:lang w:val="pl-PL"/>
              </w:rPr>
            </w:pPr>
            <w:r>
              <w:rPr>
                <w:rFonts w:ascii="Arial Narrow" w:hAnsi="Arial Narrow" w:cs="Times New Roman"/>
                <w:sz w:val="20"/>
                <w:szCs w:val="20"/>
                <w:lang w:val="pl-PL"/>
              </w:rPr>
              <w:t>m</w:t>
            </w:r>
          </w:p>
        </w:tc>
        <w:tc>
          <w:tcPr>
            <w:tcW w:w="1350" w:type="dxa"/>
          </w:tcPr>
          <w:p w14:paraId="3233FFD8" w14:textId="13AA6137" w:rsidR="00414407" w:rsidRPr="00C17EB2" w:rsidRDefault="00414407" w:rsidP="00414407">
            <w:pPr>
              <w:jc w:val="center"/>
              <w:rPr>
                <w:rFonts w:ascii="Arial Narrow" w:hAnsi="Arial Narrow" w:cs="Times New Roman"/>
                <w:sz w:val="20"/>
                <w:szCs w:val="20"/>
                <w:lang w:val="pl-PL"/>
              </w:rPr>
            </w:pPr>
            <w:r>
              <w:rPr>
                <w:rFonts w:ascii="Arial Narrow" w:hAnsi="Arial Narrow" w:cs="Times New Roman"/>
                <w:sz w:val="20"/>
                <w:szCs w:val="20"/>
                <w:lang w:val="pl-PL"/>
              </w:rPr>
              <w:t>24</w:t>
            </w:r>
          </w:p>
        </w:tc>
      </w:tr>
      <w:tr w:rsidR="00414407" w:rsidRPr="00C17EB2" w14:paraId="69DD570B" w14:textId="77777777" w:rsidTr="00031833">
        <w:tc>
          <w:tcPr>
            <w:tcW w:w="766" w:type="dxa"/>
          </w:tcPr>
          <w:p w14:paraId="24B3AD0F" w14:textId="28643ED9" w:rsidR="00414407" w:rsidRDefault="00414407" w:rsidP="00414407">
            <w:pPr>
              <w:jc w:val="center"/>
              <w:rPr>
                <w:rFonts w:ascii="Arial Narrow" w:hAnsi="Arial Narrow" w:cs="Times New Roman"/>
                <w:sz w:val="20"/>
                <w:szCs w:val="20"/>
                <w:lang w:val="pl-PL"/>
              </w:rPr>
            </w:pPr>
            <w:r>
              <w:rPr>
                <w:rFonts w:ascii="Arial Narrow" w:hAnsi="Arial Narrow" w:cs="Times New Roman"/>
                <w:sz w:val="20"/>
                <w:szCs w:val="20"/>
                <w:lang w:val="pl-PL"/>
              </w:rPr>
              <w:t>23</w:t>
            </w:r>
          </w:p>
        </w:tc>
        <w:tc>
          <w:tcPr>
            <w:tcW w:w="5624" w:type="dxa"/>
          </w:tcPr>
          <w:p w14:paraId="1C02CDBA" w14:textId="02BB081C" w:rsidR="00414407" w:rsidRPr="00414407" w:rsidRDefault="00414407" w:rsidP="0087735D">
            <w:pPr>
              <w:jc w:val="both"/>
              <w:rPr>
                <w:rFonts w:ascii="Arial Narrow" w:hAnsi="Arial Narrow" w:cs="Times New Roman"/>
                <w:sz w:val="20"/>
                <w:szCs w:val="20"/>
                <w:lang w:val="pl-PL"/>
              </w:rPr>
            </w:pPr>
            <w:r w:rsidRPr="00414407">
              <w:rPr>
                <w:rFonts w:ascii="Arial Narrow" w:hAnsi="Arial Narrow" w:cs="Times New Roman"/>
                <w:sz w:val="20"/>
                <w:szCs w:val="20"/>
                <w:lang w:val="pl-PL"/>
              </w:rPr>
              <w:t>KOTLARNICA Isporuka i ugradnja. Leptir ventil, međuprirubnički, sledećih tehničkih karakteristika: model sa ručkom za dimenzije do DN125 i reduktorom za dimenzije DN150 i veće, ušicama "Wafer type", kućište i pregradni disk od nodularnog liva GGG50, zaptivno sedište EPDM HT, PN16, tmax=130°C..Isporučiti sa kontraprirubnicama, veznim i zaptivnim materijalom. Proizvođač: IMI Hydronic ili ekvivalentno; tip: XUROX ili ekvivalent</w:t>
            </w:r>
          </w:p>
        </w:tc>
        <w:tc>
          <w:tcPr>
            <w:tcW w:w="5310" w:type="dxa"/>
          </w:tcPr>
          <w:p w14:paraId="329B11AB" w14:textId="4DFF06DC" w:rsidR="00414407" w:rsidRPr="00C17EB2" w:rsidRDefault="0087735D" w:rsidP="0087735D">
            <w:pPr>
              <w:jc w:val="both"/>
              <w:rPr>
                <w:rFonts w:ascii="Arial Narrow" w:hAnsi="Arial Narrow" w:cs="Times New Roman"/>
                <w:sz w:val="20"/>
                <w:szCs w:val="20"/>
                <w:lang w:val="pl-PL"/>
              </w:rPr>
            </w:pPr>
            <w:r>
              <w:rPr>
                <w:rFonts w:ascii="Arial Narrow" w:hAnsi="Arial Narrow" w:cs="Times New Roman"/>
                <w:sz w:val="20"/>
                <w:szCs w:val="20"/>
                <w:lang w:val="pl-PL"/>
              </w:rPr>
              <w:t>DN100</w:t>
            </w:r>
          </w:p>
        </w:tc>
        <w:tc>
          <w:tcPr>
            <w:tcW w:w="1530" w:type="dxa"/>
          </w:tcPr>
          <w:p w14:paraId="02019056" w14:textId="78517116" w:rsidR="00414407" w:rsidRPr="00C17EB2" w:rsidRDefault="0087735D" w:rsidP="00414407">
            <w:pPr>
              <w:jc w:val="center"/>
              <w:rPr>
                <w:rFonts w:ascii="Arial Narrow" w:hAnsi="Arial Narrow" w:cs="Times New Roman"/>
                <w:sz w:val="20"/>
                <w:szCs w:val="20"/>
                <w:lang w:val="pl-PL"/>
              </w:rPr>
            </w:pPr>
            <w:r>
              <w:rPr>
                <w:rFonts w:ascii="Arial Narrow" w:hAnsi="Arial Narrow" w:cs="Times New Roman"/>
                <w:sz w:val="20"/>
                <w:szCs w:val="20"/>
                <w:lang w:val="pl-PL"/>
              </w:rPr>
              <w:t>Kom</w:t>
            </w:r>
          </w:p>
        </w:tc>
        <w:tc>
          <w:tcPr>
            <w:tcW w:w="1350" w:type="dxa"/>
          </w:tcPr>
          <w:p w14:paraId="110AE419" w14:textId="676C5B84" w:rsidR="00414407" w:rsidRPr="00C17EB2" w:rsidRDefault="0087735D" w:rsidP="00414407">
            <w:pPr>
              <w:jc w:val="center"/>
              <w:rPr>
                <w:rFonts w:ascii="Arial Narrow" w:hAnsi="Arial Narrow" w:cs="Times New Roman"/>
                <w:sz w:val="20"/>
                <w:szCs w:val="20"/>
                <w:lang w:val="pl-PL"/>
              </w:rPr>
            </w:pPr>
            <w:r>
              <w:rPr>
                <w:rFonts w:ascii="Arial Narrow" w:hAnsi="Arial Narrow" w:cs="Times New Roman"/>
                <w:sz w:val="20"/>
                <w:szCs w:val="20"/>
                <w:lang w:val="pl-PL"/>
              </w:rPr>
              <w:t>4</w:t>
            </w:r>
          </w:p>
        </w:tc>
      </w:tr>
      <w:tr w:rsidR="00414407" w:rsidRPr="00C17EB2" w14:paraId="5DECE6EC" w14:textId="77777777" w:rsidTr="00031833">
        <w:tc>
          <w:tcPr>
            <w:tcW w:w="766" w:type="dxa"/>
          </w:tcPr>
          <w:p w14:paraId="00857A79" w14:textId="2C2D399E" w:rsidR="00414407" w:rsidRDefault="0087735D" w:rsidP="00414407">
            <w:pPr>
              <w:jc w:val="center"/>
              <w:rPr>
                <w:rFonts w:ascii="Arial Narrow" w:hAnsi="Arial Narrow" w:cs="Times New Roman"/>
                <w:sz w:val="20"/>
                <w:szCs w:val="20"/>
                <w:lang w:val="pl-PL"/>
              </w:rPr>
            </w:pPr>
            <w:r>
              <w:rPr>
                <w:rFonts w:ascii="Arial Narrow" w:hAnsi="Arial Narrow" w:cs="Times New Roman"/>
                <w:sz w:val="20"/>
                <w:szCs w:val="20"/>
                <w:lang w:val="pl-PL"/>
              </w:rPr>
              <w:t>24</w:t>
            </w:r>
          </w:p>
        </w:tc>
        <w:tc>
          <w:tcPr>
            <w:tcW w:w="5624" w:type="dxa"/>
          </w:tcPr>
          <w:p w14:paraId="1BB822A4" w14:textId="5B1446B9" w:rsidR="00414407" w:rsidRPr="00414407" w:rsidRDefault="0087735D" w:rsidP="0087735D">
            <w:pPr>
              <w:jc w:val="both"/>
              <w:rPr>
                <w:rFonts w:ascii="Arial Narrow" w:hAnsi="Arial Narrow" w:cs="Times New Roman"/>
                <w:sz w:val="20"/>
                <w:szCs w:val="20"/>
                <w:lang w:val="pl-PL"/>
              </w:rPr>
            </w:pPr>
            <w:r w:rsidRPr="0087735D">
              <w:rPr>
                <w:rFonts w:ascii="Arial Narrow" w:hAnsi="Arial Narrow" w:cs="Times New Roman"/>
                <w:sz w:val="20"/>
                <w:szCs w:val="20"/>
                <w:lang w:val="pl-PL"/>
              </w:rPr>
              <w:t xml:space="preserve">KOTLARNICA Isporuka i ugradnja. Leptir ventil, međuprirubnički, sledećih tehničkih karakteristika: model sa ručkom za dimenzije do DN125 i reduktorom za dimenzije DN150 i veće, ušicama "Wafer type", kućište i pregradni disk od nodularnog liva GGG50, zaptivno sedište EPDM HT, </w:t>
            </w:r>
            <w:r w:rsidRPr="0087735D">
              <w:rPr>
                <w:rFonts w:ascii="Arial Narrow" w:hAnsi="Arial Narrow" w:cs="Times New Roman"/>
                <w:sz w:val="20"/>
                <w:szCs w:val="20"/>
                <w:lang w:val="pl-PL"/>
              </w:rPr>
              <w:lastRenderedPageBreak/>
              <w:t>PN16, tmax=130°C..Isporučiti sa kontraprirubnicama, veznim i zaptivnim materijalom. Proizvođač: IMI Hydronic ili ekvivalentno; tip: XUROX ili ekvivalent</w:t>
            </w:r>
          </w:p>
        </w:tc>
        <w:tc>
          <w:tcPr>
            <w:tcW w:w="5310" w:type="dxa"/>
          </w:tcPr>
          <w:p w14:paraId="0215A747" w14:textId="4E3EAC4A" w:rsidR="00414407" w:rsidRPr="00C17EB2" w:rsidRDefault="0087735D" w:rsidP="0087735D">
            <w:pPr>
              <w:rPr>
                <w:rFonts w:ascii="Arial Narrow" w:hAnsi="Arial Narrow" w:cs="Times New Roman"/>
                <w:sz w:val="20"/>
                <w:szCs w:val="20"/>
                <w:lang w:val="pl-PL"/>
              </w:rPr>
            </w:pPr>
            <w:r>
              <w:rPr>
                <w:rFonts w:ascii="Arial Narrow" w:hAnsi="Arial Narrow" w:cs="Times New Roman"/>
                <w:sz w:val="20"/>
                <w:szCs w:val="20"/>
                <w:lang w:val="pl-PL"/>
              </w:rPr>
              <w:lastRenderedPageBreak/>
              <w:t>DN65</w:t>
            </w:r>
          </w:p>
        </w:tc>
        <w:tc>
          <w:tcPr>
            <w:tcW w:w="1530" w:type="dxa"/>
          </w:tcPr>
          <w:p w14:paraId="13BF0887" w14:textId="17806412" w:rsidR="00414407" w:rsidRPr="00C17EB2" w:rsidRDefault="0087735D" w:rsidP="00414407">
            <w:pPr>
              <w:jc w:val="center"/>
              <w:rPr>
                <w:rFonts w:ascii="Arial Narrow" w:hAnsi="Arial Narrow" w:cs="Times New Roman"/>
                <w:sz w:val="20"/>
                <w:szCs w:val="20"/>
                <w:lang w:val="pl-PL"/>
              </w:rPr>
            </w:pPr>
            <w:r>
              <w:rPr>
                <w:rFonts w:ascii="Arial Narrow" w:hAnsi="Arial Narrow" w:cs="Times New Roman"/>
                <w:sz w:val="20"/>
                <w:szCs w:val="20"/>
                <w:lang w:val="pl-PL"/>
              </w:rPr>
              <w:t>Kom</w:t>
            </w:r>
          </w:p>
        </w:tc>
        <w:tc>
          <w:tcPr>
            <w:tcW w:w="1350" w:type="dxa"/>
          </w:tcPr>
          <w:p w14:paraId="22B6E7F2" w14:textId="338BD584" w:rsidR="00414407" w:rsidRPr="00C17EB2" w:rsidRDefault="0087735D" w:rsidP="00414407">
            <w:pPr>
              <w:jc w:val="center"/>
              <w:rPr>
                <w:rFonts w:ascii="Arial Narrow" w:hAnsi="Arial Narrow" w:cs="Times New Roman"/>
                <w:sz w:val="20"/>
                <w:szCs w:val="20"/>
                <w:lang w:val="pl-PL"/>
              </w:rPr>
            </w:pPr>
            <w:r>
              <w:rPr>
                <w:rFonts w:ascii="Arial Narrow" w:hAnsi="Arial Narrow" w:cs="Times New Roman"/>
                <w:sz w:val="20"/>
                <w:szCs w:val="20"/>
                <w:lang w:val="pl-PL"/>
              </w:rPr>
              <w:t>8</w:t>
            </w:r>
          </w:p>
        </w:tc>
      </w:tr>
      <w:tr w:rsidR="00414407" w:rsidRPr="00C17EB2" w14:paraId="6BB90CE2" w14:textId="77777777" w:rsidTr="00031833">
        <w:tc>
          <w:tcPr>
            <w:tcW w:w="766" w:type="dxa"/>
          </w:tcPr>
          <w:p w14:paraId="277F81C7" w14:textId="6ACC5BE3" w:rsidR="00414407" w:rsidRDefault="0087735D" w:rsidP="00414407">
            <w:pPr>
              <w:jc w:val="center"/>
              <w:rPr>
                <w:rFonts w:ascii="Arial Narrow" w:hAnsi="Arial Narrow" w:cs="Times New Roman"/>
                <w:sz w:val="20"/>
                <w:szCs w:val="20"/>
                <w:lang w:val="pl-PL"/>
              </w:rPr>
            </w:pPr>
            <w:r>
              <w:rPr>
                <w:rFonts w:ascii="Arial Narrow" w:hAnsi="Arial Narrow" w:cs="Times New Roman"/>
                <w:sz w:val="20"/>
                <w:szCs w:val="20"/>
                <w:lang w:val="pl-PL"/>
              </w:rPr>
              <w:t>25</w:t>
            </w:r>
          </w:p>
        </w:tc>
        <w:tc>
          <w:tcPr>
            <w:tcW w:w="5624" w:type="dxa"/>
          </w:tcPr>
          <w:p w14:paraId="61A275B9" w14:textId="545ED87F" w:rsidR="00414407" w:rsidRPr="00414407" w:rsidRDefault="0087735D" w:rsidP="0087735D">
            <w:pPr>
              <w:jc w:val="both"/>
              <w:rPr>
                <w:rFonts w:ascii="Arial Narrow" w:hAnsi="Arial Narrow" w:cs="Times New Roman"/>
                <w:sz w:val="20"/>
                <w:szCs w:val="20"/>
                <w:lang w:val="pl-PL"/>
              </w:rPr>
            </w:pPr>
            <w:r w:rsidRPr="0087735D">
              <w:rPr>
                <w:rFonts w:ascii="Arial Narrow" w:hAnsi="Arial Narrow" w:cs="Times New Roman"/>
                <w:sz w:val="20"/>
                <w:szCs w:val="20"/>
                <w:lang w:val="pl-PL"/>
              </w:rPr>
              <w:t>KOTLARNICA Isporuka i ugradnja. Kuglasti ventil, navojni, kućište i kugla od bronze, zaptivanje PTFE, PN16, tmax=120°C. Proizvođač: IMI Hydronic ili ekvivalentno; tip: Globo H ili ekvivalent</w:t>
            </w:r>
          </w:p>
        </w:tc>
        <w:tc>
          <w:tcPr>
            <w:tcW w:w="5310" w:type="dxa"/>
          </w:tcPr>
          <w:p w14:paraId="308B3085" w14:textId="619C2C3C" w:rsidR="00414407" w:rsidRPr="00C17EB2" w:rsidRDefault="0087735D" w:rsidP="0087735D">
            <w:pPr>
              <w:rPr>
                <w:rFonts w:ascii="Arial Narrow" w:hAnsi="Arial Narrow" w:cs="Times New Roman"/>
                <w:sz w:val="20"/>
                <w:szCs w:val="20"/>
                <w:lang w:val="pl-PL"/>
              </w:rPr>
            </w:pPr>
            <w:r w:rsidRPr="0087735D">
              <w:rPr>
                <w:rFonts w:ascii="Arial Narrow" w:hAnsi="Arial Narrow" w:cs="Times New Roman"/>
                <w:sz w:val="20"/>
                <w:szCs w:val="20"/>
                <w:lang w:val="pl-PL"/>
              </w:rPr>
              <w:t>DN 50</w:t>
            </w:r>
          </w:p>
        </w:tc>
        <w:tc>
          <w:tcPr>
            <w:tcW w:w="1530" w:type="dxa"/>
          </w:tcPr>
          <w:p w14:paraId="66D130E3" w14:textId="4340A1CF" w:rsidR="00414407" w:rsidRPr="00C17EB2" w:rsidRDefault="0087735D" w:rsidP="00414407">
            <w:pPr>
              <w:jc w:val="center"/>
              <w:rPr>
                <w:rFonts w:ascii="Arial Narrow" w:hAnsi="Arial Narrow" w:cs="Times New Roman"/>
                <w:sz w:val="20"/>
                <w:szCs w:val="20"/>
                <w:lang w:val="pl-PL"/>
              </w:rPr>
            </w:pPr>
            <w:r>
              <w:rPr>
                <w:rFonts w:ascii="Arial Narrow" w:hAnsi="Arial Narrow" w:cs="Times New Roman"/>
                <w:sz w:val="20"/>
                <w:szCs w:val="20"/>
                <w:lang w:val="pl-PL"/>
              </w:rPr>
              <w:t>Kom</w:t>
            </w:r>
          </w:p>
        </w:tc>
        <w:tc>
          <w:tcPr>
            <w:tcW w:w="1350" w:type="dxa"/>
          </w:tcPr>
          <w:p w14:paraId="024D54C0" w14:textId="218C5CA4" w:rsidR="00414407" w:rsidRPr="00C17EB2" w:rsidRDefault="0087735D" w:rsidP="00414407">
            <w:pPr>
              <w:jc w:val="center"/>
              <w:rPr>
                <w:rFonts w:ascii="Arial Narrow" w:hAnsi="Arial Narrow" w:cs="Times New Roman"/>
                <w:sz w:val="20"/>
                <w:szCs w:val="20"/>
                <w:lang w:val="pl-PL"/>
              </w:rPr>
            </w:pPr>
            <w:r>
              <w:rPr>
                <w:rFonts w:ascii="Arial Narrow" w:hAnsi="Arial Narrow" w:cs="Times New Roman"/>
                <w:sz w:val="20"/>
                <w:szCs w:val="20"/>
                <w:lang w:val="pl-PL"/>
              </w:rPr>
              <w:t>2</w:t>
            </w:r>
          </w:p>
        </w:tc>
      </w:tr>
      <w:tr w:rsidR="00414407" w:rsidRPr="00C17EB2" w14:paraId="3BFCF3FF" w14:textId="77777777" w:rsidTr="00031833">
        <w:tc>
          <w:tcPr>
            <w:tcW w:w="766" w:type="dxa"/>
          </w:tcPr>
          <w:p w14:paraId="34980979" w14:textId="1CA581DA" w:rsidR="00414407" w:rsidRDefault="0087735D" w:rsidP="00414407">
            <w:pPr>
              <w:jc w:val="center"/>
              <w:rPr>
                <w:rFonts w:ascii="Arial Narrow" w:hAnsi="Arial Narrow" w:cs="Times New Roman"/>
                <w:sz w:val="20"/>
                <w:szCs w:val="20"/>
                <w:lang w:val="pl-PL"/>
              </w:rPr>
            </w:pPr>
            <w:r>
              <w:rPr>
                <w:rFonts w:ascii="Arial Narrow" w:hAnsi="Arial Narrow" w:cs="Times New Roman"/>
                <w:sz w:val="20"/>
                <w:szCs w:val="20"/>
                <w:lang w:val="pl-PL"/>
              </w:rPr>
              <w:t>26</w:t>
            </w:r>
          </w:p>
        </w:tc>
        <w:tc>
          <w:tcPr>
            <w:tcW w:w="5624" w:type="dxa"/>
          </w:tcPr>
          <w:p w14:paraId="47B0425F" w14:textId="2B9D842E" w:rsidR="00414407" w:rsidRPr="00414407" w:rsidRDefault="0087735D" w:rsidP="0087735D">
            <w:pPr>
              <w:jc w:val="both"/>
              <w:rPr>
                <w:rFonts w:ascii="Arial Narrow" w:hAnsi="Arial Narrow" w:cs="Times New Roman"/>
                <w:sz w:val="20"/>
                <w:szCs w:val="20"/>
                <w:lang w:val="pl-PL"/>
              </w:rPr>
            </w:pPr>
            <w:r w:rsidRPr="0087735D">
              <w:rPr>
                <w:rFonts w:ascii="Arial Narrow" w:hAnsi="Arial Narrow" w:cs="Times New Roman"/>
                <w:sz w:val="20"/>
                <w:szCs w:val="20"/>
                <w:lang w:val="pl-PL"/>
              </w:rPr>
              <w:t>KOTLARNICA Isporuka i ugradnja. Kuglasti ventil, navojni, kućište i kugla od bronze, zaptivanje PTFE, PN16, tmax=120°C. Proizvođač: IMI Hydronic ili ekvivalentno; tip: Globo H ili ekvivalent</w:t>
            </w:r>
          </w:p>
        </w:tc>
        <w:tc>
          <w:tcPr>
            <w:tcW w:w="5310" w:type="dxa"/>
          </w:tcPr>
          <w:p w14:paraId="4FEF0111" w14:textId="0A1C2A12" w:rsidR="00414407" w:rsidRPr="00C17EB2" w:rsidRDefault="0087735D" w:rsidP="0087735D">
            <w:pPr>
              <w:rPr>
                <w:rFonts w:ascii="Arial Narrow" w:hAnsi="Arial Narrow" w:cs="Times New Roman"/>
                <w:sz w:val="20"/>
                <w:szCs w:val="20"/>
                <w:lang w:val="pl-PL"/>
              </w:rPr>
            </w:pPr>
            <w:r>
              <w:rPr>
                <w:rFonts w:ascii="Arial Narrow" w:hAnsi="Arial Narrow" w:cs="Times New Roman"/>
                <w:sz w:val="20"/>
                <w:szCs w:val="20"/>
                <w:lang w:val="pl-PL"/>
              </w:rPr>
              <w:t>DN40</w:t>
            </w:r>
          </w:p>
        </w:tc>
        <w:tc>
          <w:tcPr>
            <w:tcW w:w="1530" w:type="dxa"/>
          </w:tcPr>
          <w:p w14:paraId="1F08B8C1" w14:textId="01EC0AE4" w:rsidR="00414407" w:rsidRPr="00C17EB2" w:rsidRDefault="0087735D" w:rsidP="00414407">
            <w:pPr>
              <w:jc w:val="center"/>
              <w:rPr>
                <w:rFonts w:ascii="Arial Narrow" w:hAnsi="Arial Narrow" w:cs="Times New Roman"/>
                <w:sz w:val="20"/>
                <w:szCs w:val="20"/>
                <w:lang w:val="pl-PL"/>
              </w:rPr>
            </w:pPr>
            <w:r>
              <w:rPr>
                <w:rFonts w:ascii="Arial Narrow" w:hAnsi="Arial Narrow" w:cs="Times New Roman"/>
                <w:sz w:val="20"/>
                <w:szCs w:val="20"/>
                <w:lang w:val="pl-PL"/>
              </w:rPr>
              <w:t>Kom</w:t>
            </w:r>
          </w:p>
        </w:tc>
        <w:tc>
          <w:tcPr>
            <w:tcW w:w="1350" w:type="dxa"/>
          </w:tcPr>
          <w:p w14:paraId="2CA473D8" w14:textId="576A7B6F" w:rsidR="00414407" w:rsidRPr="00C17EB2" w:rsidRDefault="0087735D" w:rsidP="00414407">
            <w:pPr>
              <w:jc w:val="center"/>
              <w:rPr>
                <w:rFonts w:ascii="Arial Narrow" w:hAnsi="Arial Narrow" w:cs="Times New Roman"/>
                <w:sz w:val="20"/>
                <w:szCs w:val="20"/>
                <w:lang w:val="pl-PL"/>
              </w:rPr>
            </w:pPr>
            <w:r>
              <w:rPr>
                <w:rFonts w:ascii="Arial Narrow" w:hAnsi="Arial Narrow" w:cs="Times New Roman"/>
                <w:sz w:val="20"/>
                <w:szCs w:val="20"/>
                <w:lang w:val="pl-PL"/>
              </w:rPr>
              <w:t>8</w:t>
            </w:r>
          </w:p>
        </w:tc>
      </w:tr>
      <w:tr w:rsidR="00414407" w:rsidRPr="00C17EB2" w14:paraId="5A07D5E1" w14:textId="77777777" w:rsidTr="00031833">
        <w:tc>
          <w:tcPr>
            <w:tcW w:w="766" w:type="dxa"/>
          </w:tcPr>
          <w:p w14:paraId="1C5E701F" w14:textId="597E143A" w:rsidR="00414407" w:rsidRDefault="0087735D" w:rsidP="00414407">
            <w:pPr>
              <w:jc w:val="center"/>
              <w:rPr>
                <w:rFonts w:ascii="Arial Narrow" w:hAnsi="Arial Narrow" w:cs="Times New Roman"/>
                <w:sz w:val="20"/>
                <w:szCs w:val="20"/>
                <w:lang w:val="pl-PL"/>
              </w:rPr>
            </w:pPr>
            <w:r>
              <w:rPr>
                <w:rFonts w:ascii="Arial Narrow" w:hAnsi="Arial Narrow" w:cs="Times New Roman"/>
                <w:sz w:val="20"/>
                <w:szCs w:val="20"/>
                <w:lang w:val="pl-PL"/>
              </w:rPr>
              <w:t>27</w:t>
            </w:r>
          </w:p>
        </w:tc>
        <w:tc>
          <w:tcPr>
            <w:tcW w:w="5624" w:type="dxa"/>
          </w:tcPr>
          <w:p w14:paraId="6E000F2E" w14:textId="04289E24" w:rsidR="00414407" w:rsidRPr="00414407" w:rsidRDefault="0087735D" w:rsidP="0087735D">
            <w:pPr>
              <w:jc w:val="both"/>
              <w:rPr>
                <w:rFonts w:ascii="Arial Narrow" w:hAnsi="Arial Narrow" w:cs="Times New Roman"/>
                <w:sz w:val="20"/>
                <w:szCs w:val="20"/>
                <w:lang w:val="pl-PL"/>
              </w:rPr>
            </w:pPr>
            <w:r w:rsidRPr="0087735D">
              <w:rPr>
                <w:rFonts w:ascii="Arial Narrow" w:hAnsi="Arial Narrow" w:cs="Times New Roman"/>
                <w:sz w:val="20"/>
                <w:szCs w:val="20"/>
                <w:lang w:val="pl-PL"/>
              </w:rPr>
              <w:t>KOTLARNICA Isporuka i ugradnja. Kuglasti ventil, navojni, kućište i kugla od bronze, zaptivanje PTFE, PN16, tmax=120°C. Proizvođač: IMI Hydronic ili ekvivalentno; tip: Globo H ili ekvivalent</w:t>
            </w:r>
          </w:p>
        </w:tc>
        <w:tc>
          <w:tcPr>
            <w:tcW w:w="5310" w:type="dxa"/>
          </w:tcPr>
          <w:p w14:paraId="13534137" w14:textId="67D3D4F6" w:rsidR="00414407" w:rsidRPr="00C17EB2" w:rsidRDefault="0087735D" w:rsidP="0087735D">
            <w:pPr>
              <w:rPr>
                <w:rFonts w:ascii="Arial Narrow" w:hAnsi="Arial Narrow" w:cs="Times New Roman"/>
                <w:sz w:val="20"/>
                <w:szCs w:val="20"/>
                <w:lang w:val="pl-PL"/>
              </w:rPr>
            </w:pPr>
            <w:r>
              <w:rPr>
                <w:rFonts w:ascii="Arial Narrow" w:hAnsi="Arial Narrow" w:cs="Times New Roman"/>
                <w:sz w:val="20"/>
                <w:szCs w:val="20"/>
                <w:lang w:val="pl-PL"/>
              </w:rPr>
              <w:t>DN32</w:t>
            </w:r>
          </w:p>
        </w:tc>
        <w:tc>
          <w:tcPr>
            <w:tcW w:w="1530" w:type="dxa"/>
          </w:tcPr>
          <w:p w14:paraId="7BF984DD" w14:textId="443EB860" w:rsidR="00414407" w:rsidRPr="00C17EB2" w:rsidRDefault="0087735D" w:rsidP="00414407">
            <w:pPr>
              <w:jc w:val="center"/>
              <w:rPr>
                <w:rFonts w:ascii="Arial Narrow" w:hAnsi="Arial Narrow" w:cs="Times New Roman"/>
                <w:sz w:val="20"/>
                <w:szCs w:val="20"/>
                <w:lang w:val="pl-PL"/>
              </w:rPr>
            </w:pPr>
            <w:r>
              <w:rPr>
                <w:rFonts w:ascii="Arial Narrow" w:hAnsi="Arial Narrow" w:cs="Times New Roman"/>
                <w:sz w:val="20"/>
                <w:szCs w:val="20"/>
                <w:lang w:val="pl-PL"/>
              </w:rPr>
              <w:t>kom</w:t>
            </w:r>
          </w:p>
        </w:tc>
        <w:tc>
          <w:tcPr>
            <w:tcW w:w="1350" w:type="dxa"/>
          </w:tcPr>
          <w:p w14:paraId="2E6B00BB" w14:textId="35340AF9" w:rsidR="00414407" w:rsidRPr="00C17EB2" w:rsidRDefault="0087735D" w:rsidP="00414407">
            <w:pPr>
              <w:jc w:val="center"/>
              <w:rPr>
                <w:rFonts w:ascii="Arial Narrow" w:hAnsi="Arial Narrow" w:cs="Times New Roman"/>
                <w:sz w:val="20"/>
                <w:szCs w:val="20"/>
                <w:lang w:val="pl-PL"/>
              </w:rPr>
            </w:pPr>
            <w:r>
              <w:rPr>
                <w:rFonts w:ascii="Arial Narrow" w:hAnsi="Arial Narrow" w:cs="Times New Roman"/>
                <w:sz w:val="20"/>
                <w:szCs w:val="20"/>
                <w:lang w:val="pl-PL"/>
              </w:rPr>
              <w:t>2</w:t>
            </w:r>
          </w:p>
        </w:tc>
      </w:tr>
      <w:tr w:rsidR="00414407" w:rsidRPr="00C17EB2" w14:paraId="5C9573D3" w14:textId="77777777" w:rsidTr="00031833">
        <w:tc>
          <w:tcPr>
            <w:tcW w:w="766" w:type="dxa"/>
          </w:tcPr>
          <w:p w14:paraId="72DFFE65" w14:textId="16CB25C6" w:rsidR="00414407" w:rsidRDefault="0087735D" w:rsidP="00414407">
            <w:pPr>
              <w:jc w:val="center"/>
              <w:rPr>
                <w:rFonts w:ascii="Arial Narrow" w:hAnsi="Arial Narrow" w:cs="Times New Roman"/>
                <w:sz w:val="20"/>
                <w:szCs w:val="20"/>
                <w:lang w:val="pl-PL"/>
              </w:rPr>
            </w:pPr>
            <w:r>
              <w:rPr>
                <w:rFonts w:ascii="Arial Narrow" w:hAnsi="Arial Narrow" w:cs="Times New Roman"/>
                <w:sz w:val="20"/>
                <w:szCs w:val="20"/>
                <w:lang w:val="pl-PL"/>
              </w:rPr>
              <w:t>28</w:t>
            </w:r>
          </w:p>
        </w:tc>
        <w:tc>
          <w:tcPr>
            <w:tcW w:w="5624" w:type="dxa"/>
          </w:tcPr>
          <w:p w14:paraId="162F5052" w14:textId="3C65C393" w:rsidR="00414407" w:rsidRPr="00414407" w:rsidRDefault="0087735D" w:rsidP="0087735D">
            <w:pPr>
              <w:jc w:val="both"/>
              <w:rPr>
                <w:rFonts w:ascii="Arial Narrow" w:hAnsi="Arial Narrow" w:cs="Times New Roman"/>
                <w:sz w:val="20"/>
                <w:szCs w:val="20"/>
                <w:lang w:val="pl-PL"/>
              </w:rPr>
            </w:pPr>
            <w:r w:rsidRPr="0087735D">
              <w:rPr>
                <w:rFonts w:ascii="Arial Narrow" w:hAnsi="Arial Narrow" w:cs="Times New Roman"/>
                <w:sz w:val="20"/>
                <w:szCs w:val="20"/>
                <w:lang w:val="pl-PL"/>
              </w:rPr>
              <w:t>KOTLARNICA Isporuka i montaža hvatača nečistoća sledećih prečnika Uz elemenat predvidjeti sav neophodan materijal za njegovo postavljanje i spajanje na cijev, sa prelaznim komadima i dr..</w:t>
            </w:r>
          </w:p>
        </w:tc>
        <w:tc>
          <w:tcPr>
            <w:tcW w:w="5310" w:type="dxa"/>
          </w:tcPr>
          <w:p w14:paraId="3029155C" w14:textId="5F5CF75A" w:rsidR="00414407" w:rsidRPr="00C17EB2" w:rsidRDefault="0087735D" w:rsidP="0087735D">
            <w:pPr>
              <w:rPr>
                <w:rFonts w:ascii="Arial Narrow" w:hAnsi="Arial Narrow" w:cs="Times New Roman"/>
                <w:sz w:val="20"/>
                <w:szCs w:val="20"/>
                <w:lang w:val="pl-PL"/>
              </w:rPr>
            </w:pPr>
            <w:r>
              <w:rPr>
                <w:rFonts w:ascii="Arial Narrow" w:hAnsi="Arial Narrow" w:cs="Times New Roman"/>
                <w:sz w:val="20"/>
                <w:szCs w:val="20"/>
                <w:lang w:val="pl-PL"/>
              </w:rPr>
              <w:t>DN100</w:t>
            </w:r>
          </w:p>
        </w:tc>
        <w:tc>
          <w:tcPr>
            <w:tcW w:w="1530" w:type="dxa"/>
          </w:tcPr>
          <w:p w14:paraId="33252D69" w14:textId="15DD8B4D" w:rsidR="00414407" w:rsidRPr="00C17EB2" w:rsidRDefault="0087735D" w:rsidP="00414407">
            <w:pPr>
              <w:jc w:val="center"/>
              <w:rPr>
                <w:rFonts w:ascii="Arial Narrow" w:hAnsi="Arial Narrow" w:cs="Times New Roman"/>
                <w:sz w:val="20"/>
                <w:szCs w:val="20"/>
                <w:lang w:val="pl-PL"/>
              </w:rPr>
            </w:pPr>
            <w:r>
              <w:rPr>
                <w:rFonts w:ascii="Arial Narrow" w:hAnsi="Arial Narrow" w:cs="Times New Roman"/>
                <w:sz w:val="20"/>
                <w:szCs w:val="20"/>
                <w:lang w:val="pl-PL"/>
              </w:rPr>
              <w:t>kom</w:t>
            </w:r>
          </w:p>
        </w:tc>
        <w:tc>
          <w:tcPr>
            <w:tcW w:w="1350" w:type="dxa"/>
          </w:tcPr>
          <w:p w14:paraId="344BD775" w14:textId="6F35C3DD" w:rsidR="00414407" w:rsidRPr="00C17EB2" w:rsidRDefault="0087735D" w:rsidP="00414407">
            <w:pPr>
              <w:jc w:val="center"/>
              <w:rPr>
                <w:rFonts w:ascii="Arial Narrow" w:hAnsi="Arial Narrow" w:cs="Times New Roman"/>
                <w:sz w:val="20"/>
                <w:szCs w:val="20"/>
                <w:lang w:val="pl-PL"/>
              </w:rPr>
            </w:pPr>
            <w:r>
              <w:rPr>
                <w:rFonts w:ascii="Arial Narrow" w:hAnsi="Arial Narrow" w:cs="Times New Roman"/>
                <w:sz w:val="20"/>
                <w:szCs w:val="20"/>
                <w:lang w:val="pl-PL"/>
              </w:rPr>
              <w:t>1</w:t>
            </w:r>
          </w:p>
        </w:tc>
      </w:tr>
      <w:tr w:rsidR="00414407" w:rsidRPr="00C17EB2" w14:paraId="429C5A4C" w14:textId="77777777" w:rsidTr="00031833">
        <w:tc>
          <w:tcPr>
            <w:tcW w:w="766" w:type="dxa"/>
          </w:tcPr>
          <w:p w14:paraId="508F7C85" w14:textId="512E5D6B" w:rsidR="00414407" w:rsidRDefault="0087735D" w:rsidP="00414407">
            <w:pPr>
              <w:jc w:val="center"/>
              <w:rPr>
                <w:rFonts w:ascii="Arial Narrow" w:hAnsi="Arial Narrow" w:cs="Times New Roman"/>
                <w:sz w:val="20"/>
                <w:szCs w:val="20"/>
                <w:lang w:val="pl-PL"/>
              </w:rPr>
            </w:pPr>
            <w:r>
              <w:rPr>
                <w:rFonts w:ascii="Arial Narrow" w:hAnsi="Arial Narrow" w:cs="Times New Roman"/>
                <w:sz w:val="20"/>
                <w:szCs w:val="20"/>
                <w:lang w:val="pl-PL"/>
              </w:rPr>
              <w:t>29</w:t>
            </w:r>
          </w:p>
        </w:tc>
        <w:tc>
          <w:tcPr>
            <w:tcW w:w="5624" w:type="dxa"/>
          </w:tcPr>
          <w:p w14:paraId="2BA8D355" w14:textId="6A5C35BE" w:rsidR="00414407" w:rsidRPr="00414407" w:rsidRDefault="0087735D" w:rsidP="0087735D">
            <w:pPr>
              <w:jc w:val="both"/>
              <w:rPr>
                <w:rFonts w:ascii="Arial Narrow" w:hAnsi="Arial Narrow" w:cs="Times New Roman"/>
                <w:sz w:val="20"/>
                <w:szCs w:val="20"/>
                <w:lang w:val="pl-PL"/>
              </w:rPr>
            </w:pPr>
            <w:r w:rsidRPr="0087735D">
              <w:rPr>
                <w:rFonts w:ascii="Arial Narrow" w:hAnsi="Arial Narrow" w:cs="Times New Roman"/>
                <w:sz w:val="20"/>
                <w:szCs w:val="20"/>
                <w:lang w:val="pl-PL"/>
              </w:rPr>
              <w:t>KOTLARNICA Isporuka i montaža hvatača nečistoća sledećih prečnika Uz elemenat predvidjeti sav neophodan materijal za njegovo postavljanje i spajanje na cijev, sa prelaznim komadima i dr..</w:t>
            </w:r>
          </w:p>
        </w:tc>
        <w:tc>
          <w:tcPr>
            <w:tcW w:w="5310" w:type="dxa"/>
          </w:tcPr>
          <w:p w14:paraId="06C035A1" w14:textId="201322C1" w:rsidR="00414407" w:rsidRPr="00C17EB2" w:rsidRDefault="0087735D" w:rsidP="0087735D">
            <w:pPr>
              <w:rPr>
                <w:rFonts w:ascii="Arial Narrow" w:hAnsi="Arial Narrow" w:cs="Times New Roman"/>
                <w:sz w:val="20"/>
                <w:szCs w:val="20"/>
                <w:lang w:val="pl-PL"/>
              </w:rPr>
            </w:pPr>
            <w:r>
              <w:rPr>
                <w:rFonts w:ascii="Arial Narrow" w:hAnsi="Arial Narrow" w:cs="Times New Roman"/>
                <w:sz w:val="20"/>
                <w:szCs w:val="20"/>
                <w:lang w:val="pl-PL"/>
              </w:rPr>
              <w:t>DN40</w:t>
            </w:r>
          </w:p>
        </w:tc>
        <w:tc>
          <w:tcPr>
            <w:tcW w:w="1530" w:type="dxa"/>
          </w:tcPr>
          <w:p w14:paraId="16D61B7C" w14:textId="40C2F0A4" w:rsidR="00414407" w:rsidRPr="00C17EB2" w:rsidRDefault="0087735D" w:rsidP="00414407">
            <w:pPr>
              <w:jc w:val="center"/>
              <w:rPr>
                <w:rFonts w:ascii="Arial Narrow" w:hAnsi="Arial Narrow" w:cs="Times New Roman"/>
                <w:sz w:val="20"/>
                <w:szCs w:val="20"/>
                <w:lang w:val="pl-PL"/>
              </w:rPr>
            </w:pPr>
            <w:r>
              <w:rPr>
                <w:rFonts w:ascii="Arial Narrow" w:hAnsi="Arial Narrow" w:cs="Times New Roman"/>
                <w:sz w:val="20"/>
                <w:szCs w:val="20"/>
                <w:lang w:val="pl-PL"/>
              </w:rPr>
              <w:t>Kom</w:t>
            </w:r>
          </w:p>
        </w:tc>
        <w:tc>
          <w:tcPr>
            <w:tcW w:w="1350" w:type="dxa"/>
          </w:tcPr>
          <w:p w14:paraId="2EE92E27" w14:textId="11968C90" w:rsidR="00414407" w:rsidRPr="00C17EB2" w:rsidRDefault="0087735D" w:rsidP="00414407">
            <w:pPr>
              <w:jc w:val="center"/>
              <w:rPr>
                <w:rFonts w:ascii="Arial Narrow" w:hAnsi="Arial Narrow" w:cs="Times New Roman"/>
                <w:sz w:val="20"/>
                <w:szCs w:val="20"/>
                <w:lang w:val="pl-PL"/>
              </w:rPr>
            </w:pPr>
            <w:r>
              <w:rPr>
                <w:rFonts w:ascii="Arial Narrow" w:hAnsi="Arial Narrow" w:cs="Times New Roman"/>
                <w:sz w:val="20"/>
                <w:szCs w:val="20"/>
                <w:lang w:val="pl-PL"/>
              </w:rPr>
              <w:t>1</w:t>
            </w:r>
          </w:p>
        </w:tc>
      </w:tr>
      <w:tr w:rsidR="0087735D" w:rsidRPr="00C17EB2" w14:paraId="10D0C95B" w14:textId="77777777" w:rsidTr="00031833">
        <w:tc>
          <w:tcPr>
            <w:tcW w:w="766" w:type="dxa"/>
          </w:tcPr>
          <w:p w14:paraId="110FDED6" w14:textId="5596EBCB" w:rsidR="0087735D" w:rsidRDefault="0087735D" w:rsidP="00414407">
            <w:pPr>
              <w:jc w:val="center"/>
              <w:rPr>
                <w:rFonts w:ascii="Arial Narrow" w:hAnsi="Arial Narrow" w:cs="Times New Roman"/>
                <w:sz w:val="20"/>
                <w:szCs w:val="20"/>
                <w:lang w:val="pl-PL"/>
              </w:rPr>
            </w:pPr>
            <w:r>
              <w:rPr>
                <w:rFonts w:ascii="Arial Narrow" w:hAnsi="Arial Narrow" w:cs="Times New Roman"/>
                <w:sz w:val="20"/>
                <w:szCs w:val="20"/>
                <w:lang w:val="pl-PL"/>
              </w:rPr>
              <w:t>30</w:t>
            </w:r>
          </w:p>
        </w:tc>
        <w:tc>
          <w:tcPr>
            <w:tcW w:w="5624" w:type="dxa"/>
          </w:tcPr>
          <w:p w14:paraId="28E470B0" w14:textId="356BA37D" w:rsidR="0087735D" w:rsidRPr="0087735D" w:rsidRDefault="0087735D" w:rsidP="0087735D">
            <w:pPr>
              <w:jc w:val="both"/>
              <w:rPr>
                <w:rFonts w:ascii="Arial Narrow" w:hAnsi="Arial Narrow" w:cs="Times New Roman"/>
                <w:sz w:val="20"/>
                <w:szCs w:val="20"/>
                <w:lang w:val="pl-PL"/>
              </w:rPr>
            </w:pPr>
            <w:r w:rsidRPr="0087735D">
              <w:rPr>
                <w:rFonts w:ascii="Arial Narrow" w:hAnsi="Arial Narrow" w:cs="Times New Roman"/>
                <w:sz w:val="20"/>
                <w:szCs w:val="20"/>
                <w:lang w:val="pl-PL"/>
              </w:rPr>
              <w:t>KOTLARNICA Isporuka i montaža hvatača nečistoća sledećih prečnika Uz elemenat predvidjeti sav neophodan materijal za njegovo postavljanje i spajanje na cijev, sa prelaznim komadima i dr..</w:t>
            </w:r>
          </w:p>
        </w:tc>
        <w:tc>
          <w:tcPr>
            <w:tcW w:w="5310" w:type="dxa"/>
          </w:tcPr>
          <w:p w14:paraId="5EC3EB93" w14:textId="465B0156" w:rsidR="0087735D" w:rsidRDefault="0087735D" w:rsidP="0087735D">
            <w:pPr>
              <w:rPr>
                <w:rFonts w:ascii="Arial Narrow" w:hAnsi="Arial Narrow" w:cs="Times New Roman"/>
                <w:sz w:val="20"/>
                <w:szCs w:val="20"/>
                <w:lang w:val="pl-PL"/>
              </w:rPr>
            </w:pPr>
            <w:r w:rsidRPr="0087735D">
              <w:rPr>
                <w:rFonts w:ascii="Arial Narrow" w:hAnsi="Arial Narrow" w:cs="Times New Roman"/>
                <w:sz w:val="20"/>
                <w:szCs w:val="20"/>
                <w:lang w:val="pl-PL"/>
              </w:rPr>
              <w:t>DN32</w:t>
            </w:r>
          </w:p>
        </w:tc>
        <w:tc>
          <w:tcPr>
            <w:tcW w:w="1530" w:type="dxa"/>
          </w:tcPr>
          <w:p w14:paraId="1D3145DD" w14:textId="036CD084" w:rsidR="0087735D" w:rsidRDefault="0087735D" w:rsidP="00414407">
            <w:pPr>
              <w:jc w:val="center"/>
              <w:rPr>
                <w:rFonts w:ascii="Arial Narrow" w:hAnsi="Arial Narrow" w:cs="Times New Roman"/>
                <w:sz w:val="20"/>
                <w:szCs w:val="20"/>
                <w:lang w:val="pl-PL"/>
              </w:rPr>
            </w:pPr>
            <w:r>
              <w:rPr>
                <w:rFonts w:ascii="Arial Narrow" w:hAnsi="Arial Narrow" w:cs="Times New Roman"/>
                <w:sz w:val="20"/>
                <w:szCs w:val="20"/>
                <w:lang w:val="pl-PL"/>
              </w:rPr>
              <w:t>Kom</w:t>
            </w:r>
          </w:p>
        </w:tc>
        <w:tc>
          <w:tcPr>
            <w:tcW w:w="1350" w:type="dxa"/>
          </w:tcPr>
          <w:p w14:paraId="0651F280" w14:textId="00881493" w:rsidR="0087735D" w:rsidRDefault="0087735D" w:rsidP="00414407">
            <w:pPr>
              <w:jc w:val="center"/>
              <w:rPr>
                <w:rFonts w:ascii="Arial Narrow" w:hAnsi="Arial Narrow" w:cs="Times New Roman"/>
                <w:sz w:val="20"/>
                <w:szCs w:val="20"/>
                <w:lang w:val="pl-PL"/>
              </w:rPr>
            </w:pPr>
            <w:r>
              <w:rPr>
                <w:rFonts w:ascii="Arial Narrow" w:hAnsi="Arial Narrow" w:cs="Times New Roman"/>
                <w:sz w:val="20"/>
                <w:szCs w:val="20"/>
                <w:lang w:val="pl-PL"/>
              </w:rPr>
              <w:t>1</w:t>
            </w:r>
          </w:p>
        </w:tc>
      </w:tr>
      <w:tr w:rsidR="0087735D" w:rsidRPr="00C17EB2" w14:paraId="0763E0E7" w14:textId="77777777" w:rsidTr="00031833">
        <w:tc>
          <w:tcPr>
            <w:tcW w:w="766" w:type="dxa"/>
          </w:tcPr>
          <w:p w14:paraId="52FDCE41" w14:textId="6BB632E7" w:rsidR="0087735D" w:rsidRDefault="0087735D" w:rsidP="00414407">
            <w:pPr>
              <w:jc w:val="center"/>
              <w:rPr>
                <w:rFonts w:ascii="Arial Narrow" w:hAnsi="Arial Narrow" w:cs="Times New Roman"/>
                <w:sz w:val="20"/>
                <w:szCs w:val="20"/>
                <w:lang w:val="pl-PL"/>
              </w:rPr>
            </w:pPr>
            <w:r>
              <w:rPr>
                <w:rFonts w:ascii="Arial Narrow" w:hAnsi="Arial Narrow" w:cs="Times New Roman"/>
                <w:sz w:val="20"/>
                <w:szCs w:val="20"/>
                <w:lang w:val="pl-PL"/>
              </w:rPr>
              <w:t>31</w:t>
            </w:r>
          </w:p>
        </w:tc>
        <w:tc>
          <w:tcPr>
            <w:tcW w:w="5624" w:type="dxa"/>
          </w:tcPr>
          <w:p w14:paraId="6DDE6AC1" w14:textId="24C33B15" w:rsidR="0087735D" w:rsidRPr="0087735D" w:rsidRDefault="0087735D" w:rsidP="0087735D">
            <w:pPr>
              <w:jc w:val="both"/>
              <w:rPr>
                <w:rFonts w:ascii="Arial Narrow" w:hAnsi="Arial Narrow" w:cs="Times New Roman"/>
                <w:sz w:val="20"/>
                <w:szCs w:val="20"/>
                <w:lang w:val="pl-PL"/>
              </w:rPr>
            </w:pPr>
            <w:r w:rsidRPr="0087735D">
              <w:rPr>
                <w:rFonts w:ascii="Arial Narrow" w:hAnsi="Arial Narrow" w:cs="Times New Roman"/>
                <w:sz w:val="20"/>
                <w:szCs w:val="20"/>
                <w:lang w:val="pl-PL"/>
              </w:rPr>
              <w:t>KOTLARNICA Weishaupt trostepeni gorionik na lož ulje WM-L-10/4-AT s pratećom opremom ili ekvivalent</w:t>
            </w:r>
          </w:p>
        </w:tc>
        <w:tc>
          <w:tcPr>
            <w:tcW w:w="5310" w:type="dxa"/>
          </w:tcPr>
          <w:p w14:paraId="08B25179" w14:textId="26860366" w:rsidR="0087735D" w:rsidRDefault="0087735D" w:rsidP="0087735D">
            <w:pPr>
              <w:jc w:val="both"/>
              <w:rPr>
                <w:rFonts w:ascii="Arial Narrow" w:hAnsi="Arial Narrow" w:cs="Times New Roman"/>
                <w:sz w:val="20"/>
                <w:szCs w:val="20"/>
                <w:lang w:val="pl-PL"/>
              </w:rPr>
            </w:pPr>
            <w:r w:rsidRPr="0087735D">
              <w:rPr>
                <w:rFonts w:ascii="Arial Narrow" w:hAnsi="Arial Narrow" w:cs="Times New Roman"/>
                <w:sz w:val="20"/>
                <w:szCs w:val="20"/>
                <w:lang w:val="pl-PL"/>
              </w:rPr>
              <w:t>produženje plamene cijevi 100mm zaštita motora plamenika elektro spoj plamenika preko utikača Filter za ulje G3/8 sa nepovratnim ventilom za povratni vod Zaporna kombinacija sa mehaničkim spojem, prekidačem i sigurnosnim ventilom koja se sastoji od 2 kuglaste slavine s ručicom i krajnjeg prekidača</w:t>
            </w:r>
          </w:p>
        </w:tc>
        <w:tc>
          <w:tcPr>
            <w:tcW w:w="1530" w:type="dxa"/>
          </w:tcPr>
          <w:p w14:paraId="3BEC3D0A" w14:textId="466D1F4C" w:rsidR="0087735D" w:rsidRDefault="0087735D" w:rsidP="00414407">
            <w:pPr>
              <w:jc w:val="center"/>
              <w:rPr>
                <w:rFonts w:ascii="Arial Narrow" w:hAnsi="Arial Narrow" w:cs="Times New Roman"/>
                <w:sz w:val="20"/>
                <w:szCs w:val="20"/>
                <w:lang w:val="pl-PL"/>
              </w:rPr>
            </w:pPr>
            <w:r>
              <w:rPr>
                <w:rFonts w:ascii="Arial Narrow" w:hAnsi="Arial Narrow" w:cs="Times New Roman"/>
                <w:sz w:val="20"/>
                <w:szCs w:val="20"/>
                <w:lang w:val="pl-PL"/>
              </w:rPr>
              <w:t>Kom</w:t>
            </w:r>
          </w:p>
        </w:tc>
        <w:tc>
          <w:tcPr>
            <w:tcW w:w="1350" w:type="dxa"/>
          </w:tcPr>
          <w:p w14:paraId="70EE774E" w14:textId="6356931B" w:rsidR="0087735D" w:rsidRDefault="0087735D" w:rsidP="00414407">
            <w:pPr>
              <w:jc w:val="center"/>
              <w:rPr>
                <w:rFonts w:ascii="Arial Narrow" w:hAnsi="Arial Narrow" w:cs="Times New Roman"/>
                <w:sz w:val="20"/>
                <w:szCs w:val="20"/>
                <w:lang w:val="pl-PL"/>
              </w:rPr>
            </w:pPr>
            <w:r>
              <w:rPr>
                <w:rFonts w:ascii="Arial Narrow" w:hAnsi="Arial Narrow" w:cs="Times New Roman"/>
                <w:sz w:val="20"/>
                <w:szCs w:val="20"/>
                <w:lang w:val="pl-PL"/>
              </w:rPr>
              <w:t>1</w:t>
            </w:r>
          </w:p>
        </w:tc>
      </w:tr>
      <w:tr w:rsidR="0087735D" w:rsidRPr="00C17EB2" w14:paraId="29AE02C0" w14:textId="77777777" w:rsidTr="00031833">
        <w:tc>
          <w:tcPr>
            <w:tcW w:w="766" w:type="dxa"/>
          </w:tcPr>
          <w:p w14:paraId="6D8AD5B1" w14:textId="6B23148C" w:rsidR="0087735D" w:rsidRDefault="0087735D" w:rsidP="00414407">
            <w:pPr>
              <w:jc w:val="center"/>
              <w:rPr>
                <w:rFonts w:ascii="Arial Narrow" w:hAnsi="Arial Narrow" w:cs="Times New Roman"/>
                <w:sz w:val="20"/>
                <w:szCs w:val="20"/>
                <w:lang w:val="pl-PL"/>
              </w:rPr>
            </w:pPr>
            <w:r>
              <w:rPr>
                <w:rFonts w:ascii="Arial Narrow" w:hAnsi="Arial Narrow" w:cs="Times New Roman"/>
                <w:sz w:val="20"/>
                <w:szCs w:val="20"/>
                <w:lang w:val="pl-PL"/>
              </w:rPr>
              <w:t>32</w:t>
            </w:r>
          </w:p>
        </w:tc>
        <w:tc>
          <w:tcPr>
            <w:tcW w:w="5624" w:type="dxa"/>
          </w:tcPr>
          <w:p w14:paraId="0234EACE" w14:textId="5C5D9166" w:rsidR="0087735D" w:rsidRPr="0087735D" w:rsidRDefault="0087735D" w:rsidP="0087735D">
            <w:pPr>
              <w:jc w:val="both"/>
              <w:rPr>
                <w:rFonts w:ascii="Arial Narrow" w:hAnsi="Arial Narrow" w:cs="Times New Roman"/>
                <w:sz w:val="20"/>
                <w:szCs w:val="20"/>
                <w:lang w:val="pl-PL"/>
              </w:rPr>
            </w:pPr>
            <w:r w:rsidRPr="0087735D">
              <w:rPr>
                <w:rFonts w:ascii="Arial Narrow" w:hAnsi="Arial Narrow" w:cs="Times New Roman"/>
                <w:sz w:val="20"/>
                <w:szCs w:val="20"/>
                <w:lang w:val="pl-PL"/>
              </w:rPr>
              <w:t>KOTLARNICA Isporuka i ugradnja.Balansni ventil prirubnički, sa kosim vretenom, PN16, tmax=120°C. Ventil ima sledece funkcije: balansiranje, predregulaciju protoka, mjerenje, zatvaranje, zaključavanje. Kućište od livenog gvožđa GG 25, zaptivno sedište EPDM. Digitalna numerička ručica sa minimum 160 pozicija podešavanja. Ventil ima dva samozatvarajuća merna priključka, jedan ispred a drugi iza pečurke ventila tako da postoji mogućnost merenja diferencijalnog pritiska na mestu ugradnje kada je ventil potpuno zatvoren. Sa izbalansiranim vretenom koje omogućava lako zatvaranje odnosno otvaranje ventila. Isporučiti sa kontraprirubnicama, veznim i zaptivnim materijalom.</w:t>
            </w:r>
          </w:p>
        </w:tc>
        <w:tc>
          <w:tcPr>
            <w:tcW w:w="5310" w:type="dxa"/>
          </w:tcPr>
          <w:p w14:paraId="43208BEB" w14:textId="4425901D" w:rsidR="0087735D" w:rsidRDefault="0087735D" w:rsidP="0087735D">
            <w:pPr>
              <w:rPr>
                <w:rFonts w:ascii="Arial Narrow" w:hAnsi="Arial Narrow" w:cs="Times New Roman"/>
                <w:sz w:val="20"/>
                <w:szCs w:val="20"/>
                <w:lang w:val="pl-PL"/>
              </w:rPr>
            </w:pPr>
            <w:r w:rsidRPr="0087735D">
              <w:rPr>
                <w:rFonts w:ascii="Arial Narrow" w:hAnsi="Arial Narrow" w:cs="Times New Roman"/>
                <w:sz w:val="20"/>
                <w:szCs w:val="20"/>
                <w:lang w:val="pl-PL"/>
              </w:rPr>
              <w:t>STAF 80 - 120 kvs</w:t>
            </w:r>
          </w:p>
        </w:tc>
        <w:tc>
          <w:tcPr>
            <w:tcW w:w="1530" w:type="dxa"/>
          </w:tcPr>
          <w:p w14:paraId="52A4A138" w14:textId="47C857F0" w:rsidR="0087735D" w:rsidRDefault="0087735D" w:rsidP="00414407">
            <w:pPr>
              <w:jc w:val="center"/>
              <w:rPr>
                <w:rFonts w:ascii="Arial Narrow" w:hAnsi="Arial Narrow" w:cs="Times New Roman"/>
                <w:sz w:val="20"/>
                <w:szCs w:val="20"/>
                <w:lang w:val="pl-PL"/>
              </w:rPr>
            </w:pPr>
            <w:r>
              <w:rPr>
                <w:rFonts w:ascii="Arial Narrow" w:hAnsi="Arial Narrow" w:cs="Times New Roman"/>
                <w:sz w:val="20"/>
                <w:szCs w:val="20"/>
                <w:lang w:val="pl-PL"/>
              </w:rPr>
              <w:t>Kom</w:t>
            </w:r>
          </w:p>
        </w:tc>
        <w:tc>
          <w:tcPr>
            <w:tcW w:w="1350" w:type="dxa"/>
          </w:tcPr>
          <w:p w14:paraId="10C9D2F0" w14:textId="6BE26D73" w:rsidR="0087735D" w:rsidRDefault="0087735D" w:rsidP="00414407">
            <w:pPr>
              <w:jc w:val="center"/>
              <w:rPr>
                <w:rFonts w:ascii="Arial Narrow" w:hAnsi="Arial Narrow" w:cs="Times New Roman"/>
                <w:sz w:val="20"/>
                <w:szCs w:val="20"/>
                <w:lang w:val="pl-PL"/>
              </w:rPr>
            </w:pPr>
            <w:r>
              <w:rPr>
                <w:rFonts w:ascii="Arial Narrow" w:hAnsi="Arial Narrow" w:cs="Times New Roman"/>
                <w:sz w:val="20"/>
                <w:szCs w:val="20"/>
                <w:lang w:val="pl-PL"/>
              </w:rPr>
              <w:t>1</w:t>
            </w:r>
          </w:p>
        </w:tc>
      </w:tr>
      <w:tr w:rsidR="0087735D" w:rsidRPr="00C17EB2" w14:paraId="28B8DB2C" w14:textId="77777777" w:rsidTr="00031833">
        <w:tc>
          <w:tcPr>
            <w:tcW w:w="766" w:type="dxa"/>
          </w:tcPr>
          <w:p w14:paraId="09863F1B" w14:textId="7FB1668D" w:rsidR="0087735D" w:rsidRDefault="0087735D" w:rsidP="00414407">
            <w:pPr>
              <w:jc w:val="center"/>
              <w:rPr>
                <w:rFonts w:ascii="Arial Narrow" w:hAnsi="Arial Narrow" w:cs="Times New Roman"/>
                <w:sz w:val="20"/>
                <w:szCs w:val="20"/>
                <w:lang w:val="pl-PL"/>
              </w:rPr>
            </w:pPr>
            <w:r>
              <w:rPr>
                <w:rFonts w:ascii="Arial Narrow" w:hAnsi="Arial Narrow" w:cs="Times New Roman"/>
                <w:sz w:val="20"/>
                <w:szCs w:val="20"/>
                <w:lang w:val="pl-PL"/>
              </w:rPr>
              <w:t>33</w:t>
            </w:r>
          </w:p>
        </w:tc>
        <w:tc>
          <w:tcPr>
            <w:tcW w:w="5624" w:type="dxa"/>
          </w:tcPr>
          <w:p w14:paraId="7E2FB550" w14:textId="299E8E4B" w:rsidR="0087735D" w:rsidRPr="0087735D" w:rsidRDefault="0087735D" w:rsidP="0087735D">
            <w:pPr>
              <w:jc w:val="both"/>
              <w:rPr>
                <w:rFonts w:ascii="Arial Narrow" w:hAnsi="Arial Narrow" w:cs="Times New Roman"/>
                <w:sz w:val="20"/>
                <w:szCs w:val="20"/>
                <w:lang w:val="pl-PL"/>
              </w:rPr>
            </w:pPr>
            <w:r w:rsidRPr="0087735D">
              <w:rPr>
                <w:rFonts w:ascii="Arial Narrow" w:hAnsi="Arial Narrow" w:cs="Times New Roman"/>
                <w:sz w:val="20"/>
                <w:szCs w:val="20"/>
                <w:lang w:val="pl-PL"/>
              </w:rPr>
              <w:t>KOTLARNICA Termometar sa skalom,φ100 mm,DN15, opseg mjerenja 0-120ºC.</w:t>
            </w:r>
          </w:p>
        </w:tc>
        <w:tc>
          <w:tcPr>
            <w:tcW w:w="5310" w:type="dxa"/>
          </w:tcPr>
          <w:p w14:paraId="074BBB59" w14:textId="77777777" w:rsidR="0087735D" w:rsidRPr="0087735D" w:rsidRDefault="0087735D" w:rsidP="0087735D">
            <w:pPr>
              <w:rPr>
                <w:rFonts w:ascii="Arial Narrow" w:hAnsi="Arial Narrow" w:cs="Times New Roman"/>
                <w:sz w:val="20"/>
                <w:szCs w:val="20"/>
                <w:lang w:val="pl-PL"/>
              </w:rPr>
            </w:pPr>
          </w:p>
        </w:tc>
        <w:tc>
          <w:tcPr>
            <w:tcW w:w="1530" w:type="dxa"/>
          </w:tcPr>
          <w:p w14:paraId="7F5EED6A" w14:textId="40923DD7" w:rsidR="0087735D" w:rsidRDefault="0087735D" w:rsidP="00414407">
            <w:pPr>
              <w:jc w:val="center"/>
              <w:rPr>
                <w:rFonts w:ascii="Arial Narrow" w:hAnsi="Arial Narrow" w:cs="Times New Roman"/>
                <w:sz w:val="20"/>
                <w:szCs w:val="20"/>
                <w:lang w:val="pl-PL"/>
              </w:rPr>
            </w:pPr>
            <w:r>
              <w:rPr>
                <w:rFonts w:ascii="Arial Narrow" w:hAnsi="Arial Narrow" w:cs="Times New Roman"/>
                <w:sz w:val="20"/>
                <w:szCs w:val="20"/>
                <w:lang w:val="pl-PL"/>
              </w:rPr>
              <w:t>Kom</w:t>
            </w:r>
          </w:p>
        </w:tc>
        <w:tc>
          <w:tcPr>
            <w:tcW w:w="1350" w:type="dxa"/>
          </w:tcPr>
          <w:p w14:paraId="77C70287" w14:textId="455B26A4" w:rsidR="0087735D" w:rsidRDefault="0087735D" w:rsidP="00414407">
            <w:pPr>
              <w:jc w:val="center"/>
              <w:rPr>
                <w:rFonts w:ascii="Arial Narrow" w:hAnsi="Arial Narrow" w:cs="Times New Roman"/>
                <w:sz w:val="20"/>
                <w:szCs w:val="20"/>
                <w:lang w:val="pl-PL"/>
              </w:rPr>
            </w:pPr>
            <w:r>
              <w:rPr>
                <w:rFonts w:ascii="Arial Narrow" w:hAnsi="Arial Narrow" w:cs="Times New Roman"/>
                <w:sz w:val="20"/>
                <w:szCs w:val="20"/>
                <w:lang w:val="pl-PL"/>
              </w:rPr>
              <w:t>8</w:t>
            </w:r>
          </w:p>
        </w:tc>
      </w:tr>
      <w:tr w:rsidR="0087735D" w:rsidRPr="00C17EB2" w14:paraId="1DBD1065" w14:textId="77777777" w:rsidTr="00031833">
        <w:tc>
          <w:tcPr>
            <w:tcW w:w="766" w:type="dxa"/>
          </w:tcPr>
          <w:p w14:paraId="031238A2" w14:textId="60549141" w:rsidR="0087735D" w:rsidRDefault="0087735D" w:rsidP="00414407">
            <w:pPr>
              <w:jc w:val="center"/>
              <w:rPr>
                <w:rFonts w:ascii="Arial Narrow" w:hAnsi="Arial Narrow" w:cs="Times New Roman"/>
                <w:sz w:val="20"/>
                <w:szCs w:val="20"/>
                <w:lang w:val="pl-PL"/>
              </w:rPr>
            </w:pPr>
            <w:r>
              <w:rPr>
                <w:rFonts w:ascii="Arial Narrow" w:hAnsi="Arial Narrow" w:cs="Times New Roman"/>
                <w:sz w:val="20"/>
                <w:szCs w:val="20"/>
                <w:lang w:val="pl-PL"/>
              </w:rPr>
              <w:t>34</w:t>
            </w:r>
          </w:p>
        </w:tc>
        <w:tc>
          <w:tcPr>
            <w:tcW w:w="5624" w:type="dxa"/>
          </w:tcPr>
          <w:p w14:paraId="6D134B5B" w14:textId="7049DCD1" w:rsidR="0087735D" w:rsidRPr="0087735D" w:rsidRDefault="0087735D" w:rsidP="0087735D">
            <w:pPr>
              <w:jc w:val="both"/>
              <w:rPr>
                <w:rFonts w:ascii="Arial Narrow" w:hAnsi="Arial Narrow" w:cs="Times New Roman"/>
                <w:sz w:val="20"/>
                <w:szCs w:val="20"/>
                <w:lang w:val="pl-PL"/>
              </w:rPr>
            </w:pPr>
            <w:r w:rsidRPr="0087735D">
              <w:rPr>
                <w:rFonts w:ascii="Arial Narrow" w:hAnsi="Arial Narrow" w:cs="Times New Roman"/>
                <w:sz w:val="20"/>
                <w:szCs w:val="20"/>
                <w:lang w:val="pl-PL"/>
              </w:rPr>
              <w:t>KOTLARNICA Manometar za mjerenje pritiska,u kompletu sa manometarskom prolaznom slavinom. Opseg mjerenja 0-10 bar.</w:t>
            </w:r>
          </w:p>
        </w:tc>
        <w:tc>
          <w:tcPr>
            <w:tcW w:w="5310" w:type="dxa"/>
          </w:tcPr>
          <w:p w14:paraId="183EDE38" w14:textId="77777777" w:rsidR="0087735D" w:rsidRPr="0087735D" w:rsidRDefault="0087735D" w:rsidP="0087735D">
            <w:pPr>
              <w:rPr>
                <w:rFonts w:ascii="Arial Narrow" w:hAnsi="Arial Narrow" w:cs="Times New Roman"/>
                <w:sz w:val="20"/>
                <w:szCs w:val="20"/>
                <w:lang w:val="pl-PL"/>
              </w:rPr>
            </w:pPr>
          </w:p>
        </w:tc>
        <w:tc>
          <w:tcPr>
            <w:tcW w:w="1530" w:type="dxa"/>
          </w:tcPr>
          <w:p w14:paraId="3EDFD400" w14:textId="6C175780" w:rsidR="0087735D" w:rsidRDefault="0087735D" w:rsidP="00414407">
            <w:pPr>
              <w:jc w:val="center"/>
              <w:rPr>
                <w:rFonts w:ascii="Arial Narrow" w:hAnsi="Arial Narrow" w:cs="Times New Roman"/>
                <w:sz w:val="20"/>
                <w:szCs w:val="20"/>
                <w:lang w:val="pl-PL"/>
              </w:rPr>
            </w:pPr>
            <w:r>
              <w:rPr>
                <w:rFonts w:ascii="Arial Narrow" w:hAnsi="Arial Narrow" w:cs="Times New Roman"/>
                <w:sz w:val="20"/>
                <w:szCs w:val="20"/>
                <w:lang w:val="pl-PL"/>
              </w:rPr>
              <w:t>kom</w:t>
            </w:r>
          </w:p>
        </w:tc>
        <w:tc>
          <w:tcPr>
            <w:tcW w:w="1350" w:type="dxa"/>
          </w:tcPr>
          <w:p w14:paraId="2BD4CCAF" w14:textId="5684ADD4" w:rsidR="0087735D" w:rsidRDefault="0087735D" w:rsidP="00414407">
            <w:pPr>
              <w:jc w:val="center"/>
              <w:rPr>
                <w:rFonts w:ascii="Arial Narrow" w:hAnsi="Arial Narrow" w:cs="Times New Roman"/>
                <w:sz w:val="20"/>
                <w:szCs w:val="20"/>
                <w:lang w:val="pl-PL"/>
              </w:rPr>
            </w:pPr>
            <w:r>
              <w:rPr>
                <w:rFonts w:ascii="Arial Narrow" w:hAnsi="Arial Narrow" w:cs="Times New Roman"/>
                <w:sz w:val="20"/>
                <w:szCs w:val="20"/>
                <w:lang w:val="pl-PL"/>
              </w:rPr>
              <w:t>2</w:t>
            </w:r>
          </w:p>
        </w:tc>
      </w:tr>
      <w:tr w:rsidR="0087735D" w:rsidRPr="00C17EB2" w14:paraId="67481D11" w14:textId="77777777" w:rsidTr="00031833">
        <w:tc>
          <w:tcPr>
            <w:tcW w:w="766" w:type="dxa"/>
          </w:tcPr>
          <w:p w14:paraId="49EBA39E" w14:textId="0FFDCFC0" w:rsidR="0087735D" w:rsidRDefault="0087735D" w:rsidP="00414407">
            <w:pPr>
              <w:jc w:val="center"/>
              <w:rPr>
                <w:rFonts w:ascii="Arial Narrow" w:hAnsi="Arial Narrow" w:cs="Times New Roman"/>
                <w:sz w:val="20"/>
                <w:szCs w:val="20"/>
                <w:lang w:val="pl-PL"/>
              </w:rPr>
            </w:pPr>
            <w:r>
              <w:rPr>
                <w:rFonts w:ascii="Arial Narrow" w:hAnsi="Arial Narrow" w:cs="Times New Roman"/>
                <w:sz w:val="20"/>
                <w:szCs w:val="20"/>
                <w:lang w:val="pl-PL"/>
              </w:rPr>
              <w:t>35</w:t>
            </w:r>
          </w:p>
        </w:tc>
        <w:tc>
          <w:tcPr>
            <w:tcW w:w="5624" w:type="dxa"/>
          </w:tcPr>
          <w:p w14:paraId="6FF0B265" w14:textId="3CAC86D1" w:rsidR="0087735D" w:rsidRPr="0087735D" w:rsidRDefault="0087735D" w:rsidP="0087735D">
            <w:pPr>
              <w:jc w:val="both"/>
              <w:rPr>
                <w:rFonts w:ascii="Arial Narrow" w:hAnsi="Arial Narrow" w:cs="Times New Roman"/>
                <w:sz w:val="20"/>
                <w:szCs w:val="20"/>
                <w:lang w:val="pl-PL"/>
              </w:rPr>
            </w:pPr>
            <w:r w:rsidRPr="0087735D">
              <w:rPr>
                <w:rFonts w:ascii="Arial Narrow" w:hAnsi="Arial Narrow" w:cs="Times New Roman"/>
                <w:sz w:val="20"/>
                <w:szCs w:val="20"/>
                <w:lang w:val="pl-PL"/>
              </w:rPr>
              <w:t>KOTLARNICA Slavina za punjenje i pražnjenje instalacije sa kapom i lancem i priključkom na navoj,PN10,DN15</w:t>
            </w:r>
          </w:p>
        </w:tc>
        <w:tc>
          <w:tcPr>
            <w:tcW w:w="5310" w:type="dxa"/>
          </w:tcPr>
          <w:p w14:paraId="7FF8D043" w14:textId="77777777" w:rsidR="0087735D" w:rsidRPr="0087735D" w:rsidRDefault="0087735D" w:rsidP="0087735D">
            <w:pPr>
              <w:rPr>
                <w:rFonts w:ascii="Arial Narrow" w:hAnsi="Arial Narrow" w:cs="Times New Roman"/>
                <w:sz w:val="20"/>
                <w:szCs w:val="20"/>
                <w:lang w:val="pl-PL"/>
              </w:rPr>
            </w:pPr>
          </w:p>
        </w:tc>
        <w:tc>
          <w:tcPr>
            <w:tcW w:w="1530" w:type="dxa"/>
          </w:tcPr>
          <w:p w14:paraId="075A990C" w14:textId="652119EC" w:rsidR="0087735D" w:rsidRDefault="0087735D" w:rsidP="00414407">
            <w:pPr>
              <w:jc w:val="center"/>
              <w:rPr>
                <w:rFonts w:ascii="Arial Narrow" w:hAnsi="Arial Narrow" w:cs="Times New Roman"/>
                <w:sz w:val="20"/>
                <w:szCs w:val="20"/>
                <w:lang w:val="pl-PL"/>
              </w:rPr>
            </w:pPr>
            <w:r>
              <w:rPr>
                <w:rFonts w:ascii="Arial Narrow" w:hAnsi="Arial Narrow" w:cs="Times New Roman"/>
                <w:sz w:val="20"/>
                <w:szCs w:val="20"/>
                <w:lang w:val="pl-PL"/>
              </w:rPr>
              <w:t>Kom</w:t>
            </w:r>
          </w:p>
        </w:tc>
        <w:tc>
          <w:tcPr>
            <w:tcW w:w="1350" w:type="dxa"/>
          </w:tcPr>
          <w:p w14:paraId="39AE1AD5" w14:textId="41EC599C" w:rsidR="0087735D" w:rsidRDefault="0087735D" w:rsidP="00414407">
            <w:pPr>
              <w:jc w:val="center"/>
              <w:rPr>
                <w:rFonts w:ascii="Arial Narrow" w:hAnsi="Arial Narrow" w:cs="Times New Roman"/>
                <w:sz w:val="20"/>
                <w:szCs w:val="20"/>
                <w:lang w:val="pl-PL"/>
              </w:rPr>
            </w:pPr>
            <w:r>
              <w:rPr>
                <w:rFonts w:ascii="Arial Narrow" w:hAnsi="Arial Narrow" w:cs="Times New Roman"/>
                <w:sz w:val="20"/>
                <w:szCs w:val="20"/>
                <w:lang w:val="pl-PL"/>
              </w:rPr>
              <w:t>4</w:t>
            </w:r>
          </w:p>
        </w:tc>
      </w:tr>
      <w:tr w:rsidR="0087735D" w:rsidRPr="00C17EB2" w14:paraId="63BDAAEB" w14:textId="77777777" w:rsidTr="00031833">
        <w:tc>
          <w:tcPr>
            <w:tcW w:w="766" w:type="dxa"/>
          </w:tcPr>
          <w:p w14:paraId="738BF6CE" w14:textId="016E2C45" w:rsidR="0087735D" w:rsidRDefault="0087735D" w:rsidP="00414407">
            <w:pPr>
              <w:jc w:val="center"/>
              <w:rPr>
                <w:rFonts w:ascii="Arial Narrow" w:hAnsi="Arial Narrow" w:cs="Times New Roman"/>
                <w:sz w:val="20"/>
                <w:szCs w:val="20"/>
                <w:lang w:val="pl-PL"/>
              </w:rPr>
            </w:pPr>
            <w:r>
              <w:rPr>
                <w:rFonts w:ascii="Arial Narrow" w:hAnsi="Arial Narrow" w:cs="Times New Roman"/>
                <w:sz w:val="20"/>
                <w:szCs w:val="20"/>
                <w:lang w:val="pl-PL"/>
              </w:rPr>
              <w:lastRenderedPageBreak/>
              <w:t>36</w:t>
            </w:r>
          </w:p>
        </w:tc>
        <w:tc>
          <w:tcPr>
            <w:tcW w:w="5624" w:type="dxa"/>
          </w:tcPr>
          <w:p w14:paraId="5B883ED6" w14:textId="17A78F4D" w:rsidR="0087735D" w:rsidRPr="0087735D" w:rsidRDefault="0087735D" w:rsidP="0087735D">
            <w:pPr>
              <w:jc w:val="both"/>
              <w:rPr>
                <w:rFonts w:ascii="Arial Narrow" w:hAnsi="Arial Narrow" w:cs="Times New Roman"/>
                <w:sz w:val="20"/>
                <w:szCs w:val="20"/>
                <w:lang w:val="pl-PL"/>
              </w:rPr>
            </w:pPr>
            <w:r w:rsidRPr="0087735D">
              <w:rPr>
                <w:rFonts w:ascii="Arial Narrow" w:hAnsi="Arial Narrow" w:cs="Times New Roman"/>
                <w:sz w:val="20"/>
                <w:szCs w:val="20"/>
                <w:lang w:val="pl-PL"/>
              </w:rPr>
              <w:t>KOTLARNICA Odzračni sud sa kuglastom slavinom DN15 i prelivnom cijevi φ21.3 x 2.0 mm,dužine 6 m, sledećih dimenzija: φ 168 x 4.0 mm,H = 300 mm</w:t>
            </w:r>
          </w:p>
        </w:tc>
        <w:tc>
          <w:tcPr>
            <w:tcW w:w="5310" w:type="dxa"/>
          </w:tcPr>
          <w:p w14:paraId="14DF7747" w14:textId="77777777" w:rsidR="0087735D" w:rsidRPr="0087735D" w:rsidRDefault="0087735D" w:rsidP="0087735D">
            <w:pPr>
              <w:rPr>
                <w:rFonts w:ascii="Arial Narrow" w:hAnsi="Arial Narrow" w:cs="Times New Roman"/>
                <w:sz w:val="20"/>
                <w:szCs w:val="20"/>
                <w:lang w:val="pl-PL"/>
              </w:rPr>
            </w:pPr>
          </w:p>
        </w:tc>
        <w:tc>
          <w:tcPr>
            <w:tcW w:w="1530" w:type="dxa"/>
          </w:tcPr>
          <w:p w14:paraId="5BEFA8F8" w14:textId="5FBFF5F3" w:rsidR="0087735D" w:rsidRDefault="0087735D" w:rsidP="00414407">
            <w:pPr>
              <w:jc w:val="center"/>
              <w:rPr>
                <w:rFonts w:ascii="Arial Narrow" w:hAnsi="Arial Narrow" w:cs="Times New Roman"/>
                <w:sz w:val="20"/>
                <w:szCs w:val="20"/>
                <w:lang w:val="pl-PL"/>
              </w:rPr>
            </w:pPr>
            <w:r>
              <w:rPr>
                <w:rFonts w:ascii="Arial Narrow" w:hAnsi="Arial Narrow" w:cs="Times New Roman"/>
                <w:sz w:val="20"/>
                <w:szCs w:val="20"/>
                <w:lang w:val="pl-PL"/>
              </w:rPr>
              <w:t>Kom</w:t>
            </w:r>
          </w:p>
        </w:tc>
        <w:tc>
          <w:tcPr>
            <w:tcW w:w="1350" w:type="dxa"/>
          </w:tcPr>
          <w:p w14:paraId="14322B8E" w14:textId="624B5A18" w:rsidR="0087735D" w:rsidRDefault="0087735D" w:rsidP="00414407">
            <w:pPr>
              <w:jc w:val="center"/>
              <w:rPr>
                <w:rFonts w:ascii="Arial Narrow" w:hAnsi="Arial Narrow" w:cs="Times New Roman"/>
                <w:sz w:val="20"/>
                <w:szCs w:val="20"/>
                <w:lang w:val="pl-PL"/>
              </w:rPr>
            </w:pPr>
            <w:r>
              <w:rPr>
                <w:rFonts w:ascii="Arial Narrow" w:hAnsi="Arial Narrow" w:cs="Times New Roman"/>
                <w:sz w:val="20"/>
                <w:szCs w:val="20"/>
                <w:lang w:val="pl-PL"/>
              </w:rPr>
              <w:t>2</w:t>
            </w:r>
          </w:p>
        </w:tc>
      </w:tr>
      <w:tr w:rsidR="0087735D" w:rsidRPr="00C17EB2" w14:paraId="39AD0E8D" w14:textId="77777777" w:rsidTr="00031833">
        <w:tc>
          <w:tcPr>
            <w:tcW w:w="766" w:type="dxa"/>
          </w:tcPr>
          <w:p w14:paraId="74A9970A" w14:textId="595AC8D0" w:rsidR="0087735D" w:rsidRDefault="0087735D" w:rsidP="00414407">
            <w:pPr>
              <w:jc w:val="center"/>
              <w:rPr>
                <w:rFonts w:ascii="Arial Narrow" w:hAnsi="Arial Narrow" w:cs="Times New Roman"/>
                <w:sz w:val="20"/>
                <w:szCs w:val="20"/>
                <w:lang w:val="pl-PL"/>
              </w:rPr>
            </w:pPr>
            <w:r>
              <w:rPr>
                <w:rFonts w:ascii="Arial Narrow" w:hAnsi="Arial Narrow" w:cs="Times New Roman"/>
                <w:sz w:val="20"/>
                <w:szCs w:val="20"/>
                <w:lang w:val="pl-PL"/>
              </w:rPr>
              <w:t>37</w:t>
            </w:r>
          </w:p>
        </w:tc>
        <w:tc>
          <w:tcPr>
            <w:tcW w:w="5624" w:type="dxa"/>
          </w:tcPr>
          <w:p w14:paraId="29144B07" w14:textId="734339A9" w:rsidR="0087735D" w:rsidRPr="0087735D" w:rsidRDefault="0087735D" w:rsidP="0087735D">
            <w:pPr>
              <w:jc w:val="both"/>
              <w:rPr>
                <w:rFonts w:ascii="Arial Narrow" w:hAnsi="Arial Narrow" w:cs="Times New Roman"/>
                <w:sz w:val="20"/>
                <w:szCs w:val="20"/>
                <w:lang w:val="pl-PL"/>
              </w:rPr>
            </w:pPr>
            <w:r w:rsidRPr="0087735D">
              <w:rPr>
                <w:rFonts w:ascii="Arial Narrow" w:hAnsi="Arial Narrow" w:cs="Times New Roman"/>
                <w:sz w:val="20"/>
                <w:szCs w:val="20"/>
                <w:lang w:val="pl-PL"/>
              </w:rPr>
              <w:t>KOTLARNICA Nabavka isporuka i montaža ekspanzionog suda od 500l, proizvođač Elbi ili ekvivalent</w:t>
            </w:r>
          </w:p>
        </w:tc>
        <w:tc>
          <w:tcPr>
            <w:tcW w:w="5310" w:type="dxa"/>
          </w:tcPr>
          <w:p w14:paraId="0A8F10B5" w14:textId="77777777" w:rsidR="0087735D" w:rsidRPr="0087735D" w:rsidRDefault="0087735D" w:rsidP="0087735D">
            <w:pPr>
              <w:rPr>
                <w:rFonts w:ascii="Arial Narrow" w:hAnsi="Arial Narrow" w:cs="Times New Roman"/>
                <w:sz w:val="20"/>
                <w:szCs w:val="20"/>
                <w:lang w:val="pl-PL"/>
              </w:rPr>
            </w:pPr>
          </w:p>
        </w:tc>
        <w:tc>
          <w:tcPr>
            <w:tcW w:w="1530" w:type="dxa"/>
          </w:tcPr>
          <w:p w14:paraId="2D8095F8" w14:textId="027E6D4E" w:rsidR="0087735D" w:rsidRDefault="0087735D" w:rsidP="00414407">
            <w:pPr>
              <w:jc w:val="center"/>
              <w:rPr>
                <w:rFonts w:ascii="Arial Narrow" w:hAnsi="Arial Narrow" w:cs="Times New Roman"/>
                <w:sz w:val="20"/>
                <w:szCs w:val="20"/>
                <w:lang w:val="pl-PL"/>
              </w:rPr>
            </w:pPr>
            <w:r>
              <w:rPr>
                <w:rFonts w:ascii="Arial Narrow" w:hAnsi="Arial Narrow" w:cs="Times New Roman"/>
                <w:sz w:val="20"/>
                <w:szCs w:val="20"/>
                <w:lang w:val="pl-PL"/>
              </w:rPr>
              <w:t>Kom</w:t>
            </w:r>
          </w:p>
        </w:tc>
        <w:tc>
          <w:tcPr>
            <w:tcW w:w="1350" w:type="dxa"/>
          </w:tcPr>
          <w:p w14:paraId="390616FF" w14:textId="03026E4E" w:rsidR="0087735D" w:rsidRDefault="00031833" w:rsidP="00414407">
            <w:pPr>
              <w:jc w:val="center"/>
              <w:rPr>
                <w:rFonts w:ascii="Arial Narrow" w:hAnsi="Arial Narrow" w:cs="Times New Roman"/>
                <w:sz w:val="20"/>
                <w:szCs w:val="20"/>
                <w:lang w:val="pl-PL"/>
              </w:rPr>
            </w:pPr>
            <w:r>
              <w:rPr>
                <w:rFonts w:ascii="Arial Narrow" w:hAnsi="Arial Narrow" w:cs="Times New Roman"/>
                <w:sz w:val="20"/>
                <w:szCs w:val="20"/>
                <w:lang w:val="pl-PL"/>
              </w:rPr>
              <w:t>2</w:t>
            </w:r>
          </w:p>
        </w:tc>
      </w:tr>
      <w:tr w:rsidR="00031833" w:rsidRPr="00C17EB2" w14:paraId="75275214" w14:textId="77777777" w:rsidTr="00031833">
        <w:tc>
          <w:tcPr>
            <w:tcW w:w="766" w:type="dxa"/>
          </w:tcPr>
          <w:p w14:paraId="532185DA" w14:textId="01431192" w:rsidR="00031833" w:rsidRDefault="00031833" w:rsidP="00414407">
            <w:pPr>
              <w:jc w:val="center"/>
              <w:rPr>
                <w:rFonts w:ascii="Arial Narrow" w:hAnsi="Arial Narrow" w:cs="Times New Roman"/>
                <w:sz w:val="20"/>
                <w:szCs w:val="20"/>
                <w:lang w:val="pl-PL"/>
              </w:rPr>
            </w:pPr>
            <w:r>
              <w:rPr>
                <w:rFonts w:ascii="Arial Narrow" w:hAnsi="Arial Narrow" w:cs="Times New Roman"/>
                <w:sz w:val="20"/>
                <w:szCs w:val="20"/>
                <w:lang w:val="pl-PL"/>
              </w:rPr>
              <w:t>38</w:t>
            </w:r>
          </w:p>
        </w:tc>
        <w:tc>
          <w:tcPr>
            <w:tcW w:w="5624" w:type="dxa"/>
          </w:tcPr>
          <w:p w14:paraId="4818D715" w14:textId="004EC0C4" w:rsidR="00031833" w:rsidRPr="00031833" w:rsidRDefault="00031833" w:rsidP="0087735D">
            <w:pPr>
              <w:jc w:val="both"/>
              <w:rPr>
                <w:rFonts w:ascii="Arial Narrow" w:hAnsi="Arial Narrow" w:cs="Times New Roman"/>
                <w:sz w:val="20"/>
                <w:szCs w:val="20"/>
                <w:lang w:val="pl-PL"/>
              </w:rPr>
            </w:pPr>
            <w:r w:rsidRPr="00031833">
              <w:rPr>
                <w:rFonts w:ascii="Arial Narrow" w:hAnsi="Arial Narrow" w:cs="Times New Roman"/>
                <w:sz w:val="20"/>
                <w:szCs w:val="20"/>
                <w:lang w:val="pl-PL"/>
              </w:rPr>
              <w:t>KOTLARNICA Trokraki razdjelni ventil sa elektromotornim pogonom, proizvod TA-Tour &amp; Anderson, Švedska ili ekvivalent sljedećih tipova:CV 316 RGA DN50, sa pokretačem TA-MC 161/230 Kvs= 40 m3/h, PN16</w:t>
            </w:r>
          </w:p>
        </w:tc>
        <w:tc>
          <w:tcPr>
            <w:tcW w:w="5310" w:type="dxa"/>
          </w:tcPr>
          <w:p w14:paraId="7C002721" w14:textId="77777777" w:rsidR="00031833" w:rsidRPr="0087735D" w:rsidRDefault="00031833" w:rsidP="0087735D">
            <w:pPr>
              <w:rPr>
                <w:rFonts w:ascii="Arial Narrow" w:hAnsi="Arial Narrow" w:cs="Times New Roman"/>
                <w:sz w:val="20"/>
                <w:szCs w:val="20"/>
                <w:lang w:val="pl-PL"/>
              </w:rPr>
            </w:pPr>
          </w:p>
        </w:tc>
        <w:tc>
          <w:tcPr>
            <w:tcW w:w="1530" w:type="dxa"/>
          </w:tcPr>
          <w:p w14:paraId="2CEA0969" w14:textId="6DA48EE4" w:rsidR="00031833" w:rsidRDefault="00031833" w:rsidP="00414407">
            <w:pPr>
              <w:jc w:val="center"/>
              <w:rPr>
                <w:rFonts w:ascii="Arial Narrow" w:hAnsi="Arial Narrow" w:cs="Times New Roman"/>
                <w:sz w:val="20"/>
                <w:szCs w:val="20"/>
                <w:lang w:val="pl-PL"/>
              </w:rPr>
            </w:pPr>
            <w:r>
              <w:rPr>
                <w:rFonts w:ascii="Arial Narrow" w:hAnsi="Arial Narrow" w:cs="Times New Roman"/>
                <w:sz w:val="20"/>
                <w:szCs w:val="20"/>
                <w:lang w:val="pl-PL"/>
              </w:rPr>
              <w:t>Kom</w:t>
            </w:r>
          </w:p>
        </w:tc>
        <w:tc>
          <w:tcPr>
            <w:tcW w:w="1350" w:type="dxa"/>
          </w:tcPr>
          <w:p w14:paraId="2977D4B1" w14:textId="0E13FB68" w:rsidR="00031833" w:rsidRDefault="00031833" w:rsidP="00414407">
            <w:pPr>
              <w:jc w:val="center"/>
              <w:rPr>
                <w:rFonts w:ascii="Arial Narrow" w:hAnsi="Arial Narrow" w:cs="Times New Roman"/>
                <w:sz w:val="20"/>
                <w:szCs w:val="20"/>
                <w:lang w:val="pl-PL"/>
              </w:rPr>
            </w:pPr>
            <w:r>
              <w:rPr>
                <w:rFonts w:ascii="Arial Narrow" w:hAnsi="Arial Narrow" w:cs="Times New Roman"/>
                <w:sz w:val="20"/>
                <w:szCs w:val="20"/>
                <w:lang w:val="pl-PL"/>
              </w:rPr>
              <w:t>2</w:t>
            </w:r>
          </w:p>
        </w:tc>
      </w:tr>
      <w:tr w:rsidR="00031833" w:rsidRPr="00C17EB2" w14:paraId="21E56761" w14:textId="77777777" w:rsidTr="00031833">
        <w:tc>
          <w:tcPr>
            <w:tcW w:w="766" w:type="dxa"/>
          </w:tcPr>
          <w:p w14:paraId="58013B9F" w14:textId="32E1C6D4" w:rsidR="00031833" w:rsidRDefault="00031833" w:rsidP="00414407">
            <w:pPr>
              <w:jc w:val="center"/>
              <w:rPr>
                <w:rFonts w:ascii="Arial Narrow" w:hAnsi="Arial Narrow" w:cs="Times New Roman"/>
                <w:sz w:val="20"/>
                <w:szCs w:val="20"/>
                <w:lang w:val="pl-PL"/>
              </w:rPr>
            </w:pPr>
            <w:r>
              <w:rPr>
                <w:rFonts w:ascii="Arial Narrow" w:hAnsi="Arial Narrow" w:cs="Times New Roman"/>
                <w:sz w:val="20"/>
                <w:szCs w:val="20"/>
                <w:lang w:val="pl-PL"/>
              </w:rPr>
              <w:t>39</w:t>
            </w:r>
          </w:p>
        </w:tc>
        <w:tc>
          <w:tcPr>
            <w:tcW w:w="5624" w:type="dxa"/>
          </w:tcPr>
          <w:p w14:paraId="4259315B" w14:textId="29EA6C07" w:rsidR="00031833" w:rsidRPr="0087735D" w:rsidRDefault="00031833" w:rsidP="0087735D">
            <w:pPr>
              <w:jc w:val="both"/>
              <w:rPr>
                <w:rFonts w:ascii="Arial Narrow" w:hAnsi="Arial Narrow" w:cs="Times New Roman"/>
                <w:sz w:val="20"/>
                <w:szCs w:val="20"/>
                <w:lang w:val="pl-PL"/>
              </w:rPr>
            </w:pPr>
            <w:r w:rsidRPr="00031833">
              <w:rPr>
                <w:rFonts w:ascii="Arial Narrow" w:hAnsi="Arial Narrow" w:cs="Times New Roman"/>
                <w:sz w:val="20"/>
                <w:szCs w:val="20"/>
                <w:lang w:val="pl-PL"/>
              </w:rPr>
              <w:t>KOTLARNICA Montaža pumpe za zaštitu hladnog, montiranoj na bajpas-u iznad kotla. Pumpa je prorubničkog tipa, DN40, poroizvođača IMP-Slovenija. Pozicija uključuje i 2 zaporna ventila DN40</w:t>
            </w:r>
          </w:p>
        </w:tc>
        <w:tc>
          <w:tcPr>
            <w:tcW w:w="5310" w:type="dxa"/>
          </w:tcPr>
          <w:p w14:paraId="72C74DCB" w14:textId="77777777" w:rsidR="00031833" w:rsidRPr="0087735D" w:rsidRDefault="00031833" w:rsidP="0087735D">
            <w:pPr>
              <w:rPr>
                <w:rFonts w:ascii="Arial Narrow" w:hAnsi="Arial Narrow" w:cs="Times New Roman"/>
                <w:sz w:val="20"/>
                <w:szCs w:val="20"/>
                <w:lang w:val="pl-PL"/>
              </w:rPr>
            </w:pPr>
          </w:p>
        </w:tc>
        <w:tc>
          <w:tcPr>
            <w:tcW w:w="1530" w:type="dxa"/>
          </w:tcPr>
          <w:p w14:paraId="63004780" w14:textId="3E281207" w:rsidR="00031833" w:rsidRDefault="00031833" w:rsidP="00414407">
            <w:pPr>
              <w:jc w:val="center"/>
              <w:rPr>
                <w:rFonts w:ascii="Arial Narrow" w:hAnsi="Arial Narrow" w:cs="Times New Roman"/>
                <w:sz w:val="20"/>
                <w:szCs w:val="20"/>
                <w:lang w:val="pl-PL"/>
              </w:rPr>
            </w:pPr>
            <w:r>
              <w:rPr>
                <w:rFonts w:ascii="Arial Narrow" w:hAnsi="Arial Narrow" w:cs="Times New Roman"/>
                <w:sz w:val="20"/>
                <w:szCs w:val="20"/>
                <w:lang w:val="pl-PL"/>
              </w:rPr>
              <w:t>Komplet</w:t>
            </w:r>
          </w:p>
        </w:tc>
        <w:tc>
          <w:tcPr>
            <w:tcW w:w="1350" w:type="dxa"/>
          </w:tcPr>
          <w:p w14:paraId="1CC3E2ED" w14:textId="22486033" w:rsidR="00031833" w:rsidRDefault="00031833" w:rsidP="00414407">
            <w:pPr>
              <w:jc w:val="center"/>
              <w:rPr>
                <w:rFonts w:ascii="Arial Narrow" w:hAnsi="Arial Narrow" w:cs="Times New Roman"/>
                <w:sz w:val="20"/>
                <w:szCs w:val="20"/>
                <w:lang w:val="pl-PL"/>
              </w:rPr>
            </w:pPr>
            <w:r>
              <w:rPr>
                <w:rFonts w:ascii="Arial Narrow" w:hAnsi="Arial Narrow" w:cs="Times New Roman"/>
                <w:sz w:val="20"/>
                <w:szCs w:val="20"/>
                <w:lang w:val="pl-PL"/>
              </w:rPr>
              <w:t>1</w:t>
            </w:r>
          </w:p>
        </w:tc>
      </w:tr>
      <w:tr w:rsidR="00031833" w:rsidRPr="00C17EB2" w14:paraId="6FA685EB" w14:textId="77777777" w:rsidTr="00031833">
        <w:tc>
          <w:tcPr>
            <w:tcW w:w="766" w:type="dxa"/>
          </w:tcPr>
          <w:p w14:paraId="3B74DC8C" w14:textId="757A888A" w:rsidR="00031833" w:rsidRDefault="00031833" w:rsidP="00414407">
            <w:pPr>
              <w:jc w:val="center"/>
              <w:rPr>
                <w:rFonts w:ascii="Arial Narrow" w:hAnsi="Arial Narrow" w:cs="Times New Roman"/>
                <w:sz w:val="20"/>
                <w:szCs w:val="20"/>
                <w:lang w:val="pl-PL"/>
              </w:rPr>
            </w:pPr>
            <w:r>
              <w:rPr>
                <w:rFonts w:ascii="Arial Narrow" w:hAnsi="Arial Narrow" w:cs="Times New Roman"/>
                <w:sz w:val="20"/>
                <w:szCs w:val="20"/>
                <w:lang w:val="pl-PL"/>
              </w:rPr>
              <w:t>40</w:t>
            </w:r>
          </w:p>
        </w:tc>
        <w:tc>
          <w:tcPr>
            <w:tcW w:w="5624" w:type="dxa"/>
          </w:tcPr>
          <w:p w14:paraId="0D3DCC17" w14:textId="46A40897" w:rsidR="00031833" w:rsidRPr="00031833" w:rsidRDefault="00031833" w:rsidP="0087735D">
            <w:pPr>
              <w:jc w:val="both"/>
              <w:rPr>
                <w:rFonts w:ascii="Arial Narrow" w:hAnsi="Arial Narrow" w:cs="Times New Roman"/>
                <w:sz w:val="20"/>
                <w:szCs w:val="20"/>
                <w:lang w:val="pl-PL"/>
              </w:rPr>
            </w:pPr>
            <w:r w:rsidRPr="00031833">
              <w:rPr>
                <w:rFonts w:ascii="Arial Narrow" w:hAnsi="Arial Narrow" w:cs="Times New Roman"/>
                <w:sz w:val="20"/>
                <w:szCs w:val="20"/>
                <w:lang w:val="pl-PL"/>
              </w:rPr>
              <w:t>KOTLARNICA Ispiranje instalacije dok ne protekne čista voda</w:t>
            </w:r>
          </w:p>
        </w:tc>
        <w:tc>
          <w:tcPr>
            <w:tcW w:w="5310" w:type="dxa"/>
          </w:tcPr>
          <w:p w14:paraId="16CB510B" w14:textId="77777777" w:rsidR="00031833" w:rsidRPr="0087735D" w:rsidRDefault="00031833" w:rsidP="0087735D">
            <w:pPr>
              <w:rPr>
                <w:rFonts w:ascii="Arial Narrow" w:hAnsi="Arial Narrow" w:cs="Times New Roman"/>
                <w:sz w:val="20"/>
                <w:szCs w:val="20"/>
                <w:lang w:val="pl-PL"/>
              </w:rPr>
            </w:pPr>
          </w:p>
        </w:tc>
        <w:tc>
          <w:tcPr>
            <w:tcW w:w="1530" w:type="dxa"/>
          </w:tcPr>
          <w:p w14:paraId="10F0DFCD" w14:textId="7E1F1D98" w:rsidR="00031833" w:rsidRDefault="00031833" w:rsidP="00414407">
            <w:pPr>
              <w:jc w:val="center"/>
              <w:rPr>
                <w:rFonts w:ascii="Arial Narrow" w:hAnsi="Arial Narrow" w:cs="Times New Roman"/>
                <w:sz w:val="20"/>
                <w:szCs w:val="20"/>
                <w:lang w:val="pl-PL"/>
              </w:rPr>
            </w:pPr>
            <w:r>
              <w:rPr>
                <w:rFonts w:ascii="Arial Narrow" w:hAnsi="Arial Narrow" w:cs="Times New Roman"/>
                <w:sz w:val="20"/>
                <w:szCs w:val="20"/>
                <w:lang w:val="pl-PL"/>
              </w:rPr>
              <w:t>Paušal</w:t>
            </w:r>
          </w:p>
        </w:tc>
        <w:tc>
          <w:tcPr>
            <w:tcW w:w="1350" w:type="dxa"/>
          </w:tcPr>
          <w:p w14:paraId="03C675EC" w14:textId="2AEDAAF9" w:rsidR="00031833" w:rsidRDefault="00031833" w:rsidP="00414407">
            <w:pPr>
              <w:jc w:val="center"/>
              <w:rPr>
                <w:rFonts w:ascii="Arial Narrow" w:hAnsi="Arial Narrow" w:cs="Times New Roman"/>
                <w:sz w:val="20"/>
                <w:szCs w:val="20"/>
                <w:lang w:val="pl-PL"/>
              </w:rPr>
            </w:pPr>
            <w:r>
              <w:rPr>
                <w:rFonts w:ascii="Arial Narrow" w:hAnsi="Arial Narrow" w:cs="Times New Roman"/>
                <w:sz w:val="20"/>
                <w:szCs w:val="20"/>
                <w:lang w:val="pl-PL"/>
              </w:rPr>
              <w:t>1</w:t>
            </w:r>
          </w:p>
        </w:tc>
      </w:tr>
      <w:tr w:rsidR="00031833" w:rsidRPr="00C17EB2" w14:paraId="23BC31AA" w14:textId="77777777" w:rsidTr="00031833">
        <w:tc>
          <w:tcPr>
            <w:tcW w:w="766" w:type="dxa"/>
          </w:tcPr>
          <w:p w14:paraId="787498B4" w14:textId="202E855B" w:rsidR="00031833" w:rsidRDefault="00031833" w:rsidP="00414407">
            <w:pPr>
              <w:jc w:val="center"/>
              <w:rPr>
                <w:rFonts w:ascii="Arial Narrow" w:hAnsi="Arial Narrow" w:cs="Times New Roman"/>
                <w:sz w:val="20"/>
                <w:szCs w:val="20"/>
                <w:lang w:val="pl-PL"/>
              </w:rPr>
            </w:pPr>
            <w:r>
              <w:rPr>
                <w:rFonts w:ascii="Arial Narrow" w:hAnsi="Arial Narrow" w:cs="Times New Roman"/>
                <w:sz w:val="20"/>
                <w:szCs w:val="20"/>
                <w:lang w:val="pl-PL"/>
              </w:rPr>
              <w:t>41</w:t>
            </w:r>
          </w:p>
        </w:tc>
        <w:tc>
          <w:tcPr>
            <w:tcW w:w="5624" w:type="dxa"/>
          </w:tcPr>
          <w:p w14:paraId="2C1334AB" w14:textId="59AAC69B" w:rsidR="00031833" w:rsidRPr="0087735D" w:rsidRDefault="00031833" w:rsidP="0087735D">
            <w:pPr>
              <w:jc w:val="both"/>
              <w:rPr>
                <w:rFonts w:ascii="Arial Narrow" w:hAnsi="Arial Narrow" w:cs="Times New Roman"/>
                <w:sz w:val="20"/>
                <w:szCs w:val="20"/>
                <w:lang w:val="pl-PL"/>
              </w:rPr>
            </w:pPr>
            <w:r w:rsidRPr="00031833">
              <w:rPr>
                <w:rFonts w:ascii="Arial Narrow" w:hAnsi="Arial Narrow" w:cs="Times New Roman"/>
                <w:sz w:val="20"/>
                <w:szCs w:val="20"/>
                <w:lang w:val="pl-PL"/>
              </w:rPr>
              <w:t>KOTLARNICA Ispitivanje kompletne instalacije pod pritiskom- hladna hidraulička proba</w:t>
            </w:r>
          </w:p>
        </w:tc>
        <w:tc>
          <w:tcPr>
            <w:tcW w:w="5310" w:type="dxa"/>
          </w:tcPr>
          <w:p w14:paraId="77D84096" w14:textId="77777777" w:rsidR="00031833" w:rsidRPr="0087735D" w:rsidRDefault="00031833" w:rsidP="0087735D">
            <w:pPr>
              <w:rPr>
                <w:rFonts w:ascii="Arial Narrow" w:hAnsi="Arial Narrow" w:cs="Times New Roman"/>
                <w:sz w:val="20"/>
                <w:szCs w:val="20"/>
                <w:lang w:val="pl-PL"/>
              </w:rPr>
            </w:pPr>
          </w:p>
        </w:tc>
        <w:tc>
          <w:tcPr>
            <w:tcW w:w="1530" w:type="dxa"/>
          </w:tcPr>
          <w:p w14:paraId="3E32AABC" w14:textId="3EDE1A9D" w:rsidR="00031833" w:rsidRDefault="00031833" w:rsidP="00414407">
            <w:pPr>
              <w:jc w:val="center"/>
              <w:rPr>
                <w:rFonts w:ascii="Arial Narrow" w:hAnsi="Arial Narrow" w:cs="Times New Roman"/>
                <w:sz w:val="20"/>
                <w:szCs w:val="20"/>
                <w:lang w:val="pl-PL"/>
              </w:rPr>
            </w:pPr>
            <w:r>
              <w:rPr>
                <w:rFonts w:ascii="Arial Narrow" w:hAnsi="Arial Narrow" w:cs="Times New Roman"/>
                <w:sz w:val="20"/>
                <w:szCs w:val="20"/>
                <w:lang w:val="pl-PL"/>
              </w:rPr>
              <w:t>Paušal</w:t>
            </w:r>
          </w:p>
        </w:tc>
        <w:tc>
          <w:tcPr>
            <w:tcW w:w="1350" w:type="dxa"/>
          </w:tcPr>
          <w:p w14:paraId="38CCCC08" w14:textId="7AC4E673" w:rsidR="00031833" w:rsidRDefault="00031833" w:rsidP="00414407">
            <w:pPr>
              <w:jc w:val="center"/>
              <w:rPr>
                <w:rFonts w:ascii="Arial Narrow" w:hAnsi="Arial Narrow" w:cs="Times New Roman"/>
                <w:sz w:val="20"/>
                <w:szCs w:val="20"/>
                <w:lang w:val="pl-PL"/>
              </w:rPr>
            </w:pPr>
            <w:r>
              <w:rPr>
                <w:rFonts w:ascii="Arial Narrow" w:hAnsi="Arial Narrow" w:cs="Times New Roman"/>
                <w:sz w:val="20"/>
                <w:szCs w:val="20"/>
                <w:lang w:val="pl-PL"/>
              </w:rPr>
              <w:t>1</w:t>
            </w:r>
          </w:p>
        </w:tc>
      </w:tr>
      <w:tr w:rsidR="00031833" w:rsidRPr="00C17EB2" w14:paraId="58EED85E" w14:textId="77777777" w:rsidTr="00031833">
        <w:tc>
          <w:tcPr>
            <w:tcW w:w="766" w:type="dxa"/>
          </w:tcPr>
          <w:p w14:paraId="1718A472" w14:textId="1EB84926" w:rsidR="00031833" w:rsidRDefault="00031833" w:rsidP="00414407">
            <w:pPr>
              <w:jc w:val="center"/>
              <w:rPr>
                <w:rFonts w:ascii="Arial Narrow" w:hAnsi="Arial Narrow" w:cs="Times New Roman"/>
                <w:sz w:val="20"/>
                <w:szCs w:val="20"/>
                <w:lang w:val="pl-PL"/>
              </w:rPr>
            </w:pPr>
            <w:r>
              <w:rPr>
                <w:rFonts w:ascii="Arial Narrow" w:hAnsi="Arial Narrow" w:cs="Times New Roman"/>
                <w:sz w:val="20"/>
                <w:szCs w:val="20"/>
                <w:lang w:val="pl-PL"/>
              </w:rPr>
              <w:t>42</w:t>
            </w:r>
          </w:p>
        </w:tc>
        <w:tc>
          <w:tcPr>
            <w:tcW w:w="5624" w:type="dxa"/>
          </w:tcPr>
          <w:p w14:paraId="2769564C" w14:textId="1F2A7E1C" w:rsidR="00031833" w:rsidRPr="0087735D" w:rsidRDefault="00031833" w:rsidP="0087735D">
            <w:pPr>
              <w:jc w:val="both"/>
              <w:rPr>
                <w:rFonts w:ascii="Arial Narrow" w:hAnsi="Arial Narrow" w:cs="Times New Roman"/>
                <w:sz w:val="20"/>
                <w:szCs w:val="20"/>
                <w:lang w:val="pl-PL"/>
              </w:rPr>
            </w:pPr>
            <w:r w:rsidRPr="00031833">
              <w:rPr>
                <w:rFonts w:ascii="Arial Narrow" w:hAnsi="Arial Narrow" w:cs="Times New Roman"/>
                <w:sz w:val="20"/>
                <w:szCs w:val="20"/>
                <w:lang w:val="pl-PL"/>
              </w:rPr>
              <w:t>KOTLARNICA Funkcionalna proba instalacije,puštanje u probni rad i dovođenje na projektovane parametre.</w:t>
            </w:r>
          </w:p>
        </w:tc>
        <w:tc>
          <w:tcPr>
            <w:tcW w:w="5310" w:type="dxa"/>
          </w:tcPr>
          <w:p w14:paraId="0F2073E2" w14:textId="77777777" w:rsidR="00031833" w:rsidRPr="0087735D" w:rsidRDefault="00031833" w:rsidP="0087735D">
            <w:pPr>
              <w:rPr>
                <w:rFonts w:ascii="Arial Narrow" w:hAnsi="Arial Narrow" w:cs="Times New Roman"/>
                <w:sz w:val="20"/>
                <w:szCs w:val="20"/>
                <w:lang w:val="pl-PL"/>
              </w:rPr>
            </w:pPr>
          </w:p>
        </w:tc>
        <w:tc>
          <w:tcPr>
            <w:tcW w:w="1530" w:type="dxa"/>
          </w:tcPr>
          <w:p w14:paraId="6B0A6982" w14:textId="7950A4DC" w:rsidR="00031833" w:rsidRDefault="00031833" w:rsidP="00414407">
            <w:pPr>
              <w:jc w:val="center"/>
              <w:rPr>
                <w:rFonts w:ascii="Arial Narrow" w:hAnsi="Arial Narrow" w:cs="Times New Roman"/>
                <w:sz w:val="20"/>
                <w:szCs w:val="20"/>
                <w:lang w:val="pl-PL"/>
              </w:rPr>
            </w:pPr>
            <w:r>
              <w:rPr>
                <w:rFonts w:ascii="Arial Narrow" w:hAnsi="Arial Narrow" w:cs="Times New Roman"/>
                <w:sz w:val="20"/>
                <w:szCs w:val="20"/>
                <w:lang w:val="pl-PL"/>
              </w:rPr>
              <w:t>Paušal</w:t>
            </w:r>
          </w:p>
        </w:tc>
        <w:tc>
          <w:tcPr>
            <w:tcW w:w="1350" w:type="dxa"/>
          </w:tcPr>
          <w:p w14:paraId="097E9A37" w14:textId="6EC9BB5E" w:rsidR="00031833" w:rsidRDefault="00031833" w:rsidP="00414407">
            <w:pPr>
              <w:jc w:val="center"/>
              <w:rPr>
                <w:rFonts w:ascii="Arial Narrow" w:hAnsi="Arial Narrow" w:cs="Times New Roman"/>
                <w:sz w:val="20"/>
                <w:szCs w:val="20"/>
                <w:lang w:val="pl-PL"/>
              </w:rPr>
            </w:pPr>
            <w:r>
              <w:rPr>
                <w:rFonts w:ascii="Arial Narrow" w:hAnsi="Arial Narrow" w:cs="Times New Roman"/>
                <w:sz w:val="20"/>
                <w:szCs w:val="20"/>
                <w:lang w:val="pl-PL"/>
              </w:rPr>
              <w:t>1</w:t>
            </w:r>
          </w:p>
        </w:tc>
      </w:tr>
      <w:tr w:rsidR="00031833" w:rsidRPr="00C17EB2" w14:paraId="4AE2E4AE" w14:textId="77777777" w:rsidTr="00031833">
        <w:tc>
          <w:tcPr>
            <w:tcW w:w="766" w:type="dxa"/>
          </w:tcPr>
          <w:p w14:paraId="6210E90D" w14:textId="60AD0DD5" w:rsidR="00031833" w:rsidRDefault="00031833" w:rsidP="00414407">
            <w:pPr>
              <w:jc w:val="center"/>
              <w:rPr>
                <w:rFonts w:ascii="Arial Narrow" w:hAnsi="Arial Narrow" w:cs="Times New Roman"/>
                <w:sz w:val="20"/>
                <w:szCs w:val="20"/>
                <w:lang w:val="pl-PL"/>
              </w:rPr>
            </w:pPr>
            <w:r>
              <w:rPr>
                <w:rFonts w:ascii="Arial Narrow" w:hAnsi="Arial Narrow" w:cs="Times New Roman"/>
                <w:sz w:val="20"/>
                <w:szCs w:val="20"/>
                <w:lang w:val="pl-PL"/>
              </w:rPr>
              <w:t>43</w:t>
            </w:r>
          </w:p>
        </w:tc>
        <w:tc>
          <w:tcPr>
            <w:tcW w:w="5624" w:type="dxa"/>
          </w:tcPr>
          <w:p w14:paraId="3DC988EF" w14:textId="7E9803CD" w:rsidR="00031833" w:rsidRPr="0087735D" w:rsidRDefault="00031833" w:rsidP="0087735D">
            <w:pPr>
              <w:jc w:val="both"/>
              <w:rPr>
                <w:rFonts w:ascii="Arial Narrow" w:hAnsi="Arial Narrow" w:cs="Times New Roman"/>
                <w:sz w:val="20"/>
                <w:szCs w:val="20"/>
                <w:lang w:val="pl-PL"/>
              </w:rPr>
            </w:pPr>
            <w:r w:rsidRPr="00031833">
              <w:rPr>
                <w:rFonts w:ascii="Arial Narrow" w:hAnsi="Arial Narrow" w:cs="Times New Roman"/>
                <w:sz w:val="20"/>
                <w:szCs w:val="20"/>
                <w:lang w:val="pl-PL"/>
              </w:rPr>
              <w:t>ELEKTRIČNI RADOVI Nabavka i ugradnja ormara automatike za napajanje i upravljanje elemenata kotla i njegove automatike</w:t>
            </w:r>
          </w:p>
        </w:tc>
        <w:tc>
          <w:tcPr>
            <w:tcW w:w="5310" w:type="dxa"/>
          </w:tcPr>
          <w:p w14:paraId="77971129" w14:textId="77777777" w:rsidR="00031833" w:rsidRPr="0087735D" w:rsidRDefault="00031833" w:rsidP="0087735D">
            <w:pPr>
              <w:rPr>
                <w:rFonts w:ascii="Arial Narrow" w:hAnsi="Arial Narrow" w:cs="Times New Roman"/>
                <w:sz w:val="20"/>
                <w:szCs w:val="20"/>
                <w:lang w:val="pl-PL"/>
              </w:rPr>
            </w:pPr>
          </w:p>
        </w:tc>
        <w:tc>
          <w:tcPr>
            <w:tcW w:w="1530" w:type="dxa"/>
          </w:tcPr>
          <w:p w14:paraId="797A5803" w14:textId="5DA8AC7A" w:rsidR="00031833" w:rsidRDefault="00031833" w:rsidP="00414407">
            <w:pPr>
              <w:jc w:val="center"/>
              <w:rPr>
                <w:rFonts w:ascii="Arial Narrow" w:hAnsi="Arial Narrow" w:cs="Times New Roman"/>
                <w:sz w:val="20"/>
                <w:szCs w:val="20"/>
                <w:lang w:val="pl-PL"/>
              </w:rPr>
            </w:pPr>
            <w:r>
              <w:rPr>
                <w:rFonts w:ascii="Arial Narrow" w:hAnsi="Arial Narrow" w:cs="Times New Roman"/>
                <w:sz w:val="20"/>
                <w:szCs w:val="20"/>
                <w:lang w:val="pl-PL"/>
              </w:rPr>
              <w:t>komplet</w:t>
            </w:r>
          </w:p>
        </w:tc>
        <w:tc>
          <w:tcPr>
            <w:tcW w:w="1350" w:type="dxa"/>
          </w:tcPr>
          <w:p w14:paraId="658F70AF" w14:textId="4C25ED13" w:rsidR="00031833" w:rsidRDefault="00031833" w:rsidP="00414407">
            <w:pPr>
              <w:jc w:val="center"/>
              <w:rPr>
                <w:rFonts w:ascii="Arial Narrow" w:hAnsi="Arial Narrow" w:cs="Times New Roman"/>
                <w:sz w:val="20"/>
                <w:szCs w:val="20"/>
                <w:lang w:val="pl-PL"/>
              </w:rPr>
            </w:pPr>
            <w:r>
              <w:rPr>
                <w:rFonts w:ascii="Arial Narrow" w:hAnsi="Arial Narrow" w:cs="Times New Roman"/>
                <w:sz w:val="20"/>
                <w:szCs w:val="20"/>
                <w:lang w:val="pl-PL"/>
              </w:rPr>
              <w:t>1</w:t>
            </w:r>
          </w:p>
        </w:tc>
      </w:tr>
    </w:tbl>
    <w:p w14:paraId="209D7CAC" w14:textId="77777777" w:rsidR="00BA4CFB" w:rsidRPr="00C17EB2" w:rsidRDefault="00BA4CFB" w:rsidP="008000F9">
      <w:pPr>
        <w:spacing w:after="0"/>
        <w:jc w:val="both"/>
        <w:rPr>
          <w:rFonts w:ascii="Arial Narrow" w:hAnsi="Arial Narrow" w:cs="Times New Roman"/>
          <w:b/>
          <w:bCs/>
          <w:sz w:val="20"/>
          <w:szCs w:val="20"/>
          <w:lang w:val="pl-PL"/>
        </w:rPr>
      </w:pPr>
    </w:p>
    <w:p w14:paraId="361AF12E" w14:textId="64DD8C63" w:rsidR="006F3070" w:rsidRPr="00031833" w:rsidRDefault="00031833" w:rsidP="006E65A6">
      <w:pPr>
        <w:spacing w:after="0"/>
        <w:jc w:val="both"/>
        <w:rPr>
          <w:rFonts w:ascii="Arial Narrow" w:hAnsi="Arial Narrow" w:cs="Times New Roman"/>
          <w:b/>
          <w:bCs/>
          <w:lang w:val="pl-PL"/>
        </w:rPr>
      </w:pPr>
      <w:r w:rsidRPr="00031833">
        <w:rPr>
          <w:rFonts w:ascii="Arial Narrow" w:hAnsi="Arial Narrow" w:cs="Times New Roman"/>
          <w:b/>
          <w:bCs/>
          <w:lang w:val="pl-PL"/>
        </w:rPr>
        <w:t>I sad glasi</w:t>
      </w:r>
    </w:p>
    <w:p w14:paraId="4B591B18" w14:textId="77777777" w:rsidR="00031833" w:rsidRDefault="00031833" w:rsidP="006E65A6">
      <w:pPr>
        <w:spacing w:after="0"/>
        <w:jc w:val="both"/>
        <w:rPr>
          <w:rFonts w:ascii="Arial Narrow" w:hAnsi="Arial Narrow" w:cs="Times New Roman"/>
          <w:lang w:val="pl-PL"/>
        </w:rPr>
      </w:pPr>
    </w:p>
    <w:tbl>
      <w:tblPr>
        <w:tblStyle w:val="TableGrid"/>
        <w:tblW w:w="14580" w:type="dxa"/>
        <w:tblInd w:w="-635" w:type="dxa"/>
        <w:tblLook w:val="04A0" w:firstRow="1" w:lastRow="0" w:firstColumn="1" w:lastColumn="0" w:noHBand="0" w:noVBand="1"/>
      </w:tblPr>
      <w:tblGrid>
        <w:gridCol w:w="766"/>
        <w:gridCol w:w="5624"/>
        <w:gridCol w:w="5310"/>
        <w:gridCol w:w="1530"/>
        <w:gridCol w:w="1350"/>
      </w:tblGrid>
      <w:tr w:rsidR="00031833" w:rsidRPr="00C17EB2" w14:paraId="0FB7DFDC" w14:textId="77777777" w:rsidTr="00E71033">
        <w:tc>
          <w:tcPr>
            <w:tcW w:w="766" w:type="dxa"/>
          </w:tcPr>
          <w:p w14:paraId="296D9658" w14:textId="77777777" w:rsidR="00031833" w:rsidRPr="00C17EB2" w:rsidRDefault="00031833" w:rsidP="00E71033">
            <w:pPr>
              <w:jc w:val="center"/>
              <w:rPr>
                <w:rFonts w:ascii="Arial Narrow" w:hAnsi="Arial Narrow" w:cs="Times New Roman"/>
                <w:b/>
                <w:bCs/>
                <w:sz w:val="20"/>
                <w:szCs w:val="20"/>
                <w:lang w:val="pl-PL"/>
              </w:rPr>
            </w:pPr>
          </w:p>
        </w:tc>
        <w:tc>
          <w:tcPr>
            <w:tcW w:w="5624" w:type="dxa"/>
          </w:tcPr>
          <w:p w14:paraId="6C2D66C3" w14:textId="77777777" w:rsidR="00031833" w:rsidRPr="00C17EB2" w:rsidRDefault="00031833" w:rsidP="00E71033">
            <w:pPr>
              <w:jc w:val="center"/>
              <w:rPr>
                <w:rFonts w:ascii="Arial Narrow" w:hAnsi="Arial Narrow" w:cs="Times New Roman"/>
                <w:b/>
                <w:bCs/>
                <w:sz w:val="20"/>
                <w:szCs w:val="20"/>
                <w:lang w:val="pl-PL"/>
              </w:rPr>
            </w:pPr>
            <w:r w:rsidRPr="00C17EB2">
              <w:rPr>
                <w:rFonts w:ascii="Arial Narrow" w:hAnsi="Arial Narrow" w:cs="Times New Roman"/>
                <w:b/>
                <w:bCs/>
                <w:sz w:val="20"/>
                <w:szCs w:val="20"/>
                <w:lang w:val="pl-PL"/>
              </w:rPr>
              <w:t>Opis predmeta nabavke</w:t>
            </w:r>
          </w:p>
        </w:tc>
        <w:tc>
          <w:tcPr>
            <w:tcW w:w="5310" w:type="dxa"/>
          </w:tcPr>
          <w:p w14:paraId="24CC3AE8" w14:textId="77777777" w:rsidR="00031833" w:rsidRPr="00C17EB2" w:rsidRDefault="00031833" w:rsidP="00E71033">
            <w:pPr>
              <w:jc w:val="center"/>
              <w:rPr>
                <w:rFonts w:ascii="Arial Narrow" w:hAnsi="Arial Narrow" w:cs="Times New Roman"/>
                <w:b/>
                <w:bCs/>
                <w:sz w:val="20"/>
                <w:szCs w:val="20"/>
                <w:lang w:val="pl-PL"/>
              </w:rPr>
            </w:pPr>
            <w:r w:rsidRPr="00C17EB2">
              <w:rPr>
                <w:rFonts w:ascii="Arial Narrow" w:hAnsi="Arial Narrow" w:cs="Times New Roman"/>
                <w:b/>
                <w:bCs/>
                <w:sz w:val="20"/>
                <w:szCs w:val="20"/>
                <w:lang w:val="pl-PL"/>
              </w:rPr>
              <w:t>Bitne karakteristike predmeta nabavke</w:t>
            </w:r>
          </w:p>
        </w:tc>
        <w:tc>
          <w:tcPr>
            <w:tcW w:w="1530" w:type="dxa"/>
          </w:tcPr>
          <w:p w14:paraId="49FC97B2" w14:textId="77777777" w:rsidR="00031833" w:rsidRPr="00C17EB2" w:rsidRDefault="00031833" w:rsidP="00E71033">
            <w:pPr>
              <w:jc w:val="center"/>
              <w:rPr>
                <w:rFonts w:ascii="Arial Narrow" w:hAnsi="Arial Narrow" w:cs="Times New Roman"/>
                <w:b/>
                <w:bCs/>
                <w:sz w:val="20"/>
                <w:szCs w:val="20"/>
                <w:lang w:val="pl-PL"/>
              </w:rPr>
            </w:pPr>
            <w:r w:rsidRPr="00C17EB2">
              <w:rPr>
                <w:rFonts w:ascii="Arial Narrow" w:hAnsi="Arial Narrow" w:cs="Times New Roman"/>
                <w:b/>
                <w:bCs/>
                <w:sz w:val="20"/>
                <w:szCs w:val="20"/>
                <w:lang w:val="pl-PL"/>
              </w:rPr>
              <w:t>Jedinica mjere</w:t>
            </w:r>
          </w:p>
        </w:tc>
        <w:tc>
          <w:tcPr>
            <w:tcW w:w="1350" w:type="dxa"/>
          </w:tcPr>
          <w:p w14:paraId="7A545117" w14:textId="77777777" w:rsidR="00031833" w:rsidRPr="00C17EB2" w:rsidRDefault="00031833" w:rsidP="00E71033">
            <w:pPr>
              <w:jc w:val="center"/>
              <w:rPr>
                <w:rFonts w:ascii="Arial Narrow" w:hAnsi="Arial Narrow" w:cs="Times New Roman"/>
                <w:b/>
                <w:bCs/>
                <w:sz w:val="20"/>
                <w:szCs w:val="20"/>
                <w:lang w:val="pl-PL"/>
              </w:rPr>
            </w:pPr>
            <w:r w:rsidRPr="00C17EB2">
              <w:rPr>
                <w:rFonts w:ascii="Arial Narrow" w:hAnsi="Arial Narrow" w:cs="Times New Roman"/>
                <w:b/>
                <w:bCs/>
                <w:sz w:val="20"/>
                <w:szCs w:val="20"/>
                <w:lang w:val="pl-PL"/>
              </w:rPr>
              <w:t>Količina</w:t>
            </w:r>
          </w:p>
        </w:tc>
      </w:tr>
      <w:tr w:rsidR="00031833" w:rsidRPr="00C17EB2" w14:paraId="2B894979" w14:textId="77777777" w:rsidTr="00E71033">
        <w:tc>
          <w:tcPr>
            <w:tcW w:w="766" w:type="dxa"/>
            <w:vAlign w:val="center"/>
          </w:tcPr>
          <w:p w14:paraId="1C13C22E" w14:textId="77777777" w:rsidR="00031833" w:rsidRPr="00C17EB2" w:rsidRDefault="00031833" w:rsidP="00E71033">
            <w:pPr>
              <w:spacing w:line="240" w:lineRule="exact"/>
              <w:rPr>
                <w:rFonts w:ascii="Arial Narrow" w:hAnsi="Arial Narrow" w:cs="Times New Roman"/>
                <w:sz w:val="20"/>
                <w:szCs w:val="20"/>
                <w:lang w:val="pl-PL"/>
              </w:rPr>
            </w:pPr>
            <w:r w:rsidRPr="00C17EB2">
              <w:rPr>
                <w:rFonts w:ascii="Arial Narrow" w:hAnsi="Arial Narrow" w:cs="Times New Roman"/>
                <w:sz w:val="20"/>
                <w:szCs w:val="20"/>
                <w:lang w:val="pl-PL"/>
              </w:rPr>
              <w:t xml:space="preserve">     1.</w:t>
            </w:r>
          </w:p>
        </w:tc>
        <w:tc>
          <w:tcPr>
            <w:tcW w:w="5624" w:type="dxa"/>
          </w:tcPr>
          <w:p w14:paraId="3D0D2E96" w14:textId="77777777" w:rsidR="00031833" w:rsidRPr="00C17EB2" w:rsidRDefault="00031833" w:rsidP="00E71033">
            <w:pPr>
              <w:jc w:val="both"/>
              <w:rPr>
                <w:rFonts w:ascii="Arial Narrow" w:hAnsi="Arial Narrow" w:cs="Times New Roman"/>
                <w:sz w:val="20"/>
                <w:szCs w:val="20"/>
                <w:lang w:val="pl-PL"/>
              </w:rPr>
            </w:pPr>
            <w:r w:rsidRPr="00C17EB2">
              <w:rPr>
                <w:rFonts w:ascii="Arial Narrow" w:hAnsi="Arial Narrow" w:cs="Times New Roman"/>
                <w:sz w:val="20"/>
                <w:szCs w:val="20"/>
                <w:lang w:val="pl-PL"/>
              </w:rPr>
              <w:t>DEMONTAŽNI RADOVI Demontaža kotla snage</w:t>
            </w:r>
            <w:r>
              <w:rPr>
                <w:rFonts w:ascii="Arial Narrow" w:hAnsi="Arial Narrow" w:cs="Times New Roman"/>
                <w:sz w:val="20"/>
                <w:szCs w:val="20"/>
                <w:lang w:val="pl-PL"/>
              </w:rPr>
              <w:t xml:space="preserve"> </w:t>
            </w:r>
            <w:r w:rsidRPr="00C17EB2">
              <w:rPr>
                <w:rFonts w:ascii="Arial Narrow" w:hAnsi="Arial Narrow" w:cs="Times New Roman"/>
                <w:sz w:val="20"/>
                <w:szCs w:val="20"/>
                <w:lang w:val="pl-PL"/>
              </w:rPr>
              <w:t>600kW komplet sa gorionikom oplatom i</w:t>
            </w:r>
            <w:r>
              <w:rPr>
                <w:rFonts w:ascii="Arial Narrow" w:hAnsi="Arial Narrow" w:cs="Times New Roman"/>
                <w:sz w:val="20"/>
                <w:szCs w:val="20"/>
                <w:lang w:val="pl-PL"/>
              </w:rPr>
              <w:t xml:space="preserve"> </w:t>
            </w:r>
            <w:r w:rsidRPr="00C17EB2">
              <w:rPr>
                <w:rFonts w:ascii="Arial Narrow" w:hAnsi="Arial Narrow" w:cs="Times New Roman"/>
                <w:sz w:val="20"/>
                <w:szCs w:val="20"/>
                <w:lang w:val="pl-PL"/>
              </w:rPr>
              <w:t>priključcima na dimnjak.Kotao se</w:t>
            </w:r>
            <w:r>
              <w:rPr>
                <w:rFonts w:ascii="Arial Narrow" w:hAnsi="Arial Narrow" w:cs="Times New Roman"/>
                <w:sz w:val="20"/>
                <w:szCs w:val="20"/>
                <w:lang w:val="pl-PL"/>
              </w:rPr>
              <w:t xml:space="preserve"> </w:t>
            </w:r>
            <w:r w:rsidRPr="00C17EB2">
              <w:rPr>
                <w:rFonts w:ascii="Arial Narrow" w:hAnsi="Arial Narrow" w:cs="Times New Roman"/>
                <w:sz w:val="20"/>
                <w:szCs w:val="20"/>
                <w:lang w:val="pl-PL"/>
              </w:rPr>
              <w:t>demontira/siječe i odvozi na deponiju.</w:t>
            </w:r>
          </w:p>
        </w:tc>
        <w:tc>
          <w:tcPr>
            <w:tcW w:w="5310" w:type="dxa"/>
          </w:tcPr>
          <w:p w14:paraId="3DC0FC18" w14:textId="77777777" w:rsidR="00031833" w:rsidRPr="00C17EB2" w:rsidRDefault="00031833" w:rsidP="00E71033">
            <w:pPr>
              <w:jc w:val="center"/>
              <w:rPr>
                <w:rFonts w:ascii="Arial Narrow" w:hAnsi="Arial Narrow" w:cs="Times New Roman"/>
                <w:sz w:val="20"/>
                <w:szCs w:val="20"/>
                <w:lang w:val="pl-PL"/>
              </w:rPr>
            </w:pPr>
          </w:p>
        </w:tc>
        <w:tc>
          <w:tcPr>
            <w:tcW w:w="1530" w:type="dxa"/>
            <w:vAlign w:val="center"/>
          </w:tcPr>
          <w:p w14:paraId="2F940920" w14:textId="77777777" w:rsidR="00031833" w:rsidRPr="00C17EB2" w:rsidRDefault="00031833" w:rsidP="00E71033">
            <w:pPr>
              <w:jc w:val="center"/>
              <w:rPr>
                <w:rFonts w:ascii="Arial Narrow" w:hAnsi="Arial Narrow" w:cs="Times New Roman"/>
                <w:sz w:val="20"/>
                <w:szCs w:val="20"/>
                <w:lang w:val="pl-PL"/>
              </w:rPr>
            </w:pPr>
          </w:p>
          <w:p w14:paraId="5D2ED362" w14:textId="77777777" w:rsidR="00031833" w:rsidRPr="00C17EB2" w:rsidRDefault="00031833" w:rsidP="00E71033">
            <w:pPr>
              <w:jc w:val="center"/>
              <w:rPr>
                <w:rFonts w:ascii="Arial Narrow" w:hAnsi="Arial Narrow" w:cs="Times New Roman"/>
                <w:sz w:val="20"/>
                <w:szCs w:val="20"/>
                <w:lang w:val="pl-PL"/>
              </w:rPr>
            </w:pPr>
            <w:r w:rsidRPr="00C17EB2">
              <w:rPr>
                <w:rFonts w:ascii="Arial Narrow" w:hAnsi="Arial Narrow" w:cs="Times New Roman"/>
                <w:sz w:val="20"/>
                <w:szCs w:val="20"/>
                <w:lang w:val="pl-PL"/>
              </w:rPr>
              <w:t>Komplet</w:t>
            </w:r>
          </w:p>
        </w:tc>
        <w:tc>
          <w:tcPr>
            <w:tcW w:w="1350" w:type="dxa"/>
            <w:vAlign w:val="center"/>
          </w:tcPr>
          <w:p w14:paraId="687050BC" w14:textId="77777777" w:rsidR="00031833" w:rsidRPr="00C17EB2" w:rsidRDefault="00031833" w:rsidP="00E71033">
            <w:pPr>
              <w:jc w:val="center"/>
              <w:rPr>
                <w:rFonts w:ascii="Arial Narrow" w:hAnsi="Arial Narrow" w:cs="Times New Roman"/>
                <w:sz w:val="20"/>
                <w:szCs w:val="20"/>
                <w:lang w:val="pl-PL"/>
              </w:rPr>
            </w:pPr>
          </w:p>
          <w:p w14:paraId="37D618FC" w14:textId="77777777" w:rsidR="00031833" w:rsidRPr="00C17EB2" w:rsidRDefault="00031833" w:rsidP="00E71033">
            <w:pPr>
              <w:jc w:val="center"/>
              <w:rPr>
                <w:rFonts w:ascii="Arial Narrow" w:hAnsi="Arial Narrow" w:cs="Times New Roman"/>
                <w:sz w:val="20"/>
                <w:szCs w:val="20"/>
                <w:lang w:val="pl-PL"/>
              </w:rPr>
            </w:pPr>
            <w:r w:rsidRPr="00C17EB2">
              <w:rPr>
                <w:rFonts w:ascii="Arial Narrow" w:hAnsi="Arial Narrow" w:cs="Times New Roman"/>
                <w:sz w:val="20"/>
                <w:szCs w:val="20"/>
                <w:lang w:val="pl-PL"/>
              </w:rPr>
              <w:t>1</w:t>
            </w:r>
            <w:r>
              <w:rPr>
                <w:rFonts w:ascii="Arial Narrow" w:hAnsi="Arial Narrow" w:cs="Times New Roman"/>
                <w:sz w:val="20"/>
                <w:szCs w:val="20"/>
                <w:lang w:val="pl-PL"/>
              </w:rPr>
              <w:t>.00</w:t>
            </w:r>
          </w:p>
        </w:tc>
      </w:tr>
      <w:tr w:rsidR="00031833" w:rsidRPr="00C17EB2" w14:paraId="3B5434A0" w14:textId="77777777" w:rsidTr="00E71033">
        <w:tc>
          <w:tcPr>
            <w:tcW w:w="766" w:type="dxa"/>
            <w:vAlign w:val="center"/>
          </w:tcPr>
          <w:p w14:paraId="4CD47D33" w14:textId="77777777" w:rsidR="00031833" w:rsidRPr="00C17EB2" w:rsidRDefault="00031833" w:rsidP="00E71033">
            <w:pPr>
              <w:jc w:val="center"/>
              <w:rPr>
                <w:rFonts w:ascii="Arial Narrow" w:hAnsi="Arial Narrow" w:cs="Times New Roman"/>
                <w:sz w:val="20"/>
                <w:szCs w:val="20"/>
                <w:lang w:val="pl-PL"/>
              </w:rPr>
            </w:pPr>
            <w:r w:rsidRPr="00C17EB2">
              <w:rPr>
                <w:rFonts w:ascii="Arial Narrow" w:hAnsi="Arial Narrow" w:cs="Times New Roman"/>
                <w:sz w:val="20"/>
                <w:szCs w:val="20"/>
                <w:lang w:val="pl-PL"/>
              </w:rPr>
              <w:t>2</w:t>
            </w:r>
          </w:p>
        </w:tc>
        <w:tc>
          <w:tcPr>
            <w:tcW w:w="5624" w:type="dxa"/>
          </w:tcPr>
          <w:p w14:paraId="0ED3E9FE" w14:textId="77777777" w:rsidR="00031833" w:rsidRPr="00C17EB2" w:rsidRDefault="00031833" w:rsidP="00E71033">
            <w:pPr>
              <w:jc w:val="both"/>
              <w:rPr>
                <w:rFonts w:ascii="Arial Narrow" w:hAnsi="Arial Narrow" w:cs="Times New Roman"/>
                <w:sz w:val="20"/>
                <w:szCs w:val="20"/>
                <w:lang w:val="pl-PL"/>
              </w:rPr>
            </w:pPr>
            <w:r w:rsidRPr="00C17EB2">
              <w:rPr>
                <w:rFonts w:ascii="Arial Narrow" w:hAnsi="Arial Narrow" w:cs="Times New Roman"/>
                <w:sz w:val="20"/>
                <w:szCs w:val="20"/>
                <w:lang w:val="pl-PL"/>
              </w:rPr>
              <w:t>DEMONTAŽNI RADOVI Demontaža cijevi i</w:t>
            </w:r>
          </w:p>
          <w:p w14:paraId="72C46E4B" w14:textId="77777777" w:rsidR="00031833" w:rsidRPr="00C17EB2" w:rsidRDefault="00031833" w:rsidP="00E71033">
            <w:pPr>
              <w:jc w:val="both"/>
              <w:rPr>
                <w:rFonts w:ascii="Arial Narrow" w:hAnsi="Arial Narrow" w:cs="Times New Roman"/>
                <w:sz w:val="20"/>
                <w:szCs w:val="20"/>
                <w:lang w:val="pl-PL"/>
              </w:rPr>
            </w:pPr>
            <w:r w:rsidRPr="00C17EB2">
              <w:rPr>
                <w:rFonts w:ascii="Arial Narrow" w:hAnsi="Arial Narrow" w:cs="Times New Roman"/>
                <w:sz w:val="20"/>
                <w:szCs w:val="20"/>
                <w:lang w:val="pl-PL"/>
              </w:rPr>
              <w:t>armature na postojećem kotlu</w:t>
            </w:r>
          </w:p>
        </w:tc>
        <w:tc>
          <w:tcPr>
            <w:tcW w:w="5310" w:type="dxa"/>
          </w:tcPr>
          <w:p w14:paraId="74C815D9" w14:textId="77777777" w:rsidR="00031833" w:rsidRPr="00C17EB2" w:rsidRDefault="00031833" w:rsidP="00E71033">
            <w:pPr>
              <w:jc w:val="center"/>
              <w:rPr>
                <w:rFonts w:ascii="Arial Narrow" w:hAnsi="Arial Narrow" w:cs="Times New Roman"/>
                <w:sz w:val="20"/>
                <w:szCs w:val="20"/>
                <w:lang w:val="pl-PL"/>
              </w:rPr>
            </w:pPr>
            <w:r w:rsidRPr="00C17EB2">
              <w:rPr>
                <w:rFonts w:ascii="Arial Narrow" w:hAnsi="Arial Narrow" w:cs="Times New Roman"/>
                <w:sz w:val="20"/>
                <w:szCs w:val="20"/>
                <w:lang w:val="pl-PL"/>
              </w:rPr>
              <w:t>zaporni ventil dn100</w:t>
            </w:r>
          </w:p>
        </w:tc>
        <w:tc>
          <w:tcPr>
            <w:tcW w:w="1530" w:type="dxa"/>
            <w:vAlign w:val="center"/>
          </w:tcPr>
          <w:p w14:paraId="3AFB2789" w14:textId="77777777" w:rsidR="00031833" w:rsidRPr="00C17EB2" w:rsidRDefault="00031833" w:rsidP="00E71033">
            <w:pPr>
              <w:jc w:val="center"/>
              <w:rPr>
                <w:rFonts w:ascii="Arial Narrow" w:hAnsi="Arial Narrow" w:cs="Times New Roman"/>
                <w:sz w:val="20"/>
                <w:szCs w:val="20"/>
                <w:lang w:val="pl-PL"/>
              </w:rPr>
            </w:pPr>
            <w:r w:rsidRPr="00C17EB2">
              <w:rPr>
                <w:rFonts w:ascii="Arial Narrow" w:hAnsi="Arial Narrow" w:cs="Times New Roman"/>
                <w:sz w:val="20"/>
                <w:szCs w:val="20"/>
                <w:lang w:val="pl-PL"/>
              </w:rPr>
              <w:t>kom</w:t>
            </w:r>
          </w:p>
        </w:tc>
        <w:tc>
          <w:tcPr>
            <w:tcW w:w="1350" w:type="dxa"/>
            <w:vAlign w:val="center"/>
          </w:tcPr>
          <w:p w14:paraId="5028766E" w14:textId="77777777" w:rsidR="00031833" w:rsidRPr="00C17EB2" w:rsidRDefault="00031833" w:rsidP="00E71033">
            <w:pPr>
              <w:jc w:val="center"/>
              <w:rPr>
                <w:rFonts w:ascii="Arial Narrow" w:hAnsi="Arial Narrow" w:cs="Times New Roman"/>
                <w:sz w:val="20"/>
                <w:szCs w:val="20"/>
                <w:lang w:val="pl-PL"/>
              </w:rPr>
            </w:pPr>
            <w:r w:rsidRPr="00C17EB2">
              <w:rPr>
                <w:rFonts w:ascii="Arial Narrow" w:hAnsi="Arial Narrow" w:cs="Times New Roman"/>
                <w:sz w:val="20"/>
                <w:szCs w:val="20"/>
                <w:lang w:val="pl-PL"/>
              </w:rPr>
              <w:t>4</w:t>
            </w:r>
          </w:p>
        </w:tc>
      </w:tr>
      <w:tr w:rsidR="00031833" w:rsidRPr="00C17EB2" w14:paraId="2C4D6EA8" w14:textId="77777777" w:rsidTr="00E71033">
        <w:tc>
          <w:tcPr>
            <w:tcW w:w="766" w:type="dxa"/>
            <w:vAlign w:val="center"/>
          </w:tcPr>
          <w:p w14:paraId="2873AFB9" w14:textId="77777777" w:rsidR="00031833" w:rsidRPr="00C17EB2" w:rsidRDefault="00031833" w:rsidP="00E71033">
            <w:pPr>
              <w:jc w:val="center"/>
              <w:rPr>
                <w:rFonts w:ascii="Arial Narrow" w:hAnsi="Arial Narrow" w:cs="Times New Roman"/>
                <w:sz w:val="20"/>
                <w:szCs w:val="20"/>
                <w:lang w:val="pl-PL"/>
              </w:rPr>
            </w:pPr>
            <w:r w:rsidRPr="00C17EB2">
              <w:rPr>
                <w:rFonts w:ascii="Arial Narrow" w:hAnsi="Arial Narrow" w:cs="Times New Roman"/>
                <w:sz w:val="20"/>
                <w:szCs w:val="20"/>
                <w:lang w:val="pl-PL"/>
              </w:rPr>
              <w:t>3</w:t>
            </w:r>
          </w:p>
        </w:tc>
        <w:tc>
          <w:tcPr>
            <w:tcW w:w="5624" w:type="dxa"/>
          </w:tcPr>
          <w:p w14:paraId="79291EA0" w14:textId="77777777" w:rsidR="00031833" w:rsidRPr="00C17EB2" w:rsidRDefault="00031833" w:rsidP="00E71033">
            <w:pPr>
              <w:jc w:val="both"/>
              <w:rPr>
                <w:rFonts w:ascii="Arial Narrow" w:hAnsi="Arial Narrow" w:cs="Times New Roman"/>
                <w:sz w:val="20"/>
                <w:szCs w:val="20"/>
                <w:lang w:val="pl-PL"/>
              </w:rPr>
            </w:pPr>
            <w:r w:rsidRPr="00C17EB2">
              <w:rPr>
                <w:rFonts w:ascii="Arial Narrow" w:hAnsi="Arial Narrow" w:cs="Times New Roman"/>
                <w:sz w:val="20"/>
                <w:szCs w:val="20"/>
                <w:lang w:val="pl-PL"/>
              </w:rPr>
              <w:t>DEMONTAŽNI RADOVI Demontaža cijevi i</w:t>
            </w:r>
          </w:p>
          <w:p w14:paraId="3988D8D6" w14:textId="77777777" w:rsidR="00031833" w:rsidRPr="00C17EB2" w:rsidRDefault="00031833" w:rsidP="00E71033">
            <w:pPr>
              <w:jc w:val="both"/>
              <w:rPr>
                <w:rFonts w:ascii="Arial Narrow" w:hAnsi="Arial Narrow" w:cs="Times New Roman"/>
                <w:sz w:val="20"/>
                <w:szCs w:val="20"/>
                <w:lang w:val="pl-PL"/>
              </w:rPr>
            </w:pPr>
            <w:r w:rsidRPr="00C17EB2">
              <w:rPr>
                <w:rFonts w:ascii="Arial Narrow" w:hAnsi="Arial Narrow" w:cs="Times New Roman"/>
                <w:sz w:val="20"/>
                <w:szCs w:val="20"/>
                <w:lang w:val="pl-PL"/>
              </w:rPr>
              <w:t>armature na postojećem kotlu</w:t>
            </w:r>
          </w:p>
        </w:tc>
        <w:tc>
          <w:tcPr>
            <w:tcW w:w="5310" w:type="dxa"/>
          </w:tcPr>
          <w:p w14:paraId="51F35532" w14:textId="77777777" w:rsidR="00031833" w:rsidRPr="00C17EB2" w:rsidRDefault="00031833" w:rsidP="00E71033">
            <w:pPr>
              <w:jc w:val="center"/>
              <w:rPr>
                <w:rFonts w:ascii="Arial Narrow" w:hAnsi="Arial Narrow" w:cs="Times New Roman"/>
                <w:sz w:val="20"/>
                <w:szCs w:val="20"/>
                <w:lang w:val="pl-PL"/>
              </w:rPr>
            </w:pPr>
            <w:r w:rsidRPr="00C17EB2">
              <w:rPr>
                <w:rFonts w:ascii="Arial Narrow" w:hAnsi="Arial Narrow" w:cs="Times New Roman"/>
                <w:sz w:val="20"/>
                <w:szCs w:val="20"/>
                <w:lang w:val="pl-PL"/>
              </w:rPr>
              <w:t>hvatač nečistoće dn100</w:t>
            </w:r>
          </w:p>
        </w:tc>
        <w:tc>
          <w:tcPr>
            <w:tcW w:w="1530" w:type="dxa"/>
            <w:vAlign w:val="center"/>
          </w:tcPr>
          <w:p w14:paraId="7F1835A1" w14:textId="77777777" w:rsidR="00031833" w:rsidRPr="00C17EB2" w:rsidRDefault="00031833" w:rsidP="00E71033">
            <w:pPr>
              <w:jc w:val="center"/>
              <w:rPr>
                <w:rFonts w:ascii="Arial Narrow" w:hAnsi="Arial Narrow" w:cs="Times New Roman"/>
                <w:sz w:val="20"/>
                <w:szCs w:val="20"/>
                <w:lang w:val="pl-PL"/>
              </w:rPr>
            </w:pPr>
            <w:proofErr w:type="spellStart"/>
            <w:r w:rsidRPr="00C17EB2">
              <w:rPr>
                <w:rFonts w:ascii="Arial Narrow" w:hAnsi="Arial Narrow"/>
              </w:rPr>
              <w:t>kom</w:t>
            </w:r>
            <w:proofErr w:type="spellEnd"/>
          </w:p>
        </w:tc>
        <w:tc>
          <w:tcPr>
            <w:tcW w:w="1350" w:type="dxa"/>
            <w:vAlign w:val="center"/>
          </w:tcPr>
          <w:p w14:paraId="5ECE52DA" w14:textId="77777777" w:rsidR="00031833" w:rsidRPr="00C17EB2" w:rsidRDefault="00031833" w:rsidP="00E71033">
            <w:pPr>
              <w:jc w:val="center"/>
              <w:rPr>
                <w:rFonts w:ascii="Arial Narrow" w:hAnsi="Arial Narrow" w:cs="Times New Roman"/>
                <w:sz w:val="20"/>
                <w:szCs w:val="20"/>
                <w:lang w:val="pl-PL"/>
              </w:rPr>
            </w:pPr>
            <w:r w:rsidRPr="00C17EB2">
              <w:rPr>
                <w:rFonts w:ascii="Arial Narrow" w:hAnsi="Arial Narrow" w:cs="Times New Roman"/>
                <w:sz w:val="20"/>
                <w:szCs w:val="20"/>
                <w:lang w:val="pl-PL"/>
              </w:rPr>
              <w:t>1</w:t>
            </w:r>
          </w:p>
        </w:tc>
      </w:tr>
      <w:tr w:rsidR="00031833" w:rsidRPr="00C17EB2" w14:paraId="09027DB3" w14:textId="77777777" w:rsidTr="00E71033">
        <w:tc>
          <w:tcPr>
            <w:tcW w:w="766" w:type="dxa"/>
            <w:vAlign w:val="center"/>
          </w:tcPr>
          <w:p w14:paraId="319AE75E" w14:textId="77777777" w:rsidR="00031833" w:rsidRPr="00C17EB2" w:rsidRDefault="00031833" w:rsidP="00E71033">
            <w:pPr>
              <w:jc w:val="center"/>
              <w:rPr>
                <w:rFonts w:ascii="Arial Narrow" w:hAnsi="Arial Narrow" w:cs="Times New Roman"/>
                <w:sz w:val="20"/>
                <w:szCs w:val="20"/>
                <w:lang w:val="pl-PL"/>
              </w:rPr>
            </w:pPr>
            <w:r w:rsidRPr="00C17EB2">
              <w:rPr>
                <w:rFonts w:ascii="Arial Narrow" w:hAnsi="Arial Narrow" w:cs="Times New Roman"/>
                <w:sz w:val="20"/>
                <w:szCs w:val="20"/>
                <w:lang w:val="pl-PL"/>
              </w:rPr>
              <w:t>4</w:t>
            </w:r>
          </w:p>
        </w:tc>
        <w:tc>
          <w:tcPr>
            <w:tcW w:w="5624" w:type="dxa"/>
          </w:tcPr>
          <w:p w14:paraId="1EAACDCD" w14:textId="77777777" w:rsidR="00031833" w:rsidRPr="00C17EB2" w:rsidRDefault="00031833" w:rsidP="00E71033">
            <w:pPr>
              <w:jc w:val="both"/>
              <w:rPr>
                <w:rFonts w:ascii="Arial Narrow" w:hAnsi="Arial Narrow" w:cs="Times New Roman"/>
                <w:sz w:val="20"/>
                <w:szCs w:val="20"/>
                <w:lang w:val="pl-PL"/>
              </w:rPr>
            </w:pPr>
            <w:r w:rsidRPr="00C17EB2">
              <w:rPr>
                <w:rFonts w:ascii="Arial Narrow" w:hAnsi="Arial Narrow" w:cs="Times New Roman"/>
                <w:sz w:val="20"/>
                <w:szCs w:val="20"/>
                <w:lang w:val="pl-PL"/>
              </w:rPr>
              <w:t>DEMONTAŽNI RADOVI Demontaža cijevi i</w:t>
            </w:r>
          </w:p>
          <w:p w14:paraId="19A60459" w14:textId="77777777" w:rsidR="00031833" w:rsidRPr="00C17EB2" w:rsidRDefault="00031833" w:rsidP="00E71033">
            <w:pPr>
              <w:jc w:val="both"/>
              <w:rPr>
                <w:rFonts w:ascii="Arial Narrow" w:hAnsi="Arial Narrow" w:cs="Times New Roman"/>
                <w:sz w:val="20"/>
                <w:szCs w:val="20"/>
                <w:lang w:val="pl-PL"/>
              </w:rPr>
            </w:pPr>
            <w:r w:rsidRPr="00C17EB2">
              <w:rPr>
                <w:rFonts w:ascii="Arial Narrow" w:hAnsi="Arial Narrow" w:cs="Times New Roman"/>
                <w:sz w:val="20"/>
                <w:szCs w:val="20"/>
                <w:lang w:val="pl-PL"/>
              </w:rPr>
              <w:t>armature na postojećem kotlu</w:t>
            </w:r>
          </w:p>
        </w:tc>
        <w:tc>
          <w:tcPr>
            <w:tcW w:w="5310" w:type="dxa"/>
          </w:tcPr>
          <w:p w14:paraId="110179C4" w14:textId="77777777" w:rsidR="00031833" w:rsidRPr="00C17EB2" w:rsidRDefault="00031833" w:rsidP="00E71033">
            <w:pPr>
              <w:jc w:val="center"/>
              <w:rPr>
                <w:rFonts w:ascii="Arial Narrow" w:hAnsi="Arial Narrow" w:cs="Times New Roman"/>
                <w:sz w:val="20"/>
                <w:szCs w:val="20"/>
                <w:lang w:val="pl-PL"/>
              </w:rPr>
            </w:pPr>
            <w:r w:rsidRPr="00C17EB2">
              <w:rPr>
                <w:rFonts w:ascii="Arial Narrow" w:hAnsi="Arial Narrow" w:cs="Times New Roman"/>
                <w:sz w:val="20"/>
                <w:szCs w:val="20"/>
                <w:lang w:val="pl-PL"/>
              </w:rPr>
              <w:t>trokraki ventil sa pogonom 230V</w:t>
            </w:r>
          </w:p>
        </w:tc>
        <w:tc>
          <w:tcPr>
            <w:tcW w:w="1530" w:type="dxa"/>
            <w:vAlign w:val="center"/>
          </w:tcPr>
          <w:p w14:paraId="00A906DC" w14:textId="77777777" w:rsidR="00031833" w:rsidRPr="00C17EB2" w:rsidRDefault="00031833" w:rsidP="00E71033">
            <w:pPr>
              <w:jc w:val="center"/>
              <w:rPr>
                <w:rFonts w:ascii="Arial Narrow" w:hAnsi="Arial Narrow" w:cs="Times New Roman"/>
                <w:sz w:val="20"/>
                <w:szCs w:val="20"/>
                <w:lang w:val="pl-PL"/>
              </w:rPr>
            </w:pPr>
            <w:proofErr w:type="spellStart"/>
            <w:r w:rsidRPr="00C17EB2">
              <w:rPr>
                <w:rFonts w:ascii="Arial Narrow" w:hAnsi="Arial Narrow"/>
              </w:rPr>
              <w:t>kom</w:t>
            </w:r>
            <w:proofErr w:type="spellEnd"/>
          </w:p>
        </w:tc>
        <w:tc>
          <w:tcPr>
            <w:tcW w:w="1350" w:type="dxa"/>
            <w:vAlign w:val="center"/>
          </w:tcPr>
          <w:p w14:paraId="6F78D14E" w14:textId="77777777" w:rsidR="00031833" w:rsidRPr="00C17EB2" w:rsidRDefault="00031833" w:rsidP="00E71033">
            <w:pPr>
              <w:jc w:val="center"/>
              <w:rPr>
                <w:rFonts w:ascii="Arial Narrow" w:hAnsi="Arial Narrow" w:cs="Times New Roman"/>
                <w:sz w:val="20"/>
                <w:szCs w:val="20"/>
                <w:lang w:val="pl-PL"/>
              </w:rPr>
            </w:pPr>
            <w:r w:rsidRPr="00C17EB2">
              <w:rPr>
                <w:rFonts w:ascii="Arial Narrow" w:hAnsi="Arial Narrow" w:cs="Times New Roman"/>
                <w:sz w:val="20"/>
                <w:szCs w:val="20"/>
                <w:lang w:val="pl-PL"/>
              </w:rPr>
              <w:t>2</w:t>
            </w:r>
          </w:p>
        </w:tc>
      </w:tr>
      <w:tr w:rsidR="00031833" w:rsidRPr="00C17EB2" w14:paraId="70AB2FA0" w14:textId="77777777" w:rsidTr="00E71033">
        <w:tc>
          <w:tcPr>
            <w:tcW w:w="766" w:type="dxa"/>
            <w:vAlign w:val="center"/>
          </w:tcPr>
          <w:p w14:paraId="3F9CEB4F" w14:textId="77777777" w:rsidR="00031833" w:rsidRPr="00C17EB2" w:rsidRDefault="00031833" w:rsidP="00E71033">
            <w:pPr>
              <w:jc w:val="center"/>
              <w:rPr>
                <w:rFonts w:ascii="Arial Narrow" w:hAnsi="Arial Narrow" w:cs="Times New Roman"/>
                <w:sz w:val="20"/>
                <w:szCs w:val="20"/>
                <w:lang w:val="pl-PL"/>
              </w:rPr>
            </w:pPr>
            <w:r w:rsidRPr="00C17EB2">
              <w:rPr>
                <w:rFonts w:ascii="Arial Narrow" w:hAnsi="Arial Narrow" w:cs="Times New Roman"/>
                <w:sz w:val="20"/>
                <w:szCs w:val="20"/>
                <w:lang w:val="pl-PL"/>
              </w:rPr>
              <w:t>5</w:t>
            </w:r>
          </w:p>
        </w:tc>
        <w:tc>
          <w:tcPr>
            <w:tcW w:w="5624" w:type="dxa"/>
          </w:tcPr>
          <w:p w14:paraId="01FC00C8" w14:textId="77777777" w:rsidR="00031833" w:rsidRPr="00C17EB2" w:rsidRDefault="00031833" w:rsidP="00E71033">
            <w:pPr>
              <w:jc w:val="both"/>
              <w:rPr>
                <w:rFonts w:ascii="Arial Narrow" w:hAnsi="Arial Narrow" w:cs="Times New Roman"/>
                <w:sz w:val="20"/>
                <w:szCs w:val="20"/>
                <w:lang w:val="pl-PL"/>
              </w:rPr>
            </w:pPr>
            <w:r w:rsidRPr="00C17EB2">
              <w:rPr>
                <w:rFonts w:ascii="Arial Narrow" w:hAnsi="Arial Narrow" w:cs="Times New Roman"/>
                <w:sz w:val="20"/>
                <w:szCs w:val="20"/>
                <w:lang w:val="pl-PL"/>
              </w:rPr>
              <w:t>DEMONTAŽNI RADOVI Demontaža cijevi i</w:t>
            </w:r>
          </w:p>
          <w:p w14:paraId="3BB6AC48" w14:textId="77777777" w:rsidR="00031833" w:rsidRPr="00C17EB2" w:rsidRDefault="00031833" w:rsidP="00E71033">
            <w:pPr>
              <w:jc w:val="both"/>
              <w:rPr>
                <w:rFonts w:ascii="Arial Narrow" w:hAnsi="Arial Narrow" w:cs="Times New Roman"/>
                <w:sz w:val="20"/>
                <w:szCs w:val="20"/>
                <w:lang w:val="pl-PL"/>
              </w:rPr>
            </w:pPr>
            <w:r w:rsidRPr="00C17EB2">
              <w:rPr>
                <w:rFonts w:ascii="Arial Narrow" w:hAnsi="Arial Narrow" w:cs="Times New Roman"/>
                <w:sz w:val="20"/>
                <w:szCs w:val="20"/>
                <w:lang w:val="pl-PL"/>
              </w:rPr>
              <w:t>armature na postojećem kotlu</w:t>
            </w:r>
          </w:p>
        </w:tc>
        <w:tc>
          <w:tcPr>
            <w:tcW w:w="5310" w:type="dxa"/>
          </w:tcPr>
          <w:p w14:paraId="69FC25C4" w14:textId="77777777" w:rsidR="00031833" w:rsidRPr="00C17EB2" w:rsidRDefault="00031833" w:rsidP="00E71033">
            <w:pPr>
              <w:jc w:val="center"/>
              <w:rPr>
                <w:rFonts w:ascii="Arial Narrow" w:hAnsi="Arial Narrow" w:cs="Times New Roman"/>
                <w:sz w:val="20"/>
                <w:szCs w:val="20"/>
                <w:lang w:val="pl-PL"/>
              </w:rPr>
            </w:pPr>
            <w:r w:rsidRPr="00C17EB2">
              <w:rPr>
                <w:rFonts w:ascii="Arial Narrow" w:hAnsi="Arial Narrow" w:cs="Times New Roman"/>
                <w:sz w:val="20"/>
                <w:szCs w:val="20"/>
                <w:lang w:val="pl-PL"/>
              </w:rPr>
              <w:t>zaporni ventil dn65</w:t>
            </w:r>
          </w:p>
        </w:tc>
        <w:tc>
          <w:tcPr>
            <w:tcW w:w="1530" w:type="dxa"/>
            <w:vAlign w:val="center"/>
          </w:tcPr>
          <w:p w14:paraId="0941B85B" w14:textId="77777777" w:rsidR="00031833" w:rsidRPr="00C17EB2" w:rsidRDefault="00031833" w:rsidP="00E71033">
            <w:pPr>
              <w:jc w:val="center"/>
              <w:rPr>
                <w:rFonts w:ascii="Arial Narrow" w:hAnsi="Arial Narrow" w:cs="Times New Roman"/>
                <w:sz w:val="20"/>
                <w:szCs w:val="20"/>
                <w:lang w:val="pl-PL"/>
              </w:rPr>
            </w:pPr>
            <w:proofErr w:type="spellStart"/>
            <w:r w:rsidRPr="00C17EB2">
              <w:rPr>
                <w:rFonts w:ascii="Arial Narrow" w:hAnsi="Arial Narrow"/>
              </w:rPr>
              <w:t>kom</w:t>
            </w:r>
            <w:proofErr w:type="spellEnd"/>
          </w:p>
        </w:tc>
        <w:tc>
          <w:tcPr>
            <w:tcW w:w="1350" w:type="dxa"/>
            <w:vAlign w:val="center"/>
          </w:tcPr>
          <w:p w14:paraId="394A40F8" w14:textId="77777777" w:rsidR="00031833" w:rsidRPr="00C17EB2" w:rsidRDefault="00031833" w:rsidP="00E71033">
            <w:pPr>
              <w:jc w:val="center"/>
              <w:rPr>
                <w:rFonts w:ascii="Arial Narrow" w:hAnsi="Arial Narrow" w:cs="Times New Roman"/>
                <w:sz w:val="20"/>
                <w:szCs w:val="20"/>
                <w:lang w:val="pl-PL"/>
              </w:rPr>
            </w:pPr>
            <w:r w:rsidRPr="00C17EB2">
              <w:rPr>
                <w:rFonts w:ascii="Arial Narrow" w:hAnsi="Arial Narrow" w:cs="Times New Roman"/>
                <w:sz w:val="20"/>
                <w:szCs w:val="20"/>
                <w:lang w:val="pl-PL"/>
              </w:rPr>
              <w:t>6</w:t>
            </w:r>
          </w:p>
        </w:tc>
      </w:tr>
      <w:tr w:rsidR="00031833" w:rsidRPr="00C17EB2" w14:paraId="51DF984C" w14:textId="77777777" w:rsidTr="00E71033">
        <w:tc>
          <w:tcPr>
            <w:tcW w:w="766" w:type="dxa"/>
          </w:tcPr>
          <w:p w14:paraId="724EFC8A" w14:textId="77777777" w:rsidR="00031833" w:rsidRPr="00C17EB2" w:rsidRDefault="00031833" w:rsidP="00E71033">
            <w:pPr>
              <w:jc w:val="center"/>
              <w:rPr>
                <w:rFonts w:ascii="Arial Narrow" w:hAnsi="Arial Narrow" w:cs="Times New Roman"/>
                <w:sz w:val="20"/>
                <w:szCs w:val="20"/>
                <w:lang w:val="pl-PL"/>
              </w:rPr>
            </w:pPr>
            <w:r w:rsidRPr="00C17EB2">
              <w:rPr>
                <w:rFonts w:ascii="Arial Narrow" w:hAnsi="Arial Narrow" w:cs="Times New Roman"/>
                <w:sz w:val="20"/>
                <w:szCs w:val="20"/>
                <w:lang w:val="pl-PL"/>
              </w:rPr>
              <w:t>6</w:t>
            </w:r>
          </w:p>
        </w:tc>
        <w:tc>
          <w:tcPr>
            <w:tcW w:w="5624" w:type="dxa"/>
          </w:tcPr>
          <w:p w14:paraId="5B3B3E3B" w14:textId="77777777" w:rsidR="00031833" w:rsidRPr="00C17EB2" w:rsidRDefault="00031833" w:rsidP="00E71033">
            <w:pPr>
              <w:jc w:val="both"/>
              <w:rPr>
                <w:rFonts w:ascii="Arial Narrow" w:hAnsi="Arial Narrow" w:cs="Times New Roman"/>
                <w:sz w:val="20"/>
                <w:szCs w:val="20"/>
                <w:lang w:val="pl-PL"/>
              </w:rPr>
            </w:pPr>
            <w:r w:rsidRPr="00C17EB2">
              <w:rPr>
                <w:rFonts w:ascii="Arial Narrow" w:hAnsi="Arial Narrow" w:cs="Times New Roman"/>
                <w:sz w:val="20"/>
                <w:szCs w:val="20"/>
                <w:lang w:val="pl-PL"/>
              </w:rPr>
              <w:t>DEMONTAŽNI RADOVI Demontaža cijevi</w:t>
            </w:r>
          </w:p>
        </w:tc>
        <w:tc>
          <w:tcPr>
            <w:tcW w:w="5310" w:type="dxa"/>
          </w:tcPr>
          <w:p w14:paraId="0ACF4045" w14:textId="77777777" w:rsidR="00031833" w:rsidRPr="00C17EB2" w:rsidRDefault="00031833" w:rsidP="00E71033">
            <w:pPr>
              <w:jc w:val="center"/>
              <w:rPr>
                <w:rFonts w:ascii="Arial Narrow" w:hAnsi="Arial Narrow" w:cs="Times New Roman"/>
                <w:sz w:val="20"/>
                <w:szCs w:val="20"/>
                <w:lang w:val="pl-PL"/>
              </w:rPr>
            </w:pPr>
            <w:r w:rsidRPr="00C17EB2">
              <w:rPr>
                <w:rFonts w:ascii="Arial Narrow" w:hAnsi="Arial Narrow" w:cs="Times New Roman"/>
                <w:sz w:val="20"/>
                <w:szCs w:val="20"/>
                <w:lang w:val="pl-PL"/>
              </w:rPr>
              <w:t>cijev crna fi114mm</w:t>
            </w:r>
          </w:p>
        </w:tc>
        <w:tc>
          <w:tcPr>
            <w:tcW w:w="1530" w:type="dxa"/>
          </w:tcPr>
          <w:p w14:paraId="4BE13A95" w14:textId="77777777" w:rsidR="00031833" w:rsidRPr="00C17EB2" w:rsidRDefault="00031833" w:rsidP="00E71033">
            <w:pPr>
              <w:jc w:val="center"/>
              <w:rPr>
                <w:rFonts w:ascii="Arial Narrow" w:hAnsi="Arial Narrow" w:cs="Times New Roman"/>
                <w:sz w:val="20"/>
                <w:szCs w:val="20"/>
                <w:lang w:val="pl-PL"/>
              </w:rPr>
            </w:pPr>
            <w:r w:rsidRPr="00C17EB2">
              <w:rPr>
                <w:rFonts w:ascii="Arial Narrow" w:hAnsi="Arial Narrow" w:cs="Times New Roman"/>
                <w:sz w:val="20"/>
                <w:szCs w:val="20"/>
                <w:lang w:val="pl-PL"/>
              </w:rPr>
              <w:t>m</w:t>
            </w:r>
          </w:p>
        </w:tc>
        <w:tc>
          <w:tcPr>
            <w:tcW w:w="1350" w:type="dxa"/>
          </w:tcPr>
          <w:p w14:paraId="1A9143B8" w14:textId="77777777" w:rsidR="00031833" w:rsidRPr="00C17EB2" w:rsidRDefault="00031833" w:rsidP="00E71033">
            <w:pPr>
              <w:jc w:val="center"/>
              <w:rPr>
                <w:rFonts w:ascii="Arial Narrow" w:hAnsi="Arial Narrow" w:cs="Times New Roman"/>
                <w:sz w:val="20"/>
                <w:szCs w:val="20"/>
                <w:lang w:val="pl-PL"/>
              </w:rPr>
            </w:pPr>
            <w:r w:rsidRPr="00C17EB2">
              <w:rPr>
                <w:rFonts w:ascii="Arial Narrow" w:hAnsi="Arial Narrow" w:cs="Times New Roman"/>
                <w:sz w:val="20"/>
                <w:szCs w:val="20"/>
                <w:lang w:val="pl-PL"/>
              </w:rPr>
              <w:t>12</w:t>
            </w:r>
          </w:p>
        </w:tc>
      </w:tr>
      <w:tr w:rsidR="00031833" w:rsidRPr="00C17EB2" w14:paraId="37A7BAE8" w14:textId="77777777" w:rsidTr="00E71033">
        <w:tc>
          <w:tcPr>
            <w:tcW w:w="766" w:type="dxa"/>
          </w:tcPr>
          <w:p w14:paraId="09E28D21" w14:textId="77777777" w:rsidR="00031833" w:rsidRPr="00C17EB2" w:rsidRDefault="00031833" w:rsidP="00E71033">
            <w:pPr>
              <w:jc w:val="center"/>
              <w:rPr>
                <w:rFonts w:ascii="Arial Narrow" w:hAnsi="Arial Narrow" w:cs="Times New Roman"/>
                <w:sz w:val="20"/>
                <w:szCs w:val="20"/>
                <w:lang w:val="pl-PL"/>
              </w:rPr>
            </w:pPr>
            <w:r w:rsidRPr="00C17EB2">
              <w:rPr>
                <w:rFonts w:ascii="Arial Narrow" w:hAnsi="Arial Narrow" w:cs="Times New Roman"/>
                <w:sz w:val="20"/>
                <w:szCs w:val="20"/>
                <w:lang w:val="pl-PL"/>
              </w:rPr>
              <w:t>7</w:t>
            </w:r>
          </w:p>
        </w:tc>
        <w:tc>
          <w:tcPr>
            <w:tcW w:w="5624" w:type="dxa"/>
          </w:tcPr>
          <w:p w14:paraId="534CE595" w14:textId="77777777" w:rsidR="00031833" w:rsidRPr="00C17EB2" w:rsidRDefault="00031833" w:rsidP="00E71033">
            <w:pPr>
              <w:jc w:val="both"/>
              <w:rPr>
                <w:rFonts w:ascii="Arial Narrow" w:hAnsi="Arial Narrow" w:cs="Times New Roman"/>
                <w:sz w:val="20"/>
                <w:szCs w:val="20"/>
                <w:lang w:val="pl-PL"/>
              </w:rPr>
            </w:pPr>
            <w:r w:rsidRPr="00C17EB2">
              <w:rPr>
                <w:rFonts w:ascii="Arial Narrow" w:hAnsi="Arial Narrow" w:cs="Times New Roman"/>
                <w:sz w:val="20"/>
                <w:szCs w:val="20"/>
                <w:lang w:val="pl-PL"/>
              </w:rPr>
              <w:t>DEMONTAŽNI RADOVI Demontaža cijevi</w:t>
            </w:r>
          </w:p>
        </w:tc>
        <w:tc>
          <w:tcPr>
            <w:tcW w:w="5310" w:type="dxa"/>
          </w:tcPr>
          <w:p w14:paraId="4810609E" w14:textId="77777777" w:rsidR="00031833" w:rsidRPr="00C17EB2" w:rsidRDefault="00031833" w:rsidP="00E71033">
            <w:pPr>
              <w:jc w:val="center"/>
              <w:rPr>
                <w:rFonts w:ascii="Arial Narrow" w:hAnsi="Arial Narrow" w:cs="Times New Roman"/>
                <w:sz w:val="20"/>
                <w:szCs w:val="20"/>
                <w:lang w:val="pl-PL"/>
              </w:rPr>
            </w:pPr>
            <w:r w:rsidRPr="00C17EB2">
              <w:rPr>
                <w:rFonts w:ascii="Arial Narrow" w:hAnsi="Arial Narrow" w:cs="Times New Roman"/>
                <w:sz w:val="20"/>
                <w:szCs w:val="20"/>
                <w:lang w:val="pl-PL"/>
              </w:rPr>
              <w:t>cijev crna fi76mm</w:t>
            </w:r>
          </w:p>
        </w:tc>
        <w:tc>
          <w:tcPr>
            <w:tcW w:w="1530" w:type="dxa"/>
          </w:tcPr>
          <w:p w14:paraId="37575EEC" w14:textId="77777777" w:rsidR="00031833" w:rsidRPr="00C17EB2" w:rsidRDefault="00031833" w:rsidP="00E71033">
            <w:pPr>
              <w:jc w:val="center"/>
              <w:rPr>
                <w:rFonts w:ascii="Arial Narrow" w:hAnsi="Arial Narrow" w:cs="Times New Roman"/>
                <w:sz w:val="20"/>
                <w:szCs w:val="20"/>
                <w:lang w:val="pl-PL"/>
              </w:rPr>
            </w:pPr>
            <w:r w:rsidRPr="00C17EB2">
              <w:rPr>
                <w:rFonts w:ascii="Arial Narrow" w:hAnsi="Arial Narrow" w:cs="Times New Roman"/>
                <w:sz w:val="20"/>
                <w:szCs w:val="20"/>
                <w:lang w:val="pl-PL"/>
              </w:rPr>
              <w:t>m</w:t>
            </w:r>
          </w:p>
        </w:tc>
        <w:tc>
          <w:tcPr>
            <w:tcW w:w="1350" w:type="dxa"/>
          </w:tcPr>
          <w:p w14:paraId="2DE14F30" w14:textId="77777777" w:rsidR="00031833" w:rsidRPr="00C17EB2" w:rsidRDefault="00031833" w:rsidP="00E71033">
            <w:pPr>
              <w:jc w:val="center"/>
              <w:rPr>
                <w:rFonts w:ascii="Arial Narrow" w:hAnsi="Arial Narrow" w:cs="Times New Roman"/>
                <w:sz w:val="20"/>
                <w:szCs w:val="20"/>
                <w:lang w:val="pl-PL"/>
              </w:rPr>
            </w:pPr>
            <w:r w:rsidRPr="00C17EB2">
              <w:rPr>
                <w:rFonts w:ascii="Arial Narrow" w:hAnsi="Arial Narrow" w:cs="Times New Roman"/>
                <w:sz w:val="20"/>
                <w:szCs w:val="20"/>
                <w:lang w:val="pl-PL"/>
              </w:rPr>
              <w:t>12</w:t>
            </w:r>
          </w:p>
        </w:tc>
      </w:tr>
      <w:tr w:rsidR="00031833" w:rsidRPr="00C17EB2" w14:paraId="6DBAAE37" w14:textId="77777777" w:rsidTr="00E71033">
        <w:tc>
          <w:tcPr>
            <w:tcW w:w="766" w:type="dxa"/>
          </w:tcPr>
          <w:p w14:paraId="38BA2149" w14:textId="77777777" w:rsidR="00031833" w:rsidRDefault="00031833" w:rsidP="00E71033">
            <w:pPr>
              <w:jc w:val="center"/>
              <w:rPr>
                <w:rFonts w:ascii="Arial Narrow" w:hAnsi="Arial Narrow" w:cs="Times New Roman"/>
                <w:sz w:val="20"/>
                <w:szCs w:val="20"/>
                <w:lang w:val="pl-PL"/>
              </w:rPr>
            </w:pPr>
          </w:p>
          <w:p w14:paraId="579BC08A" w14:textId="77777777" w:rsidR="00031833" w:rsidRPr="00C17EB2" w:rsidRDefault="00031833" w:rsidP="00E71033">
            <w:pPr>
              <w:jc w:val="center"/>
              <w:rPr>
                <w:rFonts w:ascii="Arial Narrow" w:hAnsi="Arial Narrow" w:cs="Times New Roman"/>
                <w:sz w:val="20"/>
                <w:szCs w:val="20"/>
                <w:lang w:val="pl-PL"/>
              </w:rPr>
            </w:pPr>
            <w:r>
              <w:rPr>
                <w:rFonts w:ascii="Arial Narrow" w:hAnsi="Arial Narrow" w:cs="Times New Roman"/>
                <w:sz w:val="20"/>
                <w:szCs w:val="20"/>
                <w:lang w:val="pl-PL"/>
              </w:rPr>
              <w:t>8</w:t>
            </w:r>
          </w:p>
        </w:tc>
        <w:tc>
          <w:tcPr>
            <w:tcW w:w="5624" w:type="dxa"/>
          </w:tcPr>
          <w:p w14:paraId="0D3651DE" w14:textId="77777777" w:rsidR="00031833" w:rsidRPr="00C17EB2" w:rsidRDefault="00031833" w:rsidP="00E71033">
            <w:pPr>
              <w:jc w:val="both"/>
              <w:rPr>
                <w:rFonts w:ascii="Arial Narrow" w:hAnsi="Arial Narrow" w:cs="Times New Roman"/>
                <w:sz w:val="20"/>
                <w:szCs w:val="20"/>
                <w:lang w:val="pl-PL"/>
              </w:rPr>
            </w:pPr>
            <w:r w:rsidRPr="00C17EB2">
              <w:rPr>
                <w:rFonts w:ascii="Arial Narrow" w:hAnsi="Arial Narrow" w:cs="Times New Roman"/>
                <w:sz w:val="20"/>
                <w:szCs w:val="20"/>
                <w:lang w:val="pl-PL"/>
              </w:rPr>
              <w:t>DEMONTAŽNI RADOVO Demontaža postojećeg</w:t>
            </w:r>
          </w:p>
          <w:p w14:paraId="77EF5C0E" w14:textId="77777777" w:rsidR="00031833" w:rsidRPr="00C17EB2" w:rsidRDefault="00031833" w:rsidP="00E71033">
            <w:pPr>
              <w:jc w:val="both"/>
              <w:rPr>
                <w:rFonts w:ascii="Arial Narrow" w:hAnsi="Arial Narrow" w:cs="Times New Roman"/>
                <w:sz w:val="20"/>
                <w:szCs w:val="20"/>
                <w:lang w:val="pl-PL"/>
              </w:rPr>
            </w:pPr>
            <w:r w:rsidRPr="00C17EB2">
              <w:rPr>
                <w:rFonts w:ascii="Arial Narrow" w:hAnsi="Arial Narrow" w:cs="Times New Roman"/>
                <w:sz w:val="20"/>
                <w:szCs w:val="20"/>
                <w:lang w:val="pl-PL"/>
              </w:rPr>
              <w:t>dimnjaka koji se sastoji od:dimnjace fi250 od</w:t>
            </w:r>
          </w:p>
          <w:p w14:paraId="34AB7DF2" w14:textId="77777777" w:rsidR="00031833" w:rsidRPr="00C17EB2" w:rsidRDefault="00031833" w:rsidP="00E71033">
            <w:pPr>
              <w:jc w:val="both"/>
              <w:rPr>
                <w:rFonts w:ascii="Arial Narrow" w:hAnsi="Arial Narrow" w:cs="Times New Roman"/>
                <w:sz w:val="20"/>
                <w:szCs w:val="20"/>
                <w:lang w:val="pl-PL"/>
              </w:rPr>
            </w:pPr>
            <w:r w:rsidRPr="00C17EB2">
              <w:rPr>
                <w:rFonts w:ascii="Arial Narrow" w:hAnsi="Arial Narrow" w:cs="Times New Roman"/>
                <w:sz w:val="20"/>
                <w:szCs w:val="20"/>
                <w:lang w:val="pl-PL"/>
              </w:rPr>
              <w:t>kotla do izlaska na fasadu objekta duzine 1m sa</w:t>
            </w:r>
          </w:p>
          <w:p w14:paraId="320B864E" w14:textId="77777777" w:rsidR="00031833" w:rsidRPr="00C17EB2" w:rsidRDefault="00031833" w:rsidP="00E71033">
            <w:pPr>
              <w:jc w:val="both"/>
              <w:rPr>
                <w:rFonts w:ascii="Arial Narrow" w:hAnsi="Arial Narrow" w:cs="Times New Roman"/>
                <w:sz w:val="20"/>
                <w:szCs w:val="20"/>
                <w:lang w:val="pl-PL"/>
              </w:rPr>
            </w:pPr>
            <w:r w:rsidRPr="00C17EB2">
              <w:rPr>
                <w:rFonts w:ascii="Arial Narrow" w:hAnsi="Arial Narrow" w:cs="Times New Roman"/>
                <w:sz w:val="20"/>
                <w:szCs w:val="20"/>
                <w:lang w:val="pl-PL"/>
              </w:rPr>
              <w:t>koljenom od 90° i vertikalnim dimjakom</w:t>
            </w:r>
          </w:p>
          <w:p w14:paraId="7F2C2C8F" w14:textId="77777777" w:rsidR="00031833" w:rsidRPr="00C17EB2" w:rsidRDefault="00031833" w:rsidP="00E71033">
            <w:pPr>
              <w:jc w:val="both"/>
              <w:rPr>
                <w:rFonts w:ascii="Arial Narrow" w:hAnsi="Arial Narrow" w:cs="Times New Roman"/>
                <w:sz w:val="20"/>
                <w:szCs w:val="20"/>
                <w:lang w:val="pl-PL"/>
              </w:rPr>
            </w:pPr>
            <w:r w:rsidRPr="00C17EB2">
              <w:rPr>
                <w:rFonts w:ascii="Arial Narrow" w:hAnsi="Arial Narrow" w:cs="Times New Roman"/>
                <w:sz w:val="20"/>
                <w:szCs w:val="20"/>
                <w:lang w:val="pl-PL"/>
              </w:rPr>
              <w:t>oslonjenim na pod d</w:t>
            </w:r>
            <w:r>
              <w:rPr>
                <w:rFonts w:ascii="Arial Narrow" w:hAnsi="Arial Narrow" w:cs="Times New Roman"/>
                <w:sz w:val="20"/>
                <w:szCs w:val="20"/>
                <w:lang w:val="pl-PL"/>
              </w:rPr>
              <w:t>užine 18m zajedno sa ovjesnim materijalom</w:t>
            </w:r>
          </w:p>
        </w:tc>
        <w:tc>
          <w:tcPr>
            <w:tcW w:w="5310" w:type="dxa"/>
          </w:tcPr>
          <w:p w14:paraId="5CB65C10" w14:textId="77777777" w:rsidR="00031833" w:rsidRPr="00C17EB2" w:rsidRDefault="00031833" w:rsidP="00E71033">
            <w:pPr>
              <w:jc w:val="center"/>
              <w:rPr>
                <w:rFonts w:ascii="Arial Narrow" w:hAnsi="Arial Narrow" w:cs="Times New Roman"/>
                <w:sz w:val="20"/>
                <w:szCs w:val="20"/>
                <w:lang w:val="pl-PL"/>
              </w:rPr>
            </w:pPr>
          </w:p>
        </w:tc>
        <w:tc>
          <w:tcPr>
            <w:tcW w:w="1530" w:type="dxa"/>
          </w:tcPr>
          <w:p w14:paraId="5AF6C43A" w14:textId="77777777" w:rsidR="00031833" w:rsidRDefault="00031833" w:rsidP="00E71033">
            <w:pPr>
              <w:jc w:val="center"/>
              <w:rPr>
                <w:rFonts w:ascii="Arial Narrow" w:hAnsi="Arial Narrow" w:cs="Times New Roman"/>
                <w:sz w:val="20"/>
                <w:szCs w:val="20"/>
                <w:lang w:val="pl-PL"/>
              </w:rPr>
            </w:pPr>
          </w:p>
          <w:p w14:paraId="47D2CCEC" w14:textId="77777777" w:rsidR="00031833" w:rsidRDefault="00031833" w:rsidP="00E71033">
            <w:pPr>
              <w:jc w:val="center"/>
              <w:rPr>
                <w:rFonts w:ascii="Arial Narrow" w:hAnsi="Arial Narrow" w:cs="Times New Roman"/>
                <w:sz w:val="20"/>
                <w:szCs w:val="20"/>
                <w:lang w:val="pl-PL"/>
              </w:rPr>
            </w:pPr>
          </w:p>
          <w:p w14:paraId="7D0C4A21" w14:textId="77777777" w:rsidR="00031833" w:rsidRPr="00C17EB2" w:rsidRDefault="00031833" w:rsidP="00E71033">
            <w:pPr>
              <w:jc w:val="center"/>
              <w:rPr>
                <w:rFonts w:ascii="Arial Narrow" w:hAnsi="Arial Narrow" w:cs="Times New Roman"/>
                <w:sz w:val="20"/>
                <w:szCs w:val="20"/>
                <w:lang w:val="pl-PL"/>
              </w:rPr>
            </w:pPr>
            <w:r>
              <w:rPr>
                <w:rFonts w:ascii="Arial Narrow" w:hAnsi="Arial Narrow" w:cs="Times New Roman"/>
                <w:sz w:val="20"/>
                <w:szCs w:val="20"/>
                <w:lang w:val="pl-PL"/>
              </w:rPr>
              <w:t>Komplet</w:t>
            </w:r>
          </w:p>
        </w:tc>
        <w:tc>
          <w:tcPr>
            <w:tcW w:w="1350" w:type="dxa"/>
          </w:tcPr>
          <w:p w14:paraId="5B84D05E" w14:textId="77777777" w:rsidR="00031833" w:rsidRDefault="00031833" w:rsidP="00E71033">
            <w:pPr>
              <w:jc w:val="center"/>
              <w:rPr>
                <w:rFonts w:ascii="Arial Narrow" w:hAnsi="Arial Narrow" w:cs="Times New Roman"/>
                <w:sz w:val="20"/>
                <w:szCs w:val="20"/>
                <w:lang w:val="pl-PL"/>
              </w:rPr>
            </w:pPr>
          </w:p>
          <w:p w14:paraId="113A9412" w14:textId="77777777" w:rsidR="00031833" w:rsidRDefault="00031833" w:rsidP="00E71033">
            <w:pPr>
              <w:jc w:val="center"/>
              <w:rPr>
                <w:rFonts w:ascii="Arial Narrow" w:hAnsi="Arial Narrow" w:cs="Times New Roman"/>
                <w:sz w:val="20"/>
                <w:szCs w:val="20"/>
                <w:lang w:val="pl-PL"/>
              </w:rPr>
            </w:pPr>
          </w:p>
          <w:p w14:paraId="0F4F3BED" w14:textId="77777777" w:rsidR="00031833" w:rsidRPr="00C17EB2" w:rsidRDefault="00031833" w:rsidP="00E71033">
            <w:pPr>
              <w:rPr>
                <w:rFonts w:ascii="Arial Narrow" w:hAnsi="Arial Narrow" w:cs="Times New Roman"/>
                <w:sz w:val="20"/>
                <w:szCs w:val="20"/>
                <w:lang w:val="pl-PL"/>
              </w:rPr>
            </w:pPr>
            <w:r>
              <w:rPr>
                <w:rFonts w:ascii="Arial Narrow" w:hAnsi="Arial Narrow" w:cs="Times New Roman"/>
                <w:sz w:val="20"/>
                <w:szCs w:val="20"/>
                <w:lang w:val="pl-PL"/>
              </w:rPr>
              <w:t xml:space="preserve">           1</w:t>
            </w:r>
          </w:p>
        </w:tc>
      </w:tr>
      <w:tr w:rsidR="00031833" w:rsidRPr="00C17EB2" w14:paraId="304D6AF2" w14:textId="77777777" w:rsidTr="00E71033">
        <w:tc>
          <w:tcPr>
            <w:tcW w:w="766" w:type="dxa"/>
          </w:tcPr>
          <w:p w14:paraId="2DBA59E2" w14:textId="77777777" w:rsidR="00031833" w:rsidRPr="00C17EB2" w:rsidRDefault="00031833" w:rsidP="00E71033">
            <w:pPr>
              <w:jc w:val="center"/>
              <w:rPr>
                <w:rFonts w:ascii="Arial Narrow" w:hAnsi="Arial Narrow" w:cs="Times New Roman"/>
                <w:sz w:val="20"/>
                <w:szCs w:val="20"/>
                <w:lang w:val="pl-PL"/>
              </w:rPr>
            </w:pPr>
            <w:r>
              <w:rPr>
                <w:rFonts w:ascii="Arial Narrow" w:hAnsi="Arial Narrow" w:cs="Times New Roman"/>
                <w:sz w:val="20"/>
                <w:szCs w:val="20"/>
                <w:lang w:val="pl-PL"/>
              </w:rPr>
              <w:t>9</w:t>
            </w:r>
          </w:p>
        </w:tc>
        <w:tc>
          <w:tcPr>
            <w:tcW w:w="5624" w:type="dxa"/>
          </w:tcPr>
          <w:p w14:paraId="61170E23" w14:textId="0FCB705E" w:rsidR="00031833" w:rsidRPr="00361F49" w:rsidRDefault="00031833" w:rsidP="00E71033">
            <w:pPr>
              <w:jc w:val="both"/>
              <w:rPr>
                <w:rFonts w:ascii="Arial Narrow" w:hAnsi="Arial Narrow" w:cs="Times New Roman"/>
                <w:sz w:val="20"/>
                <w:szCs w:val="20"/>
                <w:lang w:val="pl-PL"/>
              </w:rPr>
            </w:pPr>
            <w:r w:rsidRPr="00361F49">
              <w:rPr>
                <w:rFonts w:ascii="Arial Narrow" w:hAnsi="Arial Narrow" w:cs="Times New Roman"/>
                <w:sz w:val="20"/>
                <w:szCs w:val="20"/>
                <w:lang w:val="pl-PL"/>
              </w:rPr>
              <w:t>DEMONTAŽNI RADOVI Demonta</w:t>
            </w:r>
            <w:r w:rsidR="007F14A8">
              <w:rPr>
                <w:rFonts w:ascii="Arial Narrow" w:hAnsi="Arial Narrow" w:cs="Times New Roman"/>
                <w:sz w:val="20"/>
                <w:szCs w:val="20"/>
                <w:lang w:val="pl-PL"/>
              </w:rPr>
              <w:t>ž</w:t>
            </w:r>
            <w:r w:rsidRPr="00361F49">
              <w:rPr>
                <w:rFonts w:ascii="Arial Narrow" w:hAnsi="Arial Narrow" w:cs="Times New Roman"/>
                <w:sz w:val="20"/>
                <w:szCs w:val="20"/>
                <w:lang w:val="pl-PL"/>
              </w:rPr>
              <w:t>a ulaznih vrata</w:t>
            </w:r>
          </w:p>
          <w:p w14:paraId="4C864927" w14:textId="77777777" w:rsidR="00031833" w:rsidRPr="00C17EB2" w:rsidRDefault="00031833" w:rsidP="00E71033">
            <w:pPr>
              <w:jc w:val="both"/>
              <w:rPr>
                <w:rFonts w:ascii="Arial Narrow" w:hAnsi="Arial Narrow" w:cs="Times New Roman"/>
                <w:sz w:val="20"/>
                <w:szCs w:val="20"/>
                <w:lang w:val="pl-PL"/>
              </w:rPr>
            </w:pPr>
            <w:r w:rsidRPr="00361F49">
              <w:rPr>
                <w:rFonts w:ascii="Arial Narrow" w:hAnsi="Arial Narrow" w:cs="Times New Roman"/>
                <w:sz w:val="20"/>
                <w:szCs w:val="20"/>
                <w:lang w:val="pl-PL"/>
              </w:rPr>
              <w:t>da bi se mogao unijeti novi kotao.</w:t>
            </w:r>
          </w:p>
        </w:tc>
        <w:tc>
          <w:tcPr>
            <w:tcW w:w="5310" w:type="dxa"/>
          </w:tcPr>
          <w:p w14:paraId="56B14159" w14:textId="77777777" w:rsidR="00031833" w:rsidRPr="00C17EB2" w:rsidRDefault="00031833" w:rsidP="00E71033">
            <w:pPr>
              <w:jc w:val="center"/>
              <w:rPr>
                <w:rFonts w:ascii="Arial Narrow" w:hAnsi="Arial Narrow" w:cs="Times New Roman"/>
                <w:sz w:val="20"/>
                <w:szCs w:val="20"/>
                <w:lang w:val="pl-PL"/>
              </w:rPr>
            </w:pPr>
            <w:r w:rsidRPr="00361F49">
              <w:rPr>
                <w:rFonts w:ascii="Arial Narrow" w:hAnsi="Arial Narrow" w:cs="Times New Roman"/>
                <w:sz w:val="20"/>
                <w:szCs w:val="20"/>
                <w:lang w:val="pl-PL"/>
              </w:rPr>
              <w:t>Dimenzije postojecih vrata su 1200x2000mm</w:t>
            </w:r>
          </w:p>
        </w:tc>
        <w:tc>
          <w:tcPr>
            <w:tcW w:w="1530" w:type="dxa"/>
          </w:tcPr>
          <w:p w14:paraId="6924C78D" w14:textId="77777777" w:rsidR="00031833" w:rsidRDefault="00031833" w:rsidP="00E71033">
            <w:pPr>
              <w:rPr>
                <w:rFonts w:ascii="Arial Narrow" w:hAnsi="Arial Narrow" w:cs="Times New Roman"/>
                <w:sz w:val="20"/>
                <w:szCs w:val="20"/>
                <w:lang w:val="pl-PL"/>
              </w:rPr>
            </w:pPr>
          </w:p>
          <w:p w14:paraId="43084C5B" w14:textId="77777777" w:rsidR="00031833" w:rsidRPr="00C17EB2" w:rsidRDefault="00031833" w:rsidP="00E71033">
            <w:pPr>
              <w:jc w:val="center"/>
              <w:rPr>
                <w:rFonts w:ascii="Arial Narrow" w:hAnsi="Arial Narrow" w:cs="Times New Roman"/>
                <w:sz w:val="20"/>
                <w:szCs w:val="20"/>
                <w:lang w:val="pl-PL"/>
              </w:rPr>
            </w:pPr>
            <w:r>
              <w:rPr>
                <w:rFonts w:ascii="Arial Narrow" w:hAnsi="Arial Narrow" w:cs="Times New Roman"/>
                <w:sz w:val="20"/>
                <w:szCs w:val="20"/>
                <w:lang w:val="pl-PL"/>
              </w:rPr>
              <w:t>Komplet</w:t>
            </w:r>
          </w:p>
        </w:tc>
        <w:tc>
          <w:tcPr>
            <w:tcW w:w="1350" w:type="dxa"/>
          </w:tcPr>
          <w:p w14:paraId="30661A9F" w14:textId="77777777" w:rsidR="00031833" w:rsidRDefault="00031833" w:rsidP="00E71033">
            <w:pPr>
              <w:rPr>
                <w:rFonts w:ascii="Arial Narrow" w:hAnsi="Arial Narrow" w:cs="Times New Roman"/>
                <w:sz w:val="20"/>
                <w:szCs w:val="20"/>
                <w:lang w:val="pl-PL"/>
              </w:rPr>
            </w:pPr>
          </w:p>
          <w:p w14:paraId="58181E40" w14:textId="77777777" w:rsidR="00031833" w:rsidRPr="00C17EB2" w:rsidRDefault="00031833" w:rsidP="00E71033">
            <w:pPr>
              <w:rPr>
                <w:rFonts w:ascii="Arial Narrow" w:hAnsi="Arial Narrow" w:cs="Times New Roman"/>
                <w:sz w:val="20"/>
                <w:szCs w:val="20"/>
                <w:lang w:val="pl-PL"/>
              </w:rPr>
            </w:pPr>
            <w:r>
              <w:rPr>
                <w:rFonts w:ascii="Arial Narrow" w:hAnsi="Arial Narrow" w:cs="Times New Roman"/>
                <w:sz w:val="20"/>
                <w:szCs w:val="20"/>
                <w:lang w:val="pl-PL"/>
              </w:rPr>
              <w:t xml:space="preserve">            1</w:t>
            </w:r>
          </w:p>
        </w:tc>
      </w:tr>
      <w:tr w:rsidR="00031833" w:rsidRPr="00C17EB2" w14:paraId="4B62472A" w14:textId="77777777" w:rsidTr="00E71033">
        <w:tc>
          <w:tcPr>
            <w:tcW w:w="766" w:type="dxa"/>
          </w:tcPr>
          <w:p w14:paraId="250C9CC2" w14:textId="77777777" w:rsidR="00031833" w:rsidRDefault="00031833" w:rsidP="00E71033">
            <w:pPr>
              <w:jc w:val="center"/>
              <w:rPr>
                <w:rFonts w:ascii="Arial Narrow" w:hAnsi="Arial Narrow" w:cs="Times New Roman"/>
                <w:sz w:val="20"/>
                <w:szCs w:val="20"/>
                <w:lang w:val="pl-PL"/>
              </w:rPr>
            </w:pPr>
          </w:p>
          <w:p w14:paraId="6FE685F5" w14:textId="77777777" w:rsidR="00031833" w:rsidRPr="00C17EB2" w:rsidRDefault="00031833" w:rsidP="00E71033">
            <w:pPr>
              <w:jc w:val="center"/>
              <w:rPr>
                <w:rFonts w:ascii="Arial Narrow" w:hAnsi="Arial Narrow" w:cs="Times New Roman"/>
                <w:sz w:val="20"/>
                <w:szCs w:val="20"/>
                <w:lang w:val="pl-PL"/>
              </w:rPr>
            </w:pPr>
            <w:r>
              <w:rPr>
                <w:rFonts w:ascii="Arial Narrow" w:hAnsi="Arial Narrow" w:cs="Times New Roman"/>
                <w:sz w:val="20"/>
                <w:szCs w:val="20"/>
                <w:lang w:val="pl-PL"/>
              </w:rPr>
              <w:t>10</w:t>
            </w:r>
          </w:p>
        </w:tc>
        <w:tc>
          <w:tcPr>
            <w:tcW w:w="5624" w:type="dxa"/>
          </w:tcPr>
          <w:p w14:paraId="79ADECC7" w14:textId="77777777" w:rsidR="00031833" w:rsidRPr="00C17EB2" w:rsidRDefault="00031833" w:rsidP="00E71033">
            <w:pPr>
              <w:jc w:val="both"/>
              <w:rPr>
                <w:rFonts w:ascii="Arial Narrow" w:hAnsi="Arial Narrow" w:cs="Times New Roman"/>
                <w:sz w:val="20"/>
                <w:szCs w:val="20"/>
                <w:lang w:val="pl-PL"/>
              </w:rPr>
            </w:pPr>
            <w:r>
              <w:rPr>
                <w:rFonts w:ascii="Arial Narrow" w:hAnsi="Arial Narrow" w:cs="Times New Roman"/>
                <w:sz w:val="20"/>
                <w:szCs w:val="20"/>
                <w:lang w:val="pl-PL"/>
              </w:rPr>
              <w:t>DEMONTAŽNI</w:t>
            </w:r>
            <w:r w:rsidRPr="00361F49">
              <w:rPr>
                <w:rFonts w:ascii="Arial Narrow" w:hAnsi="Arial Narrow" w:cs="Times New Roman"/>
                <w:sz w:val="20"/>
                <w:szCs w:val="20"/>
                <w:lang w:val="pl-PL"/>
              </w:rPr>
              <w:t xml:space="preserve"> RADOVI Demont</w:t>
            </w:r>
            <w:r>
              <w:rPr>
                <w:rFonts w:ascii="Arial Narrow" w:hAnsi="Arial Narrow" w:cs="Times New Roman"/>
                <w:sz w:val="20"/>
                <w:szCs w:val="20"/>
                <w:lang w:val="pl-PL"/>
              </w:rPr>
              <w:t>aža</w:t>
            </w:r>
            <w:r w:rsidRPr="00361F49">
              <w:rPr>
                <w:rFonts w:ascii="Arial Narrow" w:hAnsi="Arial Narrow" w:cs="Times New Roman"/>
                <w:sz w:val="20"/>
                <w:szCs w:val="20"/>
                <w:lang w:val="pl-PL"/>
              </w:rPr>
              <w:t xml:space="preserve"> pumpe za </w:t>
            </w:r>
            <w:r>
              <w:rPr>
                <w:rFonts w:ascii="Arial Narrow" w:hAnsi="Arial Narrow" w:cs="Times New Roman"/>
                <w:sz w:val="20"/>
                <w:szCs w:val="20"/>
                <w:lang w:val="pl-PL"/>
              </w:rPr>
              <w:t>zaštitu</w:t>
            </w:r>
            <w:r w:rsidRPr="00361F49">
              <w:rPr>
                <w:rFonts w:ascii="Arial Narrow" w:hAnsi="Arial Narrow" w:cs="Times New Roman"/>
                <w:sz w:val="20"/>
                <w:szCs w:val="20"/>
                <w:lang w:val="pl-PL"/>
              </w:rPr>
              <w:t xml:space="preserve"> hladnog kraja, montiranoj na bajpas-u iznad kotla. Pumpa je </w:t>
            </w:r>
            <w:r>
              <w:rPr>
                <w:rFonts w:ascii="Arial Narrow" w:hAnsi="Arial Narrow" w:cs="Times New Roman"/>
                <w:sz w:val="20"/>
                <w:szCs w:val="20"/>
                <w:lang w:val="pl-PL"/>
              </w:rPr>
              <w:t xml:space="preserve">prorubničkog </w:t>
            </w:r>
            <w:r w:rsidRPr="00361F49">
              <w:rPr>
                <w:rFonts w:ascii="Arial Narrow" w:hAnsi="Arial Narrow" w:cs="Times New Roman"/>
                <w:sz w:val="20"/>
                <w:szCs w:val="20"/>
                <w:lang w:val="pl-PL"/>
              </w:rPr>
              <w:t xml:space="preserve"> tipa, DN40, </w:t>
            </w:r>
            <w:r>
              <w:rPr>
                <w:rFonts w:ascii="Arial Narrow" w:hAnsi="Arial Narrow" w:cs="Times New Roman"/>
                <w:sz w:val="20"/>
                <w:szCs w:val="20"/>
                <w:lang w:val="pl-PL"/>
              </w:rPr>
              <w:t>proizvođača</w:t>
            </w:r>
            <w:r w:rsidRPr="00361F49">
              <w:rPr>
                <w:rFonts w:ascii="Arial Narrow" w:hAnsi="Arial Narrow" w:cs="Times New Roman"/>
                <w:sz w:val="20"/>
                <w:szCs w:val="20"/>
                <w:lang w:val="pl-PL"/>
              </w:rPr>
              <w:t xml:space="preserve"> IMP-Slovenija. Pozicija </w:t>
            </w:r>
            <w:r>
              <w:rPr>
                <w:rFonts w:ascii="Arial Narrow" w:hAnsi="Arial Narrow" w:cs="Times New Roman"/>
                <w:sz w:val="20"/>
                <w:szCs w:val="20"/>
                <w:lang w:val="pl-PL"/>
              </w:rPr>
              <w:t>uključuje</w:t>
            </w:r>
            <w:r w:rsidRPr="00361F49">
              <w:rPr>
                <w:rFonts w:ascii="Arial Narrow" w:hAnsi="Arial Narrow" w:cs="Times New Roman"/>
                <w:sz w:val="20"/>
                <w:szCs w:val="20"/>
                <w:lang w:val="pl-PL"/>
              </w:rPr>
              <w:t xml:space="preserve"> i 2 zaporna ventila DN40</w:t>
            </w:r>
          </w:p>
        </w:tc>
        <w:tc>
          <w:tcPr>
            <w:tcW w:w="5310" w:type="dxa"/>
          </w:tcPr>
          <w:p w14:paraId="20619A56" w14:textId="77777777" w:rsidR="00031833" w:rsidRPr="00C17EB2" w:rsidRDefault="00031833" w:rsidP="00E71033">
            <w:pPr>
              <w:jc w:val="center"/>
              <w:rPr>
                <w:rFonts w:ascii="Arial Narrow" w:hAnsi="Arial Narrow" w:cs="Times New Roman"/>
                <w:sz w:val="20"/>
                <w:szCs w:val="20"/>
                <w:lang w:val="pl-PL"/>
              </w:rPr>
            </w:pPr>
          </w:p>
        </w:tc>
        <w:tc>
          <w:tcPr>
            <w:tcW w:w="1530" w:type="dxa"/>
          </w:tcPr>
          <w:p w14:paraId="5B6A9B73" w14:textId="77777777" w:rsidR="00031833" w:rsidRDefault="00031833" w:rsidP="00E71033">
            <w:pPr>
              <w:rPr>
                <w:rFonts w:ascii="Arial Narrow" w:hAnsi="Arial Narrow" w:cs="Times New Roman"/>
                <w:sz w:val="20"/>
                <w:szCs w:val="20"/>
                <w:lang w:val="pl-PL"/>
              </w:rPr>
            </w:pPr>
          </w:p>
          <w:p w14:paraId="23DA6C30" w14:textId="77777777" w:rsidR="00031833" w:rsidRPr="00C17EB2" w:rsidRDefault="00031833" w:rsidP="00E71033">
            <w:pPr>
              <w:jc w:val="center"/>
              <w:rPr>
                <w:rFonts w:ascii="Arial Narrow" w:hAnsi="Arial Narrow" w:cs="Times New Roman"/>
                <w:sz w:val="20"/>
                <w:szCs w:val="20"/>
                <w:lang w:val="pl-PL"/>
              </w:rPr>
            </w:pPr>
            <w:r>
              <w:rPr>
                <w:rFonts w:ascii="Arial Narrow" w:hAnsi="Arial Narrow" w:cs="Times New Roman"/>
                <w:sz w:val="20"/>
                <w:szCs w:val="20"/>
                <w:lang w:val="pl-PL"/>
              </w:rPr>
              <w:t>Komplet</w:t>
            </w:r>
          </w:p>
        </w:tc>
        <w:tc>
          <w:tcPr>
            <w:tcW w:w="1350" w:type="dxa"/>
          </w:tcPr>
          <w:p w14:paraId="0D752603" w14:textId="77777777" w:rsidR="00031833" w:rsidRDefault="00031833" w:rsidP="00E71033">
            <w:pPr>
              <w:rPr>
                <w:rFonts w:ascii="Arial Narrow" w:hAnsi="Arial Narrow" w:cs="Times New Roman"/>
                <w:sz w:val="20"/>
                <w:szCs w:val="20"/>
                <w:lang w:val="pl-PL"/>
              </w:rPr>
            </w:pPr>
          </w:p>
          <w:p w14:paraId="623FF9E2" w14:textId="77777777" w:rsidR="00031833" w:rsidRPr="00C17EB2" w:rsidRDefault="00031833" w:rsidP="00E71033">
            <w:pPr>
              <w:jc w:val="center"/>
              <w:rPr>
                <w:rFonts w:ascii="Arial Narrow" w:hAnsi="Arial Narrow" w:cs="Times New Roman"/>
                <w:sz w:val="20"/>
                <w:szCs w:val="20"/>
                <w:lang w:val="pl-PL"/>
              </w:rPr>
            </w:pPr>
            <w:r>
              <w:rPr>
                <w:rFonts w:ascii="Arial Narrow" w:hAnsi="Arial Narrow" w:cs="Times New Roman"/>
                <w:sz w:val="20"/>
                <w:szCs w:val="20"/>
                <w:lang w:val="pl-PL"/>
              </w:rPr>
              <w:t xml:space="preserve">  1</w:t>
            </w:r>
          </w:p>
        </w:tc>
      </w:tr>
      <w:tr w:rsidR="00031833" w:rsidRPr="00C17EB2" w14:paraId="7BF36A22" w14:textId="77777777" w:rsidTr="00E71033">
        <w:tc>
          <w:tcPr>
            <w:tcW w:w="766" w:type="dxa"/>
          </w:tcPr>
          <w:p w14:paraId="1450FDF6" w14:textId="77777777" w:rsidR="00031833" w:rsidRPr="00C17EB2" w:rsidRDefault="00031833" w:rsidP="00E71033">
            <w:pPr>
              <w:jc w:val="center"/>
              <w:rPr>
                <w:rFonts w:ascii="Arial Narrow" w:hAnsi="Arial Narrow" w:cs="Times New Roman"/>
                <w:sz w:val="20"/>
                <w:szCs w:val="20"/>
                <w:lang w:val="pl-PL"/>
              </w:rPr>
            </w:pPr>
            <w:r>
              <w:rPr>
                <w:rFonts w:ascii="Arial Narrow" w:hAnsi="Arial Narrow" w:cs="Times New Roman"/>
                <w:sz w:val="20"/>
                <w:szCs w:val="20"/>
                <w:lang w:val="pl-PL"/>
              </w:rPr>
              <w:t>11</w:t>
            </w:r>
          </w:p>
        </w:tc>
        <w:tc>
          <w:tcPr>
            <w:tcW w:w="5624" w:type="dxa"/>
          </w:tcPr>
          <w:p w14:paraId="022B88D5" w14:textId="77777777" w:rsidR="00031833" w:rsidRPr="00C17EB2" w:rsidRDefault="00031833" w:rsidP="00E71033">
            <w:pPr>
              <w:jc w:val="both"/>
              <w:rPr>
                <w:rFonts w:ascii="Arial Narrow" w:hAnsi="Arial Narrow" w:cs="Times New Roman"/>
                <w:sz w:val="20"/>
                <w:szCs w:val="20"/>
                <w:lang w:val="pl-PL"/>
              </w:rPr>
            </w:pPr>
            <w:r w:rsidRPr="00361F49">
              <w:rPr>
                <w:rFonts w:ascii="Arial Narrow" w:hAnsi="Arial Narrow" w:cs="Times New Roman"/>
                <w:sz w:val="20"/>
                <w:szCs w:val="20"/>
                <w:lang w:val="pl-PL"/>
              </w:rPr>
              <w:t>KOTLARNICA Nabavka isporuka i montaža Hoval Max-3 530 ili ekvivalent Visokoučinski čelični toplovodni kotao s tri prolaza dimnih gasova i patentiranim dimovodnim cijevima, nominalnog učinka od 220 do 610 kW, dozvoljenog radnog/ispitnog pritiska 6/9 bara i radne temperature 90 ili 110 °C za loženje s uljem. Toplotna izolacija na tijelu kotla 80mm, mineralna vuna i posebna zaštitna tkanina. Kotao kompletno obložen čeličnim limom, crvene boje. Odvod dimnih gasova sa zadnje strane. Priključak polaznog voda s gornje strane kotla, priključak povratnog voda sa zadnje strane kotla uključujući brtve, prirubnice i vijke. Mogućnost otvaranja vrata s lijeve i desne strane kotla</w:t>
            </w:r>
          </w:p>
        </w:tc>
        <w:tc>
          <w:tcPr>
            <w:tcW w:w="5310" w:type="dxa"/>
          </w:tcPr>
          <w:p w14:paraId="5B2D0B46" w14:textId="0A368874" w:rsidR="00031833" w:rsidRPr="00C17EB2" w:rsidRDefault="00031833" w:rsidP="00E71033">
            <w:pPr>
              <w:jc w:val="both"/>
              <w:rPr>
                <w:rFonts w:ascii="Arial Narrow" w:hAnsi="Arial Narrow" w:cs="Times New Roman"/>
                <w:sz w:val="20"/>
                <w:szCs w:val="20"/>
                <w:lang w:val="pl-PL"/>
              </w:rPr>
            </w:pPr>
            <w:r w:rsidRPr="00361F49">
              <w:rPr>
                <w:rFonts w:ascii="Arial Narrow" w:hAnsi="Arial Narrow" w:cs="Times New Roman"/>
                <w:sz w:val="20"/>
                <w:szCs w:val="20"/>
                <w:lang w:val="pl-PL"/>
              </w:rPr>
              <w:t>Karakteristike kotla: - visok stepen iskorištenja od 95.3 % - kompaktne dimenzije - širok opseg rada - jednostavno održavanje - mali hidraulički otpor - mali otpor na dimnoj strani - velika površina izmjenjivača toplote s</w:t>
            </w:r>
            <w:r w:rsidR="007F14A8">
              <w:rPr>
                <w:rFonts w:ascii="Arial Narrow" w:hAnsi="Arial Narrow" w:cs="Times New Roman"/>
                <w:sz w:val="20"/>
                <w:szCs w:val="20"/>
                <w:lang w:val="pl-PL"/>
              </w:rPr>
              <w:t>a</w:t>
            </w:r>
            <w:r w:rsidRPr="00361F49">
              <w:rPr>
                <w:rFonts w:ascii="Arial Narrow" w:hAnsi="Arial Narrow" w:cs="Times New Roman"/>
                <w:sz w:val="20"/>
                <w:szCs w:val="20"/>
                <w:lang w:val="pl-PL"/>
              </w:rPr>
              <w:t xml:space="preserve"> patentiranom ojačan</w:t>
            </w:r>
            <w:r w:rsidR="007F14A8">
              <w:rPr>
                <w:rFonts w:ascii="Arial Narrow" w:hAnsi="Arial Narrow" w:cs="Times New Roman"/>
                <w:sz w:val="20"/>
                <w:szCs w:val="20"/>
                <w:lang w:val="pl-PL"/>
              </w:rPr>
              <w:t>om</w:t>
            </w:r>
            <w:r w:rsidRPr="00361F49">
              <w:rPr>
                <w:rFonts w:ascii="Arial Narrow" w:hAnsi="Arial Narrow" w:cs="Times New Roman"/>
                <w:sz w:val="20"/>
                <w:szCs w:val="20"/>
                <w:lang w:val="pl-PL"/>
              </w:rPr>
              <w:t xml:space="preserve"> površinom u 3 prolazu Max-3 tip 530 ili ekvivalent , usnage 220-610 kW, radni pritisak 6 bara Sastoji se iz: - Tijela kotla s izolacijom i oplatom - Slijepa prirubnica plamenika - Priborom za čišćenje kotla - TopTronic®E/E13.4 ili ekvivalent komforna kotlovska regulacija za kontrolu po jednog mješajućeg i direktnog kruga grijanja, te kruga potrošne tople vode, prema spoljnjoj temperaturi Tehnički podaci: - maksimalni toplinski </w:t>
            </w:r>
            <w:r w:rsidR="007F14A8">
              <w:rPr>
                <w:rFonts w:ascii="Arial Narrow" w:hAnsi="Arial Narrow" w:cs="Times New Roman"/>
                <w:sz w:val="20"/>
                <w:szCs w:val="20"/>
                <w:lang w:val="pl-PL"/>
              </w:rPr>
              <w:t>kapacitet</w:t>
            </w:r>
            <w:r w:rsidRPr="00361F49">
              <w:rPr>
                <w:rFonts w:ascii="Arial Narrow" w:hAnsi="Arial Narrow" w:cs="Times New Roman"/>
                <w:sz w:val="20"/>
                <w:szCs w:val="20"/>
                <w:lang w:val="pl-PL"/>
              </w:rPr>
              <w:t xml:space="preserve"> 610 kW - minimalni </w:t>
            </w:r>
            <w:r w:rsidR="007F14A8">
              <w:rPr>
                <w:rFonts w:ascii="Arial Narrow" w:hAnsi="Arial Narrow" w:cs="Times New Roman"/>
                <w:sz w:val="20"/>
                <w:szCs w:val="20"/>
                <w:lang w:val="pl-PL"/>
              </w:rPr>
              <w:t>kapacitet</w:t>
            </w:r>
            <w:r w:rsidRPr="00361F49">
              <w:rPr>
                <w:rFonts w:ascii="Arial Narrow" w:hAnsi="Arial Narrow" w:cs="Times New Roman"/>
                <w:sz w:val="20"/>
                <w:szCs w:val="20"/>
                <w:lang w:val="pl-PL"/>
              </w:rPr>
              <w:t xml:space="preserve"> 220 kW - radni </w:t>
            </w:r>
            <w:r w:rsidR="007F14A8">
              <w:rPr>
                <w:rFonts w:ascii="Arial Narrow" w:hAnsi="Arial Narrow" w:cs="Times New Roman"/>
                <w:sz w:val="20"/>
                <w:szCs w:val="20"/>
                <w:lang w:val="pl-PL"/>
              </w:rPr>
              <w:t>pritisak</w:t>
            </w:r>
            <w:r w:rsidRPr="00361F49">
              <w:rPr>
                <w:rFonts w:ascii="Arial Narrow" w:hAnsi="Arial Narrow" w:cs="Times New Roman"/>
                <w:sz w:val="20"/>
                <w:szCs w:val="20"/>
                <w:lang w:val="pl-PL"/>
              </w:rPr>
              <w:t xml:space="preserve"> 6 bara - maks. radna temperatura 90°C - iskoristivost 94,7 % (prema DIN 4702 dio 8. 75/60°C) - </w:t>
            </w:r>
            <w:r w:rsidR="007F14A8">
              <w:rPr>
                <w:rFonts w:ascii="Arial Narrow" w:hAnsi="Arial Narrow" w:cs="Times New Roman"/>
                <w:sz w:val="20"/>
                <w:szCs w:val="20"/>
                <w:lang w:val="pl-PL"/>
              </w:rPr>
              <w:t>podpritisku</w:t>
            </w:r>
            <w:r w:rsidRPr="00361F49">
              <w:rPr>
                <w:rFonts w:ascii="Arial Narrow" w:hAnsi="Arial Narrow" w:cs="Times New Roman"/>
                <w:sz w:val="20"/>
                <w:szCs w:val="20"/>
                <w:lang w:val="pl-PL"/>
              </w:rPr>
              <w:t xml:space="preserve"> u ložištu 5,7 mbara Dimenzije: - dužina 2.178 mm - visina s armaturama 1.330 mm - širina 1.190 mm (+ 165 mm regulacija) - masa kotla (prazan) 1327kg - sadržaj vode u kotlu 520 l - dimenzija dimovodnog priključka Ø 299</w:t>
            </w:r>
          </w:p>
        </w:tc>
        <w:tc>
          <w:tcPr>
            <w:tcW w:w="1530" w:type="dxa"/>
          </w:tcPr>
          <w:p w14:paraId="6A16699A" w14:textId="77777777" w:rsidR="00031833" w:rsidRPr="00C17EB2" w:rsidRDefault="00031833" w:rsidP="00E71033">
            <w:pPr>
              <w:jc w:val="center"/>
              <w:rPr>
                <w:rFonts w:ascii="Arial Narrow" w:hAnsi="Arial Narrow" w:cs="Times New Roman"/>
                <w:sz w:val="20"/>
                <w:szCs w:val="20"/>
                <w:lang w:val="pl-PL"/>
              </w:rPr>
            </w:pPr>
            <w:r>
              <w:rPr>
                <w:rFonts w:ascii="Arial Narrow" w:hAnsi="Arial Narrow" w:cs="Times New Roman"/>
                <w:sz w:val="20"/>
                <w:szCs w:val="20"/>
                <w:lang w:val="pl-PL"/>
              </w:rPr>
              <w:t>Kom</w:t>
            </w:r>
          </w:p>
        </w:tc>
        <w:tc>
          <w:tcPr>
            <w:tcW w:w="1350" w:type="dxa"/>
          </w:tcPr>
          <w:p w14:paraId="78DE1C5F" w14:textId="77777777" w:rsidR="00031833" w:rsidRPr="00C17EB2" w:rsidRDefault="00031833" w:rsidP="00E71033">
            <w:pPr>
              <w:jc w:val="center"/>
              <w:rPr>
                <w:rFonts w:ascii="Arial Narrow" w:hAnsi="Arial Narrow" w:cs="Times New Roman"/>
                <w:sz w:val="20"/>
                <w:szCs w:val="20"/>
                <w:lang w:val="pl-PL"/>
              </w:rPr>
            </w:pPr>
            <w:r>
              <w:rPr>
                <w:rFonts w:ascii="Arial Narrow" w:hAnsi="Arial Narrow" w:cs="Times New Roman"/>
                <w:sz w:val="20"/>
                <w:szCs w:val="20"/>
                <w:lang w:val="pl-PL"/>
              </w:rPr>
              <w:t>1</w:t>
            </w:r>
          </w:p>
        </w:tc>
      </w:tr>
      <w:tr w:rsidR="00031833" w:rsidRPr="00C17EB2" w14:paraId="00B7923D" w14:textId="77777777" w:rsidTr="00E71033">
        <w:tc>
          <w:tcPr>
            <w:tcW w:w="766" w:type="dxa"/>
          </w:tcPr>
          <w:p w14:paraId="443BA3D8" w14:textId="77777777" w:rsidR="00031833" w:rsidRPr="00C17EB2" w:rsidRDefault="00031833" w:rsidP="00E71033">
            <w:pPr>
              <w:jc w:val="center"/>
              <w:rPr>
                <w:rFonts w:ascii="Arial Narrow" w:hAnsi="Arial Narrow" w:cs="Times New Roman"/>
                <w:sz w:val="20"/>
                <w:szCs w:val="20"/>
                <w:lang w:val="pl-PL"/>
              </w:rPr>
            </w:pPr>
            <w:r>
              <w:rPr>
                <w:rFonts w:ascii="Arial Narrow" w:hAnsi="Arial Narrow" w:cs="Times New Roman"/>
                <w:sz w:val="20"/>
                <w:szCs w:val="20"/>
                <w:lang w:val="pl-PL"/>
              </w:rPr>
              <w:t>12</w:t>
            </w:r>
          </w:p>
        </w:tc>
        <w:tc>
          <w:tcPr>
            <w:tcW w:w="5624" w:type="dxa"/>
          </w:tcPr>
          <w:p w14:paraId="3F097B4C" w14:textId="77777777" w:rsidR="00031833" w:rsidRPr="00C17EB2" w:rsidRDefault="00031833" w:rsidP="00E71033">
            <w:pPr>
              <w:jc w:val="both"/>
              <w:rPr>
                <w:rFonts w:ascii="Arial Narrow" w:hAnsi="Arial Narrow" w:cs="Times New Roman"/>
                <w:sz w:val="20"/>
                <w:szCs w:val="20"/>
                <w:lang w:val="pl-PL"/>
              </w:rPr>
            </w:pPr>
            <w:r w:rsidRPr="00414407">
              <w:rPr>
                <w:rFonts w:ascii="Arial Narrow" w:hAnsi="Arial Narrow" w:cs="Times New Roman"/>
                <w:sz w:val="20"/>
                <w:szCs w:val="20"/>
                <w:lang w:val="pl-PL"/>
              </w:rPr>
              <w:t>KOTLARNICA Hoval TopTronic®E/E13.4 kotlovska regulacija ili ekvivalent Kotlovska regulacija u kućištu za bočnu montažu na kotlovsku oplatu. Sastoji se od metalnog kućišta, kontrolnog modula generatora toplote, dodirni panel za upravljajnje i nadzor sistema. Kontrolni modul generatora toplote ima integrisane sledeće funkcije: jedan krug grijanja s mješačem, krug grijanja bez mješača, upravljanje kaskadom kotlova i krug grijanja PTV.</w:t>
            </w:r>
          </w:p>
        </w:tc>
        <w:tc>
          <w:tcPr>
            <w:tcW w:w="5310" w:type="dxa"/>
          </w:tcPr>
          <w:p w14:paraId="69CBE6AD" w14:textId="77777777" w:rsidR="00031833" w:rsidRPr="00C17EB2" w:rsidRDefault="00031833" w:rsidP="00E71033">
            <w:pPr>
              <w:jc w:val="both"/>
              <w:rPr>
                <w:rFonts w:ascii="Arial Narrow" w:hAnsi="Arial Narrow" w:cs="Times New Roman"/>
                <w:sz w:val="20"/>
                <w:szCs w:val="20"/>
                <w:lang w:val="pl-PL"/>
              </w:rPr>
            </w:pPr>
            <w:r w:rsidRPr="00414407">
              <w:rPr>
                <w:rFonts w:ascii="Arial Narrow" w:hAnsi="Arial Narrow" w:cs="Times New Roman"/>
                <w:sz w:val="20"/>
                <w:szCs w:val="20"/>
                <w:lang w:val="pl-PL"/>
              </w:rPr>
              <w:t>Sastoji se od: - Metalnog kućišta za priključak napajanja - Dodirnog panela - TopTronic®E kontrolnog modula ili ekvivalent - TopTronic®E osnovnog modula generatora toplote ili ekvivalent - OFA-200 automatika za rukovanje uljnog gorionika - Sigurnosni graničnik temperature - Kabal plamenika, 2-stepenasti, L=5 m - Senzor spoljašnje temperature AF/2P/K - Uronski senzor temperature TF/2P/5/6T/S1, L=5 m - Nalijegajući osenzor temperature ALF/2P/4/T/S1, L=4 m - utikači za spoj napajanja, varijabilnih izlaza (230V, VA1/VA2), ulaza optičkog spremnika, dva senzora temperature (VE1/VE2), kontrolni signal PWM pumpe 0-10V, spoj CAM bus-a</w:t>
            </w:r>
          </w:p>
        </w:tc>
        <w:tc>
          <w:tcPr>
            <w:tcW w:w="1530" w:type="dxa"/>
          </w:tcPr>
          <w:p w14:paraId="4E5D7368" w14:textId="77777777" w:rsidR="00031833" w:rsidRPr="00C17EB2" w:rsidRDefault="00031833" w:rsidP="00E71033">
            <w:pPr>
              <w:jc w:val="center"/>
              <w:rPr>
                <w:rFonts w:ascii="Arial Narrow" w:hAnsi="Arial Narrow" w:cs="Times New Roman"/>
                <w:sz w:val="20"/>
                <w:szCs w:val="20"/>
                <w:lang w:val="pl-PL"/>
              </w:rPr>
            </w:pPr>
            <w:r>
              <w:rPr>
                <w:rFonts w:ascii="Arial Narrow" w:hAnsi="Arial Narrow" w:cs="Times New Roman"/>
                <w:sz w:val="20"/>
                <w:szCs w:val="20"/>
                <w:lang w:val="pl-PL"/>
              </w:rPr>
              <w:t>Kom</w:t>
            </w:r>
          </w:p>
        </w:tc>
        <w:tc>
          <w:tcPr>
            <w:tcW w:w="1350" w:type="dxa"/>
          </w:tcPr>
          <w:p w14:paraId="72214095" w14:textId="77777777" w:rsidR="00031833" w:rsidRPr="00C17EB2" w:rsidRDefault="00031833" w:rsidP="00E71033">
            <w:pPr>
              <w:jc w:val="center"/>
              <w:rPr>
                <w:rFonts w:ascii="Arial Narrow" w:hAnsi="Arial Narrow" w:cs="Times New Roman"/>
                <w:sz w:val="20"/>
                <w:szCs w:val="20"/>
                <w:lang w:val="pl-PL"/>
              </w:rPr>
            </w:pPr>
            <w:r>
              <w:rPr>
                <w:rFonts w:ascii="Arial Narrow" w:hAnsi="Arial Narrow" w:cs="Times New Roman"/>
                <w:sz w:val="20"/>
                <w:szCs w:val="20"/>
                <w:lang w:val="pl-PL"/>
              </w:rPr>
              <w:t>1</w:t>
            </w:r>
          </w:p>
        </w:tc>
      </w:tr>
      <w:tr w:rsidR="00031833" w:rsidRPr="00C17EB2" w14:paraId="3ED1EA41" w14:textId="77777777" w:rsidTr="00E71033">
        <w:tc>
          <w:tcPr>
            <w:tcW w:w="766" w:type="dxa"/>
          </w:tcPr>
          <w:p w14:paraId="1D71D640" w14:textId="77777777" w:rsidR="00031833" w:rsidRPr="00C17EB2" w:rsidRDefault="00031833" w:rsidP="00E71033">
            <w:pPr>
              <w:jc w:val="center"/>
              <w:rPr>
                <w:rFonts w:ascii="Arial Narrow" w:hAnsi="Arial Narrow" w:cs="Times New Roman"/>
                <w:sz w:val="20"/>
                <w:szCs w:val="20"/>
                <w:lang w:val="pl-PL"/>
              </w:rPr>
            </w:pPr>
            <w:r>
              <w:rPr>
                <w:rFonts w:ascii="Arial Narrow" w:hAnsi="Arial Narrow" w:cs="Times New Roman"/>
                <w:sz w:val="20"/>
                <w:szCs w:val="20"/>
                <w:lang w:val="pl-PL"/>
              </w:rPr>
              <w:t>13</w:t>
            </w:r>
          </w:p>
        </w:tc>
        <w:tc>
          <w:tcPr>
            <w:tcW w:w="5624" w:type="dxa"/>
          </w:tcPr>
          <w:p w14:paraId="33350F8C" w14:textId="77777777" w:rsidR="00031833" w:rsidRPr="00C17EB2" w:rsidRDefault="00031833" w:rsidP="00E71033">
            <w:pPr>
              <w:jc w:val="both"/>
              <w:rPr>
                <w:rFonts w:ascii="Arial Narrow" w:hAnsi="Arial Narrow" w:cs="Times New Roman"/>
                <w:sz w:val="20"/>
                <w:szCs w:val="20"/>
                <w:lang w:val="pl-PL"/>
              </w:rPr>
            </w:pPr>
            <w:r w:rsidRPr="00414407">
              <w:rPr>
                <w:rFonts w:ascii="Arial Narrow" w:hAnsi="Arial Narrow" w:cs="Times New Roman"/>
                <w:sz w:val="20"/>
                <w:szCs w:val="20"/>
                <w:lang w:val="pl-PL"/>
              </w:rPr>
              <w:t>KOTLARNICA Slijepa prirubnica za Hoval Max-3 (420,530) ili ekvivalent</w:t>
            </w:r>
          </w:p>
        </w:tc>
        <w:tc>
          <w:tcPr>
            <w:tcW w:w="5310" w:type="dxa"/>
          </w:tcPr>
          <w:p w14:paraId="15A238FA" w14:textId="77777777" w:rsidR="00031833" w:rsidRPr="00C17EB2" w:rsidRDefault="00031833" w:rsidP="00E71033">
            <w:pPr>
              <w:jc w:val="both"/>
              <w:rPr>
                <w:rFonts w:ascii="Arial Narrow" w:hAnsi="Arial Narrow" w:cs="Times New Roman"/>
                <w:sz w:val="20"/>
                <w:szCs w:val="20"/>
                <w:lang w:val="pl-PL"/>
              </w:rPr>
            </w:pPr>
            <w:r w:rsidRPr="00414407">
              <w:rPr>
                <w:rFonts w:ascii="Arial Narrow" w:hAnsi="Arial Narrow" w:cs="Times New Roman"/>
                <w:sz w:val="20"/>
                <w:szCs w:val="20"/>
                <w:lang w:val="pl-PL"/>
              </w:rPr>
              <w:t>napravljena od čelika, uključeni vijci i brtva.</w:t>
            </w:r>
          </w:p>
        </w:tc>
        <w:tc>
          <w:tcPr>
            <w:tcW w:w="1530" w:type="dxa"/>
          </w:tcPr>
          <w:p w14:paraId="0B70991E" w14:textId="77777777" w:rsidR="00031833" w:rsidRPr="00C17EB2" w:rsidRDefault="00031833" w:rsidP="00E71033">
            <w:pPr>
              <w:jc w:val="center"/>
              <w:rPr>
                <w:rFonts w:ascii="Arial Narrow" w:hAnsi="Arial Narrow" w:cs="Times New Roman"/>
                <w:sz w:val="20"/>
                <w:szCs w:val="20"/>
                <w:lang w:val="pl-PL"/>
              </w:rPr>
            </w:pPr>
            <w:r>
              <w:rPr>
                <w:rFonts w:ascii="Arial Narrow" w:hAnsi="Arial Narrow" w:cs="Times New Roman"/>
                <w:sz w:val="20"/>
                <w:szCs w:val="20"/>
                <w:lang w:val="pl-PL"/>
              </w:rPr>
              <w:t>Kom</w:t>
            </w:r>
          </w:p>
        </w:tc>
        <w:tc>
          <w:tcPr>
            <w:tcW w:w="1350" w:type="dxa"/>
          </w:tcPr>
          <w:p w14:paraId="79AEB7E6" w14:textId="77777777" w:rsidR="00031833" w:rsidRPr="00C17EB2" w:rsidRDefault="00031833" w:rsidP="00E71033">
            <w:pPr>
              <w:jc w:val="center"/>
              <w:rPr>
                <w:rFonts w:ascii="Arial Narrow" w:hAnsi="Arial Narrow" w:cs="Times New Roman"/>
                <w:sz w:val="20"/>
                <w:szCs w:val="20"/>
                <w:lang w:val="pl-PL"/>
              </w:rPr>
            </w:pPr>
            <w:r>
              <w:rPr>
                <w:rFonts w:ascii="Arial Narrow" w:hAnsi="Arial Narrow" w:cs="Times New Roman"/>
                <w:sz w:val="20"/>
                <w:szCs w:val="20"/>
                <w:lang w:val="pl-PL"/>
              </w:rPr>
              <w:t>1</w:t>
            </w:r>
          </w:p>
        </w:tc>
      </w:tr>
      <w:tr w:rsidR="00031833" w:rsidRPr="00C17EB2" w14:paraId="2CDB4D1D" w14:textId="77777777" w:rsidTr="00E71033">
        <w:tc>
          <w:tcPr>
            <w:tcW w:w="766" w:type="dxa"/>
          </w:tcPr>
          <w:p w14:paraId="16148CDE" w14:textId="77777777" w:rsidR="00031833" w:rsidRPr="00C17EB2" w:rsidRDefault="00031833" w:rsidP="00E71033">
            <w:pPr>
              <w:jc w:val="center"/>
              <w:rPr>
                <w:rFonts w:ascii="Arial Narrow" w:hAnsi="Arial Narrow" w:cs="Times New Roman"/>
                <w:sz w:val="20"/>
                <w:szCs w:val="20"/>
                <w:lang w:val="pl-PL"/>
              </w:rPr>
            </w:pPr>
            <w:r>
              <w:rPr>
                <w:rFonts w:ascii="Arial Narrow" w:hAnsi="Arial Narrow" w:cs="Times New Roman"/>
                <w:sz w:val="20"/>
                <w:szCs w:val="20"/>
                <w:lang w:val="pl-PL"/>
              </w:rPr>
              <w:t>14</w:t>
            </w:r>
          </w:p>
        </w:tc>
        <w:tc>
          <w:tcPr>
            <w:tcW w:w="5624" w:type="dxa"/>
          </w:tcPr>
          <w:p w14:paraId="2D6CDE8A" w14:textId="77777777" w:rsidR="00031833" w:rsidRPr="00C17EB2" w:rsidRDefault="00031833" w:rsidP="00E71033">
            <w:pPr>
              <w:jc w:val="both"/>
              <w:rPr>
                <w:rFonts w:ascii="Arial Narrow" w:hAnsi="Arial Narrow" w:cs="Times New Roman"/>
                <w:sz w:val="20"/>
                <w:szCs w:val="20"/>
                <w:lang w:val="pl-PL"/>
              </w:rPr>
            </w:pPr>
            <w:r w:rsidRPr="00414407">
              <w:rPr>
                <w:rFonts w:ascii="Arial Narrow" w:hAnsi="Arial Narrow" w:cs="Times New Roman"/>
                <w:sz w:val="20"/>
                <w:szCs w:val="20"/>
                <w:lang w:val="pl-PL"/>
              </w:rPr>
              <w:t>KOTLARNICA Graničnik nivoa vode SYR 933.1 ili ekvivalent</w:t>
            </w:r>
          </w:p>
        </w:tc>
        <w:tc>
          <w:tcPr>
            <w:tcW w:w="5310" w:type="dxa"/>
          </w:tcPr>
          <w:p w14:paraId="44A22F52" w14:textId="77777777" w:rsidR="00031833" w:rsidRPr="00C17EB2" w:rsidRDefault="00031833" w:rsidP="00E71033">
            <w:pPr>
              <w:jc w:val="both"/>
              <w:rPr>
                <w:rFonts w:ascii="Arial Narrow" w:hAnsi="Arial Narrow" w:cs="Times New Roman"/>
                <w:sz w:val="20"/>
                <w:szCs w:val="20"/>
                <w:lang w:val="pl-PL"/>
              </w:rPr>
            </w:pPr>
            <w:r w:rsidRPr="00414407">
              <w:rPr>
                <w:rFonts w:ascii="Arial Narrow" w:hAnsi="Arial Narrow" w:cs="Times New Roman"/>
                <w:sz w:val="20"/>
                <w:szCs w:val="20"/>
              </w:rPr>
              <w:t xml:space="preserve">Maks. </w:t>
            </w:r>
            <w:proofErr w:type="spellStart"/>
            <w:r w:rsidRPr="00414407">
              <w:rPr>
                <w:rFonts w:ascii="Arial Narrow" w:hAnsi="Arial Narrow" w:cs="Times New Roman"/>
                <w:sz w:val="20"/>
                <w:szCs w:val="20"/>
              </w:rPr>
              <w:t>Radni</w:t>
            </w:r>
            <w:proofErr w:type="spellEnd"/>
            <w:r w:rsidRPr="00414407">
              <w:rPr>
                <w:rFonts w:ascii="Arial Narrow" w:hAnsi="Arial Narrow" w:cs="Times New Roman"/>
                <w:sz w:val="20"/>
                <w:szCs w:val="20"/>
              </w:rPr>
              <w:t xml:space="preserve"> </w:t>
            </w:r>
            <w:proofErr w:type="spellStart"/>
            <w:r w:rsidRPr="00414407">
              <w:rPr>
                <w:rFonts w:ascii="Arial Narrow" w:hAnsi="Arial Narrow" w:cs="Times New Roman"/>
                <w:sz w:val="20"/>
                <w:szCs w:val="20"/>
              </w:rPr>
              <w:t>pritisak</w:t>
            </w:r>
            <w:proofErr w:type="spellEnd"/>
            <w:r w:rsidRPr="00414407">
              <w:rPr>
                <w:rFonts w:ascii="Arial Narrow" w:hAnsi="Arial Narrow" w:cs="Times New Roman"/>
                <w:sz w:val="20"/>
                <w:szCs w:val="20"/>
              </w:rPr>
              <w:t xml:space="preserve"> 10 bar, </w:t>
            </w:r>
            <w:proofErr w:type="spellStart"/>
            <w:r w:rsidRPr="00414407">
              <w:rPr>
                <w:rFonts w:ascii="Arial Narrow" w:hAnsi="Arial Narrow" w:cs="Times New Roman"/>
                <w:sz w:val="20"/>
                <w:szCs w:val="20"/>
              </w:rPr>
              <w:t>maks</w:t>
            </w:r>
            <w:proofErr w:type="spellEnd"/>
            <w:r w:rsidRPr="00414407">
              <w:rPr>
                <w:rFonts w:ascii="Arial Narrow" w:hAnsi="Arial Narrow" w:cs="Times New Roman"/>
                <w:sz w:val="20"/>
                <w:szCs w:val="20"/>
              </w:rPr>
              <w:t xml:space="preserve">. </w:t>
            </w:r>
            <w:r w:rsidRPr="00414407">
              <w:rPr>
                <w:rFonts w:ascii="Arial Narrow" w:hAnsi="Arial Narrow" w:cs="Times New Roman"/>
                <w:sz w:val="20"/>
                <w:szCs w:val="20"/>
                <w:lang w:val="pl-PL"/>
              </w:rPr>
              <w:t>Radna temperatura 120°C, stepen zaštite IP 65, vertikalna ugradnja</w:t>
            </w:r>
          </w:p>
        </w:tc>
        <w:tc>
          <w:tcPr>
            <w:tcW w:w="1530" w:type="dxa"/>
          </w:tcPr>
          <w:p w14:paraId="1CFE38CE" w14:textId="77777777" w:rsidR="00031833" w:rsidRPr="00C17EB2" w:rsidRDefault="00031833" w:rsidP="00E71033">
            <w:pPr>
              <w:jc w:val="center"/>
              <w:rPr>
                <w:rFonts w:ascii="Arial Narrow" w:hAnsi="Arial Narrow" w:cs="Times New Roman"/>
                <w:sz w:val="20"/>
                <w:szCs w:val="20"/>
                <w:lang w:val="pl-PL"/>
              </w:rPr>
            </w:pPr>
            <w:r>
              <w:rPr>
                <w:rFonts w:ascii="Arial Narrow" w:hAnsi="Arial Narrow" w:cs="Times New Roman"/>
                <w:sz w:val="20"/>
                <w:szCs w:val="20"/>
                <w:lang w:val="pl-PL"/>
              </w:rPr>
              <w:t>Kom</w:t>
            </w:r>
          </w:p>
        </w:tc>
        <w:tc>
          <w:tcPr>
            <w:tcW w:w="1350" w:type="dxa"/>
          </w:tcPr>
          <w:p w14:paraId="5FD5EC68" w14:textId="77777777" w:rsidR="00031833" w:rsidRPr="00C17EB2" w:rsidRDefault="00031833" w:rsidP="00E71033">
            <w:pPr>
              <w:jc w:val="center"/>
              <w:rPr>
                <w:rFonts w:ascii="Arial Narrow" w:hAnsi="Arial Narrow" w:cs="Times New Roman"/>
                <w:sz w:val="20"/>
                <w:szCs w:val="20"/>
                <w:lang w:val="pl-PL"/>
              </w:rPr>
            </w:pPr>
            <w:r>
              <w:rPr>
                <w:rFonts w:ascii="Arial Narrow" w:hAnsi="Arial Narrow" w:cs="Times New Roman"/>
                <w:sz w:val="20"/>
                <w:szCs w:val="20"/>
                <w:lang w:val="pl-PL"/>
              </w:rPr>
              <w:t>1</w:t>
            </w:r>
          </w:p>
        </w:tc>
      </w:tr>
      <w:tr w:rsidR="00031833" w:rsidRPr="00C17EB2" w14:paraId="6781FFD0" w14:textId="77777777" w:rsidTr="00E71033">
        <w:tc>
          <w:tcPr>
            <w:tcW w:w="766" w:type="dxa"/>
          </w:tcPr>
          <w:p w14:paraId="742A2A9F" w14:textId="77777777" w:rsidR="00031833" w:rsidRPr="00C17EB2" w:rsidRDefault="00031833" w:rsidP="00E71033">
            <w:pPr>
              <w:jc w:val="center"/>
              <w:rPr>
                <w:rFonts w:ascii="Arial Narrow" w:hAnsi="Arial Narrow" w:cs="Times New Roman"/>
                <w:sz w:val="20"/>
                <w:szCs w:val="20"/>
                <w:lang w:val="pl-PL"/>
              </w:rPr>
            </w:pPr>
            <w:r>
              <w:rPr>
                <w:rFonts w:ascii="Arial Narrow" w:hAnsi="Arial Narrow" w:cs="Times New Roman"/>
                <w:sz w:val="20"/>
                <w:szCs w:val="20"/>
                <w:lang w:val="pl-PL"/>
              </w:rPr>
              <w:t>15</w:t>
            </w:r>
          </w:p>
        </w:tc>
        <w:tc>
          <w:tcPr>
            <w:tcW w:w="5624" w:type="dxa"/>
          </w:tcPr>
          <w:p w14:paraId="10B214D8" w14:textId="77777777" w:rsidR="00031833" w:rsidRPr="00C17EB2" w:rsidRDefault="00031833" w:rsidP="00E71033">
            <w:pPr>
              <w:jc w:val="both"/>
              <w:rPr>
                <w:rFonts w:ascii="Arial Narrow" w:hAnsi="Arial Narrow" w:cs="Times New Roman"/>
                <w:sz w:val="20"/>
                <w:szCs w:val="20"/>
                <w:lang w:val="pl-PL"/>
              </w:rPr>
            </w:pPr>
            <w:r w:rsidRPr="00414407">
              <w:rPr>
                <w:rFonts w:ascii="Arial Narrow" w:hAnsi="Arial Narrow" w:cs="Times New Roman"/>
                <w:sz w:val="20"/>
                <w:szCs w:val="20"/>
                <w:lang w:val="pl-PL"/>
              </w:rPr>
              <w:t>KOTLARNICA Hoval TopTronic®E modul proširenja grijanja TTE-FE HK ili ekvivalent Modul proširenja funkcija kao dio TopTronic®E regulacijskog sistema ili ekvivalent , za kontrolu proširenih funkcija osnovnog kontrolera generatora toplote. Kontrolni modul ima integrirane slijedeće funkcije: jedan krug grijanja s mješačem.</w:t>
            </w:r>
          </w:p>
        </w:tc>
        <w:tc>
          <w:tcPr>
            <w:tcW w:w="5310" w:type="dxa"/>
          </w:tcPr>
          <w:p w14:paraId="1AD65858" w14:textId="77777777" w:rsidR="00031833" w:rsidRPr="00C17EB2" w:rsidRDefault="00031833" w:rsidP="00E71033">
            <w:pPr>
              <w:jc w:val="both"/>
              <w:rPr>
                <w:rFonts w:ascii="Arial Narrow" w:hAnsi="Arial Narrow" w:cs="Times New Roman"/>
                <w:sz w:val="20"/>
                <w:szCs w:val="20"/>
                <w:lang w:val="pl-PL"/>
              </w:rPr>
            </w:pPr>
            <w:r w:rsidRPr="00414407">
              <w:rPr>
                <w:rFonts w:ascii="Arial Narrow" w:hAnsi="Arial Narrow" w:cs="Times New Roman"/>
                <w:sz w:val="20"/>
                <w:szCs w:val="20"/>
                <w:lang w:val="pl-PL"/>
              </w:rPr>
              <w:t>Sastoji se od: - TopTronic®E modul proširenja ili ekvivalent s dvije stezaljke na montažnu šinu - nalijegajući senzor ALF/2P/4/TL, L=4 m ili ekvivalent - utikači za spoj napajanja, varijabilnih izlaza (230V, VA1/VA2), ulaza optičkog spremnika, dva senzora temperature (VE1/VE2), kontrolni signal PWM pumpe 0-10V, spoj CAM bus-a</w:t>
            </w:r>
          </w:p>
        </w:tc>
        <w:tc>
          <w:tcPr>
            <w:tcW w:w="1530" w:type="dxa"/>
          </w:tcPr>
          <w:p w14:paraId="2C07F273" w14:textId="77777777" w:rsidR="00031833" w:rsidRPr="00C17EB2" w:rsidRDefault="00031833" w:rsidP="00E71033">
            <w:pPr>
              <w:jc w:val="center"/>
              <w:rPr>
                <w:rFonts w:ascii="Arial Narrow" w:hAnsi="Arial Narrow" w:cs="Times New Roman"/>
                <w:sz w:val="20"/>
                <w:szCs w:val="20"/>
                <w:lang w:val="pl-PL"/>
              </w:rPr>
            </w:pPr>
            <w:r>
              <w:rPr>
                <w:rFonts w:ascii="Arial Narrow" w:hAnsi="Arial Narrow" w:cs="Times New Roman"/>
                <w:sz w:val="20"/>
                <w:szCs w:val="20"/>
                <w:lang w:val="pl-PL"/>
              </w:rPr>
              <w:t>Kom</w:t>
            </w:r>
          </w:p>
        </w:tc>
        <w:tc>
          <w:tcPr>
            <w:tcW w:w="1350" w:type="dxa"/>
          </w:tcPr>
          <w:p w14:paraId="47ECEE62" w14:textId="77777777" w:rsidR="00031833" w:rsidRPr="00C17EB2" w:rsidRDefault="00031833" w:rsidP="00E71033">
            <w:pPr>
              <w:jc w:val="center"/>
              <w:rPr>
                <w:rFonts w:ascii="Arial Narrow" w:hAnsi="Arial Narrow" w:cs="Times New Roman"/>
                <w:sz w:val="20"/>
                <w:szCs w:val="20"/>
                <w:lang w:val="pl-PL"/>
              </w:rPr>
            </w:pPr>
            <w:r>
              <w:rPr>
                <w:rFonts w:ascii="Arial Narrow" w:hAnsi="Arial Narrow" w:cs="Times New Roman"/>
                <w:sz w:val="20"/>
                <w:szCs w:val="20"/>
                <w:lang w:val="pl-PL"/>
              </w:rPr>
              <w:t>1</w:t>
            </w:r>
          </w:p>
        </w:tc>
      </w:tr>
      <w:tr w:rsidR="00031833" w:rsidRPr="00C17EB2" w14:paraId="2882889D" w14:textId="77777777" w:rsidTr="00E71033">
        <w:tc>
          <w:tcPr>
            <w:tcW w:w="766" w:type="dxa"/>
          </w:tcPr>
          <w:p w14:paraId="013FC315" w14:textId="77777777" w:rsidR="00031833" w:rsidRPr="00C17EB2" w:rsidRDefault="00031833" w:rsidP="00E71033">
            <w:pPr>
              <w:jc w:val="center"/>
              <w:rPr>
                <w:rFonts w:ascii="Arial Narrow" w:hAnsi="Arial Narrow" w:cs="Times New Roman"/>
                <w:sz w:val="20"/>
                <w:szCs w:val="20"/>
                <w:lang w:val="pl-PL"/>
              </w:rPr>
            </w:pPr>
            <w:r>
              <w:rPr>
                <w:rFonts w:ascii="Arial Narrow" w:hAnsi="Arial Narrow" w:cs="Times New Roman"/>
                <w:sz w:val="20"/>
                <w:szCs w:val="20"/>
                <w:lang w:val="pl-PL"/>
              </w:rPr>
              <w:t>16</w:t>
            </w:r>
          </w:p>
        </w:tc>
        <w:tc>
          <w:tcPr>
            <w:tcW w:w="5624" w:type="dxa"/>
          </w:tcPr>
          <w:p w14:paraId="062B9B0E" w14:textId="77777777" w:rsidR="00031833" w:rsidRPr="00C17EB2" w:rsidRDefault="00031833" w:rsidP="00E71033">
            <w:pPr>
              <w:rPr>
                <w:rFonts w:ascii="Arial Narrow" w:hAnsi="Arial Narrow" w:cs="Times New Roman"/>
                <w:sz w:val="20"/>
                <w:szCs w:val="20"/>
                <w:lang w:val="pl-PL"/>
              </w:rPr>
            </w:pPr>
            <w:r w:rsidRPr="00414407">
              <w:rPr>
                <w:rFonts w:ascii="Arial Narrow" w:hAnsi="Arial Narrow" w:cs="Times New Roman"/>
                <w:sz w:val="20"/>
                <w:szCs w:val="20"/>
                <w:lang w:val="pl-PL"/>
              </w:rPr>
              <w:t>KOTLARNICA Priključna cijev za polazni vod DN 100</w:t>
            </w:r>
          </w:p>
        </w:tc>
        <w:tc>
          <w:tcPr>
            <w:tcW w:w="5310" w:type="dxa"/>
          </w:tcPr>
          <w:p w14:paraId="51E811D2" w14:textId="691D7EF7" w:rsidR="00031833" w:rsidRPr="00C17EB2" w:rsidRDefault="00031833" w:rsidP="00E71033">
            <w:pPr>
              <w:jc w:val="both"/>
              <w:rPr>
                <w:rFonts w:ascii="Arial Narrow" w:hAnsi="Arial Narrow" w:cs="Times New Roman"/>
                <w:sz w:val="20"/>
                <w:szCs w:val="20"/>
                <w:lang w:val="pl-PL"/>
              </w:rPr>
            </w:pPr>
            <w:r w:rsidRPr="00414407">
              <w:rPr>
                <w:rFonts w:ascii="Arial Narrow" w:hAnsi="Arial Narrow" w:cs="Times New Roman"/>
                <w:sz w:val="20"/>
                <w:szCs w:val="20"/>
                <w:lang w:val="pl-PL"/>
              </w:rPr>
              <w:t>Prikladna za maks. 6 bar, sa šarafima i maticama. - za ugradnju na polaz - za ugradnju dodatnog sigurnosnog temperaturnog graničnika, graničnika maksimalnog pritiska, kao i temperaturnog senzora polaza sistema - za priključak ekspanzijske posude u povratu</w:t>
            </w:r>
          </w:p>
        </w:tc>
        <w:tc>
          <w:tcPr>
            <w:tcW w:w="1530" w:type="dxa"/>
          </w:tcPr>
          <w:p w14:paraId="4F00914B" w14:textId="77777777" w:rsidR="00031833" w:rsidRPr="00C17EB2" w:rsidRDefault="00031833" w:rsidP="00E71033">
            <w:pPr>
              <w:jc w:val="center"/>
              <w:rPr>
                <w:rFonts w:ascii="Arial Narrow" w:hAnsi="Arial Narrow" w:cs="Times New Roman"/>
                <w:sz w:val="20"/>
                <w:szCs w:val="20"/>
                <w:lang w:val="pl-PL"/>
              </w:rPr>
            </w:pPr>
            <w:r>
              <w:rPr>
                <w:rFonts w:ascii="Arial Narrow" w:hAnsi="Arial Narrow" w:cs="Times New Roman"/>
                <w:sz w:val="20"/>
                <w:szCs w:val="20"/>
                <w:lang w:val="pl-PL"/>
              </w:rPr>
              <w:t>Kom</w:t>
            </w:r>
          </w:p>
        </w:tc>
        <w:tc>
          <w:tcPr>
            <w:tcW w:w="1350" w:type="dxa"/>
          </w:tcPr>
          <w:p w14:paraId="63D2C954" w14:textId="77777777" w:rsidR="00031833" w:rsidRPr="00C17EB2" w:rsidRDefault="00031833" w:rsidP="00E71033">
            <w:pPr>
              <w:jc w:val="center"/>
              <w:rPr>
                <w:rFonts w:ascii="Arial Narrow" w:hAnsi="Arial Narrow" w:cs="Times New Roman"/>
                <w:sz w:val="20"/>
                <w:szCs w:val="20"/>
                <w:lang w:val="pl-PL"/>
              </w:rPr>
            </w:pPr>
            <w:r>
              <w:rPr>
                <w:rFonts w:ascii="Arial Narrow" w:hAnsi="Arial Narrow" w:cs="Times New Roman"/>
                <w:sz w:val="20"/>
                <w:szCs w:val="20"/>
                <w:lang w:val="pl-PL"/>
              </w:rPr>
              <w:t>1</w:t>
            </w:r>
          </w:p>
        </w:tc>
      </w:tr>
      <w:tr w:rsidR="00031833" w:rsidRPr="00C17EB2" w14:paraId="1A4CBFB9" w14:textId="77777777" w:rsidTr="00E71033">
        <w:tc>
          <w:tcPr>
            <w:tcW w:w="766" w:type="dxa"/>
          </w:tcPr>
          <w:p w14:paraId="32BFB47F" w14:textId="77777777" w:rsidR="00031833" w:rsidRPr="00C17EB2" w:rsidRDefault="00031833" w:rsidP="00E71033">
            <w:pPr>
              <w:jc w:val="center"/>
              <w:rPr>
                <w:rFonts w:ascii="Arial Narrow" w:hAnsi="Arial Narrow" w:cs="Times New Roman"/>
                <w:sz w:val="20"/>
                <w:szCs w:val="20"/>
                <w:lang w:val="pl-PL"/>
              </w:rPr>
            </w:pPr>
            <w:r>
              <w:rPr>
                <w:rFonts w:ascii="Arial Narrow" w:hAnsi="Arial Narrow" w:cs="Times New Roman"/>
                <w:sz w:val="20"/>
                <w:szCs w:val="20"/>
                <w:lang w:val="pl-PL"/>
              </w:rPr>
              <w:t>17</w:t>
            </w:r>
          </w:p>
        </w:tc>
        <w:tc>
          <w:tcPr>
            <w:tcW w:w="5624" w:type="dxa"/>
          </w:tcPr>
          <w:p w14:paraId="7F7C2E38" w14:textId="77777777" w:rsidR="00031833" w:rsidRPr="00C17EB2" w:rsidRDefault="00031833" w:rsidP="00E71033">
            <w:pPr>
              <w:jc w:val="both"/>
              <w:rPr>
                <w:rFonts w:ascii="Arial Narrow" w:hAnsi="Arial Narrow" w:cs="Times New Roman"/>
                <w:sz w:val="20"/>
                <w:szCs w:val="20"/>
                <w:lang w:val="pl-PL"/>
              </w:rPr>
            </w:pPr>
            <w:r w:rsidRPr="00414407">
              <w:rPr>
                <w:rFonts w:ascii="Arial Narrow" w:hAnsi="Arial Narrow" w:cs="Times New Roman"/>
                <w:sz w:val="20"/>
                <w:szCs w:val="20"/>
                <w:lang w:val="pl-PL"/>
              </w:rPr>
              <w:t>KOTLARNICA Sigurnosni priključni set</w:t>
            </w:r>
          </w:p>
        </w:tc>
        <w:tc>
          <w:tcPr>
            <w:tcW w:w="5310" w:type="dxa"/>
          </w:tcPr>
          <w:p w14:paraId="5A06227D" w14:textId="77777777" w:rsidR="00031833" w:rsidRPr="00C17EB2" w:rsidRDefault="00031833" w:rsidP="00E71033">
            <w:pPr>
              <w:jc w:val="both"/>
              <w:rPr>
                <w:rFonts w:ascii="Arial Narrow" w:hAnsi="Arial Narrow" w:cs="Times New Roman"/>
                <w:sz w:val="20"/>
                <w:szCs w:val="20"/>
                <w:lang w:val="pl-PL"/>
              </w:rPr>
            </w:pPr>
            <w:r w:rsidRPr="00414407">
              <w:rPr>
                <w:rFonts w:ascii="Arial Narrow" w:hAnsi="Arial Narrow" w:cs="Times New Roman"/>
                <w:sz w:val="20"/>
                <w:szCs w:val="20"/>
                <w:lang w:val="pl-PL"/>
              </w:rPr>
              <w:t xml:space="preserve">Kompatibilan s priključnom cijevi za postizanje sigurnosnih zahtjeva: EN 12828: &gt; 300 kW ili SWKI HE301-01: 70-1000 kW koji se odnose </w:t>
            </w:r>
            <w:r w:rsidRPr="00414407">
              <w:rPr>
                <w:rFonts w:ascii="Arial Narrow" w:hAnsi="Arial Narrow" w:cs="Times New Roman"/>
                <w:sz w:val="20"/>
                <w:szCs w:val="20"/>
                <w:lang w:val="pl-PL"/>
              </w:rPr>
              <w:lastRenderedPageBreak/>
              <w:t>na pojedinačne kotlove Sastoji se od: - podesivog graničnika maksimalnog pritiska s kuglastim ventilom - sigurnosnog graničnika temperature</w:t>
            </w:r>
          </w:p>
        </w:tc>
        <w:tc>
          <w:tcPr>
            <w:tcW w:w="1530" w:type="dxa"/>
          </w:tcPr>
          <w:p w14:paraId="3865F0E6" w14:textId="77777777" w:rsidR="00031833" w:rsidRPr="00C17EB2" w:rsidRDefault="00031833" w:rsidP="00E71033">
            <w:pPr>
              <w:jc w:val="center"/>
              <w:rPr>
                <w:rFonts w:ascii="Arial Narrow" w:hAnsi="Arial Narrow" w:cs="Times New Roman"/>
                <w:sz w:val="20"/>
                <w:szCs w:val="20"/>
                <w:lang w:val="pl-PL"/>
              </w:rPr>
            </w:pPr>
            <w:r>
              <w:rPr>
                <w:rFonts w:ascii="Arial Narrow" w:hAnsi="Arial Narrow" w:cs="Times New Roman"/>
                <w:sz w:val="20"/>
                <w:szCs w:val="20"/>
                <w:lang w:val="pl-PL"/>
              </w:rPr>
              <w:lastRenderedPageBreak/>
              <w:t>Kom</w:t>
            </w:r>
          </w:p>
        </w:tc>
        <w:tc>
          <w:tcPr>
            <w:tcW w:w="1350" w:type="dxa"/>
          </w:tcPr>
          <w:p w14:paraId="39D77914" w14:textId="77777777" w:rsidR="00031833" w:rsidRPr="00C17EB2" w:rsidRDefault="00031833" w:rsidP="00E71033">
            <w:pPr>
              <w:jc w:val="center"/>
              <w:rPr>
                <w:rFonts w:ascii="Arial Narrow" w:hAnsi="Arial Narrow" w:cs="Times New Roman"/>
                <w:sz w:val="20"/>
                <w:szCs w:val="20"/>
                <w:lang w:val="pl-PL"/>
              </w:rPr>
            </w:pPr>
            <w:r>
              <w:rPr>
                <w:rFonts w:ascii="Arial Narrow" w:hAnsi="Arial Narrow" w:cs="Times New Roman"/>
                <w:sz w:val="20"/>
                <w:szCs w:val="20"/>
                <w:lang w:val="pl-PL"/>
              </w:rPr>
              <w:t>1</w:t>
            </w:r>
          </w:p>
        </w:tc>
      </w:tr>
      <w:tr w:rsidR="00031833" w:rsidRPr="00C17EB2" w14:paraId="6D3FFB39" w14:textId="77777777" w:rsidTr="00E71033">
        <w:tc>
          <w:tcPr>
            <w:tcW w:w="766" w:type="dxa"/>
          </w:tcPr>
          <w:p w14:paraId="0D63CC50" w14:textId="77777777" w:rsidR="00031833" w:rsidRPr="00C17EB2" w:rsidRDefault="00031833" w:rsidP="00E71033">
            <w:pPr>
              <w:jc w:val="center"/>
              <w:rPr>
                <w:rFonts w:ascii="Arial Narrow" w:hAnsi="Arial Narrow" w:cs="Times New Roman"/>
                <w:sz w:val="20"/>
                <w:szCs w:val="20"/>
                <w:lang w:val="pl-PL"/>
              </w:rPr>
            </w:pPr>
            <w:r>
              <w:rPr>
                <w:rFonts w:ascii="Arial Narrow" w:hAnsi="Arial Narrow" w:cs="Times New Roman"/>
                <w:sz w:val="20"/>
                <w:szCs w:val="20"/>
                <w:lang w:val="pl-PL"/>
              </w:rPr>
              <w:t>18</w:t>
            </w:r>
          </w:p>
        </w:tc>
        <w:tc>
          <w:tcPr>
            <w:tcW w:w="5624" w:type="dxa"/>
          </w:tcPr>
          <w:p w14:paraId="48A1E411" w14:textId="3FD797EB" w:rsidR="00031833" w:rsidRPr="00C17EB2" w:rsidRDefault="007F14A8" w:rsidP="00E71033">
            <w:pPr>
              <w:jc w:val="both"/>
              <w:rPr>
                <w:rFonts w:ascii="Arial Narrow" w:hAnsi="Arial Narrow" w:cs="Times New Roman"/>
                <w:sz w:val="20"/>
                <w:szCs w:val="20"/>
                <w:lang w:val="pl-PL"/>
              </w:rPr>
            </w:pPr>
            <w:r w:rsidRPr="007F14A8">
              <w:rPr>
                <w:rFonts w:ascii="Arial Narrow" w:hAnsi="Arial Narrow" w:cs="Times New Roman"/>
                <w:sz w:val="20"/>
                <w:szCs w:val="20"/>
                <w:lang w:val="pl-PL"/>
              </w:rPr>
              <w:t>KOTLARNICA Weishaupt trostepeni gorionik na lož ulje WM-L-10/4-AT s pratećom opremom ili ekvivalent</w:t>
            </w:r>
          </w:p>
        </w:tc>
        <w:tc>
          <w:tcPr>
            <w:tcW w:w="5310" w:type="dxa"/>
          </w:tcPr>
          <w:p w14:paraId="64796E8B" w14:textId="77777777" w:rsidR="007F14A8" w:rsidRPr="007F14A8" w:rsidRDefault="007F14A8" w:rsidP="007F14A8">
            <w:pPr>
              <w:jc w:val="both"/>
              <w:rPr>
                <w:rFonts w:ascii="Arial Narrow" w:hAnsi="Arial Narrow" w:cs="Times New Roman"/>
                <w:sz w:val="20"/>
                <w:szCs w:val="20"/>
                <w:lang w:val="pl-PL"/>
              </w:rPr>
            </w:pPr>
            <w:r w:rsidRPr="007F14A8">
              <w:rPr>
                <w:rFonts w:ascii="Arial Narrow" w:hAnsi="Arial Narrow" w:cs="Times New Roman"/>
                <w:sz w:val="20"/>
                <w:szCs w:val="20"/>
                <w:lang w:val="pl-PL"/>
              </w:rPr>
              <w:t>produženje plamene cijevi 100mm</w:t>
            </w:r>
          </w:p>
          <w:p w14:paraId="2192AD67" w14:textId="77777777" w:rsidR="007F14A8" w:rsidRPr="007F14A8" w:rsidRDefault="007F14A8" w:rsidP="007F14A8">
            <w:pPr>
              <w:jc w:val="both"/>
              <w:rPr>
                <w:rFonts w:ascii="Arial Narrow" w:hAnsi="Arial Narrow" w:cs="Times New Roman"/>
                <w:sz w:val="20"/>
                <w:szCs w:val="20"/>
                <w:lang w:val="pl-PL"/>
              </w:rPr>
            </w:pPr>
            <w:r w:rsidRPr="007F14A8">
              <w:rPr>
                <w:rFonts w:ascii="Arial Narrow" w:hAnsi="Arial Narrow" w:cs="Times New Roman"/>
                <w:sz w:val="20"/>
                <w:szCs w:val="20"/>
                <w:lang w:val="pl-PL"/>
              </w:rPr>
              <w:t xml:space="preserve">zaštita motora plamenika </w:t>
            </w:r>
          </w:p>
          <w:p w14:paraId="13131945" w14:textId="77777777" w:rsidR="007F14A8" w:rsidRPr="007F14A8" w:rsidRDefault="007F14A8" w:rsidP="007F14A8">
            <w:pPr>
              <w:jc w:val="both"/>
              <w:rPr>
                <w:rFonts w:ascii="Arial Narrow" w:hAnsi="Arial Narrow" w:cs="Times New Roman"/>
                <w:sz w:val="20"/>
                <w:szCs w:val="20"/>
                <w:lang w:val="pl-PL"/>
              </w:rPr>
            </w:pPr>
            <w:r w:rsidRPr="007F14A8">
              <w:rPr>
                <w:rFonts w:ascii="Arial Narrow" w:hAnsi="Arial Narrow" w:cs="Times New Roman"/>
                <w:sz w:val="20"/>
                <w:szCs w:val="20"/>
                <w:lang w:val="pl-PL"/>
              </w:rPr>
              <w:t xml:space="preserve">elektro spoj plamenika preko utikača </w:t>
            </w:r>
          </w:p>
          <w:p w14:paraId="05B73333" w14:textId="5EBD1F2A" w:rsidR="00031833" w:rsidRPr="00C17EB2" w:rsidRDefault="007F14A8" w:rsidP="007F14A8">
            <w:pPr>
              <w:jc w:val="both"/>
              <w:rPr>
                <w:rFonts w:ascii="Arial Narrow" w:hAnsi="Arial Narrow" w:cs="Times New Roman"/>
                <w:sz w:val="20"/>
                <w:szCs w:val="20"/>
                <w:lang w:val="pl-PL"/>
              </w:rPr>
            </w:pPr>
            <w:r w:rsidRPr="007F14A8">
              <w:rPr>
                <w:rFonts w:ascii="Arial Narrow" w:hAnsi="Arial Narrow" w:cs="Times New Roman"/>
                <w:sz w:val="20"/>
                <w:szCs w:val="20"/>
                <w:lang w:val="pl-PL"/>
              </w:rPr>
              <w:t>Filter za ulje G3/8 sa nepovratnim ventilom za povratni vod Zaporna kombinacija sa mehaničkim spojem, prekidačem i sigurnosnim ventilom koja se sastoji od 2 kuglaste slavine s ručicom i krajnjeg prekidača</w:t>
            </w:r>
          </w:p>
        </w:tc>
        <w:tc>
          <w:tcPr>
            <w:tcW w:w="1530" w:type="dxa"/>
          </w:tcPr>
          <w:p w14:paraId="6033E8E4" w14:textId="77777777" w:rsidR="00031833" w:rsidRPr="00C17EB2" w:rsidRDefault="00031833" w:rsidP="00E71033">
            <w:pPr>
              <w:jc w:val="center"/>
              <w:rPr>
                <w:rFonts w:ascii="Arial Narrow" w:hAnsi="Arial Narrow" w:cs="Times New Roman"/>
                <w:sz w:val="20"/>
                <w:szCs w:val="20"/>
                <w:lang w:val="pl-PL"/>
              </w:rPr>
            </w:pPr>
            <w:r>
              <w:rPr>
                <w:rFonts w:ascii="Arial Narrow" w:hAnsi="Arial Narrow" w:cs="Times New Roman"/>
                <w:sz w:val="20"/>
                <w:szCs w:val="20"/>
                <w:lang w:val="pl-PL"/>
              </w:rPr>
              <w:t>Kom</w:t>
            </w:r>
          </w:p>
        </w:tc>
        <w:tc>
          <w:tcPr>
            <w:tcW w:w="1350" w:type="dxa"/>
          </w:tcPr>
          <w:p w14:paraId="427A69F7" w14:textId="77777777" w:rsidR="00031833" w:rsidRPr="00C17EB2" w:rsidRDefault="00031833" w:rsidP="00E71033">
            <w:pPr>
              <w:jc w:val="center"/>
              <w:rPr>
                <w:rFonts w:ascii="Arial Narrow" w:hAnsi="Arial Narrow" w:cs="Times New Roman"/>
                <w:sz w:val="20"/>
                <w:szCs w:val="20"/>
                <w:lang w:val="pl-PL"/>
              </w:rPr>
            </w:pPr>
            <w:r>
              <w:rPr>
                <w:rFonts w:ascii="Arial Narrow" w:hAnsi="Arial Narrow" w:cs="Times New Roman"/>
                <w:sz w:val="20"/>
                <w:szCs w:val="20"/>
                <w:lang w:val="pl-PL"/>
              </w:rPr>
              <w:t>1</w:t>
            </w:r>
          </w:p>
        </w:tc>
      </w:tr>
      <w:tr w:rsidR="00031833" w:rsidRPr="00C17EB2" w14:paraId="459F2D26" w14:textId="77777777" w:rsidTr="00E71033">
        <w:tc>
          <w:tcPr>
            <w:tcW w:w="766" w:type="dxa"/>
          </w:tcPr>
          <w:p w14:paraId="4A95B962" w14:textId="77777777" w:rsidR="00031833" w:rsidRDefault="00031833" w:rsidP="00E71033">
            <w:pPr>
              <w:jc w:val="center"/>
              <w:rPr>
                <w:rFonts w:ascii="Arial Narrow" w:hAnsi="Arial Narrow" w:cs="Times New Roman"/>
                <w:sz w:val="20"/>
                <w:szCs w:val="20"/>
                <w:lang w:val="pl-PL"/>
              </w:rPr>
            </w:pPr>
            <w:r>
              <w:rPr>
                <w:rFonts w:ascii="Arial Narrow" w:hAnsi="Arial Narrow" w:cs="Times New Roman"/>
                <w:sz w:val="20"/>
                <w:szCs w:val="20"/>
                <w:lang w:val="pl-PL"/>
              </w:rPr>
              <w:t>19</w:t>
            </w:r>
          </w:p>
        </w:tc>
        <w:tc>
          <w:tcPr>
            <w:tcW w:w="5624" w:type="dxa"/>
          </w:tcPr>
          <w:p w14:paraId="6CF5D238" w14:textId="77777777" w:rsidR="00031833" w:rsidRPr="00414407" w:rsidRDefault="00031833" w:rsidP="00E71033">
            <w:pPr>
              <w:jc w:val="both"/>
              <w:rPr>
                <w:rFonts w:ascii="Arial Narrow" w:hAnsi="Arial Narrow" w:cs="Times New Roman"/>
                <w:sz w:val="20"/>
                <w:szCs w:val="20"/>
                <w:lang w:val="pl-PL"/>
              </w:rPr>
            </w:pPr>
            <w:r w:rsidRPr="00414407">
              <w:rPr>
                <w:rFonts w:ascii="Arial Narrow" w:hAnsi="Arial Narrow" w:cs="Times New Roman"/>
                <w:sz w:val="20"/>
                <w:szCs w:val="20"/>
                <w:lang w:val="pl-PL"/>
              </w:rPr>
              <w:t>KOTLARNICA Isporuka Schiedel ICS 25 Ø 300 inox dimnjačkog sistema ili ekvivalent . Predviđen je za rad u temperaturnom režimu ≤ 450 °C (≤ 200 °C u pozitivnom pritisku) za gas, ulje i čvrsta goriva. Režim rada pod pritiscima: Negativni pritisak (N1 ≤ 40 Pa), Pozitivni pritisak (P1 ≤ 200 Pa) sa dihtungom-za gas (silikonski) za ulje . Dimnjački sistem je dvoplašni izolovan sa sledećim karakteristikama: izrađen od dvostrukog nerđajućeg čelika unutrašnja cijev od materijala W.Nr. 1.4404 (316L), spoljašnja cijev od materijala W.Nr. 1.4301 (304), izolacija debljine 25mm izrađena od materijala Superwool Plus keramička vuna gustine 96 kg/m3. Unutrašnja cijev debljine 0.5mm za prečnike 80mm do 350mm, 0.6mm za prečnike 400mm do 700mm, 1mm za prečnike 750mm do 900mm. Elementi dimnjačkog sistema su otporni na koroziju i izradjeni su laserskim zavarivanjem u zaštitnoj atmosferi. Sistem je ispitan na koroziju prema GASTEC testu. Dimnjački sistem mora biti otporan na pojavu kondenzata i kiselina iz dimnih gasova. Utični deo spojeva elemenata dimnjačkog sistema omogućuje kontinualnost izolacije sistema.</w:t>
            </w:r>
          </w:p>
        </w:tc>
        <w:tc>
          <w:tcPr>
            <w:tcW w:w="5310" w:type="dxa"/>
          </w:tcPr>
          <w:p w14:paraId="64336A2E" w14:textId="77777777" w:rsidR="007F14A8" w:rsidRPr="007F14A8" w:rsidRDefault="007F14A8" w:rsidP="007F14A8">
            <w:pPr>
              <w:jc w:val="both"/>
              <w:rPr>
                <w:rFonts w:ascii="Arial Narrow" w:hAnsi="Arial Narrow" w:cs="Times New Roman"/>
                <w:sz w:val="20"/>
                <w:szCs w:val="20"/>
                <w:lang w:val="pl-PL"/>
              </w:rPr>
            </w:pPr>
            <w:r w:rsidRPr="007F14A8">
              <w:rPr>
                <w:rFonts w:ascii="Arial Narrow" w:hAnsi="Arial Narrow" w:cs="Times New Roman"/>
                <w:sz w:val="20"/>
                <w:szCs w:val="20"/>
                <w:lang w:val="pl-PL"/>
              </w:rPr>
              <w:t>Prihvatanje dilatacije usled toplotnog opterećenja se obezbeđuje preko dilatacionih spojeva dimnjačkih elemenata.  Toplotna otpornost dimnjačkog sistema je 0,37 m2K/W  mjereno na 200 °C prema EN 1859. ICS dimnjački sistem je kompletan sa svim potrebnim elementima, adapterom za priključak na kotao, kondenz posudom sa podesivim dnom, priključcima za reviziju i koljeno od 45</w:t>
            </w:r>
            <w:r w:rsidRPr="007F14A8">
              <w:rPr>
                <w:rFonts w:ascii="Cambria Math" w:hAnsi="Cambria Math" w:cs="Cambria Math"/>
                <w:sz w:val="20"/>
                <w:szCs w:val="20"/>
                <w:lang w:val="pl-PL"/>
              </w:rPr>
              <w:t>⁰</w:t>
            </w:r>
            <w:r w:rsidRPr="007F14A8">
              <w:rPr>
                <w:rFonts w:ascii="Arial Narrow" w:hAnsi="Arial Narrow" w:cs="Times New Roman"/>
                <w:sz w:val="20"/>
                <w:szCs w:val="20"/>
                <w:lang w:val="pl-PL"/>
              </w:rPr>
              <w:t>, priklju</w:t>
            </w:r>
            <w:r w:rsidRPr="007F14A8">
              <w:rPr>
                <w:rFonts w:ascii="Arial Narrow" w:hAnsi="Arial Narrow" w:cs="Arial Narrow"/>
                <w:sz w:val="20"/>
                <w:szCs w:val="20"/>
                <w:lang w:val="pl-PL"/>
              </w:rPr>
              <w:t>č</w:t>
            </w:r>
            <w:r w:rsidRPr="007F14A8">
              <w:rPr>
                <w:rFonts w:ascii="Arial Narrow" w:hAnsi="Arial Narrow" w:cs="Times New Roman"/>
                <w:sz w:val="20"/>
                <w:szCs w:val="20"/>
                <w:lang w:val="pl-PL"/>
              </w:rPr>
              <w:t xml:space="preserve">ka za kontinualno mjerenje emisije u vertikali prema  ISO 9096  </w:t>
            </w:r>
          </w:p>
          <w:p w14:paraId="2D8EA495" w14:textId="237D5575" w:rsidR="00031833" w:rsidRPr="00C17EB2" w:rsidRDefault="007F14A8" w:rsidP="007F14A8">
            <w:pPr>
              <w:jc w:val="both"/>
              <w:rPr>
                <w:rFonts w:ascii="Arial Narrow" w:hAnsi="Arial Narrow" w:cs="Times New Roman"/>
                <w:sz w:val="20"/>
                <w:szCs w:val="20"/>
                <w:lang w:val="pl-PL"/>
              </w:rPr>
            </w:pPr>
            <w:r w:rsidRPr="007F14A8">
              <w:rPr>
                <w:rFonts w:ascii="Arial Narrow" w:hAnsi="Arial Narrow" w:cs="Times New Roman"/>
                <w:sz w:val="20"/>
                <w:szCs w:val="20"/>
                <w:lang w:val="pl-PL"/>
              </w:rPr>
              <w:t>,osnovnih cijevi,teleskopskih cevi,  zidnim HD držačima za ankerisanje na dimnjaku , spojnicama za spojeve segmenata, nosećih čvrstih oslonaca sa konzolama i  konusnog završetka dimnjaka . ICS sistem mora biti u potpunosti sa karakteristikama prema standardu MEST EN 1856-1 i 2. DIMNJAČA  : SCHIEDEL ICS25 Ø 300 mm ili ekvivalent , RAZVIJENA DUŽINA  2 m SA JEDNIM KOLJENOM OD 90</w:t>
            </w:r>
            <w:r w:rsidRPr="007F14A8">
              <w:rPr>
                <w:rFonts w:ascii="Cambria Math" w:hAnsi="Cambria Math" w:cs="Cambria Math"/>
                <w:sz w:val="20"/>
                <w:szCs w:val="20"/>
                <w:lang w:val="pl-PL"/>
              </w:rPr>
              <w:t>⁰</w:t>
            </w:r>
            <w:r w:rsidRPr="007F14A8">
              <w:rPr>
                <w:rFonts w:ascii="Arial Narrow" w:hAnsi="Arial Narrow" w:cs="Times New Roman"/>
                <w:sz w:val="20"/>
                <w:szCs w:val="20"/>
                <w:lang w:val="pl-PL"/>
              </w:rPr>
              <w:t xml:space="preserve"> SA REVIZIONIM OTVOROM I JEDNIM KOLENOM OD 45</w:t>
            </w:r>
            <w:r w:rsidRPr="007F14A8">
              <w:rPr>
                <w:rFonts w:ascii="Cambria Math" w:hAnsi="Cambria Math" w:cs="Cambria Math"/>
                <w:sz w:val="20"/>
                <w:szCs w:val="20"/>
                <w:lang w:val="pl-PL"/>
              </w:rPr>
              <w:t>⁰</w:t>
            </w:r>
            <w:r w:rsidRPr="007F14A8">
              <w:rPr>
                <w:rFonts w:ascii="Arial Narrow" w:hAnsi="Arial Narrow" w:cs="Times New Roman"/>
                <w:sz w:val="20"/>
                <w:szCs w:val="20"/>
                <w:lang w:val="pl-PL"/>
              </w:rPr>
              <w:t xml:space="preserve"> DIMNJAK: SCHIEDEL ICS25 </w:t>
            </w:r>
            <w:r w:rsidRPr="007F14A8">
              <w:rPr>
                <w:rFonts w:ascii="Arial Narrow" w:hAnsi="Arial Narrow" w:cs="Arial Narrow"/>
                <w:sz w:val="20"/>
                <w:szCs w:val="20"/>
                <w:lang w:val="pl-PL"/>
              </w:rPr>
              <w:t>Ø</w:t>
            </w:r>
            <w:r w:rsidRPr="007F14A8">
              <w:rPr>
                <w:rFonts w:ascii="Arial Narrow" w:hAnsi="Arial Narrow" w:cs="Times New Roman"/>
                <w:sz w:val="20"/>
                <w:szCs w:val="20"/>
                <w:lang w:val="pl-PL"/>
              </w:rPr>
              <w:t xml:space="preserve"> 300 mm ili ekvivalent, UKUPNA  VISINA 18 m</w:t>
            </w:r>
          </w:p>
        </w:tc>
        <w:tc>
          <w:tcPr>
            <w:tcW w:w="1530" w:type="dxa"/>
          </w:tcPr>
          <w:p w14:paraId="544CB3E1" w14:textId="77777777" w:rsidR="00031833" w:rsidRPr="00C17EB2" w:rsidRDefault="00031833" w:rsidP="00E71033">
            <w:pPr>
              <w:jc w:val="center"/>
              <w:rPr>
                <w:rFonts w:ascii="Arial Narrow" w:hAnsi="Arial Narrow" w:cs="Times New Roman"/>
                <w:sz w:val="20"/>
                <w:szCs w:val="20"/>
                <w:lang w:val="pl-PL"/>
              </w:rPr>
            </w:pPr>
            <w:r>
              <w:rPr>
                <w:rFonts w:ascii="Arial Narrow" w:hAnsi="Arial Narrow" w:cs="Times New Roman"/>
                <w:sz w:val="20"/>
                <w:szCs w:val="20"/>
                <w:lang w:val="pl-PL"/>
              </w:rPr>
              <w:t>Komplet</w:t>
            </w:r>
          </w:p>
        </w:tc>
        <w:tc>
          <w:tcPr>
            <w:tcW w:w="1350" w:type="dxa"/>
          </w:tcPr>
          <w:p w14:paraId="1D9DB115" w14:textId="77777777" w:rsidR="00031833" w:rsidRPr="00C17EB2" w:rsidRDefault="00031833" w:rsidP="00E71033">
            <w:pPr>
              <w:jc w:val="center"/>
              <w:rPr>
                <w:rFonts w:ascii="Arial Narrow" w:hAnsi="Arial Narrow" w:cs="Times New Roman"/>
                <w:sz w:val="20"/>
                <w:szCs w:val="20"/>
                <w:lang w:val="pl-PL"/>
              </w:rPr>
            </w:pPr>
            <w:r>
              <w:rPr>
                <w:rFonts w:ascii="Arial Narrow" w:hAnsi="Arial Narrow" w:cs="Times New Roman"/>
                <w:sz w:val="20"/>
                <w:szCs w:val="20"/>
                <w:lang w:val="pl-PL"/>
              </w:rPr>
              <w:t>1</w:t>
            </w:r>
          </w:p>
        </w:tc>
      </w:tr>
      <w:tr w:rsidR="00031833" w:rsidRPr="00C17EB2" w14:paraId="2586132F" w14:textId="77777777" w:rsidTr="00E71033">
        <w:tc>
          <w:tcPr>
            <w:tcW w:w="766" w:type="dxa"/>
          </w:tcPr>
          <w:p w14:paraId="0693DF54" w14:textId="77777777" w:rsidR="00031833" w:rsidRDefault="00031833" w:rsidP="00E71033">
            <w:pPr>
              <w:jc w:val="center"/>
              <w:rPr>
                <w:rFonts w:ascii="Arial Narrow" w:hAnsi="Arial Narrow" w:cs="Times New Roman"/>
                <w:sz w:val="20"/>
                <w:szCs w:val="20"/>
                <w:lang w:val="pl-PL"/>
              </w:rPr>
            </w:pPr>
            <w:r>
              <w:rPr>
                <w:rFonts w:ascii="Arial Narrow" w:hAnsi="Arial Narrow" w:cs="Times New Roman"/>
                <w:sz w:val="20"/>
                <w:szCs w:val="20"/>
                <w:lang w:val="pl-PL"/>
              </w:rPr>
              <w:t>20</w:t>
            </w:r>
          </w:p>
        </w:tc>
        <w:tc>
          <w:tcPr>
            <w:tcW w:w="5624" w:type="dxa"/>
          </w:tcPr>
          <w:p w14:paraId="71EB48CB" w14:textId="77777777" w:rsidR="00031833" w:rsidRPr="00414407" w:rsidRDefault="00031833" w:rsidP="00E71033">
            <w:pPr>
              <w:jc w:val="both"/>
              <w:rPr>
                <w:rFonts w:ascii="Arial Narrow" w:hAnsi="Arial Narrow" w:cs="Times New Roman"/>
                <w:sz w:val="20"/>
                <w:szCs w:val="20"/>
                <w:lang w:val="pl-PL"/>
              </w:rPr>
            </w:pPr>
            <w:r w:rsidRPr="00414407">
              <w:rPr>
                <w:rFonts w:ascii="Arial Narrow" w:hAnsi="Arial Narrow" w:cs="Times New Roman"/>
                <w:sz w:val="20"/>
                <w:szCs w:val="20"/>
                <w:lang w:val="pl-PL"/>
              </w:rPr>
              <w:t>KOTLARNICA Isporuka i montaža čeličnih bešavnih cijevi sa oblicima i mjerama prema DIN 2448 odnosno MEST EN 10220; sa tehničkim uslovima za isporuku prema DIN 1629 odnosno MEST EN 10216-1, kvalitet materijala P235TR1, za izradu cijevne mreže, sledećih dimenzija i količina:</w:t>
            </w:r>
          </w:p>
        </w:tc>
        <w:tc>
          <w:tcPr>
            <w:tcW w:w="5310" w:type="dxa"/>
          </w:tcPr>
          <w:p w14:paraId="6A54852F" w14:textId="77777777" w:rsidR="00031833" w:rsidRPr="00C17EB2" w:rsidRDefault="00031833" w:rsidP="00E71033">
            <w:pPr>
              <w:jc w:val="both"/>
              <w:rPr>
                <w:rFonts w:ascii="Arial Narrow" w:hAnsi="Arial Narrow" w:cs="Times New Roman"/>
                <w:sz w:val="20"/>
                <w:szCs w:val="20"/>
                <w:lang w:val="pl-PL"/>
              </w:rPr>
            </w:pPr>
            <w:r w:rsidRPr="00414407">
              <w:rPr>
                <w:rFonts w:ascii="Arial Narrow" w:hAnsi="Arial Narrow" w:cs="Times New Roman"/>
                <w:sz w:val="20"/>
                <w:szCs w:val="20"/>
                <w:lang w:val="pl-PL"/>
              </w:rPr>
              <w:t>NO100 (Ø114,3x4,5 mm)</w:t>
            </w:r>
          </w:p>
        </w:tc>
        <w:tc>
          <w:tcPr>
            <w:tcW w:w="1530" w:type="dxa"/>
          </w:tcPr>
          <w:p w14:paraId="47865C93" w14:textId="77777777" w:rsidR="00031833" w:rsidRPr="00C17EB2" w:rsidRDefault="00031833" w:rsidP="00E71033">
            <w:pPr>
              <w:jc w:val="center"/>
              <w:rPr>
                <w:rFonts w:ascii="Arial Narrow" w:hAnsi="Arial Narrow" w:cs="Times New Roman"/>
                <w:sz w:val="20"/>
                <w:szCs w:val="20"/>
                <w:lang w:val="pl-PL"/>
              </w:rPr>
            </w:pPr>
            <w:r>
              <w:rPr>
                <w:rFonts w:ascii="Arial Narrow" w:hAnsi="Arial Narrow" w:cs="Times New Roman"/>
                <w:sz w:val="20"/>
                <w:szCs w:val="20"/>
                <w:lang w:val="pl-PL"/>
              </w:rPr>
              <w:t>m</w:t>
            </w:r>
          </w:p>
        </w:tc>
        <w:tc>
          <w:tcPr>
            <w:tcW w:w="1350" w:type="dxa"/>
          </w:tcPr>
          <w:p w14:paraId="089A60F4" w14:textId="77777777" w:rsidR="00031833" w:rsidRPr="00C17EB2" w:rsidRDefault="00031833" w:rsidP="00E71033">
            <w:pPr>
              <w:jc w:val="center"/>
              <w:rPr>
                <w:rFonts w:ascii="Arial Narrow" w:hAnsi="Arial Narrow" w:cs="Times New Roman"/>
                <w:sz w:val="20"/>
                <w:szCs w:val="20"/>
                <w:lang w:val="pl-PL"/>
              </w:rPr>
            </w:pPr>
            <w:r>
              <w:rPr>
                <w:rFonts w:ascii="Arial Narrow" w:hAnsi="Arial Narrow" w:cs="Times New Roman"/>
                <w:sz w:val="20"/>
                <w:szCs w:val="20"/>
                <w:lang w:val="pl-PL"/>
              </w:rPr>
              <w:t>24</w:t>
            </w:r>
          </w:p>
        </w:tc>
      </w:tr>
      <w:tr w:rsidR="00031833" w:rsidRPr="00C17EB2" w14:paraId="59FBC490" w14:textId="77777777" w:rsidTr="00E71033">
        <w:tc>
          <w:tcPr>
            <w:tcW w:w="766" w:type="dxa"/>
          </w:tcPr>
          <w:p w14:paraId="239AC1CD" w14:textId="77777777" w:rsidR="00031833" w:rsidRDefault="00031833" w:rsidP="00E71033">
            <w:pPr>
              <w:jc w:val="center"/>
              <w:rPr>
                <w:rFonts w:ascii="Arial Narrow" w:hAnsi="Arial Narrow" w:cs="Times New Roman"/>
                <w:sz w:val="20"/>
                <w:szCs w:val="20"/>
                <w:lang w:val="pl-PL"/>
              </w:rPr>
            </w:pPr>
            <w:r>
              <w:rPr>
                <w:rFonts w:ascii="Arial Narrow" w:hAnsi="Arial Narrow" w:cs="Times New Roman"/>
                <w:sz w:val="20"/>
                <w:szCs w:val="20"/>
                <w:lang w:val="pl-PL"/>
              </w:rPr>
              <w:t>21</w:t>
            </w:r>
          </w:p>
        </w:tc>
        <w:tc>
          <w:tcPr>
            <w:tcW w:w="5624" w:type="dxa"/>
          </w:tcPr>
          <w:p w14:paraId="03099325" w14:textId="77777777" w:rsidR="00031833" w:rsidRPr="00414407" w:rsidRDefault="00031833" w:rsidP="00E71033">
            <w:pPr>
              <w:jc w:val="both"/>
              <w:rPr>
                <w:rFonts w:ascii="Arial Narrow" w:hAnsi="Arial Narrow" w:cs="Times New Roman"/>
                <w:sz w:val="20"/>
                <w:szCs w:val="20"/>
                <w:lang w:val="pl-PL"/>
              </w:rPr>
            </w:pPr>
            <w:r w:rsidRPr="00414407">
              <w:rPr>
                <w:rFonts w:ascii="Arial Narrow" w:hAnsi="Arial Narrow" w:cs="Times New Roman"/>
                <w:sz w:val="20"/>
                <w:szCs w:val="20"/>
                <w:lang w:val="pl-PL"/>
              </w:rPr>
              <w:t>KOTLARNICA spojni, zavarni, ovjesni i ostali pomoćni materijal</w:t>
            </w:r>
          </w:p>
        </w:tc>
        <w:tc>
          <w:tcPr>
            <w:tcW w:w="5310" w:type="dxa"/>
          </w:tcPr>
          <w:p w14:paraId="215E925D" w14:textId="77777777" w:rsidR="00031833" w:rsidRPr="00C17EB2" w:rsidRDefault="00031833" w:rsidP="00E71033">
            <w:pPr>
              <w:jc w:val="both"/>
              <w:rPr>
                <w:rFonts w:ascii="Arial Narrow" w:hAnsi="Arial Narrow" w:cs="Times New Roman"/>
                <w:sz w:val="20"/>
                <w:szCs w:val="20"/>
                <w:lang w:val="pl-PL"/>
              </w:rPr>
            </w:pPr>
            <w:r w:rsidRPr="00414407">
              <w:rPr>
                <w:rFonts w:ascii="Arial Narrow" w:hAnsi="Arial Narrow" w:cs="Times New Roman"/>
                <w:sz w:val="20"/>
                <w:szCs w:val="20"/>
                <w:lang w:val="pl-PL"/>
              </w:rPr>
              <w:t>uzima se 50% od prethodne stavke</w:t>
            </w:r>
          </w:p>
        </w:tc>
        <w:tc>
          <w:tcPr>
            <w:tcW w:w="1530" w:type="dxa"/>
          </w:tcPr>
          <w:p w14:paraId="4421BBCD" w14:textId="77777777" w:rsidR="00031833" w:rsidRPr="00C17EB2" w:rsidRDefault="00031833" w:rsidP="00E71033">
            <w:pPr>
              <w:jc w:val="center"/>
              <w:rPr>
                <w:rFonts w:ascii="Arial Narrow" w:hAnsi="Arial Narrow" w:cs="Times New Roman"/>
                <w:sz w:val="20"/>
                <w:szCs w:val="20"/>
                <w:lang w:val="pl-PL"/>
              </w:rPr>
            </w:pPr>
            <w:r>
              <w:rPr>
                <w:rFonts w:ascii="Arial Narrow" w:hAnsi="Arial Narrow" w:cs="Times New Roman"/>
                <w:sz w:val="20"/>
                <w:szCs w:val="20"/>
                <w:lang w:val="pl-PL"/>
              </w:rPr>
              <w:t>kom</w:t>
            </w:r>
          </w:p>
        </w:tc>
        <w:tc>
          <w:tcPr>
            <w:tcW w:w="1350" w:type="dxa"/>
          </w:tcPr>
          <w:p w14:paraId="5D2E72ED" w14:textId="77777777" w:rsidR="00031833" w:rsidRPr="00C17EB2" w:rsidRDefault="00031833" w:rsidP="00E71033">
            <w:pPr>
              <w:jc w:val="center"/>
              <w:rPr>
                <w:rFonts w:ascii="Arial Narrow" w:hAnsi="Arial Narrow" w:cs="Times New Roman"/>
                <w:sz w:val="20"/>
                <w:szCs w:val="20"/>
                <w:lang w:val="pl-PL"/>
              </w:rPr>
            </w:pPr>
            <w:r>
              <w:rPr>
                <w:rFonts w:ascii="Arial Narrow" w:hAnsi="Arial Narrow" w:cs="Times New Roman"/>
                <w:sz w:val="20"/>
                <w:szCs w:val="20"/>
                <w:lang w:val="pl-PL"/>
              </w:rPr>
              <w:t>1</w:t>
            </w:r>
          </w:p>
        </w:tc>
      </w:tr>
      <w:tr w:rsidR="00031833" w:rsidRPr="00C17EB2" w14:paraId="04E6C7BD" w14:textId="77777777" w:rsidTr="00E71033">
        <w:tc>
          <w:tcPr>
            <w:tcW w:w="766" w:type="dxa"/>
          </w:tcPr>
          <w:p w14:paraId="2AB0B9AE" w14:textId="77777777" w:rsidR="00031833" w:rsidRDefault="00031833" w:rsidP="00E71033">
            <w:pPr>
              <w:jc w:val="center"/>
              <w:rPr>
                <w:rFonts w:ascii="Arial Narrow" w:hAnsi="Arial Narrow" w:cs="Times New Roman"/>
                <w:sz w:val="20"/>
                <w:szCs w:val="20"/>
                <w:lang w:val="pl-PL"/>
              </w:rPr>
            </w:pPr>
            <w:r>
              <w:rPr>
                <w:rFonts w:ascii="Arial Narrow" w:hAnsi="Arial Narrow" w:cs="Times New Roman"/>
                <w:sz w:val="20"/>
                <w:szCs w:val="20"/>
                <w:lang w:val="pl-PL"/>
              </w:rPr>
              <w:t>22</w:t>
            </w:r>
          </w:p>
        </w:tc>
        <w:tc>
          <w:tcPr>
            <w:tcW w:w="5624" w:type="dxa"/>
          </w:tcPr>
          <w:p w14:paraId="58D01B3B" w14:textId="77777777" w:rsidR="00031833" w:rsidRPr="00414407" w:rsidRDefault="00031833" w:rsidP="00E71033">
            <w:pPr>
              <w:jc w:val="both"/>
              <w:rPr>
                <w:rFonts w:ascii="Arial Narrow" w:hAnsi="Arial Narrow" w:cs="Times New Roman"/>
                <w:sz w:val="20"/>
                <w:szCs w:val="20"/>
                <w:lang w:val="pl-PL"/>
              </w:rPr>
            </w:pPr>
            <w:r w:rsidRPr="00414407">
              <w:rPr>
                <w:rFonts w:ascii="Arial Narrow" w:hAnsi="Arial Narrow" w:cs="Times New Roman"/>
                <w:sz w:val="20"/>
                <w:szCs w:val="20"/>
                <w:lang w:val="pl-PL"/>
              </w:rPr>
              <w:t>KOTLARNICA</w:t>
            </w:r>
          </w:p>
        </w:tc>
        <w:tc>
          <w:tcPr>
            <w:tcW w:w="5310" w:type="dxa"/>
          </w:tcPr>
          <w:p w14:paraId="42B18A2A" w14:textId="77777777" w:rsidR="00031833" w:rsidRPr="00C17EB2" w:rsidRDefault="00031833" w:rsidP="00E71033">
            <w:pPr>
              <w:jc w:val="both"/>
              <w:rPr>
                <w:rFonts w:ascii="Arial Narrow" w:hAnsi="Arial Narrow" w:cs="Times New Roman"/>
                <w:sz w:val="20"/>
                <w:szCs w:val="20"/>
                <w:lang w:val="pl-PL"/>
              </w:rPr>
            </w:pPr>
            <w:r w:rsidRPr="00414407">
              <w:rPr>
                <w:rFonts w:ascii="Arial Narrow" w:hAnsi="Arial Narrow" w:cs="Times New Roman"/>
                <w:sz w:val="20"/>
                <w:szCs w:val="20"/>
                <w:lang w:val="pl-PL"/>
              </w:rPr>
              <w:t>Termički izrađena traka samogasiva izolacija sa parnom branom, od sintetičke gume,zajedno sa lijepkom i za lijepljenje spojeva,sledećih dimenzija: Ø114x19mm</w:t>
            </w:r>
          </w:p>
        </w:tc>
        <w:tc>
          <w:tcPr>
            <w:tcW w:w="1530" w:type="dxa"/>
          </w:tcPr>
          <w:p w14:paraId="300E3E08" w14:textId="77777777" w:rsidR="00031833" w:rsidRPr="00C17EB2" w:rsidRDefault="00031833" w:rsidP="00E71033">
            <w:pPr>
              <w:jc w:val="center"/>
              <w:rPr>
                <w:rFonts w:ascii="Arial Narrow" w:hAnsi="Arial Narrow" w:cs="Times New Roman"/>
                <w:sz w:val="20"/>
                <w:szCs w:val="20"/>
                <w:lang w:val="pl-PL"/>
              </w:rPr>
            </w:pPr>
            <w:r>
              <w:rPr>
                <w:rFonts w:ascii="Arial Narrow" w:hAnsi="Arial Narrow" w:cs="Times New Roman"/>
                <w:sz w:val="20"/>
                <w:szCs w:val="20"/>
                <w:lang w:val="pl-PL"/>
              </w:rPr>
              <w:t>m</w:t>
            </w:r>
          </w:p>
        </w:tc>
        <w:tc>
          <w:tcPr>
            <w:tcW w:w="1350" w:type="dxa"/>
          </w:tcPr>
          <w:p w14:paraId="2D6E8B67" w14:textId="77777777" w:rsidR="00031833" w:rsidRPr="00C17EB2" w:rsidRDefault="00031833" w:rsidP="00E71033">
            <w:pPr>
              <w:jc w:val="center"/>
              <w:rPr>
                <w:rFonts w:ascii="Arial Narrow" w:hAnsi="Arial Narrow" w:cs="Times New Roman"/>
                <w:sz w:val="20"/>
                <w:szCs w:val="20"/>
                <w:lang w:val="pl-PL"/>
              </w:rPr>
            </w:pPr>
            <w:r>
              <w:rPr>
                <w:rFonts w:ascii="Arial Narrow" w:hAnsi="Arial Narrow" w:cs="Times New Roman"/>
                <w:sz w:val="20"/>
                <w:szCs w:val="20"/>
                <w:lang w:val="pl-PL"/>
              </w:rPr>
              <w:t>24</w:t>
            </w:r>
          </w:p>
        </w:tc>
      </w:tr>
      <w:tr w:rsidR="00031833" w:rsidRPr="00C17EB2" w14:paraId="6DCAF59B" w14:textId="77777777" w:rsidTr="00E71033">
        <w:tc>
          <w:tcPr>
            <w:tcW w:w="766" w:type="dxa"/>
          </w:tcPr>
          <w:p w14:paraId="24893E8E" w14:textId="77777777" w:rsidR="00031833" w:rsidRDefault="00031833" w:rsidP="00E71033">
            <w:pPr>
              <w:jc w:val="center"/>
              <w:rPr>
                <w:rFonts w:ascii="Arial Narrow" w:hAnsi="Arial Narrow" w:cs="Times New Roman"/>
                <w:sz w:val="20"/>
                <w:szCs w:val="20"/>
                <w:lang w:val="pl-PL"/>
              </w:rPr>
            </w:pPr>
            <w:r>
              <w:rPr>
                <w:rFonts w:ascii="Arial Narrow" w:hAnsi="Arial Narrow" w:cs="Times New Roman"/>
                <w:sz w:val="20"/>
                <w:szCs w:val="20"/>
                <w:lang w:val="pl-PL"/>
              </w:rPr>
              <w:t>23</w:t>
            </w:r>
          </w:p>
        </w:tc>
        <w:tc>
          <w:tcPr>
            <w:tcW w:w="5624" w:type="dxa"/>
          </w:tcPr>
          <w:p w14:paraId="40319D76" w14:textId="77777777" w:rsidR="00031833" w:rsidRPr="00414407" w:rsidRDefault="00031833" w:rsidP="00E71033">
            <w:pPr>
              <w:jc w:val="both"/>
              <w:rPr>
                <w:rFonts w:ascii="Arial Narrow" w:hAnsi="Arial Narrow" w:cs="Times New Roman"/>
                <w:sz w:val="20"/>
                <w:szCs w:val="20"/>
                <w:lang w:val="pl-PL"/>
              </w:rPr>
            </w:pPr>
            <w:r w:rsidRPr="00414407">
              <w:rPr>
                <w:rFonts w:ascii="Arial Narrow" w:hAnsi="Arial Narrow" w:cs="Times New Roman"/>
                <w:sz w:val="20"/>
                <w:szCs w:val="20"/>
                <w:lang w:val="pl-PL"/>
              </w:rPr>
              <w:t>KOTLARNICA Isporuka i ugradnja. Leptir ventil, međuprirubnički, sledećih tehničkih karakteristika: model sa ručkom za dimenzije do DN125 i reduktorom za dimenzije DN150 i veće, ušicama "Wafer type", kućište i pregradni disk od nodularnog liva GGG50, zaptivno sedište EPDM HT, PN16, tmax=130°C..Isporučiti sa kontraprirubnicama, veznim i zaptivnim materijalom. Proizvođač: IMI Hydronic ili ekvivalentno; tip: XUROX ili ekvivalent</w:t>
            </w:r>
          </w:p>
        </w:tc>
        <w:tc>
          <w:tcPr>
            <w:tcW w:w="5310" w:type="dxa"/>
          </w:tcPr>
          <w:p w14:paraId="4A728378" w14:textId="77777777" w:rsidR="00031833" w:rsidRPr="00C17EB2" w:rsidRDefault="00031833" w:rsidP="00E71033">
            <w:pPr>
              <w:jc w:val="both"/>
              <w:rPr>
                <w:rFonts w:ascii="Arial Narrow" w:hAnsi="Arial Narrow" w:cs="Times New Roman"/>
                <w:sz w:val="20"/>
                <w:szCs w:val="20"/>
                <w:lang w:val="pl-PL"/>
              </w:rPr>
            </w:pPr>
            <w:r>
              <w:rPr>
                <w:rFonts w:ascii="Arial Narrow" w:hAnsi="Arial Narrow" w:cs="Times New Roman"/>
                <w:sz w:val="20"/>
                <w:szCs w:val="20"/>
                <w:lang w:val="pl-PL"/>
              </w:rPr>
              <w:t>DN100</w:t>
            </w:r>
          </w:p>
        </w:tc>
        <w:tc>
          <w:tcPr>
            <w:tcW w:w="1530" w:type="dxa"/>
          </w:tcPr>
          <w:p w14:paraId="262A7700" w14:textId="77777777" w:rsidR="00031833" w:rsidRPr="00C17EB2" w:rsidRDefault="00031833" w:rsidP="00E71033">
            <w:pPr>
              <w:jc w:val="center"/>
              <w:rPr>
                <w:rFonts w:ascii="Arial Narrow" w:hAnsi="Arial Narrow" w:cs="Times New Roman"/>
                <w:sz w:val="20"/>
                <w:szCs w:val="20"/>
                <w:lang w:val="pl-PL"/>
              </w:rPr>
            </w:pPr>
            <w:r>
              <w:rPr>
                <w:rFonts w:ascii="Arial Narrow" w:hAnsi="Arial Narrow" w:cs="Times New Roman"/>
                <w:sz w:val="20"/>
                <w:szCs w:val="20"/>
                <w:lang w:val="pl-PL"/>
              </w:rPr>
              <w:t>Kom</w:t>
            </w:r>
          </w:p>
        </w:tc>
        <w:tc>
          <w:tcPr>
            <w:tcW w:w="1350" w:type="dxa"/>
          </w:tcPr>
          <w:p w14:paraId="4623FDC3" w14:textId="77777777" w:rsidR="00031833" w:rsidRPr="00C17EB2" w:rsidRDefault="00031833" w:rsidP="00E71033">
            <w:pPr>
              <w:jc w:val="center"/>
              <w:rPr>
                <w:rFonts w:ascii="Arial Narrow" w:hAnsi="Arial Narrow" w:cs="Times New Roman"/>
                <w:sz w:val="20"/>
                <w:szCs w:val="20"/>
                <w:lang w:val="pl-PL"/>
              </w:rPr>
            </w:pPr>
            <w:r>
              <w:rPr>
                <w:rFonts w:ascii="Arial Narrow" w:hAnsi="Arial Narrow" w:cs="Times New Roman"/>
                <w:sz w:val="20"/>
                <w:szCs w:val="20"/>
                <w:lang w:val="pl-PL"/>
              </w:rPr>
              <w:t>4</w:t>
            </w:r>
          </w:p>
        </w:tc>
      </w:tr>
      <w:tr w:rsidR="00031833" w:rsidRPr="00C17EB2" w14:paraId="4F990718" w14:textId="77777777" w:rsidTr="00E71033">
        <w:tc>
          <w:tcPr>
            <w:tcW w:w="766" w:type="dxa"/>
          </w:tcPr>
          <w:p w14:paraId="1E3D3E5C" w14:textId="77777777" w:rsidR="00031833" w:rsidRDefault="00031833" w:rsidP="00E71033">
            <w:pPr>
              <w:jc w:val="center"/>
              <w:rPr>
                <w:rFonts w:ascii="Arial Narrow" w:hAnsi="Arial Narrow" w:cs="Times New Roman"/>
                <w:sz w:val="20"/>
                <w:szCs w:val="20"/>
                <w:lang w:val="pl-PL"/>
              </w:rPr>
            </w:pPr>
            <w:r>
              <w:rPr>
                <w:rFonts w:ascii="Arial Narrow" w:hAnsi="Arial Narrow" w:cs="Times New Roman"/>
                <w:sz w:val="20"/>
                <w:szCs w:val="20"/>
                <w:lang w:val="pl-PL"/>
              </w:rPr>
              <w:t>24</w:t>
            </w:r>
          </w:p>
        </w:tc>
        <w:tc>
          <w:tcPr>
            <w:tcW w:w="5624" w:type="dxa"/>
          </w:tcPr>
          <w:p w14:paraId="2E8E1D6C" w14:textId="77777777" w:rsidR="00031833" w:rsidRPr="00414407" w:rsidRDefault="00031833" w:rsidP="00E71033">
            <w:pPr>
              <w:jc w:val="both"/>
              <w:rPr>
                <w:rFonts w:ascii="Arial Narrow" w:hAnsi="Arial Narrow" w:cs="Times New Roman"/>
                <w:sz w:val="20"/>
                <w:szCs w:val="20"/>
                <w:lang w:val="pl-PL"/>
              </w:rPr>
            </w:pPr>
            <w:r w:rsidRPr="0087735D">
              <w:rPr>
                <w:rFonts w:ascii="Arial Narrow" w:hAnsi="Arial Narrow" w:cs="Times New Roman"/>
                <w:sz w:val="20"/>
                <w:szCs w:val="20"/>
                <w:lang w:val="pl-PL"/>
              </w:rPr>
              <w:t xml:space="preserve">KOTLARNICA Isporuka i ugradnja. Leptir ventil, međuprirubnički, sledećih tehničkih karakteristika: model sa ručkom za dimenzije do DN125 i </w:t>
            </w:r>
            <w:r w:rsidRPr="0087735D">
              <w:rPr>
                <w:rFonts w:ascii="Arial Narrow" w:hAnsi="Arial Narrow" w:cs="Times New Roman"/>
                <w:sz w:val="20"/>
                <w:szCs w:val="20"/>
                <w:lang w:val="pl-PL"/>
              </w:rPr>
              <w:lastRenderedPageBreak/>
              <w:t>reduktorom za dimenzije DN150 i veće, ušicama "Wafer type", kućište i pregradni disk od nodularnog liva GGG50, zaptivno sedište EPDM HT, PN16, tmax=130°C..Isporučiti sa kontraprirubnicama, veznim i zaptivnim materijalom. Proizvođač: IMI Hydronic ili ekvivalentno; tip: XUROX ili ekvivalent</w:t>
            </w:r>
          </w:p>
        </w:tc>
        <w:tc>
          <w:tcPr>
            <w:tcW w:w="5310" w:type="dxa"/>
          </w:tcPr>
          <w:p w14:paraId="1D0B9573" w14:textId="77777777" w:rsidR="00031833" w:rsidRPr="00C17EB2" w:rsidRDefault="00031833" w:rsidP="00E71033">
            <w:pPr>
              <w:rPr>
                <w:rFonts w:ascii="Arial Narrow" w:hAnsi="Arial Narrow" w:cs="Times New Roman"/>
                <w:sz w:val="20"/>
                <w:szCs w:val="20"/>
                <w:lang w:val="pl-PL"/>
              </w:rPr>
            </w:pPr>
            <w:r>
              <w:rPr>
                <w:rFonts w:ascii="Arial Narrow" w:hAnsi="Arial Narrow" w:cs="Times New Roman"/>
                <w:sz w:val="20"/>
                <w:szCs w:val="20"/>
                <w:lang w:val="pl-PL"/>
              </w:rPr>
              <w:lastRenderedPageBreak/>
              <w:t>DN65</w:t>
            </w:r>
          </w:p>
        </w:tc>
        <w:tc>
          <w:tcPr>
            <w:tcW w:w="1530" w:type="dxa"/>
          </w:tcPr>
          <w:p w14:paraId="60710EC1" w14:textId="77777777" w:rsidR="00031833" w:rsidRPr="00C17EB2" w:rsidRDefault="00031833" w:rsidP="00E71033">
            <w:pPr>
              <w:jc w:val="center"/>
              <w:rPr>
                <w:rFonts w:ascii="Arial Narrow" w:hAnsi="Arial Narrow" w:cs="Times New Roman"/>
                <w:sz w:val="20"/>
                <w:szCs w:val="20"/>
                <w:lang w:val="pl-PL"/>
              </w:rPr>
            </w:pPr>
            <w:r>
              <w:rPr>
                <w:rFonts w:ascii="Arial Narrow" w:hAnsi="Arial Narrow" w:cs="Times New Roman"/>
                <w:sz w:val="20"/>
                <w:szCs w:val="20"/>
                <w:lang w:val="pl-PL"/>
              </w:rPr>
              <w:t>Kom</w:t>
            </w:r>
          </w:p>
        </w:tc>
        <w:tc>
          <w:tcPr>
            <w:tcW w:w="1350" w:type="dxa"/>
          </w:tcPr>
          <w:p w14:paraId="6C4FE1DF" w14:textId="77777777" w:rsidR="00031833" w:rsidRPr="00C17EB2" w:rsidRDefault="00031833" w:rsidP="00E71033">
            <w:pPr>
              <w:jc w:val="center"/>
              <w:rPr>
                <w:rFonts w:ascii="Arial Narrow" w:hAnsi="Arial Narrow" w:cs="Times New Roman"/>
                <w:sz w:val="20"/>
                <w:szCs w:val="20"/>
                <w:lang w:val="pl-PL"/>
              </w:rPr>
            </w:pPr>
            <w:r>
              <w:rPr>
                <w:rFonts w:ascii="Arial Narrow" w:hAnsi="Arial Narrow" w:cs="Times New Roman"/>
                <w:sz w:val="20"/>
                <w:szCs w:val="20"/>
                <w:lang w:val="pl-PL"/>
              </w:rPr>
              <w:t>8</w:t>
            </w:r>
          </w:p>
        </w:tc>
      </w:tr>
      <w:tr w:rsidR="00031833" w:rsidRPr="00C17EB2" w14:paraId="619A2FC1" w14:textId="77777777" w:rsidTr="00E71033">
        <w:tc>
          <w:tcPr>
            <w:tcW w:w="766" w:type="dxa"/>
          </w:tcPr>
          <w:p w14:paraId="3CB210E4" w14:textId="77777777" w:rsidR="00031833" w:rsidRDefault="00031833" w:rsidP="00E71033">
            <w:pPr>
              <w:jc w:val="center"/>
              <w:rPr>
                <w:rFonts w:ascii="Arial Narrow" w:hAnsi="Arial Narrow" w:cs="Times New Roman"/>
                <w:sz w:val="20"/>
                <w:szCs w:val="20"/>
                <w:lang w:val="pl-PL"/>
              </w:rPr>
            </w:pPr>
            <w:r>
              <w:rPr>
                <w:rFonts w:ascii="Arial Narrow" w:hAnsi="Arial Narrow" w:cs="Times New Roman"/>
                <w:sz w:val="20"/>
                <w:szCs w:val="20"/>
                <w:lang w:val="pl-PL"/>
              </w:rPr>
              <w:t>25</w:t>
            </w:r>
          </w:p>
        </w:tc>
        <w:tc>
          <w:tcPr>
            <w:tcW w:w="5624" w:type="dxa"/>
          </w:tcPr>
          <w:p w14:paraId="163EC742" w14:textId="77777777" w:rsidR="00031833" w:rsidRPr="00414407" w:rsidRDefault="00031833" w:rsidP="00E71033">
            <w:pPr>
              <w:jc w:val="both"/>
              <w:rPr>
                <w:rFonts w:ascii="Arial Narrow" w:hAnsi="Arial Narrow" w:cs="Times New Roman"/>
                <w:sz w:val="20"/>
                <w:szCs w:val="20"/>
                <w:lang w:val="pl-PL"/>
              </w:rPr>
            </w:pPr>
            <w:r w:rsidRPr="0087735D">
              <w:rPr>
                <w:rFonts w:ascii="Arial Narrow" w:hAnsi="Arial Narrow" w:cs="Times New Roman"/>
                <w:sz w:val="20"/>
                <w:szCs w:val="20"/>
                <w:lang w:val="pl-PL"/>
              </w:rPr>
              <w:t>KOTLARNICA Isporuka i ugradnja. Kuglasti ventil, navojni, kućište i kugla od bronze, zaptivanje PTFE, PN16, tmax=120°C. Proizvođač: IMI Hydronic ili ekvivalentno; tip: Globo H ili ekvivalent</w:t>
            </w:r>
          </w:p>
        </w:tc>
        <w:tc>
          <w:tcPr>
            <w:tcW w:w="5310" w:type="dxa"/>
          </w:tcPr>
          <w:p w14:paraId="016EECF2" w14:textId="77777777" w:rsidR="00031833" w:rsidRPr="00C17EB2" w:rsidRDefault="00031833" w:rsidP="00E71033">
            <w:pPr>
              <w:rPr>
                <w:rFonts w:ascii="Arial Narrow" w:hAnsi="Arial Narrow" w:cs="Times New Roman"/>
                <w:sz w:val="20"/>
                <w:szCs w:val="20"/>
                <w:lang w:val="pl-PL"/>
              </w:rPr>
            </w:pPr>
            <w:r w:rsidRPr="0087735D">
              <w:rPr>
                <w:rFonts w:ascii="Arial Narrow" w:hAnsi="Arial Narrow" w:cs="Times New Roman"/>
                <w:sz w:val="20"/>
                <w:szCs w:val="20"/>
                <w:lang w:val="pl-PL"/>
              </w:rPr>
              <w:t>DN 50</w:t>
            </w:r>
          </w:p>
        </w:tc>
        <w:tc>
          <w:tcPr>
            <w:tcW w:w="1530" w:type="dxa"/>
          </w:tcPr>
          <w:p w14:paraId="1784BBB6" w14:textId="77777777" w:rsidR="00031833" w:rsidRPr="00C17EB2" w:rsidRDefault="00031833" w:rsidP="00E71033">
            <w:pPr>
              <w:jc w:val="center"/>
              <w:rPr>
                <w:rFonts w:ascii="Arial Narrow" w:hAnsi="Arial Narrow" w:cs="Times New Roman"/>
                <w:sz w:val="20"/>
                <w:szCs w:val="20"/>
                <w:lang w:val="pl-PL"/>
              </w:rPr>
            </w:pPr>
            <w:r>
              <w:rPr>
                <w:rFonts w:ascii="Arial Narrow" w:hAnsi="Arial Narrow" w:cs="Times New Roman"/>
                <w:sz w:val="20"/>
                <w:szCs w:val="20"/>
                <w:lang w:val="pl-PL"/>
              </w:rPr>
              <w:t>Kom</w:t>
            </w:r>
          </w:p>
        </w:tc>
        <w:tc>
          <w:tcPr>
            <w:tcW w:w="1350" w:type="dxa"/>
          </w:tcPr>
          <w:p w14:paraId="5A21E6A5" w14:textId="77777777" w:rsidR="00031833" w:rsidRPr="00C17EB2" w:rsidRDefault="00031833" w:rsidP="00E71033">
            <w:pPr>
              <w:jc w:val="center"/>
              <w:rPr>
                <w:rFonts w:ascii="Arial Narrow" w:hAnsi="Arial Narrow" w:cs="Times New Roman"/>
                <w:sz w:val="20"/>
                <w:szCs w:val="20"/>
                <w:lang w:val="pl-PL"/>
              </w:rPr>
            </w:pPr>
            <w:r>
              <w:rPr>
                <w:rFonts w:ascii="Arial Narrow" w:hAnsi="Arial Narrow" w:cs="Times New Roman"/>
                <w:sz w:val="20"/>
                <w:szCs w:val="20"/>
                <w:lang w:val="pl-PL"/>
              </w:rPr>
              <w:t>2</w:t>
            </w:r>
          </w:p>
        </w:tc>
      </w:tr>
      <w:tr w:rsidR="00031833" w:rsidRPr="00C17EB2" w14:paraId="65F20055" w14:textId="77777777" w:rsidTr="00E71033">
        <w:tc>
          <w:tcPr>
            <w:tcW w:w="766" w:type="dxa"/>
          </w:tcPr>
          <w:p w14:paraId="7326DF2B" w14:textId="77777777" w:rsidR="00031833" w:rsidRDefault="00031833" w:rsidP="00E71033">
            <w:pPr>
              <w:jc w:val="center"/>
              <w:rPr>
                <w:rFonts w:ascii="Arial Narrow" w:hAnsi="Arial Narrow" w:cs="Times New Roman"/>
                <w:sz w:val="20"/>
                <w:szCs w:val="20"/>
                <w:lang w:val="pl-PL"/>
              </w:rPr>
            </w:pPr>
            <w:r>
              <w:rPr>
                <w:rFonts w:ascii="Arial Narrow" w:hAnsi="Arial Narrow" w:cs="Times New Roman"/>
                <w:sz w:val="20"/>
                <w:szCs w:val="20"/>
                <w:lang w:val="pl-PL"/>
              </w:rPr>
              <w:t>26</w:t>
            </w:r>
          </w:p>
        </w:tc>
        <w:tc>
          <w:tcPr>
            <w:tcW w:w="5624" w:type="dxa"/>
          </w:tcPr>
          <w:p w14:paraId="354C6F94" w14:textId="77777777" w:rsidR="00031833" w:rsidRPr="00414407" w:rsidRDefault="00031833" w:rsidP="00E71033">
            <w:pPr>
              <w:jc w:val="both"/>
              <w:rPr>
                <w:rFonts w:ascii="Arial Narrow" w:hAnsi="Arial Narrow" w:cs="Times New Roman"/>
                <w:sz w:val="20"/>
                <w:szCs w:val="20"/>
                <w:lang w:val="pl-PL"/>
              </w:rPr>
            </w:pPr>
            <w:r w:rsidRPr="0087735D">
              <w:rPr>
                <w:rFonts w:ascii="Arial Narrow" w:hAnsi="Arial Narrow" w:cs="Times New Roman"/>
                <w:sz w:val="20"/>
                <w:szCs w:val="20"/>
                <w:lang w:val="pl-PL"/>
              </w:rPr>
              <w:t>KOTLARNICA Isporuka i ugradnja. Kuglasti ventil, navojni, kućište i kugla od bronze, zaptivanje PTFE, PN16, tmax=120°C. Proizvođač: IMI Hydronic ili ekvivalentno; tip: Globo H ili ekvivalent</w:t>
            </w:r>
          </w:p>
        </w:tc>
        <w:tc>
          <w:tcPr>
            <w:tcW w:w="5310" w:type="dxa"/>
          </w:tcPr>
          <w:p w14:paraId="50615D74" w14:textId="77777777" w:rsidR="00031833" w:rsidRPr="00C17EB2" w:rsidRDefault="00031833" w:rsidP="00E71033">
            <w:pPr>
              <w:rPr>
                <w:rFonts w:ascii="Arial Narrow" w:hAnsi="Arial Narrow" w:cs="Times New Roman"/>
                <w:sz w:val="20"/>
                <w:szCs w:val="20"/>
                <w:lang w:val="pl-PL"/>
              </w:rPr>
            </w:pPr>
            <w:r>
              <w:rPr>
                <w:rFonts w:ascii="Arial Narrow" w:hAnsi="Arial Narrow" w:cs="Times New Roman"/>
                <w:sz w:val="20"/>
                <w:szCs w:val="20"/>
                <w:lang w:val="pl-PL"/>
              </w:rPr>
              <w:t>DN40</w:t>
            </w:r>
          </w:p>
        </w:tc>
        <w:tc>
          <w:tcPr>
            <w:tcW w:w="1530" w:type="dxa"/>
          </w:tcPr>
          <w:p w14:paraId="424AF911" w14:textId="77777777" w:rsidR="00031833" w:rsidRPr="00C17EB2" w:rsidRDefault="00031833" w:rsidP="00E71033">
            <w:pPr>
              <w:jc w:val="center"/>
              <w:rPr>
                <w:rFonts w:ascii="Arial Narrow" w:hAnsi="Arial Narrow" w:cs="Times New Roman"/>
                <w:sz w:val="20"/>
                <w:szCs w:val="20"/>
                <w:lang w:val="pl-PL"/>
              </w:rPr>
            </w:pPr>
            <w:r>
              <w:rPr>
                <w:rFonts w:ascii="Arial Narrow" w:hAnsi="Arial Narrow" w:cs="Times New Roman"/>
                <w:sz w:val="20"/>
                <w:szCs w:val="20"/>
                <w:lang w:val="pl-PL"/>
              </w:rPr>
              <w:t>Kom</w:t>
            </w:r>
          </w:p>
        </w:tc>
        <w:tc>
          <w:tcPr>
            <w:tcW w:w="1350" w:type="dxa"/>
          </w:tcPr>
          <w:p w14:paraId="5141D76B" w14:textId="77777777" w:rsidR="00031833" w:rsidRPr="00C17EB2" w:rsidRDefault="00031833" w:rsidP="00E71033">
            <w:pPr>
              <w:jc w:val="center"/>
              <w:rPr>
                <w:rFonts w:ascii="Arial Narrow" w:hAnsi="Arial Narrow" w:cs="Times New Roman"/>
                <w:sz w:val="20"/>
                <w:szCs w:val="20"/>
                <w:lang w:val="pl-PL"/>
              </w:rPr>
            </w:pPr>
            <w:r>
              <w:rPr>
                <w:rFonts w:ascii="Arial Narrow" w:hAnsi="Arial Narrow" w:cs="Times New Roman"/>
                <w:sz w:val="20"/>
                <w:szCs w:val="20"/>
                <w:lang w:val="pl-PL"/>
              </w:rPr>
              <w:t>8</w:t>
            </w:r>
          </w:p>
        </w:tc>
      </w:tr>
      <w:tr w:rsidR="00031833" w:rsidRPr="00C17EB2" w14:paraId="58463E2F" w14:textId="77777777" w:rsidTr="00E71033">
        <w:tc>
          <w:tcPr>
            <w:tcW w:w="766" w:type="dxa"/>
          </w:tcPr>
          <w:p w14:paraId="10039C44" w14:textId="77777777" w:rsidR="00031833" w:rsidRDefault="00031833" w:rsidP="00E71033">
            <w:pPr>
              <w:jc w:val="center"/>
              <w:rPr>
                <w:rFonts w:ascii="Arial Narrow" w:hAnsi="Arial Narrow" w:cs="Times New Roman"/>
                <w:sz w:val="20"/>
                <w:szCs w:val="20"/>
                <w:lang w:val="pl-PL"/>
              </w:rPr>
            </w:pPr>
            <w:r>
              <w:rPr>
                <w:rFonts w:ascii="Arial Narrow" w:hAnsi="Arial Narrow" w:cs="Times New Roman"/>
                <w:sz w:val="20"/>
                <w:szCs w:val="20"/>
                <w:lang w:val="pl-PL"/>
              </w:rPr>
              <w:t>27</w:t>
            </w:r>
          </w:p>
        </w:tc>
        <w:tc>
          <w:tcPr>
            <w:tcW w:w="5624" w:type="dxa"/>
          </w:tcPr>
          <w:p w14:paraId="758E98F1" w14:textId="77777777" w:rsidR="00031833" w:rsidRPr="00414407" w:rsidRDefault="00031833" w:rsidP="00E71033">
            <w:pPr>
              <w:jc w:val="both"/>
              <w:rPr>
                <w:rFonts w:ascii="Arial Narrow" w:hAnsi="Arial Narrow" w:cs="Times New Roman"/>
                <w:sz w:val="20"/>
                <w:szCs w:val="20"/>
                <w:lang w:val="pl-PL"/>
              </w:rPr>
            </w:pPr>
            <w:r w:rsidRPr="0087735D">
              <w:rPr>
                <w:rFonts w:ascii="Arial Narrow" w:hAnsi="Arial Narrow" w:cs="Times New Roman"/>
                <w:sz w:val="20"/>
                <w:szCs w:val="20"/>
                <w:lang w:val="pl-PL"/>
              </w:rPr>
              <w:t>KOTLARNICA Isporuka i ugradnja. Kuglasti ventil, navojni, kućište i kugla od bronze, zaptivanje PTFE, PN16, tmax=120°C. Proizvođač: IMI Hydronic ili ekvivalentno; tip: Globo H ili ekvivalent</w:t>
            </w:r>
          </w:p>
        </w:tc>
        <w:tc>
          <w:tcPr>
            <w:tcW w:w="5310" w:type="dxa"/>
          </w:tcPr>
          <w:p w14:paraId="7A8E5740" w14:textId="77777777" w:rsidR="00031833" w:rsidRPr="00C17EB2" w:rsidRDefault="00031833" w:rsidP="00E71033">
            <w:pPr>
              <w:rPr>
                <w:rFonts w:ascii="Arial Narrow" w:hAnsi="Arial Narrow" w:cs="Times New Roman"/>
                <w:sz w:val="20"/>
                <w:szCs w:val="20"/>
                <w:lang w:val="pl-PL"/>
              </w:rPr>
            </w:pPr>
            <w:r>
              <w:rPr>
                <w:rFonts w:ascii="Arial Narrow" w:hAnsi="Arial Narrow" w:cs="Times New Roman"/>
                <w:sz w:val="20"/>
                <w:szCs w:val="20"/>
                <w:lang w:val="pl-PL"/>
              </w:rPr>
              <w:t>DN32</w:t>
            </w:r>
          </w:p>
        </w:tc>
        <w:tc>
          <w:tcPr>
            <w:tcW w:w="1530" w:type="dxa"/>
          </w:tcPr>
          <w:p w14:paraId="41B61C46" w14:textId="77777777" w:rsidR="00031833" w:rsidRPr="00C17EB2" w:rsidRDefault="00031833" w:rsidP="00E71033">
            <w:pPr>
              <w:jc w:val="center"/>
              <w:rPr>
                <w:rFonts w:ascii="Arial Narrow" w:hAnsi="Arial Narrow" w:cs="Times New Roman"/>
                <w:sz w:val="20"/>
                <w:szCs w:val="20"/>
                <w:lang w:val="pl-PL"/>
              </w:rPr>
            </w:pPr>
            <w:r>
              <w:rPr>
                <w:rFonts w:ascii="Arial Narrow" w:hAnsi="Arial Narrow" w:cs="Times New Roman"/>
                <w:sz w:val="20"/>
                <w:szCs w:val="20"/>
                <w:lang w:val="pl-PL"/>
              </w:rPr>
              <w:t>kom</w:t>
            </w:r>
          </w:p>
        </w:tc>
        <w:tc>
          <w:tcPr>
            <w:tcW w:w="1350" w:type="dxa"/>
          </w:tcPr>
          <w:p w14:paraId="0267842C" w14:textId="77777777" w:rsidR="00031833" w:rsidRPr="00C17EB2" w:rsidRDefault="00031833" w:rsidP="00E71033">
            <w:pPr>
              <w:jc w:val="center"/>
              <w:rPr>
                <w:rFonts w:ascii="Arial Narrow" w:hAnsi="Arial Narrow" w:cs="Times New Roman"/>
                <w:sz w:val="20"/>
                <w:szCs w:val="20"/>
                <w:lang w:val="pl-PL"/>
              </w:rPr>
            </w:pPr>
            <w:r>
              <w:rPr>
                <w:rFonts w:ascii="Arial Narrow" w:hAnsi="Arial Narrow" w:cs="Times New Roman"/>
                <w:sz w:val="20"/>
                <w:szCs w:val="20"/>
                <w:lang w:val="pl-PL"/>
              </w:rPr>
              <w:t>2</w:t>
            </w:r>
          </w:p>
        </w:tc>
      </w:tr>
      <w:tr w:rsidR="00031833" w:rsidRPr="00C17EB2" w14:paraId="250E9E6D" w14:textId="77777777" w:rsidTr="00E71033">
        <w:tc>
          <w:tcPr>
            <w:tcW w:w="766" w:type="dxa"/>
          </w:tcPr>
          <w:p w14:paraId="19CC85BE" w14:textId="77777777" w:rsidR="00031833" w:rsidRDefault="00031833" w:rsidP="00E71033">
            <w:pPr>
              <w:jc w:val="center"/>
              <w:rPr>
                <w:rFonts w:ascii="Arial Narrow" w:hAnsi="Arial Narrow" w:cs="Times New Roman"/>
                <w:sz w:val="20"/>
                <w:szCs w:val="20"/>
                <w:lang w:val="pl-PL"/>
              </w:rPr>
            </w:pPr>
            <w:r>
              <w:rPr>
                <w:rFonts w:ascii="Arial Narrow" w:hAnsi="Arial Narrow" w:cs="Times New Roman"/>
                <w:sz w:val="20"/>
                <w:szCs w:val="20"/>
                <w:lang w:val="pl-PL"/>
              </w:rPr>
              <w:t>28</w:t>
            </w:r>
          </w:p>
        </w:tc>
        <w:tc>
          <w:tcPr>
            <w:tcW w:w="5624" w:type="dxa"/>
          </w:tcPr>
          <w:p w14:paraId="56338D62" w14:textId="77777777" w:rsidR="00031833" w:rsidRPr="00414407" w:rsidRDefault="00031833" w:rsidP="00E71033">
            <w:pPr>
              <w:jc w:val="both"/>
              <w:rPr>
                <w:rFonts w:ascii="Arial Narrow" w:hAnsi="Arial Narrow" w:cs="Times New Roman"/>
                <w:sz w:val="20"/>
                <w:szCs w:val="20"/>
                <w:lang w:val="pl-PL"/>
              </w:rPr>
            </w:pPr>
            <w:r w:rsidRPr="0087735D">
              <w:rPr>
                <w:rFonts w:ascii="Arial Narrow" w:hAnsi="Arial Narrow" w:cs="Times New Roman"/>
                <w:sz w:val="20"/>
                <w:szCs w:val="20"/>
                <w:lang w:val="pl-PL"/>
              </w:rPr>
              <w:t>KOTLARNICA Isporuka i montaža hvatača nečistoća sledećih prečnika Uz elemenat predvidjeti sav neophodan materijal za njegovo postavljanje i spajanje na cijev, sa prelaznim komadima i dr..</w:t>
            </w:r>
          </w:p>
        </w:tc>
        <w:tc>
          <w:tcPr>
            <w:tcW w:w="5310" w:type="dxa"/>
          </w:tcPr>
          <w:p w14:paraId="12C3CDC2" w14:textId="77777777" w:rsidR="00031833" w:rsidRPr="00C17EB2" w:rsidRDefault="00031833" w:rsidP="00E71033">
            <w:pPr>
              <w:rPr>
                <w:rFonts w:ascii="Arial Narrow" w:hAnsi="Arial Narrow" w:cs="Times New Roman"/>
                <w:sz w:val="20"/>
                <w:szCs w:val="20"/>
                <w:lang w:val="pl-PL"/>
              </w:rPr>
            </w:pPr>
            <w:r>
              <w:rPr>
                <w:rFonts w:ascii="Arial Narrow" w:hAnsi="Arial Narrow" w:cs="Times New Roman"/>
                <w:sz w:val="20"/>
                <w:szCs w:val="20"/>
                <w:lang w:val="pl-PL"/>
              </w:rPr>
              <w:t>DN100</w:t>
            </w:r>
          </w:p>
        </w:tc>
        <w:tc>
          <w:tcPr>
            <w:tcW w:w="1530" w:type="dxa"/>
          </w:tcPr>
          <w:p w14:paraId="7CB94731" w14:textId="77777777" w:rsidR="00031833" w:rsidRPr="00C17EB2" w:rsidRDefault="00031833" w:rsidP="00E71033">
            <w:pPr>
              <w:jc w:val="center"/>
              <w:rPr>
                <w:rFonts w:ascii="Arial Narrow" w:hAnsi="Arial Narrow" w:cs="Times New Roman"/>
                <w:sz w:val="20"/>
                <w:szCs w:val="20"/>
                <w:lang w:val="pl-PL"/>
              </w:rPr>
            </w:pPr>
            <w:r>
              <w:rPr>
                <w:rFonts w:ascii="Arial Narrow" w:hAnsi="Arial Narrow" w:cs="Times New Roman"/>
                <w:sz w:val="20"/>
                <w:szCs w:val="20"/>
                <w:lang w:val="pl-PL"/>
              </w:rPr>
              <w:t>kom</w:t>
            </w:r>
          </w:p>
        </w:tc>
        <w:tc>
          <w:tcPr>
            <w:tcW w:w="1350" w:type="dxa"/>
          </w:tcPr>
          <w:p w14:paraId="6AED1A16" w14:textId="77777777" w:rsidR="00031833" w:rsidRPr="00C17EB2" w:rsidRDefault="00031833" w:rsidP="00E71033">
            <w:pPr>
              <w:jc w:val="center"/>
              <w:rPr>
                <w:rFonts w:ascii="Arial Narrow" w:hAnsi="Arial Narrow" w:cs="Times New Roman"/>
                <w:sz w:val="20"/>
                <w:szCs w:val="20"/>
                <w:lang w:val="pl-PL"/>
              </w:rPr>
            </w:pPr>
            <w:r>
              <w:rPr>
                <w:rFonts w:ascii="Arial Narrow" w:hAnsi="Arial Narrow" w:cs="Times New Roman"/>
                <w:sz w:val="20"/>
                <w:szCs w:val="20"/>
                <w:lang w:val="pl-PL"/>
              </w:rPr>
              <w:t>1</w:t>
            </w:r>
          </w:p>
        </w:tc>
      </w:tr>
      <w:tr w:rsidR="00031833" w:rsidRPr="00C17EB2" w14:paraId="5ACE3C8B" w14:textId="77777777" w:rsidTr="00E71033">
        <w:tc>
          <w:tcPr>
            <w:tcW w:w="766" w:type="dxa"/>
          </w:tcPr>
          <w:p w14:paraId="3CE08CBF" w14:textId="77777777" w:rsidR="00031833" w:rsidRDefault="00031833" w:rsidP="00E71033">
            <w:pPr>
              <w:jc w:val="center"/>
              <w:rPr>
                <w:rFonts w:ascii="Arial Narrow" w:hAnsi="Arial Narrow" w:cs="Times New Roman"/>
                <w:sz w:val="20"/>
                <w:szCs w:val="20"/>
                <w:lang w:val="pl-PL"/>
              </w:rPr>
            </w:pPr>
            <w:r>
              <w:rPr>
                <w:rFonts w:ascii="Arial Narrow" w:hAnsi="Arial Narrow" w:cs="Times New Roman"/>
                <w:sz w:val="20"/>
                <w:szCs w:val="20"/>
                <w:lang w:val="pl-PL"/>
              </w:rPr>
              <w:t>29</w:t>
            </w:r>
          </w:p>
        </w:tc>
        <w:tc>
          <w:tcPr>
            <w:tcW w:w="5624" w:type="dxa"/>
          </w:tcPr>
          <w:p w14:paraId="0D844A5D" w14:textId="77777777" w:rsidR="00031833" w:rsidRPr="00414407" w:rsidRDefault="00031833" w:rsidP="00E71033">
            <w:pPr>
              <w:jc w:val="both"/>
              <w:rPr>
                <w:rFonts w:ascii="Arial Narrow" w:hAnsi="Arial Narrow" w:cs="Times New Roman"/>
                <w:sz w:val="20"/>
                <w:szCs w:val="20"/>
                <w:lang w:val="pl-PL"/>
              </w:rPr>
            </w:pPr>
            <w:r w:rsidRPr="0087735D">
              <w:rPr>
                <w:rFonts w:ascii="Arial Narrow" w:hAnsi="Arial Narrow" w:cs="Times New Roman"/>
                <w:sz w:val="20"/>
                <w:szCs w:val="20"/>
                <w:lang w:val="pl-PL"/>
              </w:rPr>
              <w:t>KOTLARNICA Isporuka i montaža hvatača nečistoća sledećih prečnika Uz elemenat predvidjeti sav neophodan materijal za njegovo postavljanje i spajanje na cijev, sa prelaznim komadima i dr..</w:t>
            </w:r>
          </w:p>
        </w:tc>
        <w:tc>
          <w:tcPr>
            <w:tcW w:w="5310" w:type="dxa"/>
          </w:tcPr>
          <w:p w14:paraId="2725967F" w14:textId="77777777" w:rsidR="00031833" w:rsidRPr="00C17EB2" w:rsidRDefault="00031833" w:rsidP="00E71033">
            <w:pPr>
              <w:rPr>
                <w:rFonts w:ascii="Arial Narrow" w:hAnsi="Arial Narrow" w:cs="Times New Roman"/>
                <w:sz w:val="20"/>
                <w:szCs w:val="20"/>
                <w:lang w:val="pl-PL"/>
              </w:rPr>
            </w:pPr>
            <w:r>
              <w:rPr>
                <w:rFonts w:ascii="Arial Narrow" w:hAnsi="Arial Narrow" w:cs="Times New Roman"/>
                <w:sz w:val="20"/>
                <w:szCs w:val="20"/>
                <w:lang w:val="pl-PL"/>
              </w:rPr>
              <w:t>DN40</w:t>
            </w:r>
          </w:p>
        </w:tc>
        <w:tc>
          <w:tcPr>
            <w:tcW w:w="1530" w:type="dxa"/>
          </w:tcPr>
          <w:p w14:paraId="680B4F44" w14:textId="77777777" w:rsidR="00031833" w:rsidRPr="00C17EB2" w:rsidRDefault="00031833" w:rsidP="00E71033">
            <w:pPr>
              <w:jc w:val="center"/>
              <w:rPr>
                <w:rFonts w:ascii="Arial Narrow" w:hAnsi="Arial Narrow" w:cs="Times New Roman"/>
                <w:sz w:val="20"/>
                <w:szCs w:val="20"/>
                <w:lang w:val="pl-PL"/>
              </w:rPr>
            </w:pPr>
            <w:r>
              <w:rPr>
                <w:rFonts w:ascii="Arial Narrow" w:hAnsi="Arial Narrow" w:cs="Times New Roman"/>
                <w:sz w:val="20"/>
                <w:szCs w:val="20"/>
                <w:lang w:val="pl-PL"/>
              </w:rPr>
              <w:t>Kom</w:t>
            </w:r>
          </w:p>
        </w:tc>
        <w:tc>
          <w:tcPr>
            <w:tcW w:w="1350" w:type="dxa"/>
          </w:tcPr>
          <w:p w14:paraId="14ECC856" w14:textId="77777777" w:rsidR="00031833" w:rsidRPr="00C17EB2" w:rsidRDefault="00031833" w:rsidP="00E71033">
            <w:pPr>
              <w:jc w:val="center"/>
              <w:rPr>
                <w:rFonts w:ascii="Arial Narrow" w:hAnsi="Arial Narrow" w:cs="Times New Roman"/>
                <w:sz w:val="20"/>
                <w:szCs w:val="20"/>
                <w:lang w:val="pl-PL"/>
              </w:rPr>
            </w:pPr>
            <w:r>
              <w:rPr>
                <w:rFonts w:ascii="Arial Narrow" w:hAnsi="Arial Narrow" w:cs="Times New Roman"/>
                <w:sz w:val="20"/>
                <w:szCs w:val="20"/>
                <w:lang w:val="pl-PL"/>
              </w:rPr>
              <w:t>1</w:t>
            </w:r>
          </w:p>
        </w:tc>
      </w:tr>
      <w:tr w:rsidR="00031833" w:rsidRPr="00C17EB2" w14:paraId="612AE3CF" w14:textId="77777777" w:rsidTr="00E71033">
        <w:tc>
          <w:tcPr>
            <w:tcW w:w="766" w:type="dxa"/>
          </w:tcPr>
          <w:p w14:paraId="34F58E44" w14:textId="77777777" w:rsidR="00031833" w:rsidRDefault="00031833" w:rsidP="00E71033">
            <w:pPr>
              <w:jc w:val="center"/>
              <w:rPr>
                <w:rFonts w:ascii="Arial Narrow" w:hAnsi="Arial Narrow" w:cs="Times New Roman"/>
                <w:sz w:val="20"/>
                <w:szCs w:val="20"/>
                <w:lang w:val="pl-PL"/>
              </w:rPr>
            </w:pPr>
            <w:r>
              <w:rPr>
                <w:rFonts w:ascii="Arial Narrow" w:hAnsi="Arial Narrow" w:cs="Times New Roman"/>
                <w:sz w:val="20"/>
                <w:szCs w:val="20"/>
                <w:lang w:val="pl-PL"/>
              </w:rPr>
              <w:t>30</w:t>
            </w:r>
          </w:p>
        </w:tc>
        <w:tc>
          <w:tcPr>
            <w:tcW w:w="5624" w:type="dxa"/>
          </w:tcPr>
          <w:p w14:paraId="4B5FA483" w14:textId="77777777" w:rsidR="00031833" w:rsidRPr="0087735D" w:rsidRDefault="00031833" w:rsidP="00E71033">
            <w:pPr>
              <w:jc w:val="both"/>
              <w:rPr>
                <w:rFonts w:ascii="Arial Narrow" w:hAnsi="Arial Narrow" w:cs="Times New Roman"/>
                <w:sz w:val="20"/>
                <w:szCs w:val="20"/>
                <w:lang w:val="pl-PL"/>
              </w:rPr>
            </w:pPr>
            <w:r w:rsidRPr="0087735D">
              <w:rPr>
                <w:rFonts w:ascii="Arial Narrow" w:hAnsi="Arial Narrow" w:cs="Times New Roman"/>
                <w:sz w:val="20"/>
                <w:szCs w:val="20"/>
                <w:lang w:val="pl-PL"/>
              </w:rPr>
              <w:t>KOTLARNICA Isporuka i montaža hvatača nečistoća sledećih prečnika Uz elemenat predvidjeti sav neophodan materijal za njegovo postavljanje i spajanje na cijev, sa prelaznim komadima i dr..</w:t>
            </w:r>
          </w:p>
        </w:tc>
        <w:tc>
          <w:tcPr>
            <w:tcW w:w="5310" w:type="dxa"/>
          </w:tcPr>
          <w:p w14:paraId="2F371F51" w14:textId="77777777" w:rsidR="00031833" w:rsidRDefault="00031833" w:rsidP="00E71033">
            <w:pPr>
              <w:rPr>
                <w:rFonts w:ascii="Arial Narrow" w:hAnsi="Arial Narrow" w:cs="Times New Roman"/>
                <w:sz w:val="20"/>
                <w:szCs w:val="20"/>
                <w:lang w:val="pl-PL"/>
              </w:rPr>
            </w:pPr>
            <w:r w:rsidRPr="0087735D">
              <w:rPr>
                <w:rFonts w:ascii="Arial Narrow" w:hAnsi="Arial Narrow" w:cs="Times New Roman"/>
                <w:sz w:val="20"/>
                <w:szCs w:val="20"/>
                <w:lang w:val="pl-PL"/>
              </w:rPr>
              <w:t>DN32</w:t>
            </w:r>
          </w:p>
        </w:tc>
        <w:tc>
          <w:tcPr>
            <w:tcW w:w="1530" w:type="dxa"/>
          </w:tcPr>
          <w:p w14:paraId="70B92537" w14:textId="77777777" w:rsidR="00031833" w:rsidRDefault="00031833" w:rsidP="00E71033">
            <w:pPr>
              <w:jc w:val="center"/>
              <w:rPr>
                <w:rFonts w:ascii="Arial Narrow" w:hAnsi="Arial Narrow" w:cs="Times New Roman"/>
                <w:sz w:val="20"/>
                <w:szCs w:val="20"/>
                <w:lang w:val="pl-PL"/>
              </w:rPr>
            </w:pPr>
            <w:r>
              <w:rPr>
                <w:rFonts w:ascii="Arial Narrow" w:hAnsi="Arial Narrow" w:cs="Times New Roman"/>
                <w:sz w:val="20"/>
                <w:szCs w:val="20"/>
                <w:lang w:val="pl-PL"/>
              </w:rPr>
              <w:t>Kom</w:t>
            </w:r>
          </w:p>
        </w:tc>
        <w:tc>
          <w:tcPr>
            <w:tcW w:w="1350" w:type="dxa"/>
          </w:tcPr>
          <w:p w14:paraId="09D59111" w14:textId="77777777" w:rsidR="00031833" w:rsidRDefault="00031833" w:rsidP="00E71033">
            <w:pPr>
              <w:jc w:val="center"/>
              <w:rPr>
                <w:rFonts w:ascii="Arial Narrow" w:hAnsi="Arial Narrow" w:cs="Times New Roman"/>
                <w:sz w:val="20"/>
                <w:szCs w:val="20"/>
                <w:lang w:val="pl-PL"/>
              </w:rPr>
            </w:pPr>
            <w:r>
              <w:rPr>
                <w:rFonts w:ascii="Arial Narrow" w:hAnsi="Arial Narrow" w:cs="Times New Roman"/>
                <w:sz w:val="20"/>
                <w:szCs w:val="20"/>
                <w:lang w:val="pl-PL"/>
              </w:rPr>
              <w:t>1</w:t>
            </w:r>
          </w:p>
        </w:tc>
      </w:tr>
      <w:tr w:rsidR="00031833" w:rsidRPr="00C17EB2" w14:paraId="57A1FF17" w14:textId="77777777" w:rsidTr="00E71033">
        <w:tc>
          <w:tcPr>
            <w:tcW w:w="766" w:type="dxa"/>
          </w:tcPr>
          <w:p w14:paraId="0AC36B2F" w14:textId="153D066D" w:rsidR="00031833" w:rsidRDefault="00031833" w:rsidP="00E71033">
            <w:pPr>
              <w:jc w:val="center"/>
              <w:rPr>
                <w:rFonts w:ascii="Arial Narrow" w:hAnsi="Arial Narrow" w:cs="Times New Roman"/>
                <w:sz w:val="20"/>
                <w:szCs w:val="20"/>
                <w:lang w:val="pl-PL"/>
              </w:rPr>
            </w:pPr>
            <w:r>
              <w:rPr>
                <w:rFonts w:ascii="Arial Narrow" w:hAnsi="Arial Narrow" w:cs="Times New Roman"/>
                <w:sz w:val="20"/>
                <w:szCs w:val="20"/>
                <w:lang w:val="pl-PL"/>
              </w:rPr>
              <w:t>3</w:t>
            </w:r>
            <w:r w:rsidR="00B77F89">
              <w:rPr>
                <w:rFonts w:ascii="Arial Narrow" w:hAnsi="Arial Narrow" w:cs="Times New Roman"/>
                <w:sz w:val="20"/>
                <w:szCs w:val="20"/>
                <w:lang w:val="pl-PL"/>
              </w:rPr>
              <w:t>1</w:t>
            </w:r>
          </w:p>
        </w:tc>
        <w:tc>
          <w:tcPr>
            <w:tcW w:w="5624" w:type="dxa"/>
          </w:tcPr>
          <w:p w14:paraId="05F39550" w14:textId="77777777" w:rsidR="00031833" w:rsidRPr="0087735D" w:rsidRDefault="00031833" w:rsidP="00E71033">
            <w:pPr>
              <w:jc w:val="both"/>
              <w:rPr>
                <w:rFonts w:ascii="Arial Narrow" w:hAnsi="Arial Narrow" w:cs="Times New Roman"/>
                <w:sz w:val="20"/>
                <w:szCs w:val="20"/>
                <w:lang w:val="pl-PL"/>
              </w:rPr>
            </w:pPr>
            <w:r w:rsidRPr="0087735D">
              <w:rPr>
                <w:rFonts w:ascii="Arial Narrow" w:hAnsi="Arial Narrow" w:cs="Times New Roman"/>
                <w:sz w:val="20"/>
                <w:szCs w:val="20"/>
                <w:lang w:val="pl-PL"/>
              </w:rPr>
              <w:t>KOTLARNICA Isporuka i ugradnja.Balansni ventil prirubnički, sa kosim vretenom, PN16, tmax=120°C. Ventil ima sledece funkcije: balansiranje, predregulaciju protoka, mjerenje, zatvaranje, zaključavanje. Kućište od livenog gvožđa GG 25, zaptivno sedište EPDM. Digitalna numerička ručica sa minimum 160 pozicija podešavanja. Ventil ima dva samozatvarajuća merna priključka, jedan ispred a drugi iza pečurke ventila tako da postoji mogućnost merenja diferencijalnog pritiska na mestu ugradnje kada je ventil potpuno zatvoren. Sa izbalansiranim vretenom koje omogućava lako zatvaranje odnosno otvaranje ventila. Isporučiti sa kontraprirubnicama, veznim i zaptivnim materijalom.</w:t>
            </w:r>
          </w:p>
        </w:tc>
        <w:tc>
          <w:tcPr>
            <w:tcW w:w="5310" w:type="dxa"/>
          </w:tcPr>
          <w:p w14:paraId="6CB3CA1E" w14:textId="77777777" w:rsidR="00031833" w:rsidRDefault="00031833" w:rsidP="00E71033">
            <w:pPr>
              <w:rPr>
                <w:rFonts w:ascii="Arial Narrow" w:hAnsi="Arial Narrow" w:cs="Times New Roman"/>
                <w:sz w:val="20"/>
                <w:szCs w:val="20"/>
                <w:lang w:val="pl-PL"/>
              </w:rPr>
            </w:pPr>
            <w:r w:rsidRPr="0087735D">
              <w:rPr>
                <w:rFonts w:ascii="Arial Narrow" w:hAnsi="Arial Narrow" w:cs="Times New Roman"/>
                <w:sz w:val="20"/>
                <w:szCs w:val="20"/>
                <w:lang w:val="pl-PL"/>
              </w:rPr>
              <w:t>STAF 80 - 120 kvs</w:t>
            </w:r>
          </w:p>
        </w:tc>
        <w:tc>
          <w:tcPr>
            <w:tcW w:w="1530" w:type="dxa"/>
          </w:tcPr>
          <w:p w14:paraId="485DD99C" w14:textId="77777777" w:rsidR="00031833" w:rsidRDefault="00031833" w:rsidP="00E71033">
            <w:pPr>
              <w:jc w:val="center"/>
              <w:rPr>
                <w:rFonts w:ascii="Arial Narrow" w:hAnsi="Arial Narrow" w:cs="Times New Roman"/>
                <w:sz w:val="20"/>
                <w:szCs w:val="20"/>
                <w:lang w:val="pl-PL"/>
              </w:rPr>
            </w:pPr>
            <w:r>
              <w:rPr>
                <w:rFonts w:ascii="Arial Narrow" w:hAnsi="Arial Narrow" w:cs="Times New Roman"/>
                <w:sz w:val="20"/>
                <w:szCs w:val="20"/>
                <w:lang w:val="pl-PL"/>
              </w:rPr>
              <w:t>Kom</w:t>
            </w:r>
          </w:p>
        </w:tc>
        <w:tc>
          <w:tcPr>
            <w:tcW w:w="1350" w:type="dxa"/>
          </w:tcPr>
          <w:p w14:paraId="53720120" w14:textId="77777777" w:rsidR="00031833" w:rsidRDefault="00031833" w:rsidP="00E71033">
            <w:pPr>
              <w:jc w:val="center"/>
              <w:rPr>
                <w:rFonts w:ascii="Arial Narrow" w:hAnsi="Arial Narrow" w:cs="Times New Roman"/>
                <w:sz w:val="20"/>
                <w:szCs w:val="20"/>
                <w:lang w:val="pl-PL"/>
              </w:rPr>
            </w:pPr>
            <w:r>
              <w:rPr>
                <w:rFonts w:ascii="Arial Narrow" w:hAnsi="Arial Narrow" w:cs="Times New Roman"/>
                <w:sz w:val="20"/>
                <w:szCs w:val="20"/>
                <w:lang w:val="pl-PL"/>
              </w:rPr>
              <w:t>1</w:t>
            </w:r>
          </w:p>
        </w:tc>
      </w:tr>
      <w:tr w:rsidR="00031833" w:rsidRPr="00C17EB2" w14:paraId="55D32EEA" w14:textId="77777777" w:rsidTr="00E71033">
        <w:tc>
          <w:tcPr>
            <w:tcW w:w="766" w:type="dxa"/>
          </w:tcPr>
          <w:p w14:paraId="7CC406B8" w14:textId="795AB949" w:rsidR="00031833" w:rsidRDefault="00031833" w:rsidP="00E71033">
            <w:pPr>
              <w:jc w:val="center"/>
              <w:rPr>
                <w:rFonts w:ascii="Arial Narrow" w:hAnsi="Arial Narrow" w:cs="Times New Roman"/>
                <w:sz w:val="20"/>
                <w:szCs w:val="20"/>
                <w:lang w:val="pl-PL"/>
              </w:rPr>
            </w:pPr>
            <w:r>
              <w:rPr>
                <w:rFonts w:ascii="Arial Narrow" w:hAnsi="Arial Narrow" w:cs="Times New Roman"/>
                <w:sz w:val="20"/>
                <w:szCs w:val="20"/>
                <w:lang w:val="pl-PL"/>
              </w:rPr>
              <w:t>3</w:t>
            </w:r>
            <w:r w:rsidR="00B77F89">
              <w:rPr>
                <w:rFonts w:ascii="Arial Narrow" w:hAnsi="Arial Narrow" w:cs="Times New Roman"/>
                <w:sz w:val="20"/>
                <w:szCs w:val="20"/>
                <w:lang w:val="pl-PL"/>
              </w:rPr>
              <w:t>2</w:t>
            </w:r>
          </w:p>
        </w:tc>
        <w:tc>
          <w:tcPr>
            <w:tcW w:w="5624" w:type="dxa"/>
          </w:tcPr>
          <w:p w14:paraId="0742BA3B" w14:textId="77777777" w:rsidR="00031833" w:rsidRPr="0087735D" w:rsidRDefault="00031833" w:rsidP="00E71033">
            <w:pPr>
              <w:jc w:val="both"/>
              <w:rPr>
                <w:rFonts w:ascii="Arial Narrow" w:hAnsi="Arial Narrow" w:cs="Times New Roman"/>
                <w:sz w:val="20"/>
                <w:szCs w:val="20"/>
                <w:lang w:val="pl-PL"/>
              </w:rPr>
            </w:pPr>
            <w:r w:rsidRPr="0087735D">
              <w:rPr>
                <w:rFonts w:ascii="Arial Narrow" w:hAnsi="Arial Narrow" w:cs="Times New Roman"/>
                <w:sz w:val="20"/>
                <w:szCs w:val="20"/>
                <w:lang w:val="pl-PL"/>
              </w:rPr>
              <w:t>KOTLARNICA Termometar sa skalom,φ100 mm,DN15, opseg mjerenja 0-120ºC.</w:t>
            </w:r>
          </w:p>
        </w:tc>
        <w:tc>
          <w:tcPr>
            <w:tcW w:w="5310" w:type="dxa"/>
          </w:tcPr>
          <w:p w14:paraId="25EF26CD" w14:textId="77777777" w:rsidR="00031833" w:rsidRPr="0087735D" w:rsidRDefault="00031833" w:rsidP="00E71033">
            <w:pPr>
              <w:rPr>
                <w:rFonts w:ascii="Arial Narrow" w:hAnsi="Arial Narrow" w:cs="Times New Roman"/>
                <w:sz w:val="20"/>
                <w:szCs w:val="20"/>
                <w:lang w:val="pl-PL"/>
              </w:rPr>
            </w:pPr>
          </w:p>
        </w:tc>
        <w:tc>
          <w:tcPr>
            <w:tcW w:w="1530" w:type="dxa"/>
          </w:tcPr>
          <w:p w14:paraId="62B0573E" w14:textId="77777777" w:rsidR="00031833" w:rsidRDefault="00031833" w:rsidP="00E71033">
            <w:pPr>
              <w:jc w:val="center"/>
              <w:rPr>
                <w:rFonts w:ascii="Arial Narrow" w:hAnsi="Arial Narrow" w:cs="Times New Roman"/>
                <w:sz w:val="20"/>
                <w:szCs w:val="20"/>
                <w:lang w:val="pl-PL"/>
              </w:rPr>
            </w:pPr>
            <w:r>
              <w:rPr>
                <w:rFonts w:ascii="Arial Narrow" w:hAnsi="Arial Narrow" w:cs="Times New Roman"/>
                <w:sz w:val="20"/>
                <w:szCs w:val="20"/>
                <w:lang w:val="pl-PL"/>
              </w:rPr>
              <w:t>Kom</w:t>
            </w:r>
          </w:p>
        </w:tc>
        <w:tc>
          <w:tcPr>
            <w:tcW w:w="1350" w:type="dxa"/>
          </w:tcPr>
          <w:p w14:paraId="220FDE63" w14:textId="77777777" w:rsidR="00031833" w:rsidRDefault="00031833" w:rsidP="00E71033">
            <w:pPr>
              <w:jc w:val="center"/>
              <w:rPr>
                <w:rFonts w:ascii="Arial Narrow" w:hAnsi="Arial Narrow" w:cs="Times New Roman"/>
                <w:sz w:val="20"/>
                <w:szCs w:val="20"/>
                <w:lang w:val="pl-PL"/>
              </w:rPr>
            </w:pPr>
            <w:r>
              <w:rPr>
                <w:rFonts w:ascii="Arial Narrow" w:hAnsi="Arial Narrow" w:cs="Times New Roman"/>
                <w:sz w:val="20"/>
                <w:szCs w:val="20"/>
                <w:lang w:val="pl-PL"/>
              </w:rPr>
              <w:t>8</w:t>
            </w:r>
          </w:p>
        </w:tc>
      </w:tr>
      <w:tr w:rsidR="00031833" w:rsidRPr="00C17EB2" w14:paraId="78223932" w14:textId="77777777" w:rsidTr="00E71033">
        <w:tc>
          <w:tcPr>
            <w:tcW w:w="766" w:type="dxa"/>
          </w:tcPr>
          <w:p w14:paraId="21BBB4A1" w14:textId="490BEA3C" w:rsidR="00031833" w:rsidRDefault="00031833" w:rsidP="00E71033">
            <w:pPr>
              <w:jc w:val="center"/>
              <w:rPr>
                <w:rFonts w:ascii="Arial Narrow" w:hAnsi="Arial Narrow" w:cs="Times New Roman"/>
                <w:sz w:val="20"/>
                <w:szCs w:val="20"/>
                <w:lang w:val="pl-PL"/>
              </w:rPr>
            </w:pPr>
            <w:r>
              <w:rPr>
                <w:rFonts w:ascii="Arial Narrow" w:hAnsi="Arial Narrow" w:cs="Times New Roman"/>
                <w:sz w:val="20"/>
                <w:szCs w:val="20"/>
                <w:lang w:val="pl-PL"/>
              </w:rPr>
              <w:t>3</w:t>
            </w:r>
            <w:r w:rsidR="00B77F89">
              <w:rPr>
                <w:rFonts w:ascii="Arial Narrow" w:hAnsi="Arial Narrow" w:cs="Times New Roman"/>
                <w:sz w:val="20"/>
                <w:szCs w:val="20"/>
                <w:lang w:val="pl-PL"/>
              </w:rPr>
              <w:t>3</w:t>
            </w:r>
          </w:p>
        </w:tc>
        <w:tc>
          <w:tcPr>
            <w:tcW w:w="5624" w:type="dxa"/>
          </w:tcPr>
          <w:p w14:paraId="390D545D" w14:textId="77777777" w:rsidR="00031833" w:rsidRPr="0087735D" w:rsidRDefault="00031833" w:rsidP="00E71033">
            <w:pPr>
              <w:jc w:val="both"/>
              <w:rPr>
                <w:rFonts w:ascii="Arial Narrow" w:hAnsi="Arial Narrow" w:cs="Times New Roman"/>
                <w:sz w:val="20"/>
                <w:szCs w:val="20"/>
                <w:lang w:val="pl-PL"/>
              </w:rPr>
            </w:pPr>
            <w:r w:rsidRPr="0087735D">
              <w:rPr>
                <w:rFonts w:ascii="Arial Narrow" w:hAnsi="Arial Narrow" w:cs="Times New Roman"/>
                <w:sz w:val="20"/>
                <w:szCs w:val="20"/>
                <w:lang w:val="pl-PL"/>
              </w:rPr>
              <w:t>KOTLARNICA Manometar za mjerenje pritiska,u kompletu sa manometarskom prolaznom slavinom. Opseg mjerenja 0-10 bar.</w:t>
            </w:r>
          </w:p>
        </w:tc>
        <w:tc>
          <w:tcPr>
            <w:tcW w:w="5310" w:type="dxa"/>
          </w:tcPr>
          <w:p w14:paraId="4F6A3F63" w14:textId="77777777" w:rsidR="00031833" w:rsidRPr="0087735D" w:rsidRDefault="00031833" w:rsidP="00E71033">
            <w:pPr>
              <w:rPr>
                <w:rFonts w:ascii="Arial Narrow" w:hAnsi="Arial Narrow" w:cs="Times New Roman"/>
                <w:sz w:val="20"/>
                <w:szCs w:val="20"/>
                <w:lang w:val="pl-PL"/>
              </w:rPr>
            </w:pPr>
          </w:p>
        </w:tc>
        <w:tc>
          <w:tcPr>
            <w:tcW w:w="1530" w:type="dxa"/>
          </w:tcPr>
          <w:p w14:paraId="3A0E9D5F" w14:textId="77777777" w:rsidR="00031833" w:rsidRDefault="00031833" w:rsidP="00E71033">
            <w:pPr>
              <w:jc w:val="center"/>
              <w:rPr>
                <w:rFonts w:ascii="Arial Narrow" w:hAnsi="Arial Narrow" w:cs="Times New Roman"/>
                <w:sz w:val="20"/>
                <w:szCs w:val="20"/>
                <w:lang w:val="pl-PL"/>
              </w:rPr>
            </w:pPr>
            <w:r>
              <w:rPr>
                <w:rFonts w:ascii="Arial Narrow" w:hAnsi="Arial Narrow" w:cs="Times New Roman"/>
                <w:sz w:val="20"/>
                <w:szCs w:val="20"/>
                <w:lang w:val="pl-PL"/>
              </w:rPr>
              <w:t>kom</w:t>
            </w:r>
          </w:p>
        </w:tc>
        <w:tc>
          <w:tcPr>
            <w:tcW w:w="1350" w:type="dxa"/>
          </w:tcPr>
          <w:p w14:paraId="5DB80845" w14:textId="77777777" w:rsidR="00031833" w:rsidRDefault="00031833" w:rsidP="00E71033">
            <w:pPr>
              <w:jc w:val="center"/>
              <w:rPr>
                <w:rFonts w:ascii="Arial Narrow" w:hAnsi="Arial Narrow" w:cs="Times New Roman"/>
                <w:sz w:val="20"/>
                <w:szCs w:val="20"/>
                <w:lang w:val="pl-PL"/>
              </w:rPr>
            </w:pPr>
            <w:r>
              <w:rPr>
                <w:rFonts w:ascii="Arial Narrow" w:hAnsi="Arial Narrow" w:cs="Times New Roman"/>
                <w:sz w:val="20"/>
                <w:szCs w:val="20"/>
                <w:lang w:val="pl-PL"/>
              </w:rPr>
              <w:t>2</w:t>
            </w:r>
          </w:p>
        </w:tc>
      </w:tr>
      <w:tr w:rsidR="00031833" w:rsidRPr="00C17EB2" w14:paraId="2A7C50D8" w14:textId="77777777" w:rsidTr="00E71033">
        <w:tc>
          <w:tcPr>
            <w:tcW w:w="766" w:type="dxa"/>
          </w:tcPr>
          <w:p w14:paraId="53F93636" w14:textId="6B99B9B4" w:rsidR="00031833" w:rsidRDefault="00031833" w:rsidP="00E71033">
            <w:pPr>
              <w:jc w:val="center"/>
              <w:rPr>
                <w:rFonts w:ascii="Arial Narrow" w:hAnsi="Arial Narrow" w:cs="Times New Roman"/>
                <w:sz w:val="20"/>
                <w:szCs w:val="20"/>
                <w:lang w:val="pl-PL"/>
              </w:rPr>
            </w:pPr>
            <w:r>
              <w:rPr>
                <w:rFonts w:ascii="Arial Narrow" w:hAnsi="Arial Narrow" w:cs="Times New Roman"/>
                <w:sz w:val="20"/>
                <w:szCs w:val="20"/>
                <w:lang w:val="pl-PL"/>
              </w:rPr>
              <w:t>3</w:t>
            </w:r>
            <w:r w:rsidR="00B77F89">
              <w:rPr>
                <w:rFonts w:ascii="Arial Narrow" w:hAnsi="Arial Narrow" w:cs="Times New Roman"/>
                <w:sz w:val="20"/>
                <w:szCs w:val="20"/>
                <w:lang w:val="pl-PL"/>
              </w:rPr>
              <w:t>4</w:t>
            </w:r>
          </w:p>
        </w:tc>
        <w:tc>
          <w:tcPr>
            <w:tcW w:w="5624" w:type="dxa"/>
          </w:tcPr>
          <w:p w14:paraId="1AA1A9FC" w14:textId="77777777" w:rsidR="00031833" w:rsidRPr="0087735D" w:rsidRDefault="00031833" w:rsidP="00E71033">
            <w:pPr>
              <w:jc w:val="both"/>
              <w:rPr>
                <w:rFonts w:ascii="Arial Narrow" w:hAnsi="Arial Narrow" w:cs="Times New Roman"/>
                <w:sz w:val="20"/>
                <w:szCs w:val="20"/>
                <w:lang w:val="pl-PL"/>
              </w:rPr>
            </w:pPr>
            <w:r w:rsidRPr="0087735D">
              <w:rPr>
                <w:rFonts w:ascii="Arial Narrow" w:hAnsi="Arial Narrow" w:cs="Times New Roman"/>
                <w:sz w:val="20"/>
                <w:szCs w:val="20"/>
                <w:lang w:val="pl-PL"/>
              </w:rPr>
              <w:t>KOTLARNICA Slavina za punjenje i pražnjenje instalacije sa kapom i lancem i priključkom na navoj,PN10,DN15</w:t>
            </w:r>
          </w:p>
        </w:tc>
        <w:tc>
          <w:tcPr>
            <w:tcW w:w="5310" w:type="dxa"/>
          </w:tcPr>
          <w:p w14:paraId="4702DF65" w14:textId="77777777" w:rsidR="00031833" w:rsidRPr="0087735D" w:rsidRDefault="00031833" w:rsidP="00E71033">
            <w:pPr>
              <w:rPr>
                <w:rFonts w:ascii="Arial Narrow" w:hAnsi="Arial Narrow" w:cs="Times New Roman"/>
                <w:sz w:val="20"/>
                <w:szCs w:val="20"/>
                <w:lang w:val="pl-PL"/>
              </w:rPr>
            </w:pPr>
          </w:p>
        </w:tc>
        <w:tc>
          <w:tcPr>
            <w:tcW w:w="1530" w:type="dxa"/>
          </w:tcPr>
          <w:p w14:paraId="5440FE08" w14:textId="77777777" w:rsidR="00031833" w:rsidRDefault="00031833" w:rsidP="00E71033">
            <w:pPr>
              <w:jc w:val="center"/>
              <w:rPr>
                <w:rFonts w:ascii="Arial Narrow" w:hAnsi="Arial Narrow" w:cs="Times New Roman"/>
                <w:sz w:val="20"/>
                <w:szCs w:val="20"/>
                <w:lang w:val="pl-PL"/>
              </w:rPr>
            </w:pPr>
            <w:r>
              <w:rPr>
                <w:rFonts w:ascii="Arial Narrow" w:hAnsi="Arial Narrow" w:cs="Times New Roman"/>
                <w:sz w:val="20"/>
                <w:szCs w:val="20"/>
                <w:lang w:val="pl-PL"/>
              </w:rPr>
              <w:t>Kom</w:t>
            </w:r>
          </w:p>
        </w:tc>
        <w:tc>
          <w:tcPr>
            <w:tcW w:w="1350" w:type="dxa"/>
          </w:tcPr>
          <w:p w14:paraId="5C5E58AA" w14:textId="77777777" w:rsidR="00031833" w:rsidRDefault="00031833" w:rsidP="00E71033">
            <w:pPr>
              <w:jc w:val="center"/>
              <w:rPr>
                <w:rFonts w:ascii="Arial Narrow" w:hAnsi="Arial Narrow" w:cs="Times New Roman"/>
                <w:sz w:val="20"/>
                <w:szCs w:val="20"/>
                <w:lang w:val="pl-PL"/>
              </w:rPr>
            </w:pPr>
            <w:r>
              <w:rPr>
                <w:rFonts w:ascii="Arial Narrow" w:hAnsi="Arial Narrow" w:cs="Times New Roman"/>
                <w:sz w:val="20"/>
                <w:szCs w:val="20"/>
                <w:lang w:val="pl-PL"/>
              </w:rPr>
              <w:t>4</w:t>
            </w:r>
          </w:p>
        </w:tc>
      </w:tr>
      <w:tr w:rsidR="00031833" w:rsidRPr="00C17EB2" w14:paraId="2E91D164" w14:textId="77777777" w:rsidTr="00E71033">
        <w:tc>
          <w:tcPr>
            <w:tcW w:w="766" w:type="dxa"/>
          </w:tcPr>
          <w:p w14:paraId="7E363533" w14:textId="66E0BAA8" w:rsidR="00031833" w:rsidRDefault="00031833" w:rsidP="00E71033">
            <w:pPr>
              <w:jc w:val="center"/>
              <w:rPr>
                <w:rFonts w:ascii="Arial Narrow" w:hAnsi="Arial Narrow" w:cs="Times New Roman"/>
                <w:sz w:val="20"/>
                <w:szCs w:val="20"/>
                <w:lang w:val="pl-PL"/>
              </w:rPr>
            </w:pPr>
            <w:r>
              <w:rPr>
                <w:rFonts w:ascii="Arial Narrow" w:hAnsi="Arial Narrow" w:cs="Times New Roman"/>
                <w:sz w:val="20"/>
                <w:szCs w:val="20"/>
                <w:lang w:val="pl-PL"/>
              </w:rPr>
              <w:t>3</w:t>
            </w:r>
            <w:r w:rsidR="00B77F89">
              <w:rPr>
                <w:rFonts w:ascii="Arial Narrow" w:hAnsi="Arial Narrow" w:cs="Times New Roman"/>
                <w:sz w:val="20"/>
                <w:szCs w:val="20"/>
                <w:lang w:val="pl-PL"/>
              </w:rPr>
              <w:t>5</w:t>
            </w:r>
          </w:p>
        </w:tc>
        <w:tc>
          <w:tcPr>
            <w:tcW w:w="5624" w:type="dxa"/>
          </w:tcPr>
          <w:p w14:paraId="00A3D15A" w14:textId="77777777" w:rsidR="00031833" w:rsidRPr="0087735D" w:rsidRDefault="00031833" w:rsidP="00E71033">
            <w:pPr>
              <w:jc w:val="both"/>
              <w:rPr>
                <w:rFonts w:ascii="Arial Narrow" w:hAnsi="Arial Narrow" w:cs="Times New Roman"/>
                <w:sz w:val="20"/>
                <w:szCs w:val="20"/>
                <w:lang w:val="pl-PL"/>
              </w:rPr>
            </w:pPr>
            <w:r w:rsidRPr="0087735D">
              <w:rPr>
                <w:rFonts w:ascii="Arial Narrow" w:hAnsi="Arial Narrow" w:cs="Times New Roman"/>
                <w:sz w:val="20"/>
                <w:szCs w:val="20"/>
                <w:lang w:val="pl-PL"/>
              </w:rPr>
              <w:t>KOTLARNICA Odzračni sud sa kuglastom slavinom DN15 i prelivnom cijevi φ21.3 x 2.0 mm,dužine 6 m, sledećih dimenzija: φ 168 x 4.0 mm,H = 300 mm</w:t>
            </w:r>
          </w:p>
        </w:tc>
        <w:tc>
          <w:tcPr>
            <w:tcW w:w="5310" w:type="dxa"/>
          </w:tcPr>
          <w:p w14:paraId="27A32BDC" w14:textId="77777777" w:rsidR="00031833" w:rsidRPr="0087735D" w:rsidRDefault="00031833" w:rsidP="00E71033">
            <w:pPr>
              <w:rPr>
                <w:rFonts w:ascii="Arial Narrow" w:hAnsi="Arial Narrow" w:cs="Times New Roman"/>
                <w:sz w:val="20"/>
                <w:szCs w:val="20"/>
                <w:lang w:val="pl-PL"/>
              </w:rPr>
            </w:pPr>
          </w:p>
        </w:tc>
        <w:tc>
          <w:tcPr>
            <w:tcW w:w="1530" w:type="dxa"/>
          </w:tcPr>
          <w:p w14:paraId="39D6594F" w14:textId="77777777" w:rsidR="00031833" w:rsidRDefault="00031833" w:rsidP="00E71033">
            <w:pPr>
              <w:jc w:val="center"/>
              <w:rPr>
                <w:rFonts w:ascii="Arial Narrow" w:hAnsi="Arial Narrow" w:cs="Times New Roman"/>
                <w:sz w:val="20"/>
                <w:szCs w:val="20"/>
                <w:lang w:val="pl-PL"/>
              </w:rPr>
            </w:pPr>
            <w:r>
              <w:rPr>
                <w:rFonts w:ascii="Arial Narrow" w:hAnsi="Arial Narrow" w:cs="Times New Roman"/>
                <w:sz w:val="20"/>
                <w:szCs w:val="20"/>
                <w:lang w:val="pl-PL"/>
              </w:rPr>
              <w:t>Kom</w:t>
            </w:r>
          </w:p>
        </w:tc>
        <w:tc>
          <w:tcPr>
            <w:tcW w:w="1350" w:type="dxa"/>
          </w:tcPr>
          <w:p w14:paraId="6F2D0E7D" w14:textId="77777777" w:rsidR="00031833" w:rsidRDefault="00031833" w:rsidP="00E71033">
            <w:pPr>
              <w:jc w:val="center"/>
              <w:rPr>
                <w:rFonts w:ascii="Arial Narrow" w:hAnsi="Arial Narrow" w:cs="Times New Roman"/>
                <w:sz w:val="20"/>
                <w:szCs w:val="20"/>
                <w:lang w:val="pl-PL"/>
              </w:rPr>
            </w:pPr>
            <w:r>
              <w:rPr>
                <w:rFonts w:ascii="Arial Narrow" w:hAnsi="Arial Narrow" w:cs="Times New Roman"/>
                <w:sz w:val="20"/>
                <w:szCs w:val="20"/>
                <w:lang w:val="pl-PL"/>
              </w:rPr>
              <w:t>2</w:t>
            </w:r>
          </w:p>
        </w:tc>
      </w:tr>
      <w:tr w:rsidR="00031833" w:rsidRPr="00C17EB2" w14:paraId="43B2D030" w14:textId="77777777" w:rsidTr="00E71033">
        <w:tc>
          <w:tcPr>
            <w:tcW w:w="766" w:type="dxa"/>
          </w:tcPr>
          <w:p w14:paraId="2B1AA619" w14:textId="170A621F" w:rsidR="00031833" w:rsidRDefault="00031833" w:rsidP="00E71033">
            <w:pPr>
              <w:jc w:val="center"/>
              <w:rPr>
                <w:rFonts w:ascii="Arial Narrow" w:hAnsi="Arial Narrow" w:cs="Times New Roman"/>
                <w:sz w:val="20"/>
                <w:szCs w:val="20"/>
                <w:lang w:val="pl-PL"/>
              </w:rPr>
            </w:pPr>
            <w:r>
              <w:rPr>
                <w:rFonts w:ascii="Arial Narrow" w:hAnsi="Arial Narrow" w:cs="Times New Roman"/>
                <w:sz w:val="20"/>
                <w:szCs w:val="20"/>
                <w:lang w:val="pl-PL"/>
              </w:rPr>
              <w:lastRenderedPageBreak/>
              <w:t>3</w:t>
            </w:r>
            <w:r w:rsidR="00B77F89">
              <w:rPr>
                <w:rFonts w:ascii="Arial Narrow" w:hAnsi="Arial Narrow" w:cs="Times New Roman"/>
                <w:sz w:val="20"/>
                <w:szCs w:val="20"/>
                <w:lang w:val="pl-PL"/>
              </w:rPr>
              <w:t>6</w:t>
            </w:r>
          </w:p>
        </w:tc>
        <w:tc>
          <w:tcPr>
            <w:tcW w:w="5624" w:type="dxa"/>
          </w:tcPr>
          <w:p w14:paraId="3862CC79" w14:textId="77777777" w:rsidR="00031833" w:rsidRPr="0087735D" w:rsidRDefault="00031833" w:rsidP="00E71033">
            <w:pPr>
              <w:jc w:val="both"/>
              <w:rPr>
                <w:rFonts w:ascii="Arial Narrow" w:hAnsi="Arial Narrow" w:cs="Times New Roman"/>
                <w:sz w:val="20"/>
                <w:szCs w:val="20"/>
                <w:lang w:val="pl-PL"/>
              </w:rPr>
            </w:pPr>
            <w:r w:rsidRPr="0087735D">
              <w:rPr>
                <w:rFonts w:ascii="Arial Narrow" w:hAnsi="Arial Narrow" w:cs="Times New Roman"/>
                <w:sz w:val="20"/>
                <w:szCs w:val="20"/>
                <w:lang w:val="pl-PL"/>
              </w:rPr>
              <w:t>KOTLARNICA Nabavka isporuka i montaža ekspanzionog suda od 500l, proizvođač Elbi ili ekvivalent</w:t>
            </w:r>
          </w:p>
        </w:tc>
        <w:tc>
          <w:tcPr>
            <w:tcW w:w="5310" w:type="dxa"/>
          </w:tcPr>
          <w:p w14:paraId="414B0B0F" w14:textId="77777777" w:rsidR="00031833" w:rsidRPr="0087735D" w:rsidRDefault="00031833" w:rsidP="00E71033">
            <w:pPr>
              <w:rPr>
                <w:rFonts w:ascii="Arial Narrow" w:hAnsi="Arial Narrow" w:cs="Times New Roman"/>
                <w:sz w:val="20"/>
                <w:szCs w:val="20"/>
                <w:lang w:val="pl-PL"/>
              </w:rPr>
            </w:pPr>
          </w:p>
        </w:tc>
        <w:tc>
          <w:tcPr>
            <w:tcW w:w="1530" w:type="dxa"/>
          </w:tcPr>
          <w:p w14:paraId="76F414C3" w14:textId="77777777" w:rsidR="00031833" w:rsidRDefault="00031833" w:rsidP="00E71033">
            <w:pPr>
              <w:jc w:val="center"/>
              <w:rPr>
                <w:rFonts w:ascii="Arial Narrow" w:hAnsi="Arial Narrow" w:cs="Times New Roman"/>
                <w:sz w:val="20"/>
                <w:szCs w:val="20"/>
                <w:lang w:val="pl-PL"/>
              </w:rPr>
            </w:pPr>
            <w:r>
              <w:rPr>
                <w:rFonts w:ascii="Arial Narrow" w:hAnsi="Arial Narrow" w:cs="Times New Roman"/>
                <w:sz w:val="20"/>
                <w:szCs w:val="20"/>
                <w:lang w:val="pl-PL"/>
              </w:rPr>
              <w:t>Kom</w:t>
            </w:r>
          </w:p>
        </w:tc>
        <w:tc>
          <w:tcPr>
            <w:tcW w:w="1350" w:type="dxa"/>
          </w:tcPr>
          <w:p w14:paraId="0CCD86A3" w14:textId="77777777" w:rsidR="00031833" w:rsidRDefault="00031833" w:rsidP="00E71033">
            <w:pPr>
              <w:jc w:val="center"/>
              <w:rPr>
                <w:rFonts w:ascii="Arial Narrow" w:hAnsi="Arial Narrow" w:cs="Times New Roman"/>
                <w:sz w:val="20"/>
                <w:szCs w:val="20"/>
                <w:lang w:val="pl-PL"/>
              </w:rPr>
            </w:pPr>
            <w:r>
              <w:rPr>
                <w:rFonts w:ascii="Arial Narrow" w:hAnsi="Arial Narrow" w:cs="Times New Roman"/>
                <w:sz w:val="20"/>
                <w:szCs w:val="20"/>
                <w:lang w:val="pl-PL"/>
              </w:rPr>
              <w:t>2</w:t>
            </w:r>
          </w:p>
        </w:tc>
      </w:tr>
      <w:tr w:rsidR="00031833" w:rsidRPr="00C17EB2" w14:paraId="1BCD0A9F" w14:textId="77777777" w:rsidTr="00E71033">
        <w:tc>
          <w:tcPr>
            <w:tcW w:w="766" w:type="dxa"/>
          </w:tcPr>
          <w:p w14:paraId="3DE9AB63" w14:textId="62F2EF3C" w:rsidR="00031833" w:rsidRDefault="00031833" w:rsidP="00E71033">
            <w:pPr>
              <w:jc w:val="center"/>
              <w:rPr>
                <w:rFonts w:ascii="Arial Narrow" w:hAnsi="Arial Narrow" w:cs="Times New Roman"/>
                <w:sz w:val="20"/>
                <w:szCs w:val="20"/>
                <w:lang w:val="pl-PL"/>
              </w:rPr>
            </w:pPr>
            <w:r>
              <w:rPr>
                <w:rFonts w:ascii="Arial Narrow" w:hAnsi="Arial Narrow" w:cs="Times New Roman"/>
                <w:sz w:val="20"/>
                <w:szCs w:val="20"/>
                <w:lang w:val="pl-PL"/>
              </w:rPr>
              <w:t>3</w:t>
            </w:r>
            <w:r w:rsidR="00B77F89">
              <w:rPr>
                <w:rFonts w:ascii="Arial Narrow" w:hAnsi="Arial Narrow" w:cs="Times New Roman"/>
                <w:sz w:val="20"/>
                <w:szCs w:val="20"/>
                <w:lang w:val="pl-PL"/>
              </w:rPr>
              <w:t>7</w:t>
            </w:r>
          </w:p>
        </w:tc>
        <w:tc>
          <w:tcPr>
            <w:tcW w:w="5624" w:type="dxa"/>
          </w:tcPr>
          <w:p w14:paraId="4860C8A9" w14:textId="77777777" w:rsidR="00031833" w:rsidRPr="00031833" w:rsidRDefault="00031833" w:rsidP="00E71033">
            <w:pPr>
              <w:jc w:val="both"/>
              <w:rPr>
                <w:rFonts w:ascii="Arial Narrow" w:hAnsi="Arial Narrow" w:cs="Times New Roman"/>
                <w:sz w:val="20"/>
                <w:szCs w:val="20"/>
                <w:lang w:val="pl-PL"/>
              </w:rPr>
            </w:pPr>
            <w:r w:rsidRPr="00031833">
              <w:rPr>
                <w:rFonts w:ascii="Arial Narrow" w:hAnsi="Arial Narrow" w:cs="Times New Roman"/>
                <w:sz w:val="20"/>
                <w:szCs w:val="20"/>
                <w:lang w:val="pl-PL"/>
              </w:rPr>
              <w:t>KOTLARNICA Trokraki razdjelni ventil sa elektromotornim pogonom, proizvod TA-Tour &amp; Anderson, Švedska ili ekvivalent sljedećih tipova:CV 316 RGA DN50, sa pokretačem TA-MC 161/230 Kvs= 40 m3/h, PN16</w:t>
            </w:r>
          </w:p>
        </w:tc>
        <w:tc>
          <w:tcPr>
            <w:tcW w:w="5310" w:type="dxa"/>
          </w:tcPr>
          <w:p w14:paraId="43FED11D" w14:textId="77777777" w:rsidR="00031833" w:rsidRPr="0087735D" w:rsidRDefault="00031833" w:rsidP="00E71033">
            <w:pPr>
              <w:rPr>
                <w:rFonts w:ascii="Arial Narrow" w:hAnsi="Arial Narrow" w:cs="Times New Roman"/>
                <w:sz w:val="20"/>
                <w:szCs w:val="20"/>
                <w:lang w:val="pl-PL"/>
              </w:rPr>
            </w:pPr>
          </w:p>
        </w:tc>
        <w:tc>
          <w:tcPr>
            <w:tcW w:w="1530" w:type="dxa"/>
          </w:tcPr>
          <w:p w14:paraId="21A91795" w14:textId="77777777" w:rsidR="00031833" w:rsidRDefault="00031833" w:rsidP="00E71033">
            <w:pPr>
              <w:jc w:val="center"/>
              <w:rPr>
                <w:rFonts w:ascii="Arial Narrow" w:hAnsi="Arial Narrow" w:cs="Times New Roman"/>
                <w:sz w:val="20"/>
                <w:szCs w:val="20"/>
                <w:lang w:val="pl-PL"/>
              </w:rPr>
            </w:pPr>
            <w:r>
              <w:rPr>
                <w:rFonts w:ascii="Arial Narrow" w:hAnsi="Arial Narrow" w:cs="Times New Roman"/>
                <w:sz w:val="20"/>
                <w:szCs w:val="20"/>
                <w:lang w:val="pl-PL"/>
              </w:rPr>
              <w:t>Kom</w:t>
            </w:r>
          </w:p>
        </w:tc>
        <w:tc>
          <w:tcPr>
            <w:tcW w:w="1350" w:type="dxa"/>
          </w:tcPr>
          <w:p w14:paraId="6EFA84FF" w14:textId="77777777" w:rsidR="00031833" w:rsidRDefault="00031833" w:rsidP="00E71033">
            <w:pPr>
              <w:jc w:val="center"/>
              <w:rPr>
                <w:rFonts w:ascii="Arial Narrow" w:hAnsi="Arial Narrow" w:cs="Times New Roman"/>
                <w:sz w:val="20"/>
                <w:szCs w:val="20"/>
                <w:lang w:val="pl-PL"/>
              </w:rPr>
            </w:pPr>
            <w:r>
              <w:rPr>
                <w:rFonts w:ascii="Arial Narrow" w:hAnsi="Arial Narrow" w:cs="Times New Roman"/>
                <w:sz w:val="20"/>
                <w:szCs w:val="20"/>
                <w:lang w:val="pl-PL"/>
              </w:rPr>
              <w:t>2</w:t>
            </w:r>
          </w:p>
        </w:tc>
      </w:tr>
      <w:tr w:rsidR="00031833" w:rsidRPr="00C17EB2" w14:paraId="36EF2779" w14:textId="77777777" w:rsidTr="00E71033">
        <w:tc>
          <w:tcPr>
            <w:tcW w:w="766" w:type="dxa"/>
          </w:tcPr>
          <w:p w14:paraId="241D4377" w14:textId="10706FE0" w:rsidR="00031833" w:rsidRDefault="00031833" w:rsidP="00E71033">
            <w:pPr>
              <w:jc w:val="center"/>
              <w:rPr>
                <w:rFonts w:ascii="Arial Narrow" w:hAnsi="Arial Narrow" w:cs="Times New Roman"/>
                <w:sz w:val="20"/>
                <w:szCs w:val="20"/>
                <w:lang w:val="pl-PL"/>
              </w:rPr>
            </w:pPr>
            <w:r>
              <w:rPr>
                <w:rFonts w:ascii="Arial Narrow" w:hAnsi="Arial Narrow" w:cs="Times New Roman"/>
                <w:sz w:val="20"/>
                <w:szCs w:val="20"/>
                <w:lang w:val="pl-PL"/>
              </w:rPr>
              <w:t>3</w:t>
            </w:r>
            <w:r w:rsidR="00B77F89">
              <w:rPr>
                <w:rFonts w:ascii="Arial Narrow" w:hAnsi="Arial Narrow" w:cs="Times New Roman"/>
                <w:sz w:val="20"/>
                <w:szCs w:val="20"/>
                <w:lang w:val="pl-PL"/>
              </w:rPr>
              <w:t>8</w:t>
            </w:r>
          </w:p>
        </w:tc>
        <w:tc>
          <w:tcPr>
            <w:tcW w:w="5624" w:type="dxa"/>
          </w:tcPr>
          <w:p w14:paraId="11B1ED92" w14:textId="64F95B03" w:rsidR="00031833" w:rsidRPr="0087735D" w:rsidRDefault="00B77F89" w:rsidP="00E71033">
            <w:pPr>
              <w:jc w:val="both"/>
              <w:rPr>
                <w:rFonts w:ascii="Arial Narrow" w:hAnsi="Arial Narrow" w:cs="Times New Roman"/>
                <w:sz w:val="20"/>
                <w:szCs w:val="20"/>
                <w:lang w:val="pl-PL"/>
              </w:rPr>
            </w:pPr>
            <w:r w:rsidRPr="00B77F89">
              <w:rPr>
                <w:rFonts w:ascii="Arial Narrow" w:hAnsi="Arial Narrow" w:cs="Times New Roman"/>
                <w:sz w:val="20"/>
                <w:szCs w:val="20"/>
                <w:lang w:val="pl-PL"/>
              </w:rPr>
              <w:t>KOTLARNICA Montaža pumpe za zaštitu hladnog kraja, montiranoj na bajpas-u iznad kotla. Pumpa je prorubničkog tipa, DN40, poroizvođača IMP-Slovenija. Pozicija uključuje i 2 zaporna ventila DN40</w:t>
            </w:r>
          </w:p>
        </w:tc>
        <w:tc>
          <w:tcPr>
            <w:tcW w:w="5310" w:type="dxa"/>
          </w:tcPr>
          <w:p w14:paraId="71F3BC7F" w14:textId="77777777" w:rsidR="00031833" w:rsidRPr="0087735D" w:rsidRDefault="00031833" w:rsidP="00E71033">
            <w:pPr>
              <w:rPr>
                <w:rFonts w:ascii="Arial Narrow" w:hAnsi="Arial Narrow" w:cs="Times New Roman"/>
                <w:sz w:val="20"/>
                <w:szCs w:val="20"/>
                <w:lang w:val="pl-PL"/>
              </w:rPr>
            </w:pPr>
          </w:p>
        </w:tc>
        <w:tc>
          <w:tcPr>
            <w:tcW w:w="1530" w:type="dxa"/>
          </w:tcPr>
          <w:p w14:paraId="2E9358C3" w14:textId="77777777" w:rsidR="00031833" w:rsidRDefault="00031833" w:rsidP="00E71033">
            <w:pPr>
              <w:jc w:val="center"/>
              <w:rPr>
                <w:rFonts w:ascii="Arial Narrow" w:hAnsi="Arial Narrow" w:cs="Times New Roman"/>
                <w:sz w:val="20"/>
                <w:szCs w:val="20"/>
                <w:lang w:val="pl-PL"/>
              </w:rPr>
            </w:pPr>
            <w:r>
              <w:rPr>
                <w:rFonts w:ascii="Arial Narrow" w:hAnsi="Arial Narrow" w:cs="Times New Roman"/>
                <w:sz w:val="20"/>
                <w:szCs w:val="20"/>
                <w:lang w:val="pl-PL"/>
              </w:rPr>
              <w:t>Komplet</w:t>
            </w:r>
          </w:p>
        </w:tc>
        <w:tc>
          <w:tcPr>
            <w:tcW w:w="1350" w:type="dxa"/>
          </w:tcPr>
          <w:p w14:paraId="65C0F7CC" w14:textId="77777777" w:rsidR="00031833" w:rsidRDefault="00031833" w:rsidP="00E71033">
            <w:pPr>
              <w:jc w:val="center"/>
              <w:rPr>
                <w:rFonts w:ascii="Arial Narrow" w:hAnsi="Arial Narrow" w:cs="Times New Roman"/>
                <w:sz w:val="20"/>
                <w:szCs w:val="20"/>
                <w:lang w:val="pl-PL"/>
              </w:rPr>
            </w:pPr>
            <w:r>
              <w:rPr>
                <w:rFonts w:ascii="Arial Narrow" w:hAnsi="Arial Narrow" w:cs="Times New Roman"/>
                <w:sz w:val="20"/>
                <w:szCs w:val="20"/>
                <w:lang w:val="pl-PL"/>
              </w:rPr>
              <w:t>1</w:t>
            </w:r>
          </w:p>
        </w:tc>
      </w:tr>
      <w:tr w:rsidR="00031833" w:rsidRPr="00C17EB2" w14:paraId="16A38710" w14:textId="77777777" w:rsidTr="00E71033">
        <w:tc>
          <w:tcPr>
            <w:tcW w:w="766" w:type="dxa"/>
          </w:tcPr>
          <w:p w14:paraId="0FCA290C" w14:textId="59560B9F" w:rsidR="00031833" w:rsidRDefault="00B77F89" w:rsidP="00E71033">
            <w:pPr>
              <w:jc w:val="center"/>
              <w:rPr>
                <w:rFonts w:ascii="Arial Narrow" w:hAnsi="Arial Narrow" w:cs="Times New Roman"/>
                <w:sz w:val="20"/>
                <w:szCs w:val="20"/>
                <w:lang w:val="pl-PL"/>
              </w:rPr>
            </w:pPr>
            <w:r>
              <w:rPr>
                <w:rFonts w:ascii="Arial Narrow" w:hAnsi="Arial Narrow" w:cs="Times New Roman"/>
                <w:sz w:val="20"/>
                <w:szCs w:val="20"/>
                <w:lang w:val="pl-PL"/>
              </w:rPr>
              <w:t>39</w:t>
            </w:r>
          </w:p>
        </w:tc>
        <w:tc>
          <w:tcPr>
            <w:tcW w:w="5624" w:type="dxa"/>
          </w:tcPr>
          <w:p w14:paraId="59956DE6" w14:textId="77777777" w:rsidR="00031833" w:rsidRPr="00031833" w:rsidRDefault="00031833" w:rsidP="00E71033">
            <w:pPr>
              <w:jc w:val="both"/>
              <w:rPr>
                <w:rFonts w:ascii="Arial Narrow" w:hAnsi="Arial Narrow" w:cs="Times New Roman"/>
                <w:sz w:val="20"/>
                <w:szCs w:val="20"/>
                <w:lang w:val="pl-PL"/>
              </w:rPr>
            </w:pPr>
            <w:r w:rsidRPr="00031833">
              <w:rPr>
                <w:rFonts w:ascii="Arial Narrow" w:hAnsi="Arial Narrow" w:cs="Times New Roman"/>
                <w:sz w:val="20"/>
                <w:szCs w:val="20"/>
                <w:lang w:val="pl-PL"/>
              </w:rPr>
              <w:t>KOTLARNICA Ispiranje instalacije dok ne protekne čista voda</w:t>
            </w:r>
          </w:p>
        </w:tc>
        <w:tc>
          <w:tcPr>
            <w:tcW w:w="5310" w:type="dxa"/>
          </w:tcPr>
          <w:p w14:paraId="54A607C4" w14:textId="77777777" w:rsidR="00031833" w:rsidRPr="0087735D" w:rsidRDefault="00031833" w:rsidP="00E71033">
            <w:pPr>
              <w:rPr>
                <w:rFonts w:ascii="Arial Narrow" w:hAnsi="Arial Narrow" w:cs="Times New Roman"/>
                <w:sz w:val="20"/>
                <w:szCs w:val="20"/>
                <w:lang w:val="pl-PL"/>
              </w:rPr>
            </w:pPr>
          </w:p>
        </w:tc>
        <w:tc>
          <w:tcPr>
            <w:tcW w:w="1530" w:type="dxa"/>
          </w:tcPr>
          <w:p w14:paraId="0084C3AC" w14:textId="77777777" w:rsidR="00031833" w:rsidRDefault="00031833" w:rsidP="00E71033">
            <w:pPr>
              <w:jc w:val="center"/>
              <w:rPr>
                <w:rFonts w:ascii="Arial Narrow" w:hAnsi="Arial Narrow" w:cs="Times New Roman"/>
                <w:sz w:val="20"/>
                <w:szCs w:val="20"/>
                <w:lang w:val="pl-PL"/>
              </w:rPr>
            </w:pPr>
            <w:r>
              <w:rPr>
                <w:rFonts w:ascii="Arial Narrow" w:hAnsi="Arial Narrow" w:cs="Times New Roman"/>
                <w:sz w:val="20"/>
                <w:szCs w:val="20"/>
                <w:lang w:val="pl-PL"/>
              </w:rPr>
              <w:t>Paušal</w:t>
            </w:r>
          </w:p>
        </w:tc>
        <w:tc>
          <w:tcPr>
            <w:tcW w:w="1350" w:type="dxa"/>
          </w:tcPr>
          <w:p w14:paraId="00534C52" w14:textId="77777777" w:rsidR="00031833" w:rsidRDefault="00031833" w:rsidP="00E71033">
            <w:pPr>
              <w:jc w:val="center"/>
              <w:rPr>
                <w:rFonts w:ascii="Arial Narrow" w:hAnsi="Arial Narrow" w:cs="Times New Roman"/>
                <w:sz w:val="20"/>
                <w:szCs w:val="20"/>
                <w:lang w:val="pl-PL"/>
              </w:rPr>
            </w:pPr>
            <w:r>
              <w:rPr>
                <w:rFonts w:ascii="Arial Narrow" w:hAnsi="Arial Narrow" w:cs="Times New Roman"/>
                <w:sz w:val="20"/>
                <w:szCs w:val="20"/>
                <w:lang w:val="pl-PL"/>
              </w:rPr>
              <w:t>1</w:t>
            </w:r>
          </w:p>
        </w:tc>
      </w:tr>
      <w:tr w:rsidR="00031833" w:rsidRPr="00C17EB2" w14:paraId="3F9515EB" w14:textId="77777777" w:rsidTr="00E71033">
        <w:tc>
          <w:tcPr>
            <w:tcW w:w="766" w:type="dxa"/>
          </w:tcPr>
          <w:p w14:paraId="1A81224E" w14:textId="493F9CB4" w:rsidR="00031833" w:rsidRDefault="00031833" w:rsidP="00E71033">
            <w:pPr>
              <w:jc w:val="center"/>
              <w:rPr>
                <w:rFonts w:ascii="Arial Narrow" w:hAnsi="Arial Narrow" w:cs="Times New Roman"/>
                <w:sz w:val="20"/>
                <w:szCs w:val="20"/>
                <w:lang w:val="pl-PL"/>
              </w:rPr>
            </w:pPr>
            <w:r>
              <w:rPr>
                <w:rFonts w:ascii="Arial Narrow" w:hAnsi="Arial Narrow" w:cs="Times New Roman"/>
                <w:sz w:val="20"/>
                <w:szCs w:val="20"/>
                <w:lang w:val="pl-PL"/>
              </w:rPr>
              <w:t>4</w:t>
            </w:r>
            <w:r w:rsidR="00B77F89">
              <w:rPr>
                <w:rFonts w:ascii="Arial Narrow" w:hAnsi="Arial Narrow" w:cs="Times New Roman"/>
                <w:sz w:val="20"/>
                <w:szCs w:val="20"/>
                <w:lang w:val="pl-PL"/>
              </w:rPr>
              <w:t>0</w:t>
            </w:r>
          </w:p>
        </w:tc>
        <w:tc>
          <w:tcPr>
            <w:tcW w:w="5624" w:type="dxa"/>
          </w:tcPr>
          <w:p w14:paraId="670DBBDD" w14:textId="77777777" w:rsidR="00031833" w:rsidRPr="0087735D" w:rsidRDefault="00031833" w:rsidP="00E71033">
            <w:pPr>
              <w:jc w:val="both"/>
              <w:rPr>
                <w:rFonts w:ascii="Arial Narrow" w:hAnsi="Arial Narrow" w:cs="Times New Roman"/>
                <w:sz w:val="20"/>
                <w:szCs w:val="20"/>
                <w:lang w:val="pl-PL"/>
              </w:rPr>
            </w:pPr>
            <w:r w:rsidRPr="00031833">
              <w:rPr>
                <w:rFonts w:ascii="Arial Narrow" w:hAnsi="Arial Narrow" w:cs="Times New Roman"/>
                <w:sz w:val="20"/>
                <w:szCs w:val="20"/>
                <w:lang w:val="pl-PL"/>
              </w:rPr>
              <w:t>KOTLARNICA Ispitivanje kompletne instalacije pod pritiskom- hladna hidraulička proba</w:t>
            </w:r>
          </w:p>
        </w:tc>
        <w:tc>
          <w:tcPr>
            <w:tcW w:w="5310" w:type="dxa"/>
          </w:tcPr>
          <w:p w14:paraId="14ECE99A" w14:textId="77777777" w:rsidR="00031833" w:rsidRPr="0087735D" w:rsidRDefault="00031833" w:rsidP="00E71033">
            <w:pPr>
              <w:rPr>
                <w:rFonts w:ascii="Arial Narrow" w:hAnsi="Arial Narrow" w:cs="Times New Roman"/>
                <w:sz w:val="20"/>
                <w:szCs w:val="20"/>
                <w:lang w:val="pl-PL"/>
              </w:rPr>
            </w:pPr>
          </w:p>
        </w:tc>
        <w:tc>
          <w:tcPr>
            <w:tcW w:w="1530" w:type="dxa"/>
          </w:tcPr>
          <w:p w14:paraId="5FCA6407" w14:textId="77777777" w:rsidR="00031833" w:rsidRDefault="00031833" w:rsidP="00E71033">
            <w:pPr>
              <w:jc w:val="center"/>
              <w:rPr>
                <w:rFonts w:ascii="Arial Narrow" w:hAnsi="Arial Narrow" w:cs="Times New Roman"/>
                <w:sz w:val="20"/>
                <w:szCs w:val="20"/>
                <w:lang w:val="pl-PL"/>
              </w:rPr>
            </w:pPr>
            <w:r>
              <w:rPr>
                <w:rFonts w:ascii="Arial Narrow" w:hAnsi="Arial Narrow" w:cs="Times New Roman"/>
                <w:sz w:val="20"/>
                <w:szCs w:val="20"/>
                <w:lang w:val="pl-PL"/>
              </w:rPr>
              <w:t>Paušal</w:t>
            </w:r>
          </w:p>
        </w:tc>
        <w:tc>
          <w:tcPr>
            <w:tcW w:w="1350" w:type="dxa"/>
          </w:tcPr>
          <w:p w14:paraId="726C4B63" w14:textId="77777777" w:rsidR="00031833" w:rsidRDefault="00031833" w:rsidP="00E71033">
            <w:pPr>
              <w:jc w:val="center"/>
              <w:rPr>
                <w:rFonts w:ascii="Arial Narrow" w:hAnsi="Arial Narrow" w:cs="Times New Roman"/>
                <w:sz w:val="20"/>
                <w:szCs w:val="20"/>
                <w:lang w:val="pl-PL"/>
              </w:rPr>
            </w:pPr>
            <w:r>
              <w:rPr>
                <w:rFonts w:ascii="Arial Narrow" w:hAnsi="Arial Narrow" w:cs="Times New Roman"/>
                <w:sz w:val="20"/>
                <w:szCs w:val="20"/>
                <w:lang w:val="pl-PL"/>
              </w:rPr>
              <w:t>1</w:t>
            </w:r>
          </w:p>
        </w:tc>
      </w:tr>
      <w:tr w:rsidR="00031833" w:rsidRPr="00C17EB2" w14:paraId="5D21CDE5" w14:textId="77777777" w:rsidTr="00E71033">
        <w:tc>
          <w:tcPr>
            <w:tcW w:w="766" w:type="dxa"/>
          </w:tcPr>
          <w:p w14:paraId="5576A313" w14:textId="3E72D250" w:rsidR="00031833" w:rsidRDefault="00031833" w:rsidP="00E71033">
            <w:pPr>
              <w:jc w:val="center"/>
              <w:rPr>
                <w:rFonts w:ascii="Arial Narrow" w:hAnsi="Arial Narrow" w:cs="Times New Roman"/>
                <w:sz w:val="20"/>
                <w:szCs w:val="20"/>
                <w:lang w:val="pl-PL"/>
              </w:rPr>
            </w:pPr>
            <w:r>
              <w:rPr>
                <w:rFonts w:ascii="Arial Narrow" w:hAnsi="Arial Narrow" w:cs="Times New Roman"/>
                <w:sz w:val="20"/>
                <w:szCs w:val="20"/>
                <w:lang w:val="pl-PL"/>
              </w:rPr>
              <w:t>4</w:t>
            </w:r>
            <w:r w:rsidR="00B77F89">
              <w:rPr>
                <w:rFonts w:ascii="Arial Narrow" w:hAnsi="Arial Narrow" w:cs="Times New Roman"/>
                <w:sz w:val="20"/>
                <w:szCs w:val="20"/>
                <w:lang w:val="pl-PL"/>
              </w:rPr>
              <w:t>1</w:t>
            </w:r>
          </w:p>
        </w:tc>
        <w:tc>
          <w:tcPr>
            <w:tcW w:w="5624" w:type="dxa"/>
          </w:tcPr>
          <w:p w14:paraId="435AED6A" w14:textId="77777777" w:rsidR="00031833" w:rsidRPr="0087735D" w:rsidRDefault="00031833" w:rsidP="00E71033">
            <w:pPr>
              <w:jc w:val="both"/>
              <w:rPr>
                <w:rFonts w:ascii="Arial Narrow" w:hAnsi="Arial Narrow" w:cs="Times New Roman"/>
                <w:sz w:val="20"/>
                <w:szCs w:val="20"/>
                <w:lang w:val="pl-PL"/>
              </w:rPr>
            </w:pPr>
            <w:r w:rsidRPr="00031833">
              <w:rPr>
                <w:rFonts w:ascii="Arial Narrow" w:hAnsi="Arial Narrow" w:cs="Times New Roman"/>
                <w:sz w:val="20"/>
                <w:szCs w:val="20"/>
                <w:lang w:val="pl-PL"/>
              </w:rPr>
              <w:t>KOTLARNICA Funkcionalna proba instalacije,puštanje u probni rad i dovođenje na projektovane parametre.</w:t>
            </w:r>
          </w:p>
        </w:tc>
        <w:tc>
          <w:tcPr>
            <w:tcW w:w="5310" w:type="dxa"/>
          </w:tcPr>
          <w:p w14:paraId="1252C95D" w14:textId="77777777" w:rsidR="00031833" w:rsidRPr="0087735D" w:rsidRDefault="00031833" w:rsidP="00E71033">
            <w:pPr>
              <w:rPr>
                <w:rFonts w:ascii="Arial Narrow" w:hAnsi="Arial Narrow" w:cs="Times New Roman"/>
                <w:sz w:val="20"/>
                <w:szCs w:val="20"/>
                <w:lang w:val="pl-PL"/>
              </w:rPr>
            </w:pPr>
          </w:p>
        </w:tc>
        <w:tc>
          <w:tcPr>
            <w:tcW w:w="1530" w:type="dxa"/>
          </w:tcPr>
          <w:p w14:paraId="0D039DB3" w14:textId="77777777" w:rsidR="00031833" w:rsidRDefault="00031833" w:rsidP="00E71033">
            <w:pPr>
              <w:jc w:val="center"/>
              <w:rPr>
                <w:rFonts w:ascii="Arial Narrow" w:hAnsi="Arial Narrow" w:cs="Times New Roman"/>
                <w:sz w:val="20"/>
                <w:szCs w:val="20"/>
                <w:lang w:val="pl-PL"/>
              </w:rPr>
            </w:pPr>
            <w:r>
              <w:rPr>
                <w:rFonts w:ascii="Arial Narrow" w:hAnsi="Arial Narrow" w:cs="Times New Roman"/>
                <w:sz w:val="20"/>
                <w:szCs w:val="20"/>
                <w:lang w:val="pl-PL"/>
              </w:rPr>
              <w:t>Paušal</w:t>
            </w:r>
          </w:p>
        </w:tc>
        <w:tc>
          <w:tcPr>
            <w:tcW w:w="1350" w:type="dxa"/>
          </w:tcPr>
          <w:p w14:paraId="5EC5963F" w14:textId="77777777" w:rsidR="00031833" w:rsidRDefault="00031833" w:rsidP="00E71033">
            <w:pPr>
              <w:jc w:val="center"/>
              <w:rPr>
                <w:rFonts w:ascii="Arial Narrow" w:hAnsi="Arial Narrow" w:cs="Times New Roman"/>
                <w:sz w:val="20"/>
                <w:szCs w:val="20"/>
                <w:lang w:val="pl-PL"/>
              </w:rPr>
            </w:pPr>
            <w:r>
              <w:rPr>
                <w:rFonts w:ascii="Arial Narrow" w:hAnsi="Arial Narrow" w:cs="Times New Roman"/>
                <w:sz w:val="20"/>
                <w:szCs w:val="20"/>
                <w:lang w:val="pl-PL"/>
              </w:rPr>
              <w:t>1</w:t>
            </w:r>
          </w:p>
        </w:tc>
      </w:tr>
      <w:tr w:rsidR="00031833" w:rsidRPr="00C17EB2" w14:paraId="6B092D8C" w14:textId="77777777" w:rsidTr="00E71033">
        <w:tc>
          <w:tcPr>
            <w:tcW w:w="766" w:type="dxa"/>
          </w:tcPr>
          <w:p w14:paraId="74E4B051" w14:textId="1EFEC606" w:rsidR="00031833" w:rsidRDefault="00031833" w:rsidP="00E71033">
            <w:pPr>
              <w:jc w:val="center"/>
              <w:rPr>
                <w:rFonts w:ascii="Arial Narrow" w:hAnsi="Arial Narrow" w:cs="Times New Roman"/>
                <w:sz w:val="20"/>
                <w:szCs w:val="20"/>
                <w:lang w:val="pl-PL"/>
              </w:rPr>
            </w:pPr>
            <w:r>
              <w:rPr>
                <w:rFonts w:ascii="Arial Narrow" w:hAnsi="Arial Narrow" w:cs="Times New Roman"/>
                <w:sz w:val="20"/>
                <w:szCs w:val="20"/>
                <w:lang w:val="pl-PL"/>
              </w:rPr>
              <w:t>4</w:t>
            </w:r>
            <w:r w:rsidR="00B77F89">
              <w:rPr>
                <w:rFonts w:ascii="Arial Narrow" w:hAnsi="Arial Narrow" w:cs="Times New Roman"/>
                <w:sz w:val="20"/>
                <w:szCs w:val="20"/>
                <w:lang w:val="pl-PL"/>
              </w:rPr>
              <w:t>2</w:t>
            </w:r>
          </w:p>
        </w:tc>
        <w:tc>
          <w:tcPr>
            <w:tcW w:w="5624" w:type="dxa"/>
          </w:tcPr>
          <w:p w14:paraId="044D035F" w14:textId="77777777" w:rsidR="00031833" w:rsidRPr="0087735D" w:rsidRDefault="00031833" w:rsidP="00E71033">
            <w:pPr>
              <w:jc w:val="both"/>
              <w:rPr>
                <w:rFonts w:ascii="Arial Narrow" w:hAnsi="Arial Narrow" w:cs="Times New Roman"/>
                <w:sz w:val="20"/>
                <w:szCs w:val="20"/>
                <w:lang w:val="pl-PL"/>
              </w:rPr>
            </w:pPr>
            <w:r w:rsidRPr="00031833">
              <w:rPr>
                <w:rFonts w:ascii="Arial Narrow" w:hAnsi="Arial Narrow" w:cs="Times New Roman"/>
                <w:sz w:val="20"/>
                <w:szCs w:val="20"/>
                <w:lang w:val="pl-PL"/>
              </w:rPr>
              <w:t>ELEKTRIČNI RADOVI Nabavka i ugradnja ormara automatike za napajanje i upravljanje elemenata kotla i njegove automatike</w:t>
            </w:r>
          </w:p>
        </w:tc>
        <w:tc>
          <w:tcPr>
            <w:tcW w:w="5310" w:type="dxa"/>
          </w:tcPr>
          <w:p w14:paraId="19871560" w14:textId="77777777" w:rsidR="00031833" w:rsidRPr="0087735D" w:rsidRDefault="00031833" w:rsidP="00E71033">
            <w:pPr>
              <w:rPr>
                <w:rFonts w:ascii="Arial Narrow" w:hAnsi="Arial Narrow" w:cs="Times New Roman"/>
                <w:sz w:val="20"/>
                <w:szCs w:val="20"/>
                <w:lang w:val="pl-PL"/>
              </w:rPr>
            </w:pPr>
          </w:p>
        </w:tc>
        <w:tc>
          <w:tcPr>
            <w:tcW w:w="1530" w:type="dxa"/>
          </w:tcPr>
          <w:p w14:paraId="6E4BD0C0" w14:textId="77777777" w:rsidR="00031833" w:rsidRDefault="00031833" w:rsidP="00E71033">
            <w:pPr>
              <w:jc w:val="center"/>
              <w:rPr>
                <w:rFonts w:ascii="Arial Narrow" w:hAnsi="Arial Narrow" w:cs="Times New Roman"/>
                <w:sz w:val="20"/>
                <w:szCs w:val="20"/>
                <w:lang w:val="pl-PL"/>
              </w:rPr>
            </w:pPr>
            <w:r>
              <w:rPr>
                <w:rFonts w:ascii="Arial Narrow" w:hAnsi="Arial Narrow" w:cs="Times New Roman"/>
                <w:sz w:val="20"/>
                <w:szCs w:val="20"/>
                <w:lang w:val="pl-PL"/>
              </w:rPr>
              <w:t>komplet</w:t>
            </w:r>
          </w:p>
        </w:tc>
        <w:tc>
          <w:tcPr>
            <w:tcW w:w="1350" w:type="dxa"/>
          </w:tcPr>
          <w:p w14:paraId="6D943D86" w14:textId="77777777" w:rsidR="00031833" w:rsidRDefault="00031833" w:rsidP="00E71033">
            <w:pPr>
              <w:jc w:val="center"/>
              <w:rPr>
                <w:rFonts w:ascii="Arial Narrow" w:hAnsi="Arial Narrow" w:cs="Times New Roman"/>
                <w:sz w:val="20"/>
                <w:szCs w:val="20"/>
                <w:lang w:val="pl-PL"/>
              </w:rPr>
            </w:pPr>
            <w:r>
              <w:rPr>
                <w:rFonts w:ascii="Arial Narrow" w:hAnsi="Arial Narrow" w:cs="Times New Roman"/>
                <w:sz w:val="20"/>
                <w:szCs w:val="20"/>
                <w:lang w:val="pl-PL"/>
              </w:rPr>
              <w:t>1</w:t>
            </w:r>
          </w:p>
        </w:tc>
      </w:tr>
    </w:tbl>
    <w:p w14:paraId="1BE36741" w14:textId="77777777" w:rsidR="00031833" w:rsidRDefault="00031833" w:rsidP="006E65A6">
      <w:pPr>
        <w:spacing w:after="0"/>
        <w:jc w:val="both"/>
        <w:rPr>
          <w:rFonts w:ascii="Arial Narrow" w:hAnsi="Arial Narrow" w:cs="Times New Roman"/>
          <w:lang w:val="pl-PL"/>
        </w:rPr>
      </w:pPr>
    </w:p>
    <w:p w14:paraId="6B37B1A2" w14:textId="77777777" w:rsidR="00031833" w:rsidRDefault="00031833" w:rsidP="006E65A6">
      <w:pPr>
        <w:spacing w:after="0"/>
        <w:jc w:val="both"/>
        <w:rPr>
          <w:rFonts w:ascii="Arial Narrow" w:hAnsi="Arial Narrow" w:cs="Times New Roman"/>
          <w:lang w:val="pl-PL"/>
        </w:rPr>
      </w:pPr>
    </w:p>
    <w:p w14:paraId="0C629B6F" w14:textId="377D0FDD" w:rsidR="006E65A6" w:rsidRPr="006E65A6" w:rsidRDefault="006E65A6" w:rsidP="006E65A6">
      <w:pPr>
        <w:spacing w:after="0"/>
        <w:jc w:val="both"/>
        <w:rPr>
          <w:rFonts w:ascii="Arial Narrow" w:hAnsi="Arial Narrow" w:cs="Times New Roman"/>
          <w:b/>
          <w:bCs/>
          <w:lang w:val="pl-PL"/>
        </w:rPr>
      </w:pPr>
      <w:r w:rsidRPr="006E65A6">
        <w:rPr>
          <w:rFonts w:ascii="Arial Narrow" w:hAnsi="Arial Narrow" w:cs="Times New Roman"/>
          <w:b/>
          <w:bCs/>
          <w:lang w:val="pl-PL"/>
        </w:rPr>
        <w:t>UPUTSTVO O PRAVNOM SREDSTVU</w:t>
      </w:r>
    </w:p>
    <w:p w14:paraId="602C8696" w14:textId="77777777" w:rsidR="006E65A6" w:rsidRDefault="006E65A6" w:rsidP="006E65A6">
      <w:pPr>
        <w:spacing w:after="0"/>
        <w:jc w:val="both"/>
        <w:rPr>
          <w:rFonts w:ascii="Arial Narrow" w:hAnsi="Arial Narrow" w:cs="Times New Roman"/>
          <w:lang w:val="pl-PL"/>
        </w:rPr>
      </w:pPr>
    </w:p>
    <w:p w14:paraId="11F3E0EC" w14:textId="6D596C18" w:rsidR="006E65A6" w:rsidRDefault="006E65A6" w:rsidP="006E65A6">
      <w:pPr>
        <w:spacing w:after="0"/>
        <w:jc w:val="both"/>
        <w:rPr>
          <w:rFonts w:ascii="Arial Narrow" w:hAnsi="Arial Narrow" w:cs="Times New Roman"/>
          <w:lang w:val="pl-PL"/>
        </w:rPr>
      </w:pPr>
      <w:r w:rsidRPr="006E65A6">
        <w:rPr>
          <w:rFonts w:ascii="Arial Narrow" w:hAnsi="Arial Narrow" w:cs="Times New Roman"/>
          <w:lang w:val="pl-PL"/>
        </w:rPr>
        <w:t>Privredni subjekat moze da izjavi zalhu protiv ove tenderske dokumentacije Komisiji za zastitu prava:</w:t>
      </w:r>
    </w:p>
    <w:p w14:paraId="48CB3A01" w14:textId="77777777" w:rsidR="006E65A6" w:rsidRPr="006E65A6" w:rsidRDefault="006E65A6" w:rsidP="006E65A6">
      <w:pPr>
        <w:spacing w:after="0"/>
        <w:jc w:val="both"/>
        <w:rPr>
          <w:rFonts w:ascii="Arial Narrow" w:hAnsi="Arial Narrow" w:cs="Times New Roman"/>
          <w:lang w:val="pl-PL"/>
        </w:rPr>
      </w:pPr>
    </w:p>
    <w:p w14:paraId="29396D2C" w14:textId="42277155" w:rsidR="006E65A6" w:rsidRPr="006E65A6" w:rsidRDefault="006E65A6" w:rsidP="006E65A6">
      <w:pPr>
        <w:spacing w:after="0"/>
        <w:jc w:val="both"/>
        <w:rPr>
          <w:rFonts w:ascii="Arial Narrow" w:hAnsi="Arial Narrow" w:cs="Times New Roman"/>
          <w:lang w:val="pl-PL"/>
        </w:rPr>
      </w:pPr>
      <w:r w:rsidRPr="006E65A6">
        <w:rPr>
          <w:rFonts w:ascii="Arial Narrow" w:hAnsi="Arial Narrow" w:cs="Times New Roman"/>
          <w:lang w:val="pl-PL"/>
        </w:rPr>
        <w:t>1</w:t>
      </w:r>
      <w:r>
        <w:rPr>
          <w:rFonts w:ascii="Arial Narrow" w:hAnsi="Arial Narrow" w:cs="Times New Roman"/>
          <w:lang w:val="pl-PL"/>
        </w:rPr>
        <w:t>-</w:t>
      </w:r>
      <w:r w:rsidRPr="006E65A6">
        <w:rPr>
          <w:rFonts w:ascii="Arial Narrow" w:hAnsi="Arial Narrow" w:cs="Times New Roman"/>
          <w:lang w:val="pl-PL"/>
        </w:rPr>
        <w:t>u roku od 20 dana od dana objavljivanja, odnosno dostavljanja tenderske dokumentacije iii izmjene i dopune tenderske dokumentacije, ako je rok za podnosenje prijava za kvalifikaciju, odnosno ponuda najmanje 30 dana od dana ohjavljivanja, odnosno dostavljanja tenderske dokumentacije iii izmjene i dopune tenderske dokumentacije;</w:t>
      </w:r>
    </w:p>
    <w:p w14:paraId="73DB0209" w14:textId="44F16155" w:rsidR="006E65A6" w:rsidRDefault="006E65A6" w:rsidP="006E65A6">
      <w:pPr>
        <w:spacing w:after="0"/>
        <w:jc w:val="both"/>
        <w:rPr>
          <w:rFonts w:ascii="Arial Narrow" w:hAnsi="Arial Narrow" w:cs="Times New Roman"/>
          <w:lang w:val="pl-PL"/>
        </w:rPr>
      </w:pPr>
      <w:r w:rsidRPr="006E65A6">
        <w:rPr>
          <w:rFonts w:ascii="Arial Narrow" w:hAnsi="Arial Narrow" w:cs="Times New Roman"/>
          <w:lang w:val="pl-PL"/>
        </w:rPr>
        <w:t>2</w:t>
      </w:r>
      <w:r>
        <w:rPr>
          <w:rFonts w:ascii="Arial Narrow" w:hAnsi="Arial Narrow" w:cs="Times New Roman"/>
          <w:lang w:val="pl-PL"/>
        </w:rPr>
        <w:t>-</w:t>
      </w:r>
      <w:r w:rsidRPr="006E65A6">
        <w:rPr>
          <w:rFonts w:ascii="Arial Narrow" w:hAnsi="Arial Narrow" w:cs="Times New Roman"/>
          <w:lang w:val="pl-PL"/>
        </w:rPr>
        <w:t>u roku od deset dana od dana objavljivanja, odnosno dostavljanja tenderske dokumentacije iii izmjene i dopune tenderske dokumentacije, ako je rok za podnosenje prijava za kvalifikaciju, odnosno ponuda najmanje 15 dana</w:t>
      </w:r>
      <w:r w:rsidRPr="006E65A6">
        <w:rPr>
          <w:lang w:val="pl-PL"/>
        </w:rPr>
        <w:t xml:space="preserve"> </w:t>
      </w:r>
      <w:r w:rsidRPr="006E65A6">
        <w:rPr>
          <w:rFonts w:ascii="Arial Narrow" w:hAnsi="Arial Narrow" w:cs="Times New Roman"/>
          <w:lang w:val="pl-PL"/>
        </w:rPr>
        <w:t>od dana objavljivanja, odnosno dostavljanja tenderske dokumentacije ili izmjene i dopune tenderske dokumentacije;</w:t>
      </w:r>
    </w:p>
    <w:p w14:paraId="1B589AE6" w14:textId="3E4E656D" w:rsidR="006E65A6" w:rsidRDefault="006E65A6" w:rsidP="006E65A6">
      <w:pPr>
        <w:spacing w:after="0"/>
        <w:jc w:val="both"/>
        <w:rPr>
          <w:rFonts w:ascii="Arial Narrow" w:hAnsi="Arial Narrow" w:cs="Times New Roman"/>
          <w:lang w:val="pl-PL"/>
        </w:rPr>
      </w:pPr>
      <w:r>
        <w:rPr>
          <w:rFonts w:ascii="Arial Narrow" w:hAnsi="Arial Narrow" w:cs="Times New Roman"/>
          <w:lang w:val="pl-PL"/>
        </w:rPr>
        <w:t>3-</w:t>
      </w:r>
      <w:r w:rsidRPr="006E65A6">
        <w:rPr>
          <w:rFonts w:ascii="Arial Narrow" w:hAnsi="Arial Narrow" w:cs="Times New Roman"/>
          <w:lang w:val="pl-PL"/>
        </w:rPr>
        <w:t>do isteka polovine roka za podnosenje prijava za kvalifikaciju, odnosno ponuda, ako je rok za podnosenje prijava</w:t>
      </w:r>
      <w:r>
        <w:rPr>
          <w:rFonts w:ascii="Arial Narrow" w:hAnsi="Arial Narrow" w:cs="Times New Roman"/>
          <w:lang w:val="pl-PL"/>
        </w:rPr>
        <w:t xml:space="preserve"> </w:t>
      </w:r>
      <w:r w:rsidRPr="006E65A6">
        <w:rPr>
          <w:rFonts w:ascii="Arial Narrow" w:hAnsi="Arial Narrow" w:cs="Times New Roman"/>
          <w:lang w:val="pl-PL"/>
        </w:rPr>
        <w:t>za kvalifikaciju, odnosno ponuda kraci od 15 dana od dana objavljivanja, odnosno dostavljanja tenderske dokumentacije iii izmjene i dopune tenderske dokumentacije, au slucaju da je posljednji dan roka za podnosenje ponuda kraci od 24 casa, smatra se da rok istice istekom tog dana.</w:t>
      </w:r>
    </w:p>
    <w:p w14:paraId="028FAA79" w14:textId="77777777" w:rsidR="006E65A6" w:rsidRPr="006E65A6" w:rsidRDefault="006E65A6" w:rsidP="006E65A6">
      <w:pPr>
        <w:spacing w:after="0"/>
        <w:jc w:val="both"/>
        <w:rPr>
          <w:rFonts w:ascii="Arial Narrow" w:hAnsi="Arial Narrow" w:cs="Times New Roman"/>
          <w:lang w:val="pl-PL"/>
        </w:rPr>
      </w:pPr>
      <w:r w:rsidRPr="006E65A6">
        <w:rPr>
          <w:rFonts w:ascii="Arial Narrow" w:hAnsi="Arial Narrow" w:cs="Times New Roman"/>
          <w:lang w:val="pl-PL"/>
        </w:rPr>
        <w:t xml:space="preserve">Zalba se izjavljuje preko Narucioca neposredno putem ESJN-a. Zalba koja nije podnesena na naprijed predvideni nacin bice odbijena kao nedozvoljena. </w:t>
      </w:r>
    </w:p>
    <w:p w14:paraId="5C8B82C0" w14:textId="77777777" w:rsidR="006E65A6" w:rsidRPr="006E65A6" w:rsidRDefault="006E65A6" w:rsidP="006E65A6">
      <w:pPr>
        <w:spacing w:after="0"/>
        <w:jc w:val="both"/>
        <w:rPr>
          <w:rFonts w:ascii="Arial Narrow" w:hAnsi="Arial Narrow" w:cs="Times New Roman"/>
          <w:lang w:val="pl-PL"/>
        </w:rPr>
      </w:pPr>
      <w:r w:rsidRPr="006E65A6">
        <w:rPr>
          <w:rFonts w:ascii="Arial Narrow" w:hAnsi="Arial Narrow" w:cs="Times New Roman"/>
          <w:lang w:val="pl-PL"/>
        </w:rPr>
        <w:t xml:space="preserve">Podnosilac zalbe je duzan da uz zalbu prilozi dokaz o uplati naknade za vodenje postupkau iznosu od 1 % od procijenjene vrijednosti javne nabavke, a najvise 20.000,00 EUR, na ziro racun Komisije za zastitu prava broj 530- 20240-15 kod NLB Montenegro banke AD. </w:t>
      </w:r>
    </w:p>
    <w:p w14:paraId="6F23F2B1" w14:textId="77777777" w:rsidR="006E65A6" w:rsidRPr="006E65A6" w:rsidRDefault="006E65A6" w:rsidP="006E65A6">
      <w:pPr>
        <w:spacing w:after="0"/>
        <w:jc w:val="both"/>
        <w:rPr>
          <w:rFonts w:ascii="Arial Narrow" w:hAnsi="Arial Narrow" w:cs="Times New Roman"/>
          <w:lang w:val="pl-PL"/>
        </w:rPr>
      </w:pPr>
      <w:r w:rsidRPr="006E65A6">
        <w:rPr>
          <w:rFonts w:ascii="Arial Narrow" w:hAnsi="Arial Narrow" w:cs="Times New Roman"/>
          <w:lang w:val="pl-PL"/>
        </w:rPr>
        <w:lastRenderedPageBreak/>
        <w:t xml:space="preserve">Ukoliko je predmet nabavke podije!jen po partijama, a zalba se odnosi samo na odredenu/e partiju/e, naknada se placa u iznosu 1 % od procijenjene vrijednosti javne nabavke te/tih partije/a. </w:t>
      </w:r>
    </w:p>
    <w:p w14:paraId="51225335" w14:textId="77777777" w:rsidR="006E65A6" w:rsidRPr="006E65A6" w:rsidRDefault="006E65A6" w:rsidP="006E65A6">
      <w:pPr>
        <w:spacing w:after="0"/>
        <w:jc w:val="both"/>
        <w:rPr>
          <w:rFonts w:ascii="Arial Narrow" w:hAnsi="Arial Narrow" w:cs="Times New Roman"/>
          <w:lang w:val="pl-PL"/>
        </w:rPr>
      </w:pPr>
      <w:r w:rsidRPr="006E65A6">
        <w:rPr>
          <w:rFonts w:ascii="Arial Narrow" w:hAnsi="Arial Narrow" w:cs="Times New Roman"/>
          <w:lang w:val="pl-PL"/>
        </w:rPr>
        <w:t xml:space="preserve">Instrukcije za placanje naknade za vodenje postupka od strane zalilaca iz inostranstva nalaze se na internet stranici Komisije za zastitu prava nabavki http://www.kontrola- nabavki.me/.". </w:t>
      </w:r>
    </w:p>
    <w:p w14:paraId="6F8E08D7" w14:textId="2CDEE91A" w:rsidR="006E65A6" w:rsidRDefault="006E65A6" w:rsidP="006E65A6">
      <w:pPr>
        <w:spacing w:after="0"/>
        <w:jc w:val="both"/>
        <w:rPr>
          <w:rFonts w:ascii="Arial Narrow" w:hAnsi="Arial Narrow" w:cs="Times New Roman"/>
          <w:lang w:val="pl-PL"/>
        </w:rPr>
      </w:pPr>
      <w:r w:rsidRPr="006E65A6">
        <w:rPr>
          <w:rFonts w:ascii="Arial Narrow" w:hAnsi="Arial Narrow" w:cs="Times New Roman"/>
          <w:lang w:val="pl-PL"/>
        </w:rPr>
        <w:t>Ispred Komisije za sprovodenje postupka javne nabavke</w:t>
      </w:r>
    </w:p>
    <w:p w14:paraId="75F0DEF8" w14:textId="77777777" w:rsidR="006E65A6" w:rsidRDefault="006E65A6" w:rsidP="006E65A6">
      <w:pPr>
        <w:spacing w:after="0"/>
        <w:jc w:val="both"/>
        <w:rPr>
          <w:rFonts w:ascii="Arial Narrow" w:hAnsi="Arial Narrow" w:cs="Times New Roman"/>
          <w:lang w:val="pl-PL"/>
        </w:rPr>
      </w:pPr>
    </w:p>
    <w:p w14:paraId="1082B6D7" w14:textId="4B02B57F" w:rsidR="006E65A6" w:rsidRPr="006E65A6" w:rsidRDefault="006E65A6" w:rsidP="006E65A6">
      <w:pPr>
        <w:spacing w:after="0"/>
        <w:jc w:val="both"/>
        <w:rPr>
          <w:rFonts w:ascii="Arial Narrow" w:hAnsi="Arial Narrow" w:cs="Times New Roman"/>
          <w:b/>
          <w:bCs/>
          <w:lang w:val="pl-PL"/>
        </w:rPr>
      </w:pPr>
      <w:r w:rsidRPr="006E65A6">
        <w:rPr>
          <w:rFonts w:ascii="Arial Narrow" w:hAnsi="Arial Narrow" w:cs="Times New Roman"/>
          <w:b/>
          <w:bCs/>
          <w:lang w:val="pl-PL"/>
        </w:rPr>
        <w:t>Predsjednik Komisije za sprovodenje postupka javne nabavke:</w:t>
      </w:r>
      <w:r>
        <w:rPr>
          <w:rFonts w:ascii="Arial Narrow" w:hAnsi="Arial Narrow" w:cs="Times New Roman"/>
          <w:b/>
          <w:bCs/>
          <w:lang w:val="pl-PL"/>
        </w:rPr>
        <w:t xml:space="preserve"> </w:t>
      </w:r>
      <w:r w:rsidR="00F56D5D">
        <w:rPr>
          <w:rFonts w:ascii="Arial Narrow" w:hAnsi="Arial Narrow" w:cs="Times New Roman"/>
          <w:b/>
          <w:bCs/>
          <w:lang w:val="pl-PL"/>
        </w:rPr>
        <w:t>Vesna Jaćimović</w:t>
      </w:r>
      <w:bookmarkStart w:id="0" w:name="_GoBack"/>
      <w:bookmarkEnd w:id="0"/>
    </w:p>
    <w:sectPr w:rsidR="006E65A6" w:rsidRPr="006E65A6" w:rsidSect="00031833">
      <w:pgSz w:w="15840" w:h="12240" w:orient="landscape"/>
      <w:pgMar w:top="1440" w:right="1440" w:bottom="63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Arial Narrow">
    <w:panose1 w:val="020B0606020202030204"/>
    <w:charset w:val="EE"/>
    <w:family w:val="swiss"/>
    <w:pitch w:val="variable"/>
    <w:sig w:usb0="00000287" w:usb1="00000800" w:usb2="00000000" w:usb3="00000000" w:csb0="0000009F" w:csb1="00000000"/>
  </w:font>
  <w:font w:name="Cambria Math">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764291E"/>
    <w:multiLevelType w:val="hybridMultilevel"/>
    <w:tmpl w:val="7EE6B816"/>
    <w:lvl w:ilvl="0" w:tplc="9ECEF3B0">
      <w:start w:val="1"/>
      <w:numFmt w:val="decimal"/>
      <w:lvlText w:val="%1."/>
      <w:lvlJc w:val="left"/>
      <w:pPr>
        <w:ind w:left="144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9E4"/>
    <w:rsid w:val="00031833"/>
    <w:rsid w:val="002001BE"/>
    <w:rsid w:val="00361F49"/>
    <w:rsid w:val="003939AE"/>
    <w:rsid w:val="00414407"/>
    <w:rsid w:val="006E65A6"/>
    <w:rsid w:val="006F3070"/>
    <w:rsid w:val="00775A7B"/>
    <w:rsid w:val="007B36F8"/>
    <w:rsid w:val="007F14A8"/>
    <w:rsid w:val="008000F9"/>
    <w:rsid w:val="0087735D"/>
    <w:rsid w:val="009E13AB"/>
    <w:rsid w:val="009F366A"/>
    <w:rsid w:val="00B42CE9"/>
    <w:rsid w:val="00B77F89"/>
    <w:rsid w:val="00BA4CFB"/>
    <w:rsid w:val="00C17EB2"/>
    <w:rsid w:val="00C30562"/>
    <w:rsid w:val="00D80A50"/>
    <w:rsid w:val="00E067A9"/>
    <w:rsid w:val="00ED69E4"/>
    <w:rsid w:val="00F56D5D"/>
    <w:rsid w:val="00F619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AEC69"/>
  <w15:chartTrackingRefBased/>
  <w15:docId w15:val="{290D89EC-1EDA-4F50-9C0D-BC535F1BD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31833"/>
  </w:style>
  <w:style w:type="paragraph" w:styleId="Heading1">
    <w:name w:val="heading 1"/>
    <w:basedOn w:val="Normal"/>
    <w:next w:val="Normal"/>
    <w:link w:val="Heading1Char"/>
    <w:uiPriority w:val="9"/>
    <w:qFormat/>
    <w:rsid w:val="00ED69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D69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D69E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D69E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D69E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D69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69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69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69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69E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D69E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D69E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69E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D69E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D69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69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69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69E4"/>
    <w:rPr>
      <w:rFonts w:eastAsiaTheme="majorEastAsia" w:cstheme="majorBidi"/>
      <w:color w:val="272727" w:themeColor="text1" w:themeTint="D8"/>
    </w:rPr>
  </w:style>
  <w:style w:type="paragraph" w:styleId="Title">
    <w:name w:val="Title"/>
    <w:basedOn w:val="Normal"/>
    <w:next w:val="Normal"/>
    <w:link w:val="TitleChar"/>
    <w:uiPriority w:val="10"/>
    <w:qFormat/>
    <w:rsid w:val="00ED69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69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69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69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69E4"/>
    <w:pPr>
      <w:spacing w:before="160"/>
      <w:jc w:val="center"/>
    </w:pPr>
    <w:rPr>
      <w:i/>
      <w:iCs/>
      <w:color w:val="404040" w:themeColor="text1" w:themeTint="BF"/>
    </w:rPr>
  </w:style>
  <w:style w:type="character" w:customStyle="1" w:styleId="QuoteChar">
    <w:name w:val="Quote Char"/>
    <w:basedOn w:val="DefaultParagraphFont"/>
    <w:link w:val="Quote"/>
    <w:uiPriority w:val="29"/>
    <w:rsid w:val="00ED69E4"/>
    <w:rPr>
      <w:i/>
      <w:iCs/>
      <w:color w:val="404040" w:themeColor="text1" w:themeTint="BF"/>
    </w:rPr>
  </w:style>
  <w:style w:type="paragraph" w:styleId="ListParagraph">
    <w:name w:val="List Paragraph"/>
    <w:basedOn w:val="Normal"/>
    <w:uiPriority w:val="34"/>
    <w:qFormat/>
    <w:rsid w:val="00ED69E4"/>
    <w:pPr>
      <w:ind w:left="720"/>
      <w:contextualSpacing/>
    </w:pPr>
  </w:style>
  <w:style w:type="character" w:styleId="IntenseEmphasis">
    <w:name w:val="Intense Emphasis"/>
    <w:basedOn w:val="DefaultParagraphFont"/>
    <w:uiPriority w:val="21"/>
    <w:qFormat/>
    <w:rsid w:val="00ED69E4"/>
    <w:rPr>
      <w:i/>
      <w:iCs/>
      <w:color w:val="0F4761" w:themeColor="accent1" w:themeShade="BF"/>
    </w:rPr>
  </w:style>
  <w:style w:type="paragraph" w:styleId="IntenseQuote">
    <w:name w:val="Intense Quote"/>
    <w:basedOn w:val="Normal"/>
    <w:next w:val="Normal"/>
    <w:link w:val="IntenseQuoteChar"/>
    <w:uiPriority w:val="30"/>
    <w:qFormat/>
    <w:rsid w:val="00ED69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D69E4"/>
    <w:rPr>
      <w:i/>
      <w:iCs/>
      <w:color w:val="0F4761" w:themeColor="accent1" w:themeShade="BF"/>
    </w:rPr>
  </w:style>
  <w:style w:type="character" w:styleId="IntenseReference">
    <w:name w:val="Intense Reference"/>
    <w:basedOn w:val="DefaultParagraphFont"/>
    <w:uiPriority w:val="32"/>
    <w:qFormat/>
    <w:rsid w:val="00ED69E4"/>
    <w:rPr>
      <w:b/>
      <w:bCs/>
      <w:smallCaps/>
      <w:color w:val="0F4761" w:themeColor="accent1" w:themeShade="BF"/>
      <w:spacing w:val="5"/>
    </w:rPr>
  </w:style>
  <w:style w:type="table" w:styleId="TableGrid">
    <w:name w:val="Table Grid"/>
    <w:basedOn w:val="TableNormal"/>
    <w:uiPriority w:val="39"/>
    <w:rsid w:val="00BA4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4351</Words>
  <Characters>24807</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Ratka Brnovic</dc:creator>
  <cp:keywords/>
  <dc:description/>
  <cp:lastModifiedBy>Vesna Jcicmovic</cp:lastModifiedBy>
  <cp:revision>4</cp:revision>
  <dcterms:created xsi:type="dcterms:W3CDTF">2025-08-18T08:55:00Z</dcterms:created>
  <dcterms:modified xsi:type="dcterms:W3CDTF">2025-08-18T09:20:00Z</dcterms:modified>
</cp:coreProperties>
</file>