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F6D" w:rsidRPr="009006BD" w:rsidRDefault="00361F6D" w:rsidP="00361F6D">
      <w:pPr>
        <w:spacing w:after="0" w:line="240" w:lineRule="auto"/>
        <w:ind w:left="-450" w:right="-810" w:firstLine="450"/>
        <w:jc w:val="both"/>
        <w:rPr>
          <w:rFonts w:ascii="Garamond" w:hAnsi="Garamond"/>
          <w:b/>
          <w:sz w:val="24"/>
          <w:szCs w:val="24"/>
        </w:rPr>
      </w:pPr>
      <w:r w:rsidRPr="009006BD">
        <w:rPr>
          <w:rFonts w:ascii="Garamond" w:hAnsi="Garamond"/>
          <w:b/>
          <w:sz w:val="24"/>
          <w:szCs w:val="24"/>
        </w:rPr>
        <w:t>GLAVNI GRAD PODGORICA</w:t>
      </w:r>
    </w:p>
    <w:p w:rsidR="00361F6D" w:rsidRPr="009006BD" w:rsidRDefault="00361F6D" w:rsidP="00361F6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9006BD">
        <w:rPr>
          <w:rFonts w:ascii="Garamond" w:hAnsi="Garamond"/>
          <w:b/>
          <w:sz w:val="24"/>
          <w:szCs w:val="24"/>
        </w:rPr>
        <w:t>Komisija</w:t>
      </w:r>
      <w:proofErr w:type="spellEnd"/>
      <w:r w:rsidRPr="009006BD">
        <w:rPr>
          <w:rFonts w:ascii="Garamond" w:hAnsi="Garamond"/>
          <w:b/>
          <w:sz w:val="24"/>
          <w:szCs w:val="24"/>
        </w:rPr>
        <w:t xml:space="preserve"> za </w:t>
      </w:r>
      <w:proofErr w:type="spellStart"/>
      <w:r w:rsidRPr="009006BD">
        <w:rPr>
          <w:rFonts w:ascii="Garamond" w:hAnsi="Garamond"/>
          <w:b/>
          <w:sz w:val="24"/>
          <w:szCs w:val="24"/>
        </w:rPr>
        <w:t>sprovođenje</w:t>
      </w:r>
      <w:proofErr w:type="spellEnd"/>
      <w:r w:rsidRPr="009006B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006BD">
        <w:rPr>
          <w:rFonts w:ascii="Garamond" w:hAnsi="Garamond"/>
          <w:b/>
          <w:sz w:val="24"/>
          <w:szCs w:val="24"/>
        </w:rPr>
        <w:t>postupk</w:t>
      </w:r>
      <w:r w:rsidR="00E64B4A" w:rsidRPr="009006BD">
        <w:rPr>
          <w:rFonts w:ascii="Garamond" w:hAnsi="Garamond"/>
          <w:b/>
          <w:sz w:val="24"/>
          <w:szCs w:val="24"/>
        </w:rPr>
        <w:t>a</w:t>
      </w:r>
      <w:proofErr w:type="spellEnd"/>
      <w:r w:rsidR="00E64B4A" w:rsidRPr="009006BD">
        <w:rPr>
          <w:rFonts w:ascii="Garamond" w:hAnsi="Garamond"/>
          <w:b/>
          <w:sz w:val="24"/>
          <w:szCs w:val="24"/>
        </w:rPr>
        <w:t xml:space="preserve"> javne nabavke </w:t>
      </w:r>
      <w:proofErr w:type="spellStart"/>
      <w:r w:rsidR="00E64B4A" w:rsidRPr="009006BD">
        <w:rPr>
          <w:rFonts w:ascii="Garamond" w:hAnsi="Garamond"/>
          <w:b/>
          <w:sz w:val="24"/>
          <w:szCs w:val="24"/>
        </w:rPr>
        <w:t>po</w:t>
      </w:r>
      <w:proofErr w:type="spellEnd"/>
      <w:r w:rsidR="00E64B4A" w:rsidRPr="009006B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b/>
          <w:sz w:val="24"/>
          <w:szCs w:val="24"/>
        </w:rPr>
        <w:t>pozivu</w:t>
      </w:r>
      <w:proofErr w:type="spellEnd"/>
      <w:r w:rsidR="00E64B4A" w:rsidRPr="009006BD">
        <w:rPr>
          <w:rFonts w:ascii="Garamond" w:hAnsi="Garamond"/>
          <w:b/>
          <w:sz w:val="24"/>
          <w:szCs w:val="24"/>
        </w:rPr>
        <w:t xml:space="preserve"> br. 24/25 </w:t>
      </w:r>
      <w:proofErr w:type="spellStart"/>
      <w:proofErr w:type="gramStart"/>
      <w:r w:rsidR="00E64B4A" w:rsidRPr="009006BD">
        <w:rPr>
          <w:rFonts w:ascii="Garamond" w:hAnsi="Garamond"/>
          <w:b/>
          <w:sz w:val="24"/>
          <w:szCs w:val="24"/>
        </w:rPr>
        <w:t>od</w:t>
      </w:r>
      <w:proofErr w:type="spellEnd"/>
      <w:proofErr w:type="gramEnd"/>
      <w:r w:rsidR="00E64B4A" w:rsidRPr="009006BD">
        <w:rPr>
          <w:rFonts w:ascii="Garamond" w:hAnsi="Garamond"/>
          <w:b/>
          <w:sz w:val="24"/>
          <w:szCs w:val="24"/>
        </w:rPr>
        <w:t xml:space="preserve"> 07</w:t>
      </w:r>
      <w:r w:rsidRPr="009006BD">
        <w:rPr>
          <w:rFonts w:ascii="Garamond" w:hAnsi="Garamond"/>
          <w:b/>
          <w:sz w:val="24"/>
          <w:szCs w:val="24"/>
        </w:rPr>
        <w:t>.</w:t>
      </w:r>
      <w:r w:rsidR="00E64B4A" w:rsidRPr="009006BD">
        <w:rPr>
          <w:rFonts w:ascii="Garamond" w:hAnsi="Garamond"/>
          <w:b/>
          <w:sz w:val="24"/>
          <w:szCs w:val="24"/>
          <w:lang w:val="it-IT"/>
        </w:rPr>
        <w:t>08</w:t>
      </w:r>
      <w:r w:rsidR="00D42009" w:rsidRPr="009006BD">
        <w:rPr>
          <w:rFonts w:ascii="Garamond" w:hAnsi="Garamond"/>
          <w:b/>
          <w:sz w:val="24"/>
          <w:szCs w:val="24"/>
          <w:lang w:val="it-IT"/>
        </w:rPr>
        <w:t>.2025</w:t>
      </w:r>
      <w:r w:rsidR="002777C7" w:rsidRPr="009006BD">
        <w:rPr>
          <w:rFonts w:ascii="Garamond" w:hAnsi="Garamond"/>
          <w:b/>
          <w:sz w:val="24"/>
          <w:szCs w:val="24"/>
          <w:lang w:val="it-IT"/>
        </w:rPr>
        <w:t>. godine (ESJN: #</w:t>
      </w:r>
      <w:r w:rsidR="00E64B4A" w:rsidRPr="009006BD">
        <w:rPr>
          <w:rFonts w:ascii="Garamond" w:hAnsi="Garamond"/>
          <w:b/>
          <w:sz w:val="24"/>
          <w:szCs w:val="24"/>
          <w:lang w:val="it-IT"/>
        </w:rPr>
        <w:t>97512</w:t>
      </w:r>
      <w:r w:rsidRPr="009006BD">
        <w:rPr>
          <w:rFonts w:ascii="Garamond" w:hAnsi="Garamond"/>
          <w:b/>
          <w:sz w:val="24"/>
          <w:szCs w:val="24"/>
          <w:lang w:val="it-IT"/>
        </w:rPr>
        <w:t>)</w:t>
      </w:r>
    </w:p>
    <w:p w:rsidR="00361F6D" w:rsidRPr="009006BD" w:rsidRDefault="00E64B4A" w:rsidP="00361F6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9006BD">
        <w:rPr>
          <w:rFonts w:ascii="Garamond" w:hAnsi="Garamond"/>
          <w:sz w:val="24"/>
          <w:szCs w:val="24"/>
        </w:rPr>
        <w:t>Mjesto</w:t>
      </w:r>
      <w:proofErr w:type="spellEnd"/>
      <w:r w:rsidRPr="009006BD">
        <w:rPr>
          <w:rFonts w:ascii="Garamond" w:hAnsi="Garamond"/>
          <w:sz w:val="24"/>
          <w:szCs w:val="24"/>
        </w:rPr>
        <w:t>: Podgorica, 15</w:t>
      </w:r>
      <w:r w:rsidR="006C18D0" w:rsidRPr="009006BD">
        <w:rPr>
          <w:rFonts w:ascii="Garamond" w:hAnsi="Garamond"/>
          <w:sz w:val="24"/>
          <w:szCs w:val="24"/>
        </w:rPr>
        <w:t>.</w:t>
      </w:r>
      <w:r w:rsidRPr="009006BD">
        <w:rPr>
          <w:rFonts w:ascii="Garamond" w:hAnsi="Garamond"/>
          <w:sz w:val="24"/>
          <w:szCs w:val="24"/>
        </w:rPr>
        <w:t>08</w:t>
      </w:r>
      <w:r w:rsidR="00D42009" w:rsidRPr="009006BD">
        <w:rPr>
          <w:rFonts w:ascii="Garamond" w:hAnsi="Garamond"/>
          <w:sz w:val="24"/>
          <w:szCs w:val="24"/>
        </w:rPr>
        <w:t>.2025</w:t>
      </w:r>
      <w:r w:rsidR="00361F6D" w:rsidRPr="009006BD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="00361F6D" w:rsidRPr="009006BD">
        <w:rPr>
          <w:rFonts w:ascii="Garamond" w:hAnsi="Garamond"/>
          <w:sz w:val="24"/>
          <w:szCs w:val="24"/>
        </w:rPr>
        <w:t>godine</w:t>
      </w:r>
      <w:proofErr w:type="spellEnd"/>
      <w:proofErr w:type="gramEnd"/>
    </w:p>
    <w:p w:rsidR="00361F6D" w:rsidRPr="009006BD" w:rsidRDefault="00361F6D" w:rsidP="00361F6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9006BD">
        <w:rPr>
          <w:rFonts w:ascii="Garamond" w:hAnsi="Garamond"/>
          <w:sz w:val="24"/>
          <w:szCs w:val="24"/>
        </w:rPr>
        <w:t>Broj</w:t>
      </w:r>
      <w:proofErr w:type="spellEnd"/>
      <w:r w:rsidRPr="009006BD">
        <w:rPr>
          <w:rFonts w:ascii="Garamond" w:hAnsi="Garamond"/>
          <w:sz w:val="24"/>
          <w:szCs w:val="24"/>
        </w:rPr>
        <w:t xml:space="preserve">: </w:t>
      </w:r>
      <w:r w:rsidR="003E70D6" w:rsidRPr="009006BD">
        <w:rPr>
          <w:rFonts w:ascii="Garamond" w:hAnsi="Garamond" w:cs="Calibri"/>
          <w:sz w:val="24"/>
          <w:szCs w:val="24"/>
          <w:lang w:val="pl-PL"/>
        </w:rPr>
        <w:t>24-426/2</w:t>
      </w:r>
      <w:bookmarkStart w:id="0" w:name="_GoBack"/>
      <w:bookmarkEnd w:id="0"/>
      <w:r w:rsidR="00D42009" w:rsidRPr="009006BD">
        <w:rPr>
          <w:rFonts w:ascii="Garamond" w:hAnsi="Garamond" w:cs="Calibri"/>
          <w:sz w:val="24"/>
          <w:szCs w:val="24"/>
          <w:lang w:val="pl-PL"/>
        </w:rPr>
        <w:t>5</w:t>
      </w:r>
      <w:r w:rsidRPr="009006BD">
        <w:rPr>
          <w:rFonts w:ascii="Garamond" w:hAnsi="Garamond" w:cs="Calibri"/>
          <w:sz w:val="24"/>
          <w:szCs w:val="24"/>
          <w:lang w:val="pl-PL"/>
        </w:rPr>
        <w:t>-</w:t>
      </w:r>
      <w:r w:rsidR="009006BD">
        <w:rPr>
          <w:rFonts w:ascii="Garamond" w:hAnsi="Garamond" w:cs="Calibri"/>
          <w:sz w:val="24"/>
          <w:szCs w:val="24"/>
          <w:lang w:val="pl-PL"/>
        </w:rPr>
        <w:t>557</w:t>
      </w:r>
    </w:p>
    <w:p w:rsidR="00AE7C7B" w:rsidRPr="009006BD" w:rsidRDefault="00AE7C7B" w:rsidP="00AE7C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:rsidR="002C3E1C" w:rsidRPr="009006BD" w:rsidRDefault="008579FE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9006BD">
        <w:rPr>
          <w:rFonts w:ascii="Garamond" w:hAnsi="Garamond" w:cs="Times New Roman"/>
          <w:sz w:val="24"/>
          <w:szCs w:val="24"/>
          <w:lang w:val="it-IT"/>
        </w:rPr>
        <w:t>Na osnovu člana 95</w:t>
      </w:r>
      <w:r w:rsidR="00973E64" w:rsidRPr="009006BD">
        <w:rPr>
          <w:rFonts w:ascii="Garamond" w:hAnsi="Garamond" w:cs="Times New Roman"/>
          <w:sz w:val="24"/>
          <w:szCs w:val="24"/>
          <w:lang w:val="it-IT"/>
        </w:rPr>
        <w:t xml:space="preserve"> Zakona o javnim nabavkama,</w:t>
      </w:r>
      <w:r w:rsidR="00046263" w:rsidRPr="009006BD">
        <w:rPr>
          <w:rFonts w:ascii="Garamond" w:hAnsi="Garamond" w:cs="Times New Roman"/>
          <w:sz w:val="24"/>
          <w:szCs w:val="24"/>
          <w:lang w:val="it-IT"/>
        </w:rPr>
        <w:t xml:space="preserve"> postupajući po zah</w:t>
      </w:r>
      <w:r w:rsidR="00B1158A" w:rsidRPr="009006BD">
        <w:rPr>
          <w:rFonts w:ascii="Garamond" w:hAnsi="Garamond" w:cs="Times New Roman"/>
          <w:sz w:val="24"/>
          <w:szCs w:val="24"/>
          <w:lang w:val="it-IT"/>
        </w:rPr>
        <w:t xml:space="preserve">tjevu zainteresovanog lica </w:t>
      </w:r>
      <w:r w:rsidR="00046263" w:rsidRPr="009006BD">
        <w:rPr>
          <w:rFonts w:ascii="Garamond" w:hAnsi="Garamond" w:cs="Times New Roman"/>
          <w:sz w:val="24"/>
          <w:szCs w:val="24"/>
          <w:lang w:val="it-IT"/>
        </w:rPr>
        <w:t>za pojašnjenj</w:t>
      </w:r>
      <w:r w:rsidR="002C3E1C" w:rsidRPr="009006BD">
        <w:rPr>
          <w:rFonts w:ascii="Garamond" w:hAnsi="Garamond" w:cs="Times New Roman"/>
          <w:sz w:val="24"/>
          <w:szCs w:val="24"/>
          <w:lang w:val="it-IT"/>
        </w:rPr>
        <w:t>e tenderske dokumentacije</w:t>
      </w:r>
      <w:r w:rsidR="00B22F5B" w:rsidRPr="009006BD">
        <w:rPr>
          <w:rFonts w:ascii="Garamond" w:hAnsi="Garamond" w:cs="Times New Roman"/>
          <w:sz w:val="24"/>
          <w:szCs w:val="24"/>
          <w:lang w:val="it-IT"/>
        </w:rPr>
        <w:t xml:space="preserve"> br 24</w:t>
      </w:r>
      <w:r w:rsidR="00572B2F" w:rsidRPr="009006BD">
        <w:rPr>
          <w:rFonts w:ascii="Garamond" w:hAnsi="Garamond" w:cs="Times New Roman"/>
          <w:sz w:val="24"/>
          <w:szCs w:val="24"/>
          <w:lang w:val="it-IT"/>
        </w:rPr>
        <w:t>/</w:t>
      </w:r>
      <w:r w:rsidR="00D42009" w:rsidRPr="009006BD">
        <w:rPr>
          <w:rFonts w:ascii="Garamond" w:hAnsi="Garamond" w:cs="Times New Roman"/>
          <w:sz w:val="24"/>
          <w:szCs w:val="24"/>
          <w:lang w:val="it-IT"/>
        </w:rPr>
        <w:t>25</w:t>
      </w:r>
      <w:r w:rsidR="00765A2A" w:rsidRPr="009006BD">
        <w:rPr>
          <w:rFonts w:ascii="Garamond" w:hAnsi="Garamond" w:cs="Times New Roman"/>
          <w:sz w:val="24"/>
          <w:szCs w:val="24"/>
          <w:lang w:val="it-IT"/>
        </w:rPr>
        <w:t xml:space="preserve"> </w:t>
      </w:r>
      <w:r w:rsidR="00B22F5B" w:rsidRPr="009006BD">
        <w:rPr>
          <w:rFonts w:ascii="Garamond" w:hAnsi="Garamond" w:cs="Times New Roman"/>
          <w:b/>
          <w:sz w:val="24"/>
          <w:szCs w:val="24"/>
          <w:lang w:val="it-IT"/>
        </w:rPr>
        <w:t>(ESJN: 97512</w:t>
      </w:r>
      <w:r w:rsidR="00E00414" w:rsidRPr="009006BD">
        <w:rPr>
          <w:rFonts w:ascii="Garamond" w:hAnsi="Garamond" w:cs="Times New Roman"/>
          <w:b/>
          <w:sz w:val="24"/>
          <w:szCs w:val="24"/>
          <w:lang w:val="it-IT"/>
        </w:rPr>
        <w:t>)</w:t>
      </w:r>
      <w:r w:rsidR="000D4C6E" w:rsidRPr="009006BD">
        <w:rPr>
          <w:rFonts w:ascii="Garamond" w:hAnsi="Garamond" w:cs="Times New Roman"/>
          <w:sz w:val="24"/>
          <w:szCs w:val="24"/>
          <w:lang w:val="it-IT"/>
        </w:rPr>
        <w:t xml:space="preserve"> </w:t>
      </w:r>
      <w:proofErr w:type="spellStart"/>
      <w:r w:rsidR="00B22F5B" w:rsidRPr="009006BD">
        <w:rPr>
          <w:rFonts w:ascii="Garamond" w:hAnsi="Garamond"/>
          <w:sz w:val="24"/>
          <w:szCs w:val="24"/>
        </w:rPr>
        <w:t>Električne</w:t>
      </w:r>
      <w:proofErr w:type="spellEnd"/>
      <w:r w:rsidR="00B22F5B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B22F5B" w:rsidRPr="009006BD">
        <w:rPr>
          <w:rFonts w:ascii="Garamond" w:hAnsi="Garamond"/>
          <w:sz w:val="24"/>
          <w:szCs w:val="24"/>
        </w:rPr>
        <w:t>punionice</w:t>
      </w:r>
      <w:proofErr w:type="spellEnd"/>
      <w:r w:rsidR="00B22F5B" w:rsidRPr="009006BD">
        <w:rPr>
          <w:rFonts w:ascii="Garamond" w:hAnsi="Garamond"/>
          <w:sz w:val="24"/>
          <w:szCs w:val="24"/>
        </w:rPr>
        <w:t xml:space="preserve"> za </w:t>
      </w:r>
      <w:proofErr w:type="spellStart"/>
      <w:r w:rsidR="00B22F5B" w:rsidRPr="009006BD">
        <w:rPr>
          <w:rFonts w:ascii="Garamond" w:hAnsi="Garamond"/>
          <w:sz w:val="24"/>
          <w:szCs w:val="24"/>
        </w:rPr>
        <w:t>potrebe</w:t>
      </w:r>
      <w:proofErr w:type="spellEnd"/>
      <w:r w:rsidR="00B22F5B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B22F5B" w:rsidRPr="009006BD">
        <w:rPr>
          <w:rFonts w:ascii="Garamond" w:hAnsi="Garamond"/>
          <w:sz w:val="24"/>
          <w:szCs w:val="24"/>
        </w:rPr>
        <w:t>Službe</w:t>
      </w:r>
      <w:proofErr w:type="spellEnd"/>
      <w:r w:rsidR="00B22F5B" w:rsidRPr="009006BD">
        <w:rPr>
          <w:rFonts w:ascii="Garamond" w:hAnsi="Garamond"/>
          <w:sz w:val="24"/>
          <w:szCs w:val="24"/>
        </w:rPr>
        <w:t xml:space="preserve"> za zajedničke poslove</w:t>
      </w:r>
      <w:r w:rsidR="000D4C6E" w:rsidRPr="009006BD">
        <w:rPr>
          <w:rFonts w:ascii="Garamond" w:hAnsi="Garamond" w:cs="Times New Roman"/>
          <w:sz w:val="24"/>
          <w:szCs w:val="24"/>
          <w:lang w:val="it-IT"/>
        </w:rPr>
        <w:t xml:space="preserve">, </w:t>
      </w:r>
      <w:r w:rsidR="00973E64" w:rsidRPr="009006BD">
        <w:rPr>
          <w:rFonts w:ascii="Garamond" w:hAnsi="Garamond" w:cs="Times New Roman"/>
          <w:sz w:val="24"/>
          <w:szCs w:val="24"/>
          <w:lang w:val="it-IT"/>
        </w:rPr>
        <w:t xml:space="preserve">Komisija za </w:t>
      </w:r>
      <w:r w:rsidR="00606C8A" w:rsidRPr="009006BD">
        <w:rPr>
          <w:rFonts w:ascii="Garamond" w:hAnsi="Garamond" w:cs="Times New Roman"/>
          <w:sz w:val="24"/>
          <w:szCs w:val="24"/>
          <w:lang w:val="it-IT"/>
        </w:rPr>
        <w:t>spr</w:t>
      </w:r>
      <w:r w:rsidR="00627A24" w:rsidRPr="009006BD">
        <w:rPr>
          <w:rFonts w:ascii="Garamond" w:hAnsi="Garamond" w:cs="Times New Roman"/>
          <w:sz w:val="24"/>
          <w:szCs w:val="24"/>
          <w:lang w:val="it-IT"/>
        </w:rPr>
        <w:t>o</w:t>
      </w:r>
      <w:r w:rsidR="00606C8A" w:rsidRPr="009006BD">
        <w:rPr>
          <w:rFonts w:ascii="Garamond" w:hAnsi="Garamond" w:cs="Times New Roman"/>
          <w:sz w:val="24"/>
          <w:szCs w:val="24"/>
          <w:lang w:val="it-IT"/>
        </w:rPr>
        <w:t>vođenje postupka javne nabavke</w:t>
      </w:r>
      <w:r w:rsidR="00973E64" w:rsidRPr="009006BD">
        <w:rPr>
          <w:rFonts w:ascii="Garamond" w:hAnsi="Garamond" w:cs="Times New Roman"/>
          <w:sz w:val="24"/>
          <w:szCs w:val="24"/>
          <w:lang w:val="it-IT"/>
        </w:rPr>
        <w:t xml:space="preserve"> objavljuje sljedeće: </w:t>
      </w:r>
    </w:p>
    <w:p w:rsidR="00BB5328" w:rsidRPr="009006BD" w:rsidRDefault="00BB5328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:rsidR="005F5345" w:rsidRPr="009006BD" w:rsidRDefault="005F5345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490F4C" w:rsidRPr="009006BD" w:rsidRDefault="007B03F3" w:rsidP="00361F6D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l-SI"/>
        </w:rPr>
      </w:pPr>
      <w:r w:rsidRPr="009006BD">
        <w:rPr>
          <w:rFonts w:ascii="Garamond" w:hAnsi="Garamond" w:cs="Times New Roman"/>
          <w:b/>
          <w:sz w:val="24"/>
          <w:szCs w:val="24"/>
          <w:lang w:val="sl-SI"/>
        </w:rPr>
        <w:t xml:space="preserve">POJAŠNJENJE </w:t>
      </w:r>
      <w:r w:rsidR="00390EFD" w:rsidRPr="009006BD">
        <w:rPr>
          <w:rFonts w:ascii="Garamond" w:hAnsi="Garamond" w:cs="Times New Roman"/>
          <w:b/>
          <w:sz w:val="24"/>
          <w:szCs w:val="24"/>
          <w:lang w:val="sl-SI"/>
        </w:rPr>
        <w:t>1</w:t>
      </w:r>
    </w:p>
    <w:p w:rsidR="005B159A" w:rsidRPr="009006BD" w:rsidRDefault="005B159A" w:rsidP="00490F4C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:rsidR="00E64B4A" w:rsidRPr="009006BD" w:rsidRDefault="00115FAA" w:rsidP="00D42009">
      <w:pPr>
        <w:spacing w:after="0"/>
        <w:jc w:val="both"/>
        <w:rPr>
          <w:rFonts w:ascii="Garamond" w:hAnsi="Garamond"/>
          <w:sz w:val="24"/>
          <w:szCs w:val="24"/>
        </w:rPr>
      </w:pPr>
      <w:proofErr w:type="spellStart"/>
      <w:r w:rsidRPr="009006BD">
        <w:rPr>
          <w:rFonts w:ascii="Garamond" w:hAnsi="Garamond"/>
          <w:b/>
          <w:sz w:val="24"/>
          <w:szCs w:val="24"/>
        </w:rPr>
        <w:t>Pitanje</w:t>
      </w:r>
      <w:proofErr w:type="spellEnd"/>
      <w:r w:rsidRPr="009006BD">
        <w:rPr>
          <w:rFonts w:ascii="Garamond" w:hAnsi="Garamond"/>
          <w:b/>
          <w:sz w:val="24"/>
          <w:szCs w:val="24"/>
        </w:rPr>
        <w:t xml:space="preserve"> br. 1:</w:t>
      </w:r>
      <w:r w:rsidR="00D42009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Molimo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Vas za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pojašnjenje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tenderske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dokumentacije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u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dijelu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Stručna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i </w:t>
      </w:r>
      <w:proofErr w:type="spellStart"/>
      <w:r w:rsidR="00E64B4A" w:rsidRPr="009006BD">
        <w:rPr>
          <w:rFonts w:ascii="Garamond" w:hAnsi="Garamond"/>
          <w:sz w:val="24"/>
          <w:szCs w:val="24"/>
        </w:rPr>
        <w:t>tehnička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sposobnost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gdje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ste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kao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uslov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propisali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sledeće</w:t>
      </w:r>
      <w:proofErr w:type="spellEnd"/>
      <w:r w:rsidR="00E64B4A" w:rsidRPr="009006BD">
        <w:rPr>
          <w:rFonts w:ascii="Garamond" w:hAnsi="Garamond"/>
          <w:sz w:val="24"/>
          <w:szCs w:val="24"/>
        </w:rPr>
        <w:t>: "</w:t>
      </w:r>
      <w:proofErr w:type="spellStart"/>
      <w:r w:rsidR="00E64B4A" w:rsidRPr="009006BD">
        <w:rPr>
          <w:rFonts w:ascii="Garamond" w:hAnsi="Garamond"/>
          <w:sz w:val="24"/>
          <w:szCs w:val="24"/>
        </w:rPr>
        <w:t>Ponuđač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je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duzan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dostaviti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dokaz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posjeduje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sertifikat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kvaliteta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ISO 9001:2008 </w:t>
      </w:r>
      <w:proofErr w:type="spellStart"/>
      <w:proofErr w:type="gramStart"/>
      <w:r w:rsidR="00E64B4A" w:rsidRPr="009006BD">
        <w:rPr>
          <w:rFonts w:ascii="Garamond" w:hAnsi="Garamond"/>
          <w:sz w:val="24"/>
          <w:szCs w:val="24"/>
        </w:rPr>
        <w:t>ili</w:t>
      </w:r>
      <w:proofErr w:type="spellEnd"/>
      <w:proofErr w:type="gram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ekvivalent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i ISO 9001:2015 </w:t>
      </w:r>
      <w:proofErr w:type="spellStart"/>
      <w:r w:rsidR="00E64B4A" w:rsidRPr="009006BD">
        <w:rPr>
          <w:rFonts w:ascii="Garamond" w:hAnsi="Garamond"/>
          <w:sz w:val="24"/>
          <w:szCs w:val="24"/>
        </w:rPr>
        <w:t>ili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ekvivalent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".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Pitanje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1: </w:t>
      </w:r>
      <w:proofErr w:type="spellStart"/>
      <w:r w:rsidR="00E64B4A" w:rsidRPr="009006BD">
        <w:rPr>
          <w:rFonts w:ascii="Garamond" w:hAnsi="Garamond"/>
          <w:sz w:val="24"/>
          <w:szCs w:val="24"/>
        </w:rPr>
        <w:t>Koja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je </w:t>
      </w:r>
      <w:proofErr w:type="spellStart"/>
      <w:r w:rsidR="00E64B4A" w:rsidRPr="009006BD">
        <w:rPr>
          <w:rFonts w:ascii="Garamond" w:hAnsi="Garamond"/>
          <w:sz w:val="24"/>
          <w:szCs w:val="24"/>
        </w:rPr>
        <w:t>razlika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između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dva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zahtjevana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sertifikata</w:t>
      </w:r>
      <w:proofErr w:type="spellEnd"/>
      <w:r w:rsidR="00E64B4A" w:rsidRPr="009006BD">
        <w:rPr>
          <w:rFonts w:ascii="Garamond" w:hAnsi="Garamond"/>
          <w:sz w:val="24"/>
          <w:szCs w:val="24"/>
        </w:rPr>
        <w:t>,</w:t>
      </w:r>
      <w:r w:rsidR="00B22F5B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tj.između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sertifikata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kvaliteta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ISO 9001:2008 i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sertifikata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kvaliteta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ISO 9001:2015? </w:t>
      </w:r>
    </w:p>
    <w:p w:rsidR="00D42009" w:rsidRPr="009006BD" w:rsidRDefault="00D42009" w:rsidP="00D42009">
      <w:pPr>
        <w:spacing w:after="0"/>
        <w:jc w:val="both"/>
        <w:rPr>
          <w:rFonts w:ascii="Garamond" w:hAnsi="Garamond"/>
          <w:sz w:val="24"/>
          <w:szCs w:val="24"/>
        </w:rPr>
      </w:pPr>
      <w:proofErr w:type="spellStart"/>
      <w:r w:rsidRPr="009006BD">
        <w:rPr>
          <w:rFonts w:ascii="Garamond" w:hAnsi="Garamond"/>
          <w:b/>
          <w:sz w:val="24"/>
          <w:szCs w:val="24"/>
        </w:rPr>
        <w:t>Odgovor</w:t>
      </w:r>
      <w:proofErr w:type="spellEnd"/>
      <w:r w:rsidRPr="009006BD">
        <w:rPr>
          <w:rFonts w:ascii="Garamond" w:hAnsi="Garamond"/>
          <w:b/>
          <w:sz w:val="24"/>
          <w:szCs w:val="24"/>
        </w:rPr>
        <w:t xml:space="preserve">: </w:t>
      </w:r>
      <w:proofErr w:type="spellStart"/>
      <w:r w:rsidR="00D0673F" w:rsidRPr="009006BD">
        <w:rPr>
          <w:rFonts w:ascii="Garamond" w:hAnsi="Garamond"/>
          <w:sz w:val="24"/>
          <w:szCs w:val="24"/>
        </w:rPr>
        <w:t>Navedeno</w:t>
      </w:r>
      <w:proofErr w:type="spellEnd"/>
      <w:r w:rsidR="00D0673F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D0673F" w:rsidRPr="009006BD">
        <w:rPr>
          <w:rFonts w:ascii="Garamond" w:hAnsi="Garamond"/>
          <w:sz w:val="24"/>
          <w:szCs w:val="24"/>
        </w:rPr>
        <w:t>će</w:t>
      </w:r>
      <w:proofErr w:type="spellEnd"/>
      <w:proofErr w:type="gramEnd"/>
      <w:r w:rsidR="00D0673F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D0673F" w:rsidRPr="009006BD">
        <w:rPr>
          <w:rFonts w:ascii="Garamond" w:hAnsi="Garamond"/>
          <w:sz w:val="24"/>
          <w:szCs w:val="24"/>
        </w:rPr>
        <w:t>biti</w:t>
      </w:r>
      <w:proofErr w:type="spellEnd"/>
      <w:r w:rsidR="00D0673F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D0673F" w:rsidRPr="009006BD">
        <w:rPr>
          <w:rFonts w:ascii="Garamond" w:hAnsi="Garamond"/>
          <w:sz w:val="24"/>
          <w:szCs w:val="24"/>
        </w:rPr>
        <w:t>definisano</w:t>
      </w:r>
      <w:proofErr w:type="spellEnd"/>
      <w:r w:rsidR="00D0673F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D0673F" w:rsidRPr="009006BD">
        <w:rPr>
          <w:rFonts w:ascii="Garamond" w:hAnsi="Garamond"/>
          <w:sz w:val="24"/>
          <w:szCs w:val="24"/>
        </w:rPr>
        <w:t>kroz</w:t>
      </w:r>
      <w:proofErr w:type="spellEnd"/>
      <w:r w:rsidR="00D0673F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D0673F" w:rsidRPr="009006BD">
        <w:rPr>
          <w:rFonts w:ascii="Garamond" w:hAnsi="Garamond"/>
          <w:sz w:val="24"/>
          <w:szCs w:val="24"/>
        </w:rPr>
        <w:t>izmjenu</w:t>
      </w:r>
      <w:proofErr w:type="spellEnd"/>
      <w:r w:rsidR="00D0673F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D0673F" w:rsidRPr="009006BD">
        <w:rPr>
          <w:rFonts w:ascii="Garamond" w:hAnsi="Garamond"/>
          <w:sz w:val="24"/>
          <w:szCs w:val="24"/>
        </w:rPr>
        <w:t>tenderske</w:t>
      </w:r>
      <w:proofErr w:type="spellEnd"/>
      <w:r w:rsidR="00D0673F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D0673F" w:rsidRPr="009006BD">
        <w:rPr>
          <w:rFonts w:ascii="Garamond" w:hAnsi="Garamond"/>
          <w:sz w:val="24"/>
          <w:szCs w:val="24"/>
        </w:rPr>
        <w:t>dokumentacije</w:t>
      </w:r>
      <w:proofErr w:type="spellEnd"/>
      <w:r w:rsidR="00D0673F" w:rsidRPr="009006BD">
        <w:rPr>
          <w:rFonts w:ascii="Garamond" w:hAnsi="Garamond"/>
          <w:sz w:val="24"/>
          <w:szCs w:val="24"/>
        </w:rPr>
        <w:t>.</w:t>
      </w:r>
      <w:r w:rsidR="00B22F5B" w:rsidRPr="009006BD">
        <w:rPr>
          <w:rFonts w:ascii="Garamond" w:hAnsi="Garamond"/>
          <w:sz w:val="24"/>
          <w:szCs w:val="24"/>
        </w:rPr>
        <w:t xml:space="preserve"> </w:t>
      </w:r>
    </w:p>
    <w:p w:rsidR="00700DFA" w:rsidRPr="009006BD" w:rsidRDefault="00700DFA" w:rsidP="00D42009">
      <w:pPr>
        <w:spacing w:after="0"/>
        <w:jc w:val="both"/>
        <w:rPr>
          <w:rFonts w:ascii="Garamond" w:hAnsi="Garamond"/>
          <w:sz w:val="24"/>
          <w:szCs w:val="24"/>
        </w:rPr>
      </w:pPr>
    </w:p>
    <w:p w:rsidR="00700DFA" w:rsidRPr="009006BD" w:rsidRDefault="00700DFA" w:rsidP="00D42009">
      <w:pPr>
        <w:spacing w:after="0"/>
        <w:jc w:val="both"/>
        <w:rPr>
          <w:rFonts w:ascii="Garamond" w:hAnsi="Garamond"/>
          <w:sz w:val="24"/>
          <w:szCs w:val="24"/>
        </w:rPr>
      </w:pPr>
      <w:proofErr w:type="spellStart"/>
      <w:r w:rsidRPr="009006BD">
        <w:rPr>
          <w:rFonts w:ascii="Garamond" w:hAnsi="Garamond"/>
          <w:b/>
          <w:sz w:val="24"/>
          <w:szCs w:val="24"/>
        </w:rPr>
        <w:t>Pitanje</w:t>
      </w:r>
      <w:proofErr w:type="spellEnd"/>
      <w:r w:rsidRPr="009006BD">
        <w:rPr>
          <w:rFonts w:ascii="Garamond" w:hAnsi="Garamond"/>
          <w:b/>
          <w:sz w:val="24"/>
          <w:szCs w:val="24"/>
        </w:rPr>
        <w:t xml:space="preserve"> br. 2:</w:t>
      </w:r>
      <w:r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Molimo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Vas za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pojašnjenje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tenderske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dokumentacije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u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dijelu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Stručna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i </w:t>
      </w:r>
      <w:proofErr w:type="spellStart"/>
      <w:r w:rsidR="00E64B4A" w:rsidRPr="009006BD">
        <w:rPr>
          <w:rFonts w:ascii="Garamond" w:hAnsi="Garamond"/>
          <w:sz w:val="24"/>
          <w:szCs w:val="24"/>
        </w:rPr>
        <w:t>tehnička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sposobnost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gdje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ste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kao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uslov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propisali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sledeće</w:t>
      </w:r>
      <w:proofErr w:type="spellEnd"/>
      <w:r w:rsidR="00E64B4A" w:rsidRPr="009006BD">
        <w:rPr>
          <w:rFonts w:ascii="Garamond" w:hAnsi="Garamond"/>
          <w:sz w:val="24"/>
          <w:szCs w:val="24"/>
        </w:rPr>
        <w:t>: "</w:t>
      </w:r>
      <w:proofErr w:type="spellStart"/>
      <w:r w:rsidR="00E64B4A" w:rsidRPr="009006BD">
        <w:rPr>
          <w:rFonts w:ascii="Garamond" w:hAnsi="Garamond"/>
          <w:sz w:val="24"/>
          <w:szCs w:val="24"/>
        </w:rPr>
        <w:t>Ponuđač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je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duzan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dostaviti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dokaz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posjeduje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sertifikat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kvaliteta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ISO 9001:2008 </w:t>
      </w:r>
      <w:proofErr w:type="spellStart"/>
      <w:proofErr w:type="gramStart"/>
      <w:r w:rsidR="00E64B4A" w:rsidRPr="009006BD">
        <w:rPr>
          <w:rFonts w:ascii="Garamond" w:hAnsi="Garamond"/>
          <w:sz w:val="24"/>
          <w:szCs w:val="24"/>
        </w:rPr>
        <w:t>ili</w:t>
      </w:r>
      <w:proofErr w:type="spellEnd"/>
      <w:proofErr w:type="gram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ekvivalent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i ISO 9001:2015 </w:t>
      </w:r>
      <w:proofErr w:type="spellStart"/>
      <w:r w:rsidR="00E64B4A" w:rsidRPr="009006BD">
        <w:rPr>
          <w:rFonts w:ascii="Garamond" w:hAnsi="Garamond"/>
          <w:sz w:val="24"/>
          <w:szCs w:val="24"/>
        </w:rPr>
        <w:t>ili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ekvivalent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".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Pitanje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2: </w:t>
      </w:r>
      <w:proofErr w:type="spellStart"/>
      <w:r w:rsidR="00E64B4A" w:rsidRPr="009006BD">
        <w:rPr>
          <w:rFonts w:ascii="Garamond" w:hAnsi="Garamond"/>
          <w:sz w:val="24"/>
          <w:szCs w:val="24"/>
        </w:rPr>
        <w:t>Kako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je u </w:t>
      </w:r>
      <w:proofErr w:type="spellStart"/>
      <w:r w:rsidR="00E64B4A" w:rsidRPr="009006BD">
        <w:rPr>
          <w:rFonts w:ascii="Garamond" w:hAnsi="Garamond"/>
          <w:sz w:val="24"/>
          <w:szCs w:val="24"/>
        </w:rPr>
        <w:t>Izjavi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privrednog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subjekta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u </w:t>
      </w:r>
      <w:proofErr w:type="spellStart"/>
      <w:r w:rsidR="00E64B4A" w:rsidRPr="009006BD">
        <w:rPr>
          <w:rFonts w:ascii="Garamond" w:hAnsi="Garamond"/>
          <w:sz w:val="24"/>
          <w:szCs w:val="24"/>
        </w:rPr>
        <w:t>odeljku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C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propisano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sledeće</w:t>
      </w:r>
      <w:proofErr w:type="spellEnd"/>
      <w:r w:rsidR="00E64B4A" w:rsidRPr="009006BD">
        <w:rPr>
          <w:rFonts w:ascii="Garamond" w:hAnsi="Garamond"/>
          <w:sz w:val="24"/>
          <w:szCs w:val="24"/>
        </w:rPr>
        <w:t>:"</w:t>
      </w:r>
      <w:proofErr w:type="spellStart"/>
      <w:r w:rsidR="00E64B4A" w:rsidRPr="009006BD">
        <w:rPr>
          <w:rFonts w:ascii="Garamond" w:hAnsi="Garamond"/>
          <w:sz w:val="24"/>
          <w:szCs w:val="24"/>
        </w:rPr>
        <w:t>Da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li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privredni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subjekat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posjeduje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uspostavljen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sistem </w:t>
      </w:r>
      <w:proofErr w:type="spellStart"/>
      <w:r w:rsidR="00E64B4A" w:rsidRPr="009006BD">
        <w:rPr>
          <w:rFonts w:ascii="Garamond" w:hAnsi="Garamond"/>
          <w:sz w:val="24"/>
          <w:szCs w:val="24"/>
        </w:rPr>
        <w:t>upravljanja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kvalitetom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iz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oblasti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predmeta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nabavke </w:t>
      </w:r>
      <w:proofErr w:type="spellStart"/>
      <w:r w:rsidR="00E64B4A" w:rsidRPr="009006BD">
        <w:rPr>
          <w:rFonts w:ascii="Garamond" w:hAnsi="Garamond"/>
          <w:sz w:val="24"/>
          <w:szCs w:val="24"/>
        </w:rPr>
        <w:t>koji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je </w:t>
      </w:r>
      <w:proofErr w:type="spellStart"/>
      <w:r w:rsidR="00E64B4A" w:rsidRPr="009006BD">
        <w:rPr>
          <w:rFonts w:ascii="Garamond" w:hAnsi="Garamond"/>
          <w:sz w:val="24"/>
          <w:szCs w:val="24"/>
        </w:rPr>
        <w:t>tražen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tenderskom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dokumentacijom</w:t>
      </w:r>
      <w:proofErr w:type="spellEnd"/>
      <w:r w:rsidR="00E64B4A" w:rsidRPr="009006BD">
        <w:rPr>
          <w:rFonts w:ascii="Garamond" w:hAnsi="Garamond"/>
          <w:sz w:val="24"/>
          <w:szCs w:val="24"/>
        </w:rPr>
        <w:t>"?</w:t>
      </w:r>
      <w:proofErr w:type="gramStart"/>
      <w:r w:rsidR="00E64B4A" w:rsidRPr="009006BD">
        <w:rPr>
          <w:rFonts w:ascii="Garamond" w:hAnsi="Garamond"/>
          <w:sz w:val="24"/>
          <w:szCs w:val="24"/>
        </w:rPr>
        <w:t>,a</w:t>
      </w:r>
      <w:proofErr w:type="gram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zatim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"</w:t>
      </w:r>
      <w:proofErr w:type="spellStart"/>
      <w:r w:rsidR="00E64B4A" w:rsidRPr="009006BD">
        <w:rPr>
          <w:rFonts w:ascii="Garamond" w:hAnsi="Garamond"/>
          <w:sz w:val="24"/>
          <w:szCs w:val="24"/>
        </w:rPr>
        <w:t>ako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je </w:t>
      </w:r>
      <w:proofErr w:type="spellStart"/>
      <w:r w:rsidR="00E64B4A" w:rsidRPr="009006BD">
        <w:rPr>
          <w:rFonts w:ascii="Garamond" w:hAnsi="Garamond"/>
          <w:sz w:val="24"/>
          <w:szCs w:val="24"/>
        </w:rPr>
        <w:t>odgovor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DA </w:t>
      </w:r>
      <w:proofErr w:type="spellStart"/>
      <w:r w:rsidR="00E64B4A" w:rsidRPr="009006BD">
        <w:rPr>
          <w:rFonts w:ascii="Garamond" w:hAnsi="Garamond"/>
          <w:sz w:val="24"/>
          <w:szCs w:val="24"/>
        </w:rPr>
        <w:t>napisati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o </w:t>
      </w:r>
      <w:proofErr w:type="spellStart"/>
      <w:r w:rsidR="00E64B4A" w:rsidRPr="009006BD">
        <w:rPr>
          <w:rFonts w:ascii="Garamond" w:hAnsi="Garamond"/>
          <w:sz w:val="24"/>
          <w:szCs w:val="24"/>
        </w:rPr>
        <w:t>kom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se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sertifikatu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radi",da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li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se u </w:t>
      </w:r>
      <w:proofErr w:type="spellStart"/>
      <w:r w:rsidR="00E64B4A" w:rsidRPr="009006BD">
        <w:rPr>
          <w:rFonts w:ascii="Garamond" w:hAnsi="Garamond"/>
          <w:sz w:val="24"/>
          <w:szCs w:val="24"/>
        </w:rPr>
        <w:t>navedenom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polju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navode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podaci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za </w:t>
      </w:r>
      <w:proofErr w:type="spellStart"/>
      <w:r w:rsidR="00E64B4A" w:rsidRPr="009006BD">
        <w:rPr>
          <w:rFonts w:ascii="Garamond" w:hAnsi="Garamond"/>
          <w:sz w:val="24"/>
          <w:szCs w:val="24"/>
        </w:rPr>
        <w:t>oba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sertifikata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? </w:t>
      </w:r>
    </w:p>
    <w:p w:rsidR="00700DFA" w:rsidRPr="009006BD" w:rsidRDefault="00700DFA" w:rsidP="00D42009">
      <w:pPr>
        <w:spacing w:after="0"/>
        <w:jc w:val="both"/>
        <w:rPr>
          <w:rFonts w:ascii="Garamond" w:hAnsi="Garamond"/>
          <w:sz w:val="24"/>
          <w:szCs w:val="24"/>
        </w:rPr>
      </w:pPr>
      <w:proofErr w:type="spellStart"/>
      <w:r w:rsidRPr="009006BD">
        <w:rPr>
          <w:rFonts w:ascii="Garamond" w:hAnsi="Garamond"/>
          <w:b/>
          <w:sz w:val="24"/>
          <w:szCs w:val="24"/>
        </w:rPr>
        <w:t>Odgovor</w:t>
      </w:r>
      <w:proofErr w:type="spellEnd"/>
      <w:r w:rsidRPr="009006BD">
        <w:rPr>
          <w:rFonts w:ascii="Garamond" w:hAnsi="Garamond"/>
          <w:b/>
          <w:sz w:val="24"/>
          <w:szCs w:val="24"/>
        </w:rPr>
        <w:t xml:space="preserve">: </w:t>
      </w:r>
      <w:proofErr w:type="spellStart"/>
      <w:r w:rsidR="00E64B4A" w:rsidRPr="009006BD">
        <w:rPr>
          <w:rFonts w:ascii="Garamond" w:hAnsi="Garamond"/>
          <w:sz w:val="24"/>
          <w:szCs w:val="24"/>
        </w:rPr>
        <w:t>Izjava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privrednog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subjekta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popunjava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se u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skladu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sa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Pravilnikom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o </w:t>
      </w:r>
      <w:proofErr w:type="spellStart"/>
      <w:r w:rsidR="00E64B4A" w:rsidRPr="009006BD">
        <w:rPr>
          <w:rFonts w:ascii="Garamond" w:hAnsi="Garamond"/>
          <w:sz w:val="24"/>
          <w:szCs w:val="24"/>
        </w:rPr>
        <w:t>obrascu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izjave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privrednog</w:t>
      </w:r>
      <w:proofErr w:type="spellEnd"/>
      <w:r w:rsidR="00E64B4A" w:rsidRPr="009006BD">
        <w:rPr>
          <w:rFonts w:ascii="Garamond" w:hAnsi="Garamond"/>
          <w:sz w:val="24"/>
          <w:szCs w:val="24"/>
        </w:rPr>
        <w:t xml:space="preserve"> </w:t>
      </w:r>
      <w:proofErr w:type="spellStart"/>
      <w:r w:rsidR="00E64B4A" w:rsidRPr="009006BD">
        <w:rPr>
          <w:rFonts w:ascii="Garamond" w:hAnsi="Garamond"/>
          <w:sz w:val="24"/>
          <w:szCs w:val="24"/>
        </w:rPr>
        <w:t>subjekta</w:t>
      </w:r>
      <w:proofErr w:type="spellEnd"/>
      <w:r w:rsidR="004861BD">
        <w:rPr>
          <w:rFonts w:ascii="Garamond" w:hAnsi="Garamond"/>
          <w:sz w:val="24"/>
          <w:szCs w:val="24"/>
        </w:rPr>
        <w:t xml:space="preserve"> – </w:t>
      </w:r>
      <w:proofErr w:type="spellStart"/>
      <w:r w:rsidR="004861BD">
        <w:rPr>
          <w:rFonts w:ascii="Garamond" w:hAnsi="Garamond"/>
          <w:sz w:val="24"/>
          <w:szCs w:val="24"/>
        </w:rPr>
        <w:t>Uputstvo</w:t>
      </w:r>
      <w:proofErr w:type="spellEnd"/>
      <w:r w:rsidR="004861BD">
        <w:rPr>
          <w:rFonts w:ascii="Garamond" w:hAnsi="Garamond"/>
          <w:sz w:val="24"/>
          <w:szCs w:val="24"/>
        </w:rPr>
        <w:t xml:space="preserve"> za </w:t>
      </w:r>
      <w:proofErr w:type="spellStart"/>
      <w:r w:rsidR="004861BD">
        <w:rPr>
          <w:rFonts w:ascii="Garamond" w:hAnsi="Garamond"/>
          <w:sz w:val="24"/>
          <w:szCs w:val="24"/>
        </w:rPr>
        <w:t>popunjavanje</w:t>
      </w:r>
      <w:proofErr w:type="spellEnd"/>
      <w:r w:rsidR="004861BD">
        <w:rPr>
          <w:rFonts w:ascii="Garamond" w:hAnsi="Garamond"/>
          <w:sz w:val="24"/>
          <w:szCs w:val="24"/>
        </w:rPr>
        <w:t xml:space="preserve"> izjave</w:t>
      </w:r>
      <w:r w:rsidR="00E64B4A" w:rsidRPr="009006BD">
        <w:rPr>
          <w:rFonts w:ascii="Garamond" w:hAnsi="Garamond"/>
          <w:sz w:val="24"/>
          <w:szCs w:val="24"/>
        </w:rPr>
        <w:t>.</w:t>
      </w:r>
    </w:p>
    <w:p w:rsidR="00700DFA" w:rsidRPr="009006BD" w:rsidRDefault="00700DFA" w:rsidP="00D42009">
      <w:pPr>
        <w:spacing w:after="0"/>
        <w:jc w:val="both"/>
        <w:rPr>
          <w:rFonts w:ascii="Garamond" w:hAnsi="Garamond"/>
          <w:sz w:val="24"/>
          <w:szCs w:val="24"/>
        </w:rPr>
      </w:pPr>
    </w:p>
    <w:p w:rsidR="00D42009" w:rsidRPr="009006BD" w:rsidRDefault="00D42009" w:rsidP="00361F6D">
      <w:pPr>
        <w:spacing w:after="0"/>
        <w:jc w:val="both"/>
        <w:rPr>
          <w:rFonts w:ascii="Garamond" w:hAnsi="Garamond"/>
          <w:sz w:val="24"/>
          <w:szCs w:val="24"/>
          <w:lang w:val="sr-Latn-CS"/>
        </w:rPr>
      </w:pPr>
    </w:p>
    <w:p w:rsidR="00D42009" w:rsidRPr="009006BD" w:rsidRDefault="00D42009" w:rsidP="00D0673F">
      <w:pPr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</w:p>
    <w:p w:rsidR="00361F6D" w:rsidRPr="009006BD" w:rsidRDefault="00361F6D" w:rsidP="00D0673F">
      <w:pPr>
        <w:spacing w:after="0" w:line="240" w:lineRule="auto"/>
        <w:jc w:val="both"/>
        <w:rPr>
          <w:rFonts w:ascii="Garamond" w:hAnsi="Garamond"/>
          <w:b/>
          <w:sz w:val="24"/>
          <w:szCs w:val="24"/>
          <w:lang w:val="sr-Latn-CS"/>
        </w:rPr>
      </w:pPr>
      <w:r w:rsidRPr="009006BD">
        <w:rPr>
          <w:rFonts w:ascii="Garamond" w:hAnsi="Garamond"/>
          <w:b/>
          <w:sz w:val="24"/>
          <w:szCs w:val="24"/>
          <w:lang w:val="sr-Latn-CS"/>
        </w:rPr>
        <w:t>Komisija za sprovođenje postupka javne nabavke</w:t>
      </w:r>
    </w:p>
    <w:p w:rsidR="00361F6D" w:rsidRPr="009006BD" w:rsidRDefault="00361F6D" w:rsidP="00D0673F">
      <w:pPr>
        <w:pStyle w:val="ListParagraph"/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</w:p>
    <w:p w:rsidR="00845AED" w:rsidRPr="009006BD" w:rsidRDefault="00845AED" w:rsidP="00845AED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E64B4A" w:rsidRPr="009006BD" w:rsidRDefault="00E64B4A" w:rsidP="00E64B4A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9006BD">
        <w:rPr>
          <w:rFonts w:ascii="Garamond" w:hAnsi="Garamond"/>
          <w:sz w:val="24"/>
          <w:szCs w:val="24"/>
          <w:lang w:val="sr-Latn-CS"/>
        </w:rPr>
        <w:t>Predsjednica komisije za sprovođenje postupka javne nabavke Marijana Vučeraković____________</w:t>
      </w:r>
    </w:p>
    <w:p w:rsidR="00E64B4A" w:rsidRPr="009006BD" w:rsidRDefault="00E64B4A" w:rsidP="00E64B4A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9006BD">
        <w:rPr>
          <w:rFonts w:ascii="Garamond" w:hAnsi="Garamond"/>
          <w:sz w:val="24"/>
          <w:szCs w:val="24"/>
          <w:lang w:val="sr-Latn-CS"/>
        </w:rPr>
        <w:t xml:space="preserve">                                 </w:t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 xml:space="preserve">     potpis </w:t>
      </w:r>
    </w:p>
    <w:p w:rsidR="00E64B4A" w:rsidRPr="009006BD" w:rsidRDefault="00E64B4A" w:rsidP="00E64B4A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E64B4A" w:rsidRPr="009006BD" w:rsidRDefault="00E64B4A" w:rsidP="00E64B4A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9006BD">
        <w:rPr>
          <w:rFonts w:ascii="Garamond" w:hAnsi="Garamond"/>
          <w:sz w:val="24"/>
          <w:szCs w:val="24"/>
          <w:lang w:val="sr-Latn-CS"/>
        </w:rPr>
        <w:t>Članica komisije za sprovođenje postupka javne nabavke Dragana Dragaš        ________________</w:t>
      </w:r>
    </w:p>
    <w:p w:rsidR="00E64B4A" w:rsidRPr="009006BD" w:rsidRDefault="00E64B4A" w:rsidP="00E64B4A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9006BD">
        <w:rPr>
          <w:rFonts w:ascii="Garamond" w:hAnsi="Garamond"/>
          <w:sz w:val="24"/>
          <w:szCs w:val="24"/>
          <w:lang w:val="sr-Latn-CS"/>
        </w:rPr>
        <w:tab/>
        <w:t xml:space="preserve">                          </w:t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  <w:t xml:space="preserve">       </w:t>
      </w:r>
      <w:r w:rsidRPr="009006BD">
        <w:rPr>
          <w:rFonts w:ascii="Garamond" w:hAnsi="Garamond"/>
          <w:sz w:val="24"/>
          <w:szCs w:val="24"/>
          <w:lang w:val="sr-Latn-CS"/>
        </w:rPr>
        <w:t xml:space="preserve">         potpis</w:t>
      </w:r>
    </w:p>
    <w:p w:rsidR="00E64B4A" w:rsidRPr="009006BD" w:rsidRDefault="00E64B4A" w:rsidP="00E64B4A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E64B4A" w:rsidRPr="009006BD" w:rsidRDefault="00E64B4A" w:rsidP="00E64B4A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9006BD">
        <w:rPr>
          <w:rFonts w:ascii="Garamond" w:hAnsi="Garamond"/>
          <w:sz w:val="24"/>
          <w:szCs w:val="24"/>
          <w:lang w:val="sr-Latn-CS"/>
        </w:rPr>
        <w:t>Član komisije za sprovođenje postupka javne nabavke Miloš Miladinović        _________________</w:t>
      </w:r>
    </w:p>
    <w:p w:rsidR="002777C7" w:rsidRPr="009006BD" w:rsidRDefault="00E64B4A" w:rsidP="00E64B4A">
      <w:pPr>
        <w:spacing w:after="0" w:line="20" w:lineRule="atLeast"/>
        <w:jc w:val="both"/>
        <w:rPr>
          <w:rFonts w:ascii="Garamond" w:hAnsi="Garamond"/>
          <w:i/>
          <w:iCs/>
          <w:sz w:val="24"/>
          <w:szCs w:val="24"/>
          <w:lang w:val="sr-Latn-CS"/>
        </w:rPr>
      </w:pPr>
      <w:r w:rsidRPr="009006BD">
        <w:rPr>
          <w:rFonts w:ascii="Garamond" w:hAnsi="Garamond"/>
          <w:sz w:val="24"/>
          <w:szCs w:val="24"/>
          <w:lang w:val="sr-Latn-CS"/>
        </w:rPr>
        <w:tab/>
        <w:t xml:space="preserve">                                         </w:t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</w:r>
      <w:r w:rsidRPr="009006BD">
        <w:rPr>
          <w:rFonts w:ascii="Garamond" w:hAnsi="Garamond"/>
          <w:sz w:val="24"/>
          <w:szCs w:val="24"/>
          <w:lang w:val="sr-Latn-CS"/>
        </w:rPr>
        <w:tab/>
        <w:t xml:space="preserve">           </w:t>
      </w:r>
      <w:r w:rsidRPr="009006BD">
        <w:rPr>
          <w:rFonts w:ascii="Garamond" w:hAnsi="Garamond"/>
          <w:sz w:val="24"/>
          <w:szCs w:val="24"/>
          <w:lang w:val="sr-Latn-CS"/>
        </w:rPr>
        <w:t xml:space="preserve">     potpis</w:t>
      </w:r>
    </w:p>
    <w:p w:rsidR="008235FA" w:rsidRPr="009006BD" w:rsidRDefault="008235FA" w:rsidP="00AE7C7B">
      <w:pPr>
        <w:spacing w:after="0" w:line="240" w:lineRule="auto"/>
        <w:jc w:val="both"/>
        <w:rPr>
          <w:rFonts w:ascii="Garamond" w:hAnsi="Garamond" w:cs="Times New Roman"/>
          <w:i/>
          <w:iCs/>
          <w:sz w:val="24"/>
          <w:szCs w:val="24"/>
          <w:lang w:val="sr-Latn-CS"/>
        </w:rPr>
      </w:pPr>
    </w:p>
    <w:sectPr w:rsidR="008235FA" w:rsidRPr="009006BD" w:rsidSect="00B1158A">
      <w:foot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EC0" w:rsidRDefault="00391EC0" w:rsidP="007B03F3">
      <w:pPr>
        <w:spacing w:after="0" w:line="240" w:lineRule="auto"/>
      </w:pPr>
      <w:r>
        <w:separator/>
      </w:r>
    </w:p>
  </w:endnote>
  <w:endnote w:type="continuationSeparator" w:id="0">
    <w:p w:rsidR="00391EC0" w:rsidRDefault="00391EC0" w:rsidP="007B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55" w:rsidRDefault="00713A55">
    <w:pPr>
      <w:pStyle w:val="Footer"/>
      <w:jc w:val="center"/>
    </w:pPr>
  </w:p>
  <w:p w:rsidR="00713A55" w:rsidRDefault="00713A5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EC0" w:rsidRDefault="00391EC0" w:rsidP="007B03F3">
      <w:pPr>
        <w:spacing w:after="0" w:line="240" w:lineRule="auto"/>
      </w:pPr>
      <w:r>
        <w:separator/>
      </w:r>
    </w:p>
  </w:footnote>
  <w:footnote w:type="continuationSeparator" w:id="0">
    <w:p w:rsidR="00391EC0" w:rsidRDefault="00391EC0" w:rsidP="007B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A2A0F"/>
    <w:multiLevelType w:val="hybridMultilevel"/>
    <w:tmpl w:val="E9F04C2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A59EB"/>
    <w:multiLevelType w:val="hybridMultilevel"/>
    <w:tmpl w:val="5E58E31A"/>
    <w:lvl w:ilvl="0" w:tplc="6070409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135017"/>
    <w:multiLevelType w:val="hybridMultilevel"/>
    <w:tmpl w:val="2C8420D6"/>
    <w:lvl w:ilvl="0" w:tplc="1AA6B8AC">
      <w:start w:val="1"/>
      <w:numFmt w:val="decimal"/>
      <w:lvlText w:val="%1."/>
      <w:lvlJc w:val="left"/>
      <w:pPr>
        <w:ind w:left="819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1A63468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EB64758">
      <w:numFmt w:val="bullet"/>
      <w:lvlText w:val="•"/>
      <w:lvlJc w:val="left"/>
      <w:pPr>
        <w:ind w:left="2214" w:hanging="360"/>
      </w:pPr>
      <w:rPr>
        <w:rFonts w:hint="default"/>
        <w:lang w:val="hr-HR" w:eastAsia="en-US" w:bidi="ar-SA"/>
      </w:rPr>
    </w:lvl>
    <w:lvl w:ilvl="3" w:tplc="539E60DC">
      <w:numFmt w:val="bullet"/>
      <w:lvlText w:val="•"/>
      <w:lvlJc w:val="left"/>
      <w:pPr>
        <w:ind w:left="3248" w:hanging="360"/>
      </w:pPr>
      <w:rPr>
        <w:rFonts w:hint="default"/>
        <w:lang w:val="hr-HR" w:eastAsia="en-US" w:bidi="ar-SA"/>
      </w:rPr>
    </w:lvl>
    <w:lvl w:ilvl="4" w:tplc="6004FB96">
      <w:numFmt w:val="bullet"/>
      <w:lvlText w:val="•"/>
      <w:lvlJc w:val="left"/>
      <w:pPr>
        <w:ind w:left="4282" w:hanging="360"/>
      </w:pPr>
      <w:rPr>
        <w:rFonts w:hint="default"/>
        <w:lang w:val="hr-HR" w:eastAsia="en-US" w:bidi="ar-SA"/>
      </w:rPr>
    </w:lvl>
    <w:lvl w:ilvl="5" w:tplc="32926654">
      <w:numFmt w:val="bullet"/>
      <w:lvlText w:val="•"/>
      <w:lvlJc w:val="left"/>
      <w:pPr>
        <w:ind w:left="5317" w:hanging="360"/>
      </w:pPr>
      <w:rPr>
        <w:rFonts w:hint="default"/>
        <w:lang w:val="hr-HR" w:eastAsia="en-US" w:bidi="ar-SA"/>
      </w:rPr>
    </w:lvl>
    <w:lvl w:ilvl="6" w:tplc="3900119C">
      <w:numFmt w:val="bullet"/>
      <w:lvlText w:val="•"/>
      <w:lvlJc w:val="left"/>
      <w:pPr>
        <w:ind w:left="6351" w:hanging="360"/>
      </w:pPr>
      <w:rPr>
        <w:rFonts w:hint="default"/>
        <w:lang w:val="hr-HR" w:eastAsia="en-US" w:bidi="ar-SA"/>
      </w:rPr>
    </w:lvl>
    <w:lvl w:ilvl="7" w:tplc="E0522FA6">
      <w:numFmt w:val="bullet"/>
      <w:lvlText w:val="•"/>
      <w:lvlJc w:val="left"/>
      <w:pPr>
        <w:ind w:left="7385" w:hanging="360"/>
      </w:pPr>
      <w:rPr>
        <w:rFonts w:hint="default"/>
        <w:lang w:val="hr-HR" w:eastAsia="en-US" w:bidi="ar-SA"/>
      </w:rPr>
    </w:lvl>
    <w:lvl w:ilvl="8" w:tplc="82242FC4">
      <w:numFmt w:val="bullet"/>
      <w:lvlText w:val="•"/>
      <w:lvlJc w:val="left"/>
      <w:pPr>
        <w:ind w:left="8419" w:hanging="360"/>
      </w:pPr>
      <w:rPr>
        <w:rFonts w:hint="default"/>
        <w:lang w:val="hr-HR" w:eastAsia="en-US" w:bidi="ar-SA"/>
      </w:rPr>
    </w:lvl>
  </w:abstractNum>
  <w:abstractNum w:abstractNumId="3">
    <w:nsid w:val="35E1268E"/>
    <w:multiLevelType w:val="hybridMultilevel"/>
    <w:tmpl w:val="7EB09264"/>
    <w:lvl w:ilvl="0" w:tplc="24D43562">
      <w:start w:val="8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BF02350"/>
    <w:multiLevelType w:val="hybridMultilevel"/>
    <w:tmpl w:val="2C8420D6"/>
    <w:lvl w:ilvl="0" w:tplc="1AA6B8AC">
      <w:start w:val="1"/>
      <w:numFmt w:val="decimal"/>
      <w:lvlText w:val="%1."/>
      <w:lvlJc w:val="left"/>
      <w:pPr>
        <w:ind w:left="819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1A63468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EB64758">
      <w:numFmt w:val="bullet"/>
      <w:lvlText w:val="•"/>
      <w:lvlJc w:val="left"/>
      <w:pPr>
        <w:ind w:left="2214" w:hanging="360"/>
      </w:pPr>
      <w:rPr>
        <w:rFonts w:hint="default"/>
        <w:lang w:val="hr-HR" w:eastAsia="en-US" w:bidi="ar-SA"/>
      </w:rPr>
    </w:lvl>
    <w:lvl w:ilvl="3" w:tplc="539E60DC">
      <w:numFmt w:val="bullet"/>
      <w:lvlText w:val="•"/>
      <w:lvlJc w:val="left"/>
      <w:pPr>
        <w:ind w:left="3248" w:hanging="360"/>
      </w:pPr>
      <w:rPr>
        <w:rFonts w:hint="default"/>
        <w:lang w:val="hr-HR" w:eastAsia="en-US" w:bidi="ar-SA"/>
      </w:rPr>
    </w:lvl>
    <w:lvl w:ilvl="4" w:tplc="6004FB96">
      <w:numFmt w:val="bullet"/>
      <w:lvlText w:val="•"/>
      <w:lvlJc w:val="left"/>
      <w:pPr>
        <w:ind w:left="4282" w:hanging="360"/>
      </w:pPr>
      <w:rPr>
        <w:rFonts w:hint="default"/>
        <w:lang w:val="hr-HR" w:eastAsia="en-US" w:bidi="ar-SA"/>
      </w:rPr>
    </w:lvl>
    <w:lvl w:ilvl="5" w:tplc="32926654">
      <w:numFmt w:val="bullet"/>
      <w:lvlText w:val="•"/>
      <w:lvlJc w:val="left"/>
      <w:pPr>
        <w:ind w:left="5317" w:hanging="360"/>
      </w:pPr>
      <w:rPr>
        <w:rFonts w:hint="default"/>
        <w:lang w:val="hr-HR" w:eastAsia="en-US" w:bidi="ar-SA"/>
      </w:rPr>
    </w:lvl>
    <w:lvl w:ilvl="6" w:tplc="3900119C">
      <w:numFmt w:val="bullet"/>
      <w:lvlText w:val="•"/>
      <w:lvlJc w:val="left"/>
      <w:pPr>
        <w:ind w:left="6351" w:hanging="360"/>
      </w:pPr>
      <w:rPr>
        <w:rFonts w:hint="default"/>
        <w:lang w:val="hr-HR" w:eastAsia="en-US" w:bidi="ar-SA"/>
      </w:rPr>
    </w:lvl>
    <w:lvl w:ilvl="7" w:tplc="E0522FA6">
      <w:numFmt w:val="bullet"/>
      <w:lvlText w:val="•"/>
      <w:lvlJc w:val="left"/>
      <w:pPr>
        <w:ind w:left="7385" w:hanging="360"/>
      </w:pPr>
      <w:rPr>
        <w:rFonts w:hint="default"/>
        <w:lang w:val="hr-HR" w:eastAsia="en-US" w:bidi="ar-SA"/>
      </w:rPr>
    </w:lvl>
    <w:lvl w:ilvl="8" w:tplc="82242FC4">
      <w:numFmt w:val="bullet"/>
      <w:lvlText w:val="•"/>
      <w:lvlJc w:val="left"/>
      <w:pPr>
        <w:ind w:left="8419" w:hanging="360"/>
      </w:pPr>
      <w:rPr>
        <w:rFonts w:hint="default"/>
        <w:lang w:val="hr-HR" w:eastAsia="en-US" w:bidi="ar-SA"/>
      </w:rPr>
    </w:lvl>
  </w:abstractNum>
  <w:abstractNum w:abstractNumId="5">
    <w:nsid w:val="61467D28"/>
    <w:multiLevelType w:val="hybridMultilevel"/>
    <w:tmpl w:val="8646A9D2"/>
    <w:lvl w:ilvl="0" w:tplc="5E3214DC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836AF2"/>
    <w:multiLevelType w:val="hybridMultilevel"/>
    <w:tmpl w:val="2C8420D6"/>
    <w:lvl w:ilvl="0" w:tplc="1AA6B8AC">
      <w:start w:val="1"/>
      <w:numFmt w:val="decimal"/>
      <w:lvlText w:val="%1."/>
      <w:lvlJc w:val="left"/>
      <w:pPr>
        <w:ind w:left="819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1A63468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EB64758">
      <w:numFmt w:val="bullet"/>
      <w:lvlText w:val="•"/>
      <w:lvlJc w:val="left"/>
      <w:pPr>
        <w:ind w:left="2214" w:hanging="360"/>
      </w:pPr>
      <w:rPr>
        <w:rFonts w:hint="default"/>
        <w:lang w:val="hr-HR" w:eastAsia="en-US" w:bidi="ar-SA"/>
      </w:rPr>
    </w:lvl>
    <w:lvl w:ilvl="3" w:tplc="539E60DC">
      <w:numFmt w:val="bullet"/>
      <w:lvlText w:val="•"/>
      <w:lvlJc w:val="left"/>
      <w:pPr>
        <w:ind w:left="3248" w:hanging="360"/>
      </w:pPr>
      <w:rPr>
        <w:rFonts w:hint="default"/>
        <w:lang w:val="hr-HR" w:eastAsia="en-US" w:bidi="ar-SA"/>
      </w:rPr>
    </w:lvl>
    <w:lvl w:ilvl="4" w:tplc="6004FB96">
      <w:numFmt w:val="bullet"/>
      <w:lvlText w:val="•"/>
      <w:lvlJc w:val="left"/>
      <w:pPr>
        <w:ind w:left="4282" w:hanging="360"/>
      </w:pPr>
      <w:rPr>
        <w:rFonts w:hint="default"/>
        <w:lang w:val="hr-HR" w:eastAsia="en-US" w:bidi="ar-SA"/>
      </w:rPr>
    </w:lvl>
    <w:lvl w:ilvl="5" w:tplc="32926654">
      <w:numFmt w:val="bullet"/>
      <w:lvlText w:val="•"/>
      <w:lvlJc w:val="left"/>
      <w:pPr>
        <w:ind w:left="5317" w:hanging="360"/>
      </w:pPr>
      <w:rPr>
        <w:rFonts w:hint="default"/>
        <w:lang w:val="hr-HR" w:eastAsia="en-US" w:bidi="ar-SA"/>
      </w:rPr>
    </w:lvl>
    <w:lvl w:ilvl="6" w:tplc="3900119C">
      <w:numFmt w:val="bullet"/>
      <w:lvlText w:val="•"/>
      <w:lvlJc w:val="left"/>
      <w:pPr>
        <w:ind w:left="6351" w:hanging="360"/>
      </w:pPr>
      <w:rPr>
        <w:rFonts w:hint="default"/>
        <w:lang w:val="hr-HR" w:eastAsia="en-US" w:bidi="ar-SA"/>
      </w:rPr>
    </w:lvl>
    <w:lvl w:ilvl="7" w:tplc="E0522FA6">
      <w:numFmt w:val="bullet"/>
      <w:lvlText w:val="•"/>
      <w:lvlJc w:val="left"/>
      <w:pPr>
        <w:ind w:left="7385" w:hanging="360"/>
      </w:pPr>
      <w:rPr>
        <w:rFonts w:hint="default"/>
        <w:lang w:val="hr-HR" w:eastAsia="en-US" w:bidi="ar-SA"/>
      </w:rPr>
    </w:lvl>
    <w:lvl w:ilvl="8" w:tplc="82242FC4">
      <w:numFmt w:val="bullet"/>
      <w:lvlText w:val="•"/>
      <w:lvlJc w:val="left"/>
      <w:pPr>
        <w:ind w:left="8419" w:hanging="360"/>
      </w:pPr>
      <w:rPr>
        <w:rFonts w:hint="default"/>
        <w:lang w:val="hr-HR" w:eastAsia="en-US" w:bidi="ar-SA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2CE1"/>
    <w:rsid w:val="000066E9"/>
    <w:rsid w:val="00007C76"/>
    <w:rsid w:val="00014448"/>
    <w:rsid w:val="00014D20"/>
    <w:rsid w:val="00022251"/>
    <w:rsid w:val="000419E7"/>
    <w:rsid w:val="00046263"/>
    <w:rsid w:val="00065DC4"/>
    <w:rsid w:val="00066020"/>
    <w:rsid w:val="00080FD6"/>
    <w:rsid w:val="000A3019"/>
    <w:rsid w:val="000A57B6"/>
    <w:rsid w:val="000B5D38"/>
    <w:rsid w:val="000B6680"/>
    <w:rsid w:val="000C2021"/>
    <w:rsid w:val="000C2CE1"/>
    <w:rsid w:val="000C4575"/>
    <w:rsid w:val="000D0F64"/>
    <w:rsid w:val="000D4C6E"/>
    <w:rsid w:val="000E220B"/>
    <w:rsid w:val="000E7D3D"/>
    <w:rsid w:val="000F1A50"/>
    <w:rsid w:val="000F7EA8"/>
    <w:rsid w:val="000F7F01"/>
    <w:rsid w:val="00101D0E"/>
    <w:rsid w:val="00102128"/>
    <w:rsid w:val="0010370D"/>
    <w:rsid w:val="00115FAA"/>
    <w:rsid w:val="001175C7"/>
    <w:rsid w:val="0012237E"/>
    <w:rsid w:val="00124340"/>
    <w:rsid w:val="00143B8B"/>
    <w:rsid w:val="00145E3C"/>
    <w:rsid w:val="00194FED"/>
    <w:rsid w:val="001B4E9C"/>
    <w:rsid w:val="001C5C19"/>
    <w:rsid w:val="001D0E4D"/>
    <w:rsid w:val="001D4092"/>
    <w:rsid w:val="001E6F04"/>
    <w:rsid w:val="001F1C4C"/>
    <w:rsid w:val="001F2763"/>
    <w:rsid w:val="002113B7"/>
    <w:rsid w:val="002141FD"/>
    <w:rsid w:val="0023252A"/>
    <w:rsid w:val="00236958"/>
    <w:rsid w:val="00237964"/>
    <w:rsid w:val="00260A1D"/>
    <w:rsid w:val="00262788"/>
    <w:rsid w:val="0026621F"/>
    <w:rsid w:val="002777C7"/>
    <w:rsid w:val="002844E3"/>
    <w:rsid w:val="00284D6D"/>
    <w:rsid w:val="002970C7"/>
    <w:rsid w:val="002C3E1C"/>
    <w:rsid w:val="002C702D"/>
    <w:rsid w:val="002F24DD"/>
    <w:rsid w:val="00312D11"/>
    <w:rsid w:val="003146EB"/>
    <w:rsid w:val="00325C64"/>
    <w:rsid w:val="003433F6"/>
    <w:rsid w:val="003470A9"/>
    <w:rsid w:val="003506B1"/>
    <w:rsid w:val="00355576"/>
    <w:rsid w:val="00361F6D"/>
    <w:rsid w:val="00364D34"/>
    <w:rsid w:val="0036655D"/>
    <w:rsid w:val="0039011E"/>
    <w:rsid w:val="00390EFD"/>
    <w:rsid w:val="00391EC0"/>
    <w:rsid w:val="003A635F"/>
    <w:rsid w:val="003B079C"/>
    <w:rsid w:val="003B2A0D"/>
    <w:rsid w:val="003C5D21"/>
    <w:rsid w:val="003E23C3"/>
    <w:rsid w:val="003E70D6"/>
    <w:rsid w:val="003F1038"/>
    <w:rsid w:val="00421DB4"/>
    <w:rsid w:val="00431472"/>
    <w:rsid w:val="00433147"/>
    <w:rsid w:val="004346D4"/>
    <w:rsid w:val="00436377"/>
    <w:rsid w:val="00453A96"/>
    <w:rsid w:val="00462DE0"/>
    <w:rsid w:val="0048349E"/>
    <w:rsid w:val="004861BD"/>
    <w:rsid w:val="00490F4C"/>
    <w:rsid w:val="00492D46"/>
    <w:rsid w:val="004930B8"/>
    <w:rsid w:val="00495101"/>
    <w:rsid w:val="004A4046"/>
    <w:rsid w:val="004C2A8F"/>
    <w:rsid w:val="004C63EA"/>
    <w:rsid w:val="004D09F2"/>
    <w:rsid w:val="004E485D"/>
    <w:rsid w:val="005054C1"/>
    <w:rsid w:val="00505F33"/>
    <w:rsid w:val="00544945"/>
    <w:rsid w:val="00545918"/>
    <w:rsid w:val="00557208"/>
    <w:rsid w:val="00572B2F"/>
    <w:rsid w:val="00584886"/>
    <w:rsid w:val="00584AE7"/>
    <w:rsid w:val="00586A1B"/>
    <w:rsid w:val="005B159A"/>
    <w:rsid w:val="005B5F46"/>
    <w:rsid w:val="005C3891"/>
    <w:rsid w:val="005D1977"/>
    <w:rsid w:val="005D377D"/>
    <w:rsid w:val="005F505B"/>
    <w:rsid w:val="005F5345"/>
    <w:rsid w:val="00606C8A"/>
    <w:rsid w:val="006107AB"/>
    <w:rsid w:val="00615B11"/>
    <w:rsid w:val="00627A24"/>
    <w:rsid w:val="00633011"/>
    <w:rsid w:val="00644765"/>
    <w:rsid w:val="00644A45"/>
    <w:rsid w:val="00654854"/>
    <w:rsid w:val="00661955"/>
    <w:rsid w:val="0067044F"/>
    <w:rsid w:val="006711E1"/>
    <w:rsid w:val="006814C5"/>
    <w:rsid w:val="006946E4"/>
    <w:rsid w:val="006A332C"/>
    <w:rsid w:val="006B6504"/>
    <w:rsid w:val="006B6A54"/>
    <w:rsid w:val="006C18D0"/>
    <w:rsid w:val="006C405A"/>
    <w:rsid w:val="006E26D4"/>
    <w:rsid w:val="006F608C"/>
    <w:rsid w:val="00700DFA"/>
    <w:rsid w:val="00713A55"/>
    <w:rsid w:val="0071618D"/>
    <w:rsid w:val="00716C43"/>
    <w:rsid w:val="00716F39"/>
    <w:rsid w:val="0071712B"/>
    <w:rsid w:val="00731911"/>
    <w:rsid w:val="00746DCC"/>
    <w:rsid w:val="00753973"/>
    <w:rsid w:val="00754BC2"/>
    <w:rsid w:val="0076185A"/>
    <w:rsid w:val="007654A5"/>
    <w:rsid w:val="00765A2A"/>
    <w:rsid w:val="00775B41"/>
    <w:rsid w:val="007850E7"/>
    <w:rsid w:val="00792037"/>
    <w:rsid w:val="007963B8"/>
    <w:rsid w:val="007B03F3"/>
    <w:rsid w:val="007C0B33"/>
    <w:rsid w:val="007C12F1"/>
    <w:rsid w:val="007E7C71"/>
    <w:rsid w:val="007F710E"/>
    <w:rsid w:val="0082329A"/>
    <w:rsid w:val="008235FA"/>
    <w:rsid w:val="00823874"/>
    <w:rsid w:val="00837165"/>
    <w:rsid w:val="00845AED"/>
    <w:rsid w:val="00855F8F"/>
    <w:rsid w:val="008579FE"/>
    <w:rsid w:val="0086013F"/>
    <w:rsid w:val="00865874"/>
    <w:rsid w:val="00871851"/>
    <w:rsid w:val="00874210"/>
    <w:rsid w:val="00874CC4"/>
    <w:rsid w:val="0088305F"/>
    <w:rsid w:val="008965DA"/>
    <w:rsid w:val="008B6BF9"/>
    <w:rsid w:val="008E12F5"/>
    <w:rsid w:val="008E2ED1"/>
    <w:rsid w:val="008E7F41"/>
    <w:rsid w:val="009006BD"/>
    <w:rsid w:val="009136D2"/>
    <w:rsid w:val="00920323"/>
    <w:rsid w:val="00926A31"/>
    <w:rsid w:val="00930E22"/>
    <w:rsid w:val="009325A3"/>
    <w:rsid w:val="00941393"/>
    <w:rsid w:val="00973E64"/>
    <w:rsid w:val="00991E2E"/>
    <w:rsid w:val="009962B8"/>
    <w:rsid w:val="009A5552"/>
    <w:rsid w:val="009D11E8"/>
    <w:rsid w:val="009D5FAF"/>
    <w:rsid w:val="009D7F15"/>
    <w:rsid w:val="00A16F8A"/>
    <w:rsid w:val="00A2146E"/>
    <w:rsid w:val="00A40C65"/>
    <w:rsid w:val="00A457B9"/>
    <w:rsid w:val="00A541B9"/>
    <w:rsid w:val="00A7572D"/>
    <w:rsid w:val="00AA35D6"/>
    <w:rsid w:val="00AB2A6A"/>
    <w:rsid w:val="00AD1E53"/>
    <w:rsid w:val="00AE7C7B"/>
    <w:rsid w:val="00AF1670"/>
    <w:rsid w:val="00AF48F4"/>
    <w:rsid w:val="00B1158A"/>
    <w:rsid w:val="00B11A8B"/>
    <w:rsid w:val="00B1470B"/>
    <w:rsid w:val="00B22F5B"/>
    <w:rsid w:val="00B478D4"/>
    <w:rsid w:val="00B636D4"/>
    <w:rsid w:val="00B87449"/>
    <w:rsid w:val="00B926D4"/>
    <w:rsid w:val="00B92836"/>
    <w:rsid w:val="00B94CAF"/>
    <w:rsid w:val="00B954AE"/>
    <w:rsid w:val="00B95988"/>
    <w:rsid w:val="00BA55A1"/>
    <w:rsid w:val="00BA79F6"/>
    <w:rsid w:val="00BB5328"/>
    <w:rsid w:val="00BC3B4D"/>
    <w:rsid w:val="00BD6168"/>
    <w:rsid w:val="00BF1422"/>
    <w:rsid w:val="00C0225D"/>
    <w:rsid w:val="00C123B3"/>
    <w:rsid w:val="00C1393B"/>
    <w:rsid w:val="00C251E8"/>
    <w:rsid w:val="00CA73AA"/>
    <w:rsid w:val="00CC0719"/>
    <w:rsid w:val="00CC7460"/>
    <w:rsid w:val="00D03B07"/>
    <w:rsid w:val="00D0479B"/>
    <w:rsid w:val="00D05E24"/>
    <w:rsid w:val="00D0673F"/>
    <w:rsid w:val="00D16FFF"/>
    <w:rsid w:val="00D26E6D"/>
    <w:rsid w:val="00D42009"/>
    <w:rsid w:val="00D42C79"/>
    <w:rsid w:val="00D45873"/>
    <w:rsid w:val="00D63C09"/>
    <w:rsid w:val="00D826FA"/>
    <w:rsid w:val="00D832E1"/>
    <w:rsid w:val="00D87A6D"/>
    <w:rsid w:val="00DA4D3B"/>
    <w:rsid w:val="00DC71EB"/>
    <w:rsid w:val="00DD0942"/>
    <w:rsid w:val="00DE4911"/>
    <w:rsid w:val="00DE7408"/>
    <w:rsid w:val="00DF78E2"/>
    <w:rsid w:val="00E00414"/>
    <w:rsid w:val="00E008DF"/>
    <w:rsid w:val="00E14683"/>
    <w:rsid w:val="00E35B15"/>
    <w:rsid w:val="00E64B4A"/>
    <w:rsid w:val="00E735F8"/>
    <w:rsid w:val="00E84E7E"/>
    <w:rsid w:val="00E85D1C"/>
    <w:rsid w:val="00E871E2"/>
    <w:rsid w:val="00EA0007"/>
    <w:rsid w:val="00EA2F21"/>
    <w:rsid w:val="00EB6AD6"/>
    <w:rsid w:val="00EB6B9A"/>
    <w:rsid w:val="00EE2B07"/>
    <w:rsid w:val="00F11A7C"/>
    <w:rsid w:val="00F275AA"/>
    <w:rsid w:val="00F302D9"/>
    <w:rsid w:val="00F4437F"/>
    <w:rsid w:val="00F5201B"/>
    <w:rsid w:val="00F80E3D"/>
    <w:rsid w:val="00FC249E"/>
    <w:rsid w:val="00FC3F43"/>
    <w:rsid w:val="00FC7A14"/>
    <w:rsid w:val="00FD2052"/>
    <w:rsid w:val="00FD3B05"/>
    <w:rsid w:val="00FF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D34"/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973E64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C2CE1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C2CE1"/>
    <w:rPr>
      <w:rFonts w:ascii="Consolas" w:eastAsiaTheme="minorHAnsi" w:hAnsi="Consolas"/>
      <w:sz w:val="21"/>
      <w:szCs w:val="21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973E64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styleId="Strong">
    <w:name w:val="Strong"/>
    <w:basedOn w:val="DefaultParagraphFont"/>
    <w:uiPriority w:val="22"/>
    <w:qFormat/>
    <w:rsid w:val="00973E64"/>
    <w:rPr>
      <w:b/>
      <w:bCs/>
    </w:rPr>
  </w:style>
  <w:style w:type="paragraph" w:styleId="ListParagraph">
    <w:name w:val="List Paragraph"/>
    <w:basedOn w:val="Normal"/>
    <w:uiPriority w:val="1"/>
    <w:qFormat/>
    <w:rsid w:val="000F1A50"/>
    <w:pPr>
      <w:ind w:left="720"/>
      <w:contextualSpacing/>
    </w:pPr>
  </w:style>
  <w:style w:type="paragraph" w:styleId="NoSpacing">
    <w:name w:val="No Spacing"/>
    <w:uiPriority w:val="1"/>
    <w:qFormat/>
    <w:rsid w:val="00874CC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7B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03F3"/>
  </w:style>
  <w:style w:type="paragraph" w:styleId="Footer">
    <w:name w:val="footer"/>
    <w:basedOn w:val="Normal"/>
    <w:link w:val="FooterChar"/>
    <w:uiPriority w:val="99"/>
    <w:unhideWhenUsed/>
    <w:rsid w:val="007B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F3"/>
  </w:style>
  <w:style w:type="character" w:styleId="Hyperlink">
    <w:name w:val="Hyperlink"/>
    <w:basedOn w:val="DefaultParagraphFont"/>
    <w:uiPriority w:val="99"/>
    <w:unhideWhenUsed/>
    <w:rsid w:val="008742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8349E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757C54-B08F-4ECB-9681-DE928E6E6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marjana.juncaj</cp:lastModifiedBy>
  <cp:revision>13</cp:revision>
  <cp:lastPrinted>2025-08-15T13:15:00Z</cp:lastPrinted>
  <dcterms:created xsi:type="dcterms:W3CDTF">2025-04-01T12:16:00Z</dcterms:created>
  <dcterms:modified xsi:type="dcterms:W3CDTF">2025-08-15T13:28:00Z</dcterms:modified>
</cp:coreProperties>
</file>