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36F" w14:textId="77777777" w:rsidR="000328B0" w:rsidRPr="002462D1" w:rsidRDefault="000328B0" w:rsidP="000328B0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2CB652A4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698D24D5" w14:textId="77777777" w:rsidR="000328B0" w:rsidRPr="002462D1" w:rsidRDefault="000328B0" w:rsidP="000328B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Centar za alternarivno rješavanje sporova</w:t>
      </w:r>
    </w:p>
    <w:p w14:paraId="66CAF59D" w14:textId="6BC1E4CA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D04941">
        <w:rPr>
          <w:rFonts w:ascii="Arial" w:hAnsi="Arial" w:cs="Arial"/>
          <w:lang w:val="sr-Latn-ME"/>
        </w:rPr>
        <w:t>03/2-426/2</w:t>
      </w:r>
      <w:r w:rsidR="00746F67">
        <w:rPr>
          <w:rFonts w:ascii="Arial" w:hAnsi="Arial" w:cs="Arial"/>
          <w:lang w:val="sr-Latn-ME"/>
        </w:rPr>
        <w:t>5-304</w:t>
      </w:r>
    </w:p>
    <w:p w14:paraId="133D7A01" w14:textId="3D7F1CBB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</w:t>
      </w:r>
      <w:r w:rsidR="008B2DFA">
        <w:rPr>
          <w:rFonts w:ascii="Arial" w:hAnsi="Arial" w:cs="Arial"/>
          <w:color w:val="000000"/>
          <w:lang w:val="sr-Latn-ME"/>
        </w:rPr>
        <w:t>ni broj iz Plana javnih nabavki</w:t>
      </w:r>
      <w:r w:rsidRPr="002462D1">
        <w:rPr>
          <w:rFonts w:ascii="Arial" w:hAnsi="Arial" w:cs="Arial"/>
          <w:color w:val="000000"/>
          <w:lang w:val="sr-Latn-ME"/>
        </w:rPr>
        <w:t xml:space="preserve">: </w:t>
      </w:r>
      <w:r w:rsidR="00746F67">
        <w:rPr>
          <w:rFonts w:ascii="Arial" w:hAnsi="Arial" w:cs="Arial"/>
          <w:color w:val="000000"/>
          <w:lang w:val="sr-Latn-ME"/>
        </w:rPr>
        <w:t>3</w:t>
      </w:r>
    </w:p>
    <w:p w14:paraId="387E3668" w14:textId="7959327E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>
        <w:rPr>
          <w:rFonts w:ascii="Arial" w:hAnsi="Arial" w:cs="Arial"/>
          <w:color w:val="000000"/>
          <w:lang w:val="sr-Latn-ME"/>
        </w:rPr>
        <w:t xml:space="preserve">Podgorica, </w:t>
      </w:r>
      <w:r w:rsidR="004B72C8">
        <w:rPr>
          <w:rFonts w:ascii="Arial" w:hAnsi="Arial" w:cs="Arial"/>
          <w:color w:val="000000"/>
          <w:lang w:val="sr-Latn-ME"/>
        </w:rPr>
        <w:t>25.07.2025</w:t>
      </w:r>
      <w:r>
        <w:rPr>
          <w:rFonts w:ascii="Arial" w:hAnsi="Arial" w:cs="Arial"/>
          <w:color w:val="000000"/>
          <w:lang w:val="sr-Latn-ME"/>
        </w:rPr>
        <w:t>. godine</w:t>
      </w:r>
    </w:p>
    <w:p w14:paraId="5CF9F68A" w14:textId="77777777" w:rsidR="000328B0" w:rsidRPr="002462D1" w:rsidRDefault="000328B0" w:rsidP="000328B0">
      <w:pPr>
        <w:rPr>
          <w:rFonts w:ascii="Arial" w:hAnsi="Arial" w:cs="Arial"/>
          <w:lang w:val="sr-Latn-ME"/>
        </w:rPr>
      </w:pPr>
    </w:p>
    <w:p w14:paraId="7C740643" w14:textId="77777777" w:rsidR="000328B0" w:rsidRPr="002462D1" w:rsidRDefault="000328B0" w:rsidP="000328B0">
      <w:pPr>
        <w:rPr>
          <w:rFonts w:ascii="Arial" w:hAnsi="Arial" w:cs="Arial"/>
          <w:lang w:val="sr-Latn-ME"/>
        </w:rPr>
      </w:pPr>
    </w:p>
    <w:p w14:paraId="0A213B65" w14:textId="77777777" w:rsidR="000328B0" w:rsidRPr="002462D1" w:rsidRDefault="000328B0" w:rsidP="000328B0">
      <w:pPr>
        <w:rPr>
          <w:rFonts w:ascii="Arial" w:hAnsi="Arial" w:cs="Arial"/>
          <w:lang w:val="sr-Latn-ME"/>
        </w:rPr>
      </w:pPr>
    </w:p>
    <w:p w14:paraId="37F03954" w14:textId="280E9048" w:rsidR="000328B0" w:rsidRPr="002462D1" w:rsidRDefault="000328B0" w:rsidP="000328B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 w:rsidR="00442A98" w:rsidRPr="00442A98">
        <w:rPr>
          <w:rFonts w:ascii="Arial" w:hAnsi="Arial" w:cs="Arial"/>
          <w:lang w:val="sr-Latn-CS"/>
        </w:rPr>
        <w:t>(„Službeni list Crne Gore“ broj 74/19, 3/23, 11/23 i 84/24)</w:t>
      </w:r>
      <w:r w:rsidRPr="002462D1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>Centar za alternarivno rješavanje sporova</w:t>
      </w:r>
      <w:r w:rsidRPr="002462D1">
        <w:rPr>
          <w:rFonts w:ascii="Arial" w:hAnsi="Arial" w:cs="Arial"/>
          <w:lang w:val="sr-Latn-ME"/>
        </w:rPr>
        <w:t xml:space="preserve"> 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15D428BB" w14:textId="77777777" w:rsidR="000328B0" w:rsidRPr="002462D1" w:rsidRDefault="000328B0" w:rsidP="000328B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2B3FEA" w14:textId="77777777" w:rsidR="000328B0" w:rsidRPr="002462D1" w:rsidRDefault="000328B0" w:rsidP="000328B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13FAD68" w14:textId="77777777" w:rsidR="000328B0" w:rsidRPr="002462D1" w:rsidRDefault="000328B0" w:rsidP="000328B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EC2781" w14:textId="77777777" w:rsidR="000328B0" w:rsidRPr="002462D1" w:rsidRDefault="000328B0" w:rsidP="000328B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B44698" w14:textId="77777777" w:rsidR="000328B0" w:rsidRPr="002462D1" w:rsidRDefault="000328B0" w:rsidP="000328B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05210B" w14:textId="77777777" w:rsidR="000328B0" w:rsidRPr="002462D1" w:rsidRDefault="000328B0" w:rsidP="000328B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3AD16515" w14:textId="77777777" w:rsidR="000328B0" w:rsidRPr="002462D1" w:rsidRDefault="000328B0" w:rsidP="000328B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0E1FB86A" w14:textId="77777777" w:rsidR="000328B0" w:rsidRPr="002462D1" w:rsidRDefault="000328B0" w:rsidP="000328B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71F26F8E" w14:textId="77777777" w:rsidR="000328B0" w:rsidRPr="002462D1" w:rsidRDefault="000328B0" w:rsidP="000328B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7CAE8B80" w14:textId="77777777" w:rsidR="000328B0" w:rsidRPr="002462D1" w:rsidRDefault="000328B0" w:rsidP="000328B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4F2AA383" w14:textId="77777777" w:rsidR="000328B0" w:rsidRPr="006D78C3" w:rsidRDefault="000328B0" w:rsidP="000328B0">
      <w:pPr>
        <w:jc w:val="center"/>
        <w:rPr>
          <w:rFonts w:ascii="Arial" w:hAnsi="Arial" w:cs="Arial"/>
          <w:color w:val="000000"/>
          <w:u w:val="single"/>
          <w:lang w:val="sr-Latn-ME"/>
        </w:rPr>
      </w:pPr>
      <w:r w:rsidRPr="006D78C3">
        <w:rPr>
          <w:rFonts w:ascii="Arial" w:hAnsi="Arial" w:cs="Arial"/>
          <w:color w:val="000000"/>
          <w:u w:val="single"/>
          <w:lang w:val="sr-Latn-ME"/>
        </w:rPr>
        <w:t>Usluge organizovanja stručnog semainara i okruglih stolova</w:t>
      </w:r>
    </w:p>
    <w:p w14:paraId="31CFB5BA" w14:textId="77777777" w:rsidR="000328B0" w:rsidRPr="002462D1" w:rsidRDefault="000328B0" w:rsidP="000328B0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087B71F2" w14:textId="77777777" w:rsidR="000328B0" w:rsidRPr="002462D1" w:rsidRDefault="000328B0" w:rsidP="000328B0">
      <w:pPr>
        <w:rPr>
          <w:rFonts w:ascii="Arial" w:hAnsi="Arial" w:cs="Arial"/>
          <w:lang w:val="sr-Latn-ME"/>
        </w:rPr>
      </w:pPr>
    </w:p>
    <w:p w14:paraId="02CF0E6F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5C6970AB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541440BD" w14:textId="77777777" w:rsidR="000328B0" w:rsidRPr="000328B0" w:rsidRDefault="000328B0" w:rsidP="000328B0">
      <w:pPr>
        <w:jc w:val="both"/>
        <w:rPr>
          <w:rFonts w:ascii="Arial" w:hAnsi="Arial" w:cs="Arial"/>
          <w:b/>
          <w:color w:val="000000"/>
          <w:lang w:val="sr-Latn-ME"/>
        </w:rPr>
      </w:pPr>
      <w:r w:rsidRPr="000328B0">
        <w:rPr>
          <w:rFonts w:ascii="Arial" w:hAnsi="Arial" w:cs="Arial"/>
          <w:b/>
          <w:color w:val="000000"/>
          <w:lang w:val="sr-Latn-ME"/>
        </w:rPr>
        <w:t xml:space="preserve">x kao cjelina </w:t>
      </w:r>
    </w:p>
    <w:p w14:paraId="280483BB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503E5415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022C777C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7EF078F4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6A5D2F96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13F78382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197CC8ED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6334F680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01E17481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413F30D6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30414F85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549480A0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601755C3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7A41F94C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5005C22F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07F75C5F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379F4D14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755CC451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02E43F48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095C5758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368F8890" w14:textId="77777777" w:rsidR="000328B0" w:rsidRPr="002462D1" w:rsidRDefault="000328B0" w:rsidP="000328B0">
      <w:pPr>
        <w:rPr>
          <w:rFonts w:ascii="Arial" w:hAnsi="Arial" w:cs="Arial"/>
          <w:color w:val="000000"/>
          <w:lang w:val="sr-Latn-ME"/>
        </w:rPr>
      </w:pPr>
    </w:p>
    <w:p w14:paraId="3B76D29F" w14:textId="77777777" w:rsidR="000328B0" w:rsidRPr="002462D1" w:rsidRDefault="000328B0" w:rsidP="000328B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587AF1E8" w14:textId="77777777" w:rsidR="000328B0" w:rsidRPr="002462D1" w:rsidRDefault="000328B0" w:rsidP="000328B0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7F9F2A71" w14:textId="77777777" w:rsidR="000328B0" w:rsidRPr="002462D1" w:rsidRDefault="000328B0" w:rsidP="000328B0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182C371A" w14:textId="77777777" w:rsidR="000328B0" w:rsidRPr="002462D1" w:rsidRDefault="000328B0" w:rsidP="000328B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734A9245" w14:textId="77777777" w:rsidR="000328B0" w:rsidRPr="002462D1" w:rsidRDefault="000328B0" w:rsidP="000328B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0EDA5941" w14:textId="77777777" w:rsidR="000328B0" w:rsidRPr="002462D1" w:rsidRDefault="000328B0" w:rsidP="000328B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99ED393" w14:textId="77777777" w:rsidR="000328B0" w:rsidRPr="002462D1" w:rsidRDefault="000328B0" w:rsidP="000328B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0D279AC1" w14:textId="77777777" w:rsidR="000328B0" w:rsidRPr="002462D1" w:rsidRDefault="000328B0" w:rsidP="000328B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43688440" w14:textId="77777777" w:rsidR="000328B0" w:rsidRPr="002462D1" w:rsidRDefault="000328B0" w:rsidP="000328B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1BA6768D" w14:textId="77777777" w:rsidR="000328B0" w:rsidRPr="002462D1" w:rsidRDefault="000328B0" w:rsidP="000328B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5C1EB6E5" w14:textId="77777777" w:rsidR="000328B0" w:rsidRPr="002462D1" w:rsidRDefault="000328B0" w:rsidP="000328B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215B4776" w14:textId="77777777" w:rsidR="000328B0" w:rsidRPr="002462D1" w:rsidRDefault="000328B0" w:rsidP="000328B0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45D12C4B" w14:textId="77777777" w:rsidR="000328B0" w:rsidRPr="002462D1" w:rsidRDefault="000328B0" w:rsidP="000328B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049D1C75" w14:textId="77777777" w:rsidR="000328B0" w:rsidRPr="002462D1" w:rsidRDefault="000328B0" w:rsidP="000328B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A595480" w14:textId="77777777" w:rsidR="000328B0" w:rsidRPr="002462D1" w:rsidRDefault="000328B0" w:rsidP="000328B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700B7B7A" w14:textId="77777777" w:rsidR="000328B0" w:rsidRPr="002462D1" w:rsidRDefault="000328B0" w:rsidP="000328B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038CF461" w14:textId="77777777" w:rsidR="000328B0" w:rsidRPr="002462D1" w:rsidRDefault="000328B0" w:rsidP="000328B0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5187E6DB" w14:textId="77777777" w:rsidR="000328B0" w:rsidRPr="002462D1" w:rsidRDefault="000328B0" w:rsidP="000328B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65B0538C" w14:textId="77777777" w:rsidR="000328B0" w:rsidRPr="002462D1" w:rsidRDefault="000328B0" w:rsidP="000328B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38820298" w14:textId="77777777" w:rsidR="000328B0" w:rsidRPr="002462D1" w:rsidRDefault="000328B0" w:rsidP="000328B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6EAA47CC" w14:textId="77777777" w:rsidR="000328B0" w:rsidRPr="002462D1" w:rsidRDefault="000328B0" w:rsidP="000328B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1591615C" w14:textId="77777777" w:rsidR="000328B0" w:rsidRPr="002462D1" w:rsidRDefault="000328B0" w:rsidP="000328B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550D0D4" w14:textId="77777777" w:rsidR="000328B0" w:rsidRPr="002462D1" w:rsidRDefault="000328B0" w:rsidP="000328B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86816A8" w14:textId="77777777" w:rsidR="000328B0" w:rsidRPr="002462D1" w:rsidRDefault="000328B0" w:rsidP="000328B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C39E301" w14:textId="77777777" w:rsidR="000328B0" w:rsidRPr="002462D1" w:rsidRDefault="000328B0" w:rsidP="000328B0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73C66B23" w14:textId="77777777" w:rsidR="000328B0" w:rsidRPr="002462D1" w:rsidRDefault="000328B0" w:rsidP="000328B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E090C63" w14:textId="77777777" w:rsidR="000328B0" w:rsidRPr="002462D1" w:rsidRDefault="000328B0" w:rsidP="000328B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5C2CF061" w14:textId="77777777" w:rsidR="000328B0" w:rsidRPr="002462D1" w:rsidRDefault="000328B0" w:rsidP="000328B0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430E9ED7" w14:textId="77777777" w:rsidR="000328B0" w:rsidRPr="002462D1" w:rsidRDefault="000328B0" w:rsidP="000328B0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2F083A3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7FF6BC68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7A6EAD3" w14:textId="77777777" w:rsidR="000328B0" w:rsidRPr="002462D1" w:rsidRDefault="000328B0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198B8309" w14:textId="77777777" w:rsidR="000328B0" w:rsidRPr="002462D1" w:rsidRDefault="000328B0" w:rsidP="000328B0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82EB6B4" w14:textId="77777777" w:rsidR="000328B0" w:rsidRPr="002462D1" w:rsidRDefault="000328B0" w:rsidP="000328B0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5323E757" w14:textId="77777777" w:rsidR="000328B0" w:rsidRPr="002462D1" w:rsidRDefault="006D78C3" w:rsidP="000328B0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5"/>
      </w:r>
      <w:r w:rsidR="000328B0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4B0FC8">
        <w:rPr>
          <w:rFonts w:ascii="Arial" w:hAnsi="Arial" w:cs="Arial"/>
          <w:b/>
          <w:sz w:val="20"/>
          <w:szCs w:val="20"/>
          <w:shd w:val="clear" w:color="auto" w:fill="E8E8E8"/>
        </w:rPr>
        <w:t>33.057,85</w:t>
      </w:r>
      <w:r w:rsidR="000328B0" w:rsidRPr="00172F4F">
        <w:rPr>
          <w:rFonts w:ascii="Arial" w:eastAsia="Calibri" w:hAnsi="Arial" w:cs="Arial"/>
          <w:b/>
          <w:sz w:val="20"/>
          <w:szCs w:val="20"/>
          <w:lang w:val="sr-Latn-ME"/>
        </w:rPr>
        <w:t xml:space="preserve"> </w:t>
      </w:r>
      <w:r w:rsidR="000328B0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14:paraId="236EC72E" w14:textId="77777777" w:rsidR="000328B0" w:rsidRPr="002462D1" w:rsidRDefault="000328B0" w:rsidP="000328B0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UKUPNO:                    </w:t>
      </w:r>
      <w:r w:rsidR="004B0FC8">
        <w:rPr>
          <w:rFonts w:ascii="Arial" w:hAnsi="Arial" w:cs="Arial"/>
          <w:b/>
          <w:sz w:val="20"/>
          <w:szCs w:val="20"/>
          <w:shd w:val="clear" w:color="auto" w:fill="E8E8E8"/>
        </w:rPr>
        <w:t>33.057,85</w:t>
      </w:r>
      <w:r w:rsidR="004B0FC8" w:rsidRPr="00172F4F">
        <w:rPr>
          <w:rFonts w:ascii="Arial" w:eastAsia="Calibri" w:hAnsi="Arial" w:cs="Arial"/>
          <w:b/>
          <w:sz w:val="20"/>
          <w:szCs w:val="20"/>
          <w:lang w:val="sr-Latn-ME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€.</w:t>
      </w:r>
    </w:p>
    <w:p w14:paraId="6BDBE9A1" w14:textId="77777777" w:rsidR="000328B0" w:rsidRPr="002462D1" w:rsidRDefault="000328B0" w:rsidP="000328B0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14:paraId="6E9EAEFC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58ABF028" w14:textId="77777777" w:rsidR="000328B0" w:rsidRPr="002462D1" w:rsidRDefault="000328B0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14:paraId="57291D0D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5F4C527D" w14:textId="77777777" w:rsidR="000328B0" w:rsidRPr="002462D1" w:rsidRDefault="000328B0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0E056C4A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0118156C" w14:textId="77777777" w:rsidR="000328B0" w:rsidRPr="002462D1" w:rsidRDefault="006D78C3" w:rsidP="000328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5"/>
      </w:r>
      <w:r w:rsidR="000328B0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3FA8F1A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14:paraId="0E509B23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55C3FA8" w14:textId="77777777" w:rsidR="000328B0" w:rsidRPr="002462D1" w:rsidRDefault="000328B0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F02D91F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B506E8D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14:paraId="47ADED77" w14:textId="77777777" w:rsidR="000328B0" w:rsidRPr="002462D1" w:rsidRDefault="006D78C3" w:rsidP="000328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5"/>
      </w:r>
      <w:r w:rsidR="000328B0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767BCAB0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61BC7B0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72C86741" w14:textId="77777777" w:rsidR="000328B0" w:rsidRPr="002462D1" w:rsidRDefault="000328B0" w:rsidP="000328B0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0D2E0AEC" w14:textId="77777777" w:rsidR="000328B0" w:rsidRPr="002462D1" w:rsidRDefault="000328B0" w:rsidP="000328B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6D78C3">
        <w:rPr>
          <w:rFonts w:ascii="Arial" w:hAnsi="Arial" w:cs="Arial"/>
          <w:bCs/>
          <w:color w:val="000000"/>
          <w:lang w:val="sr-Latn-ME"/>
        </w:rPr>
        <w:t>: Nema stavki za koje je neophodno utvrđivati ekvivalentnost</w:t>
      </w:r>
    </w:p>
    <w:p w14:paraId="3A65BF33" w14:textId="77777777" w:rsidR="000328B0" w:rsidRPr="002462D1" w:rsidRDefault="000328B0" w:rsidP="000328B0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6C64DB98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74494EC7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</w:p>
    <w:p w14:paraId="3B600C2C" w14:textId="77777777" w:rsidR="000328B0" w:rsidRDefault="000328B0" w:rsidP="000328B0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6EBFD2C4" w14:textId="77777777" w:rsidR="000328B0" w:rsidRDefault="000328B0" w:rsidP="000328B0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005A0CA" w14:textId="77777777" w:rsidR="000328B0" w:rsidRDefault="000328B0" w:rsidP="000328B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02F63B54" w14:textId="77777777" w:rsidR="000328B0" w:rsidRDefault="000328B0" w:rsidP="000328B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3B4EC61B" w14:textId="77777777" w:rsidR="000328B0" w:rsidRDefault="000328B0" w:rsidP="000328B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5812C350" w14:textId="77777777" w:rsidR="000328B0" w:rsidRDefault="000328B0" w:rsidP="000328B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2DBCC2C" w14:textId="77777777" w:rsidR="000328B0" w:rsidRDefault="000328B0" w:rsidP="000328B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25349458" w14:textId="77777777" w:rsidR="000328B0" w:rsidRDefault="000328B0" w:rsidP="000328B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nije dostavio garanciju ponude ili nije dostavio garanciju ponude na način predviđen tenderskom dokumentacijom u skladu sa članom 122 st. 2, 3 ili 4 </w:t>
      </w:r>
      <w:r w:rsidRPr="002462D1">
        <w:rPr>
          <w:rFonts w:ascii="Arial" w:hAnsi="Arial" w:cs="Arial"/>
          <w:lang w:val="sr-Latn-ME"/>
        </w:rPr>
        <w:lastRenderedPageBreak/>
        <w:t>ovog zakona ili je dostavio garanciju ponude na manji iznos od traženog ili je ta garancija neispravna; i/ili</w:t>
      </w:r>
    </w:p>
    <w:p w14:paraId="6D2BBE12" w14:textId="77777777" w:rsidR="000328B0" w:rsidRPr="002462D1" w:rsidRDefault="000328B0" w:rsidP="000328B0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4227AB08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06D91A5E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51D52E10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7A54F234" w14:textId="77777777" w:rsidR="000328B0" w:rsidRPr="002462D1" w:rsidRDefault="006D78C3" w:rsidP="000328B0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5"/>
      </w:r>
      <w:r w:rsidR="000328B0" w:rsidRPr="002462D1">
        <w:rPr>
          <w:rFonts w:ascii="Arial" w:hAnsi="Arial" w:cs="Arial"/>
          <w:color w:val="000000"/>
          <w:lang w:val="sr-Latn-ME"/>
        </w:rPr>
        <w:t xml:space="preserve"> </w:t>
      </w:r>
      <w:r w:rsidR="000328B0" w:rsidRPr="002462D1">
        <w:rPr>
          <w:rFonts w:ascii="Arial" w:hAnsi="Arial" w:cs="Arial"/>
          <w:lang w:val="sr-Latn-ME"/>
        </w:rPr>
        <w:t>garanciju za dobro izvršenje ugovora  ako su potpisnici dužni da ga izvršavaju</w:t>
      </w:r>
      <w:r w:rsidR="000328B0" w:rsidRPr="002462D1">
        <w:rPr>
          <w:rFonts w:ascii="Arial" w:hAnsi="Arial" w:cs="Arial"/>
          <w:vertAlign w:val="superscript"/>
          <w:lang w:val="sr-Latn-ME"/>
        </w:rPr>
        <w:footnoteReference w:id="7"/>
      </w:r>
      <w:r w:rsidR="000328B0" w:rsidRPr="002462D1">
        <w:rPr>
          <w:rFonts w:ascii="Arial" w:hAnsi="Arial" w:cs="Arial"/>
          <w:lang w:val="sr-Latn-ME"/>
        </w:rPr>
        <w:t xml:space="preserve">, za slučaj povrede ugovorenih obaveza </w:t>
      </w:r>
      <w:r w:rsidR="000328B0" w:rsidRPr="002462D1">
        <w:rPr>
          <w:rFonts w:ascii="Arial" w:hAnsi="Arial" w:cs="Arial"/>
          <w:color w:val="000000"/>
          <w:lang w:val="sr-Latn-ME"/>
        </w:rPr>
        <w:t xml:space="preserve">u iznosu od </w:t>
      </w:r>
      <w:r>
        <w:rPr>
          <w:rFonts w:ascii="Arial" w:hAnsi="Arial" w:cs="Arial"/>
          <w:color w:val="000000"/>
          <w:lang w:val="sr-Latn-ME"/>
        </w:rPr>
        <w:t>10</w:t>
      </w:r>
      <w:r w:rsidR="000328B0" w:rsidRPr="002462D1">
        <w:rPr>
          <w:rFonts w:ascii="Arial" w:hAnsi="Arial" w:cs="Arial"/>
          <w:color w:val="000000"/>
          <w:lang w:val="sr-Latn-ME"/>
        </w:rPr>
        <w:t>% od vrijednosti ugovora</w:t>
      </w:r>
      <w:r w:rsidR="000328B0"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0328B0" w:rsidRPr="002462D1">
        <w:rPr>
          <w:rFonts w:ascii="Arial" w:hAnsi="Arial" w:cs="Arial"/>
          <w:vertAlign w:val="superscript"/>
          <w:lang w:val="sr-Latn-ME"/>
        </w:rPr>
        <w:footnoteReference w:id="8"/>
      </w:r>
      <w:r w:rsidR="000328B0" w:rsidRPr="002462D1">
        <w:rPr>
          <w:rFonts w:ascii="Arial" w:hAnsi="Arial" w:cs="Arial"/>
          <w:lang w:val="sr-Latn-ME"/>
        </w:rPr>
        <w:t xml:space="preserve"> </w:t>
      </w:r>
    </w:p>
    <w:p w14:paraId="27DC9F4A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55D7B106" w14:textId="77777777" w:rsidR="000328B0" w:rsidRPr="002462D1" w:rsidRDefault="000328B0" w:rsidP="000328B0">
      <w:pPr>
        <w:rPr>
          <w:rFonts w:ascii="Arial" w:hAnsi="Arial" w:cs="Arial"/>
          <w:lang w:val="sr-Latn-ME"/>
        </w:rPr>
      </w:pPr>
    </w:p>
    <w:p w14:paraId="4EAF1689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14:paraId="2E005A11" w14:textId="77777777" w:rsidR="000328B0" w:rsidRPr="002462D1" w:rsidRDefault="00A139BA" w:rsidP="000328B0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5"/>
      </w:r>
      <w:r w:rsidR="000328B0" w:rsidRPr="002462D1">
        <w:rPr>
          <w:rFonts w:ascii="Arial" w:hAnsi="Arial" w:cs="Arial"/>
          <w:color w:val="000000"/>
          <w:lang w:val="sr-Latn-ME"/>
        </w:rPr>
        <w:t xml:space="preserve"> </w:t>
      </w:r>
      <w:r w:rsidR="004B5E61">
        <w:rPr>
          <w:rFonts w:ascii="Arial" w:hAnsi="Arial" w:cs="Arial"/>
          <w:color w:val="000000"/>
          <w:lang w:val="sr-Latn-ME"/>
        </w:rPr>
        <w:t>odnos cijene i kvaliteta</w:t>
      </w:r>
      <w:r w:rsidR="000328B0" w:rsidRPr="002462D1">
        <w:rPr>
          <w:rFonts w:ascii="Arial" w:hAnsi="Arial" w:cs="Arial"/>
          <w:lang w:val="sr-Latn-ME"/>
        </w:rPr>
        <w:t xml:space="preserve">, </w:t>
      </w:r>
    </w:p>
    <w:p w14:paraId="5E8BFEEA" w14:textId="77777777" w:rsidR="000328B0" w:rsidRPr="002462D1" w:rsidRDefault="000328B0" w:rsidP="000328B0">
      <w:pPr>
        <w:rPr>
          <w:rFonts w:ascii="Arial" w:hAnsi="Arial" w:cs="Arial"/>
          <w:lang w:val="sr-Latn-ME"/>
        </w:rPr>
      </w:pPr>
    </w:p>
    <w:p w14:paraId="3BBF2E73" w14:textId="77777777" w:rsidR="000328B0" w:rsidRPr="002462D1" w:rsidRDefault="000328B0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3065CAA5" w14:textId="77777777" w:rsidR="000328B0" w:rsidRDefault="000328B0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i/>
          <w:color w:val="000000"/>
          <w:lang w:val="sr-Latn-ME"/>
        </w:rPr>
        <w:t xml:space="preserve">(Kriterijum za izbor ekonomski najpovoljnije ponude određuje se u zavisnosti od vrste predmeta nabavke i u skladu sa mogućnostima utvrđenim Zakonom o javnim nabavkam i Pravilnikom o metodologiji načina vrednovanja ponuda) </w:t>
      </w:r>
    </w:p>
    <w:p w14:paraId="4C1BDFC0" w14:textId="77777777" w:rsid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6463B159" w14:textId="77777777" w:rsid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 Vrednovanje ponuda po kriterijumu odnos cijene i kvaliteta vršiće se na sledeći način:</w:t>
      </w:r>
    </w:p>
    <w:p w14:paraId="5F97930C" w14:textId="77777777" w:rsid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54F12CE4" w14:textId="77777777" w:rsid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 parametar najniža ponuđena cijena vrednovaće se na sledeći način: najnižu ponuđenu cijenu obračunati maksimalnim brojem bodova – 90 bodova, bodovi za ostale ponude obračunavaju se primjenom formule, proporcionalno: najniža ponuđena cijena/ponuđena cijenaxbroj bodova;</w:t>
      </w:r>
    </w:p>
    <w:p w14:paraId="4354187F" w14:textId="77777777" w:rsid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0C3C88AC" w14:textId="77777777" w:rsid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najniža ponuđena cijena</w:t>
      </w:r>
    </w:p>
    <w:p w14:paraId="0953DB5F" w14:textId="77777777" w:rsid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____________________  x broj bodova (maksimalni broj bodoba 90)</w:t>
      </w:r>
    </w:p>
    <w:p w14:paraId="7113776B" w14:textId="77777777" w:rsidR="004B5E61" w:rsidRP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ponuđena cijena </w:t>
      </w:r>
    </w:p>
    <w:p w14:paraId="12D92EA6" w14:textId="77777777" w:rsidR="000328B0" w:rsidRDefault="000328B0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30DF43A3" w14:textId="117EC893" w:rsid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 parametar kvalitet je definisan kao broj ponuđenih hotela i vrednovaće se na sledeći način: najveći ponu</w:t>
      </w:r>
      <w:r w:rsidR="00B30184">
        <w:rPr>
          <w:rFonts w:ascii="Arial" w:hAnsi="Arial" w:cs="Arial"/>
          <w:color w:val="000000"/>
          <w:lang w:val="sr-Latn-ME"/>
        </w:rPr>
        <w:t>đ</w:t>
      </w:r>
      <w:r>
        <w:rPr>
          <w:rFonts w:ascii="Arial" w:hAnsi="Arial" w:cs="Arial"/>
          <w:color w:val="000000"/>
          <w:lang w:val="sr-Latn-ME"/>
        </w:rPr>
        <w:t>eni broj hotela-maksimalni broj bodova – 10 bodova; bodovi za ostali broj hotela se obračunavaju primjenom formule: najveći broj hotela</w:t>
      </w:r>
      <w:r w:rsidRPr="004B5E61">
        <w:rPr>
          <w:rFonts w:ascii="Arial" w:hAnsi="Arial" w:cs="Arial"/>
          <w:b/>
          <w:color w:val="000000"/>
          <w:lang w:val="sr-Latn-ME"/>
        </w:rPr>
        <w:t>/</w:t>
      </w:r>
      <w:r>
        <w:rPr>
          <w:rFonts w:ascii="Arial" w:hAnsi="Arial" w:cs="Arial"/>
          <w:color w:val="000000"/>
          <w:lang w:val="sr-Latn-ME"/>
        </w:rPr>
        <w:t>ponuđeni broj hotela</w:t>
      </w:r>
      <w:r w:rsidRPr="004B5E61">
        <w:rPr>
          <w:rFonts w:ascii="Arial" w:hAnsi="Arial" w:cs="Arial"/>
          <w:b/>
          <w:color w:val="000000"/>
          <w:lang w:val="sr-Latn-ME"/>
        </w:rPr>
        <w:t>x</w:t>
      </w:r>
      <w:r>
        <w:rPr>
          <w:rFonts w:ascii="Arial" w:hAnsi="Arial" w:cs="Arial"/>
          <w:color w:val="000000"/>
          <w:lang w:val="sr-Latn-ME"/>
        </w:rPr>
        <w:t xml:space="preserve"> broj bodova;</w:t>
      </w:r>
    </w:p>
    <w:p w14:paraId="003299F0" w14:textId="77777777" w:rsid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14:paraId="304837DF" w14:textId="77777777" w:rsid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najveći broj hotela</w:t>
      </w:r>
    </w:p>
    <w:p w14:paraId="5D943BE1" w14:textId="77777777" w:rsid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 x maksimalni broj bodova (10 bodova)</w:t>
      </w:r>
    </w:p>
    <w:p w14:paraId="1ACA151C" w14:textId="77777777" w:rsidR="004B5E61" w:rsidRPr="004B5E61" w:rsidRDefault="004B5E61" w:rsidP="00032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ponuđeni broj hotela</w:t>
      </w:r>
    </w:p>
    <w:p w14:paraId="55989C00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5AA59B1E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Vrednovanje</w:t>
      </w:r>
      <w:r w:rsidRPr="002462D1">
        <w:rPr>
          <w:rFonts w:ascii="Arial" w:hAnsi="Arial" w:cs="Arial"/>
          <w:lang w:val="sr-Latn-ME"/>
        </w:rPr>
        <w:t xml:space="preserve"> ponuda sa varijantama: </w:t>
      </w:r>
    </w:p>
    <w:p w14:paraId="1E3CB60D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</w:p>
    <w:p w14:paraId="1A20D6A2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Ukoliko je tenderskom dokumentacijom predvidjena mogućnost ponude sa varijantama, metodologija vrednovanja ponuda mora da obezbijedi primjenu predvidjenog kriterijuma vrednovanja na sve predviđene varijante ponude na način</w:t>
      </w:r>
      <w:r w:rsidRPr="002462D1">
        <w:rPr>
          <w:rFonts w:ascii="Arial" w:hAnsi="Arial" w:cs="Arial"/>
          <w:vertAlign w:val="superscript"/>
          <w:lang w:val="sr-Latn-ME"/>
        </w:rPr>
        <w:footnoteReference w:id="10"/>
      </w:r>
      <w:r w:rsidRPr="002462D1">
        <w:rPr>
          <w:rFonts w:ascii="Arial" w:hAnsi="Arial" w:cs="Arial"/>
          <w:lang w:val="sr-Latn-ME"/>
        </w:rPr>
        <w:t>:___________________</w:t>
      </w:r>
    </w:p>
    <w:p w14:paraId="78D6CA62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631F0105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3776FA8D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A76D5FA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6BFBC118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42B976D" w14:textId="77777777" w:rsidR="000328B0" w:rsidRDefault="00A139BA" w:rsidP="000328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5"/>
      </w:r>
      <w:r w:rsidR="000328B0"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75D050C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</w:p>
    <w:p w14:paraId="169745AC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4458A6AF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FF6131" w14:textId="1D60F2B6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B30184">
        <w:rPr>
          <w:rFonts w:ascii="Arial" w:hAnsi="Arial" w:cs="Arial"/>
          <w:color w:val="000000"/>
          <w:lang w:val="sr-Latn-ME"/>
        </w:rPr>
        <w:t>25.08</w:t>
      </w:r>
      <w:r w:rsidR="004B0FC8">
        <w:rPr>
          <w:rFonts w:ascii="Arial" w:hAnsi="Arial" w:cs="Arial"/>
          <w:color w:val="000000"/>
          <w:lang w:val="sr-Latn-ME"/>
        </w:rPr>
        <w:t xml:space="preserve"> 202</w:t>
      </w:r>
      <w:r w:rsidR="00B30184">
        <w:rPr>
          <w:rFonts w:ascii="Arial" w:hAnsi="Arial" w:cs="Arial"/>
          <w:color w:val="000000"/>
          <w:lang w:val="sr-Latn-ME"/>
        </w:rPr>
        <w:t>5</w:t>
      </w:r>
      <w:r w:rsidR="00A139BA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D04941">
        <w:rPr>
          <w:rFonts w:ascii="Arial" w:hAnsi="Arial" w:cs="Arial"/>
          <w:color w:val="000000"/>
          <w:lang w:val="sr-Latn-ME"/>
        </w:rPr>
        <w:t>10</w:t>
      </w:r>
      <w:r w:rsidR="00A139BA">
        <w:rPr>
          <w:rFonts w:ascii="Arial" w:hAnsi="Arial" w:cs="Arial"/>
          <w:color w:val="000000"/>
          <w:lang w:val="sr-Latn-ME"/>
        </w:rPr>
        <w:t>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14:paraId="3B405191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2D860D6E" w14:textId="50FAFF69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B30184">
        <w:rPr>
          <w:rFonts w:ascii="Arial" w:hAnsi="Arial" w:cs="Arial"/>
          <w:color w:val="000000"/>
          <w:lang w:val="sr-Latn-ME"/>
        </w:rPr>
        <w:t>25.08 2025</w:t>
      </w:r>
      <w:r w:rsidR="00A139BA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D04941">
        <w:rPr>
          <w:rFonts w:ascii="Arial" w:hAnsi="Arial" w:cs="Arial"/>
          <w:color w:val="000000"/>
          <w:lang w:val="sr-Latn-ME"/>
        </w:rPr>
        <w:t xml:space="preserve">10:00 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14:paraId="0ABE0211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3661F621" w14:textId="730783CB" w:rsidR="008B0BA7" w:rsidRDefault="00D87AE1" w:rsidP="008B0BA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/>
          <w:lang w:val="sr-Latn-ME"/>
        </w:rPr>
        <w:sym w:font="Wingdings" w:char="F0FE"/>
      </w:r>
      <w:r w:rsidR="000328B0" w:rsidRPr="000424C9">
        <w:rPr>
          <w:rFonts w:ascii="Arial" w:hAnsi="Arial" w:cs="Arial"/>
          <w:color w:val="000000"/>
          <w:lang w:val="sr-Latn-ME"/>
        </w:rPr>
        <w:t xml:space="preserve"> </w:t>
      </w:r>
      <w:r w:rsidR="008B0BA7">
        <w:rPr>
          <w:rFonts w:ascii="Arial" w:hAnsi="Arial" w:cs="Arial"/>
          <w:color w:val="000000" w:themeColor="text1"/>
        </w:rPr>
        <w:t xml:space="preserve">Dio </w:t>
      </w:r>
      <w:proofErr w:type="spellStart"/>
      <w:r w:rsidR="008B0BA7">
        <w:rPr>
          <w:rFonts w:ascii="Arial" w:hAnsi="Arial" w:cs="Arial"/>
          <w:color w:val="000000" w:themeColor="text1"/>
        </w:rPr>
        <w:t>ponude</w:t>
      </w:r>
      <w:proofErr w:type="spellEnd"/>
      <w:r w:rsidR="008B0BA7">
        <w:rPr>
          <w:rFonts w:ascii="Arial" w:hAnsi="Arial" w:cs="Arial"/>
          <w:color w:val="000000" w:themeColor="text1"/>
        </w:rPr>
        <w:t xml:space="preserve"> </w:t>
      </w:r>
      <w:proofErr w:type="spellStart"/>
      <w:r w:rsidR="008B0BA7">
        <w:rPr>
          <w:rFonts w:ascii="Arial" w:hAnsi="Arial" w:cs="Arial"/>
          <w:color w:val="000000" w:themeColor="text1"/>
        </w:rPr>
        <w:t>koje</w:t>
      </w:r>
      <w:proofErr w:type="spellEnd"/>
      <w:r w:rsidR="008B0BA7">
        <w:rPr>
          <w:rFonts w:ascii="Arial" w:hAnsi="Arial" w:cs="Arial"/>
          <w:color w:val="000000" w:themeColor="text1"/>
        </w:rPr>
        <w:t xml:space="preserve"> se ne </w:t>
      </w:r>
      <w:proofErr w:type="spellStart"/>
      <w:r w:rsidR="008B0BA7">
        <w:rPr>
          <w:rFonts w:ascii="Arial" w:hAnsi="Arial" w:cs="Arial"/>
          <w:color w:val="000000" w:themeColor="text1"/>
        </w:rPr>
        <w:t>dostavlja</w:t>
      </w:r>
      <w:proofErr w:type="spellEnd"/>
      <w:r w:rsidR="008B0BA7">
        <w:rPr>
          <w:rFonts w:ascii="Arial" w:hAnsi="Arial" w:cs="Arial"/>
          <w:color w:val="000000" w:themeColor="text1"/>
        </w:rPr>
        <w:t xml:space="preserve"> </w:t>
      </w:r>
      <w:proofErr w:type="spellStart"/>
      <w:r w:rsidR="008B0BA7">
        <w:rPr>
          <w:rFonts w:ascii="Arial" w:hAnsi="Arial" w:cs="Arial"/>
          <w:color w:val="000000" w:themeColor="text1"/>
        </w:rPr>
        <w:t>preko</w:t>
      </w:r>
      <w:proofErr w:type="spellEnd"/>
      <w:r w:rsidR="008B0BA7">
        <w:rPr>
          <w:rFonts w:ascii="Arial" w:hAnsi="Arial" w:cs="Arial"/>
          <w:color w:val="000000" w:themeColor="text1"/>
        </w:rPr>
        <w:t xml:space="preserve"> ESJN-a, </w:t>
      </w:r>
      <w:proofErr w:type="gramStart"/>
      <w:r w:rsidR="008B0BA7">
        <w:rPr>
          <w:rFonts w:ascii="Arial" w:hAnsi="Arial" w:cs="Arial"/>
          <w:color w:val="000000" w:themeColor="text1"/>
        </w:rPr>
        <w:t>a</w:t>
      </w:r>
      <w:proofErr w:type="gramEnd"/>
      <w:r w:rsidR="008B0BA7">
        <w:rPr>
          <w:rFonts w:ascii="Arial" w:hAnsi="Arial" w:cs="Arial"/>
          <w:color w:val="000000" w:themeColor="text1"/>
        </w:rPr>
        <w:t xml:space="preserve"> </w:t>
      </w:r>
      <w:proofErr w:type="spellStart"/>
      <w:r w:rsidR="008B0BA7">
        <w:rPr>
          <w:rFonts w:ascii="Arial" w:hAnsi="Arial" w:cs="Arial"/>
          <w:color w:val="000000" w:themeColor="text1"/>
        </w:rPr>
        <w:t>odnosi</w:t>
      </w:r>
      <w:proofErr w:type="spellEnd"/>
      <w:r w:rsidR="008B0BA7">
        <w:rPr>
          <w:rFonts w:ascii="Arial" w:hAnsi="Arial" w:cs="Arial"/>
          <w:color w:val="000000" w:themeColor="text1"/>
        </w:rPr>
        <w:t xml:space="preserve"> se </w:t>
      </w:r>
      <w:proofErr w:type="spellStart"/>
      <w:r w:rsidR="008B0BA7">
        <w:rPr>
          <w:rFonts w:ascii="Arial" w:hAnsi="Arial" w:cs="Arial"/>
          <w:color w:val="000000" w:themeColor="text1"/>
        </w:rPr>
        <w:t>na</w:t>
      </w:r>
      <w:proofErr w:type="spellEnd"/>
      <w:r w:rsidR="008B0BA7">
        <w:rPr>
          <w:rFonts w:ascii="Arial" w:hAnsi="Arial" w:cs="Arial"/>
          <w:color w:val="000000" w:themeColor="text1"/>
        </w:rPr>
        <w:t xml:space="preserve"> </w:t>
      </w:r>
      <w:proofErr w:type="spellStart"/>
      <w:r w:rsidR="008B0BA7">
        <w:rPr>
          <w:rFonts w:ascii="Arial" w:hAnsi="Arial" w:cs="Arial"/>
          <w:color w:val="000000" w:themeColor="text1"/>
        </w:rPr>
        <w:t>Garanciju</w:t>
      </w:r>
      <w:proofErr w:type="spellEnd"/>
      <w:r w:rsidR="008B0BA7">
        <w:rPr>
          <w:rFonts w:ascii="Arial" w:hAnsi="Arial" w:cs="Arial"/>
          <w:color w:val="000000" w:themeColor="text1"/>
        </w:rPr>
        <w:t xml:space="preserve"> </w:t>
      </w:r>
      <w:proofErr w:type="spellStart"/>
      <w:r w:rsidR="008B0BA7">
        <w:rPr>
          <w:rFonts w:ascii="Arial" w:hAnsi="Arial" w:cs="Arial"/>
          <w:color w:val="000000" w:themeColor="text1"/>
        </w:rPr>
        <w:t>ponude</w:t>
      </w:r>
      <w:proofErr w:type="spellEnd"/>
      <w:r w:rsidR="008B0BA7">
        <w:rPr>
          <w:rFonts w:ascii="Arial" w:hAnsi="Arial" w:cs="Arial"/>
          <w:color w:val="000000" w:themeColor="text1"/>
        </w:rPr>
        <w:t xml:space="preserve"> </w:t>
      </w:r>
      <w:proofErr w:type="spellStart"/>
      <w:r w:rsidR="008B0BA7">
        <w:rPr>
          <w:rFonts w:ascii="Arial" w:hAnsi="Arial" w:cs="Arial"/>
          <w:color w:val="000000" w:themeColor="text1"/>
        </w:rPr>
        <w:t>dostavlja</w:t>
      </w:r>
      <w:proofErr w:type="spellEnd"/>
      <w:r w:rsidR="008B0BA7">
        <w:rPr>
          <w:rFonts w:ascii="Arial" w:hAnsi="Arial" w:cs="Arial"/>
          <w:color w:val="000000" w:themeColor="text1"/>
        </w:rPr>
        <w:t xml:space="preserve"> se: </w:t>
      </w:r>
    </w:p>
    <w:p w14:paraId="672C336B" w14:textId="77777777" w:rsidR="000328B0" w:rsidRPr="000424C9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25BD6B23" w14:textId="204FEA44" w:rsidR="000328B0" w:rsidRPr="000424C9" w:rsidRDefault="000328B0" w:rsidP="000328B0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D87AE1">
        <w:rPr>
          <w:rFonts w:ascii="Arial" w:eastAsia="Calibri" w:hAnsi="Arial" w:cs="Arial"/>
          <w:color w:val="000000"/>
          <w:lang w:val="sr-Latn-ME"/>
        </w:rPr>
        <w:t>u</w:t>
      </w:r>
      <w:r w:rsidR="008B0BA7">
        <w:rPr>
          <w:rFonts w:ascii="Arial" w:eastAsia="Calibri" w:hAnsi="Arial" w:cs="Arial"/>
          <w:color w:val="000000"/>
          <w:lang w:val="sr-Latn-ME"/>
        </w:rPr>
        <w:t>l. Serdara Jola Piletića bb</w:t>
      </w:r>
    </w:p>
    <w:p w14:paraId="6EC3DA54" w14:textId="4FEEB39D" w:rsidR="000328B0" w:rsidRPr="000424C9" w:rsidRDefault="000328B0" w:rsidP="000328B0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D87AE1">
        <w:rPr>
          <w:rFonts w:ascii="Arial" w:eastAsia="Calibri" w:hAnsi="Arial" w:cs="Arial"/>
          <w:color w:val="000000"/>
          <w:lang w:val="sr-Latn-ME"/>
        </w:rPr>
        <w:t>u</w:t>
      </w:r>
      <w:r w:rsidR="008B0BA7">
        <w:rPr>
          <w:rFonts w:ascii="Arial" w:eastAsia="Calibri" w:hAnsi="Arial" w:cs="Arial"/>
          <w:color w:val="000000"/>
          <w:lang w:val="sr-Latn-ME"/>
        </w:rPr>
        <w:t>l. Serdara Jola Piletića bb</w:t>
      </w:r>
    </w:p>
    <w:p w14:paraId="6A9BC6B1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75227001" w14:textId="074D9115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8B0BA7">
        <w:rPr>
          <w:rFonts w:ascii="Arial" w:hAnsi="Arial" w:cs="Arial"/>
          <w:color w:val="000000"/>
          <w:lang w:val="sr-Latn-ME"/>
        </w:rPr>
        <w:t>07:00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8B0BA7"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B30184">
        <w:rPr>
          <w:rFonts w:ascii="Arial" w:hAnsi="Arial" w:cs="Arial"/>
          <w:color w:val="000000"/>
          <w:lang w:val="sr-Latn-ME"/>
        </w:rPr>
        <w:t>25.08 2025</w:t>
      </w:r>
      <w:r w:rsidR="008B0BA7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D04941">
        <w:rPr>
          <w:rFonts w:ascii="Arial" w:hAnsi="Arial" w:cs="Arial"/>
          <w:color w:val="000000"/>
          <w:lang w:val="sr-Latn-ME"/>
        </w:rPr>
        <w:t>10</w:t>
      </w:r>
      <w:r w:rsidR="008B0BA7">
        <w:rPr>
          <w:rFonts w:ascii="Arial" w:hAnsi="Arial" w:cs="Arial"/>
          <w:color w:val="000000"/>
          <w:lang w:val="sr-Latn-ME"/>
        </w:rPr>
        <w:t>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14:paraId="452FD24B" w14:textId="77777777" w:rsidR="000328B0" w:rsidRPr="002462D1" w:rsidRDefault="000328B0" w:rsidP="000328B0">
      <w:pPr>
        <w:rPr>
          <w:rFonts w:ascii="Arial" w:hAnsi="Arial" w:cs="Arial"/>
          <w:i/>
          <w:iCs/>
          <w:color w:val="000000"/>
          <w:lang w:val="sr-Latn-ME"/>
        </w:rPr>
      </w:pPr>
    </w:p>
    <w:p w14:paraId="56A371DE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9"/>
    </w:p>
    <w:p w14:paraId="57543DB2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5CFACA8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1B1F7E74" w14:textId="77777777" w:rsidR="000328B0" w:rsidRPr="002462D1" w:rsidRDefault="000328B0" w:rsidP="000328B0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2242DE51" w14:textId="77777777" w:rsidR="000328B0" w:rsidRPr="002462D1" w:rsidRDefault="000328B0" w:rsidP="000328B0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7A578969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0B3F85FF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0"/>
    </w:p>
    <w:p w14:paraId="1F043D10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00A755D9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2E9520CD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2A183071" w14:textId="77777777" w:rsidR="000328B0" w:rsidRPr="002462D1" w:rsidRDefault="0026606B" w:rsidP="000328B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5"/>
      </w:r>
      <w:r w:rsidR="000328B0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7D072777" w14:textId="77777777" w:rsidR="000328B0" w:rsidRPr="00264594" w:rsidRDefault="000328B0" w:rsidP="0026459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14:paraId="16820292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14A9605A" w14:textId="77777777" w:rsidR="000328B0" w:rsidRPr="002462D1" w:rsidRDefault="000328B0" w:rsidP="000328B0">
      <w:pPr>
        <w:rPr>
          <w:rFonts w:ascii="Arial" w:hAnsi="Arial" w:cs="Arial"/>
          <w:lang w:val="sr-Latn-ME"/>
        </w:rPr>
      </w:pPr>
    </w:p>
    <w:p w14:paraId="40E210D8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BAD187E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A91746F" w14:textId="77777777" w:rsidR="000328B0" w:rsidRPr="002462D1" w:rsidRDefault="000328B0" w:rsidP="000328B0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392CBE49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48CC905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280877C5" w14:textId="77777777" w:rsidR="000328B0" w:rsidRPr="002462D1" w:rsidRDefault="000328B0" w:rsidP="000328B0">
      <w:pPr>
        <w:jc w:val="both"/>
        <w:rPr>
          <w:rFonts w:ascii="Arial" w:hAnsi="Arial" w:cs="Arial"/>
          <w:i/>
          <w:lang w:val="sr-Latn-ME"/>
        </w:rPr>
      </w:pPr>
    </w:p>
    <w:p w14:paraId="67E787D2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8527987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</w:p>
    <w:p w14:paraId="4F0CFBA5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401ECD58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</w:p>
    <w:p w14:paraId="78B89217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2"/>
      </w:r>
    </w:p>
    <w:p w14:paraId="5BC9767D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5AD3763F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</w:t>
      </w:r>
    </w:p>
    <w:p w14:paraId="7D6C2ABF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9B0D5C0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0050409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6B78AC93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</w:p>
    <w:p w14:paraId="0F818568" w14:textId="77777777" w:rsidR="000328B0" w:rsidRPr="002462D1" w:rsidRDefault="000328B0" w:rsidP="000328B0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6E79FF3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</w:p>
    <w:p w14:paraId="2EF01DD2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14:paraId="4CB4D489" w14:textId="77777777" w:rsidR="000328B0" w:rsidRPr="002462D1" w:rsidRDefault="000328B0" w:rsidP="000328B0">
      <w:pPr>
        <w:jc w:val="both"/>
        <w:rPr>
          <w:rFonts w:ascii="Arial" w:hAnsi="Arial" w:cs="Arial"/>
          <w:lang w:val="sr-Latn-ME"/>
        </w:rPr>
      </w:pPr>
    </w:p>
    <w:p w14:paraId="504A5E0A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0069068" w14:textId="77777777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26DEB967" w14:textId="77777777" w:rsidR="008B2DFA" w:rsidRPr="002462D1" w:rsidRDefault="008B2DFA" w:rsidP="000328B0">
      <w:pPr>
        <w:jc w:val="both"/>
        <w:rPr>
          <w:rFonts w:ascii="Arial" w:hAnsi="Arial" w:cs="Arial"/>
          <w:color w:val="000000"/>
          <w:lang w:val="sr-Latn-ME"/>
        </w:rPr>
      </w:pPr>
    </w:p>
    <w:p w14:paraId="497B732B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1FFE0ECA" w14:textId="77777777" w:rsidR="000328B0" w:rsidRPr="002462D1" w:rsidRDefault="000328B0" w:rsidP="000328B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08A30E0" w14:textId="77777777" w:rsidR="000328B0" w:rsidRPr="002462D1" w:rsidRDefault="000328B0" w:rsidP="000328B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0081E4E2" w14:textId="77777777" w:rsidR="000328B0" w:rsidRPr="002462D1" w:rsidRDefault="0026606B" w:rsidP="000328B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Centar za alternativno rješavanje sporova</w:t>
      </w:r>
    </w:p>
    <w:p w14:paraId="12366DF9" w14:textId="3CB54369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B30184">
        <w:rPr>
          <w:rFonts w:ascii="Arial" w:hAnsi="Arial" w:cs="Arial"/>
          <w:lang w:val="sr-Latn-ME"/>
        </w:rPr>
        <w:t>03/2-426/25-304</w:t>
      </w:r>
      <w:r w:rsidR="00B30184">
        <w:rPr>
          <w:rFonts w:ascii="Arial" w:hAnsi="Arial" w:cs="Arial"/>
          <w:lang w:val="sr-Latn-ME"/>
        </w:rPr>
        <w:t>/2</w:t>
      </w:r>
    </w:p>
    <w:p w14:paraId="4D25A1F4" w14:textId="7DC08841" w:rsidR="000328B0" w:rsidRPr="002462D1" w:rsidRDefault="000328B0" w:rsidP="000328B0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26606B">
        <w:rPr>
          <w:rFonts w:ascii="Arial" w:hAnsi="Arial" w:cs="Arial"/>
          <w:color w:val="000000"/>
          <w:lang w:val="sr-Latn-ME"/>
        </w:rPr>
        <w:t xml:space="preserve">Podgorica, </w:t>
      </w:r>
      <w:r w:rsidR="00B30184">
        <w:rPr>
          <w:rFonts w:ascii="Arial" w:hAnsi="Arial" w:cs="Arial"/>
          <w:color w:val="000000"/>
          <w:lang w:val="sr-Latn-ME"/>
        </w:rPr>
        <w:t>25.07</w:t>
      </w:r>
      <w:r w:rsidR="00717A96">
        <w:rPr>
          <w:rFonts w:ascii="Arial" w:hAnsi="Arial" w:cs="Arial"/>
          <w:color w:val="000000"/>
          <w:lang w:val="sr-Latn-ME"/>
        </w:rPr>
        <w:t>.202</w:t>
      </w:r>
      <w:r w:rsidR="005D6C66">
        <w:rPr>
          <w:rFonts w:ascii="Arial" w:hAnsi="Arial" w:cs="Arial"/>
          <w:color w:val="000000"/>
          <w:lang w:val="sr-Latn-ME"/>
        </w:rPr>
        <w:t>5</w:t>
      </w:r>
      <w:r w:rsidR="0026606B">
        <w:rPr>
          <w:rFonts w:ascii="Arial" w:hAnsi="Arial" w:cs="Arial"/>
          <w:color w:val="000000"/>
          <w:lang w:val="sr-Latn-ME"/>
        </w:rPr>
        <w:t>. godine</w:t>
      </w:r>
    </w:p>
    <w:p w14:paraId="37C2F155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CB12A63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3B3F001" w14:textId="1EEF00A5" w:rsidR="000328B0" w:rsidRPr="002462D1" w:rsidRDefault="000328B0" w:rsidP="000328B0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U skladu sa članom 43 stav 1 Zakona o javnim nabavkama </w:t>
      </w:r>
      <w:r w:rsidR="00442A98" w:rsidRPr="00442A98">
        <w:rPr>
          <w:rFonts w:ascii="Arial" w:hAnsi="Arial" w:cs="Arial"/>
          <w:lang w:val="sr-Latn-CS"/>
        </w:rPr>
        <w:t>(„Službeni list Crne Gore“ broj 74/19, 3/23, 11/23 i 84/24)</w:t>
      </w:r>
      <w:r w:rsidRPr="002462D1">
        <w:rPr>
          <w:rFonts w:ascii="Arial" w:hAnsi="Arial" w:cs="Arial"/>
          <w:color w:val="000000"/>
          <w:lang w:val="sr-Latn-ME"/>
        </w:rPr>
        <w:t xml:space="preserve">, </w:t>
      </w:r>
    </w:p>
    <w:p w14:paraId="690B409C" w14:textId="77777777" w:rsidR="000328B0" w:rsidRPr="002462D1" w:rsidRDefault="000328B0" w:rsidP="000328B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FBA903D" w14:textId="77777777" w:rsidR="000328B0" w:rsidRPr="002462D1" w:rsidRDefault="000328B0" w:rsidP="000328B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33C5FC1" w14:textId="77777777" w:rsidR="000328B0" w:rsidRPr="002462D1" w:rsidRDefault="000328B0" w:rsidP="000328B0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1E326906" w14:textId="77777777" w:rsidR="000328B0" w:rsidRPr="002462D1" w:rsidRDefault="000328B0" w:rsidP="000328B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EF3D2F7" w14:textId="18190FA1" w:rsidR="00C07DAF" w:rsidRPr="002462D1" w:rsidRDefault="00C07DAF" w:rsidP="00C07DAF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B30184">
        <w:rPr>
          <w:rFonts w:ascii="Arial" w:hAnsi="Arial" w:cs="Arial"/>
          <w:color w:val="000000"/>
          <w:lang w:val="sr-Latn-ME"/>
        </w:rPr>
        <w:t>3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B30184" w:rsidRPr="00CC0967">
        <w:rPr>
          <w:rFonts w:ascii="Arial" w:hAnsi="Arial" w:cs="Arial"/>
          <w:lang w:val="bs-Latn-BA"/>
        </w:rPr>
        <w:t>03/1-426/</w:t>
      </w:r>
      <w:r w:rsidR="00B30184" w:rsidRPr="00CC0967">
        <w:rPr>
          <w:rFonts w:ascii="Arial" w:hAnsi="Arial" w:cs="Arial"/>
          <w:bCs/>
          <w:lang w:val="hr-HR"/>
        </w:rPr>
        <w:t>25-22</w:t>
      </w:r>
      <w:r w:rsidR="00B30184">
        <w:rPr>
          <w:rFonts w:ascii="Arial" w:hAnsi="Arial" w:cs="Arial"/>
          <w:bCs/>
          <w:lang w:val="hr-HR"/>
        </w:rPr>
        <w:t>/5</w:t>
      </w:r>
      <w:r w:rsidR="00B30184" w:rsidRPr="00CC0967">
        <w:rPr>
          <w:rFonts w:ascii="Arial" w:hAnsi="Arial" w:cs="Arial"/>
          <w:bCs/>
          <w:lang w:val="hr-HR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od </w:t>
      </w:r>
      <w:r w:rsidR="00B30184">
        <w:rPr>
          <w:rFonts w:ascii="Arial" w:hAnsi="Arial" w:cs="Arial"/>
          <w:color w:val="000000"/>
          <w:lang w:val="sr-Latn-ME"/>
        </w:rPr>
        <w:t>14.02.2025</w:t>
      </w:r>
      <w:r>
        <w:rPr>
          <w:rFonts w:ascii="Arial" w:hAnsi="Arial" w:cs="Arial"/>
          <w:color w:val="000000"/>
          <w:lang w:val="sr-Latn-ME"/>
        </w:rPr>
        <w:t>. godine</w:t>
      </w:r>
      <w:r w:rsidRPr="002462D1">
        <w:rPr>
          <w:rFonts w:ascii="Arial" w:hAnsi="Arial" w:cs="Arial"/>
          <w:color w:val="000000"/>
          <w:lang w:val="sr-Latn-ME"/>
        </w:rPr>
        <w:t xml:space="preserve"> za nabavku</w:t>
      </w:r>
      <w:r>
        <w:rPr>
          <w:rFonts w:ascii="Arial" w:hAnsi="Arial" w:cs="Arial"/>
          <w:color w:val="000000"/>
          <w:lang w:val="sr-Latn-ME"/>
        </w:rPr>
        <w:t xml:space="preserve"> Uslugu organizovanja stručn</w:t>
      </w:r>
      <w:r w:rsidR="00B30184">
        <w:rPr>
          <w:rFonts w:ascii="Arial" w:hAnsi="Arial" w:cs="Arial"/>
          <w:color w:val="000000"/>
          <w:lang w:val="sr-Latn-ME"/>
        </w:rPr>
        <w:t>ih</w:t>
      </w:r>
      <w:r>
        <w:rPr>
          <w:rFonts w:ascii="Arial" w:hAnsi="Arial" w:cs="Arial"/>
          <w:color w:val="000000"/>
          <w:lang w:val="sr-Latn-ME"/>
        </w:rPr>
        <w:t xml:space="preserve"> seminara i okruglih stolova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3AF101A8" w14:textId="77777777" w:rsidR="008E751C" w:rsidRDefault="008E751C" w:rsidP="00C07DAF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14:paraId="4AD95F26" w14:textId="77777777" w:rsidR="00C07DAF" w:rsidRDefault="00C07DAF" w:rsidP="000328B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14:paraId="10241BD6" w14:textId="71429BAA" w:rsidR="000328B0" w:rsidRPr="002462D1" w:rsidRDefault="000328B0" w:rsidP="000328B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B30184">
        <w:rPr>
          <w:rFonts w:ascii="Arial" w:hAnsi="Arial" w:cs="Arial"/>
          <w:color w:val="000000"/>
          <w:lang w:val="sr-Latn-ME"/>
        </w:rPr>
        <w:t>Maja Golović Vojinović</w:t>
      </w:r>
    </w:p>
    <w:p w14:paraId="544C8ADA" w14:textId="77777777" w:rsidR="000328B0" w:rsidRPr="002462D1" w:rsidRDefault="000328B0" w:rsidP="000328B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14:paraId="1777AA2F" w14:textId="77777777" w:rsidR="000328B0" w:rsidRPr="002462D1" w:rsidRDefault="000328B0" w:rsidP="000328B0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26606B">
        <w:rPr>
          <w:rFonts w:ascii="Arial" w:hAnsi="Arial" w:cs="Arial"/>
          <w:color w:val="000000"/>
          <w:lang w:val="sr-Latn-ME"/>
        </w:rPr>
        <w:t>Zlatko Lalević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64C89082" w14:textId="77777777" w:rsidR="000328B0" w:rsidRPr="002462D1" w:rsidRDefault="000328B0" w:rsidP="000328B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7D5CB758" w14:textId="20DB0361" w:rsidR="000328B0" w:rsidRPr="002462D1" w:rsidRDefault="000328B0" w:rsidP="000328B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B30184">
        <w:rPr>
          <w:rFonts w:ascii="Arial" w:hAnsi="Arial" w:cs="Arial"/>
          <w:color w:val="000000"/>
          <w:lang w:val="sr-Latn-ME"/>
        </w:rPr>
        <w:t>Maja Golović Vojinović</w:t>
      </w:r>
    </w:p>
    <w:p w14:paraId="68F2AF4A" w14:textId="77777777" w:rsidR="000328B0" w:rsidRPr="002462D1" w:rsidRDefault="000328B0" w:rsidP="000328B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413BA1B2" w14:textId="77777777" w:rsidR="000328B0" w:rsidRPr="002462D1" w:rsidRDefault="000328B0" w:rsidP="000328B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26606B">
        <w:rPr>
          <w:rFonts w:ascii="Arial" w:hAnsi="Arial" w:cs="Arial"/>
          <w:iCs/>
          <w:color w:val="000000"/>
          <w:lang w:val="sr-Latn-ME"/>
        </w:rPr>
        <w:t xml:space="preserve"> Zlatko Lalević</w:t>
      </w:r>
    </w:p>
    <w:p w14:paraId="27B6EE26" w14:textId="77777777" w:rsidR="000328B0" w:rsidRPr="002462D1" w:rsidRDefault="000328B0" w:rsidP="000328B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2FDB0265" w14:textId="77777777" w:rsidR="000328B0" w:rsidRPr="002462D1" w:rsidRDefault="000328B0" w:rsidP="000328B0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26606B">
        <w:rPr>
          <w:rFonts w:ascii="Arial" w:hAnsi="Arial" w:cs="Arial"/>
          <w:iCs/>
          <w:color w:val="000000"/>
          <w:lang w:val="sr-Latn-ME"/>
        </w:rPr>
        <w:t xml:space="preserve"> </w:t>
      </w:r>
      <w:r w:rsidR="009E70B3">
        <w:rPr>
          <w:rFonts w:ascii="Arial" w:hAnsi="Arial" w:cs="Arial"/>
          <w:color w:val="000000"/>
          <w:lang w:val="sr-Latn-ME"/>
        </w:rPr>
        <w:t>Ivan Knežević</w:t>
      </w:r>
    </w:p>
    <w:p w14:paraId="7FF7A751" w14:textId="77777777" w:rsidR="000328B0" w:rsidRPr="002462D1" w:rsidRDefault="000328B0" w:rsidP="000328B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5ADACB54" w14:textId="77777777" w:rsidR="000328B0" w:rsidRPr="002462D1" w:rsidRDefault="000328B0" w:rsidP="000328B0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26606B">
        <w:rPr>
          <w:rFonts w:ascii="Arial" w:hAnsi="Arial" w:cs="Arial"/>
          <w:iCs/>
          <w:color w:val="000000"/>
          <w:lang w:val="sr-Latn-ME"/>
        </w:rPr>
        <w:t xml:space="preserve"> </w:t>
      </w:r>
      <w:r w:rsidR="0026606B">
        <w:rPr>
          <w:rFonts w:ascii="Arial" w:hAnsi="Arial" w:cs="Arial"/>
          <w:color w:val="000000"/>
          <w:lang w:val="sr-Latn-ME"/>
        </w:rPr>
        <w:t>Radmila Rajković</w:t>
      </w:r>
    </w:p>
    <w:p w14:paraId="16B74DEE" w14:textId="77777777" w:rsidR="000328B0" w:rsidRPr="00D04941" w:rsidRDefault="000328B0" w:rsidP="00D04941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113552F8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5BCADB7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261131A" w14:textId="77777777" w:rsidR="000328B0" w:rsidRPr="002462D1" w:rsidRDefault="000328B0" w:rsidP="000328B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126D38B" w14:textId="77777777" w:rsidR="000328B0" w:rsidRPr="002462D1" w:rsidRDefault="000328B0" w:rsidP="000328B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7"/>
    </w:p>
    <w:p w14:paraId="198E4228" w14:textId="77777777" w:rsidR="000328B0" w:rsidRPr="002462D1" w:rsidRDefault="000328B0" w:rsidP="000328B0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18CB707" w14:textId="77777777" w:rsidR="000328B0" w:rsidRPr="00E3162A" w:rsidRDefault="000328B0" w:rsidP="000328B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0E562764" w14:textId="77777777" w:rsidR="000328B0" w:rsidRPr="00E3162A" w:rsidRDefault="000328B0" w:rsidP="000328B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A31E260" w14:textId="77777777" w:rsidR="000328B0" w:rsidRPr="00E3162A" w:rsidRDefault="000328B0" w:rsidP="000328B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06C640F4" w14:textId="77777777" w:rsidR="000328B0" w:rsidRPr="00E3162A" w:rsidRDefault="000328B0" w:rsidP="000328B0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7EB671B8" w14:textId="77777777" w:rsidR="000328B0" w:rsidRPr="002462D1" w:rsidRDefault="000328B0" w:rsidP="000328B0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8359452" w14:textId="77777777" w:rsidR="000328B0" w:rsidRPr="002462D1" w:rsidRDefault="000328B0" w:rsidP="000328B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7A87E261" w14:textId="77777777" w:rsidR="000328B0" w:rsidRPr="002462D1" w:rsidRDefault="000328B0" w:rsidP="000328B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04A636" w14:textId="77777777" w:rsidR="000328B0" w:rsidRPr="002462D1" w:rsidRDefault="000328B0" w:rsidP="000328B0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F6952F0" w14:textId="77777777" w:rsidR="000328B0" w:rsidRPr="002462D1" w:rsidRDefault="000328B0" w:rsidP="000328B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69F9B8C" w14:textId="77777777" w:rsidR="000328B0" w:rsidRPr="002462D1" w:rsidRDefault="000328B0" w:rsidP="000328B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41F4C4F" w14:textId="77777777" w:rsidR="000328B0" w:rsidRPr="002462D1" w:rsidRDefault="000328B0" w:rsidP="000328B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FBF55AF" w14:textId="3CD8DA59" w:rsidR="000328B0" w:rsidRPr="002462D1" w:rsidRDefault="000328B0" w:rsidP="000328B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</w:t>
      </w:r>
    </w:p>
    <w:p w14:paraId="0A46CC08" w14:textId="77777777" w:rsidR="000328B0" w:rsidRPr="002462D1" w:rsidRDefault="000328B0" w:rsidP="000328B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90DFDE3" w14:textId="77777777" w:rsidR="000328B0" w:rsidRPr="002462D1" w:rsidRDefault="000328B0" w:rsidP="000328B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8D1C309" w14:textId="77777777" w:rsidR="000328B0" w:rsidRPr="002462D1" w:rsidRDefault="000328B0" w:rsidP="000328B0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233F460" w14:textId="77777777" w:rsidR="00CF03DB" w:rsidRDefault="00CF03DB"/>
    <w:sectPr w:rsidR="00CF0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FC8D9" w14:textId="77777777" w:rsidR="00A5615C" w:rsidRDefault="00A5615C" w:rsidP="000328B0">
      <w:r>
        <w:separator/>
      </w:r>
    </w:p>
  </w:endnote>
  <w:endnote w:type="continuationSeparator" w:id="0">
    <w:p w14:paraId="7C0EAC1E" w14:textId="77777777" w:rsidR="00A5615C" w:rsidRDefault="00A5615C" w:rsidP="0003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18D2" w14:textId="77777777" w:rsidR="00A5615C" w:rsidRDefault="00A5615C" w:rsidP="000328B0">
      <w:r>
        <w:separator/>
      </w:r>
    </w:p>
  </w:footnote>
  <w:footnote w:type="continuationSeparator" w:id="0">
    <w:p w14:paraId="69F79869" w14:textId="77777777" w:rsidR="00A5615C" w:rsidRDefault="00A5615C" w:rsidP="000328B0">
      <w:r>
        <w:continuationSeparator/>
      </w:r>
    </w:p>
  </w:footnote>
  <w:footnote w:id="1">
    <w:p w14:paraId="1997FF78" w14:textId="77777777" w:rsidR="000328B0" w:rsidRPr="007F2BA0" w:rsidRDefault="000328B0" w:rsidP="000328B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7305031" w14:textId="77777777" w:rsidR="000328B0" w:rsidRPr="007F2BA0" w:rsidRDefault="000328B0" w:rsidP="000328B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13817172" w14:textId="77777777" w:rsidR="000328B0" w:rsidRPr="007F2BA0" w:rsidRDefault="000328B0" w:rsidP="000328B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7E9EFD0" w14:textId="77777777" w:rsidR="000328B0" w:rsidRPr="007F2BA0" w:rsidRDefault="000328B0" w:rsidP="000328B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14A1F0C2" w14:textId="77777777" w:rsidR="000328B0" w:rsidRPr="00367536" w:rsidRDefault="000328B0" w:rsidP="000328B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239DEF10" w14:textId="77777777" w:rsidR="000328B0" w:rsidRPr="0083641C" w:rsidRDefault="000328B0" w:rsidP="000328B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7CE8EF35" w14:textId="77777777" w:rsidR="000328B0" w:rsidRPr="007F2BA0" w:rsidRDefault="000328B0" w:rsidP="000328B0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ga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14:paraId="0F2DBF84" w14:textId="77777777" w:rsidR="000328B0" w:rsidRPr="00244A34" w:rsidRDefault="000328B0" w:rsidP="000328B0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9">
    <w:p w14:paraId="6918D6C9" w14:textId="77777777" w:rsidR="000328B0" w:rsidRPr="007F2BA0" w:rsidRDefault="000328B0" w:rsidP="000328B0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78F4C0D2" w14:textId="77777777" w:rsidR="000328B0" w:rsidRPr="002E211C" w:rsidRDefault="000328B0" w:rsidP="000328B0">
      <w:pPr>
        <w:pStyle w:val="FootnoteText"/>
        <w:contextualSpacing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predvi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</w:footnote>
  <w:footnote w:id="11">
    <w:p w14:paraId="60963664" w14:textId="77777777" w:rsidR="000328B0" w:rsidRPr="007F2BA0" w:rsidRDefault="000328B0" w:rsidP="000328B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14:paraId="7DB18F23" w14:textId="77777777" w:rsidR="000328B0" w:rsidRPr="002E211C" w:rsidRDefault="000328B0" w:rsidP="000328B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0128522">
    <w:abstractNumId w:val="2"/>
  </w:num>
  <w:num w:numId="2" w16cid:durableId="640960096">
    <w:abstractNumId w:val="1"/>
  </w:num>
  <w:num w:numId="3" w16cid:durableId="1881357181">
    <w:abstractNumId w:val="0"/>
  </w:num>
  <w:num w:numId="4" w16cid:durableId="866524401">
    <w:abstractNumId w:val="5"/>
  </w:num>
  <w:num w:numId="5" w16cid:durableId="257639147">
    <w:abstractNumId w:val="7"/>
  </w:num>
  <w:num w:numId="6" w16cid:durableId="942686730">
    <w:abstractNumId w:val="6"/>
  </w:num>
  <w:num w:numId="7" w16cid:durableId="1527862891">
    <w:abstractNumId w:val="3"/>
  </w:num>
  <w:num w:numId="8" w16cid:durableId="436021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889"/>
    <w:rsid w:val="000169BB"/>
    <w:rsid w:val="000328B0"/>
    <w:rsid w:val="000B5DD3"/>
    <w:rsid w:val="000C19B7"/>
    <w:rsid w:val="000C6B10"/>
    <w:rsid w:val="00172F4F"/>
    <w:rsid w:val="00264594"/>
    <w:rsid w:val="0026606B"/>
    <w:rsid w:val="002D78B4"/>
    <w:rsid w:val="00407CCE"/>
    <w:rsid w:val="00442A98"/>
    <w:rsid w:val="00456889"/>
    <w:rsid w:val="004B0FC8"/>
    <w:rsid w:val="004B4903"/>
    <w:rsid w:val="004B5E61"/>
    <w:rsid w:val="004B72C8"/>
    <w:rsid w:val="005D5100"/>
    <w:rsid w:val="005D6C66"/>
    <w:rsid w:val="005E72EC"/>
    <w:rsid w:val="006070B5"/>
    <w:rsid w:val="006D78C3"/>
    <w:rsid w:val="00717A96"/>
    <w:rsid w:val="00746F67"/>
    <w:rsid w:val="00781E8D"/>
    <w:rsid w:val="007B607F"/>
    <w:rsid w:val="00821B36"/>
    <w:rsid w:val="00876396"/>
    <w:rsid w:val="008B0BA7"/>
    <w:rsid w:val="008B2DFA"/>
    <w:rsid w:val="008E751C"/>
    <w:rsid w:val="009D302B"/>
    <w:rsid w:val="009E70B3"/>
    <w:rsid w:val="00A139BA"/>
    <w:rsid w:val="00A27C3A"/>
    <w:rsid w:val="00A5615C"/>
    <w:rsid w:val="00B30184"/>
    <w:rsid w:val="00C07DAF"/>
    <w:rsid w:val="00CB5808"/>
    <w:rsid w:val="00CF03DB"/>
    <w:rsid w:val="00D04941"/>
    <w:rsid w:val="00D25903"/>
    <w:rsid w:val="00D83D37"/>
    <w:rsid w:val="00D87AE1"/>
    <w:rsid w:val="00D9283F"/>
    <w:rsid w:val="00F7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A12D"/>
  <w15:chartTrackingRefBased/>
  <w15:docId w15:val="{00BCDA88-7700-4CFB-89A6-68B4E7AD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328B0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328B0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328B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28B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328B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D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D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</dc:creator>
  <cp:keywords/>
  <dc:description/>
  <cp:lastModifiedBy>Zlatko Lalevic</cp:lastModifiedBy>
  <cp:revision>16</cp:revision>
  <cp:lastPrinted>2024-05-24T06:43:00Z</cp:lastPrinted>
  <dcterms:created xsi:type="dcterms:W3CDTF">2023-05-11T08:27:00Z</dcterms:created>
  <dcterms:modified xsi:type="dcterms:W3CDTF">2025-07-25T07:16:00Z</dcterms:modified>
</cp:coreProperties>
</file>