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69DA4F5C" w:rsidR="00EB1ECA" w:rsidRPr="00EB1ECA" w:rsidRDefault="00E76465" w:rsidP="004F06D9">
      <w:pPr>
        <w:tabs>
          <w:tab w:val="center" w:pos="4536"/>
        </w:tabs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pl-PL"/>
        </w:rPr>
        <w:t>EPCG Solar Gradnja DOO</w:t>
      </w:r>
      <w:r w:rsidR="004F06D9">
        <w:rPr>
          <w:rFonts w:ascii="Arial" w:eastAsia="Times New Roman" w:hAnsi="Arial" w:cs="Arial"/>
          <w:color w:val="000000"/>
          <w:sz w:val="24"/>
          <w:szCs w:val="24"/>
          <w:lang w:val="pl-PL"/>
        </w:rPr>
        <w:tab/>
      </w:r>
    </w:p>
    <w:p w14:paraId="1A68E1BC" w14:textId="2004F7B3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FB5021">
        <w:rPr>
          <w:rFonts w:ascii="Arial" w:eastAsia="Times New Roman" w:hAnsi="Arial" w:cs="Arial"/>
          <w:color w:val="000000"/>
          <w:sz w:val="24"/>
          <w:szCs w:val="24"/>
          <w:lang w:val="it-IT"/>
        </w:rPr>
        <w:t>01-00-6548</w:t>
      </w:r>
    </w:p>
    <w:p w14:paraId="44A8A22B" w14:textId="4349883C" w:rsidR="00EB1ECA" w:rsidRPr="00F565E6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48577A">
        <w:rPr>
          <w:rFonts w:ascii="Arial" w:eastAsia="Times New Roman" w:hAnsi="Arial" w:cs="Arial"/>
          <w:color w:val="000000"/>
          <w:sz w:val="24"/>
          <w:szCs w:val="24"/>
          <w:lang w:val="en-GB"/>
        </w:rPr>
        <w:t>3</w:t>
      </w:r>
    </w:p>
    <w:p w14:paraId="1462204B" w14:textId="0CA97C53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BB5A27">
        <w:rPr>
          <w:rFonts w:ascii="Arial" w:eastAsia="Times New Roman" w:hAnsi="Arial" w:cs="Arial"/>
          <w:color w:val="000000"/>
          <w:sz w:val="24"/>
          <w:szCs w:val="24"/>
          <w:lang w:val="it-IT"/>
        </w:rPr>
        <w:t>23</w:t>
      </w:r>
      <w:r w:rsidR="00E76465">
        <w:rPr>
          <w:rFonts w:ascii="Arial" w:eastAsia="Times New Roman" w:hAnsi="Arial" w:cs="Arial"/>
          <w:color w:val="000000"/>
          <w:sz w:val="24"/>
          <w:szCs w:val="24"/>
          <w:lang w:val="it-IT"/>
        </w:rPr>
        <w:t>.07</w:t>
      </w:r>
      <w:r w:rsidR="009B76B5">
        <w:rPr>
          <w:rFonts w:ascii="Arial" w:eastAsia="Times New Roman" w:hAnsi="Arial" w:cs="Arial"/>
          <w:color w:val="000000"/>
          <w:sz w:val="24"/>
          <w:szCs w:val="24"/>
          <w:lang w:val="it-IT"/>
        </w:rPr>
        <w:t>.</w:t>
      </w:r>
      <w:r w:rsidR="003C7C3C">
        <w:rPr>
          <w:rFonts w:ascii="Arial" w:eastAsia="Times New Roman" w:hAnsi="Arial" w:cs="Arial"/>
          <w:color w:val="000000"/>
          <w:sz w:val="24"/>
          <w:szCs w:val="24"/>
          <w:lang w:val="it-IT"/>
        </w:rPr>
        <w:t>2025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5C23549D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 osnovu člana 53 stav 3 Zakona o javnim nabavkama </w:t>
      </w:r>
      <w:r w:rsidR="005D5D1E" w:rsidRPr="005D5D1E">
        <w:rPr>
          <w:rFonts w:ascii="Arial" w:eastAsia="Times New Roman" w:hAnsi="Arial" w:cs="Arial"/>
          <w:sz w:val="24"/>
          <w:szCs w:val="24"/>
        </w:rPr>
        <w:t>(„Službeni list CG“, br. 74/19, 3/23, 11/23 i 84/24)</w:t>
      </w:r>
      <w:r w:rsidRPr="00EB1ECA">
        <w:rPr>
          <w:rFonts w:ascii="Arial" w:eastAsia="Times New Roman" w:hAnsi="Arial" w:cs="Arial"/>
          <w:sz w:val="24"/>
          <w:szCs w:val="24"/>
        </w:rPr>
        <w:t xml:space="preserve"> </w:t>
      </w:r>
      <w:r w:rsidR="00E76465">
        <w:rPr>
          <w:rFonts w:ascii="Arial" w:eastAsia="Times New Roman" w:hAnsi="Arial" w:cs="Arial"/>
          <w:color w:val="000000"/>
          <w:sz w:val="24"/>
          <w:szCs w:val="24"/>
          <w:lang w:val="pl-PL"/>
        </w:rPr>
        <w:t>EPCG Solar Gradnja DOO</w:t>
      </w:r>
      <w:r w:rsidR="00E76465" w:rsidRPr="00EB1ECA">
        <w:rPr>
          <w:rFonts w:ascii="Arial" w:eastAsia="Times New Roman" w:hAnsi="Arial" w:cs="Arial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18C0A3D7" w14:textId="2116B8C2" w:rsidR="00BB6D01" w:rsidRPr="00BB6D01" w:rsidRDefault="00E76465" w:rsidP="00BB6D0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>r</w:t>
      </w:r>
      <w:r w:rsidR="003C7C3C">
        <w:rPr>
          <w:rFonts w:ascii="Arial" w:eastAsia="Times New Roman" w:hAnsi="Arial" w:cs="Arial"/>
          <w:color w:val="000000"/>
          <w:sz w:val="28"/>
          <w:szCs w:val="28"/>
          <w:lang w:val="en-US"/>
        </w:rPr>
        <w:t>obe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>po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>partijama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>kako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>slijedi</w:t>
      </w:r>
      <w:proofErr w:type="spellEnd"/>
      <w:r w:rsidR="00BB6D01" w:rsidRPr="00BB6D01">
        <w:rPr>
          <w:rFonts w:ascii="Arial" w:eastAsia="Times New Roman" w:hAnsi="Arial" w:cs="Arial"/>
          <w:color w:val="000000"/>
          <w:sz w:val="28"/>
          <w:szCs w:val="28"/>
          <w:lang w:val="en-US"/>
        </w:rPr>
        <w:t>:</w:t>
      </w:r>
    </w:p>
    <w:p w14:paraId="315A2654" w14:textId="77777777" w:rsidR="00BB6D01" w:rsidRPr="00BB6D01" w:rsidRDefault="00BB6D01" w:rsidP="00BB6D0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</w:p>
    <w:p w14:paraId="653C5C30" w14:textId="4B9E1244" w:rsidR="005D5D1E" w:rsidRPr="005D5D1E" w:rsidRDefault="005D5D1E" w:rsidP="00B27AB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 w:rsidRPr="005D5D1E">
        <w:rPr>
          <w:rFonts w:ascii="Arial" w:eastAsia="Times New Roman" w:hAnsi="Arial" w:cs="Arial"/>
          <w:color w:val="000000"/>
          <w:sz w:val="28"/>
          <w:szCs w:val="28"/>
        </w:rPr>
        <w:t>Partija 1: Nabavka kamiona – putar manje nosivosti,</w:t>
      </w:r>
    </w:p>
    <w:p w14:paraId="57A9801E" w14:textId="41A25C26" w:rsidR="005D5D1E" w:rsidRPr="005D5D1E" w:rsidRDefault="005D5D1E" w:rsidP="00B27AB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 w:rsidRPr="005D5D1E">
        <w:rPr>
          <w:rFonts w:ascii="Arial" w:eastAsia="Times New Roman" w:hAnsi="Arial" w:cs="Arial"/>
          <w:color w:val="000000"/>
          <w:sz w:val="28"/>
          <w:szCs w:val="28"/>
        </w:rPr>
        <w:t>Partija 2: Nabavka kamiona – putar veće nosivosti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i</w:t>
      </w:r>
    </w:p>
    <w:p w14:paraId="7CD42CCA" w14:textId="79C7035D" w:rsidR="006C5EE3" w:rsidRDefault="003B2C10" w:rsidP="00B27A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Partija 3: Nabavka vozila tipa l</w:t>
      </w:r>
      <w:r w:rsidR="005D5D1E" w:rsidRPr="005D5D1E">
        <w:rPr>
          <w:rFonts w:ascii="Arial" w:eastAsia="Times New Roman" w:hAnsi="Arial" w:cs="Arial"/>
          <w:color w:val="000000"/>
          <w:sz w:val="28"/>
          <w:szCs w:val="28"/>
        </w:rPr>
        <w:t>aki Furgon</w:t>
      </w:r>
    </w:p>
    <w:p w14:paraId="3E15F9BF" w14:textId="77777777" w:rsidR="00E76465" w:rsidRDefault="00E76465" w:rsidP="006C5E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C1AEA1A" w14:textId="77777777" w:rsidR="00E76465" w:rsidRPr="00EB1ECA" w:rsidRDefault="00E76465" w:rsidP="006C5E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A69A64" w14:textId="0E2246A6" w:rsidR="008A0A7D" w:rsidRPr="00531F94" w:rsidRDefault="008A0A7D" w:rsidP="008A0A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E76465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="00E7646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76465">
        <w:rPr>
          <w:rFonts w:ascii="Arial" w:eastAsia="Times New Roman" w:hAnsi="Arial" w:cs="Arial"/>
          <w:color w:val="000000"/>
          <w:sz w:val="24"/>
          <w:szCs w:val="24"/>
          <w:lang w:val="en-US"/>
        </w:rPr>
        <w:t>partijama</w:t>
      </w:r>
      <w:proofErr w:type="spellEnd"/>
    </w:p>
    <w:p w14:paraId="7D7DEEF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1CFF2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F33A5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12547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3EC41A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5EAE5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4117A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36226F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AD3ED6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F46F2EB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FE1CFD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EEC32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C2299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722CB3CC" w14:textId="77777777" w:rsidR="00763288" w:rsidRPr="00763288" w:rsidRDefault="00763288" w:rsidP="0076328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763288"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37FA9C89" w14:textId="77777777" w:rsidR="00763288" w:rsidRPr="00763288" w:rsidRDefault="00763288" w:rsidP="0076328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6CD3F61" w14:textId="37DA8DFC" w:rsidR="004F06D9" w:rsidRPr="00BB6D01" w:rsidRDefault="004F06D9" w:rsidP="004F06D9">
      <w:pPr>
        <w:pStyle w:val="ListParagraph"/>
        <w:numPr>
          <w:ilvl w:val="0"/>
          <w:numId w:val="9"/>
        </w:numPr>
        <w:overflowPunct/>
        <w:autoSpaceDE/>
        <w:autoSpaceDN/>
        <w:adjustRightInd/>
        <w:spacing w:after="0" w:line="276" w:lineRule="auto"/>
        <w:contextualSpacing w:val="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352FA4">
        <w:rPr>
          <w:rFonts w:ascii="Arial" w:hAnsi="Arial" w:cs="Arial"/>
          <w:color w:val="000000"/>
          <w:lang w:val="en-US"/>
        </w:rPr>
        <w:t>Za</w:t>
      </w:r>
      <w:proofErr w:type="spellEnd"/>
      <w:r w:rsidRPr="00352FA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52FA4">
        <w:rPr>
          <w:rFonts w:ascii="Arial" w:hAnsi="Arial" w:cs="Arial"/>
          <w:color w:val="000000"/>
          <w:lang w:val="en-US"/>
        </w:rPr>
        <w:t>svaku</w:t>
      </w:r>
      <w:proofErr w:type="spellEnd"/>
      <w:r w:rsidRPr="00352FA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stavku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Finansijskog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dijela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ponude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, u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koloni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“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bitne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karakteristike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ponuđenog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predmeta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nabavke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”,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Ponuđači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, pored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ponuđenih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tehničkih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karakteristika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upisuju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i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podatke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o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nazivu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proizvođača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i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tipu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proizvoda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;</w:t>
      </w:r>
    </w:p>
    <w:p w14:paraId="5F2ED10D" w14:textId="77777777" w:rsidR="008A0A7D" w:rsidRPr="00531F94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5B40466D" w14:textId="77777777" w:rsidR="00E76465" w:rsidRDefault="00E76465" w:rsidP="00E76465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Procijenjena</w:t>
      </w:r>
      <w:proofErr w:type="spellEnd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vrijednost</w:t>
      </w:r>
      <w:proofErr w:type="spellEnd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predmeta</w:t>
      </w:r>
      <w:proofErr w:type="spellEnd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nabavke</w:t>
      </w:r>
      <w:proofErr w:type="spellEnd"/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</w:p>
    <w:p w14:paraId="4BDAB5CA" w14:textId="77777777" w:rsidR="00E76465" w:rsidRDefault="00E76465" w:rsidP="00E76465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</w:p>
    <w:p w14:paraId="23F65843" w14:textId="77777777" w:rsidR="005D5D1E" w:rsidRPr="005D5D1E" w:rsidRDefault="005D5D1E" w:rsidP="005D5D1E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 w:rsidRPr="005D5D1E">
        <w:rPr>
          <w:rFonts w:ascii="Arial" w:eastAsia="Calibri" w:hAnsi="Arial" w:cs="Arial"/>
          <w:bCs/>
          <w:color w:val="000000"/>
          <w:sz w:val="24"/>
          <w:szCs w:val="24"/>
        </w:rPr>
        <w:t xml:space="preserve">Partija 1: Nabavka kamiona – putar manje nosivosti, </w:t>
      </w:r>
      <w:proofErr w:type="spellStart"/>
      <w:r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procijenjene</w:t>
      </w:r>
      <w:proofErr w:type="spellEnd"/>
      <w:r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vrijednosti</w:t>
      </w:r>
      <w:proofErr w:type="spellEnd"/>
      <w:r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91.000,00 € (bez PDV-a) </w:t>
      </w:r>
      <w:proofErr w:type="spellStart"/>
      <w:r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i</w:t>
      </w:r>
      <w:proofErr w:type="spellEnd"/>
    </w:p>
    <w:p w14:paraId="3CA4C9D2" w14:textId="77777777" w:rsidR="005D5D1E" w:rsidRPr="005D5D1E" w:rsidRDefault="005D5D1E" w:rsidP="005D5D1E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 w:rsidRPr="005D5D1E">
        <w:rPr>
          <w:rFonts w:ascii="Arial" w:eastAsia="Calibri" w:hAnsi="Arial" w:cs="Arial"/>
          <w:bCs/>
          <w:color w:val="000000"/>
          <w:sz w:val="24"/>
          <w:szCs w:val="24"/>
        </w:rPr>
        <w:t xml:space="preserve">Partija 2: Nabavka kamiona – putar veće nosivosti, </w:t>
      </w:r>
      <w:proofErr w:type="spellStart"/>
      <w:r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procijenjene</w:t>
      </w:r>
      <w:proofErr w:type="spellEnd"/>
      <w:r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vrijednosti</w:t>
      </w:r>
      <w:proofErr w:type="spellEnd"/>
      <w:r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98.000,00 € (bez PDV-a);</w:t>
      </w:r>
    </w:p>
    <w:p w14:paraId="18DF6212" w14:textId="24A140E3" w:rsidR="005D5D1E" w:rsidRPr="005D5D1E" w:rsidRDefault="003B2C10" w:rsidP="005D5D1E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>
        <w:rPr>
          <w:rFonts w:ascii="Arial" w:eastAsia="Calibri" w:hAnsi="Arial" w:cs="Arial"/>
          <w:bCs/>
          <w:color w:val="000000"/>
          <w:sz w:val="24"/>
          <w:szCs w:val="24"/>
        </w:rPr>
        <w:t>Partija 3: Nabavka vozila tipa l</w:t>
      </w:r>
      <w:r w:rsidR="005D5D1E" w:rsidRPr="005D5D1E">
        <w:rPr>
          <w:rFonts w:ascii="Arial" w:eastAsia="Calibri" w:hAnsi="Arial" w:cs="Arial"/>
          <w:bCs/>
          <w:color w:val="000000"/>
          <w:sz w:val="24"/>
          <w:szCs w:val="24"/>
        </w:rPr>
        <w:t xml:space="preserve">aki Furgon, </w:t>
      </w:r>
      <w:proofErr w:type="spellStart"/>
      <w:r w:rsidR="005D5D1E"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procijenjene</w:t>
      </w:r>
      <w:proofErr w:type="spellEnd"/>
      <w:r w:rsidR="005D5D1E"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5D5D1E"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vrijednosti</w:t>
      </w:r>
      <w:proofErr w:type="spellEnd"/>
      <w:r w:rsidR="005D5D1E"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198.000,00 € (bez PDV-a);</w:t>
      </w:r>
    </w:p>
    <w:p w14:paraId="4CC20BC7" w14:textId="77777777" w:rsidR="005D5D1E" w:rsidRPr="005D5D1E" w:rsidRDefault="005D5D1E" w:rsidP="005D5D1E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</w:p>
    <w:p w14:paraId="4B4AB6D2" w14:textId="327876AA" w:rsidR="005D5D1E" w:rsidRPr="005D5D1E" w:rsidRDefault="005D5D1E" w:rsidP="005D5D1E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 w:rsidRPr="005D5D1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UKUPNO: 387.000,00 € (bez PDV-a)</w:t>
      </w:r>
    </w:p>
    <w:p w14:paraId="4A9F96B5" w14:textId="77777777" w:rsidR="00311C57" w:rsidRPr="00EB1ECA" w:rsidRDefault="00311C57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D87604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0134641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AEED26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6709C3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91E0D51" w:rsidR="00763288" w:rsidRPr="001D13D2" w:rsidRDefault="00EB1ECA" w:rsidP="001D13D2">
      <w:pPr>
        <w:pStyle w:val="ListParagraph"/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szCs w:val="24"/>
        </w:rPr>
      </w:pPr>
      <w:bookmarkStart w:id="2" w:name="_Toc62730556"/>
      <w:r w:rsidRPr="001D13D2">
        <w:rPr>
          <w:rFonts w:ascii="Arial" w:hAnsi="Arial" w:cs="Arial"/>
          <w:b/>
          <w:szCs w:val="24"/>
        </w:rPr>
        <w:t>NAČIN UTVRĐIVANJA EKVIVALENTNOSTI</w:t>
      </w:r>
      <w:bookmarkEnd w:id="2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002CEDEE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OSNOVI ZA OBAVEZNO ISKLJUČENJE IZ POSTUPKA JAVNE NABAVKE</w:t>
      </w:r>
      <w:bookmarkEnd w:id="3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02BBC3CE" w14:textId="77777777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E180CD" w14:textId="5F98007E" w:rsid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11C57">
        <w:rPr>
          <w:rFonts w:ascii="Arial" w:eastAsia="Times New Roman" w:hAnsi="Arial" w:cs="Arial"/>
          <w:sz w:val="24"/>
          <w:szCs w:val="24"/>
        </w:rPr>
        <w:t xml:space="preserve"> Ponuđač čija ponuda bude izabrana kao najpovoljnija je dužan da uz potpisan Ugovor o javnoj nabavci dostavi Naručiocu naručiocu bezuslovnu i plativu na prvi poziv, bez prava prigovora, Garanciju banke za do</w:t>
      </w:r>
      <w:r w:rsidR="006736F2">
        <w:rPr>
          <w:rFonts w:ascii="Arial" w:eastAsia="Times New Roman" w:hAnsi="Arial" w:cs="Arial"/>
          <w:sz w:val="24"/>
          <w:szCs w:val="24"/>
        </w:rPr>
        <w:t xml:space="preserve">bro izvršenje ugovora na iznos </w:t>
      </w:r>
      <w:r w:rsidR="001D13D2">
        <w:rPr>
          <w:rFonts w:ascii="Arial" w:eastAsia="Times New Roman" w:hAnsi="Arial" w:cs="Arial"/>
          <w:sz w:val="24"/>
          <w:szCs w:val="24"/>
        </w:rPr>
        <w:t>10</w:t>
      </w:r>
      <w:r w:rsidRPr="00311C57">
        <w:rPr>
          <w:rFonts w:ascii="Arial" w:eastAsia="Times New Roman" w:hAnsi="Arial" w:cs="Arial"/>
          <w:sz w:val="24"/>
          <w:szCs w:val="24"/>
        </w:rPr>
        <w:t>% od vrijednosti Ugovora bez uračunatog PDV-a, kojom garantuje potpuno izvršenje ugovornih obaveza, sa rokom važnosti 30 (trideset) dana dužem od roka izvršenja ugovora.</w:t>
      </w:r>
    </w:p>
    <w:p w14:paraId="32411C25" w14:textId="733E32A9" w:rsidR="00311C57" w:rsidRPr="00C627DE" w:rsidRDefault="00C627DE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27DE">
        <w:rPr>
          <w:rFonts w:ascii="Arial" w:eastAsia="Times New Roman" w:hAnsi="Arial" w:cs="Arial"/>
          <w:sz w:val="24"/>
          <w:szCs w:val="24"/>
        </w:rPr>
        <w:sym w:font="Wingdings" w:char="F0FD"/>
      </w:r>
      <w:r w:rsidRPr="00C627DE">
        <w:rPr>
          <w:rFonts w:ascii="Arial" w:eastAsia="Times New Roman" w:hAnsi="Arial" w:cs="Arial"/>
          <w:sz w:val="24"/>
          <w:szCs w:val="24"/>
        </w:rPr>
        <w:t xml:space="preserve"> Prodavac se obavezuje da prilikom isporuke preda Naručiocu bezuslovnu i plativu na prvi poziv, bez prava prigovora, Garanciju banke za otklanjanje nedostataka u garantnom roku na iznos </w:t>
      </w:r>
      <w:r w:rsidR="001D13D2">
        <w:rPr>
          <w:rFonts w:ascii="Arial" w:eastAsia="Times New Roman" w:hAnsi="Arial" w:cs="Arial"/>
          <w:sz w:val="24"/>
          <w:szCs w:val="24"/>
        </w:rPr>
        <w:t>10</w:t>
      </w:r>
      <w:r w:rsidRPr="00C627DE">
        <w:rPr>
          <w:rFonts w:ascii="Arial" w:eastAsia="Times New Roman" w:hAnsi="Arial" w:cs="Arial"/>
          <w:sz w:val="24"/>
          <w:szCs w:val="24"/>
        </w:rPr>
        <w:t>% vrijednosti Ugovora bez uračunatog PDV-a kojom garantuje potpuno izvršenje ugovornih obaveza, sa rokom važnosti 5 dana dužem od ugovorenog garantnog perioda.</w:t>
      </w:r>
    </w:p>
    <w:p w14:paraId="13A1037D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 w:rsidRPr="00EB1ECA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5"/>
    </w:p>
    <w:p w14:paraId="3C6DCC64" w14:textId="77777777" w:rsidR="00E76465" w:rsidRDefault="00E76465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B46F9A9" w14:textId="77777777" w:rsidR="00E76465" w:rsidRDefault="00E76465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719F56C" w14:textId="77777777" w:rsid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7029F">
        <w:rPr>
          <w:rFonts w:ascii="Arial" w:eastAsia="Times New Roman" w:hAnsi="Arial" w:cs="Arial"/>
          <w:sz w:val="24"/>
          <w:szCs w:val="24"/>
        </w:rPr>
        <w:t>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4CE4A05C" w14:textId="77777777" w:rsidR="00E76465" w:rsidRPr="00E76465" w:rsidRDefault="00E76465" w:rsidP="00B7029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9E8CCB3" w14:textId="439876FE" w:rsidR="00E76465" w:rsidRPr="00E76465" w:rsidRDefault="00E76465" w:rsidP="00B7029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E76465">
        <w:rPr>
          <w:rFonts w:ascii="Arial" w:eastAsia="Times New Roman" w:hAnsi="Arial" w:cs="Arial"/>
          <w:b/>
          <w:sz w:val="24"/>
          <w:szCs w:val="24"/>
        </w:rPr>
        <w:t>Za obje partije: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7029F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B7029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5325D954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386DB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90</w:t>
      </w:r>
    </w:p>
    <w:p w14:paraId="2820B6A4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547843AB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8C2FB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</w:t>
      </w:r>
      <w:r w:rsidR="00386DB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90</w:t>
      </w:r>
    </w:p>
    <w:p w14:paraId="2C47F2B6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lastRenderedPageBreak/>
        <w:t>gdje je:</w:t>
      </w:r>
    </w:p>
    <w:p w14:paraId="5F370CA7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472A9D5C" w:rsidR="00B7029F" w:rsidRPr="00B7029F" w:rsidRDefault="00386DB2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90</w:t>
      </w:r>
      <w:r w:rsidR="00B7029F"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 potkriterijumu.   </w:t>
      </w:r>
    </w:p>
    <w:p w14:paraId="21034C01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3C82C0CA" w14:textId="77777777" w:rsid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15A27F5A" w14:textId="77777777" w:rsidR="003C7C3C" w:rsidRPr="00B7029F" w:rsidRDefault="003C7C3C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584339C5" w:rsidR="00B7029F" w:rsidRPr="00B7029F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kvalitet</w:t>
      </w:r>
      <w:r w:rsidR="00D4131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29D3CA1D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4CBAC1B" w14:textId="5EFB930A" w:rsidR="00AE5FB0" w:rsidRPr="00B7029F" w:rsidRDefault="00AE5FB0" w:rsidP="00AE5F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B7029F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 w:rsidR="00386DB2">
        <w:rPr>
          <w:rFonts w:ascii="Arial" w:hAnsi="Arial" w:cs="Arial"/>
          <w:b/>
          <w:bCs/>
          <w:sz w:val="24"/>
          <w:szCs w:val="24"/>
          <w:lang w:val="en-US"/>
        </w:rPr>
        <w:t>10</w:t>
      </w:r>
    </w:p>
    <w:p w14:paraId="63844DFB" w14:textId="77777777" w:rsid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1784F8A7" w14:textId="49379F66" w:rsidR="00044CC8" w:rsidRPr="00B27AB4" w:rsidRDefault="00E76465" w:rsidP="00044CC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B27AB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 xml:space="preserve">Partija 1: </w:t>
      </w:r>
      <w:r w:rsidR="00A86289" w:rsidRPr="00B27AB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 xml:space="preserve">Rok izvršenja ugovora: </w:t>
      </w:r>
      <w:r w:rsidR="005C0B4C" w:rsidRPr="00B27AB4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Maksimum </w:t>
      </w:r>
      <w:r w:rsidR="00B27AB4" w:rsidRPr="00B27AB4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90</w:t>
      </w:r>
      <w:r w:rsidR="005C0B4C" w:rsidRPr="00B27AB4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dana od dana potpisivanja Ugovora</w:t>
      </w:r>
      <w:r w:rsidR="00A86289" w:rsidRPr="00B27AB4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.</w:t>
      </w:r>
    </w:p>
    <w:p w14:paraId="70F89297" w14:textId="77777777" w:rsidR="00E76465" w:rsidRPr="00B27AB4" w:rsidRDefault="00E76465" w:rsidP="00044CC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421725FB" w14:textId="2E8890F0" w:rsidR="00E76465" w:rsidRPr="00B27AB4" w:rsidRDefault="00E76465" w:rsidP="00E7646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  <w:r w:rsidRPr="00B27AB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 xml:space="preserve">Partija 2: Rok izvršenja ugovora: </w:t>
      </w:r>
      <w:r w:rsidRPr="00B27AB4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Maksimum </w:t>
      </w:r>
      <w:r w:rsidR="00B27AB4" w:rsidRPr="00B27AB4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90</w:t>
      </w:r>
      <w:r w:rsidRPr="00B27AB4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dana od dana potpisivanja Ugovora.</w:t>
      </w:r>
    </w:p>
    <w:p w14:paraId="555D1855" w14:textId="77777777" w:rsidR="005D5D1E" w:rsidRPr="00B27AB4" w:rsidRDefault="005D5D1E" w:rsidP="005D5D1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3DD5FD24" w14:textId="1CD7E6E8" w:rsidR="005D5D1E" w:rsidRPr="00044CC8" w:rsidRDefault="005D5D1E" w:rsidP="005D5D1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  <w:r w:rsidRPr="00B27AB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 xml:space="preserve">Partija 3: Rok izvršenja ugovora: </w:t>
      </w:r>
      <w:r w:rsidRPr="00B27AB4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Maksimum </w:t>
      </w:r>
      <w:r w:rsidR="00B27AB4" w:rsidRPr="00B27AB4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90</w:t>
      </w:r>
      <w:r w:rsidRPr="00B27AB4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dana od dana potpisivanja Ugovora.</w:t>
      </w:r>
    </w:p>
    <w:p w14:paraId="308A3B71" w14:textId="77777777" w:rsidR="00E76465" w:rsidRPr="00044CC8" w:rsidRDefault="00E76465" w:rsidP="00044C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6343CD46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3B26CF85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bodova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za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ovaj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kriterijum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(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K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) je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10</w:t>
      </w:r>
      <w:r w:rsidRPr="00C367F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.</w:t>
      </w:r>
    </w:p>
    <w:p w14:paraId="5AF3FA08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5CCBE124" w14:textId="77777777" w:rsidR="00044CC8" w:rsidRPr="00C367FE" w:rsidRDefault="00044CC8" w:rsidP="00044CC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Broj bodova za kriterijum kvalitet se dobija na način što se najkraći ponuđeni rok isporuke podijeli sa ponuđenim rokom isporuke i dobijeni količnik pomnoži sa 10:</w:t>
      </w:r>
    </w:p>
    <w:p w14:paraId="148912EC" w14:textId="77777777" w:rsidR="00044CC8" w:rsidRPr="00C367FE" w:rsidRDefault="00044CC8" w:rsidP="00044CC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69A7B056" w14:textId="77777777" w:rsidR="00044CC8" w:rsidRPr="00C367FE" w:rsidRDefault="00044CC8" w:rsidP="00044C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K=RI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>min/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RI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 xml:space="preserve">p 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x 10</w:t>
      </w:r>
    </w:p>
    <w:p w14:paraId="6124D3D1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5CDEED70" w14:textId="7D244F75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>gdje je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>:</w:t>
      </w:r>
    </w:p>
    <w:p w14:paraId="6F47CCD5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 xml:space="preserve">K – broj bodova koji se dodjeljuje za ponuđeni rok isporuke;                              </w:t>
      </w:r>
    </w:p>
    <w:p w14:paraId="3089FDD8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p –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ponuđeni rok isporuke;</w:t>
      </w:r>
    </w:p>
    <w:p w14:paraId="38DC01B0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min  –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najkraći ponuđeni rok;</w:t>
      </w:r>
    </w:p>
    <w:p w14:paraId="6B399BF2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10 - maksimalni broj bodova po ovom parametru.</w:t>
      </w:r>
    </w:p>
    <w:p w14:paraId="1C20790B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24D064A7" w14:textId="77777777" w:rsidR="00044CC8" w:rsidRPr="00C367FE" w:rsidRDefault="00044CC8" w:rsidP="00044CC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Ponuđač koji ponudi najkraći rok isporuke dobija 10 bodova.</w:t>
      </w:r>
    </w:p>
    <w:p w14:paraId="0D059FBC" w14:textId="39F99A60" w:rsidR="001B461E" w:rsidRPr="00044CC8" w:rsidRDefault="00044CC8" w:rsidP="00044CC8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791A06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Ponuđač sa najvećim brojem bodova (C+K) će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biti izabran kao prvorangirani</w:t>
      </w:r>
      <w:r w:rsidR="00375D12" w:rsidRPr="00375D12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01FBFD74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6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6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01F14F" w14:textId="7FDEA0F6" w:rsidR="005E2453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04DE7118" w14:textId="77777777" w:rsidR="005D5D1E" w:rsidRPr="005E2453" w:rsidRDefault="005D5D1E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E7A418" w14:textId="3DFDCBA9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7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394A6650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zaključno sa danom </w:t>
      </w:r>
      <w:r w:rsidR="00BB5A27">
        <w:rPr>
          <w:rFonts w:ascii="Arial" w:eastAsia="Times New Roman" w:hAnsi="Arial" w:cs="Arial"/>
          <w:color w:val="000000"/>
          <w:sz w:val="24"/>
          <w:szCs w:val="24"/>
        </w:rPr>
        <w:t>08</w:t>
      </w:r>
      <w:r w:rsidR="005D5D1E">
        <w:rPr>
          <w:rFonts w:ascii="Arial" w:eastAsia="Times New Roman" w:hAnsi="Arial" w:cs="Arial"/>
          <w:color w:val="000000"/>
          <w:sz w:val="24"/>
          <w:szCs w:val="24"/>
        </w:rPr>
        <w:t>.08</w:t>
      </w:r>
      <w:r w:rsidR="003C7C3C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="00E76465">
        <w:rPr>
          <w:rFonts w:ascii="Arial" w:eastAsia="Times New Roman" w:hAnsi="Arial" w:cs="Arial"/>
          <w:color w:val="000000"/>
          <w:sz w:val="24"/>
          <w:szCs w:val="24"/>
        </w:rPr>
        <w:t>. godine do 10 sati</w:t>
      </w:r>
    </w:p>
    <w:p w14:paraId="18602221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3B0A1BA3" w14:textId="285C347E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Otvaranje ponuda održaće se dana </w:t>
      </w:r>
      <w:r w:rsidR="00BB5A27">
        <w:rPr>
          <w:rFonts w:ascii="Arial" w:eastAsia="Times New Roman" w:hAnsi="Arial" w:cs="Arial"/>
          <w:color w:val="000000"/>
          <w:sz w:val="24"/>
          <w:szCs w:val="24"/>
        </w:rPr>
        <w:t>08</w:t>
      </w:r>
      <w:r w:rsidR="005D5D1E">
        <w:rPr>
          <w:rFonts w:ascii="Arial" w:eastAsia="Times New Roman" w:hAnsi="Arial" w:cs="Arial"/>
          <w:color w:val="000000"/>
          <w:sz w:val="24"/>
          <w:szCs w:val="24"/>
        </w:rPr>
        <w:t>.08</w:t>
      </w:r>
      <w:r w:rsidR="001530A6" w:rsidRPr="001530A6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. godine u 10 sati. </w:t>
      </w:r>
    </w:p>
    <w:p w14:paraId="0DD3194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7D8332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481EFD2A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E3129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Adresa za dostavljanje Garancije ponude je: </w:t>
      </w:r>
    </w:p>
    <w:p w14:paraId="0D4D1EFF" w14:textId="77777777" w:rsidR="00B7029F" w:rsidRPr="00F565E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>neposrednim podnošenjem na arhivi naručioca na adresi Ul. Vuka Karadžića broj 2, Nikšić;</w:t>
      </w:r>
    </w:p>
    <w:p w14:paraId="62AAE4F1" w14:textId="77777777" w:rsidR="00B7029F" w:rsidRPr="00F565E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511DD641" w14:textId="2486510B" w:rsidR="00B7029F" w:rsidRPr="00375D12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do 15 sati, zaključno sa danom </w:t>
      </w:r>
      <w:r w:rsidR="00BB5A27">
        <w:rPr>
          <w:rFonts w:ascii="Arial" w:eastAsia="Times New Roman" w:hAnsi="Arial" w:cs="Arial"/>
          <w:color w:val="000000"/>
          <w:sz w:val="24"/>
          <w:szCs w:val="24"/>
        </w:rPr>
        <w:t>08</w:t>
      </w:r>
      <w:r w:rsidR="005D5D1E">
        <w:rPr>
          <w:rFonts w:ascii="Arial" w:eastAsia="Times New Roman" w:hAnsi="Arial" w:cs="Arial"/>
          <w:color w:val="000000"/>
          <w:sz w:val="24"/>
          <w:szCs w:val="24"/>
        </w:rPr>
        <w:t>.08</w:t>
      </w:r>
      <w:r w:rsidR="001530A6" w:rsidRPr="001530A6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00B15A40" w14:textId="77777777" w:rsidR="00B7029F" w:rsidRPr="00375D12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E00C89" w14:textId="1B9C81CB" w:rsid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75D12">
        <w:rPr>
          <w:rFonts w:ascii="Arial" w:eastAsia="Times New Roman" w:hAnsi="Arial" w:cs="Arial"/>
          <w:color w:val="000000"/>
          <w:sz w:val="24"/>
          <w:szCs w:val="24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</w:t>
      </w:r>
      <w:r w:rsidR="006D12D8" w:rsidRPr="00375D12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EB1ECA" w:rsidRPr="00375D1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71012CA" w14:textId="77777777" w:rsidR="00BB6D01" w:rsidRDefault="00BB6D01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590FD1D" w14:textId="1CE8E6A1" w:rsidR="00E76465" w:rsidRPr="00AE1FC1" w:rsidRDefault="00AE1FC1" w:rsidP="00AE1FC1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AE1FC1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Rok za dostavljanje ponuda se skraćuje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>zbog hitnosti</w:t>
      </w:r>
      <w:r w:rsidRPr="00AE1FC1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>realizacije</w:t>
      </w:r>
      <w:r w:rsidRPr="00AE1FC1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projekta ,,Solari“.</w:t>
      </w:r>
    </w:p>
    <w:p w14:paraId="48F9B52D" w14:textId="77777777" w:rsidR="00E76465" w:rsidRPr="00EB1ECA" w:rsidRDefault="00E76465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16169F59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2"/>
      <w:r w:rsidRPr="00EB1ECA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EB1ECA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6"/>
      </w:r>
      <w:bookmarkEnd w:id="8"/>
    </w:p>
    <w:p w14:paraId="7CEBD22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DE909AF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70258CB6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6B9411FC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9"/>
    </w:p>
    <w:p w14:paraId="6BC4F4C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775384FB" w14:textId="2DEB0458" w:rsidR="006B0FEC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  <w:r w:rsidR="00E7646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40D98857" w14:textId="2D00CD22" w:rsidR="008C2FB8" w:rsidRPr="008C2FB8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751957B7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0"/>
    </w:p>
    <w:p w14:paraId="6847013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5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NAČIN ZAKLJUČIVANJA I IZMJENE UGOVORA O JAVNOJ NABAVCI</w:t>
      </w:r>
      <w:bookmarkEnd w:id="11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4AA19B3" w14:textId="7D085573" w:rsidR="004F06D9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1CA8CB89" w14:textId="77777777" w:rsidR="004F06D9" w:rsidRPr="00EB1ECA" w:rsidRDefault="004F06D9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02A0D81F" w:rsidR="00B7029F" w:rsidRPr="00531F94" w:rsidRDefault="001D13D2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Prodavac</w:t>
      </w:r>
      <w:r w:rsidR="00B7029F"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Ugovorom;</w:t>
      </w:r>
    </w:p>
    <w:p w14:paraId="50EB7858" w14:textId="413DE868" w:rsidR="00B7029F" w:rsidRPr="00531F94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</w:t>
      </w:r>
      <w:r w:rsidR="005D5D1E" w:rsidRPr="005D5D1E">
        <w:rPr>
          <w:rFonts w:ascii="Arial" w:eastAsia="Times New Roman" w:hAnsi="Arial" w:cs="Arial"/>
          <w:color w:val="000000"/>
          <w:sz w:val="24"/>
          <w:szCs w:val="24"/>
        </w:rPr>
        <w:t>(„Službeni list CG“, br. 74/19, 3/23, 11/23 i 84/24)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0AE02FD" w14:textId="43724C95" w:rsidR="00492BC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4FDFCCC4" w14:textId="77777777" w:rsidR="00BB5A27" w:rsidRDefault="00BB5A27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7BF56C4" w14:textId="77777777" w:rsidR="00BB5A27" w:rsidRDefault="00BB5A27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627075B1" w14:textId="77777777" w:rsidR="00BB5A27" w:rsidRDefault="00BB5A27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F5FF500" w14:textId="77777777" w:rsidR="00BB5A27" w:rsidRDefault="00BB5A27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6F46B17A" w14:textId="77777777" w:rsidR="00BB5A27" w:rsidRDefault="00BB5A27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613832B" w14:textId="77777777" w:rsidR="00BB5A27" w:rsidRDefault="00BB5A27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59BC730" w14:textId="77777777" w:rsidR="00BB5A27" w:rsidRDefault="00BB5A27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435499D" w14:textId="77777777" w:rsidR="00BB5A27" w:rsidRDefault="00BB5A27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2F0D450" w14:textId="77777777" w:rsidR="00397A6F" w:rsidRPr="00397A6F" w:rsidRDefault="00397A6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6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ZAHTJEV ZA POJAŠNJENJE ILI IZMJENU I DOPUNU TENDERSKE DOKUMENTACIJE</w:t>
      </w:r>
      <w:bookmarkEnd w:id="12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E1DB12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E9E1B6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8D29E9" w14:textId="77777777" w:rsid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0A8C4161" w14:textId="77777777" w:rsidR="00E76465" w:rsidRPr="00EB1ECA" w:rsidRDefault="00E76465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0E2F4F3" w14:textId="2C981940" w:rsidR="000F09C9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3EADB882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98C2713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C3C133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D764F7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24954B7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43AE99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98DED50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54E9453" w14:textId="77777777" w:rsidR="00E76465" w:rsidRDefault="00E76465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F61D81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546FE64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9A0026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045FAA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CD6B688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425349A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5FF6CC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68BDDE1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ECBDE8C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258A95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1425B5C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B79B2F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3C92DD7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7F09429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709088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658E9F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31D1BBD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EBE016C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A495357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A0F18E7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03B5020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E7DBF47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91FF6F7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A5211FB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988C97D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FA68B43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3974CA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E422EFF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C11964D" w14:textId="77777777" w:rsidR="005D5D1E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FA71EFA" w14:textId="77777777" w:rsidR="005D5D1E" w:rsidRPr="00EB1ECA" w:rsidRDefault="005D5D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A04C3D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3" w:name="_Toc416180136"/>
      <w:bookmarkStart w:id="14" w:name="_Toc508349235"/>
      <w:bookmarkStart w:id="15" w:name="_Toc62730567"/>
      <w:bookmarkStart w:id="16" w:name="_GoBack"/>
      <w:bookmarkEnd w:id="16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 xml:space="preserve"> IZJAVA NARUČIOCA O NEPOSTOJANJU SUKOBA INTERESA</w:t>
      </w:r>
      <w:bookmarkEnd w:id="13"/>
      <w:bookmarkEnd w:id="14"/>
      <w:bookmarkEnd w:id="15"/>
    </w:p>
    <w:p w14:paraId="3119EF7F" w14:textId="0B1C9AA7" w:rsidR="001530A6" w:rsidRDefault="001530A6" w:rsidP="0031019B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539FEA20" w14:textId="102D2417" w:rsidR="004F06D9" w:rsidRPr="003B2C10" w:rsidRDefault="003B2C10" w:rsidP="00EB1ECA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object w:dxaOrig="9180" w:dyaOrig="12615" w14:anchorId="62D912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8" o:title=""/>
          </v:shape>
          <o:OLEObject Type="Embed" ProgID="Acrobat.Document.DC" ShapeID="_x0000_i1025" DrawAspect="Content" ObjectID="_1814766281" r:id="rId9"/>
        </w:object>
      </w:r>
    </w:p>
    <w:p w14:paraId="38E5BFBE" w14:textId="77777777" w:rsidR="004F06D9" w:rsidRPr="00EB1ECA" w:rsidRDefault="004F06D9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7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7A70D964" w14:textId="7DDD8B74" w:rsidR="007A3E25" w:rsidRPr="00EB1ECA" w:rsidRDefault="00EB1ECA" w:rsidP="007A3E2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="007A3E2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="007A3E25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37AD7A2" w14:textId="0C2032C6" w:rsidR="00EB1ECA" w:rsidRPr="007A3E25" w:rsidRDefault="00EB1ECA" w:rsidP="007A3E25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1A215" w14:textId="77777777" w:rsidR="002344FD" w:rsidRDefault="002344FD" w:rsidP="00EB1ECA">
      <w:pPr>
        <w:spacing w:after="0" w:line="240" w:lineRule="auto"/>
      </w:pPr>
      <w:r>
        <w:separator/>
      </w:r>
    </w:p>
  </w:endnote>
  <w:endnote w:type="continuationSeparator" w:id="0">
    <w:p w14:paraId="32F1C257" w14:textId="77777777" w:rsidR="002344FD" w:rsidRDefault="002344FD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682FCE">
      <w:rPr>
        <w:rFonts w:ascii="Arial" w:hAnsi="Arial" w:cs="Arial"/>
        <w:noProof/>
        <w:color w:val="323E4F" w:themeColor="text2" w:themeShade="BF"/>
      </w:rPr>
      <w:t>10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682FCE">
      <w:rPr>
        <w:rFonts w:ascii="Arial" w:hAnsi="Arial" w:cs="Arial"/>
        <w:noProof/>
        <w:color w:val="323E4F" w:themeColor="text2" w:themeShade="BF"/>
      </w:rPr>
      <w:t>10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5FA126" w14:textId="77777777" w:rsidR="002344FD" w:rsidRDefault="002344FD" w:rsidP="00EB1ECA">
      <w:pPr>
        <w:spacing w:after="0" w:line="240" w:lineRule="auto"/>
      </w:pPr>
      <w:r>
        <w:separator/>
      </w:r>
    </w:p>
  </w:footnote>
  <w:footnote w:type="continuationSeparator" w:id="0">
    <w:p w14:paraId="02C0D94F" w14:textId="77777777" w:rsidR="002344FD" w:rsidRDefault="002344FD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49F8755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1C6355"/>
    <w:multiLevelType w:val="hybridMultilevel"/>
    <w:tmpl w:val="FB36E6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62BD4"/>
    <w:multiLevelType w:val="hybridMultilevel"/>
    <w:tmpl w:val="8A9AB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3"/>
  </w:num>
  <w:num w:numId="5">
    <w:abstractNumId w:val="16"/>
  </w:num>
  <w:num w:numId="6">
    <w:abstractNumId w:val="14"/>
  </w:num>
  <w:num w:numId="7">
    <w:abstractNumId w:val="9"/>
  </w:num>
  <w:num w:numId="8">
    <w:abstractNumId w:val="11"/>
  </w:num>
  <w:num w:numId="9">
    <w:abstractNumId w:val="8"/>
  </w:num>
  <w:num w:numId="10">
    <w:abstractNumId w:val="4"/>
  </w:num>
  <w:num w:numId="11">
    <w:abstractNumId w:val="3"/>
  </w:num>
  <w:num w:numId="12">
    <w:abstractNumId w:val="15"/>
  </w:num>
  <w:num w:numId="13">
    <w:abstractNumId w:val="17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17077"/>
    <w:rsid w:val="00021818"/>
    <w:rsid w:val="00026215"/>
    <w:rsid w:val="000436BA"/>
    <w:rsid w:val="00044CC8"/>
    <w:rsid w:val="00047D3E"/>
    <w:rsid w:val="00051714"/>
    <w:rsid w:val="000A558E"/>
    <w:rsid w:val="000B17B1"/>
    <w:rsid w:val="000B4D8B"/>
    <w:rsid w:val="000D1045"/>
    <w:rsid w:val="000E067E"/>
    <w:rsid w:val="000E591C"/>
    <w:rsid w:val="000F09C9"/>
    <w:rsid w:val="000F141B"/>
    <w:rsid w:val="00121BA4"/>
    <w:rsid w:val="001530A6"/>
    <w:rsid w:val="00164B21"/>
    <w:rsid w:val="001830FC"/>
    <w:rsid w:val="001843B3"/>
    <w:rsid w:val="0019078B"/>
    <w:rsid w:val="00196A2D"/>
    <w:rsid w:val="001B1DE4"/>
    <w:rsid w:val="001B461E"/>
    <w:rsid w:val="001D13D2"/>
    <w:rsid w:val="00200DDB"/>
    <w:rsid w:val="002344FD"/>
    <w:rsid w:val="00247B39"/>
    <w:rsid w:val="00265013"/>
    <w:rsid w:val="0027203B"/>
    <w:rsid w:val="002C1760"/>
    <w:rsid w:val="002C2DDB"/>
    <w:rsid w:val="00300EBD"/>
    <w:rsid w:val="00306D25"/>
    <w:rsid w:val="0031019B"/>
    <w:rsid w:val="00311C57"/>
    <w:rsid w:val="00351F9C"/>
    <w:rsid w:val="00375D12"/>
    <w:rsid w:val="00386DB2"/>
    <w:rsid w:val="00392BF5"/>
    <w:rsid w:val="00397A6F"/>
    <w:rsid w:val="003B2C10"/>
    <w:rsid w:val="003C7C3C"/>
    <w:rsid w:val="003C7F24"/>
    <w:rsid w:val="003F0B70"/>
    <w:rsid w:val="004700F3"/>
    <w:rsid w:val="00483FBC"/>
    <w:rsid w:val="0048577A"/>
    <w:rsid w:val="00492BCE"/>
    <w:rsid w:val="004D4DA4"/>
    <w:rsid w:val="004F06D9"/>
    <w:rsid w:val="004F100A"/>
    <w:rsid w:val="0050726A"/>
    <w:rsid w:val="00531F94"/>
    <w:rsid w:val="00537884"/>
    <w:rsid w:val="0054107C"/>
    <w:rsid w:val="00550CB6"/>
    <w:rsid w:val="00581910"/>
    <w:rsid w:val="005977DF"/>
    <w:rsid w:val="00597B9D"/>
    <w:rsid w:val="005B4E98"/>
    <w:rsid w:val="005C0B4C"/>
    <w:rsid w:val="005C5C1D"/>
    <w:rsid w:val="005D05E6"/>
    <w:rsid w:val="005D5D1E"/>
    <w:rsid w:val="005E2453"/>
    <w:rsid w:val="00646376"/>
    <w:rsid w:val="00665E10"/>
    <w:rsid w:val="006736F2"/>
    <w:rsid w:val="00682FCE"/>
    <w:rsid w:val="00685A5B"/>
    <w:rsid w:val="006A1278"/>
    <w:rsid w:val="006B0FEC"/>
    <w:rsid w:val="006C5EE3"/>
    <w:rsid w:val="006D12D8"/>
    <w:rsid w:val="00740EBA"/>
    <w:rsid w:val="00763288"/>
    <w:rsid w:val="007A3E25"/>
    <w:rsid w:val="007A76D8"/>
    <w:rsid w:val="007C0DFE"/>
    <w:rsid w:val="007D4878"/>
    <w:rsid w:val="007E00F8"/>
    <w:rsid w:val="007F3D33"/>
    <w:rsid w:val="007F6A9C"/>
    <w:rsid w:val="0080630F"/>
    <w:rsid w:val="00820423"/>
    <w:rsid w:val="00831392"/>
    <w:rsid w:val="00846E03"/>
    <w:rsid w:val="008562E3"/>
    <w:rsid w:val="0088012D"/>
    <w:rsid w:val="008A0A7D"/>
    <w:rsid w:val="008C0840"/>
    <w:rsid w:val="008C2FB8"/>
    <w:rsid w:val="008C5E28"/>
    <w:rsid w:val="008E2B06"/>
    <w:rsid w:val="009465E2"/>
    <w:rsid w:val="009634DE"/>
    <w:rsid w:val="009B76B5"/>
    <w:rsid w:val="009B7BBB"/>
    <w:rsid w:val="009D6811"/>
    <w:rsid w:val="00A06F2E"/>
    <w:rsid w:val="00A14F4D"/>
    <w:rsid w:val="00A4158F"/>
    <w:rsid w:val="00A66595"/>
    <w:rsid w:val="00A86289"/>
    <w:rsid w:val="00AC1736"/>
    <w:rsid w:val="00AD13C5"/>
    <w:rsid w:val="00AE1FC1"/>
    <w:rsid w:val="00AE5FB0"/>
    <w:rsid w:val="00AF14C6"/>
    <w:rsid w:val="00B02B42"/>
    <w:rsid w:val="00B15187"/>
    <w:rsid w:val="00B17EB4"/>
    <w:rsid w:val="00B27AB4"/>
    <w:rsid w:val="00B3016C"/>
    <w:rsid w:val="00B40306"/>
    <w:rsid w:val="00B51F53"/>
    <w:rsid w:val="00B55EF8"/>
    <w:rsid w:val="00B6551B"/>
    <w:rsid w:val="00B7029F"/>
    <w:rsid w:val="00B706BE"/>
    <w:rsid w:val="00B87492"/>
    <w:rsid w:val="00B95A7B"/>
    <w:rsid w:val="00BB5A27"/>
    <w:rsid w:val="00BB5C40"/>
    <w:rsid w:val="00BB6D01"/>
    <w:rsid w:val="00BB7B03"/>
    <w:rsid w:val="00BC04FB"/>
    <w:rsid w:val="00BD6AB9"/>
    <w:rsid w:val="00BF6A70"/>
    <w:rsid w:val="00C155CA"/>
    <w:rsid w:val="00C31DAD"/>
    <w:rsid w:val="00C627DE"/>
    <w:rsid w:val="00CA004E"/>
    <w:rsid w:val="00CB0269"/>
    <w:rsid w:val="00CF4600"/>
    <w:rsid w:val="00D24A82"/>
    <w:rsid w:val="00D4131A"/>
    <w:rsid w:val="00D60E00"/>
    <w:rsid w:val="00D70358"/>
    <w:rsid w:val="00D84151"/>
    <w:rsid w:val="00D95AA4"/>
    <w:rsid w:val="00DB13B1"/>
    <w:rsid w:val="00DC477A"/>
    <w:rsid w:val="00DC5E0F"/>
    <w:rsid w:val="00DE4204"/>
    <w:rsid w:val="00DF51BF"/>
    <w:rsid w:val="00E12712"/>
    <w:rsid w:val="00E213B5"/>
    <w:rsid w:val="00E42D77"/>
    <w:rsid w:val="00E76465"/>
    <w:rsid w:val="00EB1ECA"/>
    <w:rsid w:val="00EF5D3D"/>
    <w:rsid w:val="00EF6CBE"/>
    <w:rsid w:val="00F4556A"/>
    <w:rsid w:val="00F565E6"/>
    <w:rsid w:val="00F70090"/>
    <w:rsid w:val="00F73A5B"/>
    <w:rsid w:val="00F817AA"/>
    <w:rsid w:val="00FB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69A1C-C62A-42D5-B637-D8DB40453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Ivana Kilibarda</cp:lastModifiedBy>
  <cp:revision>4</cp:revision>
  <dcterms:created xsi:type="dcterms:W3CDTF">2025-07-22T10:03:00Z</dcterms:created>
  <dcterms:modified xsi:type="dcterms:W3CDTF">2025-07-23T06:58:00Z</dcterms:modified>
</cp:coreProperties>
</file>