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3639D" w14:textId="77777777" w:rsidR="005811FE" w:rsidRPr="002462D1" w:rsidRDefault="005811FE" w:rsidP="00F0163D">
      <w:pPr>
        <w:spacing w:line="276" w:lineRule="auto"/>
        <w:jc w:val="right"/>
        <w:rPr>
          <w:rFonts w:ascii="Arial" w:hAnsi="Arial" w:cs="Arial"/>
          <w:b/>
          <w:color w:val="000000"/>
          <w:lang w:val="sr-Latn-ME"/>
        </w:rPr>
      </w:pPr>
      <w:r w:rsidRPr="002462D1">
        <w:rPr>
          <w:rFonts w:ascii="Arial" w:hAnsi="Arial" w:cs="Arial"/>
          <w:b/>
          <w:color w:val="000000"/>
          <w:lang w:val="sr-Latn-ME"/>
        </w:rPr>
        <w:t xml:space="preserve">OBRAZAC 1  </w:t>
      </w:r>
    </w:p>
    <w:p w14:paraId="10415A33" w14:textId="77777777" w:rsidR="005811FE" w:rsidRPr="002462D1" w:rsidRDefault="005811FE" w:rsidP="00F0163D">
      <w:pPr>
        <w:spacing w:line="276" w:lineRule="auto"/>
        <w:rPr>
          <w:rFonts w:ascii="Arial" w:hAnsi="Arial" w:cs="Arial"/>
          <w:color w:val="000000"/>
          <w:lang w:val="sr-Latn-ME"/>
        </w:rPr>
      </w:pPr>
    </w:p>
    <w:p w14:paraId="362E1A0A" w14:textId="2018DBEC" w:rsidR="005811FE" w:rsidRPr="002462D1" w:rsidRDefault="005811FE" w:rsidP="00F0163D">
      <w:pPr>
        <w:tabs>
          <w:tab w:val="left" w:pos="1701"/>
          <w:tab w:val="left" w:pos="4820"/>
        </w:tabs>
        <w:spacing w:line="276" w:lineRule="auto"/>
        <w:jc w:val="both"/>
        <w:rPr>
          <w:rFonts w:ascii="Arial" w:hAnsi="Arial" w:cs="Arial"/>
          <w:color w:val="000000"/>
          <w:lang w:val="sr-Latn-ME"/>
        </w:rPr>
      </w:pPr>
      <w:r>
        <w:rPr>
          <w:rFonts w:ascii="Arial" w:hAnsi="Arial" w:cs="Arial"/>
          <w:color w:val="000000"/>
          <w:u w:val="single"/>
          <w:lang w:val="sr-Latn-ME"/>
        </w:rPr>
        <w:t>Monteput DOO Podgorica</w:t>
      </w:r>
    </w:p>
    <w:p w14:paraId="21A9BE5D" w14:textId="2DAF7251" w:rsidR="005811FE" w:rsidRPr="002462D1" w:rsidRDefault="005811FE" w:rsidP="00F0163D">
      <w:pPr>
        <w:spacing w:line="276" w:lineRule="auto"/>
        <w:jc w:val="both"/>
        <w:rPr>
          <w:rFonts w:ascii="Arial" w:hAnsi="Arial" w:cs="Arial"/>
          <w:lang w:val="sr-Latn-ME"/>
        </w:rPr>
      </w:pPr>
      <w:r w:rsidRPr="002462D1">
        <w:rPr>
          <w:rFonts w:ascii="Arial" w:hAnsi="Arial" w:cs="Arial"/>
          <w:lang w:val="sr-Latn-ME"/>
        </w:rPr>
        <w:t xml:space="preserve">Broj iz evidencije postupaka javnih nabavki: </w:t>
      </w:r>
      <w:r w:rsidR="0064535B">
        <w:rPr>
          <w:rFonts w:ascii="Arial" w:hAnsi="Arial" w:cs="Arial"/>
          <w:u w:val="single"/>
          <w:lang w:val="sr-Latn-ME"/>
        </w:rPr>
        <w:t>1</w:t>
      </w:r>
      <w:r w:rsidR="00D33213">
        <w:rPr>
          <w:rFonts w:ascii="Arial" w:hAnsi="Arial" w:cs="Arial"/>
          <w:u w:val="single"/>
          <w:lang w:val="sr-Latn-ME"/>
        </w:rPr>
        <w:t>211/2025-4</w:t>
      </w:r>
    </w:p>
    <w:p w14:paraId="07F8A944" w14:textId="1ACEE275" w:rsidR="005811FE" w:rsidRPr="002462D1" w:rsidRDefault="005811FE" w:rsidP="00F0163D">
      <w:pPr>
        <w:spacing w:line="276" w:lineRule="auto"/>
        <w:jc w:val="both"/>
        <w:rPr>
          <w:rFonts w:ascii="Arial" w:hAnsi="Arial" w:cs="Arial"/>
          <w:color w:val="000000"/>
          <w:lang w:val="sr-Latn-ME"/>
        </w:rPr>
      </w:pPr>
      <w:r w:rsidRPr="002462D1">
        <w:rPr>
          <w:rFonts w:ascii="Arial" w:hAnsi="Arial" w:cs="Arial"/>
          <w:color w:val="000000"/>
          <w:lang w:val="sr-Latn-ME"/>
        </w:rPr>
        <w:t xml:space="preserve">Redni broj iz Plana javnih nabavki : </w:t>
      </w:r>
      <w:r w:rsidR="00204AC7">
        <w:rPr>
          <w:rFonts w:ascii="Arial" w:hAnsi="Arial" w:cs="Arial"/>
          <w:color w:val="000000"/>
          <w:u w:val="single"/>
          <w:lang w:val="sr-Latn-ME"/>
        </w:rPr>
        <w:t>1</w:t>
      </w:r>
      <w:r w:rsidR="00D33213">
        <w:rPr>
          <w:rFonts w:ascii="Arial" w:hAnsi="Arial" w:cs="Arial"/>
          <w:color w:val="000000"/>
          <w:u w:val="single"/>
          <w:lang w:val="sr-Latn-ME"/>
        </w:rPr>
        <w:t>3</w:t>
      </w:r>
    </w:p>
    <w:p w14:paraId="69824102" w14:textId="35B3785A" w:rsidR="005811FE" w:rsidRPr="002462D1" w:rsidRDefault="005811FE" w:rsidP="00F0163D">
      <w:pPr>
        <w:spacing w:line="276" w:lineRule="auto"/>
        <w:jc w:val="both"/>
        <w:rPr>
          <w:rFonts w:ascii="Arial" w:hAnsi="Arial" w:cs="Arial"/>
          <w:b/>
          <w:bCs/>
          <w:color w:val="000000"/>
          <w:lang w:val="sr-Latn-ME"/>
        </w:rPr>
      </w:pPr>
      <w:r w:rsidRPr="002462D1">
        <w:rPr>
          <w:rFonts w:ascii="Arial" w:hAnsi="Arial" w:cs="Arial"/>
          <w:color w:val="000000"/>
          <w:lang w:val="sr-Latn-ME"/>
        </w:rPr>
        <w:t xml:space="preserve">Mjesto i datum: </w:t>
      </w:r>
      <w:r w:rsidRPr="00F76AF1">
        <w:rPr>
          <w:rFonts w:ascii="Arial" w:hAnsi="Arial" w:cs="Arial"/>
          <w:color w:val="000000"/>
          <w:u w:val="single"/>
          <w:lang w:val="sr-Latn-ME"/>
        </w:rPr>
        <w:t xml:space="preserve">Podgorica, </w:t>
      </w:r>
      <w:r w:rsidR="00D33213">
        <w:rPr>
          <w:rFonts w:ascii="Arial" w:hAnsi="Arial" w:cs="Arial"/>
          <w:color w:val="000000"/>
          <w:u w:val="single"/>
          <w:lang w:val="sr-Latn-ME"/>
        </w:rPr>
        <w:t>11.07.2025</w:t>
      </w:r>
      <w:r w:rsidRPr="00F76AF1">
        <w:rPr>
          <w:rFonts w:ascii="Arial" w:hAnsi="Arial" w:cs="Arial"/>
          <w:color w:val="000000"/>
          <w:u w:val="single"/>
          <w:lang w:val="sr-Latn-ME"/>
        </w:rPr>
        <w:t>. godine</w:t>
      </w:r>
    </w:p>
    <w:p w14:paraId="4504E97B" w14:textId="77777777" w:rsidR="005811FE" w:rsidRPr="002462D1" w:rsidRDefault="005811FE" w:rsidP="00F0163D">
      <w:pPr>
        <w:spacing w:line="276" w:lineRule="auto"/>
        <w:rPr>
          <w:rFonts w:ascii="Arial" w:hAnsi="Arial" w:cs="Arial"/>
          <w:lang w:val="sr-Latn-ME"/>
        </w:rPr>
      </w:pPr>
    </w:p>
    <w:p w14:paraId="687DE1E8" w14:textId="77777777" w:rsidR="005811FE" w:rsidRPr="002462D1" w:rsidRDefault="005811FE" w:rsidP="00F0163D">
      <w:pPr>
        <w:spacing w:line="276" w:lineRule="auto"/>
        <w:rPr>
          <w:rFonts w:ascii="Arial" w:hAnsi="Arial" w:cs="Arial"/>
          <w:lang w:val="sr-Latn-ME"/>
        </w:rPr>
      </w:pPr>
    </w:p>
    <w:p w14:paraId="40507366" w14:textId="77777777" w:rsidR="005811FE" w:rsidRPr="002462D1" w:rsidRDefault="005811FE" w:rsidP="00F0163D">
      <w:pPr>
        <w:spacing w:line="276" w:lineRule="auto"/>
        <w:rPr>
          <w:rFonts w:ascii="Arial" w:hAnsi="Arial" w:cs="Arial"/>
          <w:lang w:val="sr-Latn-ME"/>
        </w:rPr>
      </w:pPr>
    </w:p>
    <w:p w14:paraId="6967DC08" w14:textId="663598F4" w:rsidR="005811FE" w:rsidRPr="002462D1" w:rsidRDefault="005811FE" w:rsidP="00F0163D">
      <w:pPr>
        <w:tabs>
          <w:tab w:val="left" w:pos="1276"/>
          <w:tab w:val="left" w:pos="3261"/>
        </w:tabs>
        <w:spacing w:line="276" w:lineRule="auto"/>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Pr="002462D1">
        <w:rPr>
          <w:rFonts w:ascii="Arial" w:hAnsi="Arial" w:cs="Arial"/>
          <w:lang w:val="sr-Latn-ME"/>
        </w:rPr>
        <w:t xml:space="preserve"> </w:t>
      </w:r>
      <w:r>
        <w:rPr>
          <w:rFonts w:ascii="Arial" w:hAnsi="Arial" w:cs="Arial"/>
          <w:color w:val="000000"/>
          <w:u w:val="single"/>
          <w:lang w:val="sr-Latn-ME"/>
        </w:rPr>
        <w:t>Monteput DOO Podgorica</w:t>
      </w:r>
      <w:r w:rsidRPr="005811FE">
        <w:rPr>
          <w:rFonts w:ascii="Arial" w:hAnsi="Arial" w:cs="Arial"/>
          <w:color w:val="000000"/>
          <w:lang w:val="sr-Latn-ME"/>
        </w:rPr>
        <w:t xml:space="preserve"> </w:t>
      </w:r>
      <w:r w:rsidRPr="002462D1">
        <w:rPr>
          <w:rFonts w:ascii="Arial" w:hAnsi="Arial" w:cs="Arial"/>
          <w:lang w:val="sr-Latn-ME"/>
        </w:rPr>
        <w:t>objavljuje</w:t>
      </w:r>
      <w:r w:rsidRPr="002462D1">
        <w:rPr>
          <w:rFonts w:ascii="Arial" w:hAnsi="Arial" w:cs="Arial"/>
          <w:b/>
          <w:bCs/>
          <w:color w:val="000000"/>
          <w:lang w:val="sr-Latn-ME"/>
        </w:rPr>
        <w:t xml:space="preserve">        </w:t>
      </w:r>
    </w:p>
    <w:p w14:paraId="5070FFCA" w14:textId="77777777" w:rsidR="005811FE" w:rsidRPr="002462D1" w:rsidRDefault="005811FE" w:rsidP="00F0163D">
      <w:pPr>
        <w:tabs>
          <w:tab w:val="left" w:pos="1276"/>
          <w:tab w:val="left" w:pos="3261"/>
        </w:tabs>
        <w:spacing w:line="276" w:lineRule="auto"/>
        <w:jc w:val="both"/>
        <w:rPr>
          <w:rFonts w:ascii="Arial" w:hAnsi="Arial" w:cs="Arial"/>
          <w:b/>
          <w:bCs/>
          <w:color w:val="000000"/>
          <w:lang w:val="sr-Latn-ME"/>
        </w:rPr>
      </w:pPr>
    </w:p>
    <w:p w14:paraId="1A11BCE8" w14:textId="77777777" w:rsidR="005811FE" w:rsidRPr="002462D1" w:rsidRDefault="005811FE" w:rsidP="00F0163D">
      <w:pPr>
        <w:tabs>
          <w:tab w:val="left" w:pos="1276"/>
          <w:tab w:val="left" w:pos="3261"/>
        </w:tabs>
        <w:spacing w:line="276" w:lineRule="auto"/>
        <w:jc w:val="both"/>
        <w:rPr>
          <w:rFonts w:ascii="Arial" w:hAnsi="Arial" w:cs="Arial"/>
          <w:b/>
          <w:bCs/>
          <w:color w:val="000000"/>
          <w:lang w:val="sr-Latn-ME"/>
        </w:rPr>
      </w:pPr>
    </w:p>
    <w:p w14:paraId="3588BF90" w14:textId="77777777" w:rsidR="005811FE" w:rsidRPr="002462D1" w:rsidRDefault="005811FE" w:rsidP="00F0163D">
      <w:pPr>
        <w:tabs>
          <w:tab w:val="left" w:pos="1276"/>
          <w:tab w:val="left" w:pos="3261"/>
        </w:tabs>
        <w:spacing w:line="276" w:lineRule="auto"/>
        <w:jc w:val="both"/>
        <w:rPr>
          <w:rFonts w:ascii="Arial" w:hAnsi="Arial" w:cs="Arial"/>
          <w:b/>
          <w:bCs/>
          <w:color w:val="000000"/>
          <w:lang w:val="sr-Latn-ME"/>
        </w:rPr>
      </w:pPr>
    </w:p>
    <w:p w14:paraId="5A29C264" w14:textId="77777777" w:rsidR="005811FE" w:rsidRPr="002462D1" w:rsidRDefault="005811FE" w:rsidP="00F0163D">
      <w:pPr>
        <w:tabs>
          <w:tab w:val="left" w:pos="1276"/>
          <w:tab w:val="left" w:pos="3261"/>
        </w:tabs>
        <w:spacing w:line="276" w:lineRule="auto"/>
        <w:jc w:val="both"/>
        <w:rPr>
          <w:rFonts w:ascii="Arial" w:hAnsi="Arial" w:cs="Arial"/>
          <w:b/>
          <w:bCs/>
          <w:color w:val="000000"/>
          <w:lang w:val="sr-Latn-ME"/>
        </w:rPr>
      </w:pPr>
    </w:p>
    <w:p w14:paraId="0F135052" w14:textId="77777777" w:rsidR="005811FE" w:rsidRPr="002462D1" w:rsidRDefault="005811FE" w:rsidP="00F0163D">
      <w:pPr>
        <w:tabs>
          <w:tab w:val="left" w:pos="1276"/>
          <w:tab w:val="left" w:pos="3261"/>
        </w:tabs>
        <w:spacing w:line="276" w:lineRule="auto"/>
        <w:jc w:val="both"/>
        <w:rPr>
          <w:rFonts w:ascii="Arial" w:hAnsi="Arial" w:cs="Arial"/>
          <w:b/>
          <w:bCs/>
          <w:color w:val="000000"/>
          <w:lang w:val="sr-Latn-ME"/>
        </w:rPr>
      </w:pPr>
    </w:p>
    <w:p w14:paraId="72FD1308" w14:textId="77777777" w:rsidR="005811FE" w:rsidRPr="002462D1" w:rsidRDefault="005811FE" w:rsidP="00F0163D">
      <w:pPr>
        <w:tabs>
          <w:tab w:val="left" w:pos="1276"/>
          <w:tab w:val="left" w:pos="3261"/>
        </w:tabs>
        <w:spacing w:line="276" w:lineRule="auto"/>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14:paraId="71D0116A" w14:textId="77777777" w:rsidR="005811FE" w:rsidRPr="002462D1" w:rsidRDefault="005811FE" w:rsidP="00F0163D">
      <w:pPr>
        <w:keepNext/>
        <w:spacing w:line="276" w:lineRule="auto"/>
        <w:jc w:val="center"/>
        <w:outlineLvl w:val="0"/>
        <w:rPr>
          <w:rFonts w:ascii="Arial" w:hAnsi="Arial" w:cs="Arial"/>
          <w:b/>
          <w:bCs/>
          <w:color w:val="000000"/>
          <w:lang w:val="sr-Latn-ME"/>
        </w:rPr>
      </w:pPr>
    </w:p>
    <w:p w14:paraId="563904EB" w14:textId="77777777" w:rsidR="005811FE" w:rsidRPr="002462D1" w:rsidRDefault="005811FE" w:rsidP="00F0163D">
      <w:pPr>
        <w:spacing w:line="276" w:lineRule="auto"/>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14:paraId="43852DE3" w14:textId="6ACC082C" w:rsidR="00E807F9" w:rsidRPr="00E807F9" w:rsidRDefault="005811FE" w:rsidP="00E807F9">
      <w:pPr>
        <w:spacing w:line="276" w:lineRule="auto"/>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14:paraId="23AF4885" w14:textId="3E9CB233" w:rsidR="00F0163D" w:rsidRDefault="00D33213" w:rsidP="00D33213">
      <w:pPr>
        <w:spacing w:line="276" w:lineRule="auto"/>
        <w:jc w:val="center"/>
        <w:rPr>
          <w:rFonts w:ascii="Arial" w:hAnsi="Arial" w:cs="Arial"/>
          <w:color w:val="000000"/>
          <w:lang w:val="sr-Latn-ME"/>
        </w:rPr>
      </w:pPr>
      <w:r w:rsidRPr="00D33213">
        <w:rPr>
          <w:rFonts w:ascii="Arial" w:hAnsi="Arial" w:cs="Arial"/>
          <w:b/>
          <w:bCs/>
          <w:color w:val="000000"/>
          <w:lang w:val="sr-Latn-ME"/>
        </w:rPr>
        <w:t>Čišćenje kanala za odvodnju kroz ivičnjake sa snimanjem kamerom u tunelima</w:t>
      </w:r>
      <w:r>
        <w:rPr>
          <w:rFonts w:ascii="Arial" w:hAnsi="Arial" w:cs="Arial"/>
          <w:b/>
          <w:bCs/>
          <w:color w:val="000000"/>
          <w:lang w:val="sr-Latn-ME"/>
        </w:rPr>
        <w:t>, č</w:t>
      </w:r>
      <w:r w:rsidRPr="00D33213">
        <w:rPr>
          <w:rFonts w:ascii="Arial" w:hAnsi="Arial" w:cs="Arial"/>
          <w:b/>
          <w:bCs/>
          <w:color w:val="000000"/>
          <w:lang w:val="sr-Latn-ME"/>
        </w:rPr>
        <w:t>išćenje drenažnog sistema i uklanjanje nataložene Sige</w:t>
      </w:r>
      <w:r>
        <w:rPr>
          <w:rFonts w:ascii="Arial" w:hAnsi="Arial" w:cs="Arial"/>
          <w:b/>
          <w:bCs/>
          <w:color w:val="000000"/>
          <w:lang w:val="sr-Latn-ME"/>
        </w:rPr>
        <w:t xml:space="preserve"> </w:t>
      </w:r>
      <w:r w:rsidRPr="00D33213">
        <w:rPr>
          <w:rFonts w:ascii="Arial" w:hAnsi="Arial" w:cs="Arial"/>
          <w:b/>
          <w:bCs/>
          <w:color w:val="000000"/>
          <w:lang w:val="sr-Latn-ME"/>
        </w:rPr>
        <w:t>bočne drenaže, poprečne veze i glavnog kolektora sa snimanjem drenažnog sistema kamerom</w:t>
      </w:r>
    </w:p>
    <w:p w14:paraId="73909875" w14:textId="77777777" w:rsidR="00F0163D" w:rsidRDefault="00F0163D" w:rsidP="00F0163D">
      <w:pPr>
        <w:spacing w:line="276" w:lineRule="auto"/>
        <w:rPr>
          <w:rFonts w:ascii="Arial" w:hAnsi="Arial" w:cs="Arial"/>
          <w:color w:val="000000"/>
          <w:lang w:val="sr-Latn-ME"/>
        </w:rPr>
      </w:pPr>
    </w:p>
    <w:p w14:paraId="617C8ACC" w14:textId="77777777" w:rsidR="00DF5612" w:rsidRPr="002462D1" w:rsidRDefault="00DF5612" w:rsidP="00F0163D">
      <w:pPr>
        <w:spacing w:line="276" w:lineRule="auto"/>
        <w:rPr>
          <w:rFonts w:ascii="Arial" w:hAnsi="Arial" w:cs="Arial"/>
          <w:lang w:val="sr-Latn-ME"/>
        </w:rPr>
      </w:pPr>
    </w:p>
    <w:p w14:paraId="32719DAF" w14:textId="77777777" w:rsidR="005811FE" w:rsidRPr="002462D1" w:rsidRDefault="005811FE" w:rsidP="00F0163D">
      <w:pPr>
        <w:spacing w:line="276" w:lineRule="auto"/>
        <w:jc w:val="both"/>
        <w:rPr>
          <w:rFonts w:ascii="Arial" w:hAnsi="Arial" w:cs="Arial"/>
          <w:color w:val="000000"/>
          <w:lang w:val="sr-Latn-ME"/>
        </w:rPr>
      </w:pPr>
      <w:r w:rsidRPr="002462D1">
        <w:rPr>
          <w:rFonts w:ascii="Arial" w:hAnsi="Arial" w:cs="Arial"/>
          <w:color w:val="000000"/>
          <w:lang w:val="sr-Latn-ME"/>
        </w:rPr>
        <w:t>Predmet nabavke se nabavlja:</w:t>
      </w:r>
    </w:p>
    <w:p w14:paraId="4BBB1C90" w14:textId="77777777" w:rsidR="005811FE" w:rsidRPr="002462D1" w:rsidRDefault="005811FE" w:rsidP="00F0163D">
      <w:pPr>
        <w:spacing w:line="276" w:lineRule="auto"/>
        <w:jc w:val="both"/>
        <w:rPr>
          <w:rFonts w:ascii="Arial" w:hAnsi="Arial" w:cs="Arial"/>
          <w:color w:val="000000"/>
          <w:lang w:val="sr-Latn-ME"/>
        </w:rPr>
      </w:pPr>
    </w:p>
    <w:p w14:paraId="64439FEB" w14:textId="6C5A95CD" w:rsidR="005811FE" w:rsidRPr="002462D1" w:rsidRDefault="00DF5612" w:rsidP="00F0163D">
      <w:pPr>
        <w:spacing w:line="276" w:lineRule="auto"/>
        <w:jc w:val="both"/>
        <w:rPr>
          <w:rFonts w:ascii="Arial" w:hAnsi="Arial" w:cs="Arial"/>
          <w:color w:val="000000"/>
          <w:lang w:val="sr-Latn-ME"/>
        </w:rPr>
      </w:pPr>
      <w:r w:rsidRPr="002462D1">
        <w:rPr>
          <w:rFonts w:ascii="Arial" w:hAnsi="Arial" w:cs="Arial"/>
          <w:color w:val="000000"/>
          <w:lang w:val="sr-Latn-ME"/>
        </w:rPr>
        <w:sym w:font="Wingdings" w:char="F0A8"/>
      </w:r>
      <w:r>
        <w:rPr>
          <w:rFonts w:ascii="Arial" w:hAnsi="Arial" w:cs="Arial"/>
          <w:bCs/>
          <w:color w:val="000000"/>
        </w:rPr>
        <w:t xml:space="preserve"> </w:t>
      </w:r>
      <w:r w:rsidR="005811FE" w:rsidRPr="002462D1">
        <w:rPr>
          <w:rFonts w:ascii="Arial" w:hAnsi="Arial" w:cs="Arial"/>
          <w:color w:val="000000"/>
          <w:lang w:val="sr-Latn-ME"/>
        </w:rPr>
        <w:t xml:space="preserve">kao cjelina </w:t>
      </w:r>
    </w:p>
    <w:p w14:paraId="68FE3A13" w14:textId="77777777" w:rsidR="005811FE" w:rsidRPr="002462D1" w:rsidRDefault="005811FE" w:rsidP="00F0163D">
      <w:pPr>
        <w:spacing w:line="276" w:lineRule="auto"/>
        <w:rPr>
          <w:rFonts w:ascii="Arial" w:hAnsi="Arial" w:cs="Arial"/>
          <w:color w:val="000000"/>
          <w:lang w:val="sr-Latn-ME"/>
        </w:rPr>
      </w:pPr>
    </w:p>
    <w:p w14:paraId="7C06D5F9" w14:textId="77777777" w:rsidR="005811FE" w:rsidRPr="002462D1" w:rsidRDefault="005811FE" w:rsidP="00F0163D">
      <w:pPr>
        <w:spacing w:line="276" w:lineRule="auto"/>
        <w:rPr>
          <w:rFonts w:ascii="Arial" w:hAnsi="Arial" w:cs="Arial"/>
          <w:color w:val="000000"/>
          <w:lang w:val="sr-Latn-ME"/>
        </w:rPr>
      </w:pPr>
    </w:p>
    <w:p w14:paraId="2D4BA0F4" w14:textId="77777777" w:rsidR="005811FE" w:rsidRPr="002462D1" w:rsidRDefault="005811FE" w:rsidP="00F0163D">
      <w:pPr>
        <w:spacing w:line="276" w:lineRule="auto"/>
        <w:rPr>
          <w:rFonts w:ascii="Arial" w:hAnsi="Arial" w:cs="Arial"/>
          <w:color w:val="000000"/>
          <w:lang w:val="sr-Latn-ME"/>
        </w:rPr>
      </w:pPr>
    </w:p>
    <w:p w14:paraId="496A6EE8" w14:textId="77777777" w:rsidR="005811FE" w:rsidRPr="002462D1" w:rsidRDefault="005811FE" w:rsidP="00F0163D">
      <w:pPr>
        <w:spacing w:line="276" w:lineRule="auto"/>
        <w:rPr>
          <w:rFonts w:ascii="Arial" w:hAnsi="Arial" w:cs="Arial"/>
          <w:color w:val="000000"/>
          <w:lang w:val="sr-Latn-ME"/>
        </w:rPr>
      </w:pPr>
    </w:p>
    <w:p w14:paraId="132D91F3" w14:textId="77777777" w:rsidR="005811FE" w:rsidRPr="002462D1" w:rsidRDefault="005811FE" w:rsidP="00F0163D">
      <w:pPr>
        <w:spacing w:line="276" w:lineRule="auto"/>
        <w:rPr>
          <w:rFonts w:ascii="Arial" w:hAnsi="Arial" w:cs="Arial"/>
          <w:color w:val="000000"/>
          <w:lang w:val="sr-Latn-ME"/>
        </w:rPr>
      </w:pPr>
    </w:p>
    <w:p w14:paraId="5644DEAF" w14:textId="77777777" w:rsidR="005811FE" w:rsidRPr="002462D1" w:rsidRDefault="005811FE" w:rsidP="00F0163D">
      <w:pPr>
        <w:spacing w:line="276" w:lineRule="auto"/>
        <w:rPr>
          <w:rFonts w:ascii="Arial" w:hAnsi="Arial" w:cs="Arial"/>
          <w:color w:val="000000"/>
          <w:lang w:val="sr-Latn-ME"/>
        </w:rPr>
      </w:pPr>
    </w:p>
    <w:p w14:paraId="2B1FBD63" w14:textId="77777777" w:rsidR="005811FE" w:rsidRPr="002462D1" w:rsidRDefault="005811FE" w:rsidP="00F0163D">
      <w:pPr>
        <w:spacing w:line="276" w:lineRule="auto"/>
        <w:rPr>
          <w:rFonts w:ascii="Arial" w:hAnsi="Arial" w:cs="Arial"/>
          <w:color w:val="000000"/>
          <w:lang w:val="sr-Latn-ME"/>
        </w:rPr>
      </w:pPr>
    </w:p>
    <w:p w14:paraId="7BB14252" w14:textId="77777777" w:rsidR="005811FE" w:rsidRPr="002462D1" w:rsidRDefault="005811FE" w:rsidP="00F0163D">
      <w:pPr>
        <w:spacing w:line="276" w:lineRule="auto"/>
        <w:rPr>
          <w:rFonts w:ascii="Arial" w:hAnsi="Arial" w:cs="Arial"/>
          <w:color w:val="000000"/>
          <w:lang w:val="sr-Latn-ME"/>
        </w:rPr>
      </w:pPr>
    </w:p>
    <w:p w14:paraId="5A4A4F4E" w14:textId="77777777" w:rsidR="005811FE" w:rsidRPr="002462D1" w:rsidRDefault="005811FE" w:rsidP="00F0163D">
      <w:pPr>
        <w:spacing w:line="276" w:lineRule="auto"/>
        <w:rPr>
          <w:rFonts w:ascii="Arial" w:hAnsi="Arial" w:cs="Arial"/>
          <w:color w:val="000000"/>
          <w:lang w:val="sr-Latn-ME"/>
        </w:rPr>
      </w:pPr>
    </w:p>
    <w:p w14:paraId="6FD14590" w14:textId="77777777" w:rsidR="005811FE" w:rsidRPr="002462D1" w:rsidRDefault="005811FE" w:rsidP="00F0163D">
      <w:pPr>
        <w:spacing w:line="276" w:lineRule="auto"/>
        <w:rPr>
          <w:rFonts w:ascii="Arial" w:hAnsi="Arial" w:cs="Arial"/>
          <w:color w:val="000000"/>
          <w:lang w:val="sr-Latn-ME"/>
        </w:rPr>
      </w:pPr>
    </w:p>
    <w:p w14:paraId="77761E7E" w14:textId="77777777" w:rsidR="005811FE" w:rsidRPr="002462D1" w:rsidRDefault="005811FE" w:rsidP="00F0163D">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14:paraId="097CB2B3" w14:textId="77777777" w:rsidR="005811FE" w:rsidRPr="0024106F" w:rsidRDefault="005811FE" w:rsidP="00F0163D">
      <w:pPr>
        <w:spacing w:line="276" w:lineRule="auto"/>
        <w:rPr>
          <w:rFonts w:ascii="Arial" w:hAnsi="Arial" w:cs="Arial"/>
          <w:b/>
          <w:bCs/>
          <w:color w:val="000000"/>
          <w:sz w:val="10"/>
          <w:szCs w:val="10"/>
          <w:lang w:val="sr-Latn-ME"/>
        </w:rPr>
      </w:pPr>
      <w:r w:rsidRPr="002462D1">
        <w:rPr>
          <w:rFonts w:ascii="Arial" w:hAnsi="Arial" w:cs="Arial"/>
          <w:b/>
          <w:bCs/>
          <w:color w:val="000000"/>
          <w:lang w:val="sr-Latn-ME"/>
        </w:rPr>
        <w:tab/>
      </w:r>
    </w:p>
    <w:p w14:paraId="27DC8916" w14:textId="77777777" w:rsidR="005811FE" w:rsidRPr="002462D1" w:rsidRDefault="005811FE" w:rsidP="00F0163D">
      <w:pPr>
        <w:numPr>
          <w:ilvl w:val="0"/>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14:paraId="5283E3CA" w14:textId="77777777" w:rsidR="005811FE" w:rsidRPr="002462D1" w:rsidRDefault="005811FE" w:rsidP="00F0163D">
      <w:pPr>
        <w:numPr>
          <w:ilvl w:val="0"/>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14:paraId="28C68B36" w14:textId="77777777" w:rsidR="005811FE" w:rsidRPr="002462D1" w:rsidRDefault="005811FE" w:rsidP="00F0163D">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14:paraId="63D74D63" w14:textId="77777777" w:rsidR="005811FE" w:rsidRPr="002462D1" w:rsidRDefault="005811FE" w:rsidP="00F0163D">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14:paraId="55C0C6B3" w14:textId="77777777" w:rsidR="005811FE" w:rsidRPr="002462D1" w:rsidRDefault="005811FE" w:rsidP="00F0163D">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14:paraId="5F93A4E8" w14:textId="77777777" w:rsidR="005811FE" w:rsidRPr="002462D1" w:rsidRDefault="005811FE" w:rsidP="00F0163D">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14:paraId="3E2A36FE" w14:textId="77777777" w:rsidR="005811FE" w:rsidRPr="002462D1" w:rsidRDefault="005811FE" w:rsidP="00F0163D">
      <w:pPr>
        <w:numPr>
          <w:ilvl w:val="0"/>
          <w:numId w:val="7"/>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14:paraId="748C7886" w14:textId="77777777" w:rsidR="005811FE" w:rsidRPr="002462D1" w:rsidRDefault="005811FE" w:rsidP="00F0163D">
      <w:pPr>
        <w:numPr>
          <w:ilvl w:val="0"/>
          <w:numId w:val="7"/>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14:paraId="4BF8AD1B" w14:textId="77777777" w:rsidR="005811FE" w:rsidRPr="002462D1" w:rsidRDefault="005811FE" w:rsidP="00F0163D">
      <w:pPr>
        <w:numPr>
          <w:ilvl w:val="0"/>
          <w:numId w:val="7"/>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14:paraId="1E15CB8A" w14:textId="77777777" w:rsidR="005811FE" w:rsidRPr="002462D1" w:rsidRDefault="005811FE" w:rsidP="00F0163D">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14:paraId="452E21BC" w14:textId="77777777" w:rsidR="005811FE" w:rsidRPr="002462D1" w:rsidRDefault="005811FE" w:rsidP="00F0163D">
      <w:pPr>
        <w:numPr>
          <w:ilvl w:val="0"/>
          <w:numId w:val="8"/>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14:paraId="15D0F068" w14:textId="77777777" w:rsidR="005811FE" w:rsidRPr="002462D1" w:rsidRDefault="005811FE" w:rsidP="00F0163D">
      <w:pPr>
        <w:numPr>
          <w:ilvl w:val="0"/>
          <w:numId w:val="8"/>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14:paraId="0BA387B9" w14:textId="77777777" w:rsidR="005811FE" w:rsidRPr="002462D1" w:rsidRDefault="005811FE" w:rsidP="00F0163D">
      <w:pPr>
        <w:numPr>
          <w:ilvl w:val="0"/>
          <w:numId w:val="8"/>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14:paraId="1B9A71B1" w14:textId="77777777" w:rsidR="005811FE" w:rsidRPr="002462D1" w:rsidRDefault="005811FE" w:rsidP="00F0163D">
      <w:pPr>
        <w:numPr>
          <w:ilvl w:val="0"/>
          <w:numId w:val="8"/>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14:paraId="0F085098" w14:textId="77777777" w:rsidR="005811FE" w:rsidRPr="002462D1" w:rsidRDefault="005811FE" w:rsidP="00F0163D">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14:paraId="4D08A106" w14:textId="77777777" w:rsidR="005811FE" w:rsidRPr="002462D1" w:rsidRDefault="005811FE" w:rsidP="00F0163D">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14:paraId="5F1639CC" w14:textId="77777777" w:rsidR="005811FE" w:rsidRPr="002462D1" w:rsidRDefault="005811FE" w:rsidP="00F0163D">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14:paraId="72B4200C" w14:textId="77777777" w:rsidR="005811FE" w:rsidRPr="002462D1" w:rsidRDefault="005811FE" w:rsidP="00F0163D">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14:paraId="033E5D81" w14:textId="77777777" w:rsidR="005811FE" w:rsidRPr="002462D1" w:rsidRDefault="005811FE" w:rsidP="00F0163D">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14:paraId="0A95DC22" w14:textId="77777777" w:rsidR="005811FE" w:rsidRPr="002462D1" w:rsidRDefault="005811FE" w:rsidP="00F0163D">
      <w:pPr>
        <w:numPr>
          <w:ilvl w:val="1"/>
          <w:numId w:val="2"/>
        </w:numPr>
        <w:spacing w:after="160" w:line="276"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14:paraId="322AB5A8" w14:textId="77777777" w:rsidR="005811FE" w:rsidRPr="002462D1" w:rsidRDefault="005811FE" w:rsidP="00F0163D">
      <w:pPr>
        <w:spacing w:line="276" w:lineRule="auto"/>
        <w:rPr>
          <w:rFonts w:ascii="Calibri" w:eastAsia="Calibri" w:hAnsi="Calibri"/>
          <w:color w:val="000000"/>
          <w:sz w:val="22"/>
          <w:szCs w:val="22"/>
          <w:lang w:val="sr-Latn-ME"/>
        </w:rPr>
      </w:pPr>
    </w:p>
    <w:p w14:paraId="2B87CC6F" w14:textId="77777777" w:rsidR="005811FE" w:rsidRPr="002462D1" w:rsidRDefault="005811FE" w:rsidP="00F0163D">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14:paraId="13BA83D3" w14:textId="77777777" w:rsidR="005811FE" w:rsidRPr="0024106F" w:rsidRDefault="005811FE" w:rsidP="00F0163D">
      <w:pPr>
        <w:spacing w:line="276" w:lineRule="auto"/>
        <w:rPr>
          <w:rFonts w:ascii="Calibri" w:eastAsia="Calibri" w:hAnsi="Calibri"/>
          <w:color w:val="000000"/>
          <w:sz w:val="10"/>
          <w:szCs w:val="10"/>
          <w:lang w:val="sr-Latn-ME"/>
        </w:rPr>
      </w:pPr>
    </w:p>
    <w:p w14:paraId="755FE80A" w14:textId="77777777" w:rsidR="005811FE" w:rsidRPr="002462D1" w:rsidRDefault="005811FE" w:rsidP="00F0163D">
      <w:pPr>
        <w:numPr>
          <w:ilvl w:val="0"/>
          <w:numId w:val="4"/>
        </w:numPr>
        <w:spacing w:after="160" w:line="276"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14:paraId="7B55BA88" w14:textId="77777777" w:rsidR="005811FE" w:rsidRPr="002462D1" w:rsidRDefault="005811FE" w:rsidP="00F0163D">
      <w:pPr>
        <w:numPr>
          <w:ilvl w:val="0"/>
          <w:numId w:val="4"/>
        </w:numPr>
        <w:spacing w:after="160" w:line="276"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14:paraId="22E1F569" w14:textId="77777777" w:rsidR="005811FE" w:rsidRPr="002462D1" w:rsidRDefault="005811FE" w:rsidP="00F0163D">
      <w:pPr>
        <w:spacing w:line="276" w:lineRule="auto"/>
        <w:rPr>
          <w:rFonts w:ascii="Calibri" w:eastAsia="Calibri" w:hAnsi="Calibri"/>
          <w:color w:val="000000"/>
          <w:sz w:val="22"/>
          <w:szCs w:val="22"/>
          <w:lang w:val="sr-Latn-ME"/>
        </w:rPr>
      </w:pPr>
    </w:p>
    <w:p w14:paraId="51907650" w14:textId="77777777" w:rsidR="005811FE" w:rsidRPr="002462D1" w:rsidRDefault="005811FE" w:rsidP="00F0163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14:paraId="07B0761F" w14:textId="6A31D1FD" w:rsidR="005811FE" w:rsidRPr="00DF5612" w:rsidRDefault="005811FE" w:rsidP="00F0163D">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14:paraId="5A9D2064" w14:textId="77777777" w:rsidR="00DF5612" w:rsidRDefault="005811FE" w:rsidP="00F0163D">
      <w:pPr>
        <w:spacing w:line="276"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14:paraId="35021B72" w14:textId="52270F00" w:rsidR="005811FE" w:rsidRPr="002462D1" w:rsidRDefault="00DF5612" w:rsidP="00F0163D">
      <w:pPr>
        <w:spacing w:after="160" w:line="276"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005811FE" w:rsidRPr="002462D1">
        <w:rPr>
          <w:rFonts w:ascii="Arial" w:eastAsia="Calibri" w:hAnsi="Arial" w:cs="Arial"/>
          <w:color w:val="000000"/>
          <w:sz w:val="22"/>
          <w:szCs w:val="22"/>
          <w:lang w:val="sr-Latn-ME"/>
        </w:rPr>
        <w:t xml:space="preserve"> kao cjeline je </w:t>
      </w:r>
      <w:r w:rsidR="00D33213">
        <w:rPr>
          <w:rFonts w:ascii="Arial" w:eastAsia="Calibri" w:hAnsi="Arial" w:cs="Arial"/>
          <w:color w:val="000000"/>
          <w:sz w:val="22"/>
          <w:szCs w:val="22"/>
          <w:lang w:val="sr-Latn-ME"/>
        </w:rPr>
        <w:t>66.115,70</w:t>
      </w:r>
      <w:r w:rsidR="005811FE" w:rsidRPr="002462D1">
        <w:rPr>
          <w:rFonts w:ascii="Arial" w:eastAsia="Calibri" w:hAnsi="Arial" w:cs="Arial"/>
          <w:color w:val="000000"/>
          <w:sz w:val="22"/>
          <w:szCs w:val="22"/>
          <w:lang w:val="sr-Latn-ME"/>
        </w:rPr>
        <w:t>€</w:t>
      </w:r>
      <w:r>
        <w:rPr>
          <w:rFonts w:ascii="Arial" w:eastAsia="Calibri" w:hAnsi="Arial" w:cs="Arial"/>
          <w:color w:val="000000"/>
          <w:sz w:val="22"/>
          <w:szCs w:val="22"/>
          <w:lang w:val="sr-Latn-ME"/>
        </w:rPr>
        <w:t>.</w:t>
      </w:r>
    </w:p>
    <w:p w14:paraId="4F8DED7E" w14:textId="77777777" w:rsidR="005811FE" w:rsidRPr="002462D1" w:rsidRDefault="005811FE" w:rsidP="00F0163D">
      <w:pPr>
        <w:spacing w:line="276" w:lineRule="auto"/>
        <w:jc w:val="both"/>
        <w:rPr>
          <w:rFonts w:ascii="Arial" w:hAnsi="Arial" w:cs="Arial"/>
          <w:b/>
          <w:bCs/>
          <w:color w:val="000000"/>
          <w:lang w:val="sr-Latn-ME"/>
        </w:rPr>
      </w:pPr>
    </w:p>
    <w:p w14:paraId="12DCE686" w14:textId="77777777" w:rsidR="005811FE" w:rsidRPr="002462D1" w:rsidRDefault="005811FE" w:rsidP="00F0163D">
      <w:pPr>
        <w:pBdr>
          <w:top w:val="single" w:sz="4" w:space="1" w:color="auto"/>
          <w:left w:val="single" w:sz="4" w:space="0" w:color="auto"/>
          <w:bottom w:val="single" w:sz="4" w:space="1" w:color="auto"/>
          <w:right w:val="single" w:sz="4" w:space="4" w:color="auto"/>
        </w:pBdr>
        <w:shd w:val="clear" w:color="auto" w:fill="D9D9D9"/>
        <w:spacing w:line="276" w:lineRule="auto"/>
        <w:jc w:val="both"/>
        <w:rPr>
          <w:rFonts w:ascii="Arial" w:hAnsi="Arial" w:cs="Arial"/>
          <w:b/>
          <w:bCs/>
          <w:color w:val="000000"/>
          <w:lang w:val="sr-Latn-ME"/>
        </w:rPr>
      </w:pPr>
      <w:r w:rsidRPr="002462D1">
        <w:rPr>
          <w:rFonts w:ascii="Arial" w:hAnsi="Arial" w:cs="Arial"/>
          <w:color w:val="000000"/>
          <w:lang w:val="sr-Latn-ME"/>
        </w:rPr>
        <w:lastRenderedPageBreak/>
        <w:t>Obrazloženje razloga zašto predmet nabavke nije podijeljen na partije:</w:t>
      </w:r>
      <w:r w:rsidRPr="002462D1">
        <w:rPr>
          <w:rFonts w:ascii="Arial" w:hAnsi="Arial" w:cs="Arial"/>
          <w:color w:val="000000"/>
          <w:vertAlign w:val="superscript"/>
          <w:lang w:val="sr-Latn-ME"/>
        </w:rPr>
        <w:footnoteReference w:id="6"/>
      </w:r>
    </w:p>
    <w:p w14:paraId="39FA1A7E" w14:textId="77777777" w:rsidR="00DF5612" w:rsidRDefault="00DF5612" w:rsidP="00F0163D">
      <w:pPr>
        <w:spacing w:line="276" w:lineRule="auto"/>
        <w:jc w:val="both"/>
        <w:rPr>
          <w:rFonts w:ascii="Arial" w:hAnsi="Arial" w:cs="Arial"/>
          <w:color w:val="000000"/>
          <w:lang w:val="sr-Latn-ME"/>
        </w:rPr>
      </w:pPr>
    </w:p>
    <w:p w14:paraId="540F4103" w14:textId="2ADEA203" w:rsidR="005811FE" w:rsidRDefault="00DF5612" w:rsidP="00F0163D">
      <w:pPr>
        <w:spacing w:line="276" w:lineRule="auto"/>
        <w:jc w:val="both"/>
        <w:rPr>
          <w:rFonts w:ascii="Arial" w:hAnsi="Arial" w:cs="Arial"/>
          <w:color w:val="000000"/>
          <w:lang w:val="sr-Latn-ME"/>
        </w:rPr>
      </w:pPr>
      <w:r w:rsidRPr="00DF5612">
        <w:rPr>
          <w:rFonts w:ascii="Arial" w:hAnsi="Arial" w:cs="Arial"/>
          <w:color w:val="000000"/>
          <w:lang w:val="sr-Latn-ME"/>
        </w:rPr>
        <w:t>Predmet javne nabavke je definisan kao cjelina i ne može se dijeliti po partijama.</w:t>
      </w:r>
    </w:p>
    <w:p w14:paraId="35A918A7" w14:textId="3323A000" w:rsidR="00DF5612" w:rsidRDefault="00DF5612" w:rsidP="00F0163D">
      <w:pPr>
        <w:spacing w:line="276" w:lineRule="auto"/>
        <w:jc w:val="both"/>
        <w:rPr>
          <w:rFonts w:ascii="Arial" w:hAnsi="Arial" w:cs="Arial"/>
          <w:color w:val="000000"/>
          <w:lang w:val="sr-Latn-ME"/>
        </w:rPr>
      </w:pPr>
    </w:p>
    <w:p w14:paraId="4C6AC5F8" w14:textId="77777777" w:rsidR="005811FE" w:rsidRPr="002462D1" w:rsidRDefault="005811FE" w:rsidP="00F0163D">
      <w:pPr>
        <w:spacing w:line="276" w:lineRule="auto"/>
        <w:jc w:val="both"/>
        <w:rPr>
          <w:rFonts w:ascii="Arial" w:hAnsi="Arial" w:cs="Arial"/>
          <w:color w:val="000000"/>
          <w:lang w:val="sr-Latn-ME"/>
        </w:rPr>
      </w:pPr>
    </w:p>
    <w:p w14:paraId="3739923C" w14:textId="77777777" w:rsidR="005811FE" w:rsidRPr="002462D1" w:rsidRDefault="005811FE" w:rsidP="00F0163D">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2462D1">
        <w:rPr>
          <w:rFonts w:ascii="Arial" w:hAnsi="Arial" w:cs="Arial"/>
          <w:b/>
          <w:color w:val="000000"/>
          <w:lang w:val="sr-Latn-ME"/>
        </w:rPr>
        <w:t>PODACI O NARUČIOCIMA KOJI ZAKLJUČUJU ZAJEDNIČKU NABAVKU</w:t>
      </w:r>
    </w:p>
    <w:p w14:paraId="36ABEB27" w14:textId="77777777" w:rsidR="005811FE" w:rsidRPr="002462D1" w:rsidRDefault="005811FE" w:rsidP="00F0163D">
      <w:pPr>
        <w:spacing w:line="276" w:lineRule="auto"/>
        <w:jc w:val="both"/>
        <w:rPr>
          <w:rFonts w:ascii="Arial" w:hAnsi="Arial" w:cs="Arial"/>
          <w:color w:val="000000"/>
          <w:lang w:val="sr-Latn-ME"/>
        </w:rPr>
      </w:pPr>
    </w:p>
    <w:p w14:paraId="7C690B75" w14:textId="1F676377" w:rsidR="005811FE" w:rsidRDefault="00DF5612" w:rsidP="00F0163D">
      <w:pPr>
        <w:spacing w:line="276" w:lineRule="auto"/>
        <w:jc w:val="both"/>
        <w:rPr>
          <w:rFonts w:ascii="Arial" w:hAnsi="Arial" w:cs="Arial"/>
          <w:color w:val="000000"/>
          <w:lang w:val="sr-Latn-ME"/>
        </w:rPr>
      </w:pPr>
      <w:bookmarkStart w:id="3" w:name="_Hlk128470177"/>
      <w:r>
        <w:rPr>
          <w:rFonts w:ascii="Arial" w:hAnsi="Arial" w:cs="Arial"/>
          <w:color w:val="000000"/>
          <w:lang w:val="sr-Latn-ME"/>
        </w:rPr>
        <w:t>Nije primjenljivo.</w:t>
      </w:r>
    </w:p>
    <w:bookmarkEnd w:id="3"/>
    <w:p w14:paraId="0127EC98" w14:textId="77777777" w:rsidR="00DF5612" w:rsidRPr="002462D1" w:rsidRDefault="00DF5612" w:rsidP="00F0163D">
      <w:pPr>
        <w:spacing w:line="276" w:lineRule="auto"/>
        <w:jc w:val="both"/>
        <w:rPr>
          <w:rFonts w:ascii="Arial" w:hAnsi="Arial" w:cs="Arial"/>
          <w:color w:val="000000"/>
          <w:lang w:val="sr-Latn-ME"/>
        </w:rPr>
      </w:pPr>
    </w:p>
    <w:p w14:paraId="64E994F7" w14:textId="77777777" w:rsidR="005811FE" w:rsidRPr="002462D1" w:rsidRDefault="005811FE" w:rsidP="00F0163D">
      <w:pPr>
        <w:spacing w:line="276" w:lineRule="auto"/>
        <w:jc w:val="both"/>
        <w:rPr>
          <w:rFonts w:ascii="Arial" w:hAnsi="Arial" w:cs="Arial"/>
          <w:color w:val="000000"/>
          <w:lang w:val="sr-Latn-ME"/>
        </w:rPr>
      </w:pPr>
    </w:p>
    <w:p w14:paraId="7004C588" w14:textId="77777777" w:rsidR="005811FE" w:rsidRPr="002462D1" w:rsidRDefault="005811FE" w:rsidP="00F0163D">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2462D1">
        <w:rPr>
          <w:rFonts w:ascii="Arial" w:hAnsi="Arial" w:cs="Arial"/>
          <w:b/>
          <w:color w:val="000000"/>
          <w:lang w:val="sr-Latn-ME"/>
        </w:rPr>
        <w:t>PODACI O NARUČIOCIMA KOJI SU UKLJUČENI U CENTRALIZOVANU NABAVKU</w:t>
      </w:r>
    </w:p>
    <w:p w14:paraId="021AF1A3" w14:textId="77777777" w:rsidR="005811FE" w:rsidRPr="002462D1" w:rsidRDefault="005811FE" w:rsidP="00F0163D">
      <w:pPr>
        <w:spacing w:line="276" w:lineRule="auto"/>
        <w:jc w:val="both"/>
        <w:rPr>
          <w:rFonts w:ascii="Arial" w:hAnsi="Arial" w:cs="Arial"/>
          <w:lang w:val="sr-Latn-ME"/>
        </w:rPr>
      </w:pPr>
    </w:p>
    <w:p w14:paraId="56F09486" w14:textId="46F8DC0F" w:rsidR="005811FE" w:rsidRDefault="00DF5612" w:rsidP="00F0163D">
      <w:pPr>
        <w:spacing w:line="276" w:lineRule="auto"/>
        <w:jc w:val="both"/>
        <w:rPr>
          <w:rFonts w:ascii="Arial" w:hAnsi="Arial" w:cs="Arial"/>
          <w:lang w:val="sr-Latn-ME"/>
        </w:rPr>
      </w:pPr>
      <w:r w:rsidRPr="00DF5612">
        <w:rPr>
          <w:rFonts w:ascii="Arial" w:hAnsi="Arial" w:cs="Arial"/>
          <w:lang w:val="sr-Latn-ME"/>
        </w:rPr>
        <w:t>Nije primjenljivo.</w:t>
      </w:r>
    </w:p>
    <w:p w14:paraId="541EFE65" w14:textId="44124574" w:rsidR="00DF5612" w:rsidRDefault="00DF5612" w:rsidP="00F0163D">
      <w:pPr>
        <w:spacing w:line="276" w:lineRule="auto"/>
        <w:jc w:val="both"/>
        <w:rPr>
          <w:rFonts w:ascii="Arial" w:hAnsi="Arial" w:cs="Arial"/>
          <w:lang w:val="sr-Latn-ME"/>
        </w:rPr>
      </w:pPr>
    </w:p>
    <w:p w14:paraId="0BFF480A" w14:textId="77777777" w:rsidR="00DF5612" w:rsidRPr="002462D1" w:rsidRDefault="00DF5612" w:rsidP="00F0163D">
      <w:pPr>
        <w:spacing w:line="276" w:lineRule="auto"/>
        <w:jc w:val="both"/>
        <w:rPr>
          <w:rFonts w:ascii="Arial" w:hAnsi="Arial" w:cs="Arial"/>
          <w:lang w:val="sr-Latn-ME"/>
        </w:rPr>
      </w:pPr>
    </w:p>
    <w:p w14:paraId="667EB0CB" w14:textId="77777777" w:rsidR="005811FE" w:rsidRPr="002462D1" w:rsidRDefault="005811FE" w:rsidP="00F0163D">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2462D1">
        <w:rPr>
          <w:rFonts w:ascii="Arial" w:hAnsi="Arial" w:cs="Arial"/>
          <w:b/>
          <w:lang w:val="sr-Latn-ME"/>
        </w:rPr>
        <w:t>NAČIN SPROVOĐENJA ELEKTRONSKE AUKCIJE</w:t>
      </w:r>
    </w:p>
    <w:p w14:paraId="25514CF7" w14:textId="77777777" w:rsidR="005811FE" w:rsidRPr="002462D1" w:rsidRDefault="005811FE" w:rsidP="00F0163D">
      <w:pPr>
        <w:spacing w:line="276" w:lineRule="auto"/>
        <w:jc w:val="both"/>
        <w:rPr>
          <w:rFonts w:ascii="Arial" w:hAnsi="Arial" w:cs="Arial"/>
          <w:lang w:val="sr-Latn-ME"/>
        </w:rPr>
      </w:pPr>
    </w:p>
    <w:p w14:paraId="65E26B88" w14:textId="4EDA3BEF" w:rsidR="005811FE" w:rsidRDefault="00DF5612" w:rsidP="00F0163D">
      <w:pPr>
        <w:spacing w:line="276" w:lineRule="auto"/>
        <w:jc w:val="both"/>
        <w:rPr>
          <w:rFonts w:ascii="Arial" w:hAnsi="Arial" w:cs="Arial"/>
          <w:color w:val="222A35"/>
          <w:lang w:val="sr-Latn-ME"/>
        </w:rPr>
      </w:pPr>
      <w:r w:rsidRPr="00DF5612">
        <w:rPr>
          <w:rFonts w:ascii="Arial" w:hAnsi="Arial" w:cs="Arial"/>
          <w:color w:val="222A35"/>
          <w:lang w:val="sr-Latn-ME"/>
        </w:rPr>
        <w:t>Nije primjenljivo.</w:t>
      </w:r>
    </w:p>
    <w:p w14:paraId="253A0C41" w14:textId="3EF4D794" w:rsidR="00DF5612" w:rsidRDefault="00DF5612" w:rsidP="00F0163D">
      <w:pPr>
        <w:spacing w:line="276" w:lineRule="auto"/>
        <w:jc w:val="both"/>
        <w:rPr>
          <w:rFonts w:ascii="Arial" w:hAnsi="Arial" w:cs="Arial"/>
          <w:color w:val="222A35"/>
          <w:lang w:val="sr-Latn-ME"/>
        </w:rPr>
      </w:pPr>
    </w:p>
    <w:p w14:paraId="51FF2AEC" w14:textId="77777777" w:rsidR="00DF5612" w:rsidRPr="002462D1" w:rsidRDefault="00DF5612" w:rsidP="00F0163D">
      <w:pPr>
        <w:spacing w:line="276" w:lineRule="auto"/>
        <w:jc w:val="both"/>
        <w:rPr>
          <w:rFonts w:ascii="Arial" w:hAnsi="Arial" w:cs="Arial"/>
          <w:lang w:val="sr-Latn-ME"/>
        </w:rPr>
      </w:pPr>
    </w:p>
    <w:p w14:paraId="3A4436CB" w14:textId="77777777" w:rsidR="005811FE" w:rsidRPr="002462D1" w:rsidRDefault="005811FE" w:rsidP="00F0163D">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14:paraId="65F6E349" w14:textId="77777777" w:rsidR="005811FE" w:rsidRPr="002462D1" w:rsidRDefault="005811FE" w:rsidP="00F0163D">
      <w:pPr>
        <w:spacing w:line="276" w:lineRule="auto"/>
        <w:jc w:val="both"/>
        <w:rPr>
          <w:rFonts w:ascii="Arial" w:hAnsi="Arial" w:cs="Arial"/>
          <w:color w:val="FF0000"/>
          <w:lang w:val="sr-Latn-ME"/>
        </w:rPr>
      </w:pPr>
    </w:p>
    <w:p w14:paraId="2C835416" w14:textId="710BC066" w:rsidR="005811FE" w:rsidRDefault="00DF5612" w:rsidP="00F0163D">
      <w:pPr>
        <w:spacing w:line="276" w:lineRule="auto"/>
        <w:jc w:val="both"/>
        <w:rPr>
          <w:rFonts w:ascii="Arial" w:hAnsi="Arial" w:cs="Arial"/>
          <w:color w:val="222A35"/>
          <w:lang w:val="sr-Latn-ME"/>
        </w:rPr>
      </w:pPr>
      <w:r w:rsidRPr="00DF5612">
        <w:rPr>
          <w:rFonts w:ascii="Arial" w:hAnsi="Arial" w:cs="Arial"/>
          <w:color w:val="222A35"/>
          <w:lang w:val="sr-Latn-ME"/>
        </w:rPr>
        <w:t>Nije primjenljivo.</w:t>
      </w:r>
    </w:p>
    <w:p w14:paraId="6AE1049C" w14:textId="557AC2BE" w:rsidR="00DF5612" w:rsidRDefault="00DF5612" w:rsidP="00F0163D">
      <w:pPr>
        <w:spacing w:line="276" w:lineRule="auto"/>
        <w:jc w:val="both"/>
        <w:rPr>
          <w:rFonts w:ascii="Arial" w:hAnsi="Arial" w:cs="Arial"/>
          <w:color w:val="222A35"/>
          <w:lang w:val="sr-Latn-ME"/>
        </w:rPr>
      </w:pPr>
    </w:p>
    <w:p w14:paraId="618DC66B" w14:textId="77777777" w:rsidR="00DF5612" w:rsidRPr="002462D1" w:rsidRDefault="00DF5612" w:rsidP="00F0163D">
      <w:pPr>
        <w:spacing w:line="276" w:lineRule="auto"/>
        <w:jc w:val="both"/>
        <w:rPr>
          <w:rFonts w:ascii="Arial" w:hAnsi="Arial" w:cs="Arial"/>
          <w:color w:val="000000"/>
          <w:lang w:val="sr-Latn-ME"/>
        </w:rPr>
      </w:pPr>
    </w:p>
    <w:p w14:paraId="453D9CB8" w14:textId="77777777" w:rsidR="005811FE" w:rsidRPr="002462D1" w:rsidRDefault="005811FE" w:rsidP="00F0163D">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2462D1">
        <w:rPr>
          <w:rFonts w:ascii="Arial" w:hAnsi="Arial" w:cs="Arial"/>
          <w:b/>
          <w:lang w:val="sr-Latn-ME"/>
        </w:rPr>
        <w:t>PONUDA SA VARIJANTAMA</w:t>
      </w:r>
    </w:p>
    <w:p w14:paraId="67B218AE" w14:textId="77777777" w:rsidR="005811FE" w:rsidRPr="002462D1" w:rsidRDefault="005811FE" w:rsidP="00F0163D">
      <w:pPr>
        <w:spacing w:line="276" w:lineRule="auto"/>
        <w:jc w:val="both"/>
        <w:rPr>
          <w:rFonts w:ascii="Arial" w:hAnsi="Arial" w:cs="Arial"/>
          <w:b/>
          <w:bCs/>
          <w:color w:val="000000"/>
          <w:lang w:val="sr-Latn-ME"/>
        </w:rPr>
      </w:pPr>
    </w:p>
    <w:p w14:paraId="12742147" w14:textId="1A793D7E" w:rsidR="005811FE" w:rsidRPr="002462D1" w:rsidRDefault="005811FE" w:rsidP="00F0163D">
      <w:pPr>
        <w:spacing w:line="276" w:lineRule="auto"/>
        <w:jc w:val="both"/>
        <w:rPr>
          <w:rFonts w:ascii="Arial" w:hAnsi="Arial" w:cs="Arial"/>
          <w:lang w:val="sr-Latn-ME"/>
        </w:rPr>
      </w:pPr>
      <w:r w:rsidRPr="002462D1">
        <w:rPr>
          <w:rFonts w:ascii="Arial" w:hAnsi="Arial" w:cs="Arial"/>
          <w:lang w:val="sr-Latn-ME"/>
        </w:rPr>
        <w:t>Mogućnost podnošenja ponude sa varijantama</w:t>
      </w:r>
    </w:p>
    <w:p w14:paraId="0C2D6F06" w14:textId="77777777" w:rsidR="005811FE" w:rsidRPr="002462D1" w:rsidRDefault="005811FE" w:rsidP="00F0163D">
      <w:pPr>
        <w:spacing w:line="276" w:lineRule="auto"/>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Varijante ponude nijesu dozvoljene i neće biti razmatrane.</w:t>
      </w:r>
    </w:p>
    <w:p w14:paraId="5D4F5304" w14:textId="3D54FFF7" w:rsidR="005811FE" w:rsidRDefault="005811FE" w:rsidP="00F0163D">
      <w:pPr>
        <w:spacing w:line="276" w:lineRule="auto"/>
        <w:jc w:val="both"/>
        <w:rPr>
          <w:rFonts w:ascii="Arial" w:hAnsi="Arial" w:cs="Arial"/>
          <w:color w:val="000000"/>
          <w:lang w:val="sr-Latn-ME"/>
        </w:rPr>
      </w:pPr>
    </w:p>
    <w:p w14:paraId="00EC6F31" w14:textId="77777777" w:rsidR="00DF5612" w:rsidRPr="002462D1" w:rsidRDefault="00DF5612" w:rsidP="00F0163D">
      <w:pPr>
        <w:spacing w:line="276" w:lineRule="auto"/>
        <w:jc w:val="both"/>
        <w:rPr>
          <w:rFonts w:ascii="Arial" w:hAnsi="Arial" w:cs="Arial"/>
          <w:b/>
          <w:bCs/>
          <w:color w:val="FF0000"/>
          <w:lang w:val="sr-Latn-ME"/>
        </w:rPr>
      </w:pPr>
    </w:p>
    <w:p w14:paraId="4730A156" w14:textId="77777777" w:rsidR="005811FE" w:rsidRPr="002462D1" w:rsidRDefault="005811FE" w:rsidP="00F0163D">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FF0000"/>
          <w:lang w:val="sr-Latn-ME"/>
        </w:rPr>
      </w:pPr>
      <w:r w:rsidRPr="002462D1">
        <w:rPr>
          <w:rFonts w:ascii="Arial" w:hAnsi="Arial" w:cs="Arial"/>
          <w:b/>
          <w:lang w:val="sr-Latn-ME"/>
        </w:rPr>
        <w:t>REZERVISANA NABAVKA</w:t>
      </w:r>
    </w:p>
    <w:p w14:paraId="2FAA34C3" w14:textId="77777777" w:rsidR="005811FE" w:rsidRPr="002462D1" w:rsidRDefault="005811FE" w:rsidP="00F0163D">
      <w:pPr>
        <w:spacing w:line="276" w:lineRule="auto"/>
        <w:jc w:val="both"/>
        <w:rPr>
          <w:rFonts w:ascii="Arial" w:hAnsi="Arial" w:cs="Arial"/>
          <w:b/>
          <w:bCs/>
          <w:color w:val="FF0000"/>
          <w:lang w:val="sr-Latn-ME"/>
        </w:rPr>
      </w:pPr>
    </w:p>
    <w:p w14:paraId="18814A21" w14:textId="77777777" w:rsidR="005811FE" w:rsidRPr="002462D1" w:rsidRDefault="005811FE" w:rsidP="00F0163D">
      <w:pPr>
        <w:spacing w:line="276" w:lineRule="auto"/>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14:paraId="3305879D" w14:textId="77777777" w:rsidR="005811FE" w:rsidRPr="002462D1" w:rsidRDefault="005811FE" w:rsidP="00F0163D">
      <w:pPr>
        <w:spacing w:line="276" w:lineRule="auto"/>
        <w:jc w:val="both"/>
        <w:rPr>
          <w:rFonts w:ascii="Arial" w:hAnsi="Arial" w:cs="Arial"/>
          <w:b/>
          <w:bCs/>
          <w:color w:val="FF0000"/>
          <w:lang w:val="sr-Latn-ME"/>
        </w:rPr>
      </w:pPr>
    </w:p>
    <w:p w14:paraId="3B849817" w14:textId="77777777" w:rsidR="005811FE" w:rsidRPr="002462D1" w:rsidRDefault="005811FE" w:rsidP="00F0163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jc w:val="both"/>
        <w:outlineLvl w:val="0"/>
        <w:rPr>
          <w:rFonts w:ascii="Arial" w:hAnsi="Arial"/>
          <w:b/>
          <w:szCs w:val="32"/>
          <w:lang w:val="sr-Latn-ME"/>
        </w:rPr>
      </w:pPr>
      <w:bookmarkStart w:id="4" w:name="_Toc62730556"/>
      <w:r w:rsidRPr="002462D1">
        <w:rPr>
          <w:rFonts w:ascii="Arial" w:hAnsi="Arial"/>
          <w:b/>
          <w:szCs w:val="32"/>
          <w:lang w:val="sr-Latn-ME"/>
        </w:rPr>
        <w:lastRenderedPageBreak/>
        <w:t>NAČIN UTVRĐIVANJA EKVIVALENTNOSTI</w:t>
      </w:r>
      <w:bookmarkEnd w:id="4"/>
    </w:p>
    <w:p w14:paraId="406965F1" w14:textId="77777777" w:rsidR="00DF5612" w:rsidRDefault="00DF5612" w:rsidP="00F0163D">
      <w:pPr>
        <w:spacing w:line="276" w:lineRule="auto"/>
        <w:jc w:val="both"/>
        <w:rPr>
          <w:rFonts w:ascii="Arial" w:hAnsi="Arial" w:cs="Arial"/>
          <w:color w:val="000000"/>
          <w:lang w:val="sr-Latn-ME"/>
        </w:rPr>
      </w:pPr>
      <w:r>
        <w:rPr>
          <w:rFonts w:ascii="Arial" w:hAnsi="Arial" w:cs="Arial"/>
          <w:color w:val="000000"/>
          <w:lang w:val="sr-Latn-ME"/>
        </w:rPr>
        <w:t>Nije primjenljivo.</w:t>
      </w:r>
    </w:p>
    <w:p w14:paraId="71EAB1E0" w14:textId="77777777" w:rsidR="005811FE" w:rsidRPr="002462D1" w:rsidRDefault="005811FE" w:rsidP="00F0163D">
      <w:pPr>
        <w:spacing w:line="276" w:lineRule="auto"/>
        <w:jc w:val="both"/>
        <w:rPr>
          <w:rFonts w:ascii="Arial" w:hAnsi="Arial" w:cs="Arial"/>
          <w:bCs/>
          <w:color w:val="FF0000"/>
          <w:lang w:val="sr-Latn-ME"/>
        </w:rPr>
      </w:pPr>
    </w:p>
    <w:p w14:paraId="53B6C361" w14:textId="77777777" w:rsidR="005811FE" w:rsidRPr="002462D1" w:rsidRDefault="005811FE" w:rsidP="00F0163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outlineLvl w:val="0"/>
        <w:rPr>
          <w:rFonts w:ascii="Arial" w:hAnsi="Arial"/>
          <w:b/>
          <w:szCs w:val="32"/>
          <w:lang w:val="sr-Latn-ME"/>
        </w:rPr>
      </w:pPr>
      <w:bookmarkStart w:id="5" w:name="_Toc62730557"/>
      <w:r w:rsidRPr="002462D1">
        <w:rPr>
          <w:rFonts w:ascii="Arial" w:hAnsi="Arial"/>
          <w:b/>
          <w:szCs w:val="32"/>
          <w:lang w:val="sr-Latn-ME"/>
        </w:rPr>
        <w:t>OSNOVI ZA OBAVEZNO ISKLJUČENJE IZ POSTUPKA JAVNE NABAVKE</w:t>
      </w:r>
      <w:bookmarkEnd w:id="5"/>
    </w:p>
    <w:p w14:paraId="29506CC5" w14:textId="77777777" w:rsidR="005811FE" w:rsidRDefault="005811FE" w:rsidP="00F0163D">
      <w:pPr>
        <w:spacing w:line="276" w:lineRule="auto"/>
        <w:rPr>
          <w:rFonts w:ascii="Arial" w:hAnsi="Arial" w:cs="Arial"/>
          <w:lang w:val="sr-Latn-ME"/>
        </w:rPr>
      </w:pPr>
      <w:r w:rsidRPr="002462D1">
        <w:rPr>
          <w:rFonts w:ascii="Arial" w:hAnsi="Arial" w:cs="Arial"/>
          <w:lang w:val="sr-Latn-ME"/>
        </w:rPr>
        <w:t xml:space="preserve">Privredni subjekat će se isključiti iz postupka javne nabavke, ako: </w:t>
      </w:r>
    </w:p>
    <w:p w14:paraId="0D697AE4" w14:textId="77777777" w:rsidR="005811FE" w:rsidRDefault="005811FE" w:rsidP="00F0163D">
      <w:pPr>
        <w:numPr>
          <w:ilvl w:val="0"/>
          <w:numId w:val="5"/>
        </w:numPr>
        <w:spacing w:line="276" w:lineRule="auto"/>
        <w:rPr>
          <w:rFonts w:ascii="Arial" w:hAnsi="Arial" w:cs="Arial"/>
          <w:lang w:val="sr-Latn-ME"/>
        </w:rPr>
      </w:pPr>
      <w:bookmarkStart w:id="6" w:name="_Toc62730558"/>
      <w:r w:rsidRPr="002462D1">
        <w:rPr>
          <w:rFonts w:ascii="Arial" w:hAnsi="Arial" w:cs="Arial"/>
          <w:lang w:val="sr-Latn-ME"/>
        </w:rPr>
        <w:t>je vršio neprimjeren uticaj u smislu člana 38 stav 2 tačka 1 ovog zakona;</w:t>
      </w:r>
    </w:p>
    <w:p w14:paraId="229C2E95" w14:textId="77777777" w:rsidR="005811FE" w:rsidRDefault="005811FE" w:rsidP="00F0163D">
      <w:pPr>
        <w:numPr>
          <w:ilvl w:val="0"/>
          <w:numId w:val="5"/>
        </w:numPr>
        <w:spacing w:line="276" w:lineRule="auto"/>
        <w:rPr>
          <w:rFonts w:ascii="Arial" w:hAnsi="Arial" w:cs="Arial"/>
          <w:lang w:val="sr-Latn-ME"/>
        </w:rPr>
      </w:pPr>
      <w:r w:rsidRPr="002462D1">
        <w:rPr>
          <w:rFonts w:ascii="Arial" w:hAnsi="Arial" w:cs="Arial"/>
          <w:lang w:val="sr-Latn-ME"/>
        </w:rPr>
        <w:t>postoji sukob interesa iz člana 41 stav 1 tačka 2 ili člana 42 ovog zakona;</w:t>
      </w:r>
    </w:p>
    <w:p w14:paraId="5CB3D4FB" w14:textId="77777777" w:rsidR="005811FE" w:rsidRDefault="005811FE" w:rsidP="00F0163D">
      <w:pPr>
        <w:numPr>
          <w:ilvl w:val="0"/>
          <w:numId w:val="5"/>
        </w:numPr>
        <w:spacing w:line="276" w:lineRule="auto"/>
        <w:rPr>
          <w:rFonts w:ascii="Arial" w:hAnsi="Arial" w:cs="Arial"/>
          <w:lang w:val="sr-Latn-ME"/>
        </w:rPr>
      </w:pPr>
      <w:r w:rsidRPr="002462D1">
        <w:rPr>
          <w:rFonts w:ascii="Arial" w:hAnsi="Arial" w:cs="Arial"/>
          <w:lang w:val="sr-Latn-ME"/>
        </w:rPr>
        <w:t>ne ispunjava uslov iz člana 99 ovog zakona;</w:t>
      </w:r>
    </w:p>
    <w:p w14:paraId="79FE8CA1" w14:textId="77777777" w:rsidR="005811FE" w:rsidRDefault="005811FE" w:rsidP="00F0163D">
      <w:pPr>
        <w:numPr>
          <w:ilvl w:val="0"/>
          <w:numId w:val="5"/>
        </w:numPr>
        <w:spacing w:line="276" w:lineRule="auto"/>
        <w:rPr>
          <w:rFonts w:ascii="Arial" w:hAnsi="Arial" w:cs="Arial"/>
          <w:lang w:val="sr-Latn-ME"/>
        </w:rPr>
      </w:pPr>
      <w:r w:rsidRPr="002462D1">
        <w:rPr>
          <w:rFonts w:ascii="Arial" w:hAnsi="Arial" w:cs="Arial"/>
          <w:lang w:val="sr-Latn-ME"/>
        </w:rPr>
        <w:t>ne ispunjava uslov iz čl. 102, 104 ili 106 ovog zakona predviđen tenderskom dokumentacijom;</w:t>
      </w:r>
    </w:p>
    <w:p w14:paraId="3565E876" w14:textId="77777777" w:rsidR="005811FE" w:rsidRDefault="005811FE" w:rsidP="00F0163D">
      <w:pPr>
        <w:numPr>
          <w:ilvl w:val="0"/>
          <w:numId w:val="5"/>
        </w:numPr>
        <w:spacing w:line="276" w:lineRule="auto"/>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14:paraId="2193C6F8" w14:textId="77777777" w:rsidR="005811FE" w:rsidRDefault="005811FE" w:rsidP="00F0163D">
      <w:pPr>
        <w:numPr>
          <w:ilvl w:val="0"/>
          <w:numId w:val="5"/>
        </w:numPr>
        <w:spacing w:line="276" w:lineRule="auto"/>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14:paraId="3D44D23D" w14:textId="77777777" w:rsidR="005811FE" w:rsidRDefault="005811FE" w:rsidP="00F0163D">
      <w:pPr>
        <w:numPr>
          <w:ilvl w:val="0"/>
          <w:numId w:val="5"/>
        </w:numPr>
        <w:spacing w:line="276" w:lineRule="auto"/>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4424634" w14:textId="32DF2BC2" w:rsidR="005811FE" w:rsidRDefault="005811FE" w:rsidP="00F0163D">
      <w:pPr>
        <w:numPr>
          <w:ilvl w:val="0"/>
          <w:numId w:val="5"/>
        </w:numPr>
        <w:spacing w:line="276" w:lineRule="auto"/>
        <w:rPr>
          <w:rFonts w:ascii="Arial" w:hAnsi="Arial" w:cs="Arial"/>
          <w:lang w:val="sr-Latn-ME"/>
        </w:rPr>
      </w:pPr>
      <w:r w:rsidRPr="002462D1">
        <w:rPr>
          <w:rFonts w:ascii="Arial" w:hAnsi="Arial" w:cs="Arial"/>
          <w:lang w:val="sr-Latn-ME"/>
        </w:rPr>
        <w:t>postoji drugi razlog propisan ovim zakonom.</w:t>
      </w:r>
    </w:p>
    <w:p w14:paraId="369E6E78" w14:textId="77777777" w:rsidR="00DF5612" w:rsidRPr="002462D1" w:rsidRDefault="00DF5612" w:rsidP="00F0163D">
      <w:pPr>
        <w:spacing w:line="276" w:lineRule="auto"/>
        <w:ind w:left="1080"/>
        <w:rPr>
          <w:rFonts w:ascii="Arial" w:hAnsi="Arial" w:cs="Arial"/>
          <w:lang w:val="sr-Latn-ME"/>
        </w:rPr>
      </w:pPr>
    </w:p>
    <w:p w14:paraId="4D8BFCC6" w14:textId="77777777" w:rsidR="005811FE" w:rsidRPr="002462D1" w:rsidRDefault="005811FE" w:rsidP="00F0163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lang w:val="sr-Latn-ME"/>
        </w:rPr>
      </w:pPr>
      <w:r w:rsidRPr="002462D1">
        <w:rPr>
          <w:rFonts w:ascii="Arial" w:hAnsi="Arial"/>
          <w:b/>
          <w:szCs w:val="32"/>
          <w:lang w:val="sr-Latn-ME"/>
        </w:rPr>
        <w:t>SREDSTVA FINANSIJSKOG OBEZBJEĐENJA UGOVORA O JAVNOJ NABAVCI</w:t>
      </w:r>
      <w:bookmarkEnd w:id="6"/>
    </w:p>
    <w:p w14:paraId="235779C8" w14:textId="77777777" w:rsidR="00061718" w:rsidRPr="002462D1" w:rsidRDefault="00061718" w:rsidP="00F0163D">
      <w:pPr>
        <w:spacing w:line="276" w:lineRule="auto"/>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14:paraId="6DE7BEF3" w14:textId="77777777" w:rsidR="00061718" w:rsidRPr="00DF5612" w:rsidRDefault="00061718" w:rsidP="00F0163D">
      <w:pPr>
        <w:spacing w:line="276" w:lineRule="auto"/>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garanciju za dobro izvršenje ugovora, za slučaj povrede ugovorenih obaveza </w:t>
      </w:r>
      <w:r w:rsidRPr="002462D1">
        <w:rPr>
          <w:rFonts w:ascii="Arial" w:hAnsi="Arial" w:cs="Arial"/>
          <w:color w:val="000000"/>
          <w:lang w:val="sr-Latn-ME"/>
        </w:rPr>
        <w:t xml:space="preserve">u iznosu od </w:t>
      </w:r>
      <w:r>
        <w:rPr>
          <w:rFonts w:ascii="Arial" w:hAnsi="Arial" w:cs="Arial"/>
          <w:color w:val="000000"/>
          <w:lang w:val="sr-Latn-ME"/>
        </w:rPr>
        <w:t>10</w:t>
      </w:r>
      <w:r w:rsidRPr="002462D1">
        <w:rPr>
          <w:rFonts w:ascii="Arial" w:hAnsi="Arial" w:cs="Arial"/>
          <w:color w:val="000000"/>
          <w:lang w:val="sr-Latn-ME"/>
        </w:rPr>
        <w:t>% od vrijednosti ugovora</w:t>
      </w:r>
      <w:r w:rsidRPr="002462D1">
        <w:rPr>
          <w:rFonts w:ascii="Arial" w:hAnsi="Arial" w:cs="Arial"/>
          <w:vertAlign w:val="superscript"/>
          <w:lang w:val="sr-Latn-ME"/>
        </w:rPr>
        <w:t xml:space="preserve"> </w:t>
      </w:r>
      <w:r>
        <w:rPr>
          <w:rFonts w:ascii="Arial" w:hAnsi="Arial" w:cs="Arial"/>
          <w:lang w:val="sr-Latn-ME"/>
        </w:rPr>
        <w:t>sa rokom važenja 8 dana dužim od ugovorenog roka.</w:t>
      </w:r>
    </w:p>
    <w:p w14:paraId="2CA6CAE5" w14:textId="77777777" w:rsidR="005811FE" w:rsidRPr="002462D1" w:rsidRDefault="005811FE" w:rsidP="00F0163D">
      <w:pPr>
        <w:spacing w:line="276" w:lineRule="auto"/>
        <w:jc w:val="both"/>
        <w:rPr>
          <w:rFonts w:ascii="Arial" w:eastAsia="Calibri" w:hAnsi="Arial" w:cs="Arial"/>
          <w:color w:val="000000"/>
          <w:lang w:val="sr-Latn-ME"/>
        </w:rPr>
      </w:pPr>
    </w:p>
    <w:p w14:paraId="15C2731C" w14:textId="77777777" w:rsidR="005811FE" w:rsidRPr="002462D1" w:rsidRDefault="005811FE" w:rsidP="00F0163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hanging="630"/>
        <w:outlineLvl w:val="0"/>
        <w:rPr>
          <w:rFonts w:ascii="Arial" w:hAnsi="Arial"/>
          <w:b/>
          <w:color w:val="000000"/>
          <w:szCs w:val="32"/>
          <w:lang w:val="sr-Latn-ME"/>
        </w:rPr>
      </w:pPr>
      <w:bookmarkStart w:id="7" w:name="_Toc62730559"/>
      <w:r w:rsidRPr="002462D1">
        <w:rPr>
          <w:rFonts w:ascii="Arial" w:hAnsi="Arial"/>
          <w:b/>
          <w:szCs w:val="32"/>
          <w:lang w:val="sr-Latn-ME"/>
        </w:rPr>
        <w:t>METODOLOGIJA VREDNOVANJA PONUDA</w:t>
      </w:r>
      <w:bookmarkEnd w:id="7"/>
    </w:p>
    <w:p w14:paraId="638111FC" w14:textId="77777777" w:rsidR="005811FE" w:rsidRPr="002462D1" w:rsidRDefault="005811FE" w:rsidP="00F0163D">
      <w:pPr>
        <w:spacing w:line="276" w:lineRule="auto"/>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7"/>
      </w:r>
      <w:r w:rsidRPr="002462D1">
        <w:rPr>
          <w:rFonts w:ascii="Arial" w:hAnsi="Arial" w:cs="Arial"/>
          <w:lang w:val="sr-Latn-ME"/>
        </w:rPr>
        <w:t xml:space="preserve">: </w:t>
      </w:r>
    </w:p>
    <w:p w14:paraId="29859896" w14:textId="1CEE56FA" w:rsidR="005811FE" w:rsidRDefault="005811FE" w:rsidP="00F0163D">
      <w:pPr>
        <w:spacing w:line="276" w:lineRule="auto"/>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odnos cijene i kvaliteta </w:t>
      </w:r>
    </w:p>
    <w:p w14:paraId="0504468E" w14:textId="77777777" w:rsidR="00DF5612" w:rsidRPr="003014D6" w:rsidRDefault="00DF5612" w:rsidP="00F0163D">
      <w:pPr>
        <w:pStyle w:val="ListParagraph"/>
        <w:numPr>
          <w:ilvl w:val="0"/>
          <w:numId w:val="10"/>
        </w:numPr>
        <w:spacing w:line="276" w:lineRule="auto"/>
        <w:jc w:val="both"/>
        <w:rPr>
          <w:rFonts w:ascii="Arial" w:hAnsi="Arial" w:cs="Arial"/>
          <w:b/>
          <w:bCs/>
          <w:color w:val="000000"/>
          <w:lang w:val="sr-Latn-ME"/>
        </w:rPr>
      </w:pPr>
      <w:r w:rsidRPr="003014D6">
        <w:rPr>
          <w:rFonts w:ascii="Arial" w:hAnsi="Arial" w:cs="Arial"/>
          <w:b/>
          <w:bCs/>
          <w:color w:val="000000"/>
          <w:lang w:val="sr-Latn-ME"/>
        </w:rPr>
        <w:t xml:space="preserve">Ponude po parametru cijena vrednovaće se na sljedeći način: </w:t>
      </w:r>
    </w:p>
    <w:p w14:paraId="10135C07" w14:textId="296A06E4" w:rsidR="00DF5612" w:rsidRDefault="00DF5612" w:rsidP="00F0163D">
      <w:pPr>
        <w:spacing w:line="276" w:lineRule="auto"/>
        <w:jc w:val="both"/>
        <w:rPr>
          <w:rFonts w:ascii="Arial" w:hAnsi="Arial" w:cs="Arial"/>
          <w:b/>
          <w:bCs/>
          <w:color w:val="000000"/>
          <w:lang w:val="sr-Latn-ME"/>
        </w:rPr>
      </w:pPr>
      <w:r>
        <w:rPr>
          <w:rFonts w:ascii="Arial" w:hAnsi="Arial" w:cs="Arial"/>
          <w:bCs/>
          <w:color w:val="000000"/>
          <w:lang w:val="sr-Latn-ME"/>
        </w:rPr>
        <w:t xml:space="preserve">Maksimalan broj bodova po ovom parametru je </w:t>
      </w:r>
      <w:r w:rsidR="00061718">
        <w:rPr>
          <w:rFonts w:ascii="Arial" w:hAnsi="Arial" w:cs="Arial"/>
          <w:b/>
          <w:bCs/>
          <w:color w:val="000000"/>
          <w:lang w:val="sr-Latn-ME"/>
        </w:rPr>
        <w:t>9</w:t>
      </w:r>
      <w:r>
        <w:rPr>
          <w:rFonts w:ascii="Arial" w:hAnsi="Arial" w:cs="Arial"/>
          <w:b/>
          <w:bCs/>
          <w:color w:val="000000"/>
          <w:lang w:val="sr-Latn-ME"/>
        </w:rPr>
        <w:t>0</w:t>
      </w:r>
    </w:p>
    <w:p w14:paraId="51BE32FC" w14:textId="77777777" w:rsidR="00DF5612" w:rsidRDefault="00DF5612" w:rsidP="00F0163D">
      <w:pPr>
        <w:spacing w:line="276" w:lineRule="auto"/>
        <w:jc w:val="both"/>
        <w:rPr>
          <w:rFonts w:ascii="Arial" w:hAnsi="Arial" w:cs="Arial"/>
          <w:bCs/>
          <w:color w:val="000000"/>
          <w:lang w:val="sr-Latn-ME"/>
        </w:rPr>
      </w:pPr>
      <w:r>
        <w:rPr>
          <w:rFonts w:ascii="Arial" w:hAnsi="Arial" w:cs="Arial"/>
          <w:bCs/>
          <w:color w:val="000000"/>
          <w:lang w:val="sr-Latn-ME"/>
        </w:rPr>
        <w:lastRenderedPageBreak/>
        <w:t>Broj bodova po podkriterijumu cijena određuje se po formuli:</w:t>
      </w:r>
    </w:p>
    <w:p w14:paraId="08B6E177" w14:textId="38187778" w:rsidR="00DF5612" w:rsidRDefault="00DF5612" w:rsidP="00F0163D">
      <w:pPr>
        <w:spacing w:line="276" w:lineRule="auto"/>
        <w:jc w:val="both"/>
        <w:rPr>
          <w:rFonts w:ascii="Arial" w:hAnsi="Arial" w:cs="Arial"/>
          <w:b/>
          <w:bCs/>
          <w:color w:val="000000"/>
          <w:lang w:val="sr-Latn-ME"/>
        </w:rPr>
      </w:pPr>
      <w:r>
        <w:rPr>
          <w:rFonts w:ascii="Arial" w:hAnsi="Arial" w:cs="Arial"/>
          <w:b/>
          <w:bCs/>
          <w:color w:val="000000"/>
          <w:lang w:val="sr-Latn-ME"/>
        </w:rPr>
        <w:t>C= (C</w:t>
      </w:r>
      <w:r>
        <w:rPr>
          <w:rFonts w:ascii="Arial" w:hAnsi="Arial" w:cs="Arial"/>
          <w:b/>
          <w:bCs/>
          <w:color w:val="000000"/>
          <w:vertAlign w:val="subscript"/>
          <w:lang w:val="sr-Latn-ME"/>
        </w:rPr>
        <w:t>min</w:t>
      </w:r>
      <w:r>
        <w:rPr>
          <w:rFonts w:ascii="Arial" w:hAnsi="Arial" w:cs="Arial"/>
          <w:b/>
          <w:bCs/>
          <w:color w:val="000000"/>
          <w:lang w:val="sr-Latn-ME"/>
        </w:rPr>
        <w:t>/C</w:t>
      </w:r>
      <w:r>
        <w:rPr>
          <w:rFonts w:ascii="Arial" w:hAnsi="Arial" w:cs="Arial"/>
          <w:b/>
          <w:bCs/>
          <w:color w:val="000000"/>
          <w:vertAlign w:val="subscript"/>
          <w:lang w:val="sr-Latn-ME"/>
        </w:rPr>
        <w:t>p</w:t>
      </w:r>
      <w:r>
        <w:rPr>
          <w:rFonts w:ascii="Arial" w:hAnsi="Arial" w:cs="Arial"/>
          <w:b/>
          <w:bCs/>
          <w:color w:val="000000"/>
          <w:lang w:val="sr-Latn-ME"/>
        </w:rPr>
        <w:t>)x</w:t>
      </w:r>
      <w:r w:rsidR="00061718">
        <w:rPr>
          <w:rFonts w:ascii="Arial" w:hAnsi="Arial" w:cs="Arial"/>
          <w:b/>
          <w:bCs/>
          <w:color w:val="000000"/>
          <w:lang w:val="sr-Latn-ME"/>
        </w:rPr>
        <w:t>9</w:t>
      </w:r>
      <w:r>
        <w:rPr>
          <w:rFonts w:ascii="Arial" w:hAnsi="Arial" w:cs="Arial"/>
          <w:b/>
          <w:bCs/>
          <w:color w:val="000000"/>
          <w:lang w:val="sr-Latn-ME"/>
        </w:rPr>
        <w:t>0</w:t>
      </w:r>
    </w:p>
    <w:p w14:paraId="6AF445A1" w14:textId="77777777" w:rsidR="00DF5612" w:rsidRDefault="00DF5612" w:rsidP="00F0163D">
      <w:pPr>
        <w:spacing w:line="276" w:lineRule="auto"/>
        <w:jc w:val="both"/>
        <w:rPr>
          <w:rFonts w:ascii="Arial" w:hAnsi="Arial" w:cs="Arial"/>
          <w:bCs/>
          <w:color w:val="000000"/>
          <w:lang w:val="sr-Latn-ME"/>
        </w:rPr>
      </w:pPr>
      <w:r>
        <w:rPr>
          <w:rFonts w:ascii="Arial" w:hAnsi="Arial" w:cs="Arial"/>
          <w:bCs/>
          <w:color w:val="000000"/>
          <w:lang w:val="sr-Latn-ME"/>
        </w:rPr>
        <w:t>đe je:</w:t>
      </w:r>
    </w:p>
    <w:p w14:paraId="3820228E" w14:textId="77777777" w:rsidR="00DF5612" w:rsidRDefault="00DF5612" w:rsidP="00F0163D">
      <w:pPr>
        <w:spacing w:line="276" w:lineRule="auto"/>
        <w:jc w:val="both"/>
        <w:rPr>
          <w:rFonts w:ascii="Arial" w:hAnsi="Arial" w:cs="Arial"/>
          <w:bCs/>
          <w:color w:val="000000"/>
          <w:lang w:val="sr-Latn-ME"/>
        </w:rPr>
      </w:pPr>
      <w:r>
        <w:rPr>
          <w:rFonts w:ascii="Arial" w:hAnsi="Arial" w:cs="Arial"/>
          <w:bCs/>
          <w:color w:val="000000"/>
          <w:lang w:val="sr-Latn-ME"/>
        </w:rPr>
        <w:t>C – broj bodova za ponuđenu cijenu,</w:t>
      </w:r>
    </w:p>
    <w:p w14:paraId="43DA7F2C" w14:textId="222169B7" w:rsidR="00DF5612" w:rsidRDefault="00DF5612" w:rsidP="00F0163D">
      <w:pPr>
        <w:spacing w:line="276" w:lineRule="auto"/>
        <w:jc w:val="both"/>
        <w:rPr>
          <w:rFonts w:ascii="Arial" w:hAnsi="Arial" w:cs="Arial"/>
          <w:bCs/>
          <w:color w:val="000000"/>
          <w:lang w:val="sr-Latn-ME"/>
        </w:rPr>
      </w:pPr>
      <w:r>
        <w:rPr>
          <w:rFonts w:ascii="Arial" w:hAnsi="Arial" w:cs="Arial"/>
          <w:bCs/>
          <w:color w:val="000000"/>
          <w:lang w:val="sr-Latn-ME"/>
        </w:rPr>
        <w:t>C</w:t>
      </w:r>
      <w:r>
        <w:rPr>
          <w:rFonts w:ascii="Arial" w:hAnsi="Arial" w:cs="Arial"/>
          <w:bCs/>
          <w:color w:val="000000"/>
          <w:vertAlign w:val="subscript"/>
          <w:lang w:val="sr-Latn-ME"/>
        </w:rPr>
        <w:t>min</w:t>
      </w:r>
      <w:r>
        <w:rPr>
          <w:rFonts w:ascii="Arial" w:hAnsi="Arial" w:cs="Arial"/>
          <w:bCs/>
          <w:color w:val="000000"/>
          <w:lang w:val="sr-Latn-ME"/>
        </w:rPr>
        <w:t xml:space="preserve"> – najniža ponuđena cijena (bez PDV-a),</w:t>
      </w:r>
    </w:p>
    <w:p w14:paraId="304D8FCE" w14:textId="77777777" w:rsidR="00DF5612" w:rsidRDefault="00DF5612" w:rsidP="00F0163D">
      <w:pPr>
        <w:spacing w:line="276" w:lineRule="auto"/>
        <w:jc w:val="both"/>
        <w:rPr>
          <w:rFonts w:ascii="Arial" w:hAnsi="Arial" w:cs="Arial"/>
          <w:bCs/>
          <w:color w:val="000000"/>
          <w:lang w:val="sr-Latn-ME"/>
        </w:rPr>
      </w:pPr>
      <w:r>
        <w:rPr>
          <w:rFonts w:ascii="Arial" w:hAnsi="Arial" w:cs="Arial"/>
          <w:bCs/>
          <w:color w:val="000000"/>
          <w:lang w:val="sr-Latn-ME"/>
        </w:rPr>
        <w:t>C</w:t>
      </w:r>
      <w:r>
        <w:rPr>
          <w:rFonts w:ascii="Arial" w:hAnsi="Arial" w:cs="Arial"/>
          <w:bCs/>
          <w:color w:val="000000"/>
          <w:vertAlign w:val="subscript"/>
          <w:lang w:val="sr-Latn-ME"/>
        </w:rPr>
        <w:t>p</w:t>
      </w:r>
      <w:r>
        <w:rPr>
          <w:rFonts w:ascii="Arial" w:hAnsi="Arial" w:cs="Arial"/>
          <w:bCs/>
          <w:color w:val="000000"/>
          <w:lang w:val="sr-Latn-ME"/>
        </w:rPr>
        <w:t xml:space="preserve"> –  ponuđena cijena (bez PDV-a),</w:t>
      </w:r>
    </w:p>
    <w:p w14:paraId="2A929CFE" w14:textId="6CDCC58C" w:rsidR="00DF5612" w:rsidRDefault="00061718" w:rsidP="00F0163D">
      <w:pPr>
        <w:spacing w:line="276" w:lineRule="auto"/>
        <w:jc w:val="both"/>
        <w:rPr>
          <w:rFonts w:ascii="Arial" w:hAnsi="Arial" w:cs="Arial"/>
          <w:bCs/>
          <w:color w:val="000000"/>
          <w:lang w:val="sr-Latn-ME"/>
        </w:rPr>
      </w:pPr>
      <w:r>
        <w:rPr>
          <w:rFonts w:ascii="Arial" w:hAnsi="Arial" w:cs="Arial"/>
          <w:bCs/>
          <w:color w:val="000000"/>
          <w:lang w:val="sr-Latn-ME"/>
        </w:rPr>
        <w:t>9</w:t>
      </w:r>
      <w:r w:rsidR="00DF5612">
        <w:rPr>
          <w:rFonts w:ascii="Arial" w:hAnsi="Arial" w:cs="Arial"/>
          <w:bCs/>
          <w:color w:val="000000"/>
          <w:lang w:val="sr-Latn-ME"/>
        </w:rPr>
        <w:t xml:space="preserve">0 – maksimalni broj bodova po ovom parametru.  </w:t>
      </w:r>
    </w:p>
    <w:p w14:paraId="559D76DE" w14:textId="77777777" w:rsidR="00DF5612" w:rsidRDefault="00DF5612" w:rsidP="00F0163D">
      <w:pPr>
        <w:spacing w:line="276" w:lineRule="auto"/>
        <w:jc w:val="both"/>
        <w:rPr>
          <w:rFonts w:ascii="Arial" w:hAnsi="Arial" w:cs="Arial"/>
          <w:bCs/>
          <w:color w:val="000000"/>
          <w:sz w:val="16"/>
          <w:szCs w:val="16"/>
          <w:lang w:val="sr-Latn-ME"/>
        </w:rPr>
      </w:pPr>
    </w:p>
    <w:p w14:paraId="14E5FE24" w14:textId="77777777" w:rsidR="00DF5612" w:rsidRDefault="00DF5612" w:rsidP="00F0163D">
      <w:pPr>
        <w:numPr>
          <w:ilvl w:val="0"/>
          <w:numId w:val="9"/>
        </w:numPr>
        <w:spacing w:line="276" w:lineRule="auto"/>
        <w:jc w:val="both"/>
        <w:rPr>
          <w:rFonts w:ascii="Arial" w:hAnsi="Arial" w:cs="Arial"/>
          <w:b/>
          <w:bCs/>
          <w:color w:val="000000"/>
          <w:lang w:val="sr-Latn-ME"/>
        </w:rPr>
      </w:pPr>
      <w:r>
        <w:rPr>
          <w:rFonts w:ascii="Arial" w:hAnsi="Arial" w:cs="Arial"/>
          <w:b/>
          <w:bCs/>
          <w:color w:val="000000"/>
          <w:lang w:val="sr-Latn-ME"/>
        </w:rPr>
        <w:t xml:space="preserve">Ponude po parametru kvalitet vrednovaće se na sljedeći način: </w:t>
      </w:r>
    </w:p>
    <w:p w14:paraId="06B2FED1" w14:textId="55B28F72" w:rsidR="00E807F9" w:rsidRDefault="00C44141" w:rsidP="00F0163D">
      <w:pPr>
        <w:spacing w:line="276" w:lineRule="auto"/>
        <w:jc w:val="both"/>
        <w:rPr>
          <w:rFonts w:ascii="Arial" w:hAnsi="Arial" w:cs="Arial"/>
          <w:color w:val="000000"/>
          <w:lang w:val="sr-Latn-CS"/>
        </w:rPr>
      </w:pPr>
      <w:r w:rsidRPr="00C44141">
        <w:rPr>
          <w:rFonts w:ascii="Arial" w:hAnsi="Arial" w:cs="Arial"/>
          <w:color w:val="000000"/>
          <w:lang w:val="sr-Latn-CS"/>
        </w:rPr>
        <w:t xml:space="preserve">Parametar kvalitet (K) vrednovaće se na sljedeći način: Najkraći ponuđeni rok izvršenja usluga dobija maksimalni broj bodova 10. Bodovi za ostale ponude se obračunavaju proporcijalno u odnosu na najkraći ponuđeni rok izvršenja usluga po formuli: Broj bodova (K) = Najkraći ponuđeni rok izvršenja usluga/ ponuđeni rok izvršenja usluga x 10. Ponuđač je dužan da u ponudi navede rok izvršenja usluga, iskazan u danima. Rok izvršenja usluga je minimum </w:t>
      </w:r>
      <w:r>
        <w:rPr>
          <w:rFonts w:ascii="Arial" w:hAnsi="Arial" w:cs="Arial"/>
          <w:color w:val="000000"/>
          <w:lang w:val="sr-Latn-CS"/>
        </w:rPr>
        <w:t>75</w:t>
      </w:r>
      <w:r w:rsidRPr="00C44141">
        <w:rPr>
          <w:rFonts w:ascii="Arial" w:hAnsi="Arial" w:cs="Arial"/>
          <w:color w:val="000000"/>
          <w:lang w:val="sr-Latn-CS"/>
        </w:rPr>
        <w:t xml:space="preserve"> dana, a maksimalno </w:t>
      </w:r>
      <w:r>
        <w:rPr>
          <w:rFonts w:ascii="Arial" w:hAnsi="Arial" w:cs="Arial"/>
          <w:color w:val="000000"/>
          <w:lang w:val="sr-Latn-CS"/>
        </w:rPr>
        <w:t>11</w:t>
      </w:r>
      <w:r w:rsidRPr="00C44141">
        <w:rPr>
          <w:rFonts w:ascii="Arial" w:hAnsi="Arial" w:cs="Arial"/>
          <w:color w:val="000000"/>
          <w:lang w:val="sr-Latn-CS"/>
        </w:rPr>
        <w:t>0 dana od dana zaključenja ugovora.</w:t>
      </w:r>
    </w:p>
    <w:p w14:paraId="467C7D9C" w14:textId="77777777" w:rsidR="00C44141" w:rsidRPr="00E807F9" w:rsidRDefault="00C44141" w:rsidP="00F0163D">
      <w:pPr>
        <w:spacing w:line="276" w:lineRule="auto"/>
        <w:jc w:val="both"/>
        <w:rPr>
          <w:rFonts w:ascii="Arial" w:hAnsi="Arial" w:cs="Arial"/>
          <w:color w:val="000000"/>
          <w:lang w:val="sr-Latn-CS"/>
        </w:rPr>
      </w:pPr>
    </w:p>
    <w:p w14:paraId="11C84020" w14:textId="77777777" w:rsidR="005811FE" w:rsidRPr="002462D1" w:rsidRDefault="005811FE" w:rsidP="00F0163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lang w:val="sr-Latn-ME"/>
        </w:rPr>
      </w:pPr>
      <w:bookmarkStart w:id="8" w:name="_Toc62730560"/>
      <w:r w:rsidRPr="002462D1">
        <w:rPr>
          <w:rFonts w:ascii="Arial" w:hAnsi="Arial"/>
          <w:b/>
          <w:szCs w:val="32"/>
          <w:lang w:val="sr-Latn-ME"/>
        </w:rPr>
        <w:t>JEZIK PONUDE</w:t>
      </w:r>
      <w:bookmarkEnd w:id="8"/>
    </w:p>
    <w:p w14:paraId="1AB6CC78" w14:textId="453B5CA2" w:rsidR="005811FE" w:rsidRPr="002462D1" w:rsidRDefault="005811FE" w:rsidP="00F0163D">
      <w:pPr>
        <w:spacing w:line="276" w:lineRule="auto"/>
        <w:jc w:val="both"/>
        <w:rPr>
          <w:rFonts w:ascii="Arial" w:hAnsi="Arial" w:cs="Arial"/>
          <w:color w:val="000000"/>
          <w:lang w:val="sr-Latn-ME"/>
        </w:rPr>
      </w:pPr>
      <w:r w:rsidRPr="002462D1">
        <w:rPr>
          <w:rFonts w:ascii="Arial" w:hAnsi="Arial" w:cs="Arial"/>
          <w:color w:val="000000"/>
          <w:lang w:val="sr-Latn-ME"/>
        </w:rPr>
        <w:t>Ponuda se sačinjava na:</w:t>
      </w:r>
    </w:p>
    <w:p w14:paraId="25B5DEB0" w14:textId="77777777" w:rsidR="005811FE" w:rsidRDefault="005811FE" w:rsidP="00F0163D">
      <w:pPr>
        <w:spacing w:line="276" w:lineRule="auto"/>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crnogorski jezik i drugi jezik koji je u službenoj upotrebi u Crnoj Gori, u skladu sa Ustavom i zakonom</w:t>
      </w:r>
    </w:p>
    <w:p w14:paraId="1379D5D4" w14:textId="77777777" w:rsidR="005811FE" w:rsidRPr="002462D1" w:rsidRDefault="005811FE" w:rsidP="00F0163D">
      <w:pPr>
        <w:spacing w:line="276" w:lineRule="auto"/>
        <w:jc w:val="both"/>
        <w:rPr>
          <w:rFonts w:ascii="Arial" w:hAnsi="Arial" w:cs="Arial"/>
          <w:lang w:val="sr-Latn-ME"/>
        </w:rPr>
      </w:pPr>
    </w:p>
    <w:p w14:paraId="440CD9A4" w14:textId="77777777" w:rsidR="005811FE" w:rsidRPr="002462D1" w:rsidRDefault="005811FE" w:rsidP="00F0163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lang w:val="sr-Latn-ME"/>
        </w:rPr>
      </w:pPr>
      <w:bookmarkStart w:id="9" w:name="_Toc62730561"/>
      <w:r w:rsidRPr="002462D1">
        <w:rPr>
          <w:rFonts w:ascii="Arial" w:hAnsi="Arial"/>
          <w:b/>
          <w:szCs w:val="32"/>
          <w:lang w:val="sr-Latn-ME"/>
        </w:rPr>
        <w:t>NAČIN, MJESTO I VRIJEME PODNOŠENJA PONUDA I OTVARANJA PONUDA</w:t>
      </w:r>
      <w:bookmarkEnd w:id="9"/>
    </w:p>
    <w:p w14:paraId="580C2A95" w14:textId="2011DD27" w:rsidR="005811FE" w:rsidRPr="002462D1" w:rsidRDefault="005811FE" w:rsidP="00F0163D">
      <w:pPr>
        <w:spacing w:line="276" w:lineRule="auto"/>
        <w:jc w:val="both"/>
        <w:rPr>
          <w:rFonts w:ascii="Arial" w:hAnsi="Arial" w:cs="Arial"/>
          <w:color w:val="000000"/>
          <w:lang w:val="sr-Latn-ME"/>
        </w:rPr>
      </w:pPr>
      <w:r w:rsidRPr="002462D1">
        <w:rPr>
          <w:rFonts w:ascii="Arial" w:hAnsi="Arial" w:cs="Arial"/>
          <w:color w:val="000000"/>
          <w:lang w:val="sr-Latn-ME"/>
        </w:rPr>
        <w:t xml:space="preserve">Ponude se podnose preko ESJN-a zaključno sa danom </w:t>
      </w:r>
      <w:r w:rsidR="00D33213">
        <w:rPr>
          <w:rFonts w:ascii="Arial" w:hAnsi="Arial" w:cs="Arial"/>
          <w:color w:val="000000"/>
          <w:lang w:val="sr-Latn-ME"/>
        </w:rPr>
        <w:t>28.07.2025</w:t>
      </w:r>
      <w:r w:rsidR="003014D6">
        <w:rPr>
          <w:rFonts w:ascii="Arial" w:hAnsi="Arial" w:cs="Arial"/>
          <w:color w:val="000000"/>
          <w:lang w:val="sr-Latn-ME"/>
        </w:rPr>
        <w:t>.</w:t>
      </w:r>
      <w:r w:rsidRPr="002462D1">
        <w:rPr>
          <w:rFonts w:ascii="Arial" w:hAnsi="Arial" w:cs="Arial"/>
          <w:color w:val="000000"/>
          <w:lang w:val="sr-Latn-ME"/>
        </w:rPr>
        <w:t xml:space="preserve"> godine do </w:t>
      </w:r>
      <w:r w:rsidR="00197C43">
        <w:rPr>
          <w:rFonts w:ascii="Arial" w:hAnsi="Arial" w:cs="Arial"/>
          <w:color w:val="000000"/>
          <w:lang w:val="sr-Latn-ME"/>
        </w:rPr>
        <w:t>10</w:t>
      </w:r>
      <w:r w:rsidR="003014D6">
        <w:rPr>
          <w:rFonts w:ascii="Arial" w:hAnsi="Arial" w:cs="Arial"/>
          <w:color w:val="000000"/>
          <w:lang w:val="sr-Latn-ME"/>
        </w:rPr>
        <w:t xml:space="preserve">:00 </w:t>
      </w:r>
      <w:r w:rsidRPr="002462D1">
        <w:rPr>
          <w:rFonts w:ascii="Arial" w:hAnsi="Arial" w:cs="Arial"/>
          <w:color w:val="000000"/>
          <w:lang w:val="sr-Latn-ME"/>
        </w:rPr>
        <w:t>sati.</w:t>
      </w:r>
    </w:p>
    <w:p w14:paraId="26553F4E" w14:textId="17FE19C5" w:rsidR="005811FE" w:rsidRDefault="005811FE" w:rsidP="00F0163D">
      <w:pPr>
        <w:spacing w:line="276" w:lineRule="auto"/>
        <w:jc w:val="both"/>
        <w:rPr>
          <w:rFonts w:ascii="Arial" w:hAnsi="Arial" w:cs="Arial"/>
          <w:color w:val="000000"/>
          <w:lang w:val="sr-Latn-ME"/>
        </w:rPr>
      </w:pPr>
      <w:r w:rsidRPr="002462D1">
        <w:rPr>
          <w:rFonts w:ascii="Arial" w:hAnsi="Arial" w:cs="Arial"/>
          <w:color w:val="000000"/>
          <w:lang w:val="sr-Latn-ME"/>
        </w:rPr>
        <w:t xml:space="preserve">Otvaranje ponuda održaće se dana </w:t>
      </w:r>
      <w:r w:rsidR="00D33213">
        <w:rPr>
          <w:rFonts w:ascii="Arial" w:hAnsi="Arial" w:cs="Arial"/>
          <w:color w:val="000000"/>
          <w:lang w:val="sr-Latn-ME"/>
        </w:rPr>
        <w:t>28.07.2025</w:t>
      </w:r>
      <w:r w:rsidR="003014D6">
        <w:rPr>
          <w:rFonts w:ascii="Arial" w:hAnsi="Arial" w:cs="Arial"/>
          <w:color w:val="000000"/>
          <w:lang w:val="sr-Latn-ME"/>
        </w:rPr>
        <w:t>.</w:t>
      </w:r>
      <w:r w:rsidRPr="002462D1">
        <w:rPr>
          <w:rFonts w:ascii="Arial" w:hAnsi="Arial" w:cs="Arial"/>
          <w:color w:val="000000"/>
          <w:lang w:val="sr-Latn-ME"/>
        </w:rPr>
        <w:t xml:space="preserve"> godine u </w:t>
      </w:r>
      <w:r w:rsidR="00197C43">
        <w:rPr>
          <w:rFonts w:ascii="Arial" w:hAnsi="Arial" w:cs="Arial"/>
          <w:color w:val="000000"/>
          <w:lang w:val="sr-Latn-ME"/>
        </w:rPr>
        <w:t>10</w:t>
      </w:r>
      <w:r w:rsidR="003014D6">
        <w:rPr>
          <w:rFonts w:ascii="Arial" w:hAnsi="Arial" w:cs="Arial"/>
          <w:color w:val="000000"/>
          <w:lang w:val="sr-Latn-ME"/>
        </w:rPr>
        <w:t>:00</w:t>
      </w:r>
      <w:r w:rsidRPr="002462D1">
        <w:rPr>
          <w:rFonts w:ascii="Arial" w:hAnsi="Arial" w:cs="Arial"/>
          <w:color w:val="000000"/>
          <w:lang w:val="sr-Latn-ME"/>
        </w:rPr>
        <w:t xml:space="preserve"> sati. </w:t>
      </w:r>
    </w:p>
    <w:p w14:paraId="6D8A6C28" w14:textId="77777777" w:rsidR="0024106F" w:rsidRPr="0024106F" w:rsidRDefault="0024106F" w:rsidP="00F0163D">
      <w:pPr>
        <w:spacing w:line="276" w:lineRule="auto"/>
        <w:jc w:val="both"/>
        <w:rPr>
          <w:rFonts w:ascii="Arial" w:hAnsi="Arial" w:cs="Arial"/>
          <w:color w:val="000000"/>
          <w:lang w:val="sr-Latn-ME"/>
        </w:rPr>
      </w:pPr>
      <w:r w:rsidRPr="0024106F">
        <w:rPr>
          <w:rFonts w:ascii="Arial" w:hAnsi="Arial" w:cs="Arial"/>
          <w:color w:val="000000"/>
          <w:lang w:val="sr-Latn-ME"/>
        </w:rPr>
        <w:t>Garancija ponude podnosi se u elektronskom obliku putem ESJN.</w:t>
      </w:r>
    </w:p>
    <w:p w14:paraId="2F6A5C78" w14:textId="72642BD2" w:rsidR="005811FE" w:rsidRPr="002462D1" w:rsidRDefault="0024106F" w:rsidP="00F0163D">
      <w:pPr>
        <w:spacing w:line="276" w:lineRule="auto"/>
        <w:jc w:val="both"/>
        <w:rPr>
          <w:rFonts w:ascii="Arial" w:hAnsi="Arial" w:cs="Arial"/>
          <w:color w:val="000000"/>
          <w:lang w:val="sr-Latn-ME"/>
        </w:rPr>
      </w:pPr>
      <w:r w:rsidRPr="0024106F">
        <w:rPr>
          <w:rFonts w:ascii="Arial" w:hAnsi="Arial"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E6A25DD" w14:textId="18262A39" w:rsidR="005811FE" w:rsidRPr="000424C9" w:rsidRDefault="005811FE" w:rsidP="00F0163D">
      <w:pPr>
        <w:spacing w:line="276" w:lineRule="auto"/>
        <w:jc w:val="both"/>
        <w:rPr>
          <w:rFonts w:ascii="Arial" w:hAnsi="Arial" w:cs="Arial"/>
          <w:color w:val="000000"/>
          <w:lang w:val="sr-Latn-ME"/>
        </w:rPr>
      </w:pPr>
      <w:r w:rsidRPr="000424C9">
        <w:rPr>
          <w:rFonts w:ascii="Arial" w:hAnsi="Arial" w:cs="Arial"/>
          <w:color w:val="000000"/>
          <w:lang w:val="sr-Latn-ME"/>
        </w:rPr>
        <w:sym w:font="Wingdings" w:char="F0A8"/>
      </w:r>
      <w:r w:rsidRPr="000424C9">
        <w:rPr>
          <w:rFonts w:ascii="Arial" w:hAnsi="Arial" w:cs="Arial"/>
          <w:color w:val="000000"/>
          <w:lang w:val="sr-Latn-ME"/>
        </w:rPr>
        <w:t xml:space="preserve"> Dio ponude koje se ne dostavlja preko ESJN-a, a odnosi se na </w:t>
      </w:r>
      <w:r w:rsidR="003014D6">
        <w:rPr>
          <w:rFonts w:ascii="Arial" w:hAnsi="Arial" w:cs="Arial"/>
          <w:color w:val="000000"/>
          <w:lang w:val="sr-Latn-ME"/>
        </w:rPr>
        <w:t>garanciju ponude</w:t>
      </w:r>
      <w:r w:rsidRPr="000424C9">
        <w:rPr>
          <w:rFonts w:ascii="Arial" w:hAnsi="Arial" w:cs="Arial"/>
          <w:color w:val="000000"/>
          <w:lang w:val="sr-Latn-ME"/>
        </w:rPr>
        <w:t xml:space="preserve"> dostavlja se: </w:t>
      </w:r>
    </w:p>
    <w:p w14:paraId="448397AA" w14:textId="024FB6FD" w:rsidR="003014D6" w:rsidRDefault="003014D6" w:rsidP="00F0163D">
      <w:pPr>
        <w:numPr>
          <w:ilvl w:val="0"/>
          <w:numId w:val="11"/>
        </w:numPr>
        <w:spacing w:line="276" w:lineRule="auto"/>
        <w:jc w:val="both"/>
        <w:rPr>
          <w:rFonts w:ascii="Arial" w:eastAsia="Calibri" w:hAnsi="Arial" w:cs="Arial"/>
          <w:color w:val="000000"/>
          <w:lang w:val="sr-Latn-ME"/>
        </w:rPr>
      </w:pPr>
      <w:r>
        <w:rPr>
          <w:rFonts w:ascii="Arial" w:eastAsia="Calibri" w:hAnsi="Arial" w:cs="Arial"/>
          <w:color w:val="000000"/>
          <w:lang w:val="sr-Latn-ME"/>
        </w:rPr>
        <w:t>neposrednom predajom na arhivi naručioca na adresi ul. Avda Međedovića                     br. 130, Podgorica</w:t>
      </w:r>
    </w:p>
    <w:p w14:paraId="075E2F20" w14:textId="77777777" w:rsidR="003014D6" w:rsidRDefault="003014D6" w:rsidP="00F0163D">
      <w:pPr>
        <w:numPr>
          <w:ilvl w:val="0"/>
          <w:numId w:val="11"/>
        </w:numPr>
        <w:spacing w:line="276" w:lineRule="auto"/>
        <w:jc w:val="both"/>
        <w:rPr>
          <w:rFonts w:ascii="Arial" w:eastAsia="Calibri" w:hAnsi="Arial" w:cs="Arial"/>
          <w:color w:val="000000"/>
          <w:lang w:val="sr-Latn-ME"/>
        </w:rPr>
      </w:pPr>
      <w:r>
        <w:rPr>
          <w:rFonts w:ascii="Arial" w:eastAsia="Calibri" w:hAnsi="Arial" w:cs="Arial"/>
          <w:color w:val="000000"/>
          <w:lang w:val="sr-Latn-ME"/>
        </w:rPr>
        <w:t>preporučenom pošiljkom sa povratnicom na adresi ul. Avda Međedovića br. 130, Podgorica,</w:t>
      </w:r>
    </w:p>
    <w:p w14:paraId="43429459" w14:textId="19E02FE1" w:rsidR="003014D6" w:rsidRDefault="003014D6" w:rsidP="00F0163D">
      <w:pPr>
        <w:spacing w:line="276" w:lineRule="auto"/>
        <w:jc w:val="both"/>
        <w:rPr>
          <w:rFonts w:ascii="Arial" w:eastAsia="Calibri" w:hAnsi="Arial" w:cs="Arial"/>
          <w:color w:val="000000"/>
          <w:lang w:val="sr-Latn-ME"/>
        </w:rPr>
      </w:pPr>
      <w:r>
        <w:rPr>
          <w:rFonts w:ascii="Arial" w:eastAsia="Calibri" w:hAnsi="Arial" w:cs="Arial"/>
          <w:color w:val="000000"/>
          <w:lang w:val="sr-Latn-ME"/>
        </w:rPr>
        <w:lastRenderedPageBreak/>
        <w:t xml:space="preserve">radnim danima od 08:00 do 15:00 sati, zaključno sa danom </w:t>
      </w:r>
      <w:r w:rsidR="00D33213">
        <w:rPr>
          <w:rFonts w:ascii="Arial" w:eastAsia="Calibri" w:hAnsi="Arial" w:cs="Arial"/>
          <w:color w:val="000000"/>
          <w:lang w:val="sr-Latn-ME"/>
        </w:rPr>
        <w:t>28.07.2025</w:t>
      </w:r>
      <w:r>
        <w:rPr>
          <w:rFonts w:ascii="Arial" w:eastAsia="Calibri" w:hAnsi="Arial" w:cs="Arial"/>
          <w:color w:val="000000"/>
          <w:lang w:val="sr-Latn-ME"/>
        </w:rPr>
        <w:t xml:space="preserve">. godine do </w:t>
      </w:r>
      <w:r w:rsidR="00197C43">
        <w:rPr>
          <w:rFonts w:ascii="Arial" w:eastAsia="Calibri" w:hAnsi="Arial" w:cs="Arial"/>
          <w:color w:val="000000"/>
          <w:lang w:val="sr-Latn-ME"/>
        </w:rPr>
        <w:t>10</w:t>
      </w:r>
      <w:r>
        <w:rPr>
          <w:rFonts w:ascii="Arial" w:eastAsia="Calibri" w:hAnsi="Arial" w:cs="Arial"/>
          <w:color w:val="000000"/>
          <w:lang w:val="sr-Latn-ME"/>
        </w:rPr>
        <w:t>:00 sati.</w:t>
      </w:r>
    </w:p>
    <w:p w14:paraId="6C41FD3C" w14:textId="77777777" w:rsidR="003014D6" w:rsidRDefault="003014D6" w:rsidP="00F0163D">
      <w:pPr>
        <w:spacing w:line="276" w:lineRule="auto"/>
        <w:rPr>
          <w:rFonts w:ascii="Arial" w:hAnsi="Arial" w:cs="Arial"/>
          <w:i/>
          <w:iCs/>
          <w:color w:val="000000"/>
          <w:sz w:val="16"/>
          <w:szCs w:val="16"/>
          <w:lang w:val="sr-Latn-ME"/>
        </w:rPr>
      </w:pPr>
    </w:p>
    <w:p w14:paraId="3A9CDE02" w14:textId="77777777" w:rsidR="003014D6" w:rsidRDefault="003014D6" w:rsidP="00F0163D">
      <w:pPr>
        <w:spacing w:line="276" w:lineRule="auto"/>
        <w:jc w:val="both"/>
        <w:rPr>
          <w:rFonts w:ascii="Arial" w:hAnsi="Arial" w:cs="Arial"/>
          <w:color w:val="000000"/>
          <w:lang w:val="sr-Latn-ME"/>
        </w:rPr>
      </w:pPr>
      <w:r>
        <w:rPr>
          <w:rFonts w:ascii="Arial" w:hAnsi="Arial" w:cs="Arial"/>
          <w:color w:val="000000"/>
          <w:lang w:val="sr-Latn-ME"/>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3AD5F88D" w14:textId="77777777" w:rsidR="005811FE" w:rsidRPr="002462D1" w:rsidRDefault="005811FE" w:rsidP="00F0163D">
      <w:pPr>
        <w:spacing w:line="276" w:lineRule="auto"/>
        <w:rPr>
          <w:rFonts w:ascii="Arial" w:hAnsi="Arial" w:cs="Arial"/>
          <w:i/>
          <w:iCs/>
          <w:color w:val="000000"/>
          <w:lang w:val="sr-Latn-ME"/>
        </w:rPr>
      </w:pPr>
    </w:p>
    <w:p w14:paraId="3DAD1190" w14:textId="77777777" w:rsidR="005811FE" w:rsidRPr="002462D1" w:rsidRDefault="005811FE" w:rsidP="00F0163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lang w:val="sr-Latn-ME"/>
        </w:rPr>
      </w:pPr>
      <w:bookmarkStart w:id="10"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8"/>
      </w:r>
      <w:bookmarkEnd w:id="10"/>
    </w:p>
    <w:p w14:paraId="753B0E9F" w14:textId="01F6F21A" w:rsidR="005811FE" w:rsidRPr="002462D1" w:rsidRDefault="005811FE" w:rsidP="00F0163D">
      <w:pPr>
        <w:spacing w:line="276" w:lineRule="auto"/>
        <w:jc w:val="both"/>
        <w:rPr>
          <w:rFonts w:ascii="Arial" w:hAnsi="Arial" w:cs="Arial"/>
          <w:lang w:val="sr-Latn-ME"/>
        </w:rPr>
      </w:pPr>
      <w:r w:rsidRPr="002462D1">
        <w:rPr>
          <w:rFonts w:ascii="Arial" w:hAnsi="Arial" w:cs="Arial"/>
          <w:lang w:val="sr-Latn-ME"/>
        </w:rPr>
        <w:t xml:space="preserve">Garancija ponude će se aktivirati ako ponuđač: </w:t>
      </w:r>
    </w:p>
    <w:p w14:paraId="75ACD6DB" w14:textId="77777777" w:rsidR="005811FE" w:rsidRPr="002462D1" w:rsidRDefault="005811FE" w:rsidP="00F0163D">
      <w:pPr>
        <w:pStyle w:val="T30X"/>
        <w:spacing w:line="276" w:lineRule="auto"/>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14:paraId="02BB7B62" w14:textId="5243D32A" w:rsidR="005811FE" w:rsidRDefault="005811FE" w:rsidP="00F0163D">
      <w:pPr>
        <w:pStyle w:val="T30X"/>
        <w:spacing w:line="276" w:lineRule="auto"/>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14:paraId="0F08D072" w14:textId="77777777" w:rsidR="0024106F" w:rsidRPr="002462D1" w:rsidRDefault="0024106F" w:rsidP="00F0163D">
      <w:pPr>
        <w:pStyle w:val="T30X"/>
        <w:spacing w:line="276" w:lineRule="auto"/>
        <w:rPr>
          <w:rFonts w:ascii="Arial" w:hAnsi="Arial" w:cs="Arial"/>
          <w:sz w:val="24"/>
          <w:szCs w:val="24"/>
          <w:lang w:val="sr-Latn-ME"/>
        </w:rPr>
      </w:pPr>
    </w:p>
    <w:p w14:paraId="5AEAC197" w14:textId="77777777" w:rsidR="005811FE" w:rsidRPr="002462D1" w:rsidRDefault="005811FE" w:rsidP="00F0163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lang w:val="sr-Latn-ME"/>
        </w:rPr>
      </w:pPr>
      <w:bookmarkStart w:id="11" w:name="_Toc62730563"/>
      <w:r w:rsidRPr="002462D1">
        <w:rPr>
          <w:rFonts w:ascii="Arial" w:hAnsi="Arial"/>
          <w:b/>
          <w:szCs w:val="32"/>
          <w:lang w:val="sr-Latn-ME"/>
        </w:rPr>
        <w:t>TAJNOST PODATAKA</w:t>
      </w:r>
      <w:bookmarkEnd w:id="11"/>
    </w:p>
    <w:p w14:paraId="22CE67AD" w14:textId="24B1EBDA" w:rsidR="005811FE" w:rsidRPr="002462D1" w:rsidRDefault="005811FE" w:rsidP="00F0163D">
      <w:pPr>
        <w:spacing w:line="276" w:lineRule="auto"/>
        <w:jc w:val="both"/>
        <w:rPr>
          <w:rFonts w:ascii="Arial" w:hAnsi="Arial" w:cs="Arial"/>
          <w:color w:val="000000"/>
          <w:lang w:val="sr-Latn-ME"/>
        </w:rPr>
      </w:pPr>
      <w:r w:rsidRPr="002462D1">
        <w:rPr>
          <w:rFonts w:ascii="Arial" w:hAnsi="Arial" w:cs="Arial"/>
          <w:color w:val="000000"/>
          <w:lang w:val="sr-Latn-ME"/>
        </w:rPr>
        <w:t>Tenderska dokumentacija sadrži tajne podatke</w:t>
      </w:r>
    </w:p>
    <w:p w14:paraId="636C19B5" w14:textId="77777777" w:rsidR="005811FE" w:rsidRPr="002462D1" w:rsidRDefault="005811FE" w:rsidP="00F0163D">
      <w:pPr>
        <w:spacing w:line="276" w:lineRule="auto"/>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14:paraId="1899794F" w14:textId="77777777" w:rsidR="005811FE" w:rsidRPr="002462D1" w:rsidRDefault="005811FE" w:rsidP="00F0163D">
      <w:pPr>
        <w:spacing w:line="276" w:lineRule="auto"/>
        <w:rPr>
          <w:rFonts w:ascii="Arial" w:hAnsi="Arial" w:cs="Arial"/>
          <w:lang w:val="sr-Latn-ME"/>
        </w:rPr>
      </w:pPr>
    </w:p>
    <w:p w14:paraId="52CF92E1" w14:textId="77777777" w:rsidR="005811FE" w:rsidRPr="002462D1" w:rsidRDefault="005811FE" w:rsidP="00F0163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lang w:val="sr-Latn-ME"/>
        </w:rPr>
      </w:pPr>
      <w:bookmarkStart w:id="12" w:name="_Toc62730564"/>
      <w:r w:rsidRPr="002462D1">
        <w:rPr>
          <w:rFonts w:ascii="Arial" w:hAnsi="Arial"/>
          <w:b/>
          <w:szCs w:val="32"/>
          <w:lang w:val="sr-Latn-ME"/>
        </w:rPr>
        <w:t>UPUTSTVO ZA SAČINJAVANJE PONUDE</w:t>
      </w:r>
      <w:bookmarkEnd w:id="12"/>
    </w:p>
    <w:p w14:paraId="198D6974" w14:textId="77777777" w:rsidR="005811FE" w:rsidRPr="002462D1" w:rsidRDefault="005811FE" w:rsidP="00F0163D">
      <w:pPr>
        <w:spacing w:line="276" w:lineRule="auto"/>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14:paraId="611344CE" w14:textId="77777777" w:rsidR="005811FE" w:rsidRPr="002462D1" w:rsidRDefault="005811FE" w:rsidP="00F0163D">
      <w:pPr>
        <w:spacing w:line="276" w:lineRule="auto"/>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14:paraId="3B438DDA" w14:textId="77777777" w:rsidR="005811FE" w:rsidRPr="002462D1" w:rsidRDefault="005811FE" w:rsidP="00F0163D">
      <w:pPr>
        <w:spacing w:line="276" w:lineRule="auto"/>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14:paraId="29A5A948" w14:textId="77777777" w:rsidR="005811FE" w:rsidRPr="002462D1" w:rsidRDefault="005811FE" w:rsidP="00F0163D">
      <w:pPr>
        <w:spacing w:line="276" w:lineRule="auto"/>
        <w:jc w:val="both"/>
        <w:rPr>
          <w:rFonts w:ascii="Arial" w:hAnsi="Arial" w:cs="Arial"/>
          <w:b/>
          <w:bCs/>
          <w:color w:val="000000"/>
          <w:lang w:val="sr-Latn-ME"/>
        </w:rPr>
      </w:pPr>
    </w:p>
    <w:p w14:paraId="535BF4C4" w14:textId="77777777" w:rsidR="005811FE" w:rsidRPr="002462D1" w:rsidRDefault="005811FE" w:rsidP="00F0163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szCs w:val="32"/>
          <w:lang w:val="sr-Latn-ME"/>
        </w:rPr>
      </w:pPr>
      <w:bookmarkStart w:id="13" w:name="_Toc62730565"/>
      <w:r w:rsidRPr="002462D1">
        <w:rPr>
          <w:rFonts w:ascii="Arial" w:hAnsi="Arial"/>
          <w:b/>
          <w:szCs w:val="32"/>
          <w:lang w:val="sr-Latn-ME"/>
        </w:rPr>
        <w:t>NAČIN ZAKLJUČIVANJA I IZMJENE UGOVORA O JAVNOJ NABAVCI</w:t>
      </w:r>
      <w:bookmarkEnd w:id="13"/>
    </w:p>
    <w:p w14:paraId="1EB9319D" w14:textId="77777777" w:rsidR="005811FE" w:rsidRPr="002462D1" w:rsidRDefault="005811FE" w:rsidP="00F0163D">
      <w:pPr>
        <w:spacing w:line="276" w:lineRule="auto"/>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41B109D5" w14:textId="77777777" w:rsidR="005811FE" w:rsidRPr="00061718" w:rsidRDefault="005811FE" w:rsidP="00F0163D">
      <w:pPr>
        <w:spacing w:line="276" w:lineRule="auto"/>
        <w:jc w:val="both"/>
        <w:rPr>
          <w:rFonts w:ascii="Arial" w:hAnsi="Arial" w:cs="Arial"/>
          <w:sz w:val="12"/>
          <w:szCs w:val="12"/>
          <w:lang w:val="sr-Latn-ME"/>
        </w:rPr>
      </w:pPr>
    </w:p>
    <w:p w14:paraId="3FD31A41" w14:textId="77777777" w:rsidR="005811FE" w:rsidRPr="002462D1" w:rsidRDefault="005811FE" w:rsidP="00F0163D">
      <w:pPr>
        <w:spacing w:line="276" w:lineRule="auto"/>
        <w:jc w:val="both"/>
        <w:rPr>
          <w:rFonts w:ascii="Arial" w:hAnsi="Arial" w:cs="Arial"/>
          <w:lang w:val="sr-Latn-ME"/>
        </w:rPr>
      </w:pPr>
      <w:r w:rsidRPr="002462D1">
        <w:rPr>
          <w:rFonts w:ascii="Arial" w:hAnsi="Arial" w:cs="Arial"/>
          <w:lang w:val="sr-Latn-ME"/>
        </w:rPr>
        <w:lastRenderedPageBreak/>
        <w:t>Ugovor o javnoj nabavci mora da bude u skladu sa uslovima utvrđenim tenderskom dokumentacijom, izabranom ponudom i odlukom o izboru najpovoljnije ponude, osim u pogledu iskazivanja PDV-a.</w:t>
      </w:r>
    </w:p>
    <w:p w14:paraId="20A2FC58" w14:textId="77777777" w:rsidR="005811FE" w:rsidRPr="00061718" w:rsidRDefault="005811FE" w:rsidP="00F0163D">
      <w:pPr>
        <w:spacing w:line="276" w:lineRule="auto"/>
        <w:jc w:val="both"/>
        <w:rPr>
          <w:rFonts w:ascii="Arial" w:hAnsi="Arial" w:cs="Arial"/>
          <w:sz w:val="12"/>
          <w:szCs w:val="12"/>
          <w:lang w:val="sr-Latn-ME"/>
        </w:rPr>
      </w:pPr>
    </w:p>
    <w:p w14:paraId="0C02D81C" w14:textId="48998DE0" w:rsidR="00B075CE" w:rsidRPr="00B075CE" w:rsidRDefault="00B075CE" w:rsidP="00B075CE">
      <w:pPr>
        <w:spacing w:line="276" w:lineRule="auto"/>
        <w:jc w:val="both"/>
        <w:rPr>
          <w:rFonts w:ascii="Arial" w:hAnsi="Arial" w:cs="Arial"/>
          <w:color w:val="000000"/>
          <w:lang w:val="sr-Latn-ME"/>
        </w:rPr>
      </w:pPr>
      <w:r w:rsidRPr="00B075CE">
        <w:rPr>
          <w:rFonts w:ascii="Arial" w:hAnsi="Arial" w:cs="Arial"/>
          <w:color w:val="000000"/>
          <w:lang w:val="sr-Latn-ME"/>
        </w:rPr>
        <w:t>Ugovorna kazna za svaki dan prekoračenja ugovorenog roka je 0,5 % ugovorene vrijednosti radova. Ukupna visina ugovorne kazne ne može preći 10 % ugovorene cijene radova.</w:t>
      </w:r>
    </w:p>
    <w:p w14:paraId="64296331" w14:textId="77777777" w:rsidR="00B075CE" w:rsidRPr="00B075CE" w:rsidRDefault="00B075CE" w:rsidP="00B075CE">
      <w:pPr>
        <w:spacing w:line="276" w:lineRule="auto"/>
        <w:jc w:val="both"/>
        <w:rPr>
          <w:rFonts w:ascii="Arial" w:hAnsi="Arial" w:cs="Arial"/>
          <w:color w:val="000000"/>
          <w:lang w:val="sr-Latn-ME"/>
        </w:rPr>
      </w:pPr>
      <w:r w:rsidRPr="00B075CE">
        <w:rPr>
          <w:rFonts w:ascii="Arial" w:hAnsi="Arial" w:cs="Arial"/>
          <w:color w:val="000000"/>
          <w:lang w:val="sr-Latn-ME"/>
        </w:rPr>
        <w:t>Ako zbog prekoračenja roka Naručiocu nastane šteta u iznosu većem od obračunate ugovorene kazne, Izvršilac je dužan da plati Naručiocu pored ugovorne kazne i iznos naknade štete koji prelazi visinu ugovorne kazne.</w:t>
      </w:r>
    </w:p>
    <w:p w14:paraId="0806EEDA" w14:textId="77777777" w:rsidR="00B075CE" w:rsidRPr="00B075CE" w:rsidRDefault="00B075CE" w:rsidP="00B075CE">
      <w:pPr>
        <w:spacing w:line="276" w:lineRule="auto"/>
        <w:jc w:val="both"/>
        <w:rPr>
          <w:rFonts w:ascii="Arial" w:hAnsi="Arial" w:cs="Arial"/>
          <w:color w:val="000000"/>
          <w:lang w:val="sr-Latn-ME"/>
        </w:rPr>
      </w:pPr>
      <w:r w:rsidRPr="00B075CE">
        <w:rPr>
          <w:rFonts w:ascii="Arial" w:hAnsi="Arial" w:cs="Arial"/>
          <w:color w:val="000000"/>
          <w:lang w:val="sr-Latn-ME"/>
        </w:rPr>
        <w:t>Izvršilac je dužan da prije početka radova uradi i preda Naručiocu na saglasnost sljedeća dokumenta:</w:t>
      </w:r>
    </w:p>
    <w:p w14:paraId="5D2331B0" w14:textId="77777777" w:rsidR="00FB57DA" w:rsidRPr="00FB57DA" w:rsidRDefault="00FB57DA" w:rsidP="00FB57DA">
      <w:pPr>
        <w:spacing w:line="276" w:lineRule="auto"/>
        <w:jc w:val="both"/>
        <w:rPr>
          <w:rFonts w:ascii="Arial" w:hAnsi="Arial" w:cs="Arial"/>
          <w:color w:val="000000"/>
          <w:lang w:val="sr-Latn-ME"/>
        </w:rPr>
      </w:pPr>
      <w:r w:rsidRPr="00FB57DA">
        <w:rPr>
          <w:rFonts w:ascii="Arial" w:hAnsi="Arial" w:cs="Arial"/>
          <w:color w:val="000000"/>
          <w:lang w:val="sr-Latn-ME"/>
        </w:rPr>
        <w:t>-</w:t>
      </w:r>
      <w:r w:rsidRPr="00FB57DA">
        <w:rPr>
          <w:rFonts w:ascii="Arial" w:hAnsi="Arial" w:cs="Arial"/>
          <w:color w:val="000000"/>
          <w:lang w:val="sr-Latn-ME"/>
        </w:rPr>
        <w:tab/>
        <w:t>Elaborat mjera zaštite na radu;</w:t>
      </w:r>
    </w:p>
    <w:p w14:paraId="2A3614F1" w14:textId="77777777" w:rsidR="00FB57DA" w:rsidRPr="00FB57DA" w:rsidRDefault="00FB57DA" w:rsidP="00FB57DA">
      <w:pPr>
        <w:spacing w:line="276" w:lineRule="auto"/>
        <w:jc w:val="both"/>
        <w:rPr>
          <w:rFonts w:ascii="Arial" w:hAnsi="Arial" w:cs="Arial"/>
          <w:color w:val="000000"/>
          <w:lang w:val="sr-Latn-ME"/>
        </w:rPr>
      </w:pPr>
      <w:r w:rsidRPr="00FB57DA">
        <w:rPr>
          <w:rFonts w:ascii="Arial" w:hAnsi="Arial" w:cs="Arial"/>
          <w:color w:val="000000"/>
          <w:lang w:val="sr-Latn-ME"/>
        </w:rPr>
        <w:t>-</w:t>
      </w:r>
      <w:r w:rsidRPr="00FB57DA">
        <w:rPr>
          <w:rFonts w:ascii="Arial" w:hAnsi="Arial" w:cs="Arial"/>
          <w:color w:val="000000"/>
          <w:lang w:val="sr-Latn-ME"/>
        </w:rPr>
        <w:tab/>
        <w:t>Elaborat tehnologije i organizacije izvršenja usluga;</w:t>
      </w:r>
    </w:p>
    <w:p w14:paraId="10A89856" w14:textId="77777777" w:rsidR="00FB57DA" w:rsidRDefault="00FB57DA" w:rsidP="00FB57DA">
      <w:pPr>
        <w:spacing w:line="276" w:lineRule="auto"/>
        <w:jc w:val="both"/>
        <w:rPr>
          <w:rFonts w:ascii="Arial" w:hAnsi="Arial" w:cs="Arial"/>
          <w:color w:val="000000"/>
          <w:lang w:val="sr-Latn-ME"/>
        </w:rPr>
      </w:pPr>
      <w:r w:rsidRPr="00FB57DA">
        <w:rPr>
          <w:rFonts w:ascii="Arial" w:hAnsi="Arial" w:cs="Arial"/>
          <w:color w:val="000000"/>
          <w:lang w:val="sr-Latn-ME"/>
        </w:rPr>
        <w:t>-</w:t>
      </w:r>
      <w:r w:rsidRPr="00FB57DA">
        <w:rPr>
          <w:rFonts w:ascii="Arial" w:hAnsi="Arial" w:cs="Arial"/>
          <w:color w:val="000000"/>
          <w:lang w:val="sr-Latn-ME"/>
        </w:rPr>
        <w:tab/>
        <w:t>Elaborat mjera regulacije bezbjednog odvijanja saobraćaja tokom izvršenja usluga</w:t>
      </w:r>
      <w:r>
        <w:rPr>
          <w:rFonts w:ascii="Arial" w:hAnsi="Arial" w:cs="Arial"/>
          <w:color w:val="000000"/>
          <w:lang w:val="sr-Latn-ME"/>
        </w:rPr>
        <w:t>.</w:t>
      </w:r>
    </w:p>
    <w:p w14:paraId="32D0F243" w14:textId="1C4EA8A6" w:rsidR="00B075CE" w:rsidRPr="00B075CE" w:rsidRDefault="00B075CE" w:rsidP="00FB57DA">
      <w:pPr>
        <w:spacing w:line="276" w:lineRule="auto"/>
        <w:jc w:val="both"/>
        <w:rPr>
          <w:rFonts w:ascii="Arial" w:hAnsi="Arial" w:cs="Arial"/>
          <w:color w:val="000000"/>
          <w:lang w:val="sr-Latn-ME"/>
        </w:rPr>
      </w:pPr>
      <w:r w:rsidRPr="00B075CE">
        <w:rPr>
          <w:rFonts w:ascii="Arial" w:hAnsi="Arial" w:cs="Arial"/>
          <w:color w:val="000000"/>
          <w:lang w:val="sr-Latn-ME"/>
        </w:rPr>
        <w:t>Izvršilac je dužan da obezbijedi i preda Naručiocu polisu osiguranja svojih radnika i opreme, kao i polisu za eventualne štete učinjene trećim licima ili njihovoj imovini.</w:t>
      </w:r>
    </w:p>
    <w:p w14:paraId="14EAD50A" w14:textId="77777777" w:rsidR="00B075CE" w:rsidRPr="00B075CE" w:rsidRDefault="00B075CE" w:rsidP="00B075CE">
      <w:pPr>
        <w:spacing w:line="276" w:lineRule="auto"/>
        <w:jc w:val="both"/>
        <w:rPr>
          <w:rFonts w:ascii="Arial" w:hAnsi="Arial" w:cs="Arial"/>
          <w:color w:val="000000"/>
          <w:lang w:val="sr-Latn-ME"/>
        </w:rPr>
      </w:pPr>
      <w:r w:rsidRPr="00B075CE">
        <w:rPr>
          <w:rFonts w:ascii="Arial" w:hAnsi="Arial" w:cs="Arial"/>
          <w:color w:val="000000"/>
          <w:lang w:val="sr-Latn-ME"/>
        </w:rPr>
        <w:t>Izvršilac je obavezan da Naručiocu nadoknadi sve štete koje treća lica eventualno ostvare od Naručioca, po osnovu iz stava 2 ovog člana.</w:t>
      </w:r>
    </w:p>
    <w:p w14:paraId="0FFB908D" w14:textId="77777777" w:rsidR="00B075CE" w:rsidRPr="00B075CE" w:rsidRDefault="00B075CE" w:rsidP="00B075CE">
      <w:pPr>
        <w:spacing w:line="276" w:lineRule="auto"/>
        <w:jc w:val="both"/>
        <w:rPr>
          <w:rFonts w:ascii="Arial" w:hAnsi="Arial" w:cs="Arial"/>
          <w:color w:val="000000"/>
          <w:lang w:val="sr-Latn-ME"/>
        </w:rPr>
      </w:pPr>
      <w:r w:rsidRPr="00B075CE">
        <w:rPr>
          <w:rFonts w:ascii="Arial" w:hAnsi="Arial" w:cs="Arial"/>
          <w:color w:val="000000"/>
          <w:lang w:val="sr-Latn-ME"/>
        </w:rPr>
        <w:t>Mjere zaštite na radu, mjere regulacije bezbjednog odvijanja saobraćaja tokom izvođenja radova i svi navedeni oblici osiguranja su u cjelini obaveza, odgovornost i trošak Izvršioca.</w:t>
      </w:r>
    </w:p>
    <w:p w14:paraId="38381E7B" w14:textId="77777777" w:rsidR="00B075CE" w:rsidRDefault="00B075CE" w:rsidP="00B075CE">
      <w:pPr>
        <w:spacing w:line="276" w:lineRule="auto"/>
        <w:jc w:val="both"/>
        <w:rPr>
          <w:rFonts w:ascii="Arial" w:hAnsi="Arial" w:cs="Arial"/>
          <w:color w:val="000000"/>
          <w:lang w:val="sr-Latn-ME"/>
        </w:rPr>
      </w:pPr>
      <w:r w:rsidRPr="00B075CE">
        <w:rPr>
          <w:rFonts w:ascii="Arial" w:hAnsi="Arial" w:cs="Arial"/>
          <w:color w:val="000000"/>
          <w:lang w:val="sr-Latn-ME"/>
        </w:rPr>
        <w:t>Naručilac će imenovati svoje ovlašćene predstavnike za izvšenje ovog ugovora, o čemu će na vrijeme obavijestiti Izvršioca. Izvršilac je dužan da postupi po primjedbama Naručioca i/ili njegovog ovlašćenog predstavnika u roku koji se dogovori ili u krajnjem odredi od Naručioca.</w:t>
      </w:r>
    </w:p>
    <w:p w14:paraId="0C98879F" w14:textId="77777777" w:rsidR="00B075CE" w:rsidRPr="00B075CE" w:rsidRDefault="00B075CE" w:rsidP="00B075CE">
      <w:pPr>
        <w:spacing w:line="276" w:lineRule="auto"/>
        <w:jc w:val="both"/>
        <w:rPr>
          <w:rFonts w:ascii="Arial" w:hAnsi="Arial" w:cs="Arial"/>
          <w:color w:val="000000"/>
          <w:lang w:val="sr-Latn-ME"/>
        </w:rPr>
      </w:pPr>
      <w:r w:rsidRPr="00B075CE">
        <w:rPr>
          <w:rFonts w:ascii="Arial" w:hAnsi="Arial" w:cs="Arial"/>
          <w:color w:val="000000"/>
          <w:lang w:val="sr-Latn-ME"/>
        </w:rPr>
        <w:t>Sastavni i obavezujući dio ovog ugovora čine sljedeća dokumenta:</w:t>
      </w:r>
    </w:p>
    <w:p w14:paraId="2A13FC47" w14:textId="77777777" w:rsidR="00FB57DA" w:rsidRDefault="00B075CE" w:rsidP="00B075CE">
      <w:pPr>
        <w:pStyle w:val="ListParagraph"/>
        <w:numPr>
          <w:ilvl w:val="0"/>
          <w:numId w:val="13"/>
        </w:numPr>
        <w:spacing w:line="276" w:lineRule="auto"/>
        <w:ind w:left="360"/>
        <w:jc w:val="both"/>
        <w:rPr>
          <w:rFonts w:ascii="Arial" w:hAnsi="Arial" w:cs="Arial"/>
          <w:color w:val="000000"/>
          <w:lang w:val="sr-Latn-ME"/>
        </w:rPr>
      </w:pPr>
      <w:r w:rsidRPr="00FB57DA">
        <w:rPr>
          <w:rFonts w:ascii="Arial" w:hAnsi="Arial" w:cs="Arial"/>
          <w:color w:val="000000"/>
          <w:lang w:val="sr-Latn-ME"/>
        </w:rPr>
        <w:t>Ponuda Izvršioca;</w:t>
      </w:r>
    </w:p>
    <w:p w14:paraId="7F779924" w14:textId="77777777" w:rsidR="00FB57DA" w:rsidRDefault="00B075CE" w:rsidP="00B075CE">
      <w:pPr>
        <w:pStyle w:val="ListParagraph"/>
        <w:numPr>
          <w:ilvl w:val="0"/>
          <w:numId w:val="13"/>
        </w:numPr>
        <w:spacing w:line="276" w:lineRule="auto"/>
        <w:ind w:left="360"/>
        <w:jc w:val="both"/>
        <w:rPr>
          <w:rFonts w:ascii="Arial" w:hAnsi="Arial" w:cs="Arial"/>
          <w:color w:val="000000"/>
          <w:lang w:val="sr-Latn-ME"/>
        </w:rPr>
      </w:pPr>
      <w:r w:rsidRPr="00FB57DA">
        <w:rPr>
          <w:rFonts w:ascii="Arial" w:hAnsi="Arial" w:cs="Arial"/>
          <w:color w:val="000000"/>
          <w:lang w:val="sr-Latn-ME"/>
        </w:rPr>
        <w:t xml:space="preserve">Tehnički uslovi; </w:t>
      </w:r>
    </w:p>
    <w:p w14:paraId="19832B45" w14:textId="40F12DD2" w:rsidR="00B075CE" w:rsidRPr="00FB57DA" w:rsidRDefault="00B075CE" w:rsidP="00B075CE">
      <w:pPr>
        <w:pStyle w:val="ListParagraph"/>
        <w:numPr>
          <w:ilvl w:val="0"/>
          <w:numId w:val="13"/>
        </w:numPr>
        <w:spacing w:line="276" w:lineRule="auto"/>
        <w:ind w:left="360"/>
        <w:jc w:val="both"/>
        <w:rPr>
          <w:rFonts w:ascii="Arial" w:hAnsi="Arial" w:cs="Arial"/>
          <w:color w:val="000000"/>
          <w:lang w:val="sr-Latn-ME"/>
        </w:rPr>
      </w:pPr>
      <w:r w:rsidRPr="00FB57DA">
        <w:rPr>
          <w:rFonts w:ascii="Arial" w:hAnsi="Arial" w:cs="Arial"/>
          <w:color w:val="000000"/>
          <w:lang w:val="sr-Latn-ME"/>
        </w:rPr>
        <w:t>Elaborat mjera zaštite na radu;</w:t>
      </w:r>
    </w:p>
    <w:p w14:paraId="7D632389" w14:textId="7A4106E6" w:rsidR="00FB57DA" w:rsidRPr="00FB57DA" w:rsidRDefault="00FB57DA" w:rsidP="00B075CE">
      <w:pPr>
        <w:pStyle w:val="ListParagraph"/>
        <w:numPr>
          <w:ilvl w:val="0"/>
          <w:numId w:val="12"/>
        </w:numPr>
        <w:spacing w:line="276" w:lineRule="auto"/>
        <w:ind w:left="360"/>
        <w:jc w:val="both"/>
        <w:rPr>
          <w:rFonts w:ascii="Arial" w:hAnsi="Arial" w:cs="Arial"/>
          <w:color w:val="000000"/>
          <w:lang w:val="sr-Latn-ME"/>
        </w:rPr>
      </w:pPr>
      <w:r w:rsidRPr="00FB57DA">
        <w:rPr>
          <w:rFonts w:ascii="Arial" w:hAnsi="Arial" w:cs="Arial"/>
          <w:lang w:val="sr-Latn-CS"/>
        </w:rPr>
        <w:t>Elaborat tehnologije i organizacije</w:t>
      </w:r>
      <w:r>
        <w:rPr>
          <w:rFonts w:ascii="Arial" w:hAnsi="Arial" w:cs="Arial"/>
          <w:lang w:val="sr-Latn-CS"/>
        </w:rPr>
        <w:t xml:space="preserve"> izvršenja usluga;</w:t>
      </w:r>
    </w:p>
    <w:p w14:paraId="76B46CE6" w14:textId="77777777" w:rsidR="00FB57DA" w:rsidRDefault="00B075CE" w:rsidP="00B075CE">
      <w:pPr>
        <w:pStyle w:val="ListParagraph"/>
        <w:numPr>
          <w:ilvl w:val="0"/>
          <w:numId w:val="12"/>
        </w:numPr>
        <w:spacing w:line="276" w:lineRule="auto"/>
        <w:ind w:left="360"/>
        <w:jc w:val="both"/>
        <w:rPr>
          <w:rFonts w:ascii="Arial" w:hAnsi="Arial" w:cs="Arial"/>
          <w:color w:val="000000"/>
          <w:lang w:val="sr-Latn-ME"/>
        </w:rPr>
      </w:pPr>
      <w:r w:rsidRPr="00FB57DA">
        <w:rPr>
          <w:rFonts w:ascii="Arial" w:hAnsi="Arial" w:cs="Arial"/>
          <w:color w:val="000000"/>
          <w:lang w:val="sr-Latn-ME"/>
        </w:rPr>
        <w:t>Elaborat mjera regulacije bezbjednog odvijanja saobraćaja tokom izv</w:t>
      </w:r>
      <w:r w:rsidR="00FB57DA">
        <w:rPr>
          <w:rFonts w:ascii="Arial" w:hAnsi="Arial" w:cs="Arial"/>
          <w:color w:val="000000"/>
          <w:lang w:val="sr-Latn-ME"/>
        </w:rPr>
        <w:t xml:space="preserve">ršenja </w:t>
      </w:r>
      <w:r w:rsidRPr="00FB57DA">
        <w:rPr>
          <w:rFonts w:ascii="Arial" w:hAnsi="Arial" w:cs="Arial"/>
          <w:color w:val="000000"/>
          <w:lang w:val="sr-Latn-ME"/>
        </w:rPr>
        <w:t>usluga;</w:t>
      </w:r>
    </w:p>
    <w:p w14:paraId="56675E45" w14:textId="77777777" w:rsidR="00FB57DA" w:rsidRDefault="00B075CE" w:rsidP="00B075CE">
      <w:pPr>
        <w:pStyle w:val="ListParagraph"/>
        <w:numPr>
          <w:ilvl w:val="0"/>
          <w:numId w:val="12"/>
        </w:numPr>
        <w:spacing w:line="276" w:lineRule="auto"/>
        <w:ind w:left="360"/>
        <w:jc w:val="both"/>
        <w:rPr>
          <w:rFonts w:ascii="Arial" w:hAnsi="Arial" w:cs="Arial"/>
          <w:color w:val="000000"/>
          <w:lang w:val="sr-Latn-ME"/>
        </w:rPr>
      </w:pPr>
      <w:r w:rsidRPr="00FB57DA">
        <w:rPr>
          <w:rFonts w:ascii="Arial" w:hAnsi="Arial" w:cs="Arial"/>
          <w:color w:val="000000"/>
          <w:lang w:val="sr-Latn-ME"/>
        </w:rPr>
        <w:t xml:space="preserve">Polisa osiguranja svojih radnika i opreme, kao i polisu za eventualne štete učinjene trećim licima ili njihovoj imovini i </w:t>
      </w:r>
    </w:p>
    <w:p w14:paraId="72150428" w14:textId="31CE678D" w:rsidR="00B075CE" w:rsidRPr="00FB57DA" w:rsidRDefault="00B075CE" w:rsidP="00B075CE">
      <w:pPr>
        <w:pStyle w:val="ListParagraph"/>
        <w:numPr>
          <w:ilvl w:val="0"/>
          <w:numId w:val="12"/>
        </w:numPr>
        <w:spacing w:line="276" w:lineRule="auto"/>
        <w:ind w:left="360"/>
        <w:jc w:val="both"/>
        <w:rPr>
          <w:rFonts w:ascii="Arial" w:hAnsi="Arial" w:cs="Arial"/>
          <w:color w:val="000000"/>
          <w:lang w:val="sr-Latn-ME"/>
        </w:rPr>
      </w:pPr>
      <w:r w:rsidRPr="00FB57DA">
        <w:rPr>
          <w:rFonts w:ascii="Arial" w:hAnsi="Arial" w:cs="Arial"/>
          <w:color w:val="000000"/>
          <w:lang w:val="sr-Latn-ME"/>
        </w:rPr>
        <w:t>Bankovna garancija za dobro izvršenje ugovora.</w:t>
      </w:r>
    </w:p>
    <w:p w14:paraId="1DABFDC8" w14:textId="49AFEF9F" w:rsidR="003014D6" w:rsidRPr="003014D6" w:rsidRDefault="003014D6" w:rsidP="00F0163D">
      <w:pPr>
        <w:spacing w:line="276" w:lineRule="auto"/>
        <w:jc w:val="both"/>
        <w:rPr>
          <w:rFonts w:ascii="Arial" w:hAnsi="Arial" w:cs="Arial"/>
          <w:color w:val="000000"/>
          <w:lang w:val="sr-Latn-ME"/>
        </w:rPr>
      </w:pPr>
      <w:r w:rsidRPr="003014D6">
        <w:rPr>
          <w:rFonts w:ascii="Arial" w:hAnsi="Arial" w:cs="Arial"/>
          <w:color w:val="000000"/>
          <w:lang w:val="sr-Latn-ME"/>
        </w:rPr>
        <w:t>Ugovor o javnoj nabavci koji je zaključen uz kršenje antikorupcijskog pravila u smislu člana 38 stav 3 Zakona o javnim nabavkama („Službeni list CG“, br. 74/19</w:t>
      </w:r>
      <w:r w:rsidR="00C30D16">
        <w:rPr>
          <w:rFonts w:ascii="Arial" w:hAnsi="Arial" w:cs="Arial"/>
          <w:color w:val="000000"/>
          <w:lang w:val="sr-Latn-ME"/>
        </w:rPr>
        <w:t>, 03/23, 11/23</w:t>
      </w:r>
      <w:r w:rsidRPr="003014D6">
        <w:rPr>
          <w:rFonts w:ascii="Arial" w:hAnsi="Arial" w:cs="Arial"/>
          <w:color w:val="000000"/>
          <w:lang w:val="sr-Latn-ME"/>
        </w:rPr>
        <w:t>) ništav je.</w:t>
      </w:r>
    </w:p>
    <w:p w14:paraId="296FA4B7" w14:textId="7D887E20" w:rsidR="00C30D16" w:rsidRPr="003014D6" w:rsidRDefault="00C30D16" w:rsidP="00F0163D">
      <w:pPr>
        <w:spacing w:line="276" w:lineRule="auto"/>
        <w:jc w:val="both"/>
        <w:rPr>
          <w:rFonts w:ascii="Arial" w:hAnsi="Arial" w:cs="Arial"/>
          <w:color w:val="000000"/>
          <w:lang w:val="sr-Latn-ME"/>
        </w:rPr>
      </w:pPr>
      <w:r w:rsidRPr="003014D6">
        <w:rPr>
          <w:rFonts w:ascii="Arial" w:hAnsi="Arial" w:cs="Arial"/>
          <w:color w:val="000000"/>
          <w:lang w:val="sr-Latn-ME"/>
        </w:rPr>
        <w:t>Za sve što nije predvi</w:t>
      </w:r>
      <w:r>
        <w:rPr>
          <w:rFonts w:ascii="Arial" w:hAnsi="Arial" w:cs="Arial"/>
          <w:color w:val="000000"/>
          <w:lang w:val="sr-Latn-ME"/>
        </w:rPr>
        <w:t>đ</w:t>
      </w:r>
      <w:r w:rsidRPr="003014D6">
        <w:rPr>
          <w:rFonts w:ascii="Arial" w:hAnsi="Arial" w:cs="Arial"/>
          <w:color w:val="000000"/>
          <w:lang w:val="sr-Latn-ME"/>
        </w:rPr>
        <w:t>eno ovim ugovorom primjenjuju se odredbe Zakona o obligacionim odnosima.</w:t>
      </w:r>
    </w:p>
    <w:p w14:paraId="60323FC9" w14:textId="77777777" w:rsidR="00C30D16" w:rsidRDefault="00C30D16" w:rsidP="00F0163D">
      <w:pPr>
        <w:spacing w:line="276" w:lineRule="auto"/>
        <w:jc w:val="both"/>
        <w:rPr>
          <w:rFonts w:ascii="Arial" w:hAnsi="Arial" w:cs="Arial"/>
          <w:color w:val="000000"/>
          <w:lang w:val="sr-Latn-ME"/>
        </w:rPr>
      </w:pPr>
      <w:r w:rsidRPr="003014D6">
        <w:rPr>
          <w:rFonts w:ascii="Arial" w:hAnsi="Arial" w:cs="Arial"/>
          <w:color w:val="000000"/>
          <w:lang w:val="sr-Latn-ME"/>
        </w:rPr>
        <w:lastRenderedPageBreak/>
        <w:t>Ugovorne strane su saglasne da eventualne sporove povodom ovog ugovora rješavaju sporazumom. U protivnom, ugovara se nadležnost suda u Podgorici.</w:t>
      </w:r>
    </w:p>
    <w:p w14:paraId="2354BEEC" w14:textId="77777777" w:rsidR="00EE3872" w:rsidRDefault="00EE3872" w:rsidP="00F0163D">
      <w:pPr>
        <w:spacing w:line="276" w:lineRule="auto"/>
        <w:jc w:val="both"/>
        <w:rPr>
          <w:rFonts w:ascii="Arial" w:hAnsi="Arial" w:cs="Arial"/>
          <w:color w:val="000000"/>
          <w:lang w:val="sr-Latn-ME"/>
        </w:rPr>
      </w:pPr>
    </w:p>
    <w:p w14:paraId="55838A61" w14:textId="77777777" w:rsidR="005811FE" w:rsidRPr="002462D1" w:rsidRDefault="005811FE" w:rsidP="00F0163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szCs w:val="32"/>
          <w:lang w:val="sr-Latn-ME"/>
        </w:rPr>
      </w:pPr>
      <w:bookmarkStart w:id="14" w:name="_Toc62730566"/>
      <w:r w:rsidRPr="002462D1">
        <w:rPr>
          <w:rFonts w:ascii="Arial" w:hAnsi="Arial"/>
          <w:b/>
          <w:szCs w:val="32"/>
          <w:lang w:val="sr-Latn-ME"/>
        </w:rPr>
        <w:t>ZAHTJEV ZA POJAŠNJENJE ILI IZMJENU I DOPUNU TENDERSKE DOKUMENTACIJE</w:t>
      </w:r>
      <w:bookmarkEnd w:id="14"/>
    </w:p>
    <w:p w14:paraId="3B120B1F" w14:textId="77777777" w:rsidR="005811FE" w:rsidRPr="002462D1" w:rsidRDefault="005811FE" w:rsidP="00F0163D">
      <w:pPr>
        <w:autoSpaceDE w:val="0"/>
        <w:autoSpaceDN w:val="0"/>
        <w:adjustRightInd w:val="0"/>
        <w:spacing w:line="276" w:lineRule="auto"/>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E416F57" w14:textId="77777777" w:rsidR="005811FE" w:rsidRPr="002462D1" w:rsidRDefault="005811FE" w:rsidP="00F0163D">
      <w:pPr>
        <w:spacing w:line="276" w:lineRule="auto"/>
        <w:jc w:val="both"/>
        <w:rPr>
          <w:rFonts w:ascii="Arial" w:hAnsi="Arial" w:cs="Arial"/>
          <w:lang w:val="sr-Latn-ME"/>
        </w:rPr>
      </w:pPr>
    </w:p>
    <w:p w14:paraId="6F593697" w14:textId="77777777" w:rsidR="005811FE" w:rsidRPr="002462D1" w:rsidRDefault="005811FE" w:rsidP="00F0163D">
      <w:pPr>
        <w:spacing w:line="276" w:lineRule="auto"/>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14:paraId="4C9044D4" w14:textId="77777777" w:rsidR="005811FE" w:rsidRPr="002462D1" w:rsidRDefault="005811FE" w:rsidP="00F0163D">
      <w:pPr>
        <w:spacing w:line="276" w:lineRule="auto"/>
        <w:jc w:val="both"/>
        <w:rPr>
          <w:rFonts w:ascii="Arial" w:hAnsi="Arial" w:cs="Arial"/>
          <w:lang w:val="sr-Latn-ME"/>
        </w:rPr>
      </w:pPr>
    </w:p>
    <w:p w14:paraId="55AD4A29" w14:textId="77777777" w:rsidR="005811FE" w:rsidRPr="002462D1" w:rsidRDefault="005811FE" w:rsidP="00F0163D">
      <w:pPr>
        <w:spacing w:line="276" w:lineRule="auto"/>
        <w:jc w:val="both"/>
        <w:rPr>
          <w:rFonts w:ascii="Arial" w:hAnsi="Arial" w:cs="Arial"/>
          <w:color w:val="000000"/>
          <w:lang w:val="sr-Latn-ME"/>
        </w:rPr>
      </w:pPr>
      <w:r w:rsidRPr="002462D1">
        <w:rPr>
          <w:rFonts w:ascii="Arial" w:hAnsi="Arial" w:cs="Arial"/>
          <w:color w:val="000000"/>
          <w:lang w:val="sr-Latn-ME"/>
        </w:rPr>
        <w:t>Zahtjev se podnosi isključivo putem ESJN-a.</w:t>
      </w:r>
    </w:p>
    <w:p w14:paraId="7402FC3B" w14:textId="77777777" w:rsidR="005811FE" w:rsidRPr="002462D1" w:rsidRDefault="005811FE" w:rsidP="00F0163D">
      <w:pPr>
        <w:spacing w:line="276" w:lineRule="auto"/>
        <w:jc w:val="both"/>
        <w:rPr>
          <w:rFonts w:ascii="Arial" w:hAnsi="Arial" w:cs="Arial"/>
          <w:color w:val="000000"/>
          <w:lang w:val="sr-Latn-ME"/>
        </w:rPr>
      </w:pPr>
    </w:p>
    <w:p w14:paraId="31934E82" w14:textId="77777777" w:rsidR="005811FE" w:rsidRPr="002462D1" w:rsidRDefault="005811FE" w:rsidP="00F0163D">
      <w:pPr>
        <w:spacing w:line="276" w:lineRule="auto"/>
        <w:jc w:val="both"/>
        <w:rPr>
          <w:rFonts w:ascii="Arial" w:hAnsi="Arial" w:cs="Arial"/>
          <w:color w:val="000000"/>
          <w:lang w:val="sr-Latn-ME"/>
        </w:rPr>
      </w:pPr>
    </w:p>
    <w:p w14:paraId="7B379A6E" w14:textId="77777777" w:rsidR="005811FE" w:rsidRPr="002462D1" w:rsidRDefault="005811FE" w:rsidP="00F0163D">
      <w:pPr>
        <w:spacing w:line="276" w:lineRule="auto"/>
        <w:jc w:val="both"/>
        <w:rPr>
          <w:rFonts w:ascii="Arial" w:hAnsi="Arial" w:cs="Arial"/>
          <w:color w:val="000000"/>
          <w:lang w:val="sr-Latn-ME"/>
        </w:rPr>
      </w:pPr>
    </w:p>
    <w:p w14:paraId="1F2C598F" w14:textId="3B0EBC0D" w:rsidR="005811FE" w:rsidRDefault="005811FE" w:rsidP="00F0163D">
      <w:pPr>
        <w:spacing w:line="276" w:lineRule="auto"/>
        <w:jc w:val="both"/>
        <w:rPr>
          <w:rFonts w:ascii="Arial" w:hAnsi="Arial" w:cs="Arial"/>
          <w:color w:val="000000"/>
          <w:lang w:val="sr-Latn-ME"/>
        </w:rPr>
      </w:pPr>
    </w:p>
    <w:p w14:paraId="3F5101B5" w14:textId="21BB656E" w:rsidR="00C30D16" w:rsidRDefault="00C30D16" w:rsidP="00F0163D">
      <w:pPr>
        <w:spacing w:line="276" w:lineRule="auto"/>
        <w:jc w:val="both"/>
        <w:rPr>
          <w:rFonts w:ascii="Arial" w:hAnsi="Arial" w:cs="Arial"/>
          <w:color w:val="000000"/>
          <w:lang w:val="sr-Latn-ME"/>
        </w:rPr>
      </w:pPr>
    </w:p>
    <w:p w14:paraId="2D2EFD49" w14:textId="0983BC02" w:rsidR="00C30D16" w:rsidRDefault="00C30D16" w:rsidP="00F0163D">
      <w:pPr>
        <w:spacing w:line="276" w:lineRule="auto"/>
        <w:jc w:val="both"/>
        <w:rPr>
          <w:rFonts w:ascii="Arial" w:hAnsi="Arial" w:cs="Arial"/>
          <w:color w:val="000000"/>
          <w:lang w:val="sr-Latn-ME"/>
        </w:rPr>
      </w:pPr>
    </w:p>
    <w:p w14:paraId="1DD03EF1" w14:textId="785B89E2" w:rsidR="00C30D16" w:rsidRDefault="00C30D16" w:rsidP="00F0163D">
      <w:pPr>
        <w:spacing w:line="276" w:lineRule="auto"/>
        <w:jc w:val="both"/>
        <w:rPr>
          <w:rFonts w:ascii="Arial" w:hAnsi="Arial" w:cs="Arial"/>
          <w:color w:val="000000"/>
          <w:lang w:val="sr-Latn-ME"/>
        </w:rPr>
      </w:pPr>
    </w:p>
    <w:p w14:paraId="6AC59178" w14:textId="386A97DD" w:rsidR="009238B0" w:rsidRDefault="009238B0" w:rsidP="00F0163D">
      <w:pPr>
        <w:spacing w:line="276" w:lineRule="auto"/>
        <w:jc w:val="both"/>
        <w:rPr>
          <w:rFonts w:ascii="Arial" w:hAnsi="Arial" w:cs="Arial"/>
          <w:color w:val="000000"/>
          <w:lang w:val="sr-Latn-ME"/>
        </w:rPr>
      </w:pPr>
    </w:p>
    <w:p w14:paraId="6C50C915" w14:textId="723F15A0" w:rsidR="009238B0" w:rsidRDefault="009238B0" w:rsidP="00F0163D">
      <w:pPr>
        <w:spacing w:line="276" w:lineRule="auto"/>
        <w:jc w:val="both"/>
        <w:rPr>
          <w:rFonts w:ascii="Arial" w:hAnsi="Arial" w:cs="Arial"/>
          <w:color w:val="000000"/>
          <w:lang w:val="sr-Latn-ME"/>
        </w:rPr>
      </w:pPr>
    </w:p>
    <w:p w14:paraId="792D83A6" w14:textId="62206021" w:rsidR="009238B0" w:rsidRDefault="009238B0" w:rsidP="00F0163D">
      <w:pPr>
        <w:spacing w:line="276" w:lineRule="auto"/>
        <w:jc w:val="both"/>
        <w:rPr>
          <w:rFonts w:ascii="Arial" w:hAnsi="Arial" w:cs="Arial"/>
          <w:color w:val="000000"/>
          <w:lang w:val="sr-Latn-ME"/>
        </w:rPr>
      </w:pPr>
    </w:p>
    <w:p w14:paraId="0F14B054" w14:textId="27BD2DEE" w:rsidR="009238B0" w:rsidRDefault="009238B0" w:rsidP="00F0163D">
      <w:pPr>
        <w:spacing w:line="276" w:lineRule="auto"/>
        <w:jc w:val="both"/>
        <w:rPr>
          <w:rFonts w:ascii="Arial" w:hAnsi="Arial" w:cs="Arial"/>
          <w:color w:val="000000"/>
          <w:lang w:val="sr-Latn-ME"/>
        </w:rPr>
      </w:pPr>
    </w:p>
    <w:p w14:paraId="678B6EA0" w14:textId="77777777" w:rsidR="00061718" w:rsidRDefault="00061718" w:rsidP="00F0163D">
      <w:pPr>
        <w:spacing w:line="276" w:lineRule="auto"/>
        <w:jc w:val="both"/>
        <w:rPr>
          <w:rFonts w:ascii="Arial" w:hAnsi="Arial" w:cs="Arial"/>
          <w:color w:val="000000"/>
          <w:lang w:val="sr-Latn-ME"/>
        </w:rPr>
      </w:pPr>
    </w:p>
    <w:p w14:paraId="1A801914" w14:textId="77777777" w:rsidR="00061718" w:rsidRDefault="00061718" w:rsidP="00F0163D">
      <w:pPr>
        <w:spacing w:line="276" w:lineRule="auto"/>
        <w:jc w:val="both"/>
        <w:rPr>
          <w:rFonts w:ascii="Arial" w:hAnsi="Arial" w:cs="Arial"/>
          <w:color w:val="000000"/>
          <w:lang w:val="sr-Latn-ME"/>
        </w:rPr>
      </w:pPr>
    </w:p>
    <w:p w14:paraId="4BD8DB20" w14:textId="77777777" w:rsidR="00061718" w:rsidRDefault="00061718" w:rsidP="00F0163D">
      <w:pPr>
        <w:spacing w:line="276" w:lineRule="auto"/>
        <w:jc w:val="both"/>
        <w:rPr>
          <w:rFonts w:ascii="Arial" w:hAnsi="Arial" w:cs="Arial"/>
          <w:color w:val="000000"/>
          <w:lang w:val="sr-Latn-ME"/>
        </w:rPr>
      </w:pPr>
    </w:p>
    <w:p w14:paraId="1DD869CC" w14:textId="77777777" w:rsidR="00061718" w:rsidRDefault="00061718" w:rsidP="00F0163D">
      <w:pPr>
        <w:spacing w:line="276" w:lineRule="auto"/>
        <w:jc w:val="both"/>
        <w:rPr>
          <w:rFonts w:ascii="Arial" w:hAnsi="Arial" w:cs="Arial"/>
          <w:color w:val="000000"/>
          <w:lang w:val="sr-Latn-ME"/>
        </w:rPr>
      </w:pPr>
    </w:p>
    <w:p w14:paraId="74576DD4" w14:textId="77777777" w:rsidR="00061718" w:rsidRDefault="00061718" w:rsidP="00F0163D">
      <w:pPr>
        <w:spacing w:line="276" w:lineRule="auto"/>
        <w:jc w:val="both"/>
        <w:rPr>
          <w:rFonts w:ascii="Arial" w:hAnsi="Arial" w:cs="Arial"/>
          <w:color w:val="000000"/>
          <w:lang w:val="sr-Latn-ME"/>
        </w:rPr>
      </w:pPr>
    </w:p>
    <w:p w14:paraId="5777D34C" w14:textId="77777777" w:rsidR="00061718" w:rsidRDefault="00061718" w:rsidP="00F0163D">
      <w:pPr>
        <w:spacing w:line="276" w:lineRule="auto"/>
        <w:jc w:val="both"/>
        <w:rPr>
          <w:rFonts w:ascii="Arial" w:hAnsi="Arial" w:cs="Arial"/>
          <w:color w:val="000000"/>
          <w:lang w:val="sr-Latn-ME"/>
        </w:rPr>
      </w:pPr>
    </w:p>
    <w:p w14:paraId="1C0F8A60" w14:textId="77777777" w:rsidR="00061718" w:rsidRDefault="00061718" w:rsidP="00F0163D">
      <w:pPr>
        <w:spacing w:line="276" w:lineRule="auto"/>
        <w:jc w:val="both"/>
        <w:rPr>
          <w:rFonts w:ascii="Arial" w:hAnsi="Arial" w:cs="Arial"/>
          <w:color w:val="000000"/>
          <w:lang w:val="sr-Latn-ME"/>
        </w:rPr>
      </w:pPr>
    </w:p>
    <w:p w14:paraId="7297EBDA" w14:textId="77777777" w:rsidR="00061718" w:rsidRDefault="00061718" w:rsidP="00F0163D">
      <w:pPr>
        <w:spacing w:line="276" w:lineRule="auto"/>
        <w:jc w:val="both"/>
        <w:rPr>
          <w:rFonts w:ascii="Arial" w:hAnsi="Arial" w:cs="Arial"/>
          <w:color w:val="000000"/>
          <w:lang w:val="sr-Latn-ME"/>
        </w:rPr>
      </w:pPr>
    </w:p>
    <w:p w14:paraId="38AADF13" w14:textId="77777777" w:rsidR="00061718" w:rsidRDefault="00061718" w:rsidP="00F0163D">
      <w:pPr>
        <w:spacing w:line="276" w:lineRule="auto"/>
        <w:jc w:val="both"/>
        <w:rPr>
          <w:rFonts w:ascii="Arial" w:hAnsi="Arial" w:cs="Arial"/>
          <w:color w:val="000000"/>
          <w:lang w:val="sr-Latn-ME"/>
        </w:rPr>
      </w:pPr>
    </w:p>
    <w:p w14:paraId="4B1A9FED" w14:textId="77777777" w:rsidR="00061718" w:rsidRDefault="00061718" w:rsidP="00F0163D">
      <w:pPr>
        <w:spacing w:line="276" w:lineRule="auto"/>
        <w:jc w:val="both"/>
        <w:rPr>
          <w:rFonts w:ascii="Arial" w:hAnsi="Arial" w:cs="Arial"/>
          <w:color w:val="000000"/>
          <w:lang w:val="sr-Latn-ME"/>
        </w:rPr>
      </w:pPr>
    </w:p>
    <w:p w14:paraId="1F97CBC5" w14:textId="1D7102E9" w:rsidR="009238B0" w:rsidRDefault="009238B0" w:rsidP="00F0163D">
      <w:pPr>
        <w:spacing w:line="276" w:lineRule="auto"/>
        <w:jc w:val="both"/>
        <w:rPr>
          <w:rFonts w:ascii="Arial" w:hAnsi="Arial" w:cs="Arial"/>
          <w:color w:val="000000"/>
          <w:lang w:val="sr-Latn-ME"/>
        </w:rPr>
      </w:pPr>
    </w:p>
    <w:p w14:paraId="13895CEB" w14:textId="17BE66A9" w:rsidR="009238B0" w:rsidRDefault="009238B0" w:rsidP="00F0163D">
      <w:pPr>
        <w:spacing w:line="276" w:lineRule="auto"/>
        <w:jc w:val="both"/>
        <w:rPr>
          <w:rFonts w:ascii="Arial" w:hAnsi="Arial" w:cs="Arial"/>
          <w:color w:val="000000"/>
          <w:lang w:val="sr-Latn-ME"/>
        </w:rPr>
      </w:pPr>
    </w:p>
    <w:p w14:paraId="7E751936" w14:textId="6D55392E" w:rsidR="009238B0" w:rsidRDefault="009238B0" w:rsidP="00F0163D">
      <w:pPr>
        <w:spacing w:line="276" w:lineRule="auto"/>
        <w:jc w:val="both"/>
        <w:rPr>
          <w:rFonts w:ascii="Arial" w:hAnsi="Arial" w:cs="Arial"/>
          <w:color w:val="000000"/>
          <w:lang w:val="sr-Latn-ME"/>
        </w:rPr>
      </w:pPr>
    </w:p>
    <w:p w14:paraId="797F909E" w14:textId="77777777" w:rsidR="009238B0" w:rsidRDefault="009238B0" w:rsidP="00F0163D">
      <w:pPr>
        <w:spacing w:line="276" w:lineRule="auto"/>
        <w:jc w:val="both"/>
        <w:rPr>
          <w:rFonts w:ascii="Arial" w:hAnsi="Arial" w:cs="Arial"/>
          <w:color w:val="000000"/>
          <w:lang w:val="sr-Latn-ME"/>
        </w:rPr>
      </w:pPr>
    </w:p>
    <w:p w14:paraId="03749680" w14:textId="77777777" w:rsidR="005811FE" w:rsidRPr="002462D1" w:rsidRDefault="005811FE" w:rsidP="00F0163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lang w:val="sr-Latn-ME"/>
        </w:rPr>
      </w:pPr>
      <w:bookmarkStart w:id="15" w:name="_Toc416180136"/>
      <w:bookmarkStart w:id="16" w:name="_Toc508349235"/>
      <w:bookmarkStart w:id="17" w:name="_Toc62730567"/>
      <w:r>
        <w:rPr>
          <w:rFonts w:ascii="Arial" w:hAnsi="Arial"/>
          <w:b/>
          <w:szCs w:val="32"/>
          <w:lang w:val="sr-Latn-ME"/>
        </w:rPr>
        <w:lastRenderedPageBreak/>
        <w:t xml:space="preserve"> </w:t>
      </w:r>
      <w:r w:rsidRPr="002462D1">
        <w:rPr>
          <w:rFonts w:ascii="Arial" w:hAnsi="Arial"/>
          <w:b/>
          <w:szCs w:val="32"/>
          <w:lang w:val="sr-Latn-ME"/>
        </w:rPr>
        <w:t>IZJAVA NARUČIOCA O NEPOSTOJANJU SUKOBA INTERESA</w:t>
      </w:r>
      <w:bookmarkEnd w:id="15"/>
      <w:bookmarkEnd w:id="16"/>
      <w:bookmarkEnd w:id="17"/>
    </w:p>
    <w:p w14:paraId="61C00AA8" w14:textId="77777777" w:rsidR="005811FE" w:rsidRPr="002462D1" w:rsidRDefault="005811FE" w:rsidP="00F0163D">
      <w:pPr>
        <w:tabs>
          <w:tab w:val="left" w:pos="1701"/>
          <w:tab w:val="left" w:pos="4820"/>
        </w:tabs>
        <w:spacing w:line="276" w:lineRule="auto"/>
        <w:jc w:val="both"/>
        <w:rPr>
          <w:rFonts w:ascii="Arial" w:hAnsi="Arial" w:cs="Arial"/>
          <w:color w:val="000000"/>
          <w:u w:val="single"/>
          <w:lang w:val="sr-Latn-ME"/>
        </w:rPr>
      </w:pPr>
    </w:p>
    <w:p w14:paraId="1F65CA84" w14:textId="69F9BAFB" w:rsidR="005811FE" w:rsidRPr="002462D1" w:rsidRDefault="00C30D16" w:rsidP="00F0163D">
      <w:pPr>
        <w:tabs>
          <w:tab w:val="left" w:pos="1701"/>
          <w:tab w:val="left" w:pos="4820"/>
        </w:tabs>
        <w:spacing w:line="276" w:lineRule="auto"/>
        <w:jc w:val="both"/>
        <w:rPr>
          <w:rFonts w:ascii="Arial" w:hAnsi="Arial" w:cs="Arial"/>
          <w:color w:val="000000"/>
          <w:lang w:val="sr-Latn-ME"/>
        </w:rPr>
      </w:pPr>
      <w:r>
        <w:rPr>
          <w:rFonts w:ascii="Arial" w:hAnsi="Arial" w:cs="Arial"/>
          <w:color w:val="000000"/>
          <w:u w:val="single"/>
          <w:lang w:val="sr-Latn-ME"/>
        </w:rPr>
        <w:t>Monteput DOO Podgorica</w:t>
      </w:r>
    </w:p>
    <w:p w14:paraId="1F16EA9E" w14:textId="5C74F1BD" w:rsidR="005811FE" w:rsidRPr="002462D1" w:rsidRDefault="005811FE" w:rsidP="00F0163D">
      <w:pPr>
        <w:spacing w:line="276" w:lineRule="auto"/>
        <w:jc w:val="both"/>
        <w:rPr>
          <w:rFonts w:ascii="Arial" w:hAnsi="Arial" w:cs="Arial"/>
          <w:color w:val="000000"/>
          <w:lang w:val="sr-Latn-ME"/>
        </w:rPr>
      </w:pPr>
      <w:r w:rsidRPr="002462D1">
        <w:rPr>
          <w:rFonts w:ascii="Arial" w:hAnsi="Arial" w:cs="Arial"/>
          <w:color w:val="000000"/>
          <w:lang w:val="sr-Latn-ME"/>
        </w:rPr>
        <w:t>Broj:</w:t>
      </w:r>
      <w:r w:rsidRPr="00F76AF1">
        <w:rPr>
          <w:rFonts w:ascii="Arial" w:hAnsi="Arial" w:cs="Arial"/>
          <w:color w:val="000000"/>
          <w:lang w:val="sr-Latn-ME"/>
        </w:rPr>
        <w:t xml:space="preserve"> </w:t>
      </w:r>
      <w:r w:rsidR="0064535B">
        <w:rPr>
          <w:rFonts w:ascii="Arial" w:hAnsi="Arial" w:cs="Arial"/>
          <w:color w:val="000000"/>
          <w:u w:val="single"/>
          <w:lang w:val="sr-Latn-ME"/>
        </w:rPr>
        <w:t>12</w:t>
      </w:r>
      <w:r w:rsidR="00D33213">
        <w:rPr>
          <w:rFonts w:ascii="Arial" w:hAnsi="Arial" w:cs="Arial"/>
          <w:color w:val="000000"/>
          <w:u w:val="single"/>
          <w:lang w:val="sr-Latn-ME"/>
        </w:rPr>
        <w:t>11/2025-3</w:t>
      </w:r>
    </w:p>
    <w:p w14:paraId="4D337FDF" w14:textId="42CB116B" w:rsidR="005811FE" w:rsidRPr="002462D1" w:rsidRDefault="005811FE" w:rsidP="00F0163D">
      <w:pPr>
        <w:spacing w:line="276" w:lineRule="auto"/>
        <w:jc w:val="both"/>
        <w:rPr>
          <w:rFonts w:ascii="Arial" w:hAnsi="Arial" w:cs="Arial"/>
          <w:color w:val="000000"/>
          <w:lang w:val="sr-Latn-ME"/>
        </w:rPr>
      </w:pPr>
      <w:r w:rsidRPr="002462D1">
        <w:rPr>
          <w:rFonts w:ascii="Arial" w:hAnsi="Arial" w:cs="Arial"/>
          <w:color w:val="000000"/>
          <w:lang w:val="sr-Latn-ME"/>
        </w:rPr>
        <w:t xml:space="preserve">Mjesto i datum: </w:t>
      </w:r>
      <w:r w:rsidR="00C30D16" w:rsidRPr="00F76AF1">
        <w:rPr>
          <w:rFonts w:ascii="Arial" w:hAnsi="Arial" w:cs="Arial"/>
          <w:color w:val="000000"/>
          <w:u w:val="single"/>
          <w:lang w:val="sr-Latn-ME"/>
        </w:rPr>
        <w:t xml:space="preserve">Podgorica, </w:t>
      </w:r>
      <w:r w:rsidR="00D33213">
        <w:rPr>
          <w:rFonts w:ascii="Arial" w:hAnsi="Arial" w:cs="Arial"/>
          <w:color w:val="000000"/>
          <w:u w:val="single"/>
          <w:lang w:val="sr-Latn-ME"/>
        </w:rPr>
        <w:t>11.07.2025</w:t>
      </w:r>
      <w:r w:rsidR="00C30D16" w:rsidRPr="00F76AF1">
        <w:rPr>
          <w:rFonts w:ascii="Arial" w:hAnsi="Arial" w:cs="Arial"/>
          <w:color w:val="000000"/>
          <w:u w:val="single"/>
          <w:lang w:val="sr-Latn-ME"/>
        </w:rPr>
        <w:t>. godine</w:t>
      </w:r>
    </w:p>
    <w:p w14:paraId="4BBD6AFF" w14:textId="77777777" w:rsidR="005811FE" w:rsidRPr="002462D1" w:rsidRDefault="005811FE" w:rsidP="00F0163D">
      <w:pPr>
        <w:spacing w:line="276" w:lineRule="auto"/>
        <w:jc w:val="both"/>
        <w:rPr>
          <w:rFonts w:ascii="Arial" w:hAnsi="Arial" w:cs="Arial"/>
          <w:b/>
          <w:bCs/>
          <w:color w:val="000000"/>
          <w:lang w:val="sr-Latn-ME"/>
        </w:rPr>
      </w:pPr>
    </w:p>
    <w:p w14:paraId="3CBEA270" w14:textId="77777777" w:rsidR="005811FE" w:rsidRPr="002462D1" w:rsidRDefault="005811FE" w:rsidP="00F0163D">
      <w:pPr>
        <w:spacing w:line="276" w:lineRule="auto"/>
        <w:jc w:val="both"/>
        <w:rPr>
          <w:rFonts w:ascii="Arial" w:hAnsi="Arial" w:cs="Arial"/>
          <w:b/>
          <w:bCs/>
          <w:color w:val="000000"/>
          <w:lang w:val="sr-Latn-ME"/>
        </w:rPr>
      </w:pPr>
    </w:p>
    <w:p w14:paraId="786A6871" w14:textId="77777777" w:rsidR="005811FE" w:rsidRPr="002462D1" w:rsidRDefault="005811FE" w:rsidP="00F0163D">
      <w:pPr>
        <w:tabs>
          <w:tab w:val="left" w:pos="3290"/>
        </w:tabs>
        <w:spacing w:line="276" w:lineRule="auto"/>
        <w:ind w:firstLine="708"/>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xml:space="preserve"> i </w:t>
      </w:r>
      <w:r w:rsidRPr="002462D1">
        <w:rPr>
          <w:rFonts w:ascii="Arial" w:hAnsi="Arial" w:cs="Arial"/>
          <w:color w:val="000000"/>
          <w:lang w:val="sr-Latn-ME"/>
        </w:rPr>
        <w:t xml:space="preserve">3/23), </w:t>
      </w:r>
    </w:p>
    <w:p w14:paraId="2FE9A6CE" w14:textId="77777777" w:rsidR="005811FE" w:rsidRPr="002462D1" w:rsidRDefault="005811FE" w:rsidP="00F0163D">
      <w:pPr>
        <w:tabs>
          <w:tab w:val="left" w:pos="3290"/>
        </w:tabs>
        <w:spacing w:line="276" w:lineRule="auto"/>
        <w:jc w:val="both"/>
        <w:rPr>
          <w:rFonts w:ascii="Arial" w:hAnsi="Arial" w:cs="Arial"/>
          <w:color w:val="000000"/>
          <w:lang w:val="sr-Latn-ME"/>
        </w:rPr>
      </w:pPr>
    </w:p>
    <w:p w14:paraId="31B0F777" w14:textId="77777777" w:rsidR="005811FE" w:rsidRPr="002462D1" w:rsidRDefault="005811FE" w:rsidP="00F0163D">
      <w:pPr>
        <w:tabs>
          <w:tab w:val="left" w:pos="3290"/>
        </w:tabs>
        <w:spacing w:line="276" w:lineRule="auto"/>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14:paraId="6D1266C5" w14:textId="77777777" w:rsidR="005811FE" w:rsidRPr="002462D1" w:rsidRDefault="005811FE" w:rsidP="00F0163D">
      <w:pPr>
        <w:tabs>
          <w:tab w:val="left" w:pos="3290"/>
        </w:tabs>
        <w:spacing w:line="276" w:lineRule="auto"/>
        <w:jc w:val="both"/>
        <w:rPr>
          <w:rFonts w:ascii="Arial" w:hAnsi="Arial" w:cs="Arial"/>
          <w:color w:val="000000"/>
          <w:lang w:val="sr-Latn-ME"/>
        </w:rPr>
      </w:pPr>
    </w:p>
    <w:p w14:paraId="75FD8BE6" w14:textId="73AAB03B" w:rsidR="005811FE" w:rsidRPr="002462D1" w:rsidRDefault="005811FE" w:rsidP="00F0163D">
      <w:pPr>
        <w:tabs>
          <w:tab w:val="left" w:pos="3290"/>
        </w:tabs>
        <w:spacing w:line="276" w:lineRule="auto"/>
        <w:jc w:val="both"/>
        <w:rPr>
          <w:rFonts w:ascii="Arial" w:hAnsi="Arial" w:cs="Arial"/>
          <w:color w:val="000000"/>
          <w:lang w:val="sr-Latn-ME"/>
        </w:rPr>
      </w:pPr>
      <w:r w:rsidRPr="002462D1">
        <w:rPr>
          <w:rFonts w:ascii="Arial" w:hAnsi="Arial" w:cs="Arial"/>
          <w:color w:val="000000"/>
          <w:lang w:val="sr-Latn-ME"/>
        </w:rPr>
        <w:t xml:space="preserve">da u postupku javne nabavke redni broj </w:t>
      </w:r>
      <w:r w:rsidR="00B075CE">
        <w:rPr>
          <w:rFonts w:ascii="Arial" w:hAnsi="Arial" w:cs="Arial"/>
          <w:color w:val="000000"/>
          <w:lang w:val="sr-Latn-ME"/>
        </w:rPr>
        <w:t>1</w:t>
      </w:r>
      <w:r w:rsidR="00D33213">
        <w:rPr>
          <w:rFonts w:ascii="Arial" w:hAnsi="Arial" w:cs="Arial"/>
          <w:color w:val="000000"/>
          <w:lang w:val="sr-Latn-ME"/>
        </w:rPr>
        <w:t>3</w:t>
      </w:r>
      <w:r w:rsidRPr="002462D1">
        <w:rPr>
          <w:rFonts w:ascii="Arial" w:hAnsi="Arial" w:cs="Arial"/>
          <w:color w:val="000000"/>
          <w:lang w:val="sr-Latn-ME"/>
        </w:rPr>
        <w:t xml:space="preserve"> iz Plana javne nabavke broj </w:t>
      </w:r>
      <w:r w:rsidR="00D33213">
        <w:rPr>
          <w:rFonts w:ascii="Arial" w:hAnsi="Arial" w:cs="Arial"/>
          <w:color w:val="000000"/>
          <w:lang w:val="sr-Latn-ME"/>
        </w:rPr>
        <w:t>22071</w:t>
      </w:r>
      <w:r w:rsidRPr="002462D1">
        <w:rPr>
          <w:rFonts w:ascii="Arial" w:hAnsi="Arial" w:cs="Arial"/>
          <w:color w:val="000000"/>
          <w:lang w:val="sr-Latn-ME"/>
        </w:rPr>
        <w:t xml:space="preserve"> od </w:t>
      </w:r>
      <w:r w:rsidR="00D33213">
        <w:rPr>
          <w:rFonts w:ascii="Arial" w:hAnsi="Arial" w:cs="Arial"/>
          <w:color w:val="000000"/>
          <w:lang w:val="sr-Latn-ME"/>
        </w:rPr>
        <w:t>02.07.2025</w:t>
      </w:r>
      <w:r w:rsidR="00C30D16">
        <w:rPr>
          <w:rFonts w:ascii="Arial" w:hAnsi="Arial" w:cs="Arial"/>
          <w:color w:val="000000"/>
          <w:lang w:val="sr-Latn-ME"/>
        </w:rPr>
        <w:t>.</w:t>
      </w:r>
      <w:r w:rsidRPr="002462D1">
        <w:rPr>
          <w:rFonts w:ascii="Arial" w:hAnsi="Arial" w:cs="Arial"/>
          <w:color w:val="000000"/>
          <w:lang w:val="sr-Latn-ME"/>
        </w:rPr>
        <w:t xml:space="preserve"> za </w:t>
      </w:r>
      <w:r w:rsidRPr="00C30D16">
        <w:rPr>
          <w:rFonts w:ascii="Arial" w:hAnsi="Arial" w:cs="Arial"/>
          <w:color w:val="000000"/>
          <w:lang w:val="sr-Latn-ME"/>
        </w:rPr>
        <w:t xml:space="preserve">nabavku </w:t>
      </w:r>
      <w:r w:rsidR="00B075CE">
        <w:rPr>
          <w:rFonts w:ascii="Arial" w:hAnsi="Arial" w:cs="Arial"/>
          <w:color w:val="000000"/>
          <w:lang w:val="sr-Latn-ME"/>
        </w:rPr>
        <w:t xml:space="preserve">usluga </w:t>
      </w:r>
      <w:r w:rsidR="00D33213">
        <w:rPr>
          <w:rFonts w:ascii="Arial" w:hAnsi="Arial" w:cs="Arial"/>
          <w:color w:val="000000"/>
          <w:lang w:val="sr-Latn-ME"/>
        </w:rPr>
        <w:t>- č</w:t>
      </w:r>
      <w:r w:rsidR="00D33213" w:rsidRPr="00D33213">
        <w:rPr>
          <w:rFonts w:ascii="Arial" w:hAnsi="Arial" w:cs="Arial"/>
          <w:color w:val="000000"/>
          <w:lang w:val="sr-Latn-ME"/>
        </w:rPr>
        <w:t>išćenje kanala za odvodnju kroz ivičnjake sa snimanjem kamerom u tunelima</w:t>
      </w:r>
      <w:r w:rsidR="00D33213">
        <w:rPr>
          <w:rFonts w:ascii="Arial" w:hAnsi="Arial" w:cs="Arial"/>
          <w:color w:val="000000"/>
          <w:lang w:val="sr-Latn-ME"/>
        </w:rPr>
        <w:t>,</w:t>
      </w:r>
      <w:r w:rsidR="00D33213" w:rsidRPr="00D33213">
        <w:rPr>
          <w:rFonts w:ascii="Arial" w:hAnsi="Arial" w:cs="Arial"/>
          <w:color w:val="000000"/>
          <w:lang w:val="sr-Latn-ME"/>
        </w:rPr>
        <w:t xml:space="preserve"> </w:t>
      </w:r>
      <w:r w:rsidR="00D33213">
        <w:rPr>
          <w:rFonts w:ascii="Arial" w:hAnsi="Arial" w:cs="Arial"/>
          <w:color w:val="000000"/>
          <w:lang w:val="sr-Latn-ME"/>
        </w:rPr>
        <w:t>č</w:t>
      </w:r>
      <w:r w:rsidR="00D33213" w:rsidRPr="00D33213">
        <w:rPr>
          <w:rFonts w:ascii="Arial" w:hAnsi="Arial" w:cs="Arial"/>
          <w:color w:val="000000"/>
          <w:lang w:val="sr-Latn-ME"/>
        </w:rPr>
        <w:t>išćenje drenažnog sistema i uklanjanje nataložene Sige bočne drenaže, poprečne veze i glavnog kolektora sa snimanjem drenažnog sistema kamerom</w:t>
      </w:r>
      <w:r w:rsidR="00061718">
        <w:rPr>
          <w:rFonts w:ascii="Arial" w:hAnsi="Arial" w:cs="Arial"/>
          <w:color w:val="000000"/>
          <w:lang w:val="sr-Latn-ME"/>
        </w:rPr>
        <w:t xml:space="preserve"> </w:t>
      </w:r>
      <w:r w:rsidRPr="00C30D16">
        <w:rPr>
          <w:rFonts w:ascii="Arial" w:hAnsi="Arial" w:cs="Arial"/>
          <w:color w:val="000000"/>
          <w:lang w:val="sr-Latn-ME"/>
        </w:rPr>
        <w:t>nijes</w:t>
      </w:r>
      <w:r w:rsidRPr="002462D1">
        <w:rPr>
          <w:rFonts w:ascii="Arial" w:hAnsi="Arial" w:cs="Arial"/>
          <w:color w:val="000000"/>
          <w:lang w:val="sr-Latn-ME"/>
        </w:rPr>
        <w:t>am u sukobu interesa u smislu člana 41 stav 1 tačka 1 Zakona o javnim nabavkama i da ne postoji ekonomski i drugi lični interes koji može uticati na moju nepristrasnost i nezavisnost u ovom postupku javne nabavke.</w:t>
      </w:r>
      <w:r w:rsidR="0064535B">
        <w:rPr>
          <w:rFonts w:ascii="Arial" w:hAnsi="Arial" w:cs="Arial"/>
          <w:color w:val="000000"/>
          <w:lang w:val="sr-Latn-ME"/>
        </w:rPr>
        <w:t xml:space="preserve"> </w:t>
      </w:r>
    </w:p>
    <w:p w14:paraId="1AECEBF8" w14:textId="77777777" w:rsidR="005811FE" w:rsidRPr="002462D1" w:rsidRDefault="005811FE" w:rsidP="00F0163D">
      <w:pPr>
        <w:tabs>
          <w:tab w:val="left" w:pos="3290"/>
        </w:tabs>
        <w:spacing w:line="276" w:lineRule="auto"/>
        <w:jc w:val="both"/>
        <w:rPr>
          <w:rFonts w:ascii="Arial" w:hAnsi="Arial" w:cs="Arial"/>
          <w:color w:val="000000"/>
          <w:lang w:val="sr-Latn-ME"/>
        </w:rPr>
      </w:pPr>
    </w:p>
    <w:p w14:paraId="0E2554DA" w14:textId="77777777" w:rsidR="005811FE" w:rsidRPr="002462D1" w:rsidRDefault="005811FE" w:rsidP="00F0163D">
      <w:pPr>
        <w:tabs>
          <w:tab w:val="left" w:pos="3290"/>
        </w:tabs>
        <w:spacing w:line="276" w:lineRule="auto"/>
        <w:jc w:val="both"/>
        <w:rPr>
          <w:rFonts w:ascii="Arial" w:hAnsi="Arial" w:cs="Arial"/>
          <w:color w:val="000000"/>
          <w:lang w:val="sr-Latn-ME"/>
        </w:rPr>
      </w:pPr>
    </w:p>
    <w:p w14:paraId="4DCB3336" w14:textId="22FCD027" w:rsidR="00C30D16" w:rsidRDefault="00C30D16" w:rsidP="00F0163D">
      <w:pPr>
        <w:tabs>
          <w:tab w:val="left" w:pos="3290"/>
        </w:tabs>
        <w:spacing w:line="276" w:lineRule="auto"/>
        <w:ind w:firstLine="1134"/>
        <w:jc w:val="right"/>
        <w:rPr>
          <w:rFonts w:ascii="Arial" w:hAnsi="Arial" w:cs="Arial"/>
          <w:color w:val="000000"/>
          <w:lang w:val="sr-Latn-ME"/>
        </w:rPr>
      </w:pPr>
      <w:r>
        <w:rPr>
          <w:rFonts w:ascii="Arial" w:hAnsi="Arial" w:cs="Arial"/>
          <w:color w:val="000000"/>
          <w:lang w:val="sr-Latn-ME"/>
        </w:rPr>
        <w:t>Ovlašćeno lice naručioca Milan Ljiljanić</w:t>
      </w:r>
      <w:r w:rsidR="0073161F" w:rsidRPr="0073161F">
        <w:rPr>
          <w:rFonts w:ascii="Arial" w:hAnsi="Arial" w:cs="Arial"/>
          <w:i/>
          <w:iCs/>
          <w:color w:val="000000"/>
          <w:lang w:val="sr-Latn-ME"/>
        </w:rPr>
        <w:t xml:space="preserve"> </w:t>
      </w:r>
      <w:r w:rsidR="0073161F">
        <w:rPr>
          <w:rFonts w:ascii="Arial" w:hAnsi="Arial" w:cs="Arial"/>
          <w:i/>
          <w:iCs/>
          <w:color w:val="000000"/>
          <w:lang w:val="sr-Latn-ME"/>
        </w:rPr>
        <w:t>s.r.</w:t>
      </w:r>
    </w:p>
    <w:p w14:paraId="67A17081" w14:textId="77777777" w:rsidR="00482A99" w:rsidRDefault="00482A99" w:rsidP="00F0163D">
      <w:pPr>
        <w:tabs>
          <w:tab w:val="left" w:pos="3290"/>
        </w:tabs>
        <w:spacing w:line="276" w:lineRule="auto"/>
        <w:ind w:firstLine="1134"/>
        <w:jc w:val="right"/>
        <w:rPr>
          <w:rFonts w:ascii="Arial" w:hAnsi="Arial" w:cs="Arial"/>
          <w:color w:val="000000"/>
          <w:lang w:val="sr-Latn-ME"/>
        </w:rPr>
      </w:pPr>
    </w:p>
    <w:p w14:paraId="58A96BA7" w14:textId="13CE2D02" w:rsidR="00C30D16" w:rsidRDefault="00C30D16" w:rsidP="00F0163D">
      <w:pPr>
        <w:tabs>
          <w:tab w:val="left" w:pos="3290"/>
        </w:tabs>
        <w:spacing w:line="276" w:lineRule="auto"/>
        <w:ind w:firstLine="1134"/>
        <w:jc w:val="right"/>
        <w:rPr>
          <w:rFonts w:ascii="Arial" w:hAnsi="Arial" w:cs="Arial"/>
          <w:color w:val="000000"/>
          <w:lang w:val="sr-Latn-ME"/>
        </w:rPr>
      </w:pPr>
      <w:r>
        <w:rPr>
          <w:rFonts w:ascii="Arial" w:hAnsi="Arial" w:cs="Arial"/>
          <w:color w:val="000000"/>
          <w:lang w:val="sr-Latn-ME"/>
        </w:rPr>
        <w:t>Službenik za javne nabavke Milica Jablan</w:t>
      </w:r>
      <w:r w:rsidR="0073161F" w:rsidRPr="0073161F">
        <w:rPr>
          <w:rFonts w:ascii="Arial" w:hAnsi="Arial" w:cs="Arial"/>
          <w:i/>
          <w:iCs/>
          <w:color w:val="000000"/>
          <w:lang w:val="sr-Latn-ME"/>
        </w:rPr>
        <w:t xml:space="preserve"> </w:t>
      </w:r>
      <w:r w:rsidR="0073161F">
        <w:rPr>
          <w:rFonts w:ascii="Arial" w:hAnsi="Arial" w:cs="Arial"/>
          <w:i/>
          <w:iCs/>
          <w:color w:val="000000"/>
          <w:lang w:val="sr-Latn-ME"/>
        </w:rPr>
        <w:t>s.r.</w:t>
      </w:r>
    </w:p>
    <w:p w14:paraId="5BB59EB2" w14:textId="77777777" w:rsidR="00482A99" w:rsidRDefault="00482A99" w:rsidP="00F0163D">
      <w:pPr>
        <w:tabs>
          <w:tab w:val="left" w:pos="3290"/>
        </w:tabs>
        <w:spacing w:line="276" w:lineRule="auto"/>
        <w:ind w:firstLine="1134"/>
        <w:jc w:val="right"/>
        <w:rPr>
          <w:rFonts w:ascii="Arial" w:hAnsi="Arial" w:cs="Arial"/>
          <w:color w:val="000000"/>
          <w:lang w:val="sr-Latn-ME"/>
        </w:rPr>
      </w:pPr>
    </w:p>
    <w:p w14:paraId="0154E8AC" w14:textId="0C065DE8" w:rsidR="00C30D16" w:rsidRDefault="00C30D16" w:rsidP="00F0163D">
      <w:pPr>
        <w:tabs>
          <w:tab w:val="left" w:pos="3290"/>
        </w:tabs>
        <w:spacing w:line="276" w:lineRule="auto"/>
        <w:ind w:firstLine="1134"/>
        <w:jc w:val="right"/>
        <w:rPr>
          <w:rFonts w:ascii="Arial" w:hAnsi="Arial" w:cs="Arial"/>
          <w:color w:val="000000"/>
          <w:lang w:val="sr-Latn-ME"/>
        </w:rPr>
      </w:pPr>
      <w:r>
        <w:rPr>
          <w:rFonts w:ascii="Arial" w:hAnsi="Arial" w:cs="Arial"/>
          <w:color w:val="000000"/>
          <w:lang w:val="sr-Latn-ME"/>
        </w:rPr>
        <w:t xml:space="preserve">Lice koje je učestvovalo u planiranju javne nabavke </w:t>
      </w:r>
      <w:r w:rsidR="00C4732B">
        <w:rPr>
          <w:rFonts w:ascii="Arial" w:hAnsi="Arial" w:cs="Arial"/>
          <w:color w:val="000000"/>
          <w:lang w:val="sr-Latn-ME"/>
        </w:rPr>
        <w:t>Vuk Trebješanin</w:t>
      </w:r>
      <w:r w:rsidR="0073161F" w:rsidRPr="0073161F">
        <w:rPr>
          <w:rFonts w:ascii="Arial" w:hAnsi="Arial" w:cs="Arial"/>
          <w:i/>
          <w:iCs/>
          <w:color w:val="000000"/>
          <w:lang w:val="sr-Latn-ME"/>
        </w:rPr>
        <w:t xml:space="preserve"> </w:t>
      </w:r>
      <w:r w:rsidR="0073161F">
        <w:rPr>
          <w:rFonts w:ascii="Arial" w:hAnsi="Arial" w:cs="Arial"/>
          <w:i/>
          <w:iCs/>
          <w:color w:val="000000"/>
          <w:lang w:val="sr-Latn-ME"/>
        </w:rPr>
        <w:t>s.r.</w:t>
      </w:r>
    </w:p>
    <w:p w14:paraId="61BA214F" w14:textId="619608AD" w:rsidR="0073161F" w:rsidRPr="0073161F" w:rsidRDefault="00C30D16" w:rsidP="00F0163D">
      <w:pPr>
        <w:tabs>
          <w:tab w:val="left" w:pos="3290"/>
        </w:tabs>
        <w:spacing w:line="276" w:lineRule="auto"/>
        <w:ind w:firstLine="1134"/>
        <w:jc w:val="right"/>
        <w:rPr>
          <w:rFonts w:ascii="Arial" w:hAnsi="Arial" w:cs="Arial"/>
          <w:color w:val="000000"/>
          <w:lang w:val="sr-Latn-ME"/>
        </w:rPr>
      </w:pPr>
      <w:r>
        <w:rPr>
          <w:rFonts w:ascii="Arial" w:hAnsi="Arial" w:cs="Arial"/>
          <w:i/>
          <w:iCs/>
          <w:color w:val="000000"/>
          <w:lang w:val="sr-Latn-ME"/>
        </w:rPr>
        <w:t xml:space="preserve">             </w:t>
      </w:r>
    </w:p>
    <w:p w14:paraId="31486E5C" w14:textId="7693AE95" w:rsidR="00482A99" w:rsidRDefault="00C30D16" w:rsidP="00F0163D">
      <w:pPr>
        <w:spacing w:line="276" w:lineRule="auto"/>
        <w:jc w:val="right"/>
        <w:rPr>
          <w:rFonts w:ascii="Arial" w:hAnsi="Arial" w:cs="Arial"/>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 xml:space="preserve">e </w:t>
      </w:r>
      <w:r w:rsidR="00B075CE">
        <w:rPr>
          <w:rFonts w:ascii="Arial" w:hAnsi="Arial" w:cs="Arial"/>
          <w:color w:val="000000"/>
          <w:lang w:val="sr-Latn-ME"/>
        </w:rPr>
        <w:t>Vuk Trebješanin</w:t>
      </w:r>
      <w:r w:rsidR="0073161F">
        <w:rPr>
          <w:rFonts w:ascii="Arial" w:hAnsi="Arial" w:cs="Arial"/>
          <w:color w:val="000000"/>
          <w:lang w:val="sr-Latn-ME"/>
        </w:rPr>
        <w:t xml:space="preserve"> </w:t>
      </w:r>
      <w:r w:rsidR="0073161F">
        <w:rPr>
          <w:rFonts w:ascii="Arial" w:hAnsi="Arial" w:cs="Arial"/>
          <w:i/>
          <w:iCs/>
          <w:color w:val="000000"/>
          <w:lang w:val="sr-Latn-ME"/>
        </w:rPr>
        <w:t>s.r.</w:t>
      </w:r>
    </w:p>
    <w:p w14:paraId="37A278E0" w14:textId="14D1020D" w:rsidR="00C30D16" w:rsidRDefault="00C30D16" w:rsidP="00F0163D">
      <w:pPr>
        <w:spacing w:line="276" w:lineRule="auto"/>
        <w:jc w:val="right"/>
        <w:rPr>
          <w:rFonts w:ascii="Arial" w:hAnsi="Arial" w:cs="Arial"/>
          <w:i/>
          <w:iCs/>
          <w:color w:val="000000"/>
          <w:lang w:val="sr-Latn-ME"/>
        </w:rPr>
      </w:pPr>
      <w:r>
        <w:rPr>
          <w:rFonts w:ascii="Arial" w:hAnsi="Arial" w:cs="Arial"/>
          <w:i/>
          <w:iCs/>
          <w:color w:val="000000"/>
          <w:lang w:val="sr-Latn-ME"/>
        </w:rPr>
        <w:t xml:space="preserve">      </w:t>
      </w:r>
    </w:p>
    <w:p w14:paraId="43C2DC09" w14:textId="50E35D64" w:rsidR="00C30D16" w:rsidRDefault="00C30D16" w:rsidP="00F0163D">
      <w:pPr>
        <w:spacing w:line="276" w:lineRule="auto"/>
        <w:jc w:val="both"/>
        <w:rPr>
          <w:rFonts w:ascii="Arial" w:hAnsi="Arial" w:cs="Arial"/>
          <w:b/>
          <w:bCs/>
          <w:color w:val="000000"/>
          <w:lang w:val="sr-Latn-ME"/>
        </w:rPr>
      </w:pPr>
      <w:r>
        <w:rPr>
          <w:rFonts w:ascii="Arial" w:hAnsi="Arial" w:cs="Arial"/>
          <w:iCs/>
          <w:color w:val="000000"/>
          <w:lang w:val="sr-Latn-ME"/>
        </w:rPr>
        <w:t xml:space="preserve">                         Član komisije </w:t>
      </w:r>
      <w:r>
        <w:rPr>
          <w:rFonts w:ascii="Arial" w:hAnsi="Arial" w:cs="Arial"/>
          <w:lang w:val="sr-Latn-ME"/>
        </w:rPr>
        <w:t>za sprovođenje postupka javne nabavk</w:t>
      </w:r>
      <w:r>
        <w:rPr>
          <w:rFonts w:ascii="Arial" w:hAnsi="Arial" w:cs="Arial"/>
          <w:iCs/>
          <w:color w:val="000000"/>
          <w:lang w:val="sr-Latn-ME"/>
        </w:rPr>
        <w:t>e</w:t>
      </w:r>
      <w:r>
        <w:rPr>
          <w:rFonts w:ascii="Arial" w:eastAsiaTheme="minorHAnsi" w:hAnsi="Arial" w:cs="Arial"/>
          <w:color w:val="000000"/>
          <w:sz w:val="22"/>
          <w:szCs w:val="22"/>
          <w:lang w:val="sr-Latn-ME"/>
        </w:rPr>
        <w:t xml:space="preserve"> </w:t>
      </w:r>
      <w:r w:rsidR="00D33213">
        <w:rPr>
          <w:rFonts w:ascii="Arial" w:eastAsiaTheme="minorHAnsi" w:hAnsi="Arial" w:cs="Arial"/>
          <w:color w:val="000000"/>
          <w:lang w:val="sr-Latn-ME"/>
        </w:rPr>
        <w:t>Miloš Janković</w:t>
      </w:r>
      <w:r w:rsidR="0073161F" w:rsidRPr="0073161F">
        <w:rPr>
          <w:rFonts w:ascii="Arial" w:hAnsi="Arial" w:cs="Arial"/>
          <w:i/>
          <w:iCs/>
          <w:color w:val="000000"/>
          <w:lang w:val="sr-Latn-ME"/>
        </w:rPr>
        <w:t xml:space="preserve"> </w:t>
      </w:r>
      <w:r w:rsidR="0073161F">
        <w:rPr>
          <w:rFonts w:ascii="Arial" w:hAnsi="Arial" w:cs="Arial"/>
          <w:i/>
          <w:iCs/>
          <w:color w:val="000000"/>
          <w:lang w:val="sr-Latn-ME"/>
        </w:rPr>
        <w:t>s.r.</w:t>
      </w:r>
    </w:p>
    <w:p w14:paraId="25B6E941" w14:textId="77777777" w:rsidR="00482A99" w:rsidRDefault="00482A99" w:rsidP="00F0163D">
      <w:pPr>
        <w:tabs>
          <w:tab w:val="left" w:pos="3290"/>
        </w:tabs>
        <w:spacing w:line="276" w:lineRule="auto"/>
        <w:jc w:val="right"/>
        <w:rPr>
          <w:rFonts w:ascii="Arial" w:hAnsi="Arial" w:cs="Arial"/>
          <w:color w:val="000000"/>
          <w:lang w:val="sr-Latn-ME"/>
        </w:rPr>
      </w:pPr>
    </w:p>
    <w:p w14:paraId="1E9FFC03" w14:textId="751F2AEB" w:rsidR="00C30D16" w:rsidRDefault="00C30D16" w:rsidP="00F0163D">
      <w:pPr>
        <w:tabs>
          <w:tab w:val="left" w:pos="3290"/>
        </w:tabs>
        <w:spacing w:line="276" w:lineRule="auto"/>
        <w:jc w:val="right"/>
        <w:rPr>
          <w:rFonts w:ascii="Arial" w:hAnsi="Arial" w:cs="Arial"/>
          <w:i/>
          <w:iCs/>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e</w:t>
      </w:r>
      <w:r>
        <w:rPr>
          <w:rFonts w:ascii="Arial" w:eastAsiaTheme="minorHAnsi" w:hAnsi="Arial" w:cs="Arial"/>
          <w:sz w:val="22"/>
          <w:szCs w:val="22"/>
          <w:lang w:val="sr-Latn-ME"/>
        </w:rPr>
        <w:t xml:space="preserve"> </w:t>
      </w:r>
      <w:r>
        <w:rPr>
          <w:rFonts w:ascii="Arial" w:eastAsiaTheme="minorHAnsi" w:hAnsi="Arial" w:cs="Arial"/>
          <w:lang w:val="sr-Latn-ME"/>
        </w:rPr>
        <w:t>Milica Jablan</w:t>
      </w:r>
      <w:r>
        <w:rPr>
          <w:rFonts w:ascii="Arial" w:eastAsiaTheme="minorHAnsi" w:hAnsi="Arial" w:cs="Arial"/>
          <w:sz w:val="22"/>
          <w:szCs w:val="22"/>
          <w:lang w:val="sr-Latn-ME"/>
        </w:rPr>
        <w:t xml:space="preserve"> </w:t>
      </w:r>
      <w:r w:rsidR="0073161F">
        <w:rPr>
          <w:rFonts w:ascii="Arial" w:hAnsi="Arial" w:cs="Arial"/>
          <w:i/>
          <w:iCs/>
          <w:color w:val="000000"/>
          <w:lang w:val="sr-Latn-ME"/>
        </w:rPr>
        <w:t xml:space="preserve">s.r. </w:t>
      </w:r>
    </w:p>
    <w:p w14:paraId="097B0598" w14:textId="77777777" w:rsidR="00482A99" w:rsidRDefault="00482A99" w:rsidP="00F0163D">
      <w:pPr>
        <w:tabs>
          <w:tab w:val="left" w:pos="3290"/>
        </w:tabs>
        <w:spacing w:line="276" w:lineRule="auto"/>
        <w:jc w:val="right"/>
        <w:rPr>
          <w:rFonts w:ascii="Arial" w:hAnsi="Arial" w:cs="Arial"/>
          <w:color w:val="000000"/>
          <w:lang w:val="sr-Latn-ME"/>
        </w:rPr>
      </w:pPr>
    </w:p>
    <w:p w14:paraId="5C6E37E3" w14:textId="77777777" w:rsidR="00487A4A" w:rsidRDefault="00487A4A" w:rsidP="00F0163D">
      <w:pPr>
        <w:spacing w:line="276" w:lineRule="auto"/>
        <w:ind w:left="6372"/>
        <w:jc w:val="center"/>
        <w:rPr>
          <w:rFonts w:ascii="Arial" w:hAnsi="Arial" w:cs="Arial"/>
          <w:i/>
          <w:iCs/>
          <w:color w:val="000000"/>
          <w:lang w:val="sr-Latn-ME"/>
        </w:rPr>
      </w:pPr>
    </w:p>
    <w:p w14:paraId="699EFDDC" w14:textId="77777777" w:rsidR="00487A4A" w:rsidRDefault="00487A4A" w:rsidP="00F0163D">
      <w:pPr>
        <w:spacing w:line="276" w:lineRule="auto"/>
        <w:ind w:left="6372"/>
        <w:jc w:val="center"/>
        <w:rPr>
          <w:rFonts w:ascii="Arial" w:hAnsi="Arial" w:cs="Arial"/>
          <w:i/>
          <w:iCs/>
          <w:color w:val="000000"/>
          <w:lang w:val="sr-Latn-ME"/>
        </w:rPr>
      </w:pPr>
    </w:p>
    <w:p w14:paraId="5D5DCF60" w14:textId="77777777" w:rsidR="00487A4A" w:rsidRDefault="00487A4A" w:rsidP="00F0163D">
      <w:pPr>
        <w:spacing w:line="276" w:lineRule="auto"/>
        <w:ind w:left="6372"/>
        <w:jc w:val="center"/>
        <w:rPr>
          <w:rFonts w:ascii="Arial" w:hAnsi="Arial" w:cs="Arial"/>
          <w:i/>
          <w:iCs/>
          <w:color w:val="000000"/>
          <w:lang w:val="sr-Latn-ME"/>
        </w:rPr>
      </w:pPr>
    </w:p>
    <w:p w14:paraId="034C902E" w14:textId="77777777" w:rsidR="00487A4A" w:rsidRDefault="00487A4A" w:rsidP="00F0163D">
      <w:pPr>
        <w:spacing w:line="276" w:lineRule="auto"/>
        <w:ind w:left="6372"/>
        <w:jc w:val="center"/>
        <w:rPr>
          <w:rFonts w:ascii="Arial" w:hAnsi="Arial" w:cs="Arial"/>
          <w:i/>
          <w:iCs/>
          <w:color w:val="000000"/>
          <w:lang w:val="sr-Latn-ME"/>
        </w:rPr>
      </w:pPr>
    </w:p>
    <w:p w14:paraId="1C4172D7" w14:textId="77777777" w:rsidR="001B1A64" w:rsidRDefault="001B1A64" w:rsidP="00F0163D">
      <w:pPr>
        <w:spacing w:line="276" w:lineRule="auto"/>
        <w:ind w:left="6372"/>
        <w:jc w:val="center"/>
        <w:rPr>
          <w:rFonts w:ascii="Arial" w:hAnsi="Arial" w:cs="Arial"/>
          <w:i/>
          <w:iCs/>
          <w:color w:val="000000"/>
          <w:lang w:val="sr-Latn-ME"/>
        </w:rPr>
      </w:pPr>
    </w:p>
    <w:p w14:paraId="35D7304D" w14:textId="77777777" w:rsidR="001B1A64" w:rsidRDefault="001B1A64" w:rsidP="00F0163D">
      <w:pPr>
        <w:spacing w:line="276" w:lineRule="auto"/>
        <w:ind w:left="6372"/>
        <w:jc w:val="center"/>
        <w:rPr>
          <w:rFonts w:ascii="Arial" w:hAnsi="Arial" w:cs="Arial"/>
          <w:i/>
          <w:iCs/>
          <w:color w:val="000000"/>
          <w:lang w:val="sr-Latn-ME"/>
        </w:rPr>
      </w:pPr>
    </w:p>
    <w:p w14:paraId="7A93B57C" w14:textId="15DF629F" w:rsidR="00C30D16" w:rsidRDefault="00C30D16" w:rsidP="00F0163D">
      <w:pPr>
        <w:spacing w:line="276" w:lineRule="auto"/>
        <w:ind w:left="6372"/>
        <w:jc w:val="center"/>
        <w:rPr>
          <w:rFonts w:ascii="Arial" w:hAnsi="Arial" w:cs="Arial"/>
          <w:i/>
          <w:iCs/>
          <w:color w:val="000000"/>
          <w:lang w:val="sr-Latn-ME"/>
        </w:rPr>
      </w:pPr>
      <w:r>
        <w:rPr>
          <w:rFonts w:ascii="Arial" w:hAnsi="Arial" w:cs="Arial"/>
          <w:i/>
          <w:iCs/>
          <w:color w:val="000000"/>
          <w:lang w:val="sr-Latn-ME"/>
        </w:rPr>
        <w:lastRenderedPageBreak/>
        <w:t xml:space="preserve">             </w:t>
      </w:r>
    </w:p>
    <w:p w14:paraId="036DA009" w14:textId="77777777" w:rsidR="005811FE" w:rsidRPr="002462D1" w:rsidRDefault="005811FE" w:rsidP="00F0163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iCs/>
          <w:sz w:val="28"/>
          <w:szCs w:val="32"/>
          <w:lang w:val="sr-Latn-ME"/>
        </w:rPr>
      </w:pPr>
      <w:bookmarkStart w:id="18" w:name="_Toc62730568"/>
      <w:r w:rsidRPr="002462D1">
        <w:rPr>
          <w:rFonts w:ascii="Arial" w:hAnsi="Arial"/>
          <w:b/>
          <w:sz w:val="28"/>
          <w:szCs w:val="32"/>
          <w:lang w:val="sr-Latn-ME"/>
        </w:rPr>
        <w:t>UPUTSTVO O PRAVNOM SREDSTVU</w:t>
      </w:r>
      <w:bookmarkEnd w:id="18"/>
    </w:p>
    <w:p w14:paraId="1FA126AE" w14:textId="77777777" w:rsidR="005811FE" w:rsidRPr="002462D1" w:rsidRDefault="005811FE" w:rsidP="00F0163D">
      <w:pPr>
        <w:tabs>
          <w:tab w:val="left" w:pos="5760"/>
        </w:tabs>
        <w:spacing w:line="276" w:lineRule="auto"/>
        <w:jc w:val="center"/>
        <w:rPr>
          <w:rFonts w:ascii="Arial" w:hAnsi="Arial" w:cs="Arial"/>
          <w:color w:val="000000"/>
          <w:lang w:val="sr-Latn-ME"/>
        </w:rPr>
      </w:pPr>
    </w:p>
    <w:p w14:paraId="0455978A" w14:textId="77777777" w:rsidR="005811FE" w:rsidRPr="00E3162A" w:rsidRDefault="005811FE" w:rsidP="00F0163D">
      <w:pPr>
        <w:tabs>
          <w:tab w:val="left" w:pos="5760"/>
        </w:tabs>
        <w:spacing w:line="276" w:lineRule="auto"/>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14:paraId="62A330B1" w14:textId="77777777" w:rsidR="005811FE" w:rsidRPr="00E3162A" w:rsidRDefault="005811FE" w:rsidP="00F0163D">
      <w:pPr>
        <w:pStyle w:val="T30X"/>
        <w:spacing w:line="276" w:lineRule="auto"/>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98FF2E9" w14:textId="77777777" w:rsidR="005811FE" w:rsidRPr="00E3162A" w:rsidRDefault="005811FE" w:rsidP="00F0163D">
      <w:pPr>
        <w:pStyle w:val="T30X"/>
        <w:spacing w:line="276" w:lineRule="auto"/>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2668ABF" w14:textId="77777777" w:rsidR="005811FE" w:rsidRPr="00E3162A" w:rsidRDefault="005811FE" w:rsidP="00F0163D">
      <w:pPr>
        <w:pStyle w:val="T30X"/>
        <w:spacing w:line="276" w:lineRule="auto"/>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2E57A69" w14:textId="77777777" w:rsidR="005811FE" w:rsidRPr="002462D1" w:rsidRDefault="005811FE" w:rsidP="00F0163D">
      <w:pPr>
        <w:tabs>
          <w:tab w:val="left" w:pos="5760"/>
        </w:tabs>
        <w:spacing w:line="276" w:lineRule="auto"/>
        <w:jc w:val="both"/>
        <w:rPr>
          <w:rFonts w:ascii="Arial" w:hAnsi="Arial" w:cs="Arial"/>
          <w:color w:val="000000"/>
          <w:lang w:val="sr-Latn-ME"/>
        </w:rPr>
      </w:pPr>
    </w:p>
    <w:p w14:paraId="3895CA63" w14:textId="77777777" w:rsidR="005811FE" w:rsidRPr="002462D1" w:rsidRDefault="005811FE" w:rsidP="00F0163D">
      <w:pPr>
        <w:autoSpaceDE w:val="0"/>
        <w:autoSpaceDN w:val="0"/>
        <w:adjustRightInd w:val="0"/>
        <w:spacing w:line="276" w:lineRule="auto"/>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14:paraId="6582134E" w14:textId="77777777" w:rsidR="005811FE" w:rsidRPr="002462D1" w:rsidRDefault="005811FE" w:rsidP="00F0163D">
      <w:pPr>
        <w:autoSpaceDE w:val="0"/>
        <w:autoSpaceDN w:val="0"/>
        <w:adjustRightInd w:val="0"/>
        <w:spacing w:line="276" w:lineRule="auto"/>
        <w:ind w:firstLine="567"/>
        <w:jc w:val="both"/>
        <w:rPr>
          <w:rFonts w:ascii="Arial" w:hAnsi="Arial" w:cs="Arial"/>
          <w:color w:val="000000"/>
          <w:lang w:val="sr-Latn-ME"/>
        </w:rPr>
      </w:pPr>
    </w:p>
    <w:p w14:paraId="4A2B71ED" w14:textId="77777777" w:rsidR="005811FE" w:rsidRPr="002462D1" w:rsidRDefault="005811FE" w:rsidP="00F0163D">
      <w:pPr>
        <w:autoSpaceDE w:val="0"/>
        <w:autoSpaceDN w:val="0"/>
        <w:adjustRightInd w:val="0"/>
        <w:spacing w:line="276" w:lineRule="auto"/>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BE5BB9" w14:textId="77777777" w:rsidR="005811FE" w:rsidRPr="002462D1" w:rsidRDefault="005811FE" w:rsidP="00F0163D">
      <w:pPr>
        <w:tabs>
          <w:tab w:val="left" w:pos="5760"/>
        </w:tabs>
        <w:spacing w:line="276" w:lineRule="auto"/>
        <w:ind w:firstLine="567"/>
        <w:jc w:val="both"/>
        <w:rPr>
          <w:rFonts w:ascii="Arial" w:hAnsi="Arial" w:cs="Arial"/>
          <w:color w:val="000000"/>
          <w:lang w:val="sr-Latn-ME"/>
        </w:rPr>
      </w:pPr>
    </w:p>
    <w:p w14:paraId="44D1C51D" w14:textId="77777777" w:rsidR="005811FE" w:rsidRPr="002462D1" w:rsidRDefault="005811FE" w:rsidP="00F0163D">
      <w:pPr>
        <w:tabs>
          <w:tab w:val="left" w:pos="5760"/>
        </w:tabs>
        <w:spacing w:line="276" w:lineRule="auto"/>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E83BB95" w14:textId="77777777" w:rsidR="005811FE" w:rsidRPr="002462D1" w:rsidRDefault="005811FE" w:rsidP="00F0163D">
      <w:pPr>
        <w:tabs>
          <w:tab w:val="left" w:pos="5760"/>
        </w:tabs>
        <w:spacing w:line="276" w:lineRule="auto"/>
        <w:ind w:firstLine="567"/>
        <w:jc w:val="both"/>
        <w:rPr>
          <w:rFonts w:ascii="Arial" w:hAnsi="Arial" w:cs="Arial"/>
          <w:color w:val="000000"/>
          <w:lang w:val="sr-Latn-ME"/>
        </w:rPr>
      </w:pPr>
    </w:p>
    <w:p w14:paraId="5EC018FF" w14:textId="77777777" w:rsidR="005811FE" w:rsidRPr="002462D1" w:rsidRDefault="005811FE" w:rsidP="00F0163D">
      <w:pPr>
        <w:tabs>
          <w:tab w:val="left" w:pos="5760"/>
        </w:tabs>
        <w:spacing w:line="276" w:lineRule="auto"/>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sectPr w:rsidR="005811FE" w:rsidRPr="002462D1">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1EC39" w14:textId="77777777" w:rsidR="000C7F9C" w:rsidRDefault="000C7F9C" w:rsidP="005811FE">
      <w:r>
        <w:separator/>
      </w:r>
    </w:p>
  </w:endnote>
  <w:endnote w:type="continuationSeparator" w:id="0">
    <w:p w14:paraId="50DDAEBF" w14:textId="77777777" w:rsidR="000C7F9C" w:rsidRDefault="000C7F9C" w:rsidP="00581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5520606"/>
      <w:docPartObj>
        <w:docPartGallery w:val="Page Numbers (Bottom of Page)"/>
        <w:docPartUnique/>
      </w:docPartObj>
    </w:sdtPr>
    <w:sdtContent>
      <w:sdt>
        <w:sdtPr>
          <w:id w:val="1728636285"/>
          <w:docPartObj>
            <w:docPartGallery w:val="Page Numbers (Top of Page)"/>
            <w:docPartUnique/>
          </w:docPartObj>
        </w:sdtPr>
        <w:sdtContent>
          <w:p w14:paraId="0A233D35" w14:textId="561EFFCB" w:rsidR="00C30D16" w:rsidRDefault="00C30D16">
            <w:pPr>
              <w:pStyle w:val="Footer"/>
              <w:jc w:val="center"/>
            </w:pPr>
            <w:r>
              <w:t xml:space="preserve">Strana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od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15D5B343" w14:textId="77777777" w:rsidR="00C30D16" w:rsidRDefault="00C30D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EEE4B" w14:textId="77777777" w:rsidR="000C7F9C" w:rsidRDefault="000C7F9C" w:rsidP="005811FE">
      <w:r>
        <w:separator/>
      </w:r>
    </w:p>
  </w:footnote>
  <w:footnote w:type="continuationSeparator" w:id="0">
    <w:p w14:paraId="4BADD72E" w14:textId="77777777" w:rsidR="000C7F9C" w:rsidRDefault="000C7F9C" w:rsidP="005811FE">
      <w:r>
        <w:continuationSeparator/>
      </w:r>
    </w:p>
  </w:footnote>
  <w:footnote w:id="1">
    <w:p w14:paraId="2BED381A"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468E15C9"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3E69FC7"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518C7460"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145973F9" w14:textId="77777777" w:rsidR="005811FE" w:rsidRPr="00367536" w:rsidRDefault="005811FE" w:rsidP="005811F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46C2DCEA"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6A0A11E3" w14:textId="77777777" w:rsidR="005811FE" w:rsidRPr="007F2BA0" w:rsidRDefault="005811FE" w:rsidP="005811FE">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50031B72" w14:textId="77777777" w:rsidR="005811FE" w:rsidRPr="007F2BA0" w:rsidRDefault="005811FE" w:rsidP="005811F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6C0B1" w14:textId="3A6F05A8" w:rsidR="00C30D16" w:rsidRDefault="00C30D16">
    <w:pPr>
      <w:pStyle w:val="Header"/>
      <w:jc w:val="center"/>
    </w:pPr>
  </w:p>
  <w:p w14:paraId="64A70031" w14:textId="77777777" w:rsidR="00C30D16" w:rsidRDefault="00C30D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360" w:hanging="360"/>
      </w:pPr>
      <w:rPr>
        <w:rFonts w:hint="default"/>
        <w:i/>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C92F31"/>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3C815F7C"/>
    <w:multiLevelType w:val="hybridMultilevel"/>
    <w:tmpl w:val="BDE6C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E643BB"/>
    <w:multiLevelType w:val="hybridMultilevel"/>
    <w:tmpl w:val="3F0ABE66"/>
    <w:lvl w:ilvl="0" w:tplc="624C9978">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AB22DB7"/>
    <w:multiLevelType w:val="hybridMultilevel"/>
    <w:tmpl w:val="060652DC"/>
    <w:lvl w:ilvl="0" w:tplc="624C9978">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234FFF"/>
    <w:multiLevelType w:val="hybridMultilevel"/>
    <w:tmpl w:val="40649466"/>
    <w:lvl w:ilvl="0" w:tplc="624C9978">
      <w:start w:val="18"/>
      <w:numFmt w:val="bullet"/>
      <w:lvlText w:val="-"/>
      <w:lvlJc w:val="left"/>
      <w:pPr>
        <w:ind w:left="360"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681206013">
    <w:abstractNumId w:val="3"/>
  </w:num>
  <w:num w:numId="2" w16cid:durableId="152724400">
    <w:abstractNumId w:val="1"/>
  </w:num>
  <w:num w:numId="3" w16cid:durableId="550574088">
    <w:abstractNumId w:val="0"/>
  </w:num>
  <w:num w:numId="4" w16cid:durableId="427239554">
    <w:abstractNumId w:val="9"/>
  </w:num>
  <w:num w:numId="5" w16cid:durableId="1011446742">
    <w:abstractNumId w:val="11"/>
  </w:num>
  <w:num w:numId="6" w16cid:durableId="676856041">
    <w:abstractNumId w:val="10"/>
  </w:num>
  <w:num w:numId="7" w16cid:durableId="486940699">
    <w:abstractNumId w:val="6"/>
  </w:num>
  <w:num w:numId="8" w16cid:durableId="1581132177">
    <w:abstractNumId w:val="8"/>
  </w:num>
  <w:num w:numId="9" w16cid:durableId="10654923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72828590">
    <w:abstractNumId w:val="4"/>
  </w:num>
  <w:num w:numId="11" w16cid:durableId="1252735976">
    <w:abstractNumId w:val="3"/>
  </w:num>
  <w:num w:numId="12" w16cid:durableId="410808362">
    <w:abstractNumId w:val="7"/>
  </w:num>
  <w:num w:numId="13" w16cid:durableId="8253194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7C3"/>
    <w:rsid w:val="00017409"/>
    <w:rsid w:val="00061718"/>
    <w:rsid w:val="00065E13"/>
    <w:rsid w:val="00073161"/>
    <w:rsid w:val="000C7F9C"/>
    <w:rsid w:val="00122BB5"/>
    <w:rsid w:val="001962A6"/>
    <w:rsid w:val="00197C43"/>
    <w:rsid w:val="001B1A64"/>
    <w:rsid w:val="001E2589"/>
    <w:rsid w:val="00204AC7"/>
    <w:rsid w:val="002146BE"/>
    <w:rsid w:val="0024106F"/>
    <w:rsid w:val="002B533C"/>
    <w:rsid w:val="003014D6"/>
    <w:rsid w:val="003C790B"/>
    <w:rsid w:val="003F5889"/>
    <w:rsid w:val="00482A99"/>
    <w:rsid w:val="004849FE"/>
    <w:rsid w:val="00487A4A"/>
    <w:rsid w:val="00567356"/>
    <w:rsid w:val="005811FE"/>
    <w:rsid w:val="00607A1A"/>
    <w:rsid w:val="006117BF"/>
    <w:rsid w:val="0064535B"/>
    <w:rsid w:val="00682624"/>
    <w:rsid w:val="006E5F52"/>
    <w:rsid w:val="0073161F"/>
    <w:rsid w:val="0074036C"/>
    <w:rsid w:val="0087274F"/>
    <w:rsid w:val="009238B0"/>
    <w:rsid w:val="009606B4"/>
    <w:rsid w:val="00A420A7"/>
    <w:rsid w:val="00A52329"/>
    <w:rsid w:val="00B075CE"/>
    <w:rsid w:val="00B126C8"/>
    <w:rsid w:val="00B24E2C"/>
    <w:rsid w:val="00BF7F04"/>
    <w:rsid w:val="00C261E8"/>
    <w:rsid w:val="00C30D16"/>
    <w:rsid w:val="00C44141"/>
    <w:rsid w:val="00C4732B"/>
    <w:rsid w:val="00CE1916"/>
    <w:rsid w:val="00CE2520"/>
    <w:rsid w:val="00D11845"/>
    <w:rsid w:val="00D33213"/>
    <w:rsid w:val="00D937C3"/>
    <w:rsid w:val="00DA7174"/>
    <w:rsid w:val="00DF5612"/>
    <w:rsid w:val="00E03DDC"/>
    <w:rsid w:val="00E807F9"/>
    <w:rsid w:val="00EE2C17"/>
    <w:rsid w:val="00EE3872"/>
    <w:rsid w:val="00F0163D"/>
    <w:rsid w:val="00F6198D"/>
    <w:rsid w:val="00F76AF1"/>
    <w:rsid w:val="00FB5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A5B2B"/>
  <w15:chartTrackingRefBased/>
  <w15:docId w15:val="{294FF9CA-349A-4CEB-8009-704EFE06F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11FE"/>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811FE"/>
    <w:rPr>
      <w:color w:val="0000FF"/>
      <w:u w:val="single"/>
    </w:rPr>
  </w:style>
  <w:style w:type="paragraph" w:customStyle="1" w:styleId="T30X">
    <w:name w:val="T30X"/>
    <w:basedOn w:val="Normal"/>
    <w:uiPriority w:val="99"/>
    <w:rsid w:val="005811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5811FE"/>
    <w:rPr>
      <w:rFonts w:ascii="Calibri" w:eastAsia="Calibri" w:hAnsi="Calibri"/>
      <w:sz w:val="20"/>
      <w:szCs w:val="20"/>
    </w:rPr>
  </w:style>
  <w:style w:type="character" w:customStyle="1" w:styleId="FootnoteTextChar">
    <w:name w:val="Footnote Text Char"/>
    <w:basedOn w:val="DefaultParagraphFont"/>
    <w:link w:val="FootnoteText"/>
    <w:uiPriority w:val="99"/>
    <w:rsid w:val="005811FE"/>
    <w:rPr>
      <w:rFonts w:ascii="Calibri" w:eastAsia="Calibri" w:hAnsi="Calibri" w:cs="Times New Roman"/>
      <w:kern w:val="0"/>
      <w:sz w:val="20"/>
      <w:szCs w:val="20"/>
      <w14:ligatures w14:val="none"/>
    </w:rPr>
  </w:style>
  <w:style w:type="character" w:styleId="FootnoteReference">
    <w:name w:val="footnote reference"/>
    <w:uiPriority w:val="99"/>
    <w:unhideWhenUsed/>
    <w:rsid w:val="005811FE"/>
    <w:rPr>
      <w:vertAlign w:val="superscript"/>
    </w:rPr>
  </w:style>
  <w:style w:type="paragraph" w:styleId="ListParagraph">
    <w:name w:val="List Paragraph"/>
    <w:basedOn w:val="Normal"/>
    <w:uiPriority w:val="34"/>
    <w:qFormat/>
    <w:rsid w:val="003014D6"/>
    <w:pPr>
      <w:ind w:left="720"/>
      <w:contextualSpacing/>
    </w:pPr>
  </w:style>
  <w:style w:type="paragraph" w:styleId="Header">
    <w:name w:val="header"/>
    <w:basedOn w:val="Normal"/>
    <w:link w:val="HeaderChar"/>
    <w:uiPriority w:val="99"/>
    <w:unhideWhenUsed/>
    <w:rsid w:val="00C30D16"/>
    <w:pPr>
      <w:tabs>
        <w:tab w:val="center" w:pos="4680"/>
        <w:tab w:val="right" w:pos="9360"/>
      </w:tabs>
    </w:pPr>
  </w:style>
  <w:style w:type="character" w:customStyle="1" w:styleId="HeaderChar">
    <w:name w:val="Header Char"/>
    <w:basedOn w:val="DefaultParagraphFont"/>
    <w:link w:val="Header"/>
    <w:uiPriority w:val="99"/>
    <w:rsid w:val="00C30D16"/>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C30D16"/>
    <w:pPr>
      <w:tabs>
        <w:tab w:val="center" w:pos="4680"/>
        <w:tab w:val="right" w:pos="9360"/>
      </w:tabs>
    </w:pPr>
  </w:style>
  <w:style w:type="character" w:customStyle="1" w:styleId="FooterChar">
    <w:name w:val="Footer Char"/>
    <w:basedOn w:val="DefaultParagraphFont"/>
    <w:link w:val="Footer"/>
    <w:uiPriority w:val="99"/>
    <w:rsid w:val="00C30D16"/>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935272">
      <w:bodyDiv w:val="1"/>
      <w:marLeft w:val="0"/>
      <w:marRight w:val="0"/>
      <w:marTop w:val="0"/>
      <w:marBottom w:val="0"/>
      <w:divBdr>
        <w:top w:val="none" w:sz="0" w:space="0" w:color="auto"/>
        <w:left w:val="none" w:sz="0" w:space="0" w:color="auto"/>
        <w:bottom w:val="none" w:sz="0" w:space="0" w:color="auto"/>
        <w:right w:val="none" w:sz="0" w:space="0" w:color="auto"/>
      </w:divBdr>
    </w:div>
    <w:div w:id="176509152">
      <w:bodyDiv w:val="1"/>
      <w:marLeft w:val="0"/>
      <w:marRight w:val="0"/>
      <w:marTop w:val="0"/>
      <w:marBottom w:val="0"/>
      <w:divBdr>
        <w:top w:val="none" w:sz="0" w:space="0" w:color="auto"/>
        <w:left w:val="none" w:sz="0" w:space="0" w:color="auto"/>
        <w:bottom w:val="none" w:sz="0" w:space="0" w:color="auto"/>
        <w:right w:val="none" w:sz="0" w:space="0" w:color="auto"/>
      </w:divBdr>
    </w:div>
    <w:div w:id="1033723716">
      <w:bodyDiv w:val="1"/>
      <w:marLeft w:val="0"/>
      <w:marRight w:val="0"/>
      <w:marTop w:val="0"/>
      <w:marBottom w:val="0"/>
      <w:divBdr>
        <w:top w:val="none" w:sz="0" w:space="0" w:color="auto"/>
        <w:left w:val="none" w:sz="0" w:space="0" w:color="auto"/>
        <w:bottom w:val="none" w:sz="0" w:space="0" w:color="auto"/>
        <w:right w:val="none" w:sz="0" w:space="0" w:color="auto"/>
      </w:divBdr>
    </w:div>
    <w:div w:id="1200513801">
      <w:bodyDiv w:val="1"/>
      <w:marLeft w:val="0"/>
      <w:marRight w:val="0"/>
      <w:marTop w:val="0"/>
      <w:marBottom w:val="0"/>
      <w:divBdr>
        <w:top w:val="none" w:sz="0" w:space="0" w:color="auto"/>
        <w:left w:val="none" w:sz="0" w:space="0" w:color="auto"/>
        <w:bottom w:val="none" w:sz="0" w:space="0" w:color="auto"/>
        <w:right w:val="none" w:sz="0" w:space="0" w:color="auto"/>
      </w:divBdr>
    </w:div>
    <w:div w:id="1919554650">
      <w:bodyDiv w:val="1"/>
      <w:marLeft w:val="0"/>
      <w:marRight w:val="0"/>
      <w:marTop w:val="0"/>
      <w:marBottom w:val="0"/>
      <w:divBdr>
        <w:top w:val="none" w:sz="0" w:space="0" w:color="auto"/>
        <w:left w:val="none" w:sz="0" w:space="0" w:color="auto"/>
        <w:bottom w:val="none" w:sz="0" w:space="0" w:color="auto"/>
        <w:right w:val="none" w:sz="0" w:space="0" w:color="auto"/>
      </w:divBdr>
    </w:div>
    <w:div w:id="2050495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10</Pages>
  <Words>2055</Words>
  <Characters>11720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Jablan</dc:creator>
  <cp:keywords/>
  <dc:description/>
  <cp:lastModifiedBy>Milica</cp:lastModifiedBy>
  <cp:revision>5</cp:revision>
  <cp:lastPrinted>2025-07-11T12:42:00Z</cp:lastPrinted>
  <dcterms:created xsi:type="dcterms:W3CDTF">2025-07-11T11:45:00Z</dcterms:created>
  <dcterms:modified xsi:type="dcterms:W3CDTF">2025-07-11T16:03:00Z</dcterms:modified>
</cp:coreProperties>
</file>