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42E8E0" w14:textId="77777777" w:rsidR="00F94DD7" w:rsidRPr="00C20A7F" w:rsidRDefault="00F94DD7" w:rsidP="00F94DD7">
      <w:pPr>
        <w:jc w:val="right"/>
        <w:rPr>
          <w:rFonts w:ascii="Arial" w:hAnsi="Arial" w:cs="Arial"/>
          <w:b/>
          <w:color w:val="000000"/>
          <w:lang w:val="sr-Latn-ME"/>
        </w:rPr>
      </w:pPr>
      <w:r w:rsidRPr="00C20A7F">
        <w:rPr>
          <w:rFonts w:ascii="Arial" w:hAnsi="Arial" w:cs="Arial"/>
          <w:b/>
          <w:color w:val="000000"/>
          <w:lang w:val="sr-Latn-ME"/>
        </w:rPr>
        <w:t xml:space="preserve">OBRAZAC 1  </w:t>
      </w:r>
    </w:p>
    <w:p w14:paraId="54F97B31" w14:textId="77777777" w:rsidR="00261782" w:rsidRPr="00261782" w:rsidRDefault="00261782" w:rsidP="00261782">
      <w:pPr>
        <w:jc w:val="both"/>
        <w:rPr>
          <w:rFonts w:ascii="Arial" w:hAnsi="Arial" w:cs="Arial"/>
          <w:color w:val="000000"/>
          <w:u w:val="single"/>
        </w:rPr>
      </w:pPr>
      <w:r w:rsidRPr="00261782">
        <w:rPr>
          <w:rFonts w:ascii="Arial" w:hAnsi="Arial" w:cs="Arial"/>
          <w:color w:val="000000"/>
          <w:u w:val="single"/>
        </w:rPr>
        <w:t xml:space="preserve">JU UMJETNIČKA ŠKOLA ZA MUZIKU I BALET „VASA </w:t>
      </w:r>
      <w:proofErr w:type="gramStart"/>
      <w:r w:rsidRPr="00261782">
        <w:rPr>
          <w:rFonts w:ascii="Arial" w:hAnsi="Arial" w:cs="Arial"/>
          <w:color w:val="000000"/>
          <w:u w:val="single"/>
        </w:rPr>
        <w:t>PAVIĆ“</w:t>
      </w:r>
      <w:proofErr w:type="gramEnd"/>
    </w:p>
    <w:p w14:paraId="01F7EAD6" w14:textId="16558AA6" w:rsidR="00261782" w:rsidRPr="00261782" w:rsidRDefault="00261782" w:rsidP="00261782">
      <w:pPr>
        <w:jc w:val="both"/>
        <w:rPr>
          <w:rFonts w:ascii="Arial" w:hAnsi="Arial" w:cs="Arial"/>
          <w:color w:val="000000"/>
          <w:u w:val="single"/>
        </w:rPr>
      </w:pPr>
      <w:proofErr w:type="spellStart"/>
      <w:r w:rsidRPr="00261782">
        <w:rPr>
          <w:rFonts w:ascii="Arial" w:hAnsi="Arial" w:cs="Arial"/>
          <w:color w:val="000000"/>
          <w:u w:val="single"/>
        </w:rPr>
        <w:t>Broj</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iz</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evidencije</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postupaka</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javnih</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nabavki</w:t>
      </w:r>
      <w:proofErr w:type="spellEnd"/>
      <w:r w:rsidRPr="00261782">
        <w:rPr>
          <w:rFonts w:ascii="Arial" w:hAnsi="Arial" w:cs="Arial"/>
          <w:color w:val="000000"/>
          <w:u w:val="single"/>
        </w:rPr>
        <w:t xml:space="preserve">: </w:t>
      </w:r>
      <w:r>
        <w:rPr>
          <w:rFonts w:ascii="Arial" w:hAnsi="Arial" w:cs="Arial"/>
          <w:color w:val="000000"/>
          <w:u w:val="single"/>
        </w:rPr>
        <w:t>01/2</w:t>
      </w:r>
      <w:r w:rsidR="00DE237D">
        <w:rPr>
          <w:rFonts w:ascii="Arial" w:hAnsi="Arial" w:cs="Arial"/>
          <w:color w:val="000000"/>
          <w:u w:val="single"/>
        </w:rPr>
        <w:t>5</w:t>
      </w:r>
    </w:p>
    <w:p w14:paraId="1EF8B3AA" w14:textId="34914A18" w:rsidR="00261782" w:rsidRPr="00261782" w:rsidRDefault="00261782" w:rsidP="00261782">
      <w:pPr>
        <w:jc w:val="both"/>
        <w:rPr>
          <w:rFonts w:ascii="Arial" w:hAnsi="Arial" w:cs="Arial"/>
          <w:color w:val="000000"/>
          <w:u w:val="single"/>
        </w:rPr>
      </w:pPr>
      <w:proofErr w:type="spellStart"/>
      <w:r w:rsidRPr="00261782">
        <w:rPr>
          <w:rFonts w:ascii="Arial" w:hAnsi="Arial" w:cs="Arial"/>
          <w:color w:val="000000"/>
          <w:u w:val="single"/>
        </w:rPr>
        <w:t>Redni</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broj</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iz</w:t>
      </w:r>
      <w:proofErr w:type="spellEnd"/>
      <w:r w:rsidRPr="00261782">
        <w:rPr>
          <w:rFonts w:ascii="Arial" w:hAnsi="Arial" w:cs="Arial"/>
          <w:color w:val="000000"/>
          <w:u w:val="single"/>
        </w:rPr>
        <w:t xml:space="preserve"> Plana </w:t>
      </w:r>
      <w:proofErr w:type="spellStart"/>
      <w:r w:rsidRPr="00261782">
        <w:rPr>
          <w:rFonts w:ascii="Arial" w:hAnsi="Arial" w:cs="Arial"/>
          <w:color w:val="000000"/>
          <w:u w:val="single"/>
        </w:rPr>
        <w:t>javnih</w:t>
      </w:r>
      <w:proofErr w:type="spellEnd"/>
      <w:r w:rsidRPr="00261782">
        <w:rPr>
          <w:rFonts w:ascii="Arial" w:hAnsi="Arial" w:cs="Arial"/>
          <w:color w:val="000000"/>
          <w:u w:val="single"/>
        </w:rPr>
        <w:t xml:space="preserve"> </w:t>
      </w:r>
      <w:proofErr w:type="spellStart"/>
      <w:proofErr w:type="gramStart"/>
      <w:r w:rsidRPr="00261782">
        <w:rPr>
          <w:rFonts w:ascii="Arial" w:hAnsi="Arial" w:cs="Arial"/>
          <w:color w:val="000000"/>
          <w:u w:val="single"/>
        </w:rPr>
        <w:t>nabavki</w:t>
      </w:r>
      <w:proofErr w:type="spellEnd"/>
      <w:r w:rsidRPr="00261782">
        <w:rPr>
          <w:rFonts w:ascii="Arial" w:hAnsi="Arial" w:cs="Arial"/>
          <w:color w:val="000000"/>
          <w:u w:val="single"/>
        </w:rPr>
        <w:t xml:space="preserve"> :</w:t>
      </w:r>
      <w:proofErr w:type="gramEnd"/>
      <w:r w:rsidRPr="00261782">
        <w:rPr>
          <w:rFonts w:ascii="Arial" w:hAnsi="Arial" w:cs="Arial"/>
          <w:color w:val="000000"/>
          <w:u w:val="single"/>
        </w:rPr>
        <w:t xml:space="preserve"> </w:t>
      </w:r>
      <w:r>
        <w:rPr>
          <w:rFonts w:ascii="Arial" w:hAnsi="Arial" w:cs="Arial"/>
          <w:color w:val="000000"/>
          <w:u w:val="single"/>
        </w:rPr>
        <w:t>1</w:t>
      </w:r>
      <w:r w:rsidR="00DE237D">
        <w:rPr>
          <w:rFonts w:ascii="Arial" w:hAnsi="Arial" w:cs="Arial"/>
          <w:color w:val="000000"/>
          <w:u w:val="single"/>
        </w:rPr>
        <w:t>3</w:t>
      </w:r>
    </w:p>
    <w:p w14:paraId="36BA6AA4" w14:textId="6CF6B1E6" w:rsidR="00F94DD7" w:rsidRPr="00C20A7F" w:rsidRDefault="00261782" w:rsidP="00261782">
      <w:pPr>
        <w:jc w:val="both"/>
        <w:rPr>
          <w:rFonts w:ascii="Arial" w:hAnsi="Arial" w:cs="Arial"/>
          <w:b/>
          <w:bCs/>
          <w:color w:val="000000"/>
          <w:u w:val="single"/>
        </w:rPr>
      </w:pPr>
      <w:proofErr w:type="spellStart"/>
      <w:r w:rsidRPr="00261782">
        <w:rPr>
          <w:rFonts w:ascii="Arial" w:hAnsi="Arial" w:cs="Arial"/>
          <w:color w:val="000000"/>
          <w:u w:val="single"/>
        </w:rPr>
        <w:t>Mjesto</w:t>
      </w:r>
      <w:proofErr w:type="spellEnd"/>
      <w:r w:rsidRPr="00261782">
        <w:rPr>
          <w:rFonts w:ascii="Arial" w:hAnsi="Arial" w:cs="Arial"/>
          <w:color w:val="000000"/>
          <w:u w:val="single"/>
        </w:rPr>
        <w:t xml:space="preserve"> </w:t>
      </w:r>
      <w:proofErr w:type="spellStart"/>
      <w:r w:rsidRPr="00261782">
        <w:rPr>
          <w:rFonts w:ascii="Arial" w:hAnsi="Arial" w:cs="Arial"/>
          <w:color w:val="000000"/>
          <w:u w:val="single"/>
        </w:rPr>
        <w:t>i</w:t>
      </w:r>
      <w:proofErr w:type="spellEnd"/>
      <w:r w:rsidRPr="00261782">
        <w:rPr>
          <w:rFonts w:ascii="Arial" w:hAnsi="Arial" w:cs="Arial"/>
          <w:color w:val="000000"/>
          <w:u w:val="single"/>
        </w:rPr>
        <w:t xml:space="preserve"> </w:t>
      </w:r>
      <w:proofErr w:type="spellStart"/>
      <w:proofErr w:type="gramStart"/>
      <w:r w:rsidRPr="00261782">
        <w:rPr>
          <w:rFonts w:ascii="Arial" w:hAnsi="Arial" w:cs="Arial"/>
          <w:color w:val="000000"/>
          <w:u w:val="single"/>
        </w:rPr>
        <w:t>datum:Podgorica</w:t>
      </w:r>
      <w:proofErr w:type="spellEnd"/>
      <w:proofErr w:type="gramEnd"/>
      <w:r w:rsidRPr="00261782">
        <w:rPr>
          <w:rFonts w:ascii="Arial" w:hAnsi="Arial" w:cs="Arial"/>
          <w:color w:val="000000"/>
          <w:u w:val="single"/>
        </w:rPr>
        <w:t xml:space="preserve">, </w:t>
      </w:r>
      <w:r w:rsidR="00BF4ACC">
        <w:rPr>
          <w:rFonts w:ascii="Arial" w:hAnsi="Arial" w:cs="Arial"/>
          <w:color w:val="000000"/>
          <w:u w:val="single"/>
        </w:rPr>
        <w:t>01.07</w:t>
      </w:r>
      <w:r>
        <w:rPr>
          <w:rFonts w:ascii="Arial" w:hAnsi="Arial" w:cs="Arial"/>
          <w:color w:val="000000"/>
          <w:u w:val="single"/>
        </w:rPr>
        <w:t>.202</w:t>
      </w:r>
      <w:r w:rsidR="00DE237D">
        <w:rPr>
          <w:rFonts w:ascii="Arial" w:hAnsi="Arial" w:cs="Arial"/>
          <w:color w:val="000000"/>
          <w:u w:val="single"/>
        </w:rPr>
        <w:t>5</w:t>
      </w:r>
      <w:r w:rsidRPr="00261782">
        <w:rPr>
          <w:rFonts w:ascii="Arial" w:hAnsi="Arial" w:cs="Arial"/>
          <w:color w:val="000000"/>
          <w:u w:val="single"/>
        </w:rPr>
        <w:t xml:space="preserve">. </w:t>
      </w:r>
      <w:proofErr w:type="spellStart"/>
      <w:r w:rsidRPr="00261782">
        <w:rPr>
          <w:rFonts w:ascii="Arial" w:hAnsi="Arial" w:cs="Arial"/>
          <w:color w:val="000000"/>
          <w:u w:val="single"/>
        </w:rPr>
        <w:t>godine</w:t>
      </w:r>
      <w:proofErr w:type="spellEnd"/>
    </w:p>
    <w:p w14:paraId="2899F69D" w14:textId="77777777" w:rsidR="00F94DD7" w:rsidRPr="00C20A7F" w:rsidRDefault="00F94DD7" w:rsidP="00F94DD7">
      <w:pPr>
        <w:rPr>
          <w:rFonts w:ascii="Arial" w:hAnsi="Arial" w:cs="Arial"/>
          <w:lang w:val="sr-Latn-ME"/>
        </w:rPr>
      </w:pPr>
    </w:p>
    <w:p w14:paraId="3596A121" w14:textId="77777777" w:rsidR="00F94DD7" w:rsidRPr="00C20A7F" w:rsidRDefault="00F94DD7" w:rsidP="00F94DD7">
      <w:pPr>
        <w:rPr>
          <w:rFonts w:ascii="Arial" w:hAnsi="Arial" w:cs="Arial"/>
          <w:lang w:val="sr-Latn-ME"/>
        </w:rPr>
      </w:pPr>
    </w:p>
    <w:p w14:paraId="6EB03C63" w14:textId="77777777" w:rsidR="003D24BE" w:rsidRPr="00C20A7F" w:rsidRDefault="003D24BE" w:rsidP="003D24BE">
      <w:pPr>
        <w:rPr>
          <w:rFonts w:ascii="Arial" w:hAnsi="Arial" w:cs="Arial"/>
          <w:lang w:val="sr-Latn-ME"/>
        </w:rPr>
      </w:pPr>
    </w:p>
    <w:p w14:paraId="7A099427" w14:textId="77777777" w:rsidR="003D24BE" w:rsidRPr="00C20A7F" w:rsidRDefault="003D24BE" w:rsidP="003D24BE">
      <w:pPr>
        <w:rPr>
          <w:rFonts w:ascii="Arial" w:hAnsi="Arial" w:cs="Arial"/>
          <w:lang w:val="sr-Latn-ME"/>
        </w:rPr>
      </w:pPr>
    </w:p>
    <w:p w14:paraId="5C85957A" w14:textId="77777777" w:rsidR="003D24BE" w:rsidRPr="00C20A7F" w:rsidRDefault="003D24BE" w:rsidP="003D24BE">
      <w:pPr>
        <w:rPr>
          <w:rFonts w:ascii="Arial" w:hAnsi="Arial" w:cs="Arial"/>
          <w:lang w:val="sr-Latn-ME"/>
        </w:rPr>
      </w:pPr>
    </w:p>
    <w:p w14:paraId="0BC44629" w14:textId="3DF9DD76" w:rsidR="003D24BE" w:rsidRPr="00C20A7F" w:rsidRDefault="003D24BE" w:rsidP="003D24BE">
      <w:pPr>
        <w:jc w:val="both"/>
        <w:rPr>
          <w:rFonts w:ascii="Arial" w:hAnsi="Arial" w:cs="Arial"/>
          <w:color w:val="000000"/>
          <w:u w:val="single"/>
        </w:rPr>
      </w:pPr>
      <w:r w:rsidRPr="00C20A7F">
        <w:rPr>
          <w:rFonts w:ascii="Arial" w:hAnsi="Arial" w:cs="Arial"/>
          <w:lang w:val="sr-Latn-ME"/>
        </w:rPr>
        <w:t xml:space="preserve">Na osnovu člana 53 stav 3 Zakona o javnim nabavkama („Službeni list CG“, br. 74/19 </w:t>
      </w:r>
      <w:r w:rsidR="00261782">
        <w:rPr>
          <w:rFonts w:ascii="Arial" w:hAnsi="Arial" w:cs="Arial"/>
          <w:lang w:val="sr-Latn-ME"/>
        </w:rPr>
        <w:t xml:space="preserve">i </w:t>
      </w:r>
      <w:r w:rsidRPr="00C20A7F">
        <w:rPr>
          <w:rFonts w:ascii="Arial" w:hAnsi="Arial" w:cs="Arial"/>
          <w:lang w:val="sr-Latn-ME"/>
        </w:rPr>
        <w:t xml:space="preserve">3/23) </w:t>
      </w:r>
      <w:r w:rsidR="00261782" w:rsidRPr="00261782">
        <w:rPr>
          <w:rFonts w:ascii="Arial" w:hAnsi="Arial" w:cs="Arial"/>
          <w:color w:val="000000"/>
          <w:u w:val="single"/>
        </w:rPr>
        <w:t xml:space="preserve">JU UMJETNIČKA ŠKOLA ZA MUZIKU I BALET „VASA PAVIĆ“ </w:t>
      </w:r>
      <w:r w:rsidRPr="00C20A7F">
        <w:rPr>
          <w:rFonts w:ascii="Arial" w:hAnsi="Arial" w:cs="Arial"/>
          <w:lang w:val="sr-Latn-ME"/>
        </w:rPr>
        <w:t>objavljuje</w:t>
      </w:r>
      <w:r w:rsidRPr="00C20A7F">
        <w:rPr>
          <w:rFonts w:ascii="Arial" w:hAnsi="Arial" w:cs="Arial"/>
          <w:b/>
          <w:bCs/>
          <w:color w:val="000000"/>
          <w:lang w:val="sr-Latn-ME"/>
        </w:rPr>
        <w:t xml:space="preserve">        </w:t>
      </w:r>
    </w:p>
    <w:p w14:paraId="03C44866"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C1A18B2"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30321B83"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0D5648EF"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4238B238" w14:textId="77777777" w:rsidR="003D24BE" w:rsidRPr="00C20A7F" w:rsidRDefault="003D24BE" w:rsidP="003D24BE">
      <w:pPr>
        <w:tabs>
          <w:tab w:val="left" w:pos="1276"/>
          <w:tab w:val="left" w:pos="3261"/>
        </w:tabs>
        <w:jc w:val="both"/>
        <w:rPr>
          <w:rFonts w:ascii="Arial" w:hAnsi="Arial" w:cs="Arial"/>
          <w:b/>
          <w:bCs/>
          <w:color w:val="000000"/>
          <w:lang w:val="sr-Latn-ME"/>
        </w:rPr>
      </w:pPr>
    </w:p>
    <w:p w14:paraId="1419ED6E" w14:textId="77777777" w:rsidR="003D24BE" w:rsidRPr="00C20A7F" w:rsidRDefault="003D24BE" w:rsidP="003D24BE">
      <w:pPr>
        <w:tabs>
          <w:tab w:val="left" w:pos="1276"/>
          <w:tab w:val="left" w:pos="3261"/>
        </w:tabs>
        <w:jc w:val="both"/>
        <w:rPr>
          <w:rFonts w:ascii="Arial" w:hAnsi="Arial" w:cs="Arial"/>
          <w:lang w:val="sr-Latn-ME"/>
        </w:rPr>
      </w:pPr>
      <w:r w:rsidRPr="00C20A7F">
        <w:rPr>
          <w:rFonts w:ascii="Arial" w:hAnsi="Arial" w:cs="Arial"/>
          <w:b/>
          <w:bCs/>
          <w:color w:val="000000"/>
          <w:lang w:val="sr-Latn-ME"/>
        </w:rPr>
        <w:t xml:space="preserve">                                          </w:t>
      </w:r>
      <w:r w:rsidRPr="00C20A7F">
        <w:rPr>
          <w:rFonts w:ascii="Arial" w:hAnsi="Arial" w:cs="Arial"/>
          <w:b/>
          <w:bCs/>
          <w:color w:val="000000"/>
          <w:lang w:val="sr-Latn-ME"/>
        </w:rPr>
        <w:tab/>
      </w:r>
      <w:r w:rsidRPr="00C20A7F">
        <w:rPr>
          <w:rFonts w:ascii="Arial" w:hAnsi="Arial" w:cs="Arial"/>
          <w:bCs/>
          <w:color w:val="000000"/>
          <w:lang w:val="sr-Latn-ME"/>
        </w:rPr>
        <w:t xml:space="preserve">                                                      </w:t>
      </w:r>
    </w:p>
    <w:p w14:paraId="41B65BB2" w14:textId="77777777" w:rsidR="003D24BE" w:rsidRPr="00C20A7F" w:rsidRDefault="003D24BE" w:rsidP="003D24BE">
      <w:pPr>
        <w:keepNext/>
        <w:jc w:val="center"/>
        <w:outlineLvl w:val="0"/>
        <w:rPr>
          <w:rFonts w:ascii="Arial" w:hAnsi="Arial" w:cs="Arial"/>
          <w:b/>
          <w:bCs/>
          <w:color w:val="000000"/>
          <w:lang w:val="sr-Latn-ME"/>
        </w:rPr>
      </w:pPr>
    </w:p>
    <w:p w14:paraId="0BE88120"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TENDERSKU DOKUMENTACIJU</w:t>
      </w:r>
    </w:p>
    <w:p w14:paraId="71AE6AB6" w14:textId="77777777" w:rsidR="003D24BE" w:rsidRPr="00C20A7F" w:rsidRDefault="003D24BE" w:rsidP="003D24BE">
      <w:pPr>
        <w:jc w:val="center"/>
        <w:rPr>
          <w:rFonts w:ascii="Arial" w:hAnsi="Arial" w:cs="Arial"/>
          <w:b/>
          <w:bCs/>
          <w:color w:val="000000"/>
          <w:sz w:val="28"/>
          <w:szCs w:val="28"/>
          <w:lang w:val="sr-Latn-ME"/>
        </w:rPr>
      </w:pPr>
      <w:r w:rsidRPr="00C20A7F">
        <w:rPr>
          <w:rFonts w:ascii="Arial" w:hAnsi="Arial" w:cs="Arial"/>
          <w:b/>
          <w:bCs/>
          <w:color w:val="000000"/>
          <w:sz w:val="28"/>
          <w:szCs w:val="28"/>
          <w:lang w:val="sr-Latn-ME"/>
        </w:rPr>
        <w:t>ZA OTVORENI POSTUPAK JAVNE NABAVKE</w:t>
      </w:r>
    </w:p>
    <w:p w14:paraId="3F10E9D0" w14:textId="2A6EE026" w:rsidR="00C9087C" w:rsidRDefault="00261782" w:rsidP="003D24BE">
      <w:pPr>
        <w:jc w:val="center"/>
        <w:rPr>
          <w:rFonts w:ascii="Arial" w:hAnsi="Arial" w:cs="Arial"/>
          <w:b/>
          <w:bCs/>
          <w:sz w:val="28"/>
          <w:szCs w:val="28"/>
        </w:rPr>
      </w:pPr>
      <w:r>
        <w:rPr>
          <w:rFonts w:ascii="Arial" w:hAnsi="Arial" w:cs="Arial"/>
          <w:b/>
          <w:bCs/>
          <w:sz w:val="28"/>
          <w:szCs w:val="28"/>
        </w:rPr>
        <w:t>ZA NABAVKU</w:t>
      </w:r>
      <w:r w:rsidR="00C9087C" w:rsidRPr="00D8381C">
        <w:rPr>
          <w:rFonts w:ascii="Arial" w:hAnsi="Arial" w:cs="Arial"/>
          <w:b/>
          <w:bCs/>
          <w:sz w:val="28"/>
          <w:szCs w:val="28"/>
        </w:rPr>
        <w:t xml:space="preserve"> RADOVA</w:t>
      </w:r>
    </w:p>
    <w:p w14:paraId="6841B40C" w14:textId="4F13A3DD" w:rsidR="00261782" w:rsidRDefault="00261782" w:rsidP="003D24BE">
      <w:pPr>
        <w:jc w:val="center"/>
        <w:rPr>
          <w:rFonts w:ascii="Arial" w:hAnsi="Arial" w:cs="Arial"/>
          <w:b/>
          <w:bCs/>
          <w:sz w:val="28"/>
          <w:szCs w:val="28"/>
        </w:rPr>
      </w:pPr>
      <w:r w:rsidRPr="00261782">
        <w:rPr>
          <w:rFonts w:ascii="Arial" w:hAnsi="Arial" w:cs="Arial"/>
          <w:b/>
          <w:bCs/>
          <w:sz w:val="28"/>
          <w:szCs w:val="28"/>
        </w:rPr>
        <w:t>ODRŽAVANJE OBJEKTA</w:t>
      </w:r>
      <w:r w:rsidR="00022A6F">
        <w:rPr>
          <w:rFonts w:ascii="Arial" w:hAnsi="Arial" w:cs="Arial"/>
          <w:b/>
          <w:bCs/>
          <w:sz w:val="28"/>
          <w:szCs w:val="28"/>
        </w:rPr>
        <w:t>,</w:t>
      </w:r>
      <w:r w:rsidR="00DE237D">
        <w:rPr>
          <w:rFonts w:ascii="Arial" w:hAnsi="Arial" w:cs="Arial"/>
          <w:b/>
          <w:bCs/>
          <w:sz w:val="28"/>
          <w:szCs w:val="28"/>
        </w:rPr>
        <w:t xml:space="preserve"> </w:t>
      </w:r>
      <w:r w:rsidR="00DE237D" w:rsidRPr="00DE237D">
        <w:rPr>
          <w:rFonts w:ascii="Arial" w:hAnsi="Arial" w:cs="Arial"/>
          <w:b/>
          <w:bCs/>
          <w:sz w:val="28"/>
          <w:szCs w:val="28"/>
        </w:rPr>
        <w:t>ADAPTACIJA TOALETA UMJETNIČKE ŠKOLE ZA MUZIKU I BALET</w:t>
      </w:r>
      <w:r w:rsidR="00022A6F">
        <w:rPr>
          <w:rFonts w:ascii="Arial" w:hAnsi="Arial" w:cs="Arial"/>
          <w:b/>
          <w:bCs/>
          <w:sz w:val="28"/>
          <w:szCs w:val="28"/>
        </w:rPr>
        <w:t xml:space="preserve"> </w:t>
      </w:r>
      <w:r w:rsidR="00022A6F" w:rsidRPr="00022A6F">
        <w:rPr>
          <w:rFonts w:ascii="Arial" w:hAnsi="Arial" w:cs="Arial"/>
          <w:b/>
          <w:bCs/>
          <w:sz w:val="28"/>
          <w:szCs w:val="28"/>
        </w:rPr>
        <w:t xml:space="preserve">„VASA </w:t>
      </w:r>
      <w:proofErr w:type="gramStart"/>
      <w:r w:rsidR="00022A6F" w:rsidRPr="00022A6F">
        <w:rPr>
          <w:rFonts w:ascii="Arial" w:hAnsi="Arial" w:cs="Arial"/>
          <w:b/>
          <w:bCs/>
          <w:sz w:val="28"/>
          <w:szCs w:val="28"/>
        </w:rPr>
        <w:t>PAVIĆ“</w:t>
      </w:r>
      <w:proofErr w:type="gramEnd"/>
    </w:p>
    <w:p w14:paraId="3F8230EC" w14:textId="0B783CBF" w:rsidR="00BF4ACC" w:rsidRDefault="00BF4ACC" w:rsidP="003D24BE">
      <w:pPr>
        <w:jc w:val="center"/>
        <w:rPr>
          <w:rFonts w:ascii="Arial" w:hAnsi="Arial" w:cs="Arial"/>
          <w:b/>
          <w:bCs/>
          <w:sz w:val="28"/>
          <w:szCs w:val="28"/>
        </w:rPr>
      </w:pPr>
      <w:r>
        <w:rPr>
          <w:rFonts w:ascii="Arial" w:hAnsi="Arial" w:cs="Arial"/>
          <w:b/>
          <w:bCs/>
          <w:sz w:val="28"/>
          <w:szCs w:val="28"/>
        </w:rPr>
        <w:t>(PONOVLJENI POSTUPAK)</w:t>
      </w:r>
    </w:p>
    <w:p w14:paraId="0AC2B80C" w14:textId="03C2EE6E" w:rsidR="003D24BE" w:rsidRPr="00C20A7F" w:rsidRDefault="003D24BE" w:rsidP="003D24BE">
      <w:pPr>
        <w:jc w:val="center"/>
        <w:rPr>
          <w:rFonts w:ascii="Arial" w:hAnsi="Arial" w:cs="Arial"/>
          <w:color w:val="000000"/>
          <w:lang w:val="sr-Latn-ME"/>
        </w:rPr>
      </w:pPr>
      <w:r w:rsidRPr="00C20A7F">
        <w:rPr>
          <w:rFonts w:ascii="Arial" w:hAnsi="Arial" w:cs="Arial"/>
          <w:color w:val="000000"/>
          <w:lang w:val="sr-Latn-ME"/>
        </w:rPr>
        <w:t>(predmet javne nabavke)</w:t>
      </w:r>
    </w:p>
    <w:p w14:paraId="6B1B4F84" w14:textId="77777777" w:rsidR="003D24BE" w:rsidRPr="00C20A7F" w:rsidRDefault="003D24BE" w:rsidP="003D24BE">
      <w:pPr>
        <w:rPr>
          <w:rFonts w:ascii="Arial" w:hAnsi="Arial" w:cs="Arial"/>
          <w:lang w:val="sr-Latn-ME"/>
        </w:rPr>
      </w:pPr>
    </w:p>
    <w:p w14:paraId="11C66CC6"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Predmet nabavke se nabavlja:</w:t>
      </w:r>
    </w:p>
    <w:p w14:paraId="0447981D" w14:textId="77777777" w:rsidR="003D24BE" w:rsidRPr="00C20A7F" w:rsidRDefault="003D24BE" w:rsidP="003D24BE">
      <w:pPr>
        <w:jc w:val="both"/>
        <w:rPr>
          <w:rFonts w:ascii="Arial" w:hAnsi="Arial" w:cs="Arial"/>
          <w:color w:val="000000"/>
          <w:lang w:val="sr-Latn-ME"/>
        </w:rPr>
      </w:pPr>
    </w:p>
    <w:p w14:paraId="49A33C2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kao cjelina </w:t>
      </w:r>
    </w:p>
    <w:p w14:paraId="16472658"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po partijama</w:t>
      </w:r>
    </w:p>
    <w:p w14:paraId="4296BBB6" w14:textId="77777777" w:rsidR="003D24BE" w:rsidRPr="00C20A7F" w:rsidRDefault="003D24BE" w:rsidP="003D24BE">
      <w:pPr>
        <w:rPr>
          <w:rFonts w:ascii="Arial" w:hAnsi="Arial" w:cs="Arial"/>
          <w:color w:val="000000"/>
          <w:lang w:val="sr-Latn-ME"/>
        </w:rPr>
      </w:pPr>
    </w:p>
    <w:p w14:paraId="2BAC025F" w14:textId="77777777" w:rsidR="003D24BE" w:rsidRPr="00C20A7F" w:rsidRDefault="003D24BE" w:rsidP="003D24BE">
      <w:pPr>
        <w:rPr>
          <w:rFonts w:ascii="Arial" w:hAnsi="Arial" w:cs="Arial"/>
          <w:color w:val="000000"/>
          <w:lang w:val="sr-Latn-ME"/>
        </w:rPr>
      </w:pPr>
    </w:p>
    <w:p w14:paraId="00E3B468" w14:textId="77777777" w:rsidR="003D24BE" w:rsidRPr="00C20A7F" w:rsidRDefault="003D24BE" w:rsidP="003D24BE">
      <w:pPr>
        <w:rPr>
          <w:rFonts w:ascii="Arial" w:hAnsi="Arial" w:cs="Arial"/>
          <w:color w:val="000000"/>
          <w:lang w:val="sr-Latn-ME"/>
        </w:rPr>
      </w:pPr>
    </w:p>
    <w:p w14:paraId="3A8CAE9B" w14:textId="77777777" w:rsidR="003D24BE" w:rsidRPr="00C20A7F" w:rsidRDefault="003D24BE" w:rsidP="003D24BE">
      <w:pPr>
        <w:rPr>
          <w:rFonts w:ascii="Arial" w:hAnsi="Arial" w:cs="Arial"/>
          <w:color w:val="000000"/>
          <w:lang w:val="sr-Latn-ME"/>
        </w:rPr>
      </w:pPr>
    </w:p>
    <w:p w14:paraId="42134C52" w14:textId="77777777" w:rsidR="003D24BE" w:rsidRPr="00C20A7F" w:rsidRDefault="003D24BE" w:rsidP="003D24BE">
      <w:pPr>
        <w:rPr>
          <w:rFonts w:ascii="Arial" w:hAnsi="Arial" w:cs="Arial"/>
          <w:color w:val="000000"/>
          <w:lang w:val="sr-Latn-ME"/>
        </w:rPr>
      </w:pPr>
    </w:p>
    <w:p w14:paraId="7963CD30" w14:textId="77777777" w:rsidR="003D24BE" w:rsidRPr="00C20A7F" w:rsidRDefault="003D24BE" w:rsidP="003D24BE">
      <w:pPr>
        <w:rPr>
          <w:rFonts w:ascii="Arial" w:hAnsi="Arial" w:cs="Arial"/>
          <w:color w:val="000000"/>
          <w:lang w:val="sr-Latn-ME"/>
        </w:rPr>
      </w:pPr>
    </w:p>
    <w:p w14:paraId="04C39DC2" w14:textId="77777777" w:rsidR="003D24BE" w:rsidRPr="00C20A7F" w:rsidRDefault="003D24BE" w:rsidP="003D24BE">
      <w:pPr>
        <w:rPr>
          <w:rFonts w:ascii="Arial" w:hAnsi="Arial" w:cs="Arial"/>
          <w:color w:val="000000"/>
          <w:lang w:val="sr-Latn-ME"/>
        </w:rPr>
      </w:pPr>
    </w:p>
    <w:p w14:paraId="5F87BD91" w14:textId="77777777" w:rsidR="003D24BE" w:rsidRPr="00C20A7F" w:rsidRDefault="003D24BE" w:rsidP="003D24BE">
      <w:pPr>
        <w:rPr>
          <w:rFonts w:ascii="Arial" w:hAnsi="Arial" w:cs="Arial"/>
          <w:color w:val="000000"/>
          <w:lang w:val="sr-Latn-ME"/>
        </w:rPr>
      </w:pPr>
    </w:p>
    <w:p w14:paraId="75805650" w14:textId="77777777" w:rsidR="003D24BE" w:rsidRPr="00C20A7F" w:rsidRDefault="003D24BE" w:rsidP="003D24BE">
      <w:pPr>
        <w:rPr>
          <w:rFonts w:ascii="Arial" w:hAnsi="Arial" w:cs="Arial"/>
          <w:color w:val="000000"/>
          <w:lang w:val="sr-Latn-ME"/>
        </w:rPr>
      </w:pPr>
    </w:p>
    <w:p w14:paraId="577C37D1" w14:textId="77777777" w:rsidR="003D24BE" w:rsidRPr="00C20A7F" w:rsidRDefault="003D24BE" w:rsidP="003D24BE">
      <w:pPr>
        <w:rPr>
          <w:rFonts w:ascii="Arial" w:hAnsi="Arial" w:cs="Arial"/>
          <w:color w:val="000000"/>
          <w:lang w:val="sr-Latn-ME"/>
        </w:rPr>
      </w:pPr>
    </w:p>
    <w:p w14:paraId="53763766" w14:textId="77777777" w:rsidR="003D24BE" w:rsidRPr="00C20A7F" w:rsidRDefault="003D24BE" w:rsidP="003D24BE">
      <w:pPr>
        <w:rPr>
          <w:rFonts w:ascii="Arial" w:hAnsi="Arial" w:cs="Arial"/>
          <w:color w:val="000000"/>
          <w:lang w:val="sr-Latn-ME"/>
        </w:rPr>
      </w:pPr>
    </w:p>
    <w:p w14:paraId="79382229" w14:textId="77777777" w:rsidR="003D24BE" w:rsidRPr="00C20A7F" w:rsidRDefault="003D24BE" w:rsidP="003D24BE">
      <w:pPr>
        <w:rPr>
          <w:rFonts w:ascii="Arial" w:hAnsi="Arial" w:cs="Arial"/>
          <w:color w:val="000000"/>
          <w:lang w:val="sr-Latn-ME"/>
        </w:rPr>
      </w:pPr>
    </w:p>
    <w:p w14:paraId="7983847D" w14:textId="77777777" w:rsidR="003D24BE" w:rsidRPr="00C20A7F" w:rsidRDefault="003D24BE" w:rsidP="003D24BE">
      <w:pPr>
        <w:rPr>
          <w:rFonts w:ascii="Arial" w:hAnsi="Arial" w:cs="Arial"/>
          <w:color w:val="000000"/>
          <w:lang w:val="sr-Latn-ME"/>
        </w:rPr>
      </w:pPr>
    </w:p>
    <w:p w14:paraId="457EAA84" w14:textId="77777777" w:rsidR="003D24BE" w:rsidRPr="00C20A7F" w:rsidRDefault="003D24BE" w:rsidP="003D24BE">
      <w:pPr>
        <w:rPr>
          <w:rFonts w:ascii="Arial" w:hAnsi="Arial" w:cs="Arial"/>
          <w:color w:val="000000"/>
          <w:lang w:val="sr-Latn-ME"/>
        </w:rPr>
      </w:pPr>
    </w:p>
    <w:p w14:paraId="27607494" w14:textId="77777777" w:rsidR="003D24BE" w:rsidRPr="00C20A7F" w:rsidRDefault="003D24BE" w:rsidP="003D24BE">
      <w:pPr>
        <w:rPr>
          <w:rFonts w:ascii="Arial" w:hAnsi="Arial" w:cs="Arial"/>
          <w:color w:val="000000"/>
          <w:lang w:val="sr-Latn-ME"/>
        </w:rPr>
      </w:pPr>
    </w:p>
    <w:p w14:paraId="3A651773" w14:textId="77777777" w:rsidR="003D24BE" w:rsidRPr="00C20A7F" w:rsidRDefault="003D24BE" w:rsidP="003D24BE">
      <w:pPr>
        <w:rPr>
          <w:rFonts w:ascii="Arial" w:hAnsi="Arial" w:cs="Arial"/>
          <w:color w:val="000000"/>
          <w:lang w:val="sr-Latn-ME"/>
        </w:rPr>
      </w:pPr>
    </w:p>
    <w:p w14:paraId="53416DC5" w14:textId="77777777" w:rsidR="003D24BE" w:rsidRPr="00C20A7F" w:rsidRDefault="003D24BE" w:rsidP="003D24BE">
      <w:pPr>
        <w:rPr>
          <w:rFonts w:ascii="Arial" w:hAnsi="Arial" w:cs="Arial"/>
          <w:color w:val="000000"/>
          <w:lang w:val="sr-Latn-ME"/>
        </w:rPr>
      </w:pPr>
    </w:p>
    <w:p w14:paraId="101CF3FD" w14:textId="77777777" w:rsidR="003D24BE" w:rsidRPr="00C20A7F" w:rsidRDefault="003D24BE" w:rsidP="003D24BE">
      <w:pPr>
        <w:rPr>
          <w:rFonts w:ascii="Arial" w:hAnsi="Arial" w:cs="Arial"/>
          <w:color w:val="000000"/>
          <w:lang w:val="sr-Latn-ME"/>
        </w:rPr>
      </w:pPr>
    </w:p>
    <w:p w14:paraId="41C8E715" w14:textId="77777777" w:rsidR="003D24BE" w:rsidRPr="00C20A7F" w:rsidRDefault="003D24BE" w:rsidP="003D24BE">
      <w:pPr>
        <w:rPr>
          <w:rFonts w:ascii="Arial" w:hAnsi="Arial" w:cs="Arial"/>
          <w:color w:val="000000"/>
          <w:lang w:val="sr-Latn-ME"/>
        </w:rPr>
      </w:pPr>
    </w:p>
    <w:p w14:paraId="5355F6FB" w14:textId="77777777" w:rsidR="003D24BE" w:rsidRPr="00C20A7F" w:rsidRDefault="003D24BE" w:rsidP="003D24BE">
      <w:pPr>
        <w:rPr>
          <w:rFonts w:ascii="Arial" w:hAnsi="Arial" w:cs="Arial"/>
          <w:color w:val="000000"/>
          <w:lang w:val="sr-Latn-ME"/>
        </w:rPr>
      </w:pPr>
    </w:p>
    <w:p w14:paraId="23F0D9AC" w14:textId="77777777" w:rsidR="003D24BE" w:rsidRPr="00C20A7F"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0" w:name="_Toc62730553"/>
      <w:r w:rsidRPr="00C20A7F">
        <w:rPr>
          <w:rFonts w:ascii="Arial" w:hAnsi="Arial" w:cs="Arial"/>
          <w:b/>
          <w:color w:val="000000"/>
          <w:szCs w:val="32"/>
          <w:lang w:val="sr-Latn-ME"/>
        </w:rPr>
        <w:t>POZIV ZA NADMETANJE</w:t>
      </w:r>
      <w:r w:rsidRPr="00C20A7F">
        <w:rPr>
          <w:rFonts w:ascii="Arial" w:hAnsi="Arial" w:cs="Arial"/>
          <w:b/>
          <w:color w:val="000000"/>
          <w:szCs w:val="32"/>
          <w:vertAlign w:val="superscript"/>
          <w:lang w:val="sr-Latn-ME"/>
        </w:rPr>
        <w:footnoteReference w:id="1"/>
      </w:r>
      <w:bookmarkEnd w:id="0"/>
      <w:r w:rsidRPr="00C20A7F">
        <w:rPr>
          <w:rFonts w:ascii="Arial" w:hAnsi="Arial" w:cs="Arial"/>
          <w:b/>
          <w:color w:val="000000"/>
          <w:szCs w:val="32"/>
          <w:lang w:val="sr-Latn-ME"/>
        </w:rPr>
        <w:t xml:space="preserve"> </w:t>
      </w:r>
    </w:p>
    <w:p w14:paraId="69DB50D5" w14:textId="77777777" w:rsidR="003D24BE" w:rsidRPr="00C20A7F" w:rsidRDefault="00C20A7F" w:rsidP="00C20A7F">
      <w:pPr>
        <w:rPr>
          <w:rFonts w:ascii="Arial" w:hAnsi="Arial" w:cs="Arial"/>
          <w:b/>
          <w:bCs/>
          <w:color w:val="000000"/>
          <w:lang w:val="sr-Latn-ME"/>
        </w:rPr>
      </w:pPr>
      <w:r>
        <w:rPr>
          <w:rFonts w:ascii="Arial" w:hAnsi="Arial" w:cs="Arial"/>
          <w:b/>
          <w:bCs/>
          <w:color w:val="000000"/>
          <w:lang w:val="sr-Latn-ME"/>
        </w:rPr>
        <w:tab/>
      </w:r>
    </w:p>
    <w:p w14:paraId="1DB8E1CF"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Podaci o naručiocu;</w:t>
      </w:r>
    </w:p>
    <w:p w14:paraId="58BB814A" w14:textId="77777777" w:rsidR="003D24BE" w:rsidRPr="00C20A7F" w:rsidRDefault="003D24BE" w:rsidP="003D24BE">
      <w:pPr>
        <w:numPr>
          <w:ilvl w:val="0"/>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Podaci o postupku i predmetu javne nabavke: </w:t>
      </w:r>
    </w:p>
    <w:p w14:paraId="2C5BCB7A"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Vrsta postupka,</w:t>
      </w:r>
    </w:p>
    <w:p w14:paraId="5899C7C2"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Predmet javne nabavke (vrsta predmeta, naziv i opis predmeta),</w:t>
      </w:r>
    </w:p>
    <w:p w14:paraId="1E913F69"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Procijenjena vrijednost predmeta nabavke</w:t>
      </w:r>
      <w:r w:rsidRPr="00C20A7F">
        <w:rPr>
          <w:rFonts w:ascii="Arial" w:eastAsia="Calibri" w:hAnsi="Arial" w:cs="Arial"/>
          <w:color w:val="000000"/>
          <w:sz w:val="22"/>
          <w:szCs w:val="22"/>
          <w:vertAlign w:val="superscript"/>
          <w:lang w:val="sr-Latn-ME"/>
        </w:rPr>
        <w:footnoteReference w:id="2"/>
      </w:r>
      <w:r w:rsidRPr="00C20A7F">
        <w:rPr>
          <w:rFonts w:ascii="Arial" w:eastAsia="Calibri" w:hAnsi="Arial" w:cs="Arial"/>
          <w:color w:val="000000"/>
          <w:sz w:val="22"/>
          <w:szCs w:val="22"/>
          <w:lang w:val="sr-Latn-ME"/>
        </w:rPr>
        <w:t>,</w:t>
      </w:r>
    </w:p>
    <w:p w14:paraId="453A6221"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 xml:space="preserve">Način nabavke: </w:t>
      </w:r>
    </w:p>
    <w:p w14:paraId="6BD374A9"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Cjelina, po partijama,</w:t>
      </w:r>
    </w:p>
    <w:p w14:paraId="2A2F6E15"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Zajednička nabavka,</w:t>
      </w:r>
    </w:p>
    <w:p w14:paraId="789EEAAD" w14:textId="77777777" w:rsidR="003D24BE" w:rsidRPr="00C20A7F" w:rsidRDefault="003D24BE" w:rsidP="003D24BE">
      <w:pPr>
        <w:numPr>
          <w:ilvl w:val="0"/>
          <w:numId w:val="15"/>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Centralizovana nabavka,</w:t>
      </w:r>
    </w:p>
    <w:p w14:paraId="039DE0E4"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Posebni oblik nabavke:</w:t>
      </w:r>
    </w:p>
    <w:p w14:paraId="5AC94FF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Okvirni sporazum,</w:t>
      </w:r>
    </w:p>
    <w:p w14:paraId="780E697C"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Dinamički sistem nabavki,</w:t>
      </w:r>
    </w:p>
    <w:p w14:paraId="5BF1AC50"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Elektronska aukcija,</w:t>
      </w:r>
    </w:p>
    <w:p w14:paraId="616C530D" w14:textId="77777777" w:rsidR="003D24BE" w:rsidRPr="00C20A7F" w:rsidRDefault="003D24BE" w:rsidP="003D24BE">
      <w:pPr>
        <w:numPr>
          <w:ilvl w:val="0"/>
          <w:numId w:val="16"/>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Elektronski katalog,</w:t>
      </w:r>
    </w:p>
    <w:p w14:paraId="13BAF956"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Uslovi za učešće u postupku javne nabavke i posebni osnovi za isključenje,</w:t>
      </w:r>
    </w:p>
    <w:p w14:paraId="06FC0308"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Kriterijum za izbor najpovoljnije ponude,</w:t>
      </w:r>
    </w:p>
    <w:p w14:paraId="0D0CF285"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Način, mjesto i vrijeme podnošenja ponuda i otvaranja ponuda,</w:t>
      </w:r>
    </w:p>
    <w:p w14:paraId="44C09D07"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za donošenje odluke o izboru,</w:t>
      </w:r>
    </w:p>
    <w:p w14:paraId="2C54DEA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Rok važenja ponude,</w:t>
      </w:r>
    </w:p>
    <w:p w14:paraId="4EEF511D" w14:textId="77777777" w:rsidR="003D24BE" w:rsidRPr="00C20A7F" w:rsidRDefault="003D24BE" w:rsidP="003D24BE">
      <w:pPr>
        <w:numPr>
          <w:ilvl w:val="1"/>
          <w:numId w:val="2"/>
        </w:numPr>
        <w:spacing w:after="160" w:line="259" w:lineRule="auto"/>
        <w:contextualSpacing/>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Garancija ponude</w:t>
      </w:r>
    </w:p>
    <w:p w14:paraId="4E079D33" w14:textId="77777777" w:rsidR="003D24BE" w:rsidRPr="00C20A7F" w:rsidRDefault="003D24BE" w:rsidP="003D24BE">
      <w:pPr>
        <w:rPr>
          <w:rFonts w:ascii="Arial" w:eastAsia="Calibri" w:hAnsi="Arial" w:cs="Arial"/>
          <w:color w:val="000000"/>
          <w:sz w:val="22"/>
          <w:szCs w:val="22"/>
          <w:lang w:val="sr-Latn-ME"/>
        </w:rPr>
      </w:pPr>
    </w:p>
    <w:p w14:paraId="0520906C" w14:textId="174BBD49" w:rsidR="003D24BE" w:rsidRPr="00EF5482" w:rsidRDefault="003D24BE" w:rsidP="003D24BE">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color w:val="000000"/>
          <w:szCs w:val="32"/>
          <w:lang w:val="sr-Latn-ME"/>
        </w:rPr>
      </w:pPr>
      <w:bookmarkStart w:id="1" w:name="_Toc62730554"/>
      <w:r w:rsidRPr="00C20A7F">
        <w:rPr>
          <w:rFonts w:ascii="Arial" w:hAnsi="Arial" w:cs="Arial"/>
          <w:b/>
          <w:color w:val="000000"/>
          <w:szCs w:val="32"/>
          <w:lang w:val="sr-Latn-ME"/>
        </w:rPr>
        <w:t>TEHNIČKA SPECIFIKACIJA PREDMETA JAVNE NABAVKE</w:t>
      </w:r>
      <w:r w:rsidRPr="00C20A7F">
        <w:rPr>
          <w:rFonts w:ascii="Arial" w:hAnsi="Arial" w:cs="Arial"/>
          <w:b/>
          <w:color w:val="000000"/>
          <w:szCs w:val="32"/>
          <w:vertAlign w:val="superscript"/>
          <w:lang w:val="sr-Latn-ME"/>
        </w:rPr>
        <w:footnoteReference w:id="3"/>
      </w:r>
      <w:bookmarkEnd w:id="1"/>
    </w:p>
    <w:p w14:paraId="4D514298"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Naziv i opis predmeta nabavke u cjelini, po partijama i stavkama sa bitnim karakteristikama</w:t>
      </w:r>
    </w:p>
    <w:p w14:paraId="4174A65F" w14:textId="77777777" w:rsidR="003D24BE" w:rsidRPr="00C20A7F" w:rsidRDefault="003D24BE" w:rsidP="003D24BE">
      <w:pPr>
        <w:numPr>
          <w:ilvl w:val="0"/>
          <w:numId w:val="6"/>
        </w:numPr>
        <w:spacing w:after="160" w:line="259" w:lineRule="auto"/>
        <w:ind w:left="1080"/>
        <w:contextualSpacing/>
        <w:jc w:val="both"/>
        <w:rPr>
          <w:rFonts w:ascii="Arial" w:eastAsia="Calibri" w:hAnsi="Arial" w:cs="Arial"/>
          <w:color w:val="000000"/>
          <w:sz w:val="22"/>
          <w:szCs w:val="22"/>
          <w:lang w:val="sr-Latn-ME"/>
        </w:rPr>
      </w:pPr>
      <w:r w:rsidRPr="00C20A7F">
        <w:rPr>
          <w:rFonts w:ascii="Arial" w:eastAsia="Calibri" w:hAnsi="Arial" w:cs="Arial"/>
          <w:color w:val="000000"/>
          <w:sz w:val="22"/>
          <w:szCs w:val="22"/>
          <w:lang w:val="sr-Latn-ME"/>
        </w:rPr>
        <w:t>Zahtjevi u pogledu načina izvršavanja predmeta nabavke koji su od značaja za sačinjavanje ponude i izvršenje ugovora</w:t>
      </w:r>
    </w:p>
    <w:p w14:paraId="331F6C98" w14:textId="77777777" w:rsidR="003D24BE" w:rsidRPr="00C20A7F" w:rsidRDefault="003D24BE" w:rsidP="003D24BE">
      <w:pPr>
        <w:rPr>
          <w:rFonts w:ascii="Arial" w:eastAsia="Calibri" w:hAnsi="Arial" w:cs="Arial"/>
          <w:color w:val="000000"/>
          <w:sz w:val="22"/>
          <w:szCs w:val="22"/>
          <w:lang w:val="sr-Latn-ME"/>
        </w:rPr>
      </w:pPr>
    </w:p>
    <w:p w14:paraId="5795D424"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color w:val="000000"/>
          <w:szCs w:val="32"/>
          <w:lang w:val="sr-Latn-ME"/>
        </w:rPr>
      </w:pPr>
      <w:bookmarkStart w:id="2" w:name="_Toc62730555"/>
      <w:r w:rsidRPr="00C20A7F">
        <w:rPr>
          <w:rFonts w:ascii="Arial" w:hAnsi="Arial" w:cs="Arial"/>
          <w:b/>
          <w:color w:val="000000"/>
          <w:szCs w:val="32"/>
          <w:lang w:val="sr-Latn-ME"/>
        </w:rPr>
        <w:t>DODATNE INFORMACIJE O PREDMETU I POSTUPKU NABAVKE</w:t>
      </w:r>
      <w:r w:rsidRPr="00C20A7F">
        <w:rPr>
          <w:rFonts w:ascii="Arial" w:hAnsi="Arial" w:cs="Arial"/>
          <w:b/>
          <w:color w:val="000000"/>
          <w:szCs w:val="32"/>
          <w:vertAlign w:val="superscript"/>
          <w:lang w:val="sr-Latn-ME"/>
        </w:rPr>
        <w:footnoteReference w:id="4"/>
      </w:r>
      <w:bookmarkEnd w:id="2"/>
    </w:p>
    <w:p w14:paraId="29F84983" w14:textId="77777777" w:rsidR="003D24BE" w:rsidRPr="00C20A7F" w:rsidRDefault="003D24BE" w:rsidP="003D24BE">
      <w:pPr>
        <w:jc w:val="both"/>
        <w:rPr>
          <w:rFonts w:ascii="Arial" w:hAnsi="Arial" w:cs="Arial"/>
          <w:b/>
          <w:bCs/>
          <w:color w:val="000000"/>
          <w:lang w:val="sr-Latn-ME"/>
        </w:rPr>
      </w:pPr>
    </w:p>
    <w:p w14:paraId="3528F7AA" w14:textId="77777777" w:rsidR="003D24BE" w:rsidRPr="00C20A7F" w:rsidRDefault="003D24BE" w:rsidP="00C20A7F">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lang w:val="sr-Latn-ME"/>
        </w:rPr>
      </w:pPr>
      <w:r w:rsidRPr="00C20A7F">
        <w:rPr>
          <w:rFonts w:ascii="Arial" w:eastAsia="Calibri" w:hAnsi="Arial" w:cs="Arial"/>
          <w:b/>
          <w:bCs/>
          <w:color w:val="000000"/>
          <w:sz w:val="22"/>
          <w:szCs w:val="22"/>
          <w:lang w:val="sr-Latn-ME"/>
        </w:rPr>
        <w:t xml:space="preserve">Procijenjena vrijednost </w:t>
      </w:r>
      <w:proofErr w:type="spellStart"/>
      <w:r w:rsidRPr="00C20A7F">
        <w:rPr>
          <w:rFonts w:ascii="Arial" w:eastAsia="Calibri" w:hAnsi="Arial" w:cs="Arial"/>
          <w:b/>
          <w:bCs/>
          <w:color w:val="000000"/>
          <w:sz w:val="22"/>
          <w:szCs w:val="22"/>
          <w:lang w:val="sr-Latn-ME"/>
        </w:rPr>
        <w:t>predmenta</w:t>
      </w:r>
      <w:proofErr w:type="spellEnd"/>
      <w:r w:rsidRPr="00C20A7F">
        <w:rPr>
          <w:rFonts w:ascii="Arial" w:eastAsia="Calibri" w:hAnsi="Arial" w:cs="Arial"/>
          <w:b/>
          <w:bCs/>
          <w:color w:val="000000"/>
          <w:sz w:val="22"/>
          <w:szCs w:val="22"/>
          <w:lang w:val="sr-Latn-ME"/>
        </w:rPr>
        <w:t xml:space="preserve"> nabavke:</w:t>
      </w:r>
      <w:r w:rsidRPr="00C20A7F">
        <w:rPr>
          <w:rFonts w:ascii="Arial" w:eastAsia="Calibri" w:hAnsi="Arial" w:cs="Arial"/>
          <w:b/>
          <w:bCs/>
          <w:color w:val="000000"/>
          <w:sz w:val="22"/>
          <w:szCs w:val="22"/>
          <w:vertAlign w:val="superscript"/>
          <w:lang w:val="sr-Latn-ME"/>
        </w:rPr>
        <w:footnoteReference w:id="5"/>
      </w:r>
    </w:p>
    <w:p w14:paraId="7FB1FCC3" w14:textId="77777777" w:rsidR="003D24BE" w:rsidRPr="00AD0CBB" w:rsidRDefault="003D24BE" w:rsidP="003D24BE">
      <w:pPr>
        <w:spacing w:after="160" w:line="259" w:lineRule="auto"/>
        <w:jc w:val="both"/>
        <w:rPr>
          <w:rFonts w:ascii="Arial" w:eastAsia="Calibri" w:hAnsi="Arial" w:cs="Arial"/>
          <w:b/>
          <w:bCs/>
          <w:color w:val="000000"/>
          <w:sz w:val="22"/>
          <w:szCs w:val="22"/>
          <w:lang w:val="sr-Latn-ME"/>
        </w:rPr>
      </w:pPr>
      <w:r w:rsidRPr="00C20A7F">
        <w:rPr>
          <w:rFonts w:ascii="Arial" w:eastAsia="Calibri" w:hAnsi="Arial" w:cs="Arial"/>
          <w:color w:val="000000"/>
          <w:sz w:val="22"/>
          <w:szCs w:val="22"/>
          <w:lang w:val="sr-Latn-ME"/>
        </w:rPr>
        <w:sym w:font="Wingdings" w:char="F0A8"/>
      </w:r>
      <w:r w:rsidRPr="00C20A7F">
        <w:rPr>
          <w:rFonts w:ascii="Arial" w:eastAsia="Calibri" w:hAnsi="Arial" w:cs="Arial"/>
          <w:color w:val="000000"/>
          <w:sz w:val="22"/>
          <w:szCs w:val="22"/>
          <w:lang w:val="sr-Latn-ME"/>
        </w:rPr>
        <w:t xml:space="preserve"> </w:t>
      </w:r>
      <w:r w:rsidRPr="00C20A7F">
        <w:rPr>
          <w:rFonts w:ascii="Arial" w:eastAsia="Calibri" w:hAnsi="Arial" w:cs="Arial"/>
          <w:b/>
          <w:bCs/>
          <w:color w:val="000000"/>
          <w:sz w:val="22"/>
          <w:szCs w:val="22"/>
          <w:lang w:val="sr-Latn-ME"/>
        </w:rPr>
        <w:t xml:space="preserve">Procijenjena </w:t>
      </w:r>
      <w:r w:rsidRPr="00AD0CBB">
        <w:rPr>
          <w:rFonts w:ascii="Arial" w:eastAsia="Calibri" w:hAnsi="Arial" w:cs="Arial"/>
          <w:b/>
          <w:bCs/>
          <w:color w:val="000000"/>
          <w:sz w:val="22"/>
          <w:szCs w:val="22"/>
          <w:lang w:val="sr-Latn-ME"/>
        </w:rPr>
        <w:t>vrijednost predmeta nabavke bez zaključivanja okvirnog sporazuma</w:t>
      </w:r>
      <w:r w:rsidRPr="00AD0CBB">
        <w:rPr>
          <w:rFonts w:ascii="Arial" w:eastAsia="Calibri" w:hAnsi="Arial" w:cs="Arial"/>
          <w:color w:val="000000"/>
          <w:sz w:val="22"/>
          <w:szCs w:val="22"/>
          <w:lang w:val="sr-Latn-ME"/>
        </w:rPr>
        <w:t>:</w:t>
      </w:r>
    </w:p>
    <w:p w14:paraId="6A3AB408" w14:textId="12B44166" w:rsidR="003D24BE" w:rsidRPr="00AD0CBB" w:rsidRDefault="003D24BE" w:rsidP="00DA4AF0">
      <w:pPr>
        <w:jc w:val="both"/>
        <w:rPr>
          <w:rFonts w:ascii="Arial" w:eastAsia="Calibri" w:hAnsi="Arial" w:cs="Arial"/>
          <w:b/>
          <w:color w:val="000000"/>
          <w:sz w:val="22"/>
          <w:szCs w:val="22"/>
          <w:lang w:val="sr-Latn-CS"/>
        </w:rPr>
      </w:pPr>
      <w:r w:rsidRPr="00AD0CBB">
        <w:rPr>
          <w:rFonts w:ascii="Arial" w:eastAsia="Calibri" w:hAnsi="Arial" w:cs="Arial"/>
          <w:color w:val="000000"/>
          <w:sz w:val="22"/>
          <w:szCs w:val="22"/>
          <w:lang w:val="sr-Latn-ME"/>
        </w:rPr>
        <w:sym w:font="Wingdings" w:char="F0FE"/>
      </w:r>
      <w:r w:rsidRPr="00AD0CBB">
        <w:rPr>
          <w:rFonts w:ascii="Arial" w:eastAsia="Calibri" w:hAnsi="Arial" w:cs="Arial"/>
          <w:color w:val="000000"/>
          <w:sz w:val="22"/>
          <w:szCs w:val="22"/>
          <w:lang w:val="sr-Latn-ME"/>
        </w:rPr>
        <w:t xml:space="preserve"> kao cjeline je </w:t>
      </w:r>
      <w:r w:rsidR="00DE237D" w:rsidRPr="00DE237D">
        <w:rPr>
          <w:rFonts w:ascii="Arial" w:hAnsi="Arial" w:cs="Arial"/>
          <w:b/>
          <w:sz w:val="22"/>
          <w:szCs w:val="22"/>
          <w:lang w:val="sr-Latn-CS" w:eastAsia="hu-HU"/>
        </w:rPr>
        <w:t>98.290,1</w:t>
      </w:r>
      <w:r w:rsidR="00DE237D">
        <w:rPr>
          <w:rFonts w:ascii="Arial" w:hAnsi="Arial" w:cs="Arial"/>
          <w:b/>
          <w:sz w:val="22"/>
          <w:szCs w:val="22"/>
          <w:lang w:val="sr-Latn-CS" w:eastAsia="hu-HU"/>
        </w:rPr>
        <w:t xml:space="preserve">0 </w:t>
      </w:r>
      <w:r w:rsidR="00E4383F" w:rsidRPr="00AD0CBB">
        <w:rPr>
          <w:rFonts w:ascii="Arial" w:eastAsia="Calibri" w:hAnsi="Arial" w:cs="Arial"/>
          <w:b/>
          <w:bCs/>
          <w:color w:val="000000"/>
          <w:lang w:val="sr-Latn-CS"/>
        </w:rPr>
        <w:t>€</w:t>
      </w:r>
    </w:p>
    <w:p w14:paraId="12FF4AC7" w14:textId="77777777" w:rsidR="00DA4AF0" w:rsidRPr="00AD0CBB" w:rsidRDefault="00DA4AF0" w:rsidP="00DA4AF0">
      <w:pPr>
        <w:jc w:val="both"/>
        <w:rPr>
          <w:rFonts w:ascii="Arial" w:hAnsi="Arial" w:cs="Arial"/>
          <w:b/>
          <w:sz w:val="22"/>
          <w:szCs w:val="22"/>
          <w:lang w:val="sr-Latn-CS"/>
        </w:rPr>
      </w:pPr>
    </w:p>
    <w:p w14:paraId="69198606"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lang w:val="sr-Latn-ME"/>
        </w:rPr>
      </w:pPr>
      <w:r w:rsidRPr="00C20A7F">
        <w:rPr>
          <w:rFonts w:ascii="Arial" w:hAnsi="Arial" w:cs="Arial"/>
          <w:color w:val="000000"/>
          <w:lang w:val="sr-Latn-ME"/>
        </w:rPr>
        <w:t>Obrazloženje razloga zašto predmet nabavke nije podijeljen na partije:</w:t>
      </w:r>
      <w:r w:rsidRPr="00C20A7F">
        <w:rPr>
          <w:rFonts w:ascii="Arial" w:hAnsi="Arial" w:cs="Arial"/>
          <w:color w:val="000000"/>
          <w:vertAlign w:val="superscript"/>
          <w:lang w:val="sr-Latn-ME"/>
        </w:rPr>
        <w:footnoteReference w:id="6"/>
      </w:r>
    </w:p>
    <w:p w14:paraId="13377C55" w14:textId="77777777" w:rsidR="003D24BE" w:rsidRPr="00C20A7F" w:rsidRDefault="005B20EE" w:rsidP="003D24BE">
      <w:pPr>
        <w:jc w:val="both"/>
        <w:rPr>
          <w:rFonts w:ascii="Arial" w:hAnsi="Arial" w:cs="Arial"/>
        </w:rPr>
      </w:pPr>
      <w:proofErr w:type="spellStart"/>
      <w:r w:rsidRPr="00067C2C">
        <w:rPr>
          <w:rFonts w:ascii="Arial" w:hAnsi="Arial" w:cs="Arial"/>
        </w:rPr>
        <w:lastRenderedPageBreak/>
        <w:t>Predmet</w:t>
      </w:r>
      <w:proofErr w:type="spellEnd"/>
      <w:r w:rsidRPr="00067C2C">
        <w:rPr>
          <w:rFonts w:ascii="Arial" w:hAnsi="Arial" w:cs="Arial"/>
        </w:rPr>
        <w:t xml:space="preserve"> </w:t>
      </w:r>
      <w:proofErr w:type="spellStart"/>
      <w:r w:rsidRPr="00067C2C">
        <w:rPr>
          <w:rFonts w:ascii="Arial" w:hAnsi="Arial" w:cs="Arial"/>
        </w:rPr>
        <w:t>javne</w:t>
      </w:r>
      <w:proofErr w:type="spellEnd"/>
      <w:r w:rsidRPr="00067C2C">
        <w:rPr>
          <w:rFonts w:ascii="Arial" w:hAnsi="Arial" w:cs="Arial"/>
        </w:rPr>
        <w:t xml:space="preserve"> </w:t>
      </w:r>
      <w:proofErr w:type="spellStart"/>
      <w:r w:rsidRPr="00067C2C">
        <w:rPr>
          <w:rFonts w:ascii="Arial" w:hAnsi="Arial" w:cs="Arial"/>
        </w:rPr>
        <w:t>nabavke</w:t>
      </w:r>
      <w:proofErr w:type="spellEnd"/>
      <w:r w:rsidRPr="00067C2C">
        <w:rPr>
          <w:rFonts w:ascii="Arial" w:hAnsi="Arial" w:cs="Arial"/>
        </w:rPr>
        <w:t xml:space="preserve"> </w:t>
      </w:r>
      <w:r w:rsidRPr="00067C2C">
        <w:rPr>
          <w:rFonts w:ascii="Arial" w:hAnsi="Arial" w:cs="Arial"/>
          <w:bCs/>
        </w:rPr>
        <w:t xml:space="preserve">u </w:t>
      </w:r>
      <w:proofErr w:type="spellStart"/>
      <w:r w:rsidRPr="00067C2C">
        <w:rPr>
          <w:rFonts w:ascii="Arial" w:hAnsi="Arial" w:cs="Arial"/>
          <w:bCs/>
        </w:rPr>
        <w:t>skladu</w:t>
      </w:r>
      <w:proofErr w:type="spellEnd"/>
      <w:r w:rsidRPr="00067C2C">
        <w:rPr>
          <w:rFonts w:ascii="Arial" w:hAnsi="Arial" w:cs="Arial"/>
          <w:bCs/>
        </w:rPr>
        <w:t xml:space="preserve"> </w:t>
      </w:r>
      <w:proofErr w:type="spellStart"/>
      <w:r w:rsidRPr="00067C2C">
        <w:rPr>
          <w:rFonts w:ascii="Arial" w:hAnsi="Arial" w:cs="Arial"/>
          <w:bCs/>
        </w:rPr>
        <w:t>sa</w:t>
      </w:r>
      <w:proofErr w:type="spellEnd"/>
      <w:r w:rsidRPr="00067C2C">
        <w:rPr>
          <w:rFonts w:ascii="Arial" w:hAnsi="Arial" w:cs="Arial"/>
          <w:bCs/>
        </w:rPr>
        <w:t xml:space="preserve"> </w:t>
      </w:r>
      <w:proofErr w:type="spellStart"/>
      <w:r w:rsidRPr="00067C2C">
        <w:rPr>
          <w:rFonts w:ascii="Arial" w:hAnsi="Arial" w:cs="Arial"/>
          <w:bCs/>
        </w:rPr>
        <w:t>načelom</w:t>
      </w:r>
      <w:proofErr w:type="spellEnd"/>
      <w:r w:rsidRPr="00067C2C">
        <w:rPr>
          <w:rFonts w:ascii="Arial" w:hAnsi="Arial" w:cs="Arial"/>
          <w:bCs/>
        </w:rPr>
        <w:t xml:space="preserve"> </w:t>
      </w:r>
      <w:proofErr w:type="spellStart"/>
      <w:r w:rsidRPr="00067C2C">
        <w:rPr>
          <w:rFonts w:ascii="Arial" w:hAnsi="Arial" w:cs="Arial"/>
          <w:bCs/>
        </w:rPr>
        <w:t>ekonomičnosti</w:t>
      </w:r>
      <w:proofErr w:type="spellEnd"/>
      <w:r w:rsidRPr="00067C2C">
        <w:rPr>
          <w:rFonts w:ascii="Arial" w:hAnsi="Arial" w:cs="Arial"/>
          <w:bCs/>
        </w:rPr>
        <w:t xml:space="preserve">, </w:t>
      </w:r>
      <w:proofErr w:type="spellStart"/>
      <w:r w:rsidRPr="00067C2C">
        <w:rPr>
          <w:rFonts w:ascii="Arial" w:hAnsi="Arial" w:cs="Arial"/>
          <w:bCs/>
        </w:rPr>
        <w:t>efikasnosti</w:t>
      </w:r>
      <w:proofErr w:type="spellEnd"/>
      <w:r w:rsidRPr="00067C2C">
        <w:rPr>
          <w:rFonts w:ascii="Arial" w:hAnsi="Arial" w:cs="Arial"/>
          <w:bCs/>
        </w:rPr>
        <w:t xml:space="preserve"> </w:t>
      </w:r>
      <w:proofErr w:type="spellStart"/>
      <w:r w:rsidRPr="00067C2C">
        <w:rPr>
          <w:rFonts w:ascii="Arial" w:hAnsi="Arial" w:cs="Arial"/>
          <w:bCs/>
        </w:rPr>
        <w:t>i</w:t>
      </w:r>
      <w:proofErr w:type="spellEnd"/>
      <w:r w:rsidRPr="00067C2C">
        <w:rPr>
          <w:rFonts w:ascii="Arial" w:hAnsi="Arial" w:cs="Arial"/>
          <w:bCs/>
        </w:rPr>
        <w:t xml:space="preserve"> </w:t>
      </w:r>
      <w:proofErr w:type="spellStart"/>
      <w:r w:rsidRPr="00067C2C">
        <w:rPr>
          <w:rFonts w:ascii="Arial" w:hAnsi="Arial" w:cs="Arial"/>
          <w:bCs/>
        </w:rPr>
        <w:t>efektivnosti</w:t>
      </w:r>
      <w:proofErr w:type="spellEnd"/>
      <w:r w:rsidRPr="00067C2C">
        <w:rPr>
          <w:rFonts w:ascii="Arial" w:hAnsi="Arial" w:cs="Arial"/>
          <w:bCs/>
        </w:rPr>
        <w:t xml:space="preserve"> </w:t>
      </w:r>
      <w:proofErr w:type="spellStart"/>
      <w:r w:rsidRPr="00067C2C">
        <w:rPr>
          <w:rFonts w:ascii="Arial" w:hAnsi="Arial" w:cs="Arial"/>
          <w:bCs/>
        </w:rPr>
        <w:t>upotrebe</w:t>
      </w:r>
      <w:proofErr w:type="spellEnd"/>
      <w:r w:rsidRPr="00067C2C">
        <w:rPr>
          <w:rFonts w:ascii="Arial" w:hAnsi="Arial" w:cs="Arial"/>
          <w:bCs/>
        </w:rPr>
        <w:t xml:space="preserve"> </w:t>
      </w:r>
      <w:proofErr w:type="spellStart"/>
      <w:r w:rsidRPr="00067C2C">
        <w:rPr>
          <w:rFonts w:ascii="Arial" w:hAnsi="Arial" w:cs="Arial"/>
          <w:bCs/>
        </w:rPr>
        <w:t>javnih</w:t>
      </w:r>
      <w:proofErr w:type="spellEnd"/>
      <w:r w:rsidRPr="00067C2C">
        <w:rPr>
          <w:rFonts w:ascii="Arial" w:hAnsi="Arial" w:cs="Arial"/>
          <w:bCs/>
        </w:rPr>
        <w:t xml:space="preserve"> </w:t>
      </w:r>
      <w:proofErr w:type="spellStart"/>
      <w:r w:rsidRPr="00067C2C">
        <w:rPr>
          <w:rFonts w:ascii="Arial" w:hAnsi="Arial" w:cs="Arial"/>
          <w:bCs/>
        </w:rPr>
        <w:t>sredstava</w:t>
      </w:r>
      <w:proofErr w:type="spellEnd"/>
      <w:r w:rsidRPr="00067C2C">
        <w:rPr>
          <w:rFonts w:ascii="Arial" w:hAnsi="Arial" w:cs="Arial"/>
          <w:bCs/>
        </w:rPr>
        <w:t xml:space="preserve">, </w:t>
      </w:r>
      <w:proofErr w:type="spellStart"/>
      <w:r>
        <w:rPr>
          <w:rFonts w:ascii="Arial" w:hAnsi="Arial" w:cs="Arial"/>
          <w:bCs/>
        </w:rPr>
        <w:t>i</w:t>
      </w:r>
      <w:proofErr w:type="spellEnd"/>
      <w:r>
        <w:rPr>
          <w:rFonts w:ascii="Arial" w:hAnsi="Arial" w:cs="Arial"/>
          <w:bCs/>
        </w:rPr>
        <w:t xml:space="preserve"> </w:t>
      </w:r>
      <w:r w:rsidRPr="00067C2C">
        <w:rPr>
          <w:rFonts w:ascii="Arial" w:hAnsi="Arial" w:cs="Arial"/>
          <w:bCs/>
        </w:rPr>
        <w:t xml:space="preserve">s </w:t>
      </w:r>
      <w:proofErr w:type="spellStart"/>
      <w:r w:rsidRPr="00067C2C">
        <w:rPr>
          <w:rFonts w:ascii="Arial" w:hAnsi="Arial" w:cs="Arial"/>
          <w:bCs/>
        </w:rPr>
        <w:t>obzirom</w:t>
      </w:r>
      <w:proofErr w:type="spellEnd"/>
      <w:r w:rsidRPr="00067C2C">
        <w:rPr>
          <w:rFonts w:ascii="Arial" w:hAnsi="Arial" w:cs="Arial"/>
          <w:bCs/>
        </w:rPr>
        <w:t xml:space="preserve"> </w:t>
      </w:r>
      <w:proofErr w:type="spellStart"/>
      <w:r w:rsidRPr="00067C2C">
        <w:rPr>
          <w:rFonts w:ascii="Arial" w:hAnsi="Arial" w:cs="Arial"/>
          <w:bCs/>
        </w:rPr>
        <w:t>na</w:t>
      </w:r>
      <w:proofErr w:type="spellEnd"/>
      <w:r w:rsidRPr="00067C2C">
        <w:rPr>
          <w:rFonts w:ascii="Arial" w:hAnsi="Arial" w:cs="Arial"/>
          <w:bCs/>
        </w:rPr>
        <w:t xml:space="preserve"> namjenu </w:t>
      </w:r>
      <w:r w:rsidR="003D24BE" w:rsidRPr="00C20A7F">
        <w:rPr>
          <w:rFonts w:ascii="Arial" w:hAnsi="Arial" w:cs="Arial"/>
        </w:rPr>
        <w:t xml:space="preserve">ne </w:t>
      </w:r>
      <w:proofErr w:type="spellStart"/>
      <w:r w:rsidR="003D24BE" w:rsidRPr="00C20A7F">
        <w:rPr>
          <w:rFonts w:ascii="Arial" w:hAnsi="Arial" w:cs="Arial"/>
        </w:rPr>
        <w:t>može</w:t>
      </w:r>
      <w:proofErr w:type="spellEnd"/>
      <w:r w:rsidR="003D24BE" w:rsidRPr="00C20A7F">
        <w:rPr>
          <w:rFonts w:ascii="Arial" w:hAnsi="Arial" w:cs="Arial"/>
        </w:rPr>
        <w:t xml:space="preserve"> se </w:t>
      </w:r>
      <w:proofErr w:type="spellStart"/>
      <w:r w:rsidR="003D24BE" w:rsidRPr="00C20A7F">
        <w:rPr>
          <w:rFonts w:ascii="Arial" w:hAnsi="Arial" w:cs="Arial"/>
        </w:rPr>
        <w:t>podijeliti</w:t>
      </w:r>
      <w:proofErr w:type="spellEnd"/>
      <w:r w:rsidR="003D24BE" w:rsidRPr="00C20A7F">
        <w:rPr>
          <w:rFonts w:ascii="Arial" w:hAnsi="Arial" w:cs="Arial"/>
        </w:rPr>
        <w:t xml:space="preserve"> </w:t>
      </w:r>
      <w:proofErr w:type="spellStart"/>
      <w:r w:rsidR="003D24BE" w:rsidRPr="00C20A7F">
        <w:rPr>
          <w:rFonts w:ascii="Arial" w:hAnsi="Arial" w:cs="Arial"/>
        </w:rPr>
        <w:t>na</w:t>
      </w:r>
      <w:proofErr w:type="spellEnd"/>
      <w:r w:rsidR="003D24BE" w:rsidRPr="00C20A7F">
        <w:rPr>
          <w:rFonts w:ascii="Arial" w:hAnsi="Arial" w:cs="Arial"/>
        </w:rPr>
        <w:t xml:space="preserve"> </w:t>
      </w:r>
      <w:proofErr w:type="spellStart"/>
      <w:r w:rsidR="003D24BE" w:rsidRPr="00C20A7F">
        <w:rPr>
          <w:rFonts w:ascii="Arial" w:hAnsi="Arial" w:cs="Arial"/>
        </w:rPr>
        <w:t>partije</w:t>
      </w:r>
      <w:proofErr w:type="spellEnd"/>
      <w:r w:rsidR="003D24BE" w:rsidRPr="00C20A7F">
        <w:rPr>
          <w:rFonts w:ascii="Arial" w:hAnsi="Arial" w:cs="Arial"/>
        </w:rPr>
        <w:t>.</w:t>
      </w:r>
    </w:p>
    <w:p w14:paraId="52A98EC9" w14:textId="77777777" w:rsidR="003D24BE" w:rsidRPr="00C20A7F" w:rsidRDefault="003D24BE" w:rsidP="003D24BE">
      <w:pPr>
        <w:jc w:val="both"/>
        <w:rPr>
          <w:rFonts w:ascii="Arial" w:hAnsi="Arial" w:cs="Arial"/>
        </w:rPr>
      </w:pPr>
    </w:p>
    <w:p w14:paraId="4DD7A0E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lang w:val="sr-Latn-ME"/>
        </w:rPr>
      </w:pPr>
      <w:r w:rsidRPr="00C20A7F">
        <w:rPr>
          <w:rFonts w:ascii="Arial" w:hAnsi="Arial" w:cs="Arial"/>
          <w:b/>
          <w:color w:val="000000"/>
          <w:lang w:val="sr-Latn-ME"/>
        </w:rPr>
        <w:t>ZAKLJUČIVANJE OKVIRNOG SPORAZUMA</w:t>
      </w:r>
      <w:r w:rsidRPr="00C20A7F">
        <w:rPr>
          <w:rFonts w:ascii="Arial" w:hAnsi="Arial" w:cs="Arial"/>
          <w:b/>
          <w:color w:val="000000"/>
          <w:vertAlign w:val="superscript"/>
          <w:lang w:val="sr-Latn-ME"/>
        </w:rPr>
        <w:footnoteReference w:id="7"/>
      </w:r>
    </w:p>
    <w:p w14:paraId="6445206D" w14:textId="77777777" w:rsidR="003D24BE" w:rsidRPr="00C20A7F" w:rsidRDefault="003D24BE" w:rsidP="003D24BE">
      <w:pPr>
        <w:jc w:val="both"/>
        <w:rPr>
          <w:rFonts w:ascii="Arial" w:hAnsi="Arial" w:cs="Arial"/>
          <w:color w:val="000000"/>
          <w:lang w:val="sr-Latn-ME"/>
        </w:rPr>
      </w:pPr>
    </w:p>
    <w:p w14:paraId="4AF9D342"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lang w:val="sr-Latn-ME"/>
        </w:rPr>
      </w:pPr>
      <w:r w:rsidRPr="00C20A7F">
        <w:rPr>
          <w:rFonts w:ascii="Arial" w:hAnsi="Arial" w:cs="Arial"/>
          <w:color w:val="000000"/>
          <w:lang w:val="sr-Latn-ME"/>
        </w:rPr>
        <w:t>Zaključiće se okvirni sporazum:</w:t>
      </w:r>
    </w:p>
    <w:p w14:paraId="6D2A66C3" w14:textId="77777777" w:rsidR="003D24BE" w:rsidRPr="00C20A7F" w:rsidRDefault="003D24BE" w:rsidP="003D24BE">
      <w:pPr>
        <w:jc w:val="both"/>
        <w:rPr>
          <w:rFonts w:ascii="Arial" w:hAnsi="Arial" w:cs="Arial"/>
          <w:color w:val="000000"/>
          <w:lang w:val="sr-Latn-ME"/>
        </w:rPr>
      </w:pPr>
    </w:p>
    <w:p w14:paraId="0EB5343D"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58A1C321"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A8"/>
      </w:r>
      <w:r w:rsidR="00C20A7F">
        <w:rPr>
          <w:rFonts w:ascii="Arial" w:hAnsi="Arial" w:cs="Arial"/>
          <w:color w:val="000000"/>
          <w:lang w:val="sr-Latn-ME"/>
        </w:rPr>
        <w:t xml:space="preserve"> da </w:t>
      </w:r>
    </w:p>
    <w:p w14:paraId="50C7A0F4" w14:textId="77777777" w:rsidR="003D24BE" w:rsidRPr="00C20A7F" w:rsidRDefault="003D24BE" w:rsidP="003D24BE">
      <w:pPr>
        <w:jc w:val="both"/>
        <w:rPr>
          <w:rFonts w:ascii="Arial" w:hAnsi="Arial" w:cs="Arial"/>
          <w:color w:val="000000"/>
          <w:lang w:val="sr-Latn-ME"/>
        </w:rPr>
      </w:pPr>
    </w:p>
    <w:p w14:paraId="157693EC"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ZAKLJUČUJU ZAJEDNIČKU NABAVKU</w:t>
      </w:r>
    </w:p>
    <w:p w14:paraId="01159211" w14:textId="77777777" w:rsidR="003D24BE" w:rsidRPr="00C20A7F" w:rsidRDefault="003D24BE" w:rsidP="003D24BE">
      <w:pPr>
        <w:jc w:val="both"/>
        <w:rPr>
          <w:rFonts w:ascii="Arial" w:hAnsi="Arial" w:cs="Arial"/>
          <w:color w:val="000000"/>
          <w:lang w:val="sr-Latn-ME"/>
        </w:rPr>
      </w:pPr>
    </w:p>
    <w:p w14:paraId="339134AC"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Zajednička nabavka se sprovodi za Nije predviđeno</w:t>
      </w:r>
    </w:p>
    <w:p w14:paraId="649E818D" w14:textId="77777777" w:rsidR="003D24BE" w:rsidRPr="00C20A7F" w:rsidRDefault="003D24BE" w:rsidP="003D24BE">
      <w:pPr>
        <w:jc w:val="both"/>
        <w:rPr>
          <w:rFonts w:ascii="Arial" w:hAnsi="Arial" w:cs="Arial"/>
          <w:color w:val="000000"/>
          <w:lang w:val="sr-Latn-ME"/>
        </w:rPr>
      </w:pPr>
    </w:p>
    <w:p w14:paraId="2FDCE61D" w14:textId="77777777" w:rsidR="003D24BE" w:rsidRPr="00C20A7F" w:rsidRDefault="003D24BE" w:rsidP="003D24BE">
      <w:pPr>
        <w:pBdr>
          <w:top w:val="single" w:sz="4" w:space="1" w:color="auto"/>
          <w:left w:val="single" w:sz="4" w:space="0" w:color="auto"/>
          <w:bottom w:val="single" w:sz="4" w:space="1" w:color="auto"/>
          <w:right w:val="single" w:sz="4" w:space="4" w:color="auto"/>
        </w:pBdr>
        <w:shd w:val="clear" w:color="auto" w:fill="BFBFBF"/>
        <w:jc w:val="both"/>
        <w:rPr>
          <w:rFonts w:ascii="Arial" w:hAnsi="Arial" w:cs="Arial"/>
          <w:color w:val="000000"/>
          <w:lang w:val="sr-Latn-ME"/>
        </w:rPr>
      </w:pPr>
      <w:r w:rsidRPr="00C20A7F">
        <w:rPr>
          <w:rFonts w:ascii="Arial" w:hAnsi="Arial" w:cs="Arial"/>
          <w:b/>
          <w:color w:val="000000"/>
          <w:lang w:val="sr-Latn-ME"/>
        </w:rPr>
        <w:t>PODACI O NARUČIOCIMA KOJI SU UKLJUČENI U CENTRALIZOVANU NABAVKU</w:t>
      </w:r>
    </w:p>
    <w:p w14:paraId="4874A746" w14:textId="77777777" w:rsidR="003D24BE" w:rsidRPr="00C20A7F" w:rsidRDefault="003D24BE" w:rsidP="003D24BE">
      <w:pPr>
        <w:jc w:val="both"/>
        <w:rPr>
          <w:rFonts w:ascii="Arial" w:hAnsi="Arial" w:cs="Arial"/>
          <w:lang w:val="sr-Latn-ME"/>
        </w:rPr>
      </w:pPr>
    </w:p>
    <w:p w14:paraId="3E41FFDF" w14:textId="77777777" w:rsidR="003D24BE" w:rsidRPr="00C20A7F" w:rsidRDefault="003D24BE" w:rsidP="003D24BE">
      <w:pPr>
        <w:jc w:val="both"/>
        <w:rPr>
          <w:rFonts w:ascii="Arial" w:hAnsi="Arial" w:cs="Arial"/>
          <w:color w:val="000000"/>
          <w:lang w:val="sr-Latn-ME"/>
        </w:rPr>
      </w:pPr>
      <w:r w:rsidRPr="00C20A7F">
        <w:rPr>
          <w:rFonts w:ascii="Arial" w:hAnsi="Arial" w:cs="Arial"/>
          <w:lang w:val="sr-Latn-ME"/>
        </w:rPr>
        <w:t>Centralizovana nabavka se sprovodi za</w:t>
      </w:r>
      <w:r w:rsidRPr="00C20A7F">
        <w:rPr>
          <w:rFonts w:ascii="Arial" w:hAnsi="Arial" w:cs="Arial"/>
          <w:color w:val="000000"/>
          <w:lang w:val="sr-Latn-ME"/>
        </w:rPr>
        <w:t xml:space="preserve"> Nije predviđeno</w:t>
      </w:r>
    </w:p>
    <w:p w14:paraId="0501E6E1" w14:textId="77777777" w:rsidR="003D24BE" w:rsidRPr="00C20A7F" w:rsidRDefault="003D24BE" w:rsidP="003D24BE">
      <w:pPr>
        <w:jc w:val="both"/>
        <w:rPr>
          <w:rFonts w:ascii="Arial" w:hAnsi="Arial" w:cs="Arial"/>
          <w:lang w:val="sr-Latn-ME"/>
        </w:rPr>
      </w:pPr>
    </w:p>
    <w:p w14:paraId="3503098D"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NAČIN SPROVOĐENJA ELEKTRONSKE AUKCIJE</w:t>
      </w:r>
    </w:p>
    <w:p w14:paraId="50922875" w14:textId="77777777" w:rsidR="003D24BE" w:rsidRPr="00C20A7F" w:rsidRDefault="003D24BE" w:rsidP="003D24BE">
      <w:pPr>
        <w:jc w:val="both"/>
        <w:rPr>
          <w:rFonts w:ascii="Arial" w:hAnsi="Arial" w:cs="Arial"/>
          <w:lang w:val="sr-Latn-ME"/>
        </w:rPr>
      </w:pPr>
    </w:p>
    <w:p w14:paraId="1227003A" w14:textId="77777777" w:rsidR="003D24BE" w:rsidRPr="00C20A7F" w:rsidRDefault="003D24BE" w:rsidP="003D24BE">
      <w:pPr>
        <w:jc w:val="both"/>
        <w:rPr>
          <w:rFonts w:ascii="Arial" w:hAnsi="Arial" w:cs="Arial"/>
          <w:color w:val="222A35"/>
          <w:lang w:val="sr-Latn-ME"/>
        </w:rPr>
      </w:pPr>
      <w:r w:rsidRPr="00C20A7F">
        <w:rPr>
          <w:rFonts w:ascii="Arial" w:hAnsi="Arial" w:cs="Arial"/>
          <w:color w:val="222A35"/>
          <w:lang w:val="sr-Latn-ME"/>
        </w:rPr>
        <w:t>Elektronska aukcija će se sprovesti nakon ocjene ponuda, kao elektronski proces koji se ponavlja, radi postizanja nove (</w:t>
      </w:r>
      <w:r w:rsidRPr="00C20A7F">
        <w:rPr>
          <w:rFonts w:ascii="Arial" w:hAnsi="Arial" w:cs="Arial"/>
          <w:u w:val="single"/>
          <w:lang w:val="sr-Latn-ME"/>
        </w:rPr>
        <w:t>upisati kriterijum za koji se sprovodi elektronska aukcija)</w:t>
      </w:r>
      <w:r w:rsidRPr="00C20A7F">
        <w:rPr>
          <w:rFonts w:ascii="Arial" w:hAnsi="Arial" w:cs="Arial"/>
          <w:color w:val="222A35"/>
          <w:lang w:val="sr-Latn-ME"/>
        </w:rPr>
        <w:t xml:space="preserve">. </w:t>
      </w:r>
    </w:p>
    <w:p w14:paraId="7D405DE0"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Nije predviđeno</w:t>
      </w:r>
    </w:p>
    <w:p w14:paraId="295E4C0B" w14:textId="77777777" w:rsidR="003D24BE" w:rsidRPr="00C20A7F" w:rsidRDefault="003D24BE" w:rsidP="003D24BE">
      <w:pPr>
        <w:jc w:val="both"/>
        <w:rPr>
          <w:rFonts w:ascii="Arial" w:hAnsi="Arial" w:cs="Arial"/>
          <w:lang w:val="sr-Latn-ME"/>
        </w:rPr>
      </w:pPr>
    </w:p>
    <w:p w14:paraId="21980A9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ELEKTRONSKI KATALOG</w:t>
      </w:r>
      <w:r w:rsidRPr="00C20A7F">
        <w:rPr>
          <w:rFonts w:ascii="Arial" w:hAnsi="Arial" w:cs="Arial"/>
          <w:b/>
          <w:color w:val="FF0000"/>
          <w:lang w:val="sr-Latn-ME"/>
        </w:rPr>
        <w:t xml:space="preserve"> </w:t>
      </w:r>
    </w:p>
    <w:p w14:paraId="60DB9028" w14:textId="77777777" w:rsidR="003D24BE" w:rsidRPr="00C20A7F" w:rsidRDefault="003D24BE" w:rsidP="003D24BE">
      <w:pPr>
        <w:jc w:val="both"/>
        <w:rPr>
          <w:rFonts w:ascii="Arial" w:hAnsi="Arial" w:cs="Arial"/>
          <w:color w:val="FF0000"/>
          <w:lang w:val="sr-Latn-ME"/>
        </w:rPr>
      </w:pPr>
    </w:p>
    <w:p w14:paraId="6236430B" w14:textId="77777777" w:rsidR="003D24BE" w:rsidRPr="00C20A7F" w:rsidRDefault="003D24BE" w:rsidP="003D24BE">
      <w:pPr>
        <w:jc w:val="both"/>
        <w:rPr>
          <w:rFonts w:ascii="Arial" w:hAnsi="Arial" w:cs="Arial"/>
          <w:color w:val="000000"/>
          <w:lang w:val="sr-Latn-ME"/>
        </w:rPr>
      </w:pPr>
      <w:r w:rsidRPr="00C20A7F">
        <w:rPr>
          <w:rFonts w:ascii="Arial" w:hAnsi="Arial" w:cs="Arial"/>
          <w:color w:val="222A35"/>
          <w:lang w:val="sr-Latn-ME"/>
        </w:rPr>
        <w:t xml:space="preserve">Elektronski katalog sastavlja ponuđač u skladu s tehničkim specifikacijama i u formi </w:t>
      </w:r>
      <w:r w:rsidRPr="00C20A7F">
        <w:rPr>
          <w:rFonts w:ascii="Arial" w:hAnsi="Arial" w:cs="Arial"/>
          <w:color w:val="000000"/>
          <w:lang w:val="sr-Latn-ME"/>
        </w:rPr>
        <w:t>Nije predviđeno</w:t>
      </w:r>
    </w:p>
    <w:p w14:paraId="56B6E824" w14:textId="77777777" w:rsidR="003D24BE" w:rsidRPr="00C20A7F" w:rsidRDefault="003D24BE" w:rsidP="003D24BE">
      <w:pPr>
        <w:jc w:val="both"/>
        <w:rPr>
          <w:rFonts w:ascii="Arial" w:hAnsi="Arial" w:cs="Arial"/>
          <w:color w:val="000000"/>
          <w:lang w:val="sr-Latn-ME"/>
        </w:rPr>
      </w:pPr>
    </w:p>
    <w:p w14:paraId="41F4A38A"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rPr>
          <w:rFonts w:ascii="Arial" w:hAnsi="Arial" w:cs="Arial"/>
          <w:b/>
          <w:lang w:val="sr-Latn-ME"/>
        </w:rPr>
      </w:pPr>
      <w:r w:rsidRPr="00C20A7F">
        <w:rPr>
          <w:rFonts w:ascii="Arial" w:hAnsi="Arial" w:cs="Arial"/>
          <w:b/>
          <w:lang w:val="sr-Latn-ME"/>
        </w:rPr>
        <w:t>PONUDA SA VARIJANTAMA</w:t>
      </w:r>
    </w:p>
    <w:p w14:paraId="6132C5A4" w14:textId="77777777" w:rsidR="003D24BE" w:rsidRPr="00C20A7F" w:rsidRDefault="003D24BE" w:rsidP="003D24BE">
      <w:pPr>
        <w:jc w:val="both"/>
        <w:rPr>
          <w:rFonts w:ascii="Arial" w:hAnsi="Arial" w:cs="Arial"/>
          <w:b/>
          <w:bCs/>
          <w:color w:val="000000"/>
          <w:lang w:val="sr-Latn-ME"/>
        </w:rPr>
      </w:pPr>
    </w:p>
    <w:p w14:paraId="73D4FC9E" w14:textId="77777777" w:rsidR="003D24BE" w:rsidRPr="00C20A7F" w:rsidRDefault="003D24BE" w:rsidP="003D24BE">
      <w:pPr>
        <w:jc w:val="both"/>
        <w:rPr>
          <w:rFonts w:ascii="Arial" w:hAnsi="Arial" w:cs="Arial"/>
          <w:lang w:val="sr-Latn-ME"/>
        </w:rPr>
      </w:pPr>
      <w:r w:rsidRPr="00C20A7F">
        <w:rPr>
          <w:rFonts w:ascii="Arial" w:hAnsi="Arial" w:cs="Arial"/>
          <w:lang w:val="sr-Latn-ME"/>
        </w:rPr>
        <w:t>Mogućnost podnošenja ponude sa varijantama</w:t>
      </w:r>
    </w:p>
    <w:p w14:paraId="4CEC23A5"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w:t>
      </w:r>
      <w:r w:rsidRPr="00C20A7F">
        <w:rPr>
          <w:rFonts w:ascii="Arial" w:hAnsi="Arial" w:cs="Arial"/>
          <w:lang w:val="sr-Latn-ME"/>
        </w:rPr>
        <w:t>Varijante ponude nijesu dozvoljene i neće biti razmatrane.</w:t>
      </w:r>
    </w:p>
    <w:p w14:paraId="1A2060AA"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lang w:val="sr-Latn-ME"/>
        </w:rPr>
        <w:t xml:space="preserve"> Varijante ponude su dozvoljene.</w:t>
      </w:r>
    </w:p>
    <w:p w14:paraId="67290690" w14:textId="77777777" w:rsidR="003D24BE" w:rsidRPr="00C20A7F" w:rsidRDefault="003D24BE" w:rsidP="003D24BE">
      <w:pPr>
        <w:jc w:val="both"/>
        <w:rPr>
          <w:rFonts w:ascii="Arial" w:hAnsi="Arial" w:cs="Arial"/>
          <w:b/>
          <w:bCs/>
          <w:color w:val="FF0000"/>
          <w:lang w:val="sr-Latn-ME"/>
        </w:rPr>
      </w:pPr>
    </w:p>
    <w:p w14:paraId="2BEDB3FB" w14:textId="77777777" w:rsidR="003D24BE" w:rsidRPr="00C20A7F" w:rsidRDefault="003D24BE" w:rsidP="003D24BE">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lang w:val="sr-Latn-ME"/>
        </w:rPr>
      </w:pPr>
      <w:r w:rsidRPr="00C20A7F">
        <w:rPr>
          <w:rFonts w:ascii="Arial" w:hAnsi="Arial" w:cs="Arial"/>
          <w:b/>
          <w:lang w:val="sr-Latn-ME"/>
        </w:rPr>
        <w:t>REZERVISANA NABAVKA</w:t>
      </w:r>
    </w:p>
    <w:p w14:paraId="591E6CB7" w14:textId="77777777" w:rsidR="003D24BE" w:rsidRPr="00C20A7F" w:rsidRDefault="003D24BE" w:rsidP="003D24BE">
      <w:pPr>
        <w:jc w:val="both"/>
        <w:rPr>
          <w:rFonts w:ascii="Arial" w:hAnsi="Arial" w:cs="Arial"/>
          <w:b/>
          <w:bCs/>
          <w:color w:val="FF0000"/>
          <w:lang w:val="sr-Latn-ME"/>
        </w:rPr>
      </w:pPr>
    </w:p>
    <w:p w14:paraId="7F3D7BB9" w14:textId="77777777" w:rsidR="003D24BE" w:rsidRPr="00C20A7F" w:rsidRDefault="003D24BE" w:rsidP="003D24BE">
      <w:pPr>
        <w:jc w:val="both"/>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Da</w:t>
      </w:r>
    </w:p>
    <w:p w14:paraId="74C060D7" w14:textId="77777777" w:rsidR="003D24BE" w:rsidRPr="00C20A7F" w:rsidRDefault="0050009C" w:rsidP="003D24BE">
      <w:pPr>
        <w:jc w:val="both"/>
        <w:rPr>
          <w:rFonts w:ascii="Arial" w:hAnsi="Arial" w:cs="Arial"/>
          <w:color w:val="000000"/>
          <w:lang w:val="sr-Latn-ME"/>
        </w:rPr>
      </w:pPr>
      <w:r w:rsidRPr="00C20A7F">
        <w:rPr>
          <w:rFonts w:ascii="Arial" w:hAnsi="Arial" w:cs="Arial"/>
          <w:color w:val="000000"/>
          <w:lang w:val="sr-Latn-ME"/>
        </w:rPr>
        <w:sym w:font="Wingdings" w:char="F0FE"/>
      </w:r>
      <w:r w:rsidRPr="00C20A7F">
        <w:rPr>
          <w:rFonts w:ascii="Arial" w:hAnsi="Arial" w:cs="Arial"/>
          <w:color w:val="000000"/>
          <w:lang w:val="sr-Latn-ME"/>
        </w:rPr>
        <w:t xml:space="preserve"> Ne</w:t>
      </w:r>
    </w:p>
    <w:p w14:paraId="7FF7C503" w14:textId="4F06E8CE" w:rsidR="00DE237D" w:rsidRPr="00DE237D" w:rsidRDefault="003D24BE" w:rsidP="00D8381C">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cs="Arial"/>
          <w:b/>
          <w:szCs w:val="32"/>
          <w:lang w:val="sr-Latn-ME"/>
        </w:rPr>
      </w:pPr>
      <w:bookmarkStart w:id="3" w:name="_Toc62730556"/>
      <w:r w:rsidRPr="00C20A7F">
        <w:rPr>
          <w:rFonts w:ascii="Arial" w:hAnsi="Arial" w:cs="Arial"/>
          <w:b/>
          <w:szCs w:val="32"/>
          <w:lang w:val="sr-Latn-ME"/>
        </w:rPr>
        <w:t>NAČIN UTVRĐIVANJA EKVIVALENTNOSTI</w:t>
      </w:r>
      <w:bookmarkEnd w:id="3"/>
    </w:p>
    <w:p w14:paraId="67A12203" w14:textId="77777777" w:rsidR="00DE237D" w:rsidRDefault="00DE237D" w:rsidP="00D8381C">
      <w:pPr>
        <w:jc w:val="both"/>
        <w:rPr>
          <w:rFonts w:ascii="Arial" w:hAnsi="Arial" w:cs="Arial"/>
          <w:bCs/>
          <w:color w:val="000000"/>
          <w:lang w:val="sr-Latn-ME"/>
        </w:rPr>
      </w:pPr>
      <w:r w:rsidRPr="00DE237D">
        <w:rPr>
          <w:rFonts w:ascii="Arial" w:hAnsi="Arial" w:cs="Arial"/>
          <w:bCs/>
          <w:color w:val="000000"/>
          <w:lang w:val="sr-Latn-ME"/>
        </w:rPr>
        <w:t xml:space="preserve">Način utvrđivanja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Ukoliko je u tehničkim specifikacijama za određenu stavku/e naveden robni znak, patent, tip ili proizvođač, uz naznaku “ili ekvivalentno”, ponuđač je dužan da u ponudi tačno navede koji robni znak, patent, tip ili proizvođača </w:t>
      </w:r>
      <w:r w:rsidRPr="00DE237D">
        <w:rPr>
          <w:rFonts w:ascii="Arial" w:hAnsi="Arial" w:cs="Arial"/>
          <w:bCs/>
          <w:color w:val="000000"/>
          <w:lang w:val="sr-Latn-ME"/>
        </w:rPr>
        <w:lastRenderedPageBreak/>
        <w:t xml:space="preserve">nudi. Dakle, u pozicijama u kojima su navedeni nazivi proizvoda i/ili proizvođača, ukoliko ponuđač ponudi ekvivalent traženom, u ponudi on mora precizno navesti naziv ekvivalenta, uz podnošenje dokaza o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(tehnička dokumentacija kojom dokazuje </w:t>
      </w:r>
      <w:proofErr w:type="spellStart"/>
      <w:r w:rsidRPr="00DE237D">
        <w:rPr>
          <w:rFonts w:ascii="Arial" w:hAnsi="Arial" w:cs="Arial"/>
          <w:bCs/>
          <w:color w:val="000000"/>
          <w:lang w:val="sr-Latn-ME"/>
        </w:rPr>
        <w:t>ekvivalentnost</w:t>
      </w:r>
      <w:proofErr w:type="spellEnd"/>
      <w:r w:rsidRPr="00DE237D">
        <w:rPr>
          <w:rFonts w:ascii="Arial" w:hAnsi="Arial" w:cs="Arial"/>
          <w:bCs/>
          <w:color w:val="000000"/>
          <w:lang w:val="sr-Latn-ME"/>
        </w:rPr>
        <w:t xml:space="preserve">, odnosno iste ili bolje tehničke karakteristike ponuđenih roba od karakteristika zahtijevanih tehničkom specifikacijom). </w:t>
      </w:r>
    </w:p>
    <w:p w14:paraId="1DD5FD00" w14:textId="77777777" w:rsidR="00DE237D" w:rsidRDefault="00DE237D" w:rsidP="00D8381C">
      <w:pPr>
        <w:jc w:val="both"/>
        <w:rPr>
          <w:rFonts w:ascii="Arial" w:hAnsi="Arial" w:cs="Arial"/>
          <w:bCs/>
          <w:color w:val="000000"/>
          <w:lang w:val="sr-Latn-ME"/>
        </w:rPr>
      </w:pPr>
      <w:r w:rsidRPr="00DE237D">
        <w:rPr>
          <w:rFonts w:ascii="Arial" w:hAnsi="Arial" w:cs="Arial"/>
          <w:bCs/>
          <w:color w:val="000000"/>
          <w:lang w:val="sr-Latn-ME"/>
        </w:rPr>
        <w:t xml:space="preserve">U slučaju da ponuđač nudi tačno precizirane proizvode i/ili opremu koji su navedeni u specifikaciji predmeta javne nabavke, ponuđač će izbrisati navode „ili ekvivalentno“ i ponudu pripremiti u skladu sa tehničkom specifikacijom i tenderskom dokumentacijom. U odnosu na zahtjeve za tehničke karakteristike ili specifikacije utvrđene tenderskom dokumentacijom ponuđači mogu ponuditi ekvivalentna rješenja zahtjevima iz standarda uz podnošenje dokaza o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w:t>
      </w:r>
    </w:p>
    <w:p w14:paraId="540D67D0" w14:textId="2BA2C115" w:rsidR="00DE237D" w:rsidRDefault="00DE237D" w:rsidP="00D8381C">
      <w:pPr>
        <w:jc w:val="both"/>
        <w:rPr>
          <w:rFonts w:ascii="Arial" w:hAnsi="Arial" w:cs="Arial"/>
          <w:bCs/>
          <w:color w:val="000000"/>
          <w:lang w:val="sr-Latn-ME"/>
        </w:rPr>
      </w:pPr>
      <w:r w:rsidRPr="00DE237D">
        <w:rPr>
          <w:rFonts w:ascii="Arial" w:hAnsi="Arial" w:cs="Arial"/>
          <w:bCs/>
          <w:color w:val="000000"/>
          <w:lang w:val="sr-Latn-ME"/>
        </w:rPr>
        <w:t xml:space="preserve">Dokazi o </w:t>
      </w:r>
      <w:proofErr w:type="spellStart"/>
      <w:r w:rsidRPr="00DE237D">
        <w:rPr>
          <w:rFonts w:ascii="Arial" w:hAnsi="Arial" w:cs="Arial"/>
          <w:bCs/>
          <w:color w:val="000000"/>
          <w:lang w:val="sr-Latn-ME"/>
        </w:rPr>
        <w:t>ekvivalentnosti</w:t>
      </w:r>
      <w:proofErr w:type="spellEnd"/>
      <w:r w:rsidRPr="00DE237D">
        <w:rPr>
          <w:rFonts w:ascii="Arial" w:hAnsi="Arial" w:cs="Arial"/>
          <w:bCs/>
          <w:color w:val="000000"/>
          <w:lang w:val="sr-Latn-ME"/>
        </w:rPr>
        <w:t xml:space="preserve"> podrazumijevaju dostavu tehničke dokumentacije ekvivalentnog proizvoda koji se nudi izdatu od strane proizvođača, kojom se potvrđuje da ponuđeni proizvod ima iste ili bolje karakteristike od karakteristika proizvoda zahtijevanih tehničkom specifikacijom.</w:t>
      </w:r>
    </w:p>
    <w:p w14:paraId="318B0A0E" w14:textId="77777777" w:rsidR="00DE237D" w:rsidRPr="00C20A7F" w:rsidRDefault="00DE237D" w:rsidP="00D8381C">
      <w:pPr>
        <w:jc w:val="both"/>
        <w:rPr>
          <w:rFonts w:ascii="Arial" w:hAnsi="Arial" w:cs="Arial"/>
          <w:bCs/>
          <w:color w:val="000000"/>
          <w:lang w:val="sr-Latn-ME"/>
        </w:rPr>
      </w:pPr>
    </w:p>
    <w:p w14:paraId="60C3136B" w14:textId="611588BF" w:rsidR="00C20A7F" w:rsidRPr="00446721"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cs="Arial"/>
          <w:b/>
          <w:szCs w:val="32"/>
          <w:lang w:val="sr-Latn-ME"/>
        </w:rPr>
      </w:pPr>
      <w:bookmarkStart w:id="4" w:name="_Toc62730557"/>
      <w:r w:rsidRPr="00C20A7F">
        <w:rPr>
          <w:rFonts w:ascii="Arial" w:hAnsi="Arial" w:cs="Arial"/>
          <w:b/>
          <w:szCs w:val="32"/>
          <w:lang w:val="sr-Latn-ME"/>
        </w:rPr>
        <w:t>OSNOVI ZA OBAVEZNO ISKLJUČENJE IZ POSTUPKA JAVNE NABAVKE</w:t>
      </w:r>
      <w:bookmarkEnd w:id="4"/>
    </w:p>
    <w:p w14:paraId="36CCCBBC" w14:textId="77777777" w:rsidR="003D24BE" w:rsidRPr="00C20A7F" w:rsidRDefault="003D24BE" w:rsidP="003D24BE">
      <w:pPr>
        <w:rPr>
          <w:rFonts w:ascii="Arial" w:hAnsi="Arial" w:cs="Arial"/>
          <w:lang w:val="sr-Latn-ME"/>
        </w:rPr>
      </w:pPr>
      <w:r w:rsidRPr="00C20A7F">
        <w:rPr>
          <w:rFonts w:ascii="Arial" w:hAnsi="Arial" w:cs="Arial"/>
          <w:lang w:val="sr-Latn-ME"/>
        </w:rPr>
        <w:t xml:space="preserve">Privredni subjekat će se isključiti iz postupka javne nabavke, ako: </w:t>
      </w:r>
    </w:p>
    <w:p w14:paraId="69B0B94C" w14:textId="77777777" w:rsidR="003D24BE" w:rsidRPr="00C20A7F" w:rsidRDefault="003D24BE" w:rsidP="003D24BE">
      <w:pPr>
        <w:numPr>
          <w:ilvl w:val="0"/>
          <w:numId w:val="13"/>
        </w:numPr>
        <w:rPr>
          <w:rFonts w:ascii="Arial" w:hAnsi="Arial" w:cs="Arial"/>
          <w:lang w:val="sr-Latn-ME"/>
        </w:rPr>
      </w:pPr>
      <w:bookmarkStart w:id="5" w:name="_Toc62730558"/>
      <w:r w:rsidRPr="00C20A7F">
        <w:rPr>
          <w:rFonts w:ascii="Arial" w:hAnsi="Arial" w:cs="Arial"/>
          <w:lang w:val="sr-Latn-ME"/>
        </w:rPr>
        <w:t>je vršio neprimjeren uticaj u smislu člana 38 stav 2 tačka 1 ovog zakona;</w:t>
      </w:r>
    </w:p>
    <w:p w14:paraId="3BC175D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sukob interesa iz člana 41 stav 1 tačka 2 ili člana 42 ovog zakona;</w:t>
      </w:r>
    </w:p>
    <w:p w14:paraId="07D1D1A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člana 99 ovog zakona;</w:t>
      </w:r>
    </w:p>
    <w:p w14:paraId="1763ED40"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ne ispunjava uslov iz čl. 102, 104 ili 106 ovog zakona predviđen tenderskom dokumentacijom;</w:t>
      </w:r>
    </w:p>
    <w:p w14:paraId="6F9168F8"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izjavu privrednog subjekta ili dostavljena izjava ne sadrži informacije i podatke tražene tenderskom dokumentacijom ili je nepravilno sačinjena;</w:t>
      </w:r>
    </w:p>
    <w:p w14:paraId="3874DF31"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razlog na osnovu kojeg se smatra da je odustao od prijave, odnosno ponude, a koji je propisan članom 120 stav 15 ovog zakona;</w:t>
      </w:r>
    </w:p>
    <w:p w14:paraId="76A32042"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6B196C6D" w14:textId="77777777" w:rsidR="003D24BE" w:rsidRPr="00C20A7F" w:rsidRDefault="003D24BE" w:rsidP="003D24BE">
      <w:pPr>
        <w:numPr>
          <w:ilvl w:val="0"/>
          <w:numId w:val="13"/>
        </w:numPr>
        <w:rPr>
          <w:rFonts w:ascii="Arial" w:hAnsi="Arial" w:cs="Arial"/>
          <w:lang w:val="sr-Latn-ME"/>
        </w:rPr>
      </w:pPr>
      <w:r w:rsidRPr="00C20A7F">
        <w:rPr>
          <w:rFonts w:ascii="Arial" w:hAnsi="Arial" w:cs="Arial"/>
          <w:lang w:val="sr-Latn-ME"/>
        </w:rPr>
        <w:t>postoji drugi razlog propisan ovim zakonom.</w:t>
      </w:r>
    </w:p>
    <w:p w14:paraId="3A99EB78" w14:textId="68609E4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r w:rsidRPr="00C20A7F">
        <w:rPr>
          <w:rFonts w:ascii="Arial" w:hAnsi="Arial" w:cs="Arial"/>
          <w:b/>
          <w:szCs w:val="32"/>
          <w:lang w:val="sr-Latn-ME"/>
        </w:rPr>
        <w:t>SREDSTVA FINANSIJSKOG OBEZBJEĐENJA UGOVORA O JAVNOJ NABAVCI</w:t>
      </w:r>
      <w:bookmarkEnd w:id="5"/>
    </w:p>
    <w:p w14:paraId="783FDCDA" w14:textId="77777777" w:rsidR="00D8381C" w:rsidRPr="00D8381C" w:rsidRDefault="00D8381C" w:rsidP="00D8381C">
      <w:pPr>
        <w:jc w:val="both"/>
        <w:rPr>
          <w:rFonts w:ascii="Arial" w:hAnsi="Arial" w:cs="Arial"/>
          <w:color w:val="000000"/>
          <w:lang w:val="sr-Latn-ME"/>
        </w:rPr>
      </w:pPr>
      <w:bookmarkStart w:id="6" w:name="_Toc62730559"/>
      <w:r w:rsidRPr="00D8381C">
        <w:rPr>
          <w:rFonts w:ascii="Arial" w:hAnsi="Arial" w:cs="Arial"/>
          <w:color w:val="000000"/>
          <w:lang w:val="sr-Latn-ME"/>
        </w:rPr>
        <w:t>Ponuđač čija ponuda bude izabrana kao najpovoljnija je dužan da uz potpisan ugovor o javnoj nabavci dostavi naručiocu:</w:t>
      </w:r>
    </w:p>
    <w:p w14:paraId="53C0A350" w14:textId="77777777" w:rsidR="00261782" w:rsidRDefault="00D8381C" w:rsidP="00261782">
      <w:pPr>
        <w:jc w:val="both"/>
        <w:rPr>
          <w:rFonts w:ascii="Arial" w:hAnsi="Arial" w:cs="Arial"/>
          <w:color w:val="000000"/>
          <w:lang w:val="sr-Latn-ME"/>
        </w:rPr>
      </w:pPr>
      <w:r w:rsidRPr="00D8381C">
        <w:rPr>
          <w:rFonts w:ascii="Arial" w:hAnsi="Arial" w:cs="Arial"/>
          <w:color w:val="000000"/>
          <w:lang w:val="sr-Latn-ME"/>
        </w:rPr>
        <w:t xml:space="preserve">• </w:t>
      </w:r>
      <w:r w:rsidR="00261782" w:rsidRPr="00261782">
        <w:rPr>
          <w:rFonts w:ascii="Arial" w:hAnsi="Arial" w:cs="Arial"/>
          <w:color w:val="000000"/>
          <w:lang w:val="sr-Latn-ME"/>
        </w:rPr>
        <w:t xml:space="preserve">garanciju za dobro izvršenje ugovora, za slučaj povrede ugovorenih obaveza u iznosu od 5 % od vrijednosti ugovora sa uračunatim PDV-om, ako je raskid ugovora nastao zbog neispunjenja ugovorenih obaveza nastalih činjenjem ili nečinjenjem ponuđača, sa rokom važnosti 30 (trideset) dana dužem od ugovorenog roka za izvršenje Ugovora. Ukoliko </w:t>
      </w:r>
      <w:r w:rsidR="00261782">
        <w:rPr>
          <w:rFonts w:ascii="Arial" w:hAnsi="Arial" w:cs="Arial"/>
          <w:color w:val="000000"/>
          <w:lang w:val="sr-Latn-ME"/>
        </w:rPr>
        <w:t>Izvođač</w:t>
      </w:r>
      <w:r w:rsidR="00261782" w:rsidRPr="00261782">
        <w:rPr>
          <w:rFonts w:ascii="Arial" w:hAnsi="Arial" w:cs="Arial"/>
          <w:color w:val="000000"/>
          <w:lang w:val="sr-Latn-ME"/>
        </w:rPr>
        <w:t xml:space="preserve"> ne preda Naručiocu Garanciju za dobro izvršenje ugovora u skladu sa odredbama prethodnog stava, smatra se da je odustao od ponude i ovom slučaju Naručilac će aktivirati Garanciju ponude. </w:t>
      </w:r>
    </w:p>
    <w:p w14:paraId="3B7BDDFC" w14:textId="77777777" w:rsidR="00261782" w:rsidRDefault="00261782" w:rsidP="00261782">
      <w:pPr>
        <w:jc w:val="both"/>
        <w:rPr>
          <w:rFonts w:ascii="Arial" w:hAnsi="Arial" w:cs="Arial"/>
          <w:color w:val="000000"/>
          <w:lang w:val="sr-Latn-ME"/>
        </w:rPr>
      </w:pPr>
      <w:r w:rsidRPr="00261782">
        <w:rPr>
          <w:rFonts w:ascii="Arial" w:hAnsi="Arial" w:cs="Arial"/>
          <w:color w:val="000000"/>
          <w:lang w:val="sr-Latn-ME"/>
        </w:rPr>
        <w:t xml:space="preserve">Garancija za dobro izvršenje Ugovora je sastavni dio Ugovora o građenju; Izvođač je dužan da osigura da je Garancija za dobro izvršenje ugovora valjana i na snazi sve do završene primopredaje radova. Ukoliko tokom trajanja ovog Ugovora dođe do izmjene </w:t>
      </w:r>
      <w:r w:rsidRPr="00261782">
        <w:rPr>
          <w:rFonts w:ascii="Arial" w:hAnsi="Arial" w:cs="Arial"/>
          <w:color w:val="000000"/>
          <w:lang w:val="sr-Latn-ME"/>
        </w:rPr>
        <w:lastRenderedPageBreak/>
        <w:t>cijene ugovora, Izvođač je dužan da saglasno izmjeni Ugovora, u roku od osam dana, smanji odnosno poveća vrijednost Garancije.</w:t>
      </w:r>
    </w:p>
    <w:p w14:paraId="11800680" w14:textId="7D57D35C" w:rsidR="00D8381C" w:rsidRPr="00D8381C" w:rsidRDefault="00D8381C" w:rsidP="00261782">
      <w:pPr>
        <w:jc w:val="both"/>
        <w:rPr>
          <w:rFonts w:ascii="Arial" w:hAnsi="Arial" w:cs="Arial"/>
          <w:color w:val="000000"/>
          <w:lang w:val="sr-Latn-ME"/>
        </w:rPr>
      </w:pPr>
      <w:r w:rsidRPr="00D8381C">
        <w:rPr>
          <w:rFonts w:ascii="Arial" w:hAnsi="Arial" w:cs="Arial"/>
          <w:color w:val="000000"/>
          <w:lang w:val="sr-Latn-ME"/>
        </w:rPr>
        <w:t xml:space="preserve">• </w:t>
      </w:r>
      <w:r w:rsidR="00261782" w:rsidRPr="00261782">
        <w:rPr>
          <w:rFonts w:ascii="Arial" w:hAnsi="Arial" w:cs="Arial"/>
          <w:color w:val="000000"/>
          <w:lang w:val="sr-Latn-ME"/>
        </w:rPr>
        <w:t>polisu osiguranja od profesionalne odgovornosti u iznosu od 100.000,00 eura sa rokom važenja za vrijeme trajanja ugovora, u skladu sa zakonom. U polisi osiguranja od profesionalne odgovornosti mora da se navede da da pokriva rizik odgovornosti za štetu prouzrokovanu licima, za štetu na objektima i za finansijski gubitak. Ako Izvođač ne preda Naručiocu polisu osiguranja od profesionalne odgovornosti ili je dostavi u roku koji je manji od traženog roka smatra se da je odustao od ponude i ovom slučaju Naručilac će aktivirati Garanciju ponude</w:t>
      </w:r>
      <w:r w:rsidRPr="00D8381C">
        <w:rPr>
          <w:rFonts w:ascii="Arial" w:hAnsi="Arial" w:cs="Arial"/>
          <w:color w:val="000000"/>
          <w:lang w:val="sr-Latn-ME"/>
        </w:rPr>
        <w:t>.</w:t>
      </w:r>
    </w:p>
    <w:p w14:paraId="3E807D8E" w14:textId="53EE04B1" w:rsidR="00DA0B4D" w:rsidRDefault="00D8381C" w:rsidP="00D8381C">
      <w:pPr>
        <w:jc w:val="both"/>
        <w:rPr>
          <w:rFonts w:ascii="Arial" w:hAnsi="Arial" w:cs="Arial"/>
        </w:rPr>
      </w:pPr>
      <w:r w:rsidRPr="00D8381C">
        <w:rPr>
          <w:rFonts w:ascii="Arial" w:hAnsi="Arial" w:cs="Arial"/>
          <w:color w:val="000000"/>
          <w:lang w:val="sr-Latn-ME"/>
        </w:rPr>
        <w:t xml:space="preserve">• </w:t>
      </w:r>
      <w:r w:rsidR="00261782" w:rsidRPr="00261782">
        <w:rPr>
          <w:rFonts w:ascii="Arial" w:hAnsi="Arial" w:cs="Arial"/>
          <w:color w:val="000000"/>
          <w:lang w:val="sr-Latn-ME"/>
        </w:rPr>
        <w:t xml:space="preserve">Izvođač je dužan da 10 dana prije isteka garancije za dobro izvršenje ugovora preda Naručiocu bezuslovnu i plativu na prvi poziv Garanciju za otklanjanje nedostataka u garantnom roku, od 5% vrijednosti Ugovora sa uračunatim PDV-om, za slučaj da izabrani ponuđač u garantnom roku ne ispuni obaveze na koje se garancija odnosi. Izvođač ima obavezu da datu garanciju obnavlja svake godine, do kraja perioda garantovanja i to najkasnije10 dana prije isteka prethodne. U slučaju </w:t>
      </w:r>
      <w:proofErr w:type="spellStart"/>
      <w:r w:rsidR="00261782" w:rsidRPr="00261782">
        <w:rPr>
          <w:rFonts w:ascii="Arial" w:hAnsi="Arial" w:cs="Arial"/>
          <w:color w:val="000000"/>
          <w:lang w:val="sr-Latn-ME"/>
        </w:rPr>
        <w:t>nedostavljanja</w:t>
      </w:r>
      <w:proofErr w:type="spellEnd"/>
      <w:r w:rsidR="00261782" w:rsidRPr="00261782">
        <w:rPr>
          <w:rFonts w:ascii="Arial" w:hAnsi="Arial" w:cs="Arial"/>
          <w:color w:val="000000"/>
          <w:lang w:val="sr-Latn-ME"/>
        </w:rPr>
        <w:t xml:space="preserve"> Garancije za otklanjanje nedostataka u garantnom roku iz prethodnog stava, Naručilac će aktivirati Garanciju za dobro izvršenje ugovora i jednostrano raskinuti Ugovor</w:t>
      </w:r>
      <w:r w:rsidRPr="00D8381C">
        <w:rPr>
          <w:rFonts w:ascii="Arial" w:hAnsi="Arial" w:cs="Arial"/>
          <w:color w:val="000000"/>
          <w:lang w:val="sr-Latn-ME"/>
        </w:rPr>
        <w:t>.</w:t>
      </w:r>
    </w:p>
    <w:p w14:paraId="3A468A67" w14:textId="77777777" w:rsidR="00446721" w:rsidRDefault="00446721" w:rsidP="00DA0B4D">
      <w:pPr>
        <w:jc w:val="both"/>
        <w:rPr>
          <w:rFonts w:ascii="Arial" w:hAnsi="Arial" w:cs="Arial"/>
          <w:b/>
          <w:szCs w:val="32"/>
          <w:lang w:val="sr-Latn-ME"/>
        </w:rPr>
      </w:pPr>
    </w:p>
    <w:p w14:paraId="625D833B" w14:textId="122BED98" w:rsidR="003D24BE" w:rsidRPr="00C20A7F" w:rsidRDefault="003D24BE" w:rsidP="00DA0B4D">
      <w:pPr>
        <w:jc w:val="both"/>
        <w:rPr>
          <w:rFonts w:ascii="Arial" w:hAnsi="Arial" w:cs="Arial"/>
          <w:b/>
          <w:color w:val="000000"/>
          <w:szCs w:val="32"/>
          <w:lang w:val="sr-Latn-ME"/>
        </w:rPr>
      </w:pPr>
      <w:r w:rsidRPr="00C20A7F">
        <w:rPr>
          <w:rFonts w:ascii="Arial" w:hAnsi="Arial" w:cs="Arial"/>
          <w:b/>
          <w:szCs w:val="32"/>
          <w:lang w:val="sr-Latn-ME"/>
        </w:rPr>
        <w:t>METODOLOGIJA VREDNOVANJA PONUDA</w:t>
      </w:r>
      <w:bookmarkEnd w:id="6"/>
    </w:p>
    <w:p w14:paraId="388055B0" w14:textId="77777777" w:rsidR="003D24BE" w:rsidRPr="00C20A7F" w:rsidRDefault="003D24BE" w:rsidP="003D24BE">
      <w:pPr>
        <w:rPr>
          <w:rFonts w:ascii="Arial" w:hAnsi="Arial" w:cs="Arial"/>
          <w:lang w:val="sr-Latn-ME"/>
        </w:rPr>
      </w:pPr>
    </w:p>
    <w:p w14:paraId="2E63FFF4" w14:textId="77777777" w:rsidR="003D24BE" w:rsidRPr="00C20A7F" w:rsidRDefault="003D24BE" w:rsidP="003D24BE">
      <w:pPr>
        <w:jc w:val="both"/>
        <w:rPr>
          <w:rFonts w:ascii="Arial" w:hAnsi="Arial" w:cs="Arial"/>
          <w:lang w:val="sr-Latn-ME"/>
        </w:rPr>
      </w:pPr>
      <w:r w:rsidRPr="00C20A7F">
        <w:rPr>
          <w:rFonts w:ascii="Arial" w:hAnsi="Arial" w:cs="Arial"/>
          <w:lang w:val="sr-Latn-ME"/>
        </w:rPr>
        <w:t>Naručilac će u postupku javne nabavki izabrati ekonomski najpovoljniju ponudu, primjenom pristupa isplativosti, po osnovu kriterijuma</w:t>
      </w:r>
      <w:r w:rsidRPr="00C20A7F">
        <w:rPr>
          <w:rFonts w:ascii="Arial" w:hAnsi="Arial" w:cs="Arial"/>
          <w:vertAlign w:val="superscript"/>
          <w:lang w:val="sr-Latn-ME"/>
        </w:rPr>
        <w:footnoteReference w:id="8"/>
      </w:r>
      <w:r w:rsidRPr="00C20A7F">
        <w:rPr>
          <w:rFonts w:ascii="Arial" w:hAnsi="Arial" w:cs="Arial"/>
          <w:lang w:val="sr-Latn-ME"/>
        </w:rPr>
        <w:t xml:space="preserve">: </w:t>
      </w:r>
    </w:p>
    <w:p w14:paraId="4D5F0443" w14:textId="77777777" w:rsidR="003D24BE" w:rsidRPr="00C20A7F" w:rsidRDefault="003D24BE" w:rsidP="003D24BE">
      <w:pPr>
        <w:rPr>
          <w:rFonts w:ascii="Arial" w:hAnsi="Arial" w:cs="Arial"/>
          <w:lang w:val="sr-Latn-ME"/>
        </w:rPr>
      </w:pPr>
      <w:r w:rsidRPr="00C20A7F">
        <w:rPr>
          <w:rFonts w:ascii="Arial" w:hAnsi="Arial" w:cs="Arial"/>
          <w:color w:val="000000"/>
          <w:lang w:val="sr-Latn-ME"/>
        </w:rPr>
        <w:sym w:font="Wingdings" w:char="F0A8"/>
      </w:r>
      <w:r w:rsidRPr="00C20A7F">
        <w:rPr>
          <w:rFonts w:ascii="Arial" w:hAnsi="Arial" w:cs="Arial"/>
          <w:color w:val="000000"/>
          <w:lang w:val="sr-Latn-ME"/>
        </w:rPr>
        <w:t xml:space="preserve"> </w:t>
      </w:r>
      <w:r w:rsidRPr="00C20A7F">
        <w:rPr>
          <w:rFonts w:ascii="Arial" w:hAnsi="Arial" w:cs="Arial"/>
          <w:lang w:val="sr-Latn-ME"/>
        </w:rPr>
        <w:t xml:space="preserve">cijena, </w:t>
      </w:r>
    </w:p>
    <w:p w14:paraId="51336943" w14:textId="77777777" w:rsidR="003D24BE" w:rsidRPr="00261782" w:rsidRDefault="00FB7299" w:rsidP="003D24BE">
      <w:pPr>
        <w:rPr>
          <w:rFonts w:ascii="Arial" w:hAnsi="Arial" w:cs="Arial"/>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w:t>
      </w:r>
      <w:r w:rsidR="003D24BE" w:rsidRPr="00261782">
        <w:rPr>
          <w:rFonts w:ascii="Arial" w:hAnsi="Arial" w:cs="Arial"/>
          <w:lang w:val="sr-Latn-ME"/>
        </w:rPr>
        <w:t xml:space="preserve">odnos cijene i kvaliteta </w:t>
      </w:r>
    </w:p>
    <w:p w14:paraId="66470E0F" w14:textId="5DA437E5" w:rsidR="003D24BE" w:rsidRPr="00261782" w:rsidRDefault="003D24BE" w:rsidP="003D24BE">
      <w:pPr>
        <w:rPr>
          <w:rFonts w:ascii="Arial" w:hAnsi="Arial" w:cs="Arial"/>
          <w:lang w:val="sr-Latn-ME"/>
        </w:rPr>
      </w:pPr>
      <w:r w:rsidRPr="00261782">
        <w:rPr>
          <w:rFonts w:ascii="Arial" w:hAnsi="Arial" w:cs="Arial"/>
          <w:color w:val="000000"/>
          <w:lang w:val="sr-Latn-ME"/>
        </w:rPr>
        <w:sym w:font="Wingdings" w:char="F0A8"/>
      </w:r>
      <w:r w:rsidRPr="00261782">
        <w:rPr>
          <w:rFonts w:ascii="Arial" w:hAnsi="Arial" w:cs="Arial"/>
          <w:color w:val="000000"/>
          <w:lang w:val="sr-Latn-ME"/>
        </w:rPr>
        <w:t xml:space="preserve"> </w:t>
      </w:r>
      <w:r w:rsidRPr="00261782">
        <w:rPr>
          <w:rFonts w:ascii="Arial" w:hAnsi="Arial" w:cs="Arial"/>
          <w:lang w:val="sr-Latn-ME"/>
        </w:rPr>
        <w:t>trošak životnog ciklusa.</w:t>
      </w:r>
    </w:p>
    <w:p w14:paraId="4EF352BB" w14:textId="77777777" w:rsidR="003D24BE" w:rsidRPr="00261782" w:rsidRDefault="003D24BE" w:rsidP="003D24BE">
      <w:pPr>
        <w:pBdr>
          <w:top w:val="single" w:sz="4" w:space="1" w:color="auto"/>
          <w:left w:val="single" w:sz="4" w:space="4" w:color="auto"/>
          <w:bottom w:val="single" w:sz="4" w:space="1" w:color="auto"/>
          <w:right w:val="single" w:sz="4" w:space="4" w:color="auto"/>
        </w:pBdr>
        <w:jc w:val="both"/>
        <w:rPr>
          <w:rFonts w:ascii="Arial" w:hAnsi="Arial" w:cs="Arial"/>
          <w:i/>
          <w:color w:val="000000"/>
          <w:lang w:val="sr-Latn-ME"/>
        </w:rPr>
      </w:pPr>
    </w:p>
    <w:p w14:paraId="12C51A10"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Naručilac</w:t>
      </w:r>
      <w:proofErr w:type="spellEnd"/>
      <w:r w:rsidRPr="00261782">
        <w:rPr>
          <w:rFonts w:ascii="Arial" w:hAnsi="Arial" w:cs="Arial"/>
          <w:color w:val="000000"/>
        </w:rPr>
        <w:t xml:space="preserve"> </w:t>
      </w:r>
      <w:proofErr w:type="spellStart"/>
      <w:r w:rsidRPr="00261782">
        <w:rPr>
          <w:rFonts w:ascii="Arial" w:hAnsi="Arial" w:cs="Arial"/>
          <w:color w:val="000000"/>
        </w:rPr>
        <w:t>će</w:t>
      </w:r>
      <w:proofErr w:type="spellEnd"/>
      <w:r w:rsidRPr="00261782">
        <w:rPr>
          <w:rFonts w:ascii="Arial" w:hAnsi="Arial" w:cs="Arial"/>
          <w:color w:val="000000"/>
        </w:rPr>
        <w:t xml:space="preserve"> u </w:t>
      </w:r>
      <w:proofErr w:type="spellStart"/>
      <w:r w:rsidRPr="00261782">
        <w:rPr>
          <w:rFonts w:ascii="Arial" w:hAnsi="Arial" w:cs="Arial"/>
          <w:color w:val="000000"/>
        </w:rPr>
        <w:t>postupku</w:t>
      </w:r>
      <w:proofErr w:type="spellEnd"/>
      <w:r w:rsidRPr="00261782">
        <w:rPr>
          <w:rFonts w:ascii="Arial" w:hAnsi="Arial" w:cs="Arial"/>
          <w:color w:val="000000"/>
        </w:rPr>
        <w:t xml:space="preserve"> </w:t>
      </w:r>
      <w:proofErr w:type="spellStart"/>
      <w:r w:rsidRPr="00261782">
        <w:rPr>
          <w:rFonts w:ascii="Arial" w:hAnsi="Arial" w:cs="Arial"/>
          <w:color w:val="000000"/>
        </w:rPr>
        <w:t>javne</w:t>
      </w:r>
      <w:proofErr w:type="spellEnd"/>
      <w:r w:rsidRPr="00261782">
        <w:rPr>
          <w:rFonts w:ascii="Arial" w:hAnsi="Arial" w:cs="Arial"/>
          <w:color w:val="000000"/>
        </w:rPr>
        <w:t xml:space="preserve"> </w:t>
      </w:r>
      <w:proofErr w:type="spellStart"/>
      <w:r w:rsidRPr="00261782">
        <w:rPr>
          <w:rFonts w:ascii="Arial" w:hAnsi="Arial" w:cs="Arial"/>
          <w:color w:val="000000"/>
        </w:rPr>
        <w:t>nabavke</w:t>
      </w:r>
      <w:proofErr w:type="spellEnd"/>
      <w:r w:rsidRPr="00261782">
        <w:rPr>
          <w:rFonts w:ascii="Arial" w:hAnsi="Arial" w:cs="Arial"/>
          <w:color w:val="000000"/>
        </w:rPr>
        <w:t xml:space="preserve"> </w:t>
      </w:r>
      <w:proofErr w:type="spellStart"/>
      <w:r w:rsidRPr="00261782">
        <w:rPr>
          <w:rFonts w:ascii="Arial" w:hAnsi="Arial" w:cs="Arial"/>
          <w:color w:val="000000"/>
        </w:rPr>
        <w:t>izabrati</w:t>
      </w:r>
      <w:proofErr w:type="spellEnd"/>
      <w:r w:rsidRPr="00261782">
        <w:rPr>
          <w:rFonts w:ascii="Arial" w:hAnsi="Arial" w:cs="Arial"/>
          <w:color w:val="000000"/>
        </w:rPr>
        <w:t xml:space="preserve"> </w:t>
      </w:r>
      <w:proofErr w:type="spellStart"/>
      <w:r w:rsidRPr="00261782">
        <w:rPr>
          <w:rFonts w:ascii="Arial" w:hAnsi="Arial" w:cs="Arial"/>
          <w:color w:val="000000"/>
        </w:rPr>
        <w:t>ekonomski</w:t>
      </w:r>
      <w:proofErr w:type="spellEnd"/>
      <w:r w:rsidRPr="00261782">
        <w:rPr>
          <w:rFonts w:ascii="Arial" w:hAnsi="Arial" w:cs="Arial"/>
          <w:color w:val="000000"/>
        </w:rPr>
        <w:t xml:space="preserve"> </w:t>
      </w:r>
      <w:proofErr w:type="spellStart"/>
      <w:r w:rsidRPr="00261782">
        <w:rPr>
          <w:rFonts w:ascii="Arial" w:hAnsi="Arial" w:cs="Arial"/>
          <w:color w:val="000000"/>
        </w:rPr>
        <w:t>najpovoljniju</w:t>
      </w:r>
      <w:proofErr w:type="spellEnd"/>
      <w:r w:rsidRPr="00261782">
        <w:rPr>
          <w:rFonts w:ascii="Arial" w:hAnsi="Arial" w:cs="Arial"/>
          <w:color w:val="000000"/>
        </w:rPr>
        <w:t xml:space="preserve"> </w:t>
      </w:r>
      <w:proofErr w:type="spellStart"/>
      <w:r w:rsidRPr="00261782">
        <w:rPr>
          <w:rFonts w:ascii="Arial" w:hAnsi="Arial" w:cs="Arial"/>
          <w:color w:val="000000"/>
        </w:rPr>
        <w:t>ponudu</w:t>
      </w:r>
      <w:proofErr w:type="spellEnd"/>
      <w:r w:rsidRPr="00261782">
        <w:rPr>
          <w:rFonts w:ascii="Arial" w:hAnsi="Arial" w:cs="Arial"/>
          <w:color w:val="000000"/>
        </w:rPr>
        <w:t xml:space="preserve">, </w:t>
      </w:r>
      <w:proofErr w:type="spellStart"/>
      <w:r w:rsidRPr="00261782">
        <w:rPr>
          <w:rFonts w:ascii="Arial" w:hAnsi="Arial" w:cs="Arial"/>
          <w:color w:val="000000"/>
        </w:rPr>
        <w:t>primjenom</w:t>
      </w:r>
      <w:proofErr w:type="spellEnd"/>
      <w:r w:rsidRPr="00261782">
        <w:rPr>
          <w:rFonts w:ascii="Arial" w:hAnsi="Arial" w:cs="Arial"/>
          <w:color w:val="000000"/>
        </w:rPr>
        <w:t xml:space="preserve"> </w:t>
      </w:r>
      <w:proofErr w:type="spellStart"/>
      <w:r w:rsidRPr="00261782">
        <w:rPr>
          <w:rFonts w:ascii="Arial" w:hAnsi="Arial" w:cs="Arial"/>
          <w:color w:val="000000"/>
        </w:rPr>
        <w:t>pristupa</w:t>
      </w:r>
      <w:proofErr w:type="spellEnd"/>
      <w:r w:rsidRPr="00261782">
        <w:rPr>
          <w:rFonts w:ascii="Arial" w:hAnsi="Arial" w:cs="Arial"/>
          <w:color w:val="000000"/>
        </w:rPr>
        <w:t xml:space="preserve"> isplativosti, po </w:t>
      </w:r>
      <w:proofErr w:type="spellStart"/>
      <w:r w:rsidRPr="00261782">
        <w:rPr>
          <w:rFonts w:ascii="Arial" w:hAnsi="Arial" w:cs="Arial"/>
          <w:color w:val="000000"/>
        </w:rPr>
        <w:t>osnovu</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kriterijuma</w:t>
      </w:r>
      <w:proofErr w:type="spellEnd"/>
      <w:r w:rsidRPr="00261782">
        <w:rPr>
          <w:rFonts w:ascii="Arial" w:hAnsi="Arial" w:cs="Arial"/>
          <w:color w:val="000000"/>
        </w:rPr>
        <w:t xml:space="preserve"> :</w:t>
      </w:r>
      <w:proofErr w:type="gramEnd"/>
      <w:r w:rsidRPr="00261782">
        <w:rPr>
          <w:rFonts w:ascii="Arial" w:hAnsi="Arial" w:cs="Arial"/>
          <w:color w:val="000000"/>
        </w:rPr>
        <w:t xml:space="preserve"> </w:t>
      </w:r>
    </w:p>
    <w:p w14:paraId="2E859255"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554B9B6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 </w:t>
      </w:r>
      <w:proofErr w:type="spellStart"/>
      <w:r w:rsidRPr="00261782">
        <w:rPr>
          <w:rFonts w:ascii="Arial" w:hAnsi="Arial" w:cs="Arial"/>
          <w:color w:val="000000"/>
        </w:rPr>
        <w:t>odnos</w:t>
      </w:r>
      <w:proofErr w:type="spellEnd"/>
      <w:r w:rsidRPr="00261782">
        <w:rPr>
          <w:rFonts w:ascii="Arial" w:hAnsi="Arial" w:cs="Arial"/>
          <w:color w:val="000000"/>
        </w:rPr>
        <w:t xml:space="preserve"> </w:t>
      </w:r>
      <w:proofErr w:type="spellStart"/>
      <w:r w:rsidRPr="00261782">
        <w:rPr>
          <w:rFonts w:ascii="Arial" w:hAnsi="Arial" w:cs="Arial"/>
          <w:color w:val="000000"/>
        </w:rPr>
        <w:t>cijene</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kvaliteta</w:t>
      </w:r>
      <w:proofErr w:type="spellEnd"/>
      <w:r w:rsidRPr="00261782">
        <w:rPr>
          <w:rFonts w:ascii="Arial" w:hAnsi="Arial" w:cs="Arial"/>
          <w:color w:val="000000"/>
        </w:rPr>
        <w:t xml:space="preserve"> </w:t>
      </w:r>
    </w:p>
    <w:p w14:paraId="50956DB2"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F9E371C"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1. </w:t>
      </w:r>
      <w:proofErr w:type="spellStart"/>
      <w:r w:rsidRPr="00261782">
        <w:rPr>
          <w:rFonts w:ascii="Arial" w:hAnsi="Arial" w:cs="Arial"/>
          <w:color w:val="000000"/>
        </w:rPr>
        <w:t>Parametar</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(C) ..................</w:t>
      </w:r>
      <w:proofErr w:type="spellStart"/>
      <w:r w:rsidRPr="00261782">
        <w:rPr>
          <w:rFonts w:ascii="Arial" w:hAnsi="Arial" w:cs="Arial"/>
          <w:color w:val="000000"/>
        </w:rPr>
        <w:t>maksimalan</w:t>
      </w:r>
      <w:proofErr w:type="spellEnd"/>
      <w:r w:rsidRPr="00261782">
        <w:rPr>
          <w:rFonts w:ascii="Arial" w:hAnsi="Arial" w:cs="Arial"/>
          <w:color w:val="000000"/>
        </w:rPr>
        <w:t xml:space="preserve"> broj bodova 90</w:t>
      </w:r>
    </w:p>
    <w:p w14:paraId="43B4E0CC"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2. </w:t>
      </w:r>
      <w:proofErr w:type="spellStart"/>
      <w:r w:rsidRPr="00261782">
        <w:rPr>
          <w:rFonts w:ascii="Arial" w:hAnsi="Arial" w:cs="Arial"/>
          <w:color w:val="000000"/>
        </w:rPr>
        <w:t>Parametar</w:t>
      </w:r>
      <w:proofErr w:type="spellEnd"/>
      <w:r w:rsidRPr="00261782">
        <w:rPr>
          <w:rFonts w:ascii="Arial" w:hAnsi="Arial" w:cs="Arial"/>
          <w:color w:val="000000"/>
        </w:rPr>
        <w:t xml:space="preserve">: </w:t>
      </w:r>
      <w:proofErr w:type="spellStart"/>
      <w:r w:rsidRPr="00261782">
        <w:rPr>
          <w:rFonts w:ascii="Arial" w:hAnsi="Arial" w:cs="Arial"/>
          <w:color w:val="000000"/>
        </w:rPr>
        <w:t>Kvalitet</w:t>
      </w:r>
      <w:proofErr w:type="spellEnd"/>
      <w:r w:rsidRPr="00261782">
        <w:rPr>
          <w:rFonts w:ascii="Arial" w:hAnsi="Arial" w:cs="Arial"/>
          <w:color w:val="000000"/>
        </w:rPr>
        <w:t xml:space="preserve"> (K) .................</w:t>
      </w:r>
      <w:proofErr w:type="spellStart"/>
      <w:r w:rsidRPr="00261782">
        <w:rPr>
          <w:rFonts w:ascii="Arial" w:hAnsi="Arial" w:cs="Arial"/>
          <w:color w:val="000000"/>
        </w:rPr>
        <w:t>maksimalan</w:t>
      </w:r>
      <w:proofErr w:type="spellEnd"/>
      <w:r w:rsidRPr="00261782">
        <w:rPr>
          <w:rFonts w:ascii="Arial" w:hAnsi="Arial" w:cs="Arial"/>
          <w:color w:val="000000"/>
        </w:rPr>
        <w:t xml:space="preserve"> broj bodova 10</w:t>
      </w:r>
    </w:p>
    <w:p w14:paraId="0D20D1B9"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F1A50FE"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Ukupan</w:t>
      </w:r>
      <w:proofErr w:type="spellEnd"/>
      <w:r w:rsidRPr="00261782">
        <w:rPr>
          <w:rFonts w:ascii="Arial" w:hAnsi="Arial" w:cs="Arial"/>
          <w:color w:val="000000"/>
        </w:rPr>
        <w:t xml:space="preserve">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za </w:t>
      </w:r>
      <w:proofErr w:type="spellStart"/>
      <w:r w:rsidRPr="00261782">
        <w:rPr>
          <w:rFonts w:ascii="Arial" w:hAnsi="Arial" w:cs="Arial"/>
          <w:color w:val="000000"/>
        </w:rPr>
        <w:t>ponuđenu</w:t>
      </w:r>
      <w:proofErr w:type="spellEnd"/>
      <w:r w:rsidRPr="00261782">
        <w:rPr>
          <w:rFonts w:ascii="Arial" w:hAnsi="Arial" w:cs="Arial"/>
          <w:color w:val="000000"/>
        </w:rPr>
        <w:t xml:space="preserve"> </w:t>
      </w:r>
      <w:proofErr w:type="spellStart"/>
      <w:r w:rsidRPr="00261782">
        <w:rPr>
          <w:rFonts w:ascii="Arial" w:hAnsi="Arial" w:cs="Arial"/>
          <w:color w:val="000000"/>
        </w:rPr>
        <w:t>cijenu</w:t>
      </w:r>
      <w:proofErr w:type="spellEnd"/>
      <w:r w:rsidRPr="00261782">
        <w:rPr>
          <w:rFonts w:ascii="Arial" w:hAnsi="Arial" w:cs="Arial"/>
          <w:color w:val="000000"/>
        </w:rPr>
        <w:t xml:space="preserve"> (C) + </w:t>
      </w:r>
      <w:proofErr w:type="spellStart"/>
      <w:r w:rsidRPr="00261782">
        <w:rPr>
          <w:rFonts w:ascii="Arial" w:hAnsi="Arial" w:cs="Arial"/>
          <w:color w:val="000000"/>
        </w:rPr>
        <w:t>broj</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za </w:t>
      </w:r>
      <w:proofErr w:type="spellStart"/>
      <w:r w:rsidRPr="00261782">
        <w:rPr>
          <w:rFonts w:ascii="Arial" w:hAnsi="Arial" w:cs="Arial"/>
          <w:color w:val="000000"/>
        </w:rPr>
        <w:t>kvalitet</w:t>
      </w:r>
      <w:proofErr w:type="spellEnd"/>
      <w:r w:rsidRPr="00261782">
        <w:rPr>
          <w:rFonts w:ascii="Arial" w:hAnsi="Arial" w:cs="Arial"/>
          <w:color w:val="000000"/>
        </w:rPr>
        <w:t xml:space="preserve"> (K)</w:t>
      </w:r>
    </w:p>
    <w:p w14:paraId="6FA1EF3F"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2642EF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1.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(C=90 </w:t>
      </w:r>
      <w:proofErr w:type="spellStart"/>
      <w:r w:rsidRPr="00261782">
        <w:rPr>
          <w:rFonts w:ascii="Arial" w:hAnsi="Arial" w:cs="Arial"/>
          <w:color w:val="000000"/>
        </w:rPr>
        <w:t>bodova</w:t>
      </w:r>
      <w:proofErr w:type="spellEnd"/>
      <w:r w:rsidRPr="00261782">
        <w:rPr>
          <w:rFonts w:ascii="Arial" w:hAnsi="Arial" w:cs="Arial"/>
          <w:color w:val="000000"/>
        </w:rPr>
        <w:t>)</w:t>
      </w:r>
    </w:p>
    <w:p w14:paraId="486A5C92"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336E38A3"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Podkriterijum</w:t>
      </w:r>
      <w:proofErr w:type="spellEnd"/>
      <w:r w:rsidRPr="00261782">
        <w:rPr>
          <w:rFonts w:ascii="Arial" w:hAnsi="Arial" w:cs="Arial"/>
          <w:color w:val="000000"/>
        </w:rPr>
        <w:t xml:space="preserve"> </w:t>
      </w:r>
      <w:proofErr w:type="spellStart"/>
      <w:r w:rsidRPr="00261782">
        <w:rPr>
          <w:rFonts w:ascii="Arial" w:hAnsi="Arial" w:cs="Arial"/>
          <w:color w:val="000000"/>
        </w:rPr>
        <w:t>najniža</w:t>
      </w:r>
      <w:proofErr w:type="spellEnd"/>
      <w:r w:rsidRPr="00261782">
        <w:rPr>
          <w:rFonts w:ascii="Arial" w:hAnsi="Arial" w:cs="Arial"/>
          <w:color w:val="000000"/>
        </w:rPr>
        <w:t xml:space="preserve">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w:t>
      </w:r>
      <w:proofErr w:type="spellStart"/>
      <w:r w:rsidRPr="00261782">
        <w:rPr>
          <w:rFonts w:ascii="Arial" w:hAnsi="Arial" w:cs="Arial"/>
          <w:color w:val="000000"/>
        </w:rPr>
        <w:t>iskazuje</w:t>
      </w:r>
      <w:proofErr w:type="spellEnd"/>
      <w:r w:rsidRPr="00261782">
        <w:rPr>
          <w:rFonts w:ascii="Arial" w:hAnsi="Arial" w:cs="Arial"/>
          <w:color w:val="000000"/>
        </w:rPr>
        <w:t xml:space="preserve"> se </w:t>
      </w:r>
      <w:proofErr w:type="spellStart"/>
      <w:r w:rsidRPr="00261782">
        <w:rPr>
          <w:rFonts w:ascii="Arial" w:hAnsi="Arial" w:cs="Arial"/>
          <w:color w:val="000000"/>
        </w:rPr>
        <w:t>na</w:t>
      </w:r>
      <w:proofErr w:type="spellEnd"/>
      <w:r w:rsidRPr="00261782">
        <w:rPr>
          <w:rFonts w:ascii="Arial" w:hAnsi="Arial" w:cs="Arial"/>
          <w:color w:val="000000"/>
        </w:rPr>
        <w:t xml:space="preserve"> </w:t>
      </w:r>
      <w:proofErr w:type="spellStart"/>
      <w:r w:rsidRPr="00261782">
        <w:rPr>
          <w:rFonts w:ascii="Arial" w:hAnsi="Arial" w:cs="Arial"/>
          <w:color w:val="000000"/>
        </w:rPr>
        <w:t>način</w:t>
      </w:r>
      <w:proofErr w:type="spellEnd"/>
      <w:r w:rsidRPr="00261782">
        <w:rPr>
          <w:rFonts w:ascii="Arial" w:hAnsi="Arial" w:cs="Arial"/>
          <w:color w:val="000000"/>
        </w:rPr>
        <w:t xml:space="preserve"> </w:t>
      </w:r>
      <w:proofErr w:type="spellStart"/>
      <w:r w:rsidRPr="00261782">
        <w:rPr>
          <w:rFonts w:ascii="Arial" w:hAnsi="Arial" w:cs="Arial"/>
          <w:color w:val="000000"/>
        </w:rPr>
        <w:t>što</w:t>
      </w:r>
      <w:proofErr w:type="spellEnd"/>
      <w:r w:rsidRPr="00261782">
        <w:rPr>
          <w:rFonts w:ascii="Arial" w:hAnsi="Arial" w:cs="Arial"/>
          <w:color w:val="000000"/>
        </w:rPr>
        <w:t xml:space="preserve"> se </w:t>
      </w:r>
      <w:proofErr w:type="spellStart"/>
      <w:r w:rsidRPr="00261782">
        <w:rPr>
          <w:rFonts w:ascii="Arial" w:hAnsi="Arial" w:cs="Arial"/>
          <w:color w:val="000000"/>
        </w:rPr>
        <w:t>najniže</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proofErr w:type="gramEnd"/>
      <w:r w:rsidRPr="00261782">
        <w:rPr>
          <w:rFonts w:ascii="Arial" w:hAnsi="Arial" w:cs="Arial"/>
          <w:color w:val="000000"/>
        </w:rPr>
        <w:t xml:space="preserve"> </w:t>
      </w:r>
      <w:proofErr w:type="spellStart"/>
      <w:r w:rsidRPr="00261782">
        <w:rPr>
          <w:rFonts w:ascii="Arial" w:hAnsi="Arial" w:cs="Arial"/>
          <w:color w:val="000000"/>
        </w:rPr>
        <w:t>podijeli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ponuđenom</w:t>
      </w:r>
      <w:proofErr w:type="spellEnd"/>
      <w:r w:rsidRPr="00261782">
        <w:rPr>
          <w:rFonts w:ascii="Arial" w:hAnsi="Arial" w:cs="Arial"/>
          <w:color w:val="000000"/>
        </w:rPr>
        <w:t xml:space="preserve"> </w:t>
      </w:r>
      <w:proofErr w:type="spellStart"/>
      <w:r w:rsidRPr="00261782">
        <w:rPr>
          <w:rFonts w:ascii="Arial" w:hAnsi="Arial" w:cs="Arial"/>
          <w:color w:val="000000"/>
        </w:rPr>
        <w:t>cijenom</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dobijeni</w:t>
      </w:r>
      <w:proofErr w:type="spellEnd"/>
      <w:r w:rsidRPr="00261782">
        <w:rPr>
          <w:rFonts w:ascii="Arial" w:hAnsi="Arial" w:cs="Arial"/>
          <w:color w:val="000000"/>
        </w:rPr>
        <w:t xml:space="preserve"> </w:t>
      </w:r>
      <w:proofErr w:type="spellStart"/>
      <w:r w:rsidRPr="00261782">
        <w:rPr>
          <w:rFonts w:ascii="Arial" w:hAnsi="Arial" w:cs="Arial"/>
          <w:color w:val="000000"/>
        </w:rPr>
        <w:t>količnik</w:t>
      </w:r>
      <w:proofErr w:type="spellEnd"/>
      <w:r w:rsidRPr="00261782">
        <w:rPr>
          <w:rFonts w:ascii="Arial" w:hAnsi="Arial" w:cs="Arial"/>
          <w:color w:val="000000"/>
        </w:rPr>
        <w:t xml:space="preserve"> </w:t>
      </w:r>
      <w:proofErr w:type="spellStart"/>
      <w:r w:rsidRPr="00261782">
        <w:rPr>
          <w:rFonts w:ascii="Arial" w:hAnsi="Arial" w:cs="Arial"/>
          <w:color w:val="000000"/>
        </w:rPr>
        <w:t>pomnoži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brojem</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(90 </w:t>
      </w:r>
      <w:proofErr w:type="spellStart"/>
      <w:r w:rsidRPr="00261782">
        <w:rPr>
          <w:rFonts w:ascii="Arial" w:hAnsi="Arial" w:cs="Arial"/>
          <w:color w:val="000000"/>
        </w:rPr>
        <w:t>bodova</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to po </w:t>
      </w:r>
      <w:proofErr w:type="spellStart"/>
      <w:r w:rsidRPr="00261782">
        <w:rPr>
          <w:rFonts w:ascii="Arial" w:hAnsi="Arial" w:cs="Arial"/>
          <w:color w:val="000000"/>
        </w:rPr>
        <w:t>formuli</w:t>
      </w:r>
      <w:proofErr w:type="spellEnd"/>
      <w:r w:rsidRPr="00261782">
        <w:rPr>
          <w:rFonts w:ascii="Arial" w:hAnsi="Arial" w:cs="Arial"/>
          <w:color w:val="000000"/>
        </w:rPr>
        <w:t xml:space="preserve">: </w:t>
      </w:r>
    </w:p>
    <w:p w14:paraId="267F98C3"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081438A0"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w:t>
      </w:r>
      <w:proofErr w:type="spellStart"/>
      <w:r w:rsidRPr="00261782">
        <w:rPr>
          <w:rFonts w:ascii="Arial" w:hAnsi="Arial" w:cs="Arial"/>
          <w:color w:val="000000"/>
        </w:rPr>
        <w:t>Cmin</w:t>
      </w:r>
      <w:proofErr w:type="spellEnd"/>
      <w:r w:rsidRPr="00261782">
        <w:rPr>
          <w:rFonts w:ascii="Arial" w:hAnsi="Arial" w:cs="Arial"/>
          <w:color w:val="000000"/>
        </w:rPr>
        <w:t>/</w:t>
      </w:r>
      <w:proofErr w:type="gramStart"/>
      <w:r w:rsidRPr="00261782">
        <w:rPr>
          <w:rFonts w:ascii="Arial" w:hAnsi="Arial" w:cs="Arial"/>
          <w:color w:val="000000"/>
        </w:rPr>
        <w:t>Cp)x</w:t>
      </w:r>
      <w:proofErr w:type="gramEnd"/>
      <w:r w:rsidRPr="00261782">
        <w:rPr>
          <w:rFonts w:ascii="Arial" w:hAnsi="Arial" w:cs="Arial"/>
          <w:color w:val="000000"/>
        </w:rPr>
        <w:t xml:space="preserve"> 90</w:t>
      </w:r>
    </w:p>
    <w:p w14:paraId="0ACD060E"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Cmin-najniža</w:t>
      </w:r>
      <w:proofErr w:type="spellEnd"/>
      <w:r w:rsidRPr="00261782">
        <w:rPr>
          <w:rFonts w:ascii="Arial" w:hAnsi="Arial" w:cs="Arial"/>
          <w:color w:val="000000"/>
        </w:rPr>
        <w:t xml:space="preserve"> </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(bez PDV-a)</w:t>
      </w:r>
    </w:p>
    <w:p w14:paraId="766DF5D7"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Cp-</w:t>
      </w:r>
      <w:proofErr w:type="spellStart"/>
      <w:r w:rsidRPr="00261782">
        <w:rPr>
          <w:rFonts w:ascii="Arial" w:hAnsi="Arial" w:cs="Arial"/>
          <w:color w:val="000000"/>
        </w:rPr>
        <w:t>ponuđena</w:t>
      </w:r>
      <w:proofErr w:type="spellEnd"/>
      <w:r w:rsidRPr="00261782">
        <w:rPr>
          <w:rFonts w:ascii="Arial" w:hAnsi="Arial" w:cs="Arial"/>
          <w:color w:val="000000"/>
        </w:rPr>
        <w:t xml:space="preserve"> </w:t>
      </w:r>
      <w:proofErr w:type="spellStart"/>
      <w:r w:rsidRPr="00261782">
        <w:rPr>
          <w:rFonts w:ascii="Arial" w:hAnsi="Arial" w:cs="Arial"/>
          <w:color w:val="000000"/>
        </w:rPr>
        <w:t>cijena</w:t>
      </w:r>
      <w:proofErr w:type="spellEnd"/>
      <w:r w:rsidRPr="00261782">
        <w:rPr>
          <w:rFonts w:ascii="Arial" w:hAnsi="Arial" w:cs="Arial"/>
          <w:color w:val="000000"/>
        </w:rPr>
        <w:t xml:space="preserve"> (bez PDV-a)</w:t>
      </w:r>
    </w:p>
    <w:p w14:paraId="737D2021"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224688E7"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61782">
        <w:rPr>
          <w:rFonts w:ascii="Arial" w:hAnsi="Arial" w:cs="Arial"/>
          <w:color w:val="000000"/>
        </w:rPr>
        <w:t xml:space="preserve">2. </w:t>
      </w:r>
      <w:proofErr w:type="spellStart"/>
      <w:r w:rsidRPr="00261782">
        <w:rPr>
          <w:rFonts w:ascii="Arial" w:hAnsi="Arial" w:cs="Arial"/>
          <w:color w:val="000000"/>
        </w:rPr>
        <w:t>Kvalitet</w:t>
      </w:r>
      <w:proofErr w:type="spellEnd"/>
      <w:r w:rsidRPr="00261782">
        <w:rPr>
          <w:rFonts w:ascii="Arial" w:hAnsi="Arial" w:cs="Arial"/>
          <w:color w:val="000000"/>
        </w:rPr>
        <w:t xml:space="preserve"> (K) – </w:t>
      </w:r>
      <w:proofErr w:type="spellStart"/>
      <w:r w:rsidRPr="00261782">
        <w:rPr>
          <w:rFonts w:ascii="Arial" w:hAnsi="Arial" w:cs="Arial"/>
          <w:color w:val="000000"/>
        </w:rPr>
        <w:t>rok</w:t>
      </w:r>
      <w:proofErr w:type="spellEnd"/>
      <w:r w:rsidRPr="00261782">
        <w:rPr>
          <w:rFonts w:ascii="Arial" w:hAnsi="Arial" w:cs="Arial"/>
          <w:color w:val="000000"/>
        </w:rPr>
        <w:t xml:space="preserve"> </w:t>
      </w:r>
      <w:proofErr w:type="spellStart"/>
      <w:r w:rsidRPr="00261782">
        <w:rPr>
          <w:rFonts w:ascii="Arial" w:hAnsi="Arial" w:cs="Arial"/>
          <w:color w:val="000000"/>
        </w:rPr>
        <w:t>izvođenja</w:t>
      </w:r>
      <w:proofErr w:type="spellEnd"/>
      <w:r w:rsidRPr="00261782">
        <w:rPr>
          <w:rFonts w:ascii="Arial" w:hAnsi="Arial" w:cs="Arial"/>
          <w:color w:val="000000"/>
        </w:rPr>
        <w:t xml:space="preserve"> </w:t>
      </w:r>
      <w:proofErr w:type="spellStart"/>
      <w:proofErr w:type="gramStart"/>
      <w:r w:rsidRPr="00261782">
        <w:rPr>
          <w:rFonts w:ascii="Arial" w:hAnsi="Arial" w:cs="Arial"/>
          <w:color w:val="000000"/>
        </w:rPr>
        <w:t>radova</w:t>
      </w:r>
      <w:proofErr w:type="spellEnd"/>
      <w:r w:rsidRPr="00261782">
        <w:rPr>
          <w:rFonts w:ascii="Arial" w:hAnsi="Arial" w:cs="Arial"/>
          <w:color w:val="000000"/>
        </w:rPr>
        <w:t xml:space="preserve">  (</w:t>
      </w:r>
      <w:proofErr w:type="gramEnd"/>
      <w:r w:rsidRPr="00261782">
        <w:rPr>
          <w:rFonts w:ascii="Arial" w:hAnsi="Arial" w:cs="Arial"/>
          <w:color w:val="000000"/>
        </w:rPr>
        <w:t xml:space="preserve"> 10 </w:t>
      </w:r>
      <w:proofErr w:type="spellStart"/>
      <w:r w:rsidRPr="00261782">
        <w:rPr>
          <w:rFonts w:ascii="Arial" w:hAnsi="Arial" w:cs="Arial"/>
          <w:color w:val="000000"/>
        </w:rPr>
        <w:t>poena</w:t>
      </w:r>
      <w:proofErr w:type="spellEnd"/>
      <w:r w:rsidRPr="00261782">
        <w:rPr>
          <w:rFonts w:ascii="Arial" w:hAnsi="Arial" w:cs="Arial"/>
          <w:color w:val="000000"/>
        </w:rPr>
        <w:t>)</w:t>
      </w:r>
    </w:p>
    <w:p w14:paraId="06FEC39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
    <w:p w14:paraId="76A217C6" w14:textId="77777777"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lastRenderedPageBreak/>
        <w:t>Podkriterijum</w:t>
      </w:r>
      <w:proofErr w:type="spellEnd"/>
      <w:r w:rsidRPr="00261782">
        <w:rPr>
          <w:rFonts w:ascii="Arial" w:hAnsi="Arial" w:cs="Arial"/>
          <w:color w:val="000000"/>
        </w:rPr>
        <w:t xml:space="preserve"> </w:t>
      </w:r>
      <w:proofErr w:type="spellStart"/>
      <w:r w:rsidRPr="00261782">
        <w:rPr>
          <w:rFonts w:ascii="Arial" w:hAnsi="Arial" w:cs="Arial"/>
          <w:color w:val="000000"/>
        </w:rPr>
        <w:t>kvalitet</w:t>
      </w:r>
      <w:proofErr w:type="spellEnd"/>
      <w:r w:rsidRPr="00261782">
        <w:rPr>
          <w:rFonts w:ascii="Arial" w:hAnsi="Arial" w:cs="Arial"/>
          <w:color w:val="000000"/>
        </w:rPr>
        <w:t xml:space="preserve"> (K) </w:t>
      </w:r>
      <w:proofErr w:type="spellStart"/>
      <w:r w:rsidRPr="00261782">
        <w:rPr>
          <w:rFonts w:ascii="Arial" w:hAnsi="Arial" w:cs="Arial"/>
          <w:color w:val="000000"/>
        </w:rPr>
        <w:t>vrednovaće</w:t>
      </w:r>
      <w:proofErr w:type="spellEnd"/>
      <w:r w:rsidRPr="00261782">
        <w:rPr>
          <w:rFonts w:ascii="Arial" w:hAnsi="Arial" w:cs="Arial"/>
          <w:color w:val="000000"/>
        </w:rPr>
        <w:t xml:space="preserve"> se </w:t>
      </w:r>
      <w:proofErr w:type="spellStart"/>
      <w:r w:rsidRPr="00261782">
        <w:rPr>
          <w:rFonts w:ascii="Arial" w:hAnsi="Arial" w:cs="Arial"/>
          <w:color w:val="000000"/>
        </w:rPr>
        <w:t>na</w:t>
      </w:r>
      <w:proofErr w:type="spellEnd"/>
      <w:r w:rsidRPr="00261782">
        <w:rPr>
          <w:rFonts w:ascii="Arial" w:hAnsi="Arial" w:cs="Arial"/>
          <w:color w:val="000000"/>
        </w:rPr>
        <w:t xml:space="preserve"> </w:t>
      </w:r>
      <w:proofErr w:type="spellStart"/>
      <w:r w:rsidRPr="00261782">
        <w:rPr>
          <w:rFonts w:ascii="Arial" w:hAnsi="Arial" w:cs="Arial"/>
          <w:color w:val="000000"/>
        </w:rPr>
        <w:t>sljedeći</w:t>
      </w:r>
      <w:proofErr w:type="spellEnd"/>
      <w:r w:rsidRPr="00261782">
        <w:rPr>
          <w:rFonts w:ascii="Arial" w:hAnsi="Arial" w:cs="Arial"/>
          <w:color w:val="000000"/>
        </w:rPr>
        <w:t xml:space="preserve"> </w:t>
      </w:r>
      <w:proofErr w:type="spellStart"/>
      <w:r w:rsidRPr="00261782">
        <w:rPr>
          <w:rFonts w:ascii="Arial" w:hAnsi="Arial" w:cs="Arial"/>
          <w:color w:val="000000"/>
        </w:rPr>
        <w:t>način</w:t>
      </w:r>
      <w:proofErr w:type="spellEnd"/>
      <w:r w:rsidRPr="00261782">
        <w:rPr>
          <w:rFonts w:ascii="Arial" w:hAnsi="Arial" w:cs="Arial"/>
          <w:color w:val="000000"/>
        </w:rPr>
        <w:t xml:space="preserve">: </w:t>
      </w:r>
      <w:proofErr w:type="spellStart"/>
      <w:r w:rsidRPr="00261782">
        <w:rPr>
          <w:rFonts w:ascii="Arial" w:hAnsi="Arial" w:cs="Arial"/>
          <w:color w:val="000000"/>
        </w:rPr>
        <w:t>najkraći</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roofErr w:type="spellStart"/>
      <w:r w:rsidRPr="00261782">
        <w:rPr>
          <w:rFonts w:ascii="Arial" w:hAnsi="Arial" w:cs="Arial"/>
          <w:color w:val="000000"/>
        </w:rPr>
        <w:t>podijeli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ponuđenim</w:t>
      </w:r>
      <w:proofErr w:type="spellEnd"/>
      <w:r w:rsidRPr="00261782">
        <w:rPr>
          <w:rFonts w:ascii="Arial" w:hAnsi="Arial" w:cs="Arial"/>
          <w:color w:val="000000"/>
        </w:rPr>
        <w:t xml:space="preserve"> </w:t>
      </w:r>
      <w:proofErr w:type="spellStart"/>
      <w:r w:rsidRPr="00261782">
        <w:rPr>
          <w:rFonts w:ascii="Arial" w:hAnsi="Arial" w:cs="Arial"/>
          <w:color w:val="000000"/>
        </w:rPr>
        <w:t>rokom</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w:t>
      </w:r>
      <w:proofErr w:type="spellStart"/>
      <w:r w:rsidRPr="00261782">
        <w:rPr>
          <w:rFonts w:ascii="Arial" w:hAnsi="Arial" w:cs="Arial"/>
          <w:color w:val="000000"/>
        </w:rPr>
        <w:t>dobijeni</w:t>
      </w:r>
      <w:proofErr w:type="spellEnd"/>
      <w:r w:rsidRPr="00261782">
        <w:rPr>
          <w:rFonts w:ascii="Arial" w:hAnsi="Arial" w:cs="Arial"/>
          <w:color w:val="000000"/>
        </w:rPr>
        <w:t xml:space="preserve"> </w:t>
      </w:r>
      <w:proofErr w:type="spellStart"/>
      <w:r w:rsidRPr="00261782">
        <w:rPr>
          <w:rFonts w:ascii="Arial" w:hAnsi="Arial" w:cs="Arial"/>
          <w:color w:val="000000"/>
        </w:rPr>
        <w:t>količnik</w:t>
      </w:r>
      <w:proofErr w:type="spellEnd"/>
      <w:r w:rsidRPr="00261782">
        <w:rPr>
          <w:rFonts w:ascii="Arial" w:hAnsi="Arial" w:cs="Arial"/>
          <w:color w:val="000000"/>
        </w:rPr>
        <w:t xml:space="preserve"> </w:t>
      </w:r>
      <w:proofErr w:type="spellStart"/>
      <w:r w:rsidRPr="00261782">
        <w:rPr>
          <w:rFonts w:ascii="Arial" w:hAnsi="Arial" w:cs="Arial"/>
          <w:color w:val="000000"/>
        </w:rPr>
        <w:t>pomnoži</w:t>
      </w:r>
      <w:proofErr w:type="spellEnd"/>
      <w:r w:rsidRPr="00261782">
        <w:rPr>
          <w:rFonts w:ascii="Arial" w:hAnsi="Arial" w:cs="Arial"/>
          <w:color w:val="000000"/>
        </w:rPr>
        <w:t xml:space="preserve"> </w:t>
      </w:r>
      <w:proofErr w:type="spellStart"/>
      <w:r w:rsidRPr="00261782">
        <w:rPr>
          <w:rFonts w:ascii="Arial" w:hAnsi="Arial" w:cs="Arial"/>
          <w:color w:val="000000"/>
        </w:rPr>
        <w:t>sa</w:t>
      </w:r>
      <w:proofErr w:type="spellEnd"/>
      <w:r w:rsidRPr="00261782">
        <w:rPr>
          <w:rFonts w:ascii="Arial" w:hAnsi="Arial" w:cs="Arial"/>
          <w:color w:val="000000"/>
        </w:rPr>
        <w:t xml:space="preserve"> </w:t>
      </w:r>
      <w:proofErr w:type="spellStart"/>
      <w:r w:rsidRPr="00261782">
        <w:rPr>
          <w:rFonts w:ascii="Arial" w:hAnsi="Arial" w:cs="Arial"/>
          <w:color w:val="000000"/>
        </w:rPr>
        <w:t>brojem</w:t>
      </w:r>
      <w:proofErr w:type="spellEnd"/>
      <w:r w:rsidRPr="00261782">
        <w:rPr>
          <w:rFonts w:ascii="Arial" w:hAnsi="Arial" w:cs="Arial"/>
          <w:color w:val="000000"/>
        </w:rPr>
        <w:t xml:space="preserve"> </w:t>
      </w:r>
      <w:proofErr w:type="spellStart"/>
      <w:r w:rsidRPr="00261782">
        <w:rPr>
          <w:rFonts w:ascii="Arial" w:hAnsi="Arial" w:cs="Arial"/>
          <w:color w:val="000000"/>
        </w:rPr>
        <w:t>bodova</w:t>
      </w:r>
      <w:proofErr w:type="spellEnd"/>
      <w:r w:rsidRPr="00261782">
        <w:rPr>
          <w:rFonts w:ascii="Arial" w:hAnsi="Arial" w:cs="Arial"/>
          <w:color w:val="000000"/>
        </w:rPr>
        <w:t xml:space="preserve"> (10 </w:t>
      </w:r>
      <w:proofErr w:type="spellStart"/>
      <w:r w:rsidRPr="00261782">
        <w:rPr>
          <w:rFonts w:ascii="Arial" w:hAnsi="Arial" w:cs="Arial"/>
          <w:color w:val="000000"/>
        </w:rPr>
        <w:t>bodova</w:t>
      </w:r>
      <w:proofErr w:type="spellEnd"/>
      <w:r w:rsidRPr="00261782">
        <w:rPr>
          <w:rFonts w:ascii="Arial" w:hAnsi="Arial" w:cs="Arial"/>
          <w:color w:val="000000"/>
        </w:rPr>
        <w:t xml:space="preserve">) </w:t>
      </w:r>
      <w:proofErr w:type="spellStart"/>
      <w:r w:rsidRPr="00261782">
        <w:rPr>
          <w:rFonts w:ascii="Arial" w:hAnsi="Arial" w:cs="Arial"/>
          <w:color w:val="000000"/>
        </w:rPr>
        <w:t>i</w:t>
      </w:r>
      <w:proofErr w:type="spellEnd"/>
      <w:r w:rsidRPr="00261782">
        <w:rPr>
          <w:rFonts w:ascii="Arial" w:hAnsi="Arial" w:cs="Arial"/>
          <w:color w:val="000000"/>
        </w:rPr>
        <w:t xml:space="preserve"> to po </w:t>
      </w:r>
      <w:proofErr w:type="spellStart"/>
      <w:r w:rsidRPr="00261782">
        <w:rPr>
          <w:rFonts w:ascii="Arial" w:hAnsi="Arial" w:cs="Arial"/>
          <w:color w:val="000000"/>
        </w:rPr>
        <w:t>formuli</w:t>
      </w:r>
      <w:proofErr w:type="spellEnd"/>
      <w:r w:rsidRPr="00261782">
        <w:rPr>
          <w:rFonts w:ascii="Arial" w:hAnsi="Arial" w:cs="Arial"/>
          <w:color w:val="000000"/>
        </w:rPr>
        <w:t>: K=(</w:t>
      </w:r>
      <w:proofErr w:type="spellStart"/>
      <w:r w:rsidRPr="00261782">
        <w:rPr>
          <w:rFonts w:ascii="Arial" w:hAnsi="Arial" w:cs="Arial"/>
          <w:color w:val="000000"/>
        </w:rPr>
        <w:t>Kmin</w:t>
      </w:r>
      <w:proofErr w:type="spellEnd"/>
      <w:r w:rsidRPr="00261782">
        <w:rPr>
          <w:rFonts w:ascii="Arial" w:hAnsi="Arial" w:cs="Arial"/>
          <w:color w:val="000000"/>
        </w:rPr>
        <w:t>/</w:t>
      </w:r>
      <w:proofErr w:type="spellStart"/>
      <w:proofErr w:type="gramStart"/>
      <w:r w:rsidRPr="00261782">
        <w:rPr>
          <w:rFonts w:ascii="Arial" w:hAnsi="Arial" w:cs="Arial"/>
          <w:color w:val="000000"/>
        </w:rPr>
        <w:t>Kp</w:t>
      </w:r>
      <w:proofErr w:type="spellEnd"/>
      <w:r w:rsidRPr="00261782">
        <w:rPr>
          <w:rFonts w:ascii="Arial" w:hAnsi="Arial" w:cs="Arial"/>
          <w:color w:val="000000"/>
        </w:rPr>
        <w:t>)x</w:t>
      </w:r>
      <w:proofErr w:type="gramEnd"/>
      <w:r w:rsidRPr="00261782">
        <w:rPr>
          <w:rFonts w:ascii="Arial" w:hAnsi="Arial" w:cs="Arial"/>
          <w:color w:val="000000"/>
        </w:rPr>
        <w:t xml:space="preserve">10 </w:t>
      </w:r>
      <w:proofErr w:type="spellStart"/>
      <w:r w:rsidRPr="00261782">
        <w:rPr>
          <w:rFonts w:ascii="Arial" w:hAnsi="Arial" w:cs="Arial"/>
          <w:color w:val="000000"/>
        </w:rPr>
        <w:t>Kmin</w:t>
      </w:r>
      <w:proofErr w:type="spellEnd"/>
      <w:r w:rsidRPr="00261782">
        <w:rPr>
          <w:rFonts w:ascii="Arial" w:hAnsi="Arial" w:cs="Arial"/>
          <w:color w:val="000000"/>
        </w:rPr>
        <w:t xml:space="preserve">- </w:t>
      </w:r>
      <w:proofErr w:type="spellStart"/>
      <w:r w:rsidRPr="00261782">
        <w:rPr>
          <w:rFonts w:ascii="Arial" w:hAnsi="Arial" w:cs="Arial"/>
          <w:color w:val="000000"/>
        </w:rPr>
        <w:t>najkraći</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roofErr w:type="spellStart"/>
      <w:r w:rsidRPr="00261782">
        <w:rPr>
          <w:rFonts w:ascii="Arial" w:hAnsi="Arial" w:cs="Arial"/>
          <w:color w:val="000000"/>
        </w:rPr>
        <w:t>Kp</w:t>
      </w:r>
      <w:proofErr w:type="spellEnd"/>
      <w:r w:rsidRPr="00261782">
        <w:rPr>
          <w:rFonts w:ascii="Arial" w:hAnsi="Arial" w:cs="Arial"/>
          <w:color w:val="000000"/>
        </w:rPr>
        <w:t xml:space="preserve"> –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za </w:t>
      </w:r>
      <w:proofErr w:type="spellStart"/>
      <w:r w:rsidRPr="00261782">
        <w:rPr>
          <w:rFonts w:ascii="Arial" w:hAnsi="Arial" w:cs="Arial"/>
          <w:color w:val="000000"/>
        </w:rPr>
        <w:t>izvođenje</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w:t>
      </w:r>
    </w:p>
    <w:p w14:paraId="4376EF4E" w14:textId="407153D2" w:rsidR="00261782" w:rsidRPr="00261782" w:rsidRDefault="00261782" w:rsidP="00261782">
      <w:pPr>
        <w:pBdr>
          <w:top w:val="single" w:sz="4" w:space="1" w:color="auto"/>
          <w:left w:val="single" w:sz="4" w:space="4" w:color="auto"/>
          <w:bottom w:val="single" w:sz="4" w:space="1" w:color="auto"/>
          <w:right w:val="single" w:sz="4" w:space="4" w:color="auto"/>
        </w:pBdr>
        <w:jc w:val="both"/>
        <w:rPr>
          <w:rFonts w:ascii="Arial" w:hAnsi="Arial" w:cs="Arial"/>
          <w:color w:val="000000"/>
        </w:rPr>
      </w:pPr>
      <w:proofErr w:type="spellStart"/>
      <w:r w:rsidRPr="00261782">
        <w:rPr>
          <w:rFonts w:ascii="Arial" w:hAnsi="Arial" w:cs="Arial"/>
          <w:color w:val="000000"/>
        </w:rPr>
        <w:t>Napomena</w:t>
      </w:r>
      <w:proofErr w:type="spellEnd"/>
      <w:r w:rsidRPr="00261782">
        <w:rPr>
          <w:rFonts w:ascii="Arial" w:hAnsi="Arial" w:cs="Arial"/>
          <w:color w:val="000000"/>
        </w:rPr>
        <w:t xml:space="preserve">: </w:t>
      </w:r>
      <w:proofErr w:type="spellStart"/>
      <w:r w:rsidRPr="00261782">
        <w:rPr>
          <w:rFonts w:ascii="Arial" w:hAnsi="Arial" w:cs="Arial"/>
          <w:color w:val="000000"/>
        </w:rPr>
        <w:t>Ponuđeni</w:t>
      </w:r>
      <w:proofErr w:type="spellEnd"/>
      <w:r w:rsidRPr="00261782">
        <w:rPr>
          <w:rFonts w:ascii="Arial" w:hAnsi="Arial" w:cs="Arial"/>
          <w:color w:val="000000"/>
        </w:rPr>
        <w:t xml:space="preserve"> </w:t>
      </w:r>
      <w:proofErr w:type="spellStart"/>
      <w:r w:rsidRPr="00261782">
        <w:rPr>
          <w:rFonts w:ascii="Arial" w:hAnsi="Arial" w:cs="Arial"/>
          <w:color w:val="000000"/>
        </w:rPr>
        <w:t>rok</w:t>
      </w:r>
      <w:proofErr w:type="spellEnd"/>
      <w:r w:rsidRPr="00261782">
        <w:rPr>
          <w:rFonts w:ascii="Arial" w:hAnsi="Arial" w:cs="Arial"/>
          <w:color w:val="000000"/>
        </w:rPr>
        <w:t xml:space="preserve"> </w:t>
      </w:r>
      <w:proofErr w:type="spellStart"/>
      <w:r w:rsidRPr="00261782">
        <w:rPr>
          <w:rFonts w:ascii="Arial" w:hAnsi="Arial" w:cs="Arial"/>
          <w:color w:val="000000"/>
        </w:rPr>
        <w:t>izvođenja</w:t>
      </w:r>
      <w:proofErr w:type="spellEnd"/>
      <w:r w:rsidRPr="00261782">
        <w:rPr>
          <w:rFonts w:ascii="Arial" w:hAnsi="Arial" w:cs="Arial"/>
          <w:color w:val="000000"/>
        </w:rPr>
        <w:t xml:space="preserve"> </w:t>
      </w:r>
      <w:proofErr w:type="spellStart"/>
      <w:r w:rsidRPr="00261782">
        <w:rPr>
          <w:rFonts w:ascii="Arial" w:hAnsi="Arial" w:cs="Arial"/>
          <w:color w:val="000000"/>
        </w:rPr>
        <w:t>radova</w:t>
      </w:r>
      <w:proofErr w:type="spellEnd"/>
      <w:r w:rsidRPr="00261782">
        <w:rPr>
          <w:rFonts w:ascii="Arial" w:hAnsi="Arial" w:cs="Arial"/>
          <w:color w:val="000000"/>
        </w:rPr>
        <w:t xml:space="preserve"> ne </w:t>
      </w:r>
      <w:proofErr w:type="spellStart"/>
      <w:r w:rsidRPr="00261782">
        <w:rPr>
          <w:rFonts w:ascii="Arial" w:hAnsi="Arial" w:cs="Arial"/>
          <w:color w:val="000000"/>
        </w:rPr>
        <w:t>može</w:t>
      </w:r>
      <w:proofErr w:type="spellEnd"/>
      <w:r w:rsidRPr="00261782">
        <w:rPr>
          <w:rFonts w:ascii="Arial" w:hAnsi="Arial" w:cs="Arial"/>
          <w:color w:val="000000"/>
        </w:rPr>
        <w:t xml:space="preserve"> </w:t>
      </w:r>
      <w:proofErr w:type="spellStart"/>
      <w:r w:rsidRPr="00261782">
        <w:rPr>
          <w:rFonts w:ascii="Arial" w:hAnsi="Arial" w:cs="Arial"/>
          <w:color w:val="000000"/>
        </w:rPr>
        <w:t>biti</w:t>
      </w:r>
      <w:proofErr w:type="spellEnd"/>
      <w:r w:rsidRPr="00261782">
        <w:rPr>
          <w:rFonts w:ascii="Arial" w:hAnsi="Arial" w:cs="Arial"/>
          <w:color w:val="000000"/>
        </w:rPr>
        <w:t xml:space="preserve"> </w:t>
      </w:r>
      <w:proofErr w:type="spellStart"/>
      <w:r w:rsidRPr="00261782">
        <w:rPr>
          <w:rFonts w:ascii="Arial" w:hAnsi="Arial" w:cs="Arial"/>
          <w:color w:val="000000"/>
        </w:rPr>
        <w:t>manji</w:t>
      </w:r>
      <w:proofErr w:type="spellEnd"/>
      <w:r w:rsidRPr="00261782">
        <w:rPr>
          <w:rFonts w:ascii="Arial" w:hAnsi="Arial" w:cs="Arial"/>
          <w:color w:val="000000"/>
        </w:rPr>
        <w:t xml:space="preserve"> od </w:t>
      </w:r>
      <w:r>
        <w:rPr>
          <w:rFonts w:ascii="Arial" w:hAnsi="Arial" w:cs="Arial"/>
          <w:color w:val="000000"/>
        </w:rPr>
        <w:t>45</w:t>
      </w:r>
      <w:r w:rsidRPr="00261782">
        <w:rPr>
          <w:rFonts w:ascii="Arial" w:hAnsi="Arial" w:cs="Arial"/>
          <w:color w:val="000000"/>
        </w:rPr>
        <w:t xml:space="preserve"> </w:t>
      </w:r>
      <w:proofErr w:type="spellStart"/>
      <w:r w:rsidRPr="00261782">
        <w:rPr>
          <w:rFonts w:ascii="Arial" w:hAnsi="Arial" w:cs="Arial"/>
          <w:color w:val="000000"/>
        </w:rPr>
        <w:t>radnih</w:t>
      </w:r>
      <w:proofErr w:type="spellEnd"/>
      <w:r w:rsidRPr="00261782">
        <w:rPr>
          <w:rFonts w:ascii="Arial" w:hAnsi="Arial" w:cs="Arial"/>
          <w:color w:val="000000"/>
        </w:rPr>
        <w:t xml:space="preserve"> dana </w:t>
      </w:r>
      <w:proofErr w:type="spellStart"/>
      <w:r w:rsidRPr="00261782">
        <w:rPr>
          <w:rFonts w:ascii="Arial" w:hAnsi="Arial" w:cs="Arial"/>
          <w:color w:val="000000"/>
        </w:rPr>
        <w:t>niti</w:t>
      </w:r>
      <w:proofErr w:type="spellEnd"/>
      <w:r w:rsidRPr="00261782">
        <w:rPr>
          <w:rFonts w:ascii="Arial" w:hAnsi="Arial" w:cs="Arial"/>
          <w:color w:val="000000"/>
        </w:rPr>
        <w:t xml:space="preserve"> </w:t>
      </w:r>
      <w:proofErr w:type="spellStart"/>
      <w:r w:rsidRPr="00261782">
        <w:rPr>
          <w:rFonts w:ascii="Arial" w:hAnsi="Arial" w:cs="Arial"/>
          <w:color w:val="000000"/>
        </w:rPr>
        <w:t>duži</w:t>
      </w:r>
      <w:proofErr w:type="spellEnd"/>
      <w:r w:rsidRPr="00261782">
        <w:rPr>
          <w:rFonts w:ascii="Arial" w:hAnsi="Arial" w:cs="Arial"/>
          <w:color w:val="000000"/>
        </w:rPr>
        <w:t xml:space="preserve"> od </w:t>
      </w:r>
      <w:r>
        <w:rPr>
          <w:rFonts w:ascii="Arial" w:hAnsi="Arial" w:cs="Arial"/>
          <w:color w:val="000000"/>
        </w:rPr>
        <w:t>60</w:t>
      </w:r>
      <w:r w:rsidRPr="00261782">
        <w:rPr>
          <w:rFonts w:ascii="Arial" w:hAnsi="Arial" w:cs="Arial"/>
          <w:color w:val="000000"/>
        </w:rPr>
        <w:t xml:space="preserve"> </w:t>
      </w:r>
      <w:proofErr w:type="spellStart"/>
      <w:r w:rsidRPr="00261782">
        <w:rPr>
          <w:rFonts w:ascii="Arial" w:hAnsi="Arial" w:cs="Arial"/>
          <w:color w:val="000000"/>
        </w:rPr>
        <w:t>radnih</w:t>
      </w:r>
      <w:proofErr w:type="spellEnd"/>
      <w:r w:rsidRPr="00261782">
        <w:rPr>
          <w:rFonts w:ascii="Arial" w:hAnsi="Arial" w:cs="Arial"/>
          <w:color w:val="000000"/>
        </w:rPr>
        <w:t xml:space="preserve"> dana.</w:t>
      </w:r>
    </w:p>
    <w:p w14:paraId="38505651" w14:textId="77777777" w:rsidR="003D24BE" w:rsidRPr="00261782" w:rsidRDefault="003D24BE" w:rsidP="003D24BE">
      <w:pPr>
        <w:jc w:val="both"/>
        <w:rPr>
          <w:rFonts w:ascii="Arial" w:hAnsi="Arial" w:cs="Arial"/>
          <w:color w:val="000000"/>
          <w:lang w:val="sr-Latn-ME"/>
        </w:rPr>
      </w:pPr>
    </w:p>
    <w:p w14:paraId="7D0C3E1C" w14:textId="77777777" w:rsidR="003D24BE" w:rsidRPr="00261782" w:rsidRDefault="003D24BE" w:rsidP="00C20A7F">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7" w:name="_Toc62730560"/>
      <w:r w:rsidRPr="00261782">
        <w:rPr>
          <w:rFonts w:ascii="Arial" w:hAnsi="Arial" w:cs="Arial"/>
          <w:b/>
          <w:szCs w:val="32"/>
          <w:lang w:val="sr-Latn-ME"/>
        </w:rPr>
        <w:t>JEZIK PONUDE</w:t>
      </w:r>
      <w:bookmarkEnd w:id="7"/>
    </w:p>
    <w:p w14:paraId="59B7AC76" w14:textId="77777777" w:rsidR="003D24BE" w:rsidRPr="00261782" w:rsidRDefault="003D24BE" w:rsidP="003D24BE">
      <w:pPr>
        <w:jc w:val="both"/>
        <w:rPr>
          <w:rFonts w:ascii="Arial" w:hAnsi="Arial" w:cs="Arial"/>
          <w:color w:val="000000"/>
          <w:lang w:val="sr-Latn-ME"/>
        </w:rPr>
      </w:pPr>
      <w:r w:rsidRPr="00261782">
        <w:rPr>
          <w:rFonts w:ascii="Arial" w:hAnsi="Arial" w:cs="Arial"/>
          <w:color w:val="000000"/>
          <w:lang w:val="sr-Latn-ME"/>
        </w:rPr>
        <w:t>Ponuda se sačinjava na:</w:t>
      </w:r>
    </w:p>
    <w:p w14:paraId="5C176BA2" w14:textId="77777777" w:rsidR="003D24BE" w:rsidRPr="00C20A7F" w:rsidRDefault="00FB7299" w:rsidP="003D24BE">
      <w:pPr>
        <w:jc w:val="both"/>
        <w:rPr>
          <w:rFonts w:ascii="Arial" w:hAnsi="Arial" w:cs="Arial"/>
          <w:color w:val="000000"/>
          <w:lang w:val="sr-Latn-ME"/>
        </w:rPr>
      </w:pPr>
      <w:r w:rsidRPr="00C20A7F">
        <w:rPr>
          <w:rFonts w:ascii="Arial" w:hAnsi="Arial" w:cs="Arial"/>
          <w:color w:val="000000"/>
          <w:lang w:val="sr-Latn-ME"/>
        </w:rPr>
        <w:sym w:font="Wingdings" w:char="F0FE"/>
      </w:r>
      <w:r w:rsidR="003D24BE" w:rsidRPr="00C20A7F">
        <w:rPr>
          <w:rFonts w:ascii="Arial" w:hAnsi="Arial" w:cs="Arial"/>
          <w:color w:val="000000"/>
          <w:lang w:val="sr-Latn-ME"/>
        </w:rPr>
        <w:t xml:space="preserve"> crnogorski jezik i drugi jezik koji je u službenoj upotrebi u Crnoj Gori, u skladu sa Ustavom i zakonom</w:t>
      </w:r>
    </w:p>
    <w:p w14:paraId="68A07124" w14:textId="2A25017A" w:rsidR="003D24BE" w:rsidRPr="00446721" w:rsidRDefault="003D24BE" w:rsidP="00446721">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8" w:name="_Toc62730561"/>
      <w:r w:rsidRPr="00C20A7F">
        <w:rPr>
          <w:rFonts w:ascii="Arial" w:hAnsi="Arial" w:cs="Arial"/>
          <w:b/>
          <w:szCs w:val="32"/>
          <w:lang w:val="sr-Latn-ME"/>
        </w:rPr>
        <w:t>NAČIN, MJESTO I VRIJEME PODNOŠENJA PONUDA I OTVARANJA PONUDA</w:t>
      </w:r>
      <w:bookmarkEnd w:id="8"/>
    </w:p>
    <w:p w14:paraId="6E216B89" w14:textId="371C5470" w:rsidR="003D24BE" w:rsidRPr="006C70E4" w:rsidRDefault="003D24BE" w:rsidP="003D24BE">
      <w:pPr>
        <w:jc w:val="both"/>
        <w:rPr>
          <w:rFonts w:ascii="Arial" w:hAnsi="Arial" w:cs="Arial"/>
          <w:lang w:val="sr-Latn-ME"/>
        </w:rPr>
      </w:pPr>
      <w:r w:rsidRPr="002A7EF2">
        <w:rPr>
          <w:rFonts w:ascii="Arial" w:hAnsi="Arial" w:cs="Arial"/>
          <w:lang w:val="sr-Latn-ME"/>
        </w:rPr>
        <w:t>Ponude se podnose p</w:t>
      </w:r>
      <w:r w:rsidR="00FB7299" w:rsidRPr="002A7EF2">
        <w:rPr>
          <w:rFonts w:ascii="Arial" w:hAnsi="Arial" w:cs="Arial"/>
          <w:lang w:val="sr-Latn-ME"/>
        </w:rPr>
        <w:t xml:space="preserve">reko ESJN-a zaključno sa danom </w:t>
      </w:r>
      <w:r w:rsidRPr="002A7EF2">
        <w:rPr>
          <w:rFonts w:ascii="Arial" w:hAnsi="Arial" w:cs="Arial"/>
          <w:lang w:val="sr-Latn-ME"/>
        </w:rPr>
        <w:t xml:space="preserve"> </w:t>
      </w:r>
      <w:r w:rsidR="00BF4ACC">
        <w:rPr>
          <w:rFonts w:ascii="Arial" w:hAnsi="Arial" w:cs="Arial"/>
          <w:lang w:val="sr-Latn-ME"/>
        </w:rPr>
        <w:t>17</w:t>
      </w:r>
      <w:r w:rsidR="006C70E4">
        <w:rPr>
          <w:rFonts w:ascii="Arial" w:hAnsi="Arial" w:cs="Arial"/>
          <w:lang w:val="sr-Latn-ME"/>
        </w:rPr>
        <w:t>.06.2025</w:t>
      </w:r>
      <w:r w:rsidR="00FB7299" w:rsidRPr="00022A6F">
        <w:rPr>
          <w:rFonts w:ascii="Arial" w:hAnsi="Arial" w:cs="Arial"/>
          <w:color w:val="FF0000"/>
          <w:lang w:val="sr-Latn-ME"/>
        </w:rPr>
        <w:t xml:space="preserve">. </w:t>
      </w:r>
      <w:r w:rsidR="00FB7299" w:rsidRPr="006C70E4">
        <w:rPr>
          <w:rFonts w:ascii="Arial" w:hAnsi="Arial" w:cs="Arial"/>
          <w:lang w:val="sr-Latn-ME"/>
        </w:rPr>
        <w:t xml:space="preserve">godine do </w:t>
      </w:r>
      <w:r w:rsidR="002A7EF2" w:rsidRPr="006C70E4">
        <w:rPr>
          <w:rFonts w:ascii="Arial" w:hAnsi="Arial" w:cs="Arial"/>
          <w:lang w:val="sr-Latn-ME"/>
        </w:rPr>
        <w:t>1</w:t>
      </w:r>
      <w:r w:rsidR="006C70E4" w:rsidRPr="006C70E4">
        <w:rPr>
          <w:rFonts w:ascii="Arial" w:hAnsi="Arial" w:cs="Arial"/>
          <w:lang w:val="sr-Latn-ME"/>
        </w:rPr>
        <w:t>0</w:t>
      </w:r>
      <w:r w:rsidR="00FB7299" w:rsidRPr="006C70E4">
        <w:rPr>
          <w:rFonts w:ascii="Arial" w:hAnsi="Arial" w:cs="Arial"/>
          <w:lang w:val="sr-Latn-ME"/>
        </w:rPr>
        <w:t xml:space="preserve"> sati.</w:t>
      </w:r>
    </w:p>
    <w:p w14:paraId="13275178" w14:textId="137A77ED" w:rsidR="008E1408" w:rsidRPr="006C70E4" w:rsidRDefault="008E1408" w:rsidP="008E1408">
      <w:pPr>
        <w:ind w:firstLine="283"/>
        <w:jc w:val="both"/>
        <w:rPr>
          <w:rFonts w:ascii="Arial" w:hAnsi="Arial" w:cs="Arial"/>
        </w:rPr>
      </w:pPr>
      <w:proofErr w:type="spellStart"/>
      <w:r w:rsidRPr="006C70E4">
        <w:rPr>
          <w:rFonts w:ascii="Arial" w:hAnsi="Arial" w:cs="Arial"/>
        </w:rPr>
        <w:t>Otvaranje</w:t>
      </w:r>
      <w:proofErr w:type="spellEnd"/>
      <w:r w:rsidRPr="006C70E4">
        <w:rPr>
          <w:rFonts w:ascii="Arial" w:hAnsi="Arial" w:cs="Arial"/>
        </w:rPr>
        <w:t xml:space="preserve"> </w:t>
      </w:r>
      <w:proofErr w:type="spellStart"/>
      <w:r w:rsidRPr="006C70E4">
        <w:rPr>
          <w:rFonts w:ascii="Arial" w:hAnsi="Arial" w:cs="Arial"/>
        </w:rPr>
        <w:t>ponuda</w:t>
      </w:r>
      <w:proofErr w:type="spellEnd"/>
      <w:r w:rsidRPr="006C70E4">
        <w:rPr>
          <w:rFonts w:ascii="Arial" w:hAnsi="Arial" w:cs="Arial"/>
        </w:rPr>
        <w:t xml:space="preserve"> </w:t>
      </w:r>
      <w:proofErr w:type="spellStart"/>
      <w:r w:rsidRPr="006C70E4">
        <w:rPr>
          <w:rFonts w:ascii="Arial" w:hAnsi="Arial" w:cs="Arial"/>
        </w:rPr>
        <w:t>održaće</w:t>
      </w:r>
      <w:proofErr w:type="spellEnd"/>
      <w:r w:rsidRPr="006C70E4">
        <w:rPr>
          <w:rFonts w:ascii="Arial" w:hAnsi="Arial" w:cs="Arial"/>
        </w:rPr>
        <w:t xml:space="preserve"> se </w:t>
      </w:r>
      <w:proofErr w:type="gramStart"/>
      <w:r w:rsidRPr="006C70E4">
        <w:rPr>
          <w:rFonts w:ascii="Arial" w:hAnsi="Arial" w:cs="Arial"/>
        </w:rPr>
        <w:t xml:space="preserve">dana  </w:t>
      </w:r>
      <w:r w:rsidR="00BF4ACC">
        <w:rPr>
          <w:rFonts w:ascii="Arial" w:hAnsi="Arial" w:cs="Arial"/>
        </w:rPr>
        <w:t>17</w:t>
      </w:r>
      <w:r w:rsidR="002A7EF2" w:rsidRPr="006C70E4">
        <w:rPr>
          <w:rFonts w:ascii="Arial" w:hAnsi="Arial" w:cs="Arial"/>
        </w:rPr>
        <w:t>.06</w:t>
      </w:r>
      <w:r w:rsidR="00AD0CBB" w:rsidRPr="006C70E4">
        <w:rPr>
          <w:rFonts w:ascii="Arial" w:hAnsi="Arial" w:cs="Arial"/>
        </w:rPr>
        <w:t>.202</w:t>
      </w:r>
      <w:r w:rsidR="006C70E4" w:rsidRPr="006C70E4">
        <w:rPr>
          <w:rFonts w:ascii="Arial" w:hAnsi="Arial" w:cs="Arial"/>
        </w:rPr>
        <w:t>5</w:t>
      </w:r>
      <w:r w:rsidRPr="006C70E4">
        <w:rPr>
          <w:rFonts w:ascii="Arial" w:hAnsi="Arial" w:cs="Arial"/>
        </w:rPr>
        <w:t>.</w:t>
      </w:r>
      <w:proofErr w:type="gramEnd"/>
      <w:r w:rsidRPr="006C70E4">
        <w:rPr>
          <w:rFonts w:ascii="Arial" w:hAnsi="Arial" w:cs="Arial"/>
        </w:rPr>
        <w:t xml:space="preserve"> g</w:t>
      </w:r>
      <w:proofErr w:type="spellStart"/>
      <w:r w:rsidRPr="006C70E4">
        <w:rPr>
          <w:rFonts w:ascii="Arial" w:hAnsi="Arial" w:cs="Arial"/>
        </w:rPr>
        <w:t>odine</w:t>
      </w:r>
      <w:proofErr w:type="spellEnd"/>
      <w:r w:rsidRPr="006C70E4">
        <w:rPr>
          <w:rFonts w:ascii="Arial" w:hAnsi="Arial" w:cs="Arial"/>
        </w:rPr>
        <w:t xml:space="preserve"> u </w:t>
      </w:r>
      <w:r w:rsidR="002A7EF2" w:rsidRPr="006C70E4">
        <w:rPr>
          <w:rFonts w:ascii="Arial" w:hAnsi="Arial" w:cs="Arial"/>
        </w:rPr>
        <w:t>1</w:t>
      </w:r>
      <w:r w:rsidR="006C70E4" w:rsidRPr="006C70E4">
        <w:rPr>
          <w:rFonts w:ascii="Arial" w:hAnsi="Arial" w:cs="Arial"/>
        </w:rPr>
        <w:t>0</w:t>
      </w:r>
      <w:r w:rsidRPr="006C70E4">
        <w:rPr>
          <w:rFonts w:ascii="Arial" w:hAnsi="Arial" w:cs="Arial"/>
        </w:rPr>
        <w:t xml:space="preserve"> sati. </w:t>
      </w:r>
    </w:p>
    <w:p w14:paraId="666D353E" w14:textId="77777777" w:rsidR="008E1408" w:rsidRPr="002A7EF2" w:rsidRDefault="008E1408" w:rsidP="008E1408">
      <w:pPr>
        <w:pStyle w:val="T30X"/>
        <w:rPr>
          <w:rFonts w:ascii="Arial" w:hAnsi="Arial" w:cs="Arial"/>
          <w:color w:val="auto"/>
          <w:sz w:val="24"/>
          <w:szCs w:val="24"/>
        </w:rPr>
      </w:pPr>
      <w:proofErr w:type="spellStart"/>
      <w:r w:rsidRPr="006C70E4">
        <w:rPr>
          <w:rFonts w:ascii="Arial" w:hAnsi="Arial" w:cs="Arial"/>
          <w:color w:val="auto"/>
          <w:sz w:val="24"/>
          <w:szCs w:val="24"/>
        </w:rPr>
        <w:t>Izjava</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privrednog</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subjekta</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i</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garancija</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ponude</w:t>
      </w:r>
      <w:proofErr w:type="spellEnd"/>
      <w:r w:rsidRPr="006C70E4">
        <w:rPr>
          <w:rFonts w:ascii="Arial" w:hAnsi="Arial" w:cs="Arial"/>
          <w:color w:val="auto"/>
          <w:sz w:val="24"/>
          <w:szCs w:val="24"/>
        </w:rPr>
        <w:t xml:space="preserve"> </w:t>
      </w:r>
      <w:proofErr w:type="spellStart"/>
      <w:r w:rsidRPr="006C70E4">
        <w:rPr>
          <w:rFonts w:ascii="Arial" w:hAnsi="Arial" w:cs="Arial"/>
          <w:color w:val="auto"/>
          <w:sz w:val="24"/>
          <w:szCs w:val="24"/>
        </w:rPr>
        <w:t>podnose</w:t>
      </w:r>
      <w:proofErr w:type="spellEnd"/>
      <w:r w:rsidRPr="006C70E4">
        <w:rPr>
          <w:rFonts w:ascii="Arial" w:hAnsi="Arial" w:cs="Arial"/>
          <w:color w:val="auto"/>
          <w:sz w:val="24"/>
          <w:szCs w:val="24"/>
        </w:rPr>
        <w:t xml:space="preserve"> se u </w:t>
      </w:r>
      <w:proofErr w:type="spellStart"/>
      <w:r w:rsidRPr="006C70E4">
        <w:rPr>
          <w:rFonts w:ascii="Arial" w:hAnsi="Arial" w:cs="Arial"/>
          <w:color w:val="auto"/>
          <w:sz w:val="24"/>
          <w:szCs w:val="24"/>
        </w:rPr>
        <w:t>elektronskom</w:t>
      </w:r>
      <w:proofErr w:type="spellEnd"/>
      <w:r w:rsidRPr="006C70E4">
        <w:rPr>
          <w:rFonts w:ascii="Arial" w:hAnsi="Arial" w:cs="Arial"/>
          <w:color w:val="auto"/>
          <w:sz w:val="24"/>
          <w:szCs w:val="24"/>
        </w:rPr>
        <w:t xml:space="preserve"> </w:t>
      </w:r>
      <w:proofErr w:type="spellStart"/>
      <w:r w:rsidRPr="002A7EF2">
        <w:rPr>
          <w:rFonts w:ascii="Arial" w:hAnsi="Arial" w:cs="Arial"/>
          <w:color w:val="auto"/>
          <w:sz w:val="24"/>
          <w:szCs w:val="24"/>
        </w:rPr>
        <w:t>obliku</w:t>
      </w:r>
      <w:proofErr w:type="spellEnd"/>
      <w:r w:rsidRPr="002A7EF2">
        <w:rPr>
          <w:rFonts w:ascii="Arial" w:hAnsi="Arial" w:cs="Arial"/>
          <w:color w:val="auto"/>
          <w:sz w:val="24"/>
          <w:szCs w:val="24"/>
        </w:rPr>
        <w:t xml:space="preserve"> </w:t>
      </w:r>
      <w:proofErr w:type="spellStart"/>
      <w:r w:rsidRPr="002A7EF2">
        <w:rPr>
          <w:rFonts w:ascii="Arial" w:hAnsi="Arial" w:cs="Arial"/>
          <w:color w:val="auto"/>
          <w:sz w:val="24"/>
          <w:szCs w:val="24"/>
        </w:rPr>
        <w:t>putem</w:t>
      </w:r>
      <w:proofErr w:type="spellEnd"/>
      <w:r w:rsidRPr="002A7EF2">
        <w:rPr>
          <w:rFonts w:ascii="Arial" w:hAnsi="Arial" w:cs="Arial"/>
          <w:color w:val="auto"/>
          <w:sz w:val="24"/>
          <w:szCs w:val="24"/>
        </w:rPr>
        <w:t xml:space="preserve"> ESJN.</w:t>
      </w:r>
    </w:p>
    <w:p w14:paraId="06A084C3"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Izuzetno</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w:t>
      </w:r>
      <w:proofErr w:type="spellEnd"/>
      <w:r w:rsidRPr="00C20A7F">
        <w:rPr>
          <w:rFonts w:ascii="Arial" w:hAnsi="Arial" w:cs="Arial"/>
          <w:sz w:val="24"/>
          <w:szCs w:val="24"/>
        </w:rPr>
        <w:t xml:space="preserve"> ne </w:t>
      </w:r>
      <w:proofErr w:type="spellStart"/>
      <w:r w:rsidRPr="00C20A7F">
        <w:rPr>
          <w:rFonts w:ascii="Arial" w:hAnsi="Arial" w:cs="Arial"/>
          <w:sz w:val="24"/>
          <w:szCs w:val="24"/>
        </w:rPr>
        <w:t>može</w:t>
      </w:r>
      <w:proofErr w:type="spellEnd"/>
      <w:r w:rsidRPr="00C20A7F">
        <w:rPr>
          <w:rFonts w:ascii="Arial" w:hAnsi="Arial" w:cs="Arial"/>
          <w:sz w:val="24"/>
          <w:szCs w:val="24"/>
        </w:rPr>
        <w:t xml:space="preserve"> da </w:t>
      </w:r>
      <w:proofErr w:type="spellStart"/>
      <w:r w:rsidRPr="00C20A7F">
        <w:rPr>
          <w:rFonts w:ascii="Arial" w:hAnsi="Arial" w:cs="Arial"/>
          <w:sz w:val="24"/>
          <w:szCs w:val="24"/>
        </w:rPr>
        <w:t>garanciju</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podnese</w:t>
      </w:r>
      <w:proofErr w:type="spellEnd"/>
      <w:r w:rsidRPr="00C20A7F">
        <w:rPr>
          <w:rFonts w:ascii="Arial" w:hAnsi="Arial" w:cs="Arial"/>
          <w:sz w:val="24"/>
          <w:szCs w:val="24"/>
        </w:rPr>
        <w:t xml:space="preserve">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dužan</w:t>
      </w:r>
      <w:proofErr w:type="spellEnd"/>
      <w:r w:rsidRPr="00C20A7F">
        <w:rPr>
          <w:rFonts w:ascii="Arial" w:hAnsi="Arial" w:cs="Arial"/>
          <w:sz w:val="24"/>
          <w:szCs w:val="24"/>
        </w:rPr>
        <w:t xml:space="preserve"> je da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kopiju</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a da 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dostavi</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uruči</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naručiocu</w:t>
      </w:r>
      <w:proofErr w:type="spellEnd"/>
      <w:r w:rsidRPr="00C20A7F">
        <w:rPr>
          <w:rFonts w:ascii="Arial" w:hAnsi="Arial" w:cs="Arial"/>
          <w:sz w:val="24"/>
          <w:szCs w:val="24"/>
        </w:rPr>
        <w:t xml:space="preserve"> </w:t>
      </w:r>
      <w:proofErr w:type="spellStart"/>
      <w:r w:rsidRPr="00C20A7F">
        <w:rPr>
          <w:rFonts w:ascii="Arial" w:hAnsi="Arial" w:cs="Arial"/>
          <w:sz w:val="24"/>
          <w:szCs w:val="24"/>
        </w:rPr>
        <w:t>neposredno</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w:t>
      </w:r>
      <w:proofErr w:type="spellStart"/>
      <w:r w:rsidRPr="00C20A7F">
        <w:rPr>
          <w:rFonts w:ascii="Arial" w:hAnsi="Arial" w:cs="Arial"/>
          <w:sz w:val="24"/>
          <w:szCs w:val="24"/>
        </w:rPr>
        <w:t>pošte</w:t>
      </w:r>
      <w:proofErr w:type="spellEnd"/>
      <w:r w:rsidRPr="00C20A7F">
        <w:rPr>
          <w:rFonts w:ascii="Arial" w:hAnsi="Arial" w:cs="Arial"/>
          <w:sz w:val="24"/>
          <w:szCs w:val="24"/>
        </w:rPr>
        <w:t xml:space="preserve"> </w:t>
      </w:r>
      <w:proofErr w:type="spellStart"/>
      <w:r w:rsidRPr="00C20A7F">
        <w:rPr>
          <w:rFonts w:ascii="Arial" w:hAnsi="Arial" w:cs="Arial"/>
          <w:sz w:val="24"/>
          <w:szCs w:val="24"/>
        </w:rPr>
        <w:t>preporučenom</w:t>
      </w:r>
      <w:proofErr w:type="spellEnd"/>
      <w:r w:rsidRPr="00C20A7F">
        <w:rPr>
          <w:rFonts w:ascii="Arial" w:hAnsi="Arial" w:cs="Arial"/>
          <w:sz w:val="24"/>
          <w:szCs w:val="24"/>
        </w:rPr>
        <w:t xml:space="preserve"> </w:t>
      </w:r>
      <w:proofErr w:type="spellStart"/>
      <w:r w:rsidRPr="00C20A7F">
        <w:rPr>
          <w:rFonts w:ascii="Arial" w:hAnsi="Arial" w:cs="Arial"/>
          <w:sz w:val="24"/>
          <w:szCs w:val="24"/>
        </w:rPr>
        <w:t>pošiljkom</w:t>
      </w:r>
      <w:proofErr w:type="spellEnd"/>
      <w:r w:rsidRPr="00C20A7F">
        <w:rPr>
          <w:rFonts w:ascii="Arial" w:hAnsi="Arial" w:cs="Arial"/>
          <w:sz w:val="24"/>
          <w:szCs w:val="24"/>
        </w:rPr>
        <w:t xml:space="preserve"> </w:t>
      </w:r>
      <w:proofErr w:type="spellStart"/>
      <w:r w:rsidRPr="00C20A7F">
        <w:rPr>
          <w:rFonts w:ascii="Arial" w:hAnsi="Arial" w:cs="Arial"/>
          <w:sz w:val="24"/>
          <w:szCs w:val="24"/>
        </w:rPr>
        <w:t>najkasnije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994C2F3" w14:textId="37F6131E" w:rsidR="00942177" w:rsidRPr="00942177" w:rsidRDefault="008E1408" w:rsidP="00942177">
      <w:pPr>
        <w:pStyle w:val="Pasussalistom"/>
        <w:numPr>
          <w:ilvl w:val="0"/>
          <w:numId w:val="17"/>
        </w:numPr>
        <w:spacing w:before="96"/>
        <w:jc w:val="both"/>
        <w:rPr>
          <w:rFonts w:ascii="Arial" w:hAnsi="Arial" w:cs="Arial"/>
          <w:color w:val="000000"/>
          <w:lang w:val="pl-PL"/>
        </w:rPr>
      </w:pPr>
      <w:r w:rsidRPr="00C20A7F">
        <w:rPr>
          <w:rFonts w:ascii="Arial" w:hAnsi="Arial" w:cs="Arial"/>
          <w:color w:val="000000"/>
          <w:lang w:val="pl-PL"/>
        </w:rPr>
        <w:t xml:space="preserve">neposrednom predajom na arhivi naručioca na adresi </w:t>
      </w:r>
      <w:r w:rsidR="00942177">
        <w:rPr>
          <w:rFonts w:ascii="Arial" w:hAnsi="Arial" w:cs="Arial"/>
          <w:color w:val="000000"/>
          <w:lang w:val="pl-PL"/>
        </w:rPr>
        <w:t xml:space="preserve">: </w:t>
      </w:r>
      <w:r w:rsidR="00DE237D" w:rsidRPr="00DE237D">
        <w:rPr>
          <w:rFonts w:ascii="Arial" w:hAnsi="Arial" w:cs="Arial"/>
          <w:color w:val="000000"/>
          <w:lang w:val="pl-PL"/>
        </w:rPr>
        <w:t>JU UMJETNIČKA ŠKOLA ZA MUZIKU I BALET VASA PAVIĆ</w:t>
      </w:r>
      <w:r w:rsidR="00DE237D">
        <w:rPr>
          <w:rFonts w:ascii="Arial" w:hAnsi="Arial" w:cs="Arial"/>
          <w:color w:val="000000"/>
          <w:lang w:val="pl-PL"/>
        </w:rPr>
        <w:t xml:space="preserve">, </w:t>
      </w:r>
      <w:r w:rsidR="00942177">
        <w:rPr>
          <w:rFonts w:ascii="Arial" w:hAnsi="Arial" w:cs="Arial"/>
          <w:color w:val="000000"/>
          <w:lang w:val="pl-PL"/>
        </w:rPr>
        <w:t xml:space="preserve">ul. </w:t>
      </w:r>
      <w:r w:rsidR="00942177" w:rsidRPr="00942177">
        <w:rPr>
          <w:rFonts w:ascii="Arial" w:hAnsi="Arial" w:cs="Arial"/>
          <w:color w:val="000000"/>
          <w:lang w:val="pl-PL"/>
        </w:rPr>
        <w:t>NOVAKA MILOŠEVA, br.15</w:t>
      </w:r>
      <w:r w:rsidR="00942177">
        <w:rPr>
          <w:rFonts w:ascii="Arial" w:hAnsi="Arial" w:cs="Arial"/>
          <w:color w:val="000000"/>
          <w:lang w:val="pl-PL"/>
        </w:rPr>
        <w:t xml:space="preserve">,  81000 Podgorica, </w:t>
      </w:r>
      <w:r w:rsidR="00942177" w:rsidRPr="00942177">
        <w:rPr>
          <w:rFonts w:ascii="Arial" w:hAnsi="Arial" w:cs="Arial"/>
          <w:color w:val="000000"/>
          <w:lang w:val="pl-PL"/>
        </w:rPr>
        <w:t xml:space="preserve"> kod službenika za javne nabavke;</w:t>
      </w:r>
    </w:p>
    <w:p w14:paraId="633C1C14" w14:textId="6CBDC09F" w:rsidR="008E1408" w:rsidRPr="00C20A7F" w:rsidRDefault="008E1408" w:rsidP="00C20A7F">
      <w:pPr>
        <w:pStyle w:val="Pasussalistom"/>
        <w:numPr>
          <w:ilvl w:val="0"/>
          <w:numId w:val="17"/>
        </w:numPr>
        <w:spacing w:before="96"/>
        <w:contextualSpacing w:val="0"/>
        <w:jc w:val="both"/>
        <w:rPr>
          <w:rFonts w:ascii="Arial" w:hAnsi="Arial" w:cs="Arial"/>
          <w:color w:val="000000"/>
          <w:lang w:val="pl-PL"/>
        </w:rPr>
      </w:pPr>
      <w:r w:rsidRPr="00C20A7F">
        <w:rPr>
          <w:rFonts w:ascii="Arial" w:hAnsi="Arial" w:cs="Arial"/>
          <w:color w:val="000000"/>
          <w:lang w:val="pl-PL"/>
        </w:rPr>
        <w:t>preporučenom pošiljkom sa povratnicom na adresi</w:t>
      </w:r>
      <w:r w:rsidR="00DE237D">
        <w:rPr>
          <w:rFonts w:ascii="Arial" w:hAnsi="Arial" w:cs="Arial"/>
          <w:color w:val="000000"/>
          <w:lang w:val="pl-PL"/>
        </w:rPr>
        <w:t xml:space="preserve">: </w:t>
      </w:r>
      <w:r w:rsidR="00DE237D" w:rsidRPr="00DE237D">
        <w:rPr>
          <w:rFonts w:ascii="Arial" w:hAnsi="Arial" w:cs="Arial"/>
          <w:color w:val="000000"/>
          <w:lang w:val="pl-PL"/>
        </w:rPr>
        <w:t>JU UMJETNIČKA ŠKOLA ZA MUZIKU I BALET VASA PAVIĆ</w:t>
      </w:r>
      <w:r w:rsidR="00DE237D">
        <w:rPr>
          <w:rFonts w:ascii="Arial" w:hAnsi="Arial" w:cs="Arial"/>
          <w:color w:val="000000"/>
          <w:lang w:val="pl-PL"/>
        </w:rPr>
        <w:t>,</w:t>
      </w:r>
      <w:r w:rsidRPr="00C20A7F">
        <w:rPr>
          <w:rFonts w:ascii="Arial" w:hAnsi="Arial" w:cs="Arial"/>
          <w:color w:val="000000"/>
          <w:lang w:val="pl-PL"/>
        </w:rPr>
        <w:t xml:space="preserve"> </w:t>
      </w:r>
      <w:r w:rsidR="00942177" w:rsidRPr="00942177">
        <w:rPr>
          <w:rFonts w:ascii="Arial" w:hAnsi="Arial" w:cs="Arial"/>
          <w:color w:val="000000"/>
          <w:lang w:val="pl-PL"/>
        </w:rPr>
        <w:t>ul. NOVAKA MILOŠEVA, br.15,  81000 Podgorica</w:t>
      </w:r>
      <w:r w:rsidRPr="00C20A7F">
        <w:rPr>
          <w:rFonts w:ascii="Arial" w:hAnsi="Arial" w:cs="Arial"/>
          <w:color w:val="000000"/>
          <w:lang w:val="pl-PL"/>
        </w:rPr>
        <w:t>.</w:t>
      </w:r>
    </w:p>
    <w:p w14:paraId="7D6FFA3B" w14:textId="68B6768A" w:rsidR="008E1408" w:rsidRPr="00C20A7F" w:rsidRDefault="008E1408" w:rsidP="00446721">
      <w:pPr>
        <w:pStyle w:val="T30X"/>
        <w:rPr>
          <w:rFonts w:ascii="Arial" w:hAnsi="Arial" w:cs="Arial"/>
          <w:sz w:val="24"/>
          <w:szCs w:val="24"/>
        </w:rPr>
      </w:pPr>
      <w:r w:rsidRPr="00C20A7F">
        <w:rPr>
          <w:rFonts w:ascii="Arial" w:hAnsi="Arial" w:cs="Arial"/>
          <w:sz w:val="24"/>
          <w:szCs w:val="24"/>
        </w:rPr>
        <w:t xml:space="preserve">Original </w:t>
      </w:r>
      <w:proofErr w:type="spellStart"/>
      <w:r w:rsidRPr="00C20A7F">
        <w:rPr>
          <w:rFonts w:ascii="Arial" w:hAnsi="Arial" w:cs="Arial"/>
          <w:sz w:val="24"/>
          <w:szCs w:val="24"/>
        </w:rPr>
        <w:t>garancije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u </w:t>
      </w:r>
      <w:proofErr w:type="spellStart"/>
      <w:r w:rsidRPr="00C20A7F">
        <w:rPr>
          <w:rFonts w:ascii="Arial" w:hAnsi="Arial" w:cs="Arial"/>
          <w:sz w:val="24"/>
          <w:szCs w:val="24"/>
        </w:rPr>
        <w:t>pisanom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w:t>
      </w:r>
      <w:proofErr w:type="spellEnd"/>
      <w:r w:rsidRPr="00C20A7F">
        <w:rPr>
          <w:rFonts w:ascii="Arial" w:hAnsi="Arial" w:cs="Arial"/>
          <w:sz w:val="24"/>
          <w:szCs w:val="24"/>
        </w:rPr>
        <w:t xml:space="preserve"> se u </w:t>
      </w:r>
      <w:proofErr w:type="spellStart"/>
      <w:r w:rsidRPr="00C20A7F">
        <w:rPr>
          <w:rFonts w:ascii="Arial" w:hAnsi="Arial" w:cs="Arial"/>
          <w:sz w:val="24"/>
          <w:szCs w:val="24"/>
        </w:rPr>
        <w:t>koverti</w:t>
      </w:r>
      <w:proofErr w:type="spellEnd"/>
      <w:r w:rsidRPr="00C20A7F">
        <w:rPr>
          <w:rFonts w:ascii="Arial" w:hAnsi="Arial" w:cs="Arial"/>
          <w:sz w:val="24"/>
          <w:szCs w:val="24"/>
        </w:rPr>
        <w:t xml:space="preserve">, </w:t>
      </w:r>
      <w:proofErr w:type="spellStart"/>
      <w:r w:rsidRPr="00C20A7F">
        <w:rPr>
          <w:rFonts w:ascii="Arial" w:hAnsi="Arial" w:cs="Arial"/>
          <w:sz w:val="24"/>
          <w:szCs w:val="24"/>
        </w:rPr>
        <w:t>na</w:t>
      </w:r>
      <w:proofErr w:type="spellEnd"/>
      <w:r w:rsidRPr="00C20A7F">
        <w:rPr>
          <w:rFonts w:ascii="Arial" w:hAnsi="Arial" w:cs="Arial"/>
          <w:sz w:val="24"/>
          <w:szCs w:val="24"/>
        </w:rPr>
        <w:t xml:space="preserve"> </w:t>
      </w:r>
      <w:proofErr w:type="spellStart"/>
      <w:r w:rsidRPr="00C20A7F">
        <w:rPr>
          <w:rFonts w:ascii="Arial" w:hAnsi="Arial" w:cs="Arial"/>
          <w:sz w:val="24"/>
          <w:szCs w:val="24"/>
        </w:rPr>
        <w:t>kojoj</w:t>
      </w:r>
      <w:proofErr w:type="spellEnd"/>
      <w:r w:rsidRPr="00C20A7F">
        <w:rPr>
          <w:rFonts w:ascii="Arial" w:hAnsi="Arial" w:cs="Arial"/>
          <w:sz w:val="24"/>
          <w:szCs w:val="24"/>
        </w:rPr>
        <w:t xml:space="preserve"> se </w:t>
      </w:r>
      <w:proofErr w:type="spellStart"/>
      <w:r w:rsidRPr="00C20A7F">
        <w:rPr>
          <w:rFonts w:ascii="Arial" w:hAnsi="Arial" w:cs="Arial"/>
          <w:sz w:val="24"/>
          <w:szCs w:val="24"/>
        </w:rPr>
        <w:t>navodi</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naručioca</w:t>
      </w:r>
      <w:proofErr w:type="spellEnd"/>
      <w:r w:rsidRPr="00C20A7F">
        <w:rPr>
          <w:rFonts w:ascii="Arial" w:hAnsi="Arial" w:cs="Arial"/>
          <w:sz w:val="24"/>
          <w:szCs w:val="24"/>
        </w:rPr>
        <w:t xml:space="preserve">, </w:t>
      </w:r>
      <w:proofErr w:type="spellStart"/>
      <w:r w:rsidRPr="00C20A7F">
        <w:rPr>
          <w:rFonts w:ascii="Arial" w:hAnsi="Arial" w:cs="Arial"/>
          <w:sz w:val="24"/>
          <w:szCs w:val="24"/>
        </w:rPr>
        <w:t>broj</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za </w:t>
      </w:r>
      <w:proofErr w:type="spellStart"/>
      <w:r w:rsidRPr="00C20A7F">
        <w:rPr>
          <w:rFonts w:ascii="Arial" w:hAnsi="Arial" w:cs="Arial"/>
          <w:sz w:val="24"/>
          <w:szCs w:val="24"/>
        </w:rPr>
        <w:t>koju</w:t>
      </w:r>
      <w:proofErr w:type="spellEnd"/>
      <w:r w:rsidRPr="00C20A7F">
        <w:rPr>
          <w:rFonts w:ascii="Arial" w:hAnsi="Arial" w:cs="Arial"/>
          <w:sz w:val="24"/>
          <w:szCs w:val="24"/>
        </w:rPr>
        <w:t xml:space="preserve"> se </w:t>
      </w:r>
      <w:proofErr w:type="spellStart"/>
      <w:r w:rsidRPr="00C20A7F">
        <w:rPr>
          <w:rFonts w:ascii="Arial" w:hAnsi="Arial" w:cs="Arial"/>
          <w:sz w:val="24"/>
          <w:szCs w:val="24"/>
        </w:rPr>
        <w:t>podnosi</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naziv</w:t>
      </w:r>
      <w:proofErr w:type="spellEnd"/>
      <w:r w:rsidRPr="00C20A7F">
        <w:rPr>
          <w:rFonts w:ascii="Arial" w:hAnsi="Arial" w:cs="Arial"/>
          <w:sz w:val="24"/>
          <w:szCs w:val="24"/>
        </w:rPr>
        <w:t xml:space="preserve">, </w:t>
      </w:r>
      <w:proofErr w:type="spellStart"/>
      <w:r w:rsidRPr="00C20A7F">
        <w:rPr>
          <w:rFonts w:ascii="Arial" w:hAnsi="Arial" w:cs="Arial"/>
          <w:sz w:val="24"/>
          <w:szCs w:val="24"/>
        </w:rPr>
        <w:t>sjedište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adresa</w:t>
      </w:r>
      <w:proofErr w:type="spellEnd"/>
      <w:r w:rsidRPr="00C20A7F">
        <w:rPr>
          <w:rFonts w:ascii="Arial" w:hAnsi="Arial" w:cs="Arial"/>
          <w:sz w:val="24"/>
          <w:szCs w:val="24"/>
        </w:rPr>
        <w:t xml:space="preserve"> </w:t>
      </w:r>
      <w:proofErr w:type="spellStart"/>
      <w:r w:rsidRPr="00C20A7F">
        <w:rPr>
          <w:rFonts w:ascii="Arial" w:hAnsi="Arial" w:cs="Arial"/>
          <w:sz w:val="24"/>
          <w:szCs w:val="24"/>
        </w:rPr>
        <w:t>ponuđača</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naznake</w:t>
      </w:r>
      <w:proofErr w:type="spellEnd"/>
      <w:r w:rsidRPr="00C20A7F">
        <w:rPr>
          <w:rFonts w:ascii="Arial" w:hAnsi="Arial" w:cs="Arial"/>
          <w:sz w:val="24"/>
          <w:szCs w:val="24"/>
        </w:rPr>
        <w:t xml:space="preserve"> "</w:t>
      </w:r>
      <w:proofErr w:type="spellStart"/>
      <w:r w:rsidRPr="00C20A7F">
        <w:rPr>
          <w:rFonts w:ascii="Arial" w:hAnsi="Arial" w:cs="Arial"/>
          <w:sz w:val="24"/>
          <w:szCs w:val="24"/>
        </w:rPr>
        <w:t>garancija</w:t>
      </w:r>
      <w:proofErr w:type="spellEnd"/>
      <w:r w:rsidRPr="00C20A7F">
        <w:rPr>
          <w:rFonts w:ascii="Arial" w:hAnsi="Arial" w:cs="Arial"/>
          <w:sz w:val="24"/>
          <w:szCs w:val="24"/>
        </w:rPr>
        <w:t xml:space="preserve"> </w:t>
      </w:r>
      <w:proofErr w:type="spellStart"/>
      <w:r w:rsidRPr="00C20A7F">
        <w:rPr>
          <w:rFonts w:ascii="Arial" w:hAnsi="Arial" w:cs="Arial"/>
          <w:sz w:val="24"/>
          <w:szCs w:val="24"/>
        </w:rPr>
        <w:t>ponude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"ne </w:t>
      </w:r>
      <w:proofErr w:type="spellStart"/>
      <w:r w:rsidRPr="00C20A7F">
        <w:rPr>
          <w:rFonts w:ascii="Arial" w:hAnsi="Arial" w:cs="Arial"/>
          <w:sz w:val="24"/>
          <w:szCs w:val="24"/>
        </w:rPr>
        <w:t>otvaraj</w:t>
      </w:r>
      <w:proofErr w:type="spellEnd"/>
      <w:r w:rsidRPr="00C20A7F">
        <w:rPr>
          <w:rFonts w:ascii="Arial" w:hAnsi="Arial" w:cs="Arial"/>
          <w:sz w:val="24"/>
          <w:szCs w:val="24"/>
        </w:rPr>
        <w:t xml:space="preserve"> </w:t>
      </w:r>
      <w:proofErr w:type="spellStart"/>
      <w:r w:rsidRPr="00C20A7F">
        <w:rPr>
          <w:rFonts w:ascii="Arial" w:hAnsi="Arial" w:cs="Arial"/>
          <w:sz w:val="24"/>
          <w:szCs w:val="24"/>
        </w:rPr>
        <w:t>prije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otvaranje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w:t>
      </w:r>
    </w:p>
    <w:p w14:paraId="4BDF99E7" w14:textId="77777777" w:rsidR="008E1408" w:rsidRPr="00C20A7F" w:rsidRDefault="008E1408" w:rsidP="008E1408">
      <w:pPr>
        <w:pStyle w:val="T30X"/>
        <w:rPr>
          <w:rFonts w:ascii="Arial" w:hAnsi="Arial" w:cs="Arial"/>
          <w:sz w:val="24"/>
          <w:szCs w:val="24"/>
        </w:rPr>
      </w:pPr>
      <w:proofErr w:type="spellStart"/>
      <w:r w:rsidRPr="00C20A7F">
        <w:rPr>
          <w:rFonts w:ascii="Arial" w:hAnsi="Arial" w:cs="Arial"/>
          <w:sz w:val="24"/>
          <w:szCs w:val="24"/>
        </w:rPr>
        <w:t>Dokazi</w:t>
      </w:r>
      <w:proofErr w:type="spellEnd"/>
      <w:r w:rsidRPr="00C20A7F">
        <w:rPr>
          <w:rFonts w:ascii="Arial" w:hAnsi="Arial" w:cs="Arial"/>
          <w:sz w:val="24"/>
          <w:szCs w:val="24"/>
        </w:rPr>
        <w:t xml:space="preserve"> </w:t>
      </w:r>
      <w:proofErr w:type="spellStart"/>
      <w:r w:rsidRPr="00C20A7F">
        <w:rPr>
          <w:rFonts w:ascii="Arial" w:hAnsi="Arial" w:cs="Arial"/>
          <w:sz w:val="24"/>
          <w:szCs w:val="24"/>
        </w:rPr>
        <w:t>iz</w:t>
      </w:r>
      <w:proofErr w:type="spellEnd"/>
      <w:r w:rsidRPr="00C20A7F">
        <w:rPr>
          <w:rFonts w:ascii="Arial" w:hAnsi="Arial" w:cs="Arial"/>
          <w:sz w:val="24"/>
          <w:szCs w:val="24"/>
        </w:rPr>
        <w:t xml:space="preserve"> </w:t>
      </w:r>
      <w:proofErr w:type="spellStart"/>
      <w:r w:rsidRPr="00C20A7F">
        <w:rPr>
          <w:rFonts w:ascii="Arial" w:hAnsi="Arial" w:cs="Arial"/>
          <w:sz w:val="24"/>
          <w:szCs w:val="24"/>
        </w:rPr>
        <w:t>člana</w:t>
      </w:r>
      <w:proofErr w:type="spellEnd"/>
      <w:r w:rsidRPr="00C20A7F">
        <w:rPr>
          <w:rFonts w:ascii="Arial" w:hAnsi="Arial" w:cs="Arial"/>
          <w:sz w:val="24"/>
          <w:szCs w:val="24"/>
        </w:rPr>
        <w:t xml:space="preserve"> 120 </w:t>
      </w:r>
      <w:proofErr w:type="spellStart"/>
      <w:r w:rsidRPr="00C20A7F">
        <w:rPr>
          <w:rFonts w:ascii="Arial" w:hAnsi="Arial" w:cs="Arial"/>
          <w:sz w:val="24"/>
          <w:szCs w:val="24"/>
        </w:rPr>
        <w:t>stav</w:t>
      </w:r>
      <w:proofErr w:type="spellEnd"/>
      <w:r w:rsidRPr="00C20A7F">
        <w:rPr>
          <w:rFonts w:ascii="Arial" w:hAnsi="Arial" w:cs="Arial"/>
          <w:sz w:val="24"/>
          <w:szCs w:val="24"/>
        </w:rPr>
        <w:t xml:space="preserve"> 16 </w:t>
      </w:r>
      <w:proofErr w:type="spellStart"/>
      <w:r w:rsidRPr="00C20A7F">
        <w:rPr>
          <w:rFonts w:ascii="Arial" w:hAnsi="Arial" w:cs="Arial"/>
          <w:sz w:val="24"/>
          <w:szCs w:val="24"/>
        </w:rPr>
        <w:t>tač</w:t>
      </w:r>
      <w:proofErr w:type="spellEnd"/>
      <w:r w:rsidRPr="00C20A7F">
        <w:rPr>
          <w:rFonts w:ascii="Arial" w:hAnsi="Arial" w:cs="Arial"/>
          <w:sz w:val="24"/>
          <w:szCs w:val="24"/>
        </w:rPr>
        <w:t xml:space="preserve">. 3, 4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gramStart"/>
      <w:r w:rsidRPr="00C20A7F">
        <w:rPr>
          <w:rFonts w:ascii="Arial" w:hAnsi="Arial" w:cs="Arial"/>
          <w:sz w:val="24"/>
          <w:szCs w:val="24"/>
        </w:rPr>
        <w:t xml:space="preserve">5  </w:t>
      </w:r>
      <w:proofErr w:type="spellStart"/>
      <w:r w:rsidRPr="00C20A7F">
        <w:rPr>
          <w:rFonts w:ascii="Arial" w:hAnsi="Arial" w:cs="Arial"/>
          <w:sz w:val="24"/>
          <w:szCs w:val="24"/>
        </w:rPr>
        <w:t>Zakona</w:t>
      </w:r>
      <w:proofErr w:type="spellEnd"/>
      <w:proofErr w:type="gramEnd"/>
      <w:r w:rsidRPr="00C20A7F">
        <w:rPr>
          <w:rFonts w:ascii="Arial" w:hAnsi="Arial" w:cs="Arial"/>
          <w:sz w:val="24"/>
          <w:szCs w:val="24"/>
        </w:rPr>
        <w:t xml:space="preserve"> o </w:t>
      </w:r>
      <w:proofErr w:type="spellStart"/>
      <w:r w:rsidRPr="00C20A7F">
        <w:rPr>
          <w:rFonts w:ascii="Arial" w:hAnsi="Arial" w:cs="Arial"/>
          <w:sz w:val="24"/>
          <w:szCs w:val="24"/>
        </w:rPr>
        <w:t>javnim</w:t>
      </w:r>
      <w:proofErr w:type="spellEnd"/>
      <w:r w:rsidRPr="00C20A7F">
        <w:rPr>
          <w:rFonts w:ascii="Arial" w:hAnsi="Arial" w:cs="Arial"/>
          <w:sz w:val="24"/>
          <w:szCs w:val="24"/>
        </w:rPr>
        <w:t xml:space="preserve"> </w:t>
      </w:r>
      <w:proofErr w:type="spellStart"/>
      <w:r w:rsidRPr="00C20A7F">
        <w:rPr>
          <w:rFonts w:ascii="Arial" w:hAnsi="Arial" w:cs="Arial"/>
          <w:sz w:val="24"/>
          <w:szCs w:val="24"/>
        </w:rPr>
        <w:t>nabavkama</w:t>
      </w:r>
      <w:proofErr w:type="spellEnd"/>
      <w:r w:rsidRPr="00C20A7F">
        <w:rPr>
          <w:rFonts w:ascii="Arial" w:hAnsi="Arial" w:cs="Arial"/>
          <w:sz w:val="24"/>
          <w:szCs w:val="24"/>
        </w:rPr>
        <w:t xml:space="preserve"> </w:t>
      </w:r>
      <w:proofErr w:type="spellStart"/>
      <w:r w:rsidRPr="00C20A7F">
        <w:rPr>
          <w:rFonts w:ascii="Arial" w:hAnsi="Arial" w:cs="Arial"/>
          <w:sz w:val="24"/>
          <w:szCs w:val="24"/>
        </w:rPr>
        <w:t>podnose</w:t>
      </w:r>
      <w:proofErr w:type="spellEnd"/>
      <w:r w:rsidRPr="00C20A7F">
        <w:rPr>
          <w:rFonts w:ascii="Arial" w:hAnsi="Arial" w:cs="Arial"/>
          <w:sz w:val="24"/>
          <w:szCs w:val="24"/>
        </w:rPr>
        <w:t xml:space="preserve"> se </w:t>
      </w:r>
      <w:proofErr w:type="spellStart"/>
      <w:r w:rsidRPr="00C20A7F">
        <w:rPr>
          <w:rFonts w:ascii="Arial" w:hAnsi="Arial" w:cs="Arial"/>
          <w:sz w:val="24"/>
          <w:szCs w:val="24"/>
        </w:rPr>
        <w:t>putem</w:t>
      </w:r>
      <w:proofErr w:type="spellEnd"/>
      <w:r w:rsidRPr="00C20A7F">
        <w:rPr>
          <w:rFonts w:ascii="Arial" w:hAnsi="Arial" w:cs="Arial"/>
          <w:sz w:val="24"/>
          <w:szCs w:val="24"/>
        </w:rPr>
        <w:t xml:space="preserve"> ESJN u </w:t>
      </w:r>
      <w:proofErr w:type="spellStart"/>
      <w:r w:rsidRPr="00C20A7F">
        <w:rPr>
          <w:rFonts w:ascii="Arial" w:hAnsi="Arial" w:cs="Arial"/>
          <w:sz w:val="24"/>
          <w:szCs w:val="24"/>
        </w:rPr>
        <w:t>elektronskom</w:t>
      </w:r>
      <w:proofErr w:type="spellEnd"/>
      <w:r w:rsidRPr="00C20A7F">
        <w:rPr>
          <w:rFonts w:ascii="Arial" w:hAnsi="Arial" w:cs="Arial"/>
          <w:sz w:val="24"/>
          <w:szCs w:val="24"/>
        </w:rPr>
        <w:t xml:space="preserve"> </w:t>
      </w:r>
      <w:proofErr w:type="spellStart"/>
      <w:r w:rsidRPr="00C20A7F">
        <w:rPr>
          <w:rFonts w:ascii="Arial" w:hAnsi="Arial" w:cs="Arial"/>
          <w:sz w:val="24"/>
          <w:szCs w:val="24"/>
        </w:rPr>
        <w:t>obliku</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kao</w:t>
      </w:r>
      <w:proofErr w:type="spellEnd"/>
      <w:r w:rsidRPr="00C20A7F">
        <w:rPr>
          <w:rFonts w:ascii="Arial" w:hAnsi="Arial" w:cs="Arial"/>
          <w:sz w:val="24"/>
          <w:szCs w:val="24"/>
        </w:rPr>
        <w:t xml:space="preserve"> </w:t>
      </w:r>
      <w:proofErr w:type="spellStart"/>
      <w:r w:rsidRPr="00C20A7F">
        <w:rPr>
          <w:rFonts w:ascii="Arial" w:hAnsi="Arial" w:cs="Arial"/>
          <w:sz w:val="24"/>
          <w:szCs w:val="24"/>
        </w:rPr>
        <w:t>skenirana</w:t>
      </w:r>
      <w:proofErr w:type="spellEnd"/>
      <w:r w:rsidRPr="00C20A7F">
        <w:rPr>
          <w:rFonts w:ascii="Arial" w:hAnsi="Arial" w:cs="Arial"/>
          <w:sz w:val="24"/>
          <w:szCs w:val="24"/>
        </w:rPr>
        <w:t xml:space="preserve"> </w:t>
      </w:r>
      <w:proofErr w:type="spellStart"/>
      <w:r w:rsidRPr="00C20A7F">
        <w:rPr>
          <w:rFonts w:ascii="Arial" w:hAnsi="Arial" w:cs="Arial"/>
          <w:sz w:val="24"/>
          <w:szCs w:val="24"/>
        </w:rPr>
        <w:t>kopija</w:t>
      </w:r>
      <w:proofErr w:type="spellEnd"/>
      <w:r w:rsidRPr="00C20A7F">
        <w:rPr>
          <w:rFonts w:ascii="Arial" w:hAnsi="Arial" w:cs="Arial"/>
          <w:sz w:val="24"/>
          <w:szCs w:val="24"/>
        </w:rPr>
        <w:t xml:space="preserve"> </w:t>
      </w:r>
      <w:proofErr w:type="spellStart"/>
      <w:r w:rsidRPr="00C20A7F">
        <w:rPr>
          <w:rFonts w:ascii="Arial" w:hAnsi="Arial" w:cs="Arial"/>
          <w:sz w:val="24"/>
          <w:szCs w:val="24"/>
        </w:rPr>
        <w:t>originala</w:t>
      </w:r>
      <w:proofErr w:type="spellEnd"/>
      <w:r w:rsidRPr="00C20A7F">
        <w:rPr>
          <w:rFonts w:ascii="Arial" w:hAnsi="Arial" w:cs="Arial"/>
          <w:sz w:val="24"/>
          <w:szCs w:val="24"/>
        </w:rPr>
        <w:t>.</w:t>
      </w:r>
    </w:p>
    <w:p w14:paraId="5C1FFF1E" w14:textId="77777777" w:rsidR="008E1408" w:rsidRPr="00C20A7F" w:rsidRDefault="008E1408" w:rsidP="008E1408">
      <w:pPr>
        <w:jc w:val="both"/>
        <w:rPr>
          <w:rFonts w:ascii="Arial" w:hAnsi="Arial" w:cs="Arial"/>
          <w:color w:val="000000"/>
        </w:rPr>
      </w:pPr>
    </w:p>
    <w:p w14:paraId="3D188318" w14:textId="3AEE8871" w:rsidR="003D24BE" w:rsidRPr="00446721" w:rsidRDefault="008E1408" w:rsidP="00446721">
      <w:pPr>
        <w:tabs>
          <w:tab w:val="left" w:pos="1230"/>
        </w:tabs>
        <w:jc w:val="both"/>
        <w:rPr>
          <w:rFonts w:ascii="Arial" w:hAnsi="Arial" w:cs="Arial"/>
          <w:b/>
          <w:szCs w:val="32"/>
          <w:lang w:val="sr-Latn-ME"/>
        </w:rPr>
      </w:pPr>
      <w:r w:rsidRPr="00C20A7F">
        <w:rPr>
          <w:rFonts w:ascii="Arial" w:hAnsi="Arial" w:cs="Arial"/>
          <w:color w:val="000000"/>
        </w:rPr>
        <w:t xml:space="preserve">    </w:t>
      </w:r>
      <w:bookmarkStart w:id="9" w:name="_Toc62730562"/>
      <w:r w:rsidR="003D24BE" w:rsidRPr="00C20A7F">
        <w:rPr>
          <w:rFonts w:ascii="Arial" w:hAnsi="Arial" w:cs="Arial"/>
          <w:b/>
          <w:szCs w:val="32"/>
          <w:lang w:val="sr-Latn-ME"/>
        </w:rPr>
        <w:t>USLOVI ZA AKTIVIRANJE GARANCIJE PONUDE</w:t>
      </w:r>
      <w:r w:rsidR="003D24BE" w:rsidRPr="00C20A7F">
        <w:rPr>
          <w:rFonts w:ascii="Arial" w:hAnsi="Arial" w:cs="Arial"/>
          <w:b/>
          <w:szCs w:val="32"/>
          <w:vertAlign w:val="superscript"/>
          <w:lang w:val="sr-Latn-ME"/>
        </w:rPr>
        <w:footnoteReference w:id="9"/>
      </w:r>
      <w:bookmarkEnd w:id="9"/>
    </w:p>
    <w:p w14:paraId="706A067C"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Garancija ponude će se aktivirati ako ponuđač: </w:t>
      </w:r>
    </w:p>
    <w:p w14:paraId="2E87A9ED" w14:textId="77777777" w:rsidR="003D24BE" w:rsidRPr="00C20A7F" w:rsidRDefault="003D24BE" w:rsidP="003D24BE">
      <w:pPr>
        <w:pStyle w:val="T30X"/>
        <w:ind w:left="567" w:hanging="283"/>
        <w:rPr>
          <w:rFonts w:ascii="Arial" w:hAnsi="Arial" w:cs="Arial"/>
          <w:sz w:val="24"/>
          <w:szCs w:val="24"/>
          <w:lang w:val="sr-Latn-ME"/>
        </w:rPr>
      </w:pPr>
      <w:r w:rsidRPr="00C20A7F">
        <w:rPr>
          <w:rFonts w:ascii="Arial" w:hAnsi="Arial" w:cs="Arial"/>
          <w:sz w:val="24"/>
          <w:szCs w:val="24"/>
          <w:lang w:val="sr-Latn-ME"/>
        </w:rPr>
        <w:t>1) odustane od ponude u roku važenja ponude i/ili</w:t>
      </w:r>
    </w:p>
    <w:p w14:paraId="258EABB6" w14:textId="77777777" w:rsidR="003D24BE" w:rsidRPr="00C20A7F" w:rsidRDefault="003D24BE" w:rsidP="00C20A7F">
      <w:pPr>
        <w:pStyle w:val="T30X"/>
        <w:rPr>
          <w:rFonts w:ascii="Arial" w:hAnsi="Arial" w:cs="Arial"/>
          <w:sz w:val="24"/>
          <w:szCs w:val="24"/>
          <w:lang w:val="sr-Latn-ME"/>
        </w:rPr>
      </w:pPr>
      <w:r w:rsidRPr="00C20A7F">
        <w:rPr>
          <w:rFonts w:ascii="Arial" w:hAnsi="Arial" w:cs="Arial"/>
          <w:sz w:val="24"/>
          <w:szCs w:val="24"/>
          <w:lang w:val="sr-Latn-ME"/>
        </w:rPr>
        <w:t xml:space="preserve"> 2) odbije da zaključi ugovor o javno</w:t>
      </w:r>
      <w:r w:rsidR="00C20A7F">
        <w:rPr>
          <w:rFonts w:ascii="Arial" w:hAnsi="Arial" w:cs="Arial"/>
          <w:sz w:val="24"/>
          <w:szCs w:val="24"/>
          <w:lang w:val="sr-Latn-ME"/>
        </w:rPr>
        <w:t>j nabavci ili okvirni sporazum.</w:t>
      </w:r>
    </w:p>
    <w:p w14:paraId="50A29134" w14:textId="5EA2D7F2" w:rsidR="003D24BE" w:rsidRPr="00EF5482" w:rsidRDefault="003D24BE" w:rsidP="00EF5482">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0" w:name="_Toc62730563"/>
      <w:r w:rsidRPr="00C20A7F">
        <w:rPr>
          <w:rFonts w:ascii="Arial" w:hAnsi="Arial" w:cs="Arial"/>
          <w:b/>
          <w:szCs w:val="32"/>
          <w:lang w:val="sr-Latn-ME"/>
        </w:rPr>
        <w:t>TAJNOST PODATAKA</w:t>
      </w:r>
      <w:bookmarkEnd w:id="10"/>
    </w:p>
    <w:p w14:paraId="07A96B82"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Tenderska dok</w:t>
      </w:r>
      <w:r w:rsidR="00C20A7F">
        <w:rPr>
          <w:rFonts w:ascii="Arial" w:hAnsi="Arial" w:cs="Arial"/>
          <w:color w:val="000000"/>
          <w:lang w:val="sr-Latn-ME"/>
        </w:rPr>
        <w:t>umentacija sadrži tajne podatke</w:t>
      </w:r>
    </w:p>
    <w:p w14:paraId="2B401216" w14:textId="6E0F8895" w:rsidR="003D24BE" w:rsidRPr="00872340" w:rsidRDefault="008E1408" w:rsidP="00872340">
      <w:pPr>
        <w:jc w:val="both"/>
        <w:rPr>
          <w:rFonts w:ascii="Arial" w:hAnsi="Arial" w:cs="Arial"/>
          <w:color w:val="000000"/>
          <w:lang w:val="sr-Latn-ME"/>
        </w:rPr>
      </w:pPr>
      <w:r w:rsidRPr="00C20A7F">
        <w:rPr>
          <w:rFonts w:ascii="Arial" w:hAnsi="Arial" w:cs="Arial"/>
          <w:color w:val="000000"/>
          <w:lang w:val="sr-Latn-ME"/>
        </w:rPr>
        <w:lastRenderedPageBreak/>
        <w:sym w:font="Wingdings" w:char="F0FE"/>
      </w:r>
      <w:r w:rsidR="003D24BE" w:rsidRPr="00C20A7F">
        <w:rPr>
          <w:rFonts w:ascii="Arial" w:hAnsi="Arial" w:cs="Arial"/>
          <w:color w:val="000000"/>
          <w:lang w:val="sr-Latn-ME"/>
        </w:rPr>
        <w:t xml:space="preserve"> ne</w:t>
      </w:r>
    </w:p>
    <w:p w14:paraId="5402B201"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outlineLvl w:val="0"/>
        <w:rPr>
          <w:rFonts w:ascii="Arial" w:hAnsi="Arial" w:cs="Arial"/>
          <w:b/>
          <w:szCs w:val="32"/>
          <w:lang w:val="sr-Latn-ME"/>
        </w:rPr>
      </w:pPr>
      <w:bookmarkStart w:id="11" w:name="_Toc62730564"/>
      <w:r w:rsidRPr="00C20A7F">
        <w:rPr>
          <w:rFonts w:ascii="Arial" w:hAnsi="Arial" w:cs="Arial"/>
          <w:b/>
          <w:szCs w:val="32"/>
          <w:lang w:val="sr-Latn-ME"/>
        </w:rPr>
        <w:t>UPUTSTVO ZA SAČINJAVANJE PONUDE</w:t>
      </w:r>
      <w:bookmarkEnd w:id="11"/>
    </w:p>
    <w:p w14:paraId="0673AC4E" w14:textId="77777777" w:rsidR="003D24BE" w:rsidRPr="00C20A7F" w:rsidRDefault="003D24BE" w:rsidP="003D24BE">
      <w:pPr>
        <w:rPr>
          <w:rFonts w:ascii="Arial" w:hAnsi="Arial" w:cs="Arial"/>
          <w:lang w:val="sr-Latn-ME"/>
        </w:rPr>
      </w:pPr>
    </w:p>
    <w:p w14:paraId="1EA5DAF2"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Ponude se sačinjava u ESJN u skladu sa tenderskom dokumentacijom i važećim Pravilnikom o sadržaju ponude i uputstvu za sačinjavanje i podnošenje ponude. </w:t>
      </w:r>
    </w:p>
    <w:p w14:paraId="5BCD28A4" w14:textId="77777777" w:rsidR="003D24BE" w:rsidRPr="00C20A7F" w:rsidRDefault="003D24BE" w:rsidP="003D24BE">
      <w:pPr>
        <w:jc w:val="both"/>
        <w:rPr>
          <w:rFonts w:ascii="Arial" w:hAnsi="Arial" w:cs="Arial"/>
          <w:lang w:val="sr-Latn-ME"/>
        </w:rPr>
      </w:pPr>
      <w:r w:rsidRPr="00C20A7F">
        <w:rPr>
          <w:rFonts w:ascii="Arial" w:hAnsi="Arial" w:cs="Arial"/>
          <w:lang w:val="sr-Latn-ME"/>
        </w:rPr>
        <w:t>Ispunjenost uslova za učešće u postupku javne nabavke dokazuje se izjavom privrednog subjekta, koja se sačinjava na obrascu datom u Pravilniku o obrascu izjave privrednog subjekta.</w:t>
      </w:r>
    </w:p>
    <w:p w14:paraId="689CF44B" w14:textId="77777777" w:rsidR="003D24BE" w:rsidRPr="00C20A7F" w:rsidRDefault="003D24BE" w:rsidP="003D24BE">
      <w:pPr>
        <w:jc w:val="both"/>
        <w:rPr>
          <w:rFonts w:ascii="Arial" w:hAnsi="Arial" w:cs="Arial"/>
          <w:i/>
          <w:iCs/>
          <w:color w:val="000000"/>
          <w:lang w:val="sr-Latn-ME"/>
        </w:rPr>
      </w:pPr>
      <w:r w:rsidRPr="00C20A7F">
        <w:rPr>
          <w:rFonts w:ascii="Arial" w:hAnsi="Arial" w:cs="Arial"/>
          <w:lang w:val="sr-Latn-ME"/>
        </w:rPr>
        <w:t xml:space="preserve">Ponuđač je dužan da tačno, potpuno, pravilno i nedvosmisleno popuni </w:t>
      </w:r>
      <w:r w:rsidRPr="00C20A7F">
        <w:rPr>
          <w:rFonts w:ascii="Arial" w:eastAsia="Calibri" w:hAnsi="Arial" w:cs="Arial"/>
          <w:lang w:val="sr-Latn-ME"/>
        </w:rPr>
        <w:t>Izjavu privrednog subjekta u skladu sa zahtjevima iz tenderske dokumentacije.</w:t>
      </w:r>
    </w:p>
    <w:p w14:paraId="6854BD7B" w14:textId="77777777" w:rsidR="003D24BE" w:rsidRPr="00C20A7F" w:rsidRDefault="003D24BE" w:rsidP="003D24BE">
      <w:pPr>
        <w:jc w:val="both"/>
        <w:rPr>
          <w:rFonts w:ascii="Arial" w:hAnsi="Arial" w:cs="Arial"/>
          <w:b/>
          <w:bCs/>
          <w:color w:val="000000"/>
          <w:lang w:val="sr-Latn-ME"/>
        </w:rPr>
      </w:pPr>
    </w:p>
    <w:p w14:paraId="1AB1EBA7" w14:textId="270CDF5F" w:rsidR="003D24BE" w:rsidRPr="00EF5482"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2" w:name="_Toc62730565"/>
      <w:r w:rsidRPr="00C20A7F">
        <w:rPr>
          <w:rFonts w:ascii="Arial" w:hAnsi="Arial" w:cs="Arial"/>
          <w:b/>
          <w:szCs w:val="32"/>
          <w:lang w:val="sr-Latn-ME"/>
        </w:rPr>
        <w:t>NAČIN ZAKLJUČIVANJA I IZMJENE UGOVORA O JAVNOJ NABAVCI</w:t>
      </w:r>
      <w:bookmarkEnd w:id="12"/>
    </w:p>
    <w:p w14:paraId="36AA1985" w14:textId="77777777" w:rsidR="003D24BE" w:rsidRPr="00C20A7F" w:rsidRDefault="003D24BE" w:rsidP="003D24BE">
      <w:pPr>
        <w:jc w:val="both"/>
        <w:rPr>
          <w:rFonts w:ascii="Arial" w:hAnsi="Arial" w:cs="Arial"/>
          <w:lang w:val="sr-Latn-ME"/>
        </w:rPr>
      </w:pPr>
      <w:r w:rsidRPr="00C20A7F">
        <w:rPr>
          <w:rFonts w:ascii="Arial" w:hAnsi="Arial" w:cs="Arial"/>
          <w:lang w:val="sr-Latn-ME"/>
        </w:rPr>
        <w:t xml:space="preserve">Naručilac zaključuje ugovor o javnoj nabavci u pisanom ili elektronskom obliku sa ponuđačem čija je ponuda izabrana kao najpovoljnija, nakon izvršnosti odluke o izboru najpovoljnije ponude. </w:t>
      </w:r>
    </w:p>
    <w:p w14:paraId="36A1D178" w14:textId="77777777" w:rsidR="003D24BE" w:rsidRPr="00C20A7F" w:rsidRDefault="003D24BE" w:rsidP="003D24BE">
      <w:pPr>
        <w:jc w:val="both"/>
        <w:rPr>
          <w:rFonts w:ascii="Arial" w:hAnsi="Arial" w:cs="Arial"/>
          <w:lang w:val="sr-Latn-ME"/>
        </w:rPr>
      </w:pPr>
    </w:p>
    <w:p w14:paraId="78EDAD60" w14:textId="77777777" w:rsidR="003D24BE" w:rsidRPr="00C20A7F" w:rsidRDefault="003D24BE" w:rsidP="003D24BE">
      <w:pPr>
        <w:jc w:val="both"/>
        <w:rPr>
          <w:rFonts w:ascii="Arial" w:hAnsi="Arial" w:cs="Arial"/>
          <w:lang w:val="sr-Latn-ME"/>
        </w:rPr>
      </w:pPr>
      <w:r w:rsidRPr="00C20A7F">
        <w:rPr>
          <w:rFonts w:ascii="Arial" w:hAnsi="Arial" w:cs="Arial"/>
          <w:lang w:val="sr-Latn-ME"/>
        </w:rPr>
        <w:t>Ugovor o javnoj nabavci mora da bude u skladu sa uslovima utvrđenim tenderskom dokumentacijom, izabranom ponudom i odlukom o izboru najpovoljnije ponude, osim u pogledu iskazivanja PDV-a.</w:t>
      </w:r>
    </w:p>
    <w:p w14:paraId="51213256" w14:textId="77777777" w:rsidR="003D24BE" w:rsidRPr="00C20A7F" w:rsidRDefault="003D24BE" w:rsidP="003D24BE">
      <w:pPr>
        <w:jc w:val="both"/>
        <w:rPr>
          <w:rFonts w:ascii="Arial" w:hAnsi="Arial" w:cs="Arial"/>
          <w:lang w:val="sr-Latn-ME"/>
        </w:rPr>
      </w:pPr>
    </w:p>
    <w:p w14:paraId="0194EDD4" w14:textId="77777777" w:rsidR="003D24BE" w:rsidRPr="00C20A7F" w:rsidRDefault="003D24BE" w:rsidP="003D24BE">
      <w:pPr>
        <w:jc w:val="both"/>
        <w:rPr>
          <w:rFonts w:ascii="Arial" w:hAnsi="Arial" w:cs="Arial"/>
          <w:color w:val="000000"/>
          <w:lang w:val="sr-Latn-ME"/>
        </w:rPr>
      </w:pPr>
      <w:r w:rsidRPr="00C20A7F">
        <w:rPr>
          <w:rFonts w:ascii="Arial" w:hAnsi="Arial" w:cs="Arial"/>
          <w:color w:val="000000"/>
          <w:lang w:val="sr-Latn-ME"/>
        </w:rPr>
        <w:t>Ugovor između naručioca i ponuđača čija je ponuda izabrana kao najpovoljnija, pored uslova koji su propisani ovom tenderskom dokumentacijom, će sadržati i sljedeće:</w:t>
      </w:r>
      <w:r w:rsidRPr="00C20A7F">
        <w:rPr>
          <w:rFonts w:ascii="Arial" w:hAnsi="Arial" w:cs="Arial"/>
          <w:color w:val="000000"/>
          <w:vertAlign w:val="superscript"/>
          <w:lang w:val="sr-Latn-ME"/>
        </w:rPr>
        <w:footnoteReference w:id="10"/>
      </w:r>
    </w:p>
    <w:p w14:paraId="497496A9" w14:textId="77777777" w:rsidR="003D24BE" w:rsidRPr="00C20A7F" w:rsidRDefault="003D24BE" w:rsidP="003D24BE">
      <w:pPr>
        <w:jc w:val="both"/>
        <w:rPr>
          <w:rFonts w:ascii="Arial" w:hAnsi="Arial" w:cs="Arial"/>
          <w:color w:val="000000"/>
          <w:lang w:val="sr-Latn-ME"/>
        </w:rPr>
      </w:pPr>
    </w:p>
    <w:p w14:paraId="1FFAC73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Naručilac je dužan da:</w:t>
      </w:r>
    </w:p>
    <w:p w14:paraId="72B88883" w14:textId="781678DE"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blagovremeno, pisanim putem, obavijesti izvođača o danu početka Radova </w:t>
      </w:r>
      <w:r w:rsidR="00DE237D" w:rsidRPr="00DE237D">
        <w:rPr>
          <w:rFonts w:ascii="Arial" w:hAnsi="Arial" w:cs="Arial"/>
          <w:color w:val="000000"/>
          <w:lang w:val="sl-SI"/>
        </w:rPr>
        <w:t>Održavanje objekta - Adaptacija toaleta Umjetničke škole za muziku i balet</w:t>
      </w:r>
      <w:r w:rsidR="006C70E4">
        <w:rPr>
          <w:rFonts w:ascii="Arial" w:hAnsi="Arial" w:cs="Arial"/>
          <w:color w:val="000000"/>
          <w:lang w:val="sl-SI"/>
        </w:rPr>
        <w:t xml:space="preserve"> </w:t>
      </w:r>
      <w:r w:rsidR="00DE237D" w:rsidRPr="00DE237D">
        <w:rPr>
          <w:rFonts w:ascii="Arial" w:hAnsi="Arial" w:cs="Arial"/>
          <w:color w:val="000000"/>
          <w:lang w:val="sl-SI"/>
        </w:rPr>
        <w:t>Vasa Pavić</w:t>
      </w:r>
      <w:r>
        <w:rPr>
          <w:rFonts w:ascii="Arial" w:hAnsi="Arial" w:cs="Arial"/>
          <w:color w:val="000000"/>
          <w:lang w:val="sl-SI"/>
        </w:rPr>
        <w:t xml:space="preserve"> </w:t>
      </w:r>
      <w:r w:rsidRPr="00942177">
        <w:rPr>
          <w:rFonts w:ascii="Arial" w:hAnsi="Arial" w:cs="Arial"/>
          <w:color w:val="000000"/>
          <w:lang w:val="sl-SI"/>
        </w:rPr>
        <w:t>koji je predmet javne nabavke, a najkasnije tri dana prije početka izvođenja ovih radova;</w:t>
      </w:r>
    </w:p>
    <w:p w14:paraId="2C5A0CC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preda Izvodjaču tehničku dokumentaciju potrebnu za izvođenje predmetnih radova;</w:t>
      </w:r>
    </w:p>
    <w:p w14:paraId="15A80D6D"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Izvodjač je dužan da:</w:t>
      </w:r>
    </w:p>
    <w:p w14:paraId="6B17C2BF"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 ugovorene radove vrši svakodnevno u odnosu na faze i vrstu radova koji se izvode;</w:t>
      </w:r>
    </w:p>
    <w:p w14:paraId="0997036A"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ugovorene radove vrši u obimu i na način koji je ponudio, u skladu sa predmjerom radova iz tenderske dokumentacije;</w:t>
      </w:r>
    </w:p>
    <w:p w14:paraId="016AADE3"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-ugovorene radove vrši preko imenovanih ovlašćenih inženjera i ovlašćenih lica, te da u slučaju njihove spriječenosti da budu angažovani na izvodjenju radova zbog bolesti, prestanka radnog odnosa ili oduzimanja licence ili ovlašćenja, odmah imenuje drugog ovlašćenog inženjera odnosno ovlašćeno lice i o tome obavijesti naručioca;</w:t>
      </w:r>
    </w:p>
    <w:p w14:paraId="749D8FAA"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dostavi potrebnu atestnu dokumentaciju u toku izvođenja radova i to za sav materijal i opremu prije ugradnje, a za izvedene radove nakon završetka istih;</w:t>
      </w:r>
    </w:p>
    <w:p w14:paraId="5B9D616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-Izvođač dostavlja Naručiocu potrebnu tehničku dokumentaciju o izvršenim ispitivanjima i opreme kojima se dokazuju opisi i bitne karakteristike materijala i opreme;</w:t>
      </w:r>
    </w:p>
    <w:p w14:paraId="3FAF4A9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u roku od 3 dana od dana potpisivanja ugovora dostavi dinamički plan izvodjenja radova sa potpunim tehničkim podacima  i u skladu sa ugovorenim rokom izvršenja  iz Ugovora;</w:t>
      </w:r>
    </w:p>
    <w:p w14:paraId="42CC90D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lastRenderedPageBreak/>
        <w:t>- u vezi sa izvođenjem  radova na adaptaciji krova koja je predmet ovog Ugovora, uredno i po propisima vodi propisanu gradilišnu dokumentaciju;</w:t>
      </w:r>
    </w:p>
    <w:p w14:paraId="3CDC6A3B"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da o svom trošku otkloni sva oštećenja nastala njegovom krivicom;</w:t>
      </w:r>
    </w:p>
    <w:p w14:paraId="6EE43E2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da nadoknadi eventualne štete nastale trećim licima prilikom izvođenja radova;</w:t>
      </w:r>
    </w:p>
    <w:p w14:paraId="4530A359"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vrši druge obaveze predviđene ovim ugovorom;</w:t>
      </w:r>
    </w:p>
    <w:p w14:paraId="75F7770E"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Stručni nadzor nad izvođenjem ugovorenih radova vršiće se od strane privrednog društva angažovanog za vršenje nadzora. Stručni nadzor ovlašćen je da se stara i kontroliše: da li IZVOĐAČ izvodi radove prema tehničkoj dokumentaciji, provjeru kvaliteta izvođenja radova, primjenu propisa, standarda, tehničkih normativa i normi kvaliteta, kontrolu kvaliteta materijala koji se ugrađuju, da kontroliše dinamiku napredovanja radova i ugovorenog roka završetka objekta, da ocenjuje spremnost i sposobnost radne snage i oruđa rada angažovanih na izvođenju radova;</w:t>
      </w:r>
    </w:p>
    <w:p w14:paraId="319F393E"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Stručni nadzor nema parvo da oslobodi Izvođača od bilo koje njegove dužnosti ili obaveze iz ugovora ukoliko za to ne dobije pisano ovlašćenje od Naručioca;</w:t>
      </w:r>
    </w:p>
    <w:p w14:paraId="4463BB64"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Stručni nadzor ima parvo da naredi Izvođaču da otkloni nekvalitetno izvedene radove i zabrani ugrađivanje nekvalitetnog materijala i opreme;</w:t>
      </w:r>
    </w:p>
    <w:p w14:paraId="4118CA3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Izvođač je dužan da po završenim radovima povuče sa gradilišta svoje radnike, ukloni preostali materijal, opremu, sredstva za rad i privremene objekte koje je koristio u toku rada, očisti gradilište od otpadaka koje je napravio i uredi i očisti okolinu građevine i samu građevinu (objekat na kome je izvodio radove) o svom trošku.</w:t>
      </w:r>
    </w:p>
    <w:p w14:paraId="6F116BA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 stupa na snagu danom zaključivanja i/ili danom predaje garancije za dobro izvršenje ugovora ukoliko se ista predaje nakon zaključivanja ugovora.</w:t>
      </w:r>
    </w:p>
    <w:p w14:paraId="0A5AD15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Pregled i primopredaja izvedenih radova vršiće se na licu mjesta, u prisustvu predstavnika Naručioca i Izvođača.           </w:t>
      </w:r>
    </w:p>
    <w:p w14:paraId="591CAB06"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  se može raskinuti sporazumno ili po zahtjevu jedne od strana ugovora, ako su nastupili bitni razlozi za raskid ugovora.</w:t>
      </w:r>
    </w:p>
    <w:p w14:paraId="3BD9F18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 se raskida pismenom izjavom, koja se dostavlja drugoj ugovornoj strani. U izjavi mora biti naznačeno po kom osnovu se ugovor raskida.</w:t>
      </w:r>
    </w:p>
    <w:p w14:paraId="3313948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Pravo na jednostrani raskid ugovora: </w:t>
      </w:r>
    </w:p>
    <w:p w14:paraId="113683C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Naručilac je dužan da raskine ugovor o javnoj nabavci naročito ako:</w:t>
      </w:r>
    </w:p>
    <w:p w14:paraId="736AE0C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1) nastupe okolnosti koje za posljedicu imaju bitnu izmjenu ugovora koja iziskuje sprovođenje novog postupka javne nabavke;</w:t>
      </w:r>
    </w:p>
    <w:p w14:paraId="663E30EB"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2) nastupi neki razlog koji predstavlja osnov za obavezno isključenje iz člana 108 ovog zakona ili iz člana 110 ovog zakona, koji je predviđen tenderskom dokumentacijom.</w:t>
      </w:r>
    </w:p>
    <w:p w14:paraId="7AE7A6A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Bitnom izmjenom ugovora iz stava 1 tačka 1 ovog člana smatra se izmjena prirode ugovora u materijalnom smislu u odnosu na ugovor koji je prvobitno zaključen ako je ispunjen jedan ili više sljedećih uslova:</w:t>
      </w:r>
    </w:p>
    <w:p w14:paraId="23F205A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1) 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6CEAFC2"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2) izmjenom se mijenja privredna ravnoteža ugovora u korist privrednog subjekta sa kojim je zaključen ugovor na način koji nije predviđen prvobitnim ugovorom;</w:t>
      </w:r>
    </w:p>
    <w:p w14:paraId="123956C8"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3) izmjenom se značajno povećava obim ugovora;</w:t>
      </w:r>
    </w:p>
    <w:p w14:paraId="3CC2FE1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4) promjena privrednog subjekta sa kojim je zaključen ugovor o javnoj nabavci, osim u slučaju iz člana 151 stav 1 tačka 4 ovog zakona;</w:t>
      </w:r>
    </w:p>
    <w:p w14:paraId="1F9989A0"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   5) ako ponuđač ne izvršava ugovorene obaveze i u drugim slučajevima utvrđenim tenderskom dokumentacijom u skladu sa zakonom.</w:t>
      </w:r>
    </w:p>
    <w:p w14:paraId="6041827C" w14:textId="77777777" w:rsidR="00942177" w:rsidRPr="00942177" w:rsidRDefault="00942177" w:rsidP="00942177">
      <w:pPr>
        <w:jc w:val="both"/>
        <w:rPr>
          <w:rFonts w:ascii="Arial" w:hAnsi="Arial" w:cs="Arial"/>
          <w:color w:val="000000"/>
          <w:lang w:val="sl-SI"/>
        </w:rPr>
      </w:pPr>
    </w:p>
    <w:p w14:paraId="4C37B433"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lastRenderedPageBreak/>
        <w:t>U slučaju raskida ugovora naručilac je dužan da obavještenje o raskidu ugovora objavi na ESJN u roku od deset dana od dana raskida ugovora.</w:t>
      </w:r>
    </w:p>
    <w:p w14:paraId="1008EA9D"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w:t>
      </w:r>
    </w:p>
    <w:p w14:paraId="411D3398"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Ako strane ugovora sporazumno raskinu ugovor, sporazumom o raskidu ugovora utvrđuju se međusobna prava i obaveze koje proističu iz raskida ugovora</w:t>
      </w:r>
    </w:p>
    <w:p w14:paraId="18512EA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Ukoliko dođe do raskida Ugovora i prekida radova, Naručilac i Izvođač su dužni da preduzmu potrebne mjere da se izvedeni radovi zaštite od propadanja. Troškove zaštite radova snosi ugovorna strana čijom krivicom je došlo do raskida Ugovora odnosno do prekida radova.</w:t>
      </w:r>
    </w:p>
    <w:p w14:paraId="7D778DBD"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Izvođač je dužan da o svom trošku otkloni sve nedostatke na izvedenim radovima koji se pokažu u toku garantnog roka u roku koji mu odredi Naručilac. Ukoliko Izvođač ne postupi po zahtjevu Naručioca, Naručilac ima pravo da na teret Izvođača otkloni nedostatke angažovanjem drugog Izvođača.</w:t>
      </w:r>
    </w:p>
    <w:p w14:paraId="6E857A07"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Ako Naručiocu nastane šteta zbog prekoračenja ugovorenog roka završetka radova u iznosu većem od ugovorenih i obračunatih penala - kazne, tada je IZVOĐAČ dužan da plati Naručiocu pored ugovorene kazne (penale) i razliku do potpune naknade štete;</w:t>
      </w:r>
    </w:p>
    <w:p w14:paraId="11A74DD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Ako Izvođač bez krivice Naručioca ne završi radove koji su predmet ovog ugovora u ugovorenom roku, dužan je Naručiocu platiti na ime ugovorene kazne (penale 5‰ pet promila) od ugovorene cijene svih radova za svaki dan prekoračenja ugovorenog roka završetka objekta. Visina ugovorene kazne ne može preći 5% od ugovorene cijene radova.</w:t>
      </w:r>
    </w:p>
    <w:p w14:paraId="5A60F45C"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Ukoliko u toku važnosti ovog Ugovora dođe do bilo kakvih promjena u nazivu ili drugim statusnim promjenama ugovornih strana, tada će sva prava i obaveze ugovorne strane kod koje dođe do takve promjene, preći na njenog pravnog sljedbenika.</w:t>
      </w:r>
    </w:p>
    <w:p w14:paraId="548B586B" w14:textId="77777777" w:rsidR="00942177" w:rsidRPr="00942177" w:rsidRDefault="00942177" w:rsidP="00942177">
      <w:pPr>
        <w:jc w:val="both"/>
        <w:rPr>
          <w:rFonts w:ascii="Arial" w:hAnsi="Arial" w:cs="Arial"/>
          <w:color w:val="000000"/>
          <w:lang w:val="sl-SI"/>
        </w:rPr>
      </w:pPr>
    </w:p>
    <w:p w14:paraId="00CBE966"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 xml:space="preserve">Ugovor o javnoj nabavci koji je zaključen uz kršenje antikorupcijskog pravila iz člana 38 Zakona o javnim nabavkama Crne Gore, ništav je. </w:t>
      </w:r>
    </w:p>
    <w:p w14:paraId="29C5B071"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Za sve što nije predviđeno ovim Ugovorom primjenjuju se odredbe Zakona o obligacionim odnosima i drugih pozitivnih propisa.</w:t>
      </w:r>
    </w:p>
    <w:p w14:paraId="200EB658" w14:textId="77777777" w:rsidR="00942177" w:rsidRPr="00942177" w:rsidRDefault="00942177" w:rsidP="00942177">
      <w:pPr>
        <w:jc w:val="both"/>
        <w:rPr>
          <w:rFonts w:ascii="Arial" w:hAnsi="Arial" w:cs="Arial"/>
          <w:color w:val="000000"/>
          <w:lang w:val="sl-SI"/>
        </w:rPr>
      </w:pPr>
      <w:r w:rsidRPr="00942177">
        <w:rPr>
          <w:rFonts w:ascii="Arial" w:hAnsi="Arial" w:cs="Arial"/>
          <w:color w:val="000000"/>
          <w:lang w:val="sl-SI"/>
        </w:rPr>
        <w:t>Ugovorne strane su saglasne da eventualne sporove povodom ovog Ugovora rješavaju sporazumom. U protivnom, ugovara se nadležnost Privrednog suda u Podgorici.</w:t>
      </w:r>
    </w:p>
    <w:p w14:paraId="520ECC7F" w14:textId="6F762465" w:rsidR="003D24BE" w:rsidRDefault="00942177" w:rsidP="00942177">
      <w:pPr>
        <w:jc w:val="both"/>
        <w:rPr>
          <w:rFonts w:ascii="Arial" w:hAnsi="Arial" w:cs="Arial"/>
          <w:b/>
          <w:bCs/>
          <w:color w:val="FF0000"/>
          <w:lang w:val="sr-Latn-ME"/>
        </w:rPr>
      </w:pPr>
      <w:r w:rsidRPr="00942177">
        <w:rPr>
          <w:rFonts w:ascii="Arial" w:hAnsi="Arial" w:cs="Arial"/>
          <w:color w:val="000000"/>
          <w:lang w:val="sl-SI"/>
        </w:rPr>
        <w:t>Ugovor o javnoj nabavci tokom njegovog trajanja može da se izmijeni bez sprovođenja novog postupka javne nabavke u skladu sa članom 151 Zakona o javnim nabavkama.</w:t>
      </w:r>
    </w:p>
    <w:p w14:paraId="11E140FB" w14:textId="3506ED89" w:rsidR="00FE55F3" w:rsidRDefault="00FE55F3" w:rsidP="003D24BE">
      <w:pPr>
        <w:jc w:val="both"/>
        <w:rPr>
          <w:rFonts w:ascii="Arial" w:hAnsi="Arial" w:cs="Arial"/>
          <w:b/>
          <w:bCs/>
          <w:color w:val="FF0000"/>
          <w:lang w:val="sr-Latn-ME"/>
        </w:rPr>
      </w:pPr>
    </w:p>
    <w:p w14:paraId="65D3803A" w14:textId="77777777" w:rsidR="00FE55F3" w:rsidRPr="00C20A7F" w:rsidRDefault="00FE55F3" w:rsidP="003D24BE">
      <w:pPr>
        <w:jc w:val="both"/>
        <w:rPr>
          <w:rFonts w:ascii="Arial" w:hAnsi="Arial" w:cs="Arial"/>
          <w:b/>
          <w:bCs/>
          <w:color w:val="FF0000"/>
          <w:lang w:val="sr-Latn-ME"/>
        </w:rPr>
      </w:pPr>
    </w:p>
    <w:p w14:paraId="1CC805C5" w14:textId="77777777" w:rsidR="003D24BE" w:rsidRPr="00C20A7F" w:rsidRDefault="003D24BE" w:rsidP="003D24BE">
      <w:pPr>
        <w:keepNext/>
        <w:keepLines/>
        <w:numPr>
          <w:ilvl w:val="0"/>
          <w:numId w:val="6"/>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1080"/>
        <w:jc w:val="both"/>
        <w:outlineLvl w:val="0"/>
        <w:rPr>
          <w:rFonts w:ascii="Arial" w:hAnsi="Arial" w:cs="Arial"/>
          <w:b/>
          <w:szCs w:val="32"/>
          <w:lang w:val="sr-Latn-ME"/>
        </w:rPr>
      </w:pPr>
      <w:bookmarkStart w:id="13" w:name="_Toc62730566"/>
      <w:r w:rsidRPr="00C20A7F">
        <w:rPr>
          <w:rFonts w:ascii="Arial" w:hAnsi="Arial" w:cs="Arial"/>
          <w:b/>
          <w:szCs w:val="32"/>
          <w:lang w:val="sr-Latn-ME"/>
        </w:rPr>
        <w:t>ZAHTJEV ZA POJAŠNJENJE ILI IZMJENU I DOPUNU TENDERSKE DOKUMENTACIJE</w:t>
      </w:r>
      <w:bookmarkEnd w:id="13"/>
    </w:p>
    <w:p w14:paraId="4092240B" w14:textId="77777777" w:rsidR="003D24BE" w:rsidRPr="00C20A7F" w:rsidRDefault="003D24BE" w:rsidP="003D24BE">
      <w:pPr>
        <w:jc w:val="both"/>
        <w:rPr>
          <w:rFonts w:ascii="Arial" w:hAnsi="Arial" w:cs="Arial"/>
          <w:lang w:val="sr-Latn-ME"/>
        </w:rPr>
      </w:pPr>
    </w:p>
    <w:p w14:paraId="417D8CCB" w14:textId="77777777" w:rsidR="003D24BE" w:rsidRPr="00C20A7F" w:rsidRDefault="003D24BE" w:rsidP="003D24BE">
      <w:pPr>
        <w:autoSpaceDE w:val="0"/>
        <w:autoSpaceDN w:val="0"/>
        <w:adjustRightInd w:val="0"/>
        <w:jc w:val="both"/>
        <w:rPr>
          <w:rFonts w:ascii="Arial" w:hAnsi="Arial" w:cs="Arial"/>
          <w:lang w:val="sr-Latn-ME"/>
        </w:rPr>
      </w:pPr>
      <w:r w:rsidRPr="00C20A7F">
        <w:rPr>
          <w:rFonts w:ascii="Arial" w:hAnsi="Arial" w:cs="Arial"/>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088F1693" w14:textId="77777777" w:rsidR="003D24BE" w:rsidRPr="00C20A7F" w:rsidRDefault="003D24BE" w:rsidP="003D24BE">
      <w:pPr>
        <w:jc w:val="both"/>
        <w:rPr>
          <w:rFonts w:ascii="Arial" w:hAnsi="Arial" w:cs="Arial"/>
          <w:lang w:val="sr-Latn-ME"/>
        </w:rPr>
      </w:pPr>
    </w:p>
    <w:p w14:paraId="7461BC2C" w14:textId="77777777" w:rsidR="003D24BE" w:rsidRPr="00C20A7F" w:rsidRDefault="003D24BE" w:rsidP="003D24BE">
      <w:pPr>
        <w:jc w:val="both"/>
        <w:rPr>
          <w:rFonts w:ascii="Arial" w:hAnsi="Arial" w:cs="Arial"/>
          <w:lang w:val="sr-Latn-ME"/>
        </w:rPr>
      </w:pPr>
      <w:r w:rsidRPr="00C20A7F">
        <w:rPr>
          <w:rFonts w:ascii="Arial" w:hAnsi="Arial" w:cs="Arial"/>
          <w:lang w:val="sr-Latn-ME"/>
        </w:rPr>
        <w:t>Privredni subjekat ima pravo da pisanim zahtjevom traži od naručioca pojašnjenje tenderske dokumentacije najkasnije deset dana prije isteka roka određenog za dostavljanje ponuda.</w:t>
      </w:r>
    </w:p>
    <w:p w14:paraId="647CDBB8" w14:textId="77777777" w:rsidR="003D24BE" w:rsidRPr="00C20A7F" w:rsidRDefault="003D24BE" w:rsidP="003D24BE">
      <w:pPr>
        <w:jc w:val="both"/>
        <w:rPr>
          <w:rFonts w:ascii="Arial" w:hAnsi="Arial" w:cs="Arial"/>
          <w:lang w:val="sr-Latn-ME"/>
        </w:rPr>
      </w:pPr>
    </w:p>
    <w:p w14:paraId="52F54F50" w14:textId="742ADC80" w:rsidR="00EF5482" w:rsidRPr="00C20A7F" w:rsidRDefault="003D24BE" w:rsidP="003D24BE">
      <w:pPr>
        <w:jc w:val="both"/>
        <w:rPr>
          <w:rFonts w:ascii="Arial" w:hAnsi="Arial" w:cs="Arial"/>
          <w:color w:val="000000"/>
          <w:lang w:val="sr-Latn-ME"/>
        </w:rPr>
      </w:pPr>
      <w:r w:rsidRPr="00C20A7F">
        <w:rPr>
          <w:rFonts w:ascii="Arial" w:hAnsi="Arial" w:cs="Arial"/>
          <w:color w:val="000000"/>
          <w:lang w:val="sr-Latn-ME"/>
        </w:rPr>
        <w:t>Zahtjev se podnosi isključivo putem ESJN-a.</w:t>
      </w:r>
    </w:p>
    <w:p w14:paraId="63CBAFF9" w14:textId="43B44497" w:rsidR="003D24BE" w:rsidRPr="0043444D" w:rsidRDefault="002046D4" w:rsidP="002046D4">
      <w:pPr>
        <w:keepNext/>
        <w:keepLines/>
        <w:pBdr>
          <w:top w:val="single" w:sz="4" w:space="0"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cs="Arial"/>
          <w:b/>
          <w:color w:val="000000"/>
          <w:szCs w:val="32"/>
          <w:lang w:val="sr-Latn-ME"/>
        </w:rPr>
      </w:pPr>
      <w:bookmarkStart w:id="14" w:name="_Toc416180136"/>
      <w:bookmarkStart w:id="15" w:name="_Toc508349235"/>
      <w:bookmarkStart w:id="16" w:name="_Toc62730567"/>
      <w:r>
        <w:rPr>
          <w:rFonts w:ascii="Arial" w:hAnsi="Arial" w:cs="Arial"/>
          <w:color w:val="000000"/>
          <w:lang w:val="sr-Latn-ME"/>
        </w:rPr>
        <w:lastRenderedPageBreak/>
        <w:t>13.</w:t>
      </w:r>
      <w:r w:rsidR="003D24BE" w:rsidRPr="00C20A7F">
        <w:rPr>
          <w:rFonts w:ascii="Arial" w:hAnsi="Arial" w:cs="Arial"/>
          <w:b/>
          <w:szCs w:val="32"/>
          <w:lang w:val="sr-Latn-ME"/>
        </w:rPr>
        <w:t xml:space="preserve"> IZJAVA NARUČIOCA O NEPOSTOJANJU SUKOBA INTERESA</w:t>
      </w:r>
      <w:bookmarkEnd w:id="14"/>
      <w:bookmarkEnd w:id="15"/>
      <w:bookmarkEnd w:id="16"/>
    </w:p>
    <w:p w14:paraId="7F07615A" w14:textId="57871483" w:rsidR="003D24BE" w:rsidRPr="00C20A7F" w:rsidRDefault="003D24BE" w:rsidP="003D24BE">
      <w:pPr>
        <w:jc w:val="both"/>
        <w:rPr>
          <w:rFonts w:ascii="Arial" w:hAnsi="Arial" w:cs="Arial"/>
          <w:b/>
          <w:bCs/>
          <w:color w:val="000000"/>
          <w:lang w:val="sr-Latn-ME"/>
        </w:rPr>
      </w:pPr>
    </w:p>
    <w:p w14:paraId="1CC43608" w14:textId="40F639A5" w:rsidR="00941859" w:rsidRDefault="00941859" w:rsidP="003D24BE">
      <w:pPr>
        <w:jc w:val="both"/>
        <w:rPr>
          <w:rFonts w:ascii="Arial" w:hAnsi="Arial" w:cs="Arial"/>
          <w:b/>
          <w:bCs/>
          <w:color w:val="000000"/>
          <w:lang w:val="sr-Latn-ME"/>
        </w:rPr>
      </w:pPr>
    </w:p>
    <w:p w14:paraId="7D971A49" w14:textId="759D5B51" w:rsidR="00941859" w:rsidRPr="00C20A7F" w:rsidRDefault="00D0625B" w:rsidP="003D24BE">
      <w:pPr>
        <w:jc w:val="both"/>
        <w:rPr>
          <w:rFonts w:ascii="Arial" w:hAnsi="Arial" w:cs="Arial"/>
          <w:b/>
          <w:bCs/>
          <w:color w:val="000000"/>
          <w:lang w:val="sr-Latn-ME"/>
        </w:rPr>
      </w:pPr>
      <w:r w:rsidRPr="00D0625B">
        <w:rPr>
          <w:rFonts w:ascii="Arial" w:hAnsi="Arial" w:cs="Arial"/>
          <w:b/>
          <w:bCs/>
          <w:noProof/>
          <w:color w:val="000000"/>
          <w:lang w:val="sr-Latn-ME"/>
        </w:rPr>
        <w:drawing>
          <wp:inline distT="0" distB="0" distL="0" distR="0" wp14:anchorId="1A5044E8" wp14:editId="5F6DF14B">
            <wp:extent cx="5760720" cy="814324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8143240"/>
                    </a:xfrm>
                    <a:prstGeom prst="rect">
                      <a:avLst/>
                    </a:prstGeom>
                    <a:noFill/>
                    <a:ln>
                      <a:noFill/>
                    </a:ln>
                  </pic:spPr>
                </pic:pic>
              </a:graphicData>
            </a:graphic>
          </wp:inline>
        </w:drawing>
      </w:r>
    </w:p>
    <w:p w14:paraId="340B82BF" w14:textId="0B86037E" w:rsidR="003D24BE" w:rsidRPr="002046D4" w:rsidRDefault="003D24BE" w:rsidP="002046D4">
      <w:pPr>
        <w:pStyle w:val="Pasussalistom"/>
        <w:keepNext/>
        <w:keepLines/>
        <w:numPr>
          <w:ilvl w:val="0"/>
          <w:numId w:val="20"/>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cs="Arial"/>
          <w:b/>
          <w:iCs/>
          <w:sz w:val="28"/>
          <w:szCs w:val="32"/>
          <w:lang w:val="sr-Latn-ME"/>
        </w:rPr>
      </w:pPr>
      <w:bookmarkStart w:id="17" w:name="_Toc62730568"/>
      <w:r w:rsidRPr="002046D4">
        <w:rPr>
          <w:rFonts w:ascii="Arial" w:hAnsi="Arial" w:cs="Arial"/>
          <w:b/>
          <w:sz w:val="28"/>
          <w:szCs w:val="32"/>
          <w:lang w:val="sr-Latn-ME"/>
        </w:rPr>
        <w:lastRenderedPageBreak/>
        <w:t>UPUTSTVO O PRAVNOM SREDSTVU</w:t>
      </w:r>
      <w:bookmarkEnd w:id="17"/>
    </w:p>
    <w:p w14:paraId="38A3A6F0" w14:textId="77777777" w:rsidR="003D24BE" w:rsidRPr="00C20A7F" w:rsidRDefault="003D24BE" w:rsidP="003D24BE">
      <w:pPr>
        <w:tabs>
          <w:tab w:val="left" w:pos="5760"/>
        </w:tabs>
        <w:jc w:val="center"/>
        <w:rPr>
          <w:rFonts w:ascii="Arial" w:hAnsi="Arial" w:cs="Arial"/>
          <w:color w:val="000000"/>
          <w:lang w:val="sr-Latn-ME"/>
        </w:rPr>
      </w:pPr>
    </w:p>
    <w:p w14:paraId="79481EF3" w14:textId="77777777" w:rsidR="003D24BE" w:rsidRPr="00C20A7F" w:rsidRDefault="003D24BE" w:rsidP="003D24BE">
      <w:pPr>
        <w:tabs>
          <w:tab w:val="left" w:pos="5760"/>
        </w:tabs>
        <w:ind w:firstLine="567"/>
        <w:jc w:val="both"/>
        <w:rPr>
          <w:rFonts w:ascii="Arial" w:hAnsi="Arial" w:cs="Arial"/>
          <w:color w:val="000000"/>
        </w:rPr>
      </w:pPr>
      <w:r w:rsidRPr="00C20A7F">
        <w:rPr>
          <w:rFonts w:ascii="Arial" w:hAnsi="Arial" w:cs="Arial"/>
          <w:color w:val="000000"/>
          <w:lang w:val="sr-Latn-ME"/>
        </w:rPr>
        <w:t>Privredni subjekat može da izjavi žalbu protiv ove tenderske dokumentacije Komisiji za zaštitu prava</w:t>
      </w:r>
      <w:r w:rsidRPr="00C20A7F">
        <w:rPr>
          <w:rFonts w:ascii="Arial" w:hAnsi="Arial" w:cs="Arial"/>
          <w:color w:val="000000"/>
        </w:rPr>
        <w:t>:</w:t>
      </w:r>
    </w:p>
    <w:p w14:paraId="5ED84158"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1)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20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30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294FAA8E"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2) u </w:t>
      </w:r>
      <w:proofErr w:type="spellStart"/>
      <w:r w:rsidRPr="00C20A7F">
        <w:rPr>
          <w:rFonts w:ascii="Arial" w:hAnsi="Arial" w:cs="Arial"/>
          <w:sz w:val="24"/>
          <w:szCs w:val="24"/>
        </w:rPr>
        <w:t>roku</w:t>
      </w:r>
      <w:proofErr w:type="spellEnd"/>
      <w:r w:rsidRPr="00C20A7F">
        <w:rPr>
          <w:rFonts w:ascii="Arial" w:hAnsi="Arial" w:cs="Arial"/>
          <w:sz w:val="24"/>
          <w:szCs w:val="24"/>
        </w:rPr>
        <w:t xml:space="preserve"> od </w:t>
      </w:r>
      <w:proofErr w:type="spellStart"/>
      <w:r w:rsidRPr="00C20A7F">
        <w:rPr>
          <w:rFonts w:ascii="Arial" w:hAnsi="Arial" w:cs="Arial"/>
          <w:sz w:val="24"/>
          <w:szCs w:val="24"/>
        </w:rPr>
        <w:t>deset</w:t>
      </w:r>
      <w:proofErr w:type="spellEnd"/>
      <w:r w:rsidRPr="00C20A7F">
        <w:rPr>
          <w:rFonts w:ascii="Arial" w:hAnsi="Arial" w:cs="Arial"/>
          <w:sz w:val="24"/>
          <w:szCs w:val="24"/>
        </w:rPr>
        <w:t xml:space="preserve">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najmanje</w:t>
      </w:r>
      <w:proofErr w:type="spellEnd"/>
      <w:r w:rsidRPr="00C20A7F">
        <w:rPr>
          <w:rFonts w:ascii="Arial" w:hAnsi="Arial" w:cs="Arial"/>
          <w:sz w:val="24"/>
          <w:szCs w:val="24"/>
        </w:rPr>
        <w:t xml:space="preserve">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w:t>
      </w:r>
    </w:p>
    <w:p w14:paraId="704EDE67" w14:textId="77777777" w:rsidR="003D24BE" w:rsidRPr="00C20A7F" w:rsidRDefault="003D24BE" w:rsidP="003D24BE">
      <w:pPr>
        <w:pStyle w:val="T30X"/>
        <w:ind w:left="567" w:hanging="283"/>
        <w:rPr>
          <w:rFonts w:ascii="Arial" w:hAnsi="Arial" w:cs="Arial"/>
          <w:sz w:val="24"/>
          <w:szCs w:val="24"/>
        </w:rPr>
      </w:pPr>
      <w:r w:rsidRPr="00C20A7F">
        <w:rPr>
          <w:rFonts w:ascii="Arial" w:hAnsi="Arial" w:cs="Arial"/>
          <w:sz w:val="24"/>
          <w:szCs w:val="24"/>
        </w:rPr>
        <w:t xml:space="preserve">   3) do </w:t>
      </w:r>
      <w:proofErr w:type="spellStart"/>
      <w:r w:rsidRPr="00C20A7F">
        <w:rPr>
          <w:rFonts w:ascii="Arial" w:hAnsi="Arial" w:cs="Arial"/>
          <w:sz w:val="24"/>
          <w:szCs w:val="24"/>
        </w:rPr>
        <w:t>isteka</w:t>
      </w:r>
      <w:proofErr w:type="spellEnd"/>
      <w:r w:rsidRPr="00C20A7F">
        <w:rPr>
          <w:rFonts w:ascii="Arial" w:hAnsi="Arial" w:cs="Arial"/>
          <w:sz w:val="24"/>
          <w:szCs w:val="24"/>
        </w:rPr>
        <w:t xml:space="preserve"> </w:t>
      </w:r>
      <w:proofErr w:type="spellStart"/>
      <w:r w:rsidRPr="00C20A7F">
        <w:rPr>
          <w:rFonts w:ascii="Arial" w:hAnsi="Arial" w:cs="Arial"/>
          <w:sz w:val="24"/>
          <w:szCs w:val="24"/>
        </w:rPr>
        <w:t>polovine</w:t>
      </w:r>
      <w:proofErr w:type="spellEnd"/>
      <w:r w:rsidRPr="00C20A7F">
        <w:rPr>
          <w:rFonts w:ascii="Arial" w:hAnsi="Arial" w:cs="Arial"/>
          <w:sz w:val="24"/>
          <w:szCs w:val="24"/>
        </w:rPr>
        <w:t xml:space="preserve">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ako</w:t>
      </w:r>
      <w:proofErr w:type="spellEnd"/>
      <w:r w:rsidRPr="00C20A7F">
        <w:rPr>
          <w:rFonts w:ascii="Arial" w:hAnsi="Arial" w:cs="Arial"/>
          <w:sz w:val="24"/>
          <w:szCs w:val="24"/>
        </w:rPr>
        <w:t xml:space="preserve"> je </w:t>
      </w:r>
      <w:proofErr w:type="spellStart"/>
      <w:r w:rsidRPr="00C20A7F">
        <w:rPr>
          <w:rFonts w:ascii="Arial" w:hAnsi="Arial" w:cs="Arial"/>
          <w:sz w:val="24"/>
          <w:szCs w:val="24"/>
        </w:rPr>
        <w:t>rok</w:t>
      </w:r>
      <w:proofErr w:type="spellEnd"/>
      <w:r w:rsidRPr="00C20A7F">
        <w:rPr>
          <w:rFonts w:ascii="Arial" w:hAnsi="Arial" w:cs="Arial"/>
          <w:sz w:val="24"/>
          <w:szCs w:val="24"/>
        </w:rPr>
        <w:t xml:space="preserve">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prijava</w:t>
      </w:r>
      <w:proofErr w:type="spellEnd"/>
      <w:r w:rsidRPr="00C20A7F">
        <w:rPr>
          <w:rFonts w:ascii="Arial" w:hAnsi="Arial" w:cs="Arial"/>
          <w:sz w:val="24"/>
          <w:szCs w:val="24"/>
        </w:rPr>
        <w:t xml:space="preserve"> za </w:t>
      </w:r>
      <w:proofErr w:type="spellStart"/>
      <w:r w:rsidRPr="00C20A7F">
        <w:rPr>
          <w:rFonts w:ascii="Arial" w:hAnsi="Arial" w:cs="Arial"/>
          <w:sz w:val="24"/>
          <w:szCs w:val="24"/>
        </w:rPr>
        <w:t>kvalifikaciju</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15 dana od dana </w:t>
      </w:r>
      <w:proofErr w:type="spellStart"/>
      <w:r w:rsidRPr="00C20A7F">
        <w:rPr>
          <w:rFonts w:ascii="Arial" w:hAnsi="Arial" w:cs="Arial"/>
          <w:sz w:val="24"/>
          <w:szCs w:val="24"/>
        </w:rPr>
        <w:t>objavljivanja</w:t>
      </w:r>
      <w:proofErr w:type="spellEnd"/>
      <w:r w:rsidRPr="00C20A7F">
        <w:rPr>
          <w:rFonts w:ascii="Arial" w:hAnsi="Arial" w:cs="Arial"/>
          <w:sz w:val="24"/>
          <w:szCs w:val="24"/>
        </w:rPr>
        <w:t xml:space="preserve">, </w:t>
      </w:r>
      <w:proofErr w:type="spellStart"/>
      <w:r w:rsidRPr="00C20A7F">
        <w:rPr>
          <w:rFonts w:ascii="Arial" w:hAnsi="Arial" w:cs="Arial"/>
          <w:sz w:val="24"/>
          <w:szCs w:val="24"/>
        </w:rPr>
        <w:t>odnosno</w:t>
      </w:r>
      <w:proofErr w:type="spellEnd"/>
      <w:r w:rsidRPr="00C20A7F">
        <w:rPr>
          <w:rFonts w:ascii="Arial" w:hAnsi="Arial" w:cs="Arial"/>
          <w:sz w:val="24"/>
          <w:szCs w:val="24"/>
        </w:rPr>
        <w:t xml:space="preserve"> </w:t>
      </w:r>
      <w:proofErr w:type="spellStart"/>
      <w:r w:rsidRPr="00C20A7F">
        <w:rPr>
          <w:rFonts w:ascii="Arial" w:hAnsi="Arial" w:cs="Arial"/>
          <w:sz w:val="24"/>
          <w:szCs w:val="24"/>
        </w:rPr>
        <w:t>dostavljanja</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w:t>
      </w:r>
      <w:proofErr w:type="spellStart"/>
      <w:r w:rsidRPr="00C20A7F">
        <w:rPr>
          <w:rFonts w:ascii="Arial" w:hAnsi="Arial" w:cs="Arial"/>
          <w:sz w:val="24"/>
          <w:szCs w:val="24"/>
        </w:rPr>
        <w:t>ili</w:t>
      </w:r>
      <w:proofErr w:type="spellEnd"/>
      <w:r w:rsidRPr="00C20A7F">
        <w:rPr>
          <w:rFonts w:ascii="Arial" w:hAnsi="Arial" w:cs="Arial"/>
          <w:sz w:val="24"/>
          <w:szCs w:val="24"/>
        </w:rPr>
        <w:t xml:space="preserve"> </w:t>
      </w:r>
      <w:proofErr w:type="spellStart"/>
      <w:r w:rsidRPr="00C20A7F">
        <w:rPr>
          <w:rFonts w:ascii="Arial" w:hAnsi="Arial" w:cs="Arial"/>
          <w:sz w:val="24"/>
          <w:szCs w:val="24"/>
        </w:rPr>
        <w:t>izmjene</w:t>
      </w:r>
      <w:proofErr w:type="spellEnd"/>
      <w:r w:rsidRPr="00C20A7F">
        <w:rPr>
          <w:rFonts w:ascii="Arial" w:hAnsi="Arial" w:cs="Arial"/>
          <w:sz w:val="24"/>
          <w:szCs w:val="24"/>
        </w:rPr>
        <w:t xml:space="preserve"> </w:t>
      </w:r>
      <w:proofErr w:type="spellStart"/>
      <w:r w:rsidRPr="00C20A7F">
        <w:rPr>
          <w:rFonts w:ascii="Arial" w:hAnsi="Arial" w:cs="Arial"/>
          <w:sz w:val="24"/>
          <w:szCs w:val="24"/>
        </w:rPr>
        <w:t>i</w:t>
      </w:r>
      <w:proofErr w:type="spellEnd"/>
      <w:r w:rsidRPr="00C20A7F">
        <w:rPr>
          <w:rFonts w:ascii="Arial" w:hAnsi="Arial" w:cs="Arial"/>
          <w:sz w:val="24"/>
          <w:szCs w:val="24"/>
        </w:rPr>
        <w:t xml:space="preserve"> </w:t>
      </w:r>
      <w:proofErr w:type="spellStart"/>
      <w:r w:rsidRPr="00C20A7F">
        <w:rPr>
          <w:rFonts w:ascii="Arial" w:hAnsi="Arial" w:cs="Arial"/>
          <w:sz w:val="24"/>
          <w:szCs w:val="24"/>
        </w:rPr>
        <w:t>dopune</w:t>
      </w:r>
      <w:proofErr w:type="spellEnd"/>
      <w:r w:rsidRPr="00C20A7F">
        <w:rPr>
          <w:rFonts w:ascii="Arial" w:hAnsi="Arial" w:cs="Arial"/>
          <w:sz w:val="24"/>
          <w:szCs w:val="24"/>
        </w:rPr>
        <w:t xml:space="preserve"> </w:t>
      </w:r>
      <w:proofErr w:type="spellStart"/>
      <w:r w:rsidRPr="00C20A7F">
        <w:rPr>
          <w:rFonts w:ascii="Arial" w:hAnsi="Arial" w:cs="Arial"/>
          <w:sz w:val="24"/>
          <w:szCs w:val="24"/>
        </w:rPr>
        <w:t>tenderske</w:t>
      </w:r>
      <w:proofErr w:type="spellEnd"/>
      <w:r w:rsidRPr="00C20A7F">
        <w:rPr>
          <w:rFonts w:ascii="Arial" w:hAnsi="Arial" w:cs="Arial"/>
          <w:sz w:val="24"/>
          <w:szCs w:val="24"/>
        </w:rPr>
        <w:t xml:space="preserve"> </w:t>
      </w:r>
      <w:proofErr w:type="spellStart"/>
      <w:r w:rsidRPr="00C20A7F">
        <w:rPr>
          <w:rFonts w:ascii="Arial" w:hAnsi="Arial" w:cs="Arial"/>
          <w:sz w:val="24"/>
          <w:szCs w:val="24"/>
        </w:rPr>
        <w:t>dokumentacije</w:t>
      </w:r>
      <w:proofErr w:type="spellEnd"/>
      <w:r w:rsidRPr="00C20A7F">
        <w:rPr>
          <w:rFonts w:ascii="Arial" w:hAnsi="Arial" w:cs="Arial"/>
          <w:sz w:val="24"/>
          <w:szCs w:val="24"/>
        </w:rPr>
        <w:t xml:space="preserve">, a u </w:t>
      </w:r>
      <w:proofErr w:type="spellStart"/>
      <w:r w:rsidRPr="00C20A7F">
        <w:rPr>
          <w:rFonts w:ascii="Arial" w:hAnsi="Arial" w:cs="Arial"/>
          <w:sz w:val="24"/>
          <w:szCs w:val="24"/>
        </w:rPr>
        <w:t>slučaju</w:t>
      </w:r>
      <w:proofErr w:type="spellEnd"/>
      <w:r w:rsidRPr="00C20A7F">
        <w:rPr>
          <w:rFonts w:ascii="Arial" w:hAnsi="Arial" w:cs="Arial"/>
          <w:sz w:val="24"/>
          <w:szCs w:val="24"/>
        </w:rPr>
        <w:t xml:space="preserve"> da je </w:t>
      </w:r>
      <w:proofErr w:type="spellStart"/>
      <w:r w:rsidRPr="00C20A7F">
        <w:rPr>
          <w:rFonts w:ascii="Arial" w:hAnsi="Arial" w:cs="Arial"/>
          <w:sz w:val="24"/>
          <w:szCs w:val="24"/>
        </w:rPr>
        <w:t>posljednji</w:t>
      </w:r>
      <w:proofErr w:type="spellEnd"/>
      <w:r w:rsidRPr="00C20A7F">
        <w:rPr>
          <w:rFonts w:ascii="Arial" w:hAnsi="Arial" w:cs="Arial"/>
          <w:sz w:val="24"/>
          <w:szCs w:val="24"/>
        </w:rPr>
        <w:t xml:space="preserve"> dan roka za </w:t>
      </w:r>
      <w:proofErr w:type="spellStart"/>
      <w:r w:rsidRPr="00C20A7F">
        <w:rPr>
          <w:rFonts w:ascii="Arial" w:hAnsi="Arial" w:cs="Arial"/>
          <w:sz w:val="24"/>
          <w:szCs w:val="24"/>
        </w:rPr>
        <w:t>podnošenje</w:t>
      </w:r>
      <w:proofErr w:type="spellEnd"/>
      <w:r w:rsidRPr="00C20A7F">
        <w:rPr>
          <w:rFonts w:ascii="Arial" w:hAnsi="Arial" w:cs="Arial"/>
          <w:sz w:val="24"/>
          <w:szCs w:val="24"/>
        </w:rPr>
        <w:t xml:space="preserve"> </w:t>
      </w:r>
      <w:proofErr w:type="spellStart"/>
      <w:r w:rsidRPr="00C20A7F">
        <w:rPr>
          <w:rFonts w:ascii="Arial" w:hAnsi="Arial" w:cs="Arial"/>
          <w:sz w:val="24"/>
          <w:szCs w:val="24"/>
        </w:rPr>
        <w:t>ponuda</w:t>
      </w:r>
      <w:proofErr w:type="spellEnd"/>
      <w:r w:rsidRPr="00C20A7F">
        <w:rPr>
          <w:rFonts w:ascii="Arial" w:hAnsi="Arial" w:cs="Arial"/>
          <w:sz w:val="24"/>
          <w:szCs w:val="24"/>
        </w:rPr>
        <w:t xml:space="preserve"> </w:t>
      </w:r>
      <w:proofErr w:type="spellStart"/>
      <w:r w:rsidRPr="00C20A7F">
        <w:rPr>
          <w:rFonts w:ascii="Arial" w:hAnsi="Arial" w:cs="Arial"/>
          <w:sz w:val="24"/>
          <w:szCs w:val="24"/>
        </w:rPr>
        <w:t>kraći</w:t>
      </w:r>
      <w:proofErr w:type="spellEnd"/>
      <w:r w:rsidRPr="00C20A7F">
        <w:rPr>
          <w:rFonts w:ascii="Arial" w:hAnsi="Arial" w:cs="Arial"/>
          <w:sz w:val="24"/>
          <w:szCs w:val="24"/>
        </w:rPr>
        <w:t xml:space="preserve"> od 24 </w:t>
      </w:r>
      <w:proofErr w:type="spellStart"/>
      <w:r w:rsidRPr="00C20A7F">
        <w:rPr>
          <w:rFonts w:ascii="Arial" w:hAnsi="Arial" w:cs="Arial"/>
          <w:sz w:val="24"/>
          <w:szCs w:val="24"/>
        </w:rPr>
        <w:t>časa</w:t>
      </w:r>
      <w:proofErr w:type="spellEnd"/>
      <w:r w:rsidRPr="00C20A7F">
        <w:rPr>
          <w:rFonts w:ascii="Arial" w:hAnsi="Arial" w:cs="Arial"/>
          <w:sz w:val="24"/>
          <w:szCs w:val="24"/>
        </w:rPr>
        <w:t xml:space="preserve">, </w:t>
      </w:r>
      <w:proofErr w:type="spellStart"/>
      <w:r w:rsidRPr="00C20A7F">
        <w:rPr>
          <w:rFonts w:ascii="Arial" w:hAnsi="Arial" w:cs="Arial"/>
          <w:sz w:val="24"/>
          <w:szCs w:val="24"/>
        </w:rPr>
        <w:t>smatra</w:t>
      </w:r>
      <w:proofErr w:type="spellEnd"/>
      <w:r w:rsidRPr="00C20A7F">
        <w:rPr>
          <w:rFonts w:ascii="Arial" w:hAnsi="Arial" w:cs="Arial"/>
          <w:sz w:val="24"/>
          <w:szCs w:val="24"/>
        </w:rPr>
        <w:t xml:space="preserve"> se da </w:t>
      </w:r>
      <w:proofErr w:type="spellStart"/>
      <w:r w:rsidRPr="00C20A7F">
        <w:rPr>
          <w:rFonts w:ascii="Arial" w:hAnsi="Arial" w:cs="Arial"/>
          <w:sz w:val="24"/>
          <w:szCs w:val="24"/>
        </w:rPr>
        <w:t>rok</w:t>
      </w:r>
      <w:proofErr w:type="spellEnd"/>
      <w:r w:rsidRPr="00C20A7F">
        <w:rPr>
          <w:rFonts w:ascii="Arial" w:hAnsi="Arial" w:cs="Arial"/>
          <w:sz w:val="24"/>
          <w:szCs w:val="24"/>
        </w:rPr>
        <w:t xml:space="preserve"> </w:t>
      </w:r>
      <w:proofErr w:type="spellStart"/>
      <w:r w:rsidRPr="00C20A7F">
        <w:rPr>
          <w:rFonts w:ascii="Arial" w:hAnsi="Arial" w:cs="Arial"/>
          <w:sz w:val="24"/>
          <w:szCs w:val="24"/>
        </w:rPr>
        <w:t>ističe</w:t>
      </w:r>
      <w:proofErr w:type="spellEnd"/>
      <w:r w:rsidRPr="00C20A7F">
        <w:rPr>
          <w:rFonts w:ascii="Arial" w:hAnsi="Arial" w:cs="Arial"/>
          <w:sz w:val="24"/>
          <w:szCs w:val="24"/>
        </w:rPr>
        <w:t xml:space="preserve"> </w:t>
      </w:r>
      <w:proofErr w:type="spellStart"/>
      <w:r w:rsidRPr="00C20A7F">
        <w:rPr>
          <w:rFonts w:ascii="Arial" w:hAnsi="Arial" w:cs="Arial"/>
          <w:sz w:val="24"/>
          <w:szCs w:val="24"/>
        </w:rPr>
        <w:t>istekom</w:t>
      </w:r>
      <w:proofErr w:type="spellEnd"/>
      <w:r w:rsidRPr="00C20A7F">
        <w:rPr>
          <w:rFonts w:ascii="Arial" w:hAnsi="Arial" w:cs="Arial"/>
          <w:sz w:val="24"/>
          <w:szCs w:val="24"/>
        </w:rPr>
        <w:t xml:space="preserve"> tog dana.</w:t>
      </w:r>
    </w:p>
    <w:p w14:paraId="1CB706F0" w14:textId="77777777" w:rsidR="003D24BE" w:rsidRPr="00C20A7F" w:rsidRDefault="003D24BE" w:rsidP="003D24BE">
      <w:pPr>
        <w:tabs>
          <w:tab w:val="left" w:pos="5760"/>
        </w:tabs>
        <w:jc w:val="both"/>
        <w:rPr>
          <w:rFonts w:ascii="Arial" w:hAnsi="Arial" w:cs="Arial"/>
          <w:color w:val="000000"/>
          <w:lang w:val="sr-Latn-ME"/>
        </w:rPr>
      </w:pPr>
    </w:p>
    <w:p w14:paraId="3491DFDB" w14:textId="77777777" w:rsidR="003D24BE" w:rsidRPr="00C20A7F" w:rsidRDefault="003D24BE" w:rsidP="003D24BE">
      <w:pPr>
        <w:autoSpaceDE w:val="0"/>
        <w:autoSpaceDN w:val="0"/>
        <w:adjustRightInd w:val="0"/>
        <w:ind w:firstLine="567"/>
        <w:jc w:val="both"/>
        <w:rPr>
          <w:rFonts w:ascii="Arial" w:hAnsi="Arial" w:cs="Arial"/>
          <w:color w:val="000000"/>
          <w:lang w:val="sr-Latn-ME"/>
        </w:rPr>
      </w:pPr>
      <w:r w:rsidRPr="00C20A7F">
        <w:rPr>
          <w:rFonts w:ascii="Arial" w:hAnsi="Arial" w:cs="Arial"/>
          <w:color w:val="000000"/>
          <w:lang w:val="sr-Latn-ME"/>
        </w:rPr>
        <w:t>Žalba se izjavljuje preko naručioca neposredno putem ESJN-a. Žalba koja nije podnesena na naprijed predviđeni način biće odbijena kao nedozvoljena.</w:t>
      </w:r>
    </w:p>
    <w:p w14:paraId="5B45B703" w14:textId="77777777" w:rsidR="003D24BE" w:rsidRPr="00C20A7F" w:rsidRDefault="003D24BE" w:rsidP="003D24BE">
      <w:pPr>
        <w:autoSpaceDE w:val="0"/>
        <w:autoSpaceDN w:val="0"/>
        <w:adjustRightInd w:val="0"/>
        <w:ind w:firstLine="567"/>
        <w:jc w:val="both"/>
        <w:rPr>
          <w:rFonts w:ascii="Arial" w:hAnsi="Arial" w:cs="Arial"/>
          <w:color w:val="000000"/>
          <w:lang w:val="sr-Latn-ME"/>
        </w:rPr>
      </w:pPr>
    </w:p>
    <w:p w14:paraId="1C8AE1DB" w14:textId="77777777" w:rsidR="003D24BE" w:rsidRPr="00C20A7F" w:rsidRDefault="003D24BE" w:rsidP="003D24BE">
      <w:pPr>
        <w:autoSpaceDE w:val="0"/>
        <w:autoSpaceDN w:val="0"/>
        <w:adjustRightInd w:val="0"/>
        <w:ind w:firstLine="567"/>
        <w:jc w:val="both"/>
        <w:rPr>
          <w:rFonts w:ascii="Arial" w:hAnsi="Arial" w:cs="Arial"/>
          <w:color w:val="000000"/>
          <w:highlight w:val="yellow"/>
          <w:lang w:val="sr-Latn-ME"/>
        </w:rPr>
      </w:pPr>
      <w:r w:rsidRPr="00C20A7F">
        <w:rPr>
          <w:rFonts w:ascii="Arial" w:hAnsi="Arial" w:cs="Arial"/>
          <w:color w:val="000000"/>
          <w:lang w:val="sr-Latn-ME"/>
        </w:rPr>
        <w:t xml:space="preserve">Podnosilac žalbe je dužan da uz žalbu priloži dokaz o uplati naknade za vođenje postupka u iznosu od 1% od procijenjene vrijednosti javne nabavke, a najviše 20.000,00 eura, na </w:t>
      </w:r>
      <w:proofErr w:type="spellStart"/>
      <w:r w:rsidRPr="00C20A7F">
        <w:rPr>
          <w:rFonts w:ascii="Arial" w:hAnsi="Arial" w:cs="Arial"/>
          <w:color w:val="000000"/>
          <w:lang w:val="sr-Latn-ME"/>
        </w:rPr>
        <w:t>žiro</w:t>
      </w:r>
      <w:proofErr w:type="spellEnd"/>
      <w:r w:rsidRPr="00C20A7F">
        <w:rPr>
          <w:rFonts w:ascii="Arial" w:hAnsi="Arial" w:cs="Arial"/>
          <w:color w:val="000000"/>
          <w:lang w:val="sr-Latn-ME"/>
        </w:rPr>
        <w:t xml:space="preserve"> račun Komisije za zaštitu prava broj 530-20240-15 kod NLB Montenegro banke A.D.</w:t>
      </w:r>
    </w:p>
    <w:p w14:paraId="17075A64" w14:textId="77777777" w:rsidR="003D24BE" w:rsidRPr="00C20A7F" w:rsidRDefault="003D24BE" w:rsidP="003D24BE">
      <w:pPr>
        <w:tabs>
          <w:tab w:val="left" w:pos="5760"/>
        </w:tabs>
        <w:ind w:firstLine="567"/>
        <w:jc w:val="both"/>
        <w:rPr>
          <w:rFonts w:ascii="Arial" w:hAnsi="Arial" w:cs="Arial"/>
          <w:color w:val="000000"/>
          <w:lang w:val="sr-Latn-ME"/>
        </w:rPr>
      </w:pPr>
    </w:p>
    <w:p w14:paraId="10235AEA"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Ukoliko je predmet nabavke podijeljen po partijama, a žalba se odnosi samo na određenu/e partiju/e, naknada se plaća u iznosu 1% od procijenjene vrijednosti javne nabavke te/tih partije/a.</w:t>
      </w:r>
    </w:p>
    <w:p w14:paraId="37637968" w14:textId="77777777" w:rsidR="003D24BE" w:rsidRPr="00C20A7F" w:rsidRDefault="003D24BE" w:rsidP="003D24BE">
      <w:pPr>
        <w:tabs>
          <w:tab w:val="left" w:pos="5760"/>
        </w:tabs>
        <w:ind w:firstLine="567"/>
        <w:jc w:val="both"/>
        <w:rPr>
          <w:rFonts w:ascii="Arial" w:hAnsi="Arial" w:cs="Arial"/>
          <w:color w:val="000000"/>
          <w:lang w:val="sr-Latn-ME"/>
        </w:rPr>
      </w:pPr>
    </w:p>
    <w:p w14:paraId="7E355FAC" w14:textId="77777777" w:rsidR="003D24BE" w:rsidRPr="00C20A7F" w:rsidRDefault="003D24BE" w:rsidP="003D24BE">
      <w:pPr>
        <w:tabs>
          <w:tab w:val="left" w:pos="5760"/>
        </w:tabs>
        <w:ind w:firstLine="567"/>
        <w:jc w:val="both"/>
        <w:rPr>
          <w:rFonts w:ascii="Arial" w:hAnsi="Arial" w:cs="Arial"/>
          <w:color w:val="000000"/>
          <w:lang w:val="sr-Latn-ME"/>
        </w:rPr>
      </w:pPr>
      <w:r w:rsidRPr="00C20A7F">
        <w:rPr>
          <w:rFonts w:ascii="Arial" w:hAnsi="Arial" w:cs="Arial"/>
          <w:color w:val="000000"/>
          <w:lang w:val="sr-Latn-ME"/>
        </w:rPr>
        <w:t xml:space="preserve">Instrukcije za plaćanje naknade za vođenje postupka od strane žalilaca iz inostranstva nalaze se na internet stranici Komisije za zaštitu prava nabavki </w:t>
      </w:r>
      <w:hyperlink r:id="rId8" w:history="1">
        <w:r w:rsidRPr="00C20A7F">
          <w:rPr>
            <w:rStyle w:val="Hiperveza"/>
            <w:rFonts w:ascii="Arial" w:hAnsi="Arial" w:cs="Arial"/>
            <w:lang w:val="sr-Latn-ME"/>
          </w:rPr>
          <w:t>http://www.kontrola-nabavki.me/</w:t>
        </w:r>
      </w:hyperlink>
      <w:r w:rsidRPr="00C20A7F">
        <w:rPr>
          <w:rFonts w:ascii="Arial" w:hAnsi="Arial" w:cs="Arial"/>
          <w:color w:val="000000"/>
          <w:lang w:val="sr-Latn-ME"/>
        </w:rPr>
        <w:t>.“.</w:t>
      </w:r>
    </w:p>
    <w:p w14:paraId="60A441F8" w14:textId="77777777" w:rsidR="003D24BE" w:rsidRPr="00C20A7F" w:rsidRDefault="003D24BE" w:rsidP="003D24BE">
      <w:pPr>
        <w:tabs>
          <w:tab w:val="left" w:pos="5760"/>
        </w:tabs>
        <w:ind w:firstLine="567"/>
        <w:jc w:val="both"/>
        <w:rPr>
          <w:rFonts w:ascii="Arial" w:hAnsi="Arial" w:cs="Arial"/>
          <w:color w:val="000000"/>
          <w:lang w:val="sr-Latn-ME"/>
        </w:rPr>
      </w:pPr>
    </w:p>
    <w:p w14:paraId="1883A3EF" w14:textId="77777777" w:rsidR="003D24BE" w:rsidRPr="00C20A7F" w:rsidRDefault="003D24BE" w:rsidP="003D24BE">
      <w:pPr>
        <w:tabs>
          <w:tab w:val="left" w:pos="5760"/>
        </w:tabs>
        <w:ind w:firstLine="567"/>
        <w:jc w:val="both"/>
        <w:rPr>
          <w:rFonts w:ascii="Arial" w:hAnsi="Arial" w:cs="Arial"/>
          <w:color w:val="000000"/>
          <w:lang w:val="sr-Latn-ME"/>
        </w:rPr>
      </w:pPr>
    </w:p>
    <w:p w14:paraId="0D34BD54" w14:textId="77777777" w:rsidR="003D24BE" w:rsidRPr="00C20A7F" w:rsidRDefault="003D24BE" w:rsidP="003D24BE">
      <w:pPr>
        <w:tabs>
          <w:tab w:val="left" w:pos="5760"/>
        </w:tabs>
        <w:ind w:firstLine="567"/>
        <w:jc w:val="both"/>
        <w:rPr>
          <w:rFonts w:ascii="Arial" w:hAnsi="Arial" w:cs="Arial"/>
          <w:color w:val="000000"/>
          <w:lang w:val="sr-Latn-ME"/>
        </w:rPr>
      </w:pPr>
    </w:p>
    <w:p w14:paraId="3B4FE727" w14:textId="77777777" w:rsidR="003D24BE" w:rsidRPr="00C20A7F" w:rsidRDefault="003D24BE" w:rsidP="003D24BE">
      <w:pPr>
        <w:tabs>
          <w:tab w:val="left" w:pos="5760"/>
        </w:tabs>
        <w:ind w:firstLine="567"/>
        <w:jc w:val="both"/>
        <w:rPr>
          <w:rFonts w:ascii="Arial" w:hAnsi="Arial" w:cs="Arial"/>
          <w:color w:val="000000"/>
          <w:lang w:val="sr-Latn-ME"/>
        </w:rPr>
      </w:pPr>
    </w:p>
    <w:p w14:paraId="0363A062" w14:textId="77777777" w:rsidR="003D24BE" w:rsidRPr="00C20A7F" w:rsidRDefault="003D24BE" w:rsidP="003D24BE">
      <w:pPr>
        <w:tabs>
          <w:tab w:val="left" w:pos="5760"/>
        </w:tabs>
        <w:ind w:firstLine="567"/>
        <w:jc w:val="both"/>
        <w:rPr>
          <w:rFonts w:ascii="Arial" w:hAnsi="Arial" w:cs="Arial"/>
          <w:color w:val="000000"/>
          <w:lang w:val="sr-Latn-ME"/>
        </w:rPr>
      </w:pPr>
    </w:p>
    <w:p w14:paraId="200C8195" w14:textId="77777777" w:rsidR="00A912CC" w:rsidRPr="00C20A7F" w:rsidRDefault="00A912CC" w:rsidP="003D24BE">
      <w:pPr>
        <w:rPr>
          <w:rFonts w:ascii="Arial" w:hAnsi="Arial" w:cs="Arial"/>
        </w:rPr>
      </w:pPr>
    </w:p>
    <w:sectPr w:rsidR="00A912CC" w:rsidRPr="00C20A7F">
      <w:footerReference w:type="default" r:id="rId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4F2A9F" w14:textId="77777777" w:rsidR="00F530DA" w:rsidRDefault="00F530DA" w:rsidP="00F94DD7">
      <w:r>
        <w:separator/>
      </w:r>
    </w:p>
  </w:endnote>
  <w:endnote w:type="continuationSeparator" w:id="0">
    <w:p w14:paraId="5632256B" w14:textId="77777777" w:rsidR="00F530DA" w:rsidRDefault="00F530DA" w:rsidP="00F94D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569851"/>
      <w:docPartObj>
        <w:docPartGallery w:val="Page Numbers (Bottom of Page)"/>
        <w:docPartUnique/>
      </w:docPartObj>
    </w:sdtPr>
    <w:sdtEndPr>
      <w:rPr>
        <w:noProof/>
      </w:rPr>
    </w:sdtEndPr>
    <w:sdtContent>
      <w:p w14:paraId="3A7458D3" w14:textId="675ED03C" w:rsidR="000D340E" w:rsidRDefault="0043444D" w:rsidP="00EF5482">
        <w:pPr>
          <w:pStyle w:val="Podnojestranice"/>
          <w:jc w:val="right"/>
        </w:pPr>
        <w:r>
          <w:fldChar w:fldCharType="begin"/>
        </w:r>
        <w:r>
          <w:instrText xml:space="preserve"> PAGE   \* MERGEFORMAT </w:instrText>
        </w:r>
        <w:r>
          <w:fldChar w:fldCharType="separate"/>
        </w:r>
        <w:r w:rsidR="00EF5482">
          <w:rPr>
            <w:noProof/>
          </w:rPr>
          <w:t>14</w:t>
        </w:r>
        <w:r>
          <w:rPr>
            <w:noProof/>
          </w:rPr>
          <w:fldChar w:fldCharType="end"/>
        </w:r>
        <w:r w:rsidR="00EF5482">
          <w:rPr>
            <w:noProof/>
          </w:rPr>
          <w:t xml:space="preserve"> od 1</w:t>
        </w:r>
        <w:r w:rsidR="002046D4">
          <w:rPr>
            <w:noProof/>
          </w:rPr>
          <w:t>1</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8952CF" w14:textId="77777777" w:rsidR="00F530DA" w:rsidRDefault="00F530DA" w:rsidP="00F94DD7">
      <w:r>
        <w:separator/>
      </w:r>
    </w:p>
  </w:footnote>
  <w:footnote w:type="continuationSeparator" w:id="0">
    <w:p w14:paraId="598D9524" w14:textId="77777777" w:rsidR="00F530DA" w:rsidRDefault="00F530DA" w:rsidP="00F94DD7">
      <w:r>
        <w:continuationSeparator/>
      </w:r>
    </w:p>
  </w:footnote>
  <w:footnote w:id="1">
    <w:p w14:paraId="2713C795"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1. </w:t>
      </w:r>
      <w:r w:rsidRPr="007F2BA0">
        <w:rPr>
          <w:rFonts w:ascii="Arial" w:hAnsi="Arial" w:cs="Arial"/>
          <w:sz w:val="14"/>
          <w:szCs w:val="16"/>
          <w:lang w:val="sr-Latn-ME"/>
        </w:rPr>
        <w:t>Poziv za nadmetanje naručilac neposredno UNOSI na ESJN elektronskim putem;</w:t>
      </w:r>
    </w:p>
  </w:footnote>
  <w:footnote w:id="2">
    <w:p w14:paraId="3CDC6483"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 slučaju podjele predmeta nabavke po partijama i zaključivanja okvirnog sporazuma, podaci o procijenjenoj vrijednosti dati su i u dodatnim </w:t>
      </w:r>
      <w:proofErr w:type="spellStart"/>
      <w:r w:rsidRPr="007F2BA0">
        <w:rPr>
          <w:rFonts w:ascii="Arial" w:hAnsi="Arial" w:cs="Arial"/>
          <w:sz w:val="14"/>
          <w:szCs w:val="16"/>
          <w:lang w:val="sr-Latn-ME"/>
        </w:rPr>
        <w:t>infomacijama</w:t>
      </w:r>
      <w:proofErr w:type="spellEnd"/>
      <w:r w:rsidRPr="007F2BA0">
        <w:rPr>
          <w:rFonts w:ascii="Arial" w:hAnsi="Arial" w:cs="Arial"/>
          <w:sz w:val="14"/>
          <w:szCs w:val="16"/>
          <w:lang w:val="sr-Latn-ME"/>
        </w:rPr>
        <w:t>;</w:t>
      </w:r>
    </w:p>
  </w:footnote>
  <w:footnote w:id="3">
    <w:p w14:paraId="6E08D712"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proofErr w:type="spellStart"/>
      <w:r w:rsidRPr="007F2BA0">
        <w:rPr>
          <w:rFonts w:ascii="Arial" w:hAnsi="Arial" w:cs="Arial"/>
          <w:sz w:val="14"/>
          <w:szCs w:val="16"/>
        </w:rPr>
        <w:t>Podatke</w:t>
      </w:r>
      <w:proofErr w:type="spellEnd"/>
      <w:r w:rsidRPr="007F2BA0">
        <w:rPr>
          <w:rFonts w:ascii="Arial" w:hAnsi="Arial" w:cs="Arial"/>
          <w:sz w:val="14"/>
          <w:szCs w:val="16"/>
        </w:rPr>
        <w:t xml:space="preserve"> </w:t>
      </w:r>
      <w:proofErr w:type="spellStart"/>
      <w:r w:rsidRPr="007F2BA0">
        <w:rPr>
          <w:rFonts w:ascii="Arial" w:hAnsi="Arial" w:cs="Arial"/>
          <w:sz w:val="14"/>
          <w:szCs w:val="16"/>
        </w:rPr>
        <w:t>iz</w:t>
      </w:r>
      <w:proofErr w:type="spellEnd"/>
      <w:r w:rsidRPr="007F2BA0">
        <w:rPr>
          <w:rFonts w:ascii="Arial" w:hAnsi="Arial" w:cs="Arial"/>
          <w:sz w:val="14"/>
          <w:szCs w:val="16"/>
        </w:rPr>
        <w:t xml:space="preserve"> </w:t>
      </w:r>
      <w:proofErr w:type="spellStart"/>
      <w:r w:rsidRPr="007F2BA0">
        <w:rPr>
          <w:rFonts w:ascii="Arial" w:hAnsi="Arial" w:cs="Arial"/>
          <w:sz w:val="14"/>
          <w:szCs w:val="16"/>
        </w:rPr>
        <w:t>tačke</w:t>
      </w:r>
      <w:proofErr w:type="spellEnd"/>
      <w:r w:rsidRPr="007F2BA0">
        <w:rPr>
          <w:rFonts w:ascii="Arial" w:hAnsi="Arial" w:cs="Arial"/>
          <w:sz w:val="14"/>
          <w:szCs w:val="16"/>
        </w:rPr>
        <w:t xml:space="preserve"> 2. </w:t>
      </w:r>
      <w:r w:rsidRPr="007F2BA0">
        <w:rPr>
          <w:rFonts w:ascii="Arial" w:hAnsi="Arial" w:cs="Arial"/>
          <w:sz w:val="14"/>
          <w:szCs w:val="16"/>
          <w:lang w:val="sr-Latn-ME"/>
        </w:rPr>
        <w:t>Tehnička specifikacija predmeta javne nabavke naručilac neposredno UNOSI na ESJN elektronskim putem;</w:t>
      </w:r>
    </w:p>
  </w:footnote>
  <w:footnote w:id="4">
    <w:p w14:paraId="642FB371"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Djelove </w:t>
      </w:r>
      <w:proofErr w:type="spellStart"/>
      <w:r w:rsidRPr="007F2BA0">
        <w:rPr>
          <w:rFonts w:ascii="Arial" w:hAnsi="Arial" w:cs="Arial"/>
          <w:sz w:val="14"/>
          <w:szCs w:val="16"/>
        </w:rPr>
        <w:t>tenderske</w:t>
      </w:r>
      <w:proofErr w:type="spellEnd"/>
      <w:r w:rsidRPr="007F2BA0">
        <w:rPr>
          <w:rFonts w:ascii="Arial" w:hAnsi="Arial" w:cs="Arial"/>
          <w:sz w:val="14"/>
          <w:szCs w:val="16"/>
        </w:rPr>
        <w:t xml:space="preserve"> </w:t>
      </w:r>
      <w:proofErr w:type="spellStart"/>
      <w:r w:rsidRPr="007F2BA0">
        <w:rPr>
          <w:rFonts w:ascii="Arial" w:hAnsi="Arial" w:cs="Arial"/>
          <w:sz w:val="14"/>
          <w:szCs w:val="16"/>
        </w:rPr>
        <w:t>dokumentacije</w:t>
      </w:r>
      <w:proofErr w:type="spellEnd"/>
      <w:r w:rsidRPr="007F2BA0">
        <w:rPr>
          <w:rFonts w:ascii="Arial" w:hAnsi="Arial" w:cs="Arial"/>
          <w:sz w:val="14"/>
          <w:szCs w:val="16"/>
        </w:rPr>
        <w:t xml:space="preserve"> </w:t>
      </w:r>
      <w:r w:rsidRPr="007F2BA0">
        <w:rPr>
          <w:rFonts w:ascii="Arial" w:hAnsi="Arial" w:cs="Arial"/>
          <w:sz w:val="14"/>
          <w:szCs w:val="16"/>
          <w:lang w:val="sr-Latn-ME"/>
        </w:rPr>
        <w:t xml:space="preserve">iz tačke 3. - 16. naručilac sačinjava u formi </w:t>
      </w:r>
      <w:proofErr w:type="spellStart"/>
      <w:r w:rsidRPr="007F2BA0">
        <w:rPr>
          <w:rFonts w:ascii="Arial" w:hAnsi="Arial" w:cs="Arial"/>
          <w:sz w:val="14"/>
          <w:szCs w:val="16"/>
          <w:lang w:val="sr-Latn-ME"/>
        </w:rPr>
        <w:t>word</w:t>
      </w:r>
      <w:proofErr w:type="spellEnd"/>
      <w:r w:rsidRPr="007F2BA0">
        <w:rPr>
          <w:rFonts w:ascii="Arial" w:hAnsi="Arial" w:cs="Arial"/>
          <w:sz w:val="14"/>
          <w:szCs w:val="16"/>
          <w:lang w:val="sr-Latn-ME"/>
        </w:rPr>
        <w:t>/PDF dokumenta i objavljuje unošenjem (</w:t>
      </w:r>
      <w:proofErr w:type="spellStart"/>
      <w:r w:rsidRPr="007F2BA0">
        <w:rPr>
          <w:rFonts w:ascii="Arial" w:hAnsi="Arial" w:cs="Arial"/>
          <w:sz w:val="14"/>
          <w:szCs w:val="16"/>
          <w:lang w:val="sr-Latn-ME"/>
        </w:rPr>
        <w:t>attachment</w:t>
      </w:r>
      <w:proofErr w:type="spellEnd"/>
      <w:r w:rsidRPr="007F2BA0">
        <w:rPr>
          <w:rFonts w:ascii="Arial" w:hAnsi="Arial" w:cs="Arial"/>
          <w:sz w:val="14"/>
          <w:szCs w:val="16"/>
          <w:lang w:val="sr-Latn-ME"/>
        </w:rPr>
        <w:t>) dokumenta na ESJN;</w:t>
      </w:r>
    </w:p>
  </w:footnote>
  <w:footnote w:id="5">
    <w:p w14:paraId="1503D117" w14:textId="77777777" w:rsidR="003D24BE" w:rsidRPr="00367536"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proofErr w:type="spellStart"/>
      <w:r w:rsidRPr="007F2BA0">
        <w:rPr>
          <w:rFonts w:ascii="Arial" w:hAnsi="Arial" w:cs="Arial"/>
          <w:sz w:val="14"/>
          <w:szCs w:val="16"/>
        </w:rPr>
        <w:t>uključujući</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sve</w:t>
      </w:r>
      <w:proofErr w:type="spellEnd"/>
      <w:r w:rsidRPr="007F2BA0">
        <w:rPr>
          <w:rFonts w:ascii="Arial" w:hAnsi="Arial" w:cs="Arial"/>
          <w:sz w:val="14"/>
          <w:szCs w:val="16"/>
        </w:rPr>
        <w:t xml:space="preserve"> </w:t>
      </w:r>
      <w:proofErr w:type="spellStart"/>
      <w:r w:rsidRPr="007F2BA0">
        <w:rPr>
          <w:rFonts w:ascii="Arial" w:hAnsi="Arial" w:cs="Arial"/>
          <w:sz w:val="14"/>
          <w:szCs w:val="16"/>
        </w:rPr>
        <w:t>troškove</w:t>
      </w:r>
      <w:proofErr w:type="spellEnd"/>
      <w:r w:rsidRPr="007F2BA0">
        <w:rPr>
          <w:rFonts w:ascii="Arial" w:hAnsi="Arial" w:cs="Arial"/>
          <w:sz w:val="14"/>
          <w:szCs w:val="16"/>
        </w:rPr>
        <w:t xml:space="preserve">, </w:t>
      </w:r>
      <w:proofErr w:type="spellStart"/>
      <w:r w:rsidRPr="007F2BA0">
        <w:rPr>
          <w:rFonts w:ascii="Arial" w:hAnsi="Arial" w:cs="Arial"/>
          <w:sz w:val="14"/>
          <w:szCs w:val="16"/>
        </w:rPr>
        <w:t>nagrade</w:t>
      </w:r>
      <w:proofErr w:type="spellEnd"/>
      <w:r w:rsidRPr="007F2BA0">
        <w:rPr>
          <w:rFonts w:ascii="Arial" w:hAnsi="Arial" w:cs="Arial"/>
          <w:sz w:val="14"/>
          <w:szCs w:val="16"/>
        </w:rPr>
        <w:t xml:space="preserve"> </w:t>
      </w:r>
      <w:proofErr w:type="spellStart"/>
      <w:r w:rsidRPr="007F2BA0">
        <w:rPr>
          <w:rFonts w:ascii="Arial" w:hAnsi="Arial" w:cs="Arial"/>
          <w:sz w:val="14"/>
          <w:szCs w:val="16"/>
        </w:rPr>
        <w:t>i</w:t>
      </w:r>
      <w:proofErr w:type="spellEnd"/>
      <w:r w:rsidRPr="007F2BA0">
        <w:rPr>
          <w:rFonts w:ascii="Arial" w:hAnsi="Arial" w:cs="Arial"/>
          <w:sz w:val="14"/>
          <w:szCs w:val="16"/>
        </w:rPr>
        <w:t xml:space="preserve"> </w:t>
      </w:r>
      <w:proofErr w:type="spellStart"/>
      <w:r w:rsidRPr="007F2BA0">
        <w:rPr>
          <w:rFonts w:ascii="Arial" w:hAnsi="Arial" w:cs="Arial"/>
          <w:sz w:val="14"/>
          <w:szCs w:val="16"/>
        </w:rPr>
        <w:t>moguća</w:t>
      </w:r>
      <w:proofErr w:type="spellEnd"/>
      <w:r w:rsidRPr="007F2BA0">
        <w:rPr>
          <w:rFonts w:ascii="Arial" w:hAnsi="Arial" w:cs="Arial"/>
          <w:sz w:val="14"/>
          <w:szCs w:val="16"/>
        </w:rPr>
        <w:t xml:space="preserve"> </w:t>
      </w:r>
      <w:proofErr w:type="spellStart"/>
      <w:r w:rsidRPr="007F2BA0">
        <w:rPr>
          <w:rFonts w:ascii="Arial" w:hAnsi="Arial" w:cs="Arial"/>
          <w:sz w:val="14"/>
          <w:szCs w:val="16"/>
        </w:rPr>
        <w:t>obnavljanja</w:t>
      </w:r>
      <w:proofErr w:type="spellEnd"/>
      <w:r w:rsidRPr="007F2BA0">
        <w:rPr>
          <w:rFonts w:ascii="Arial" w:hAnsi="Arial" w:cs="Arial"/>
          <w:sz w:val="14"/>
          <w:szCs w:val="16"/>
        </w:rPr>
        <w:t xml:space="preserve"> </w:t>
      </w:r>
      <w:proofErr w:type="spellStart"/>
      <w:r w:rsidRPr="007F2BA0">
        <w:rPr>
          <w:rFonts w:ascii="Arial" w:hAnsi="Arial" w:cs="Arial"/>
          <w:sz w:val="14"/>
          <w:szCs w:val="16"/>
        </w:rPr>
        <w:t>ugovora</w:t>
      </w:r>
      <w:proofErr w:type="spellEnd"/>
      <w:r w:rsidRPr="007F2BA0">
        <w:rPr>
          <w:rFonts w:ascii="Arial" w:hAnsi="Arial" w:cs="Arial"/>
          <w:sz w:val="14"/>
          <w:szCs w:val="16"/>
        </w:rPr>
        <w:t xml:space="preserve"> </w:t>
      </w:r>
      <w:proofErr w:type="spellStart"/>
      <w:r w:rsidRPr="007F2BA0">
        <w:rPr>
          <w:rFonts w:ascii="Arial" w:hAnsi="Arial" w:cs="Arial"/>
          <w:sz w:val="14"/>
          <w:szCs w:val="16"/>
        </w:rPr>
        <w:t>na</w:t>
      </w:r>
      <w:proofErr w:type="spellEnd"/>
      <w:r w:rsidRPr="007F2BA0">
        <w:rPr>
          <w:rFonts w:ascii="Arial" w:hAnsi="Arial" w:cs="Arial"/>
          <w:sz w:val="14"/>
          <w:szCs w:val="16"/>
        </w:rPr>
        <w:t xml:space="preserve"> </w:t>
      </w:r>
      <w:proofErr w:type="spellStart"/>
      <w:r w:rsidRPr="007F2BA0">
        <w:rPr>
          <w:rFonts w:ascii="Arial" w:hAnsi="Arial" w:cs="Arial"/>
          <w:sz w:val="14"/>
          <w:szCs w:val="16"/>
        </w:rPr>
        <w:t>osnovu</w:t>
      </w:r>
      <w:proofErr w:type="spellEnd"/>
      <w:r w:rsidRPr="007F2BA0">
        <w:rPr>
          <w:rFonts w:ascii="Arial" w:hAnsi="Arial" w:cs="Arial"/>
          <w:sz w:val="14"/>
          <w:szCs w:val="16"/>
        </w:rPr>
        <w:t xml:space="preserve"> </w:t>
      </w:r>
      <w:proofErr w:type="spellStart"/>
      <w:r w:rsidRPr="007F2BA0">
        <w:rPr>
          <w:rFonts w:ascii="Arial" w:hAnsi="Arial" w:cs="Arial"/>
          <w:sz w:val="14"/>
          <w:szCs w:val="16"/>
        </w:rPr>
        <w:t>okvirnog</w:t>
      </w:r>
      <w:proofErr w:type="spellEnd"/>
      <w:r w:rsidRPr="007F2BA0">
        <w:rPr>
          <w:rFonts w:ascii="Arial" w:hAnsi="Arial" w:cs="Arial"/>
          <w:sz w:val="14"/>
          <w:szCs w:val="16"/>
        </w:rPr>
        <w:t xml:space="preserve"> </w:t>
      </w:r>
      <w:proofErr w:type="spellStart"/>
      <w:r w:rsidRPr="007F2BA0">
        <w:rPr>
          <w:rFonts w:ascii="Arial" w:hAnsi="Arial" w:cs="Arial"/>
          <w:sz w:val="14"/>
          <w:szCs w:val="16"/>
        </w:rPr>
        <w:t>sporazuma</w:t>
      </w:r>
      <w:proofErr w:type="spellEnd"/>
      <w:r w:rsidRPr="007F2BA0">
        <w:rPr>
          <w:rFonts w:ascii="Arial" w:hAnsi="Arial" w:cs="Arial"/>
          <w:sz w:val="14"/>
          <w:szCs w:val="16"/>
        </w:rPr>
        <w:t>.</w:t>
      </w:r>
    </w:p>
  </w:footnote>
  <w:footnote w:id="6">
    <w:p w14:paraId="4E792D6E" w14:textId="77777777" w:rsidR="003D24BE" w:rsidRPr="007F2BA0" w:rsidRDefault="003D24BE" w:rsidP="003D24BE">
      <w:pPr>
        <w:pStyle w:val="Tekstfusnote"/>
        <w:jc w:val="both"/>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je predmet nabavke </w:t>
      </w:r>
      <w:proofErr w:type="spellStart"/>
      <w:r w:rsidRPr="007F2BA0">
        <w:rPr>
          <w:rFonts w:ascii="Arial" w:hAnsi="Arial" w:cs="Arial"/>
          <w:sz w:val="14"/>
          <w:szCs w:val="16"/>
          <w:lang w:val="sr-Latn-ME"/>
        </w:rPr>
        <w:t>podijenjen</w:t>
      </w:r>
      <w:proofErr w:type="spellEnd"/>
      <w:r w:rsidRPr="007F2BA0">
        <w:rPr>
          <w:rFonts w:ascii="Arial" w:hAnsi="Arial" w:cs="Arial"/>
          <w:sz w:val="14"/>
          <w:szCs w:val="16"/>
          <w:lang w:val="sr-Latn-ME"/>
        </w:rPr>
        <w:t xml:space="preserve"> na partije ovaj dio brisati</w:t>
      </w:r>
    </w:p>
  </w:footnote>
  <w:footnote w:id="7">
    <w:p w14:paraId="19D0B925" w14:textId="77777777" w:rsidR="003D24BE" w:rsidRPr="0083641C" w:rsidRDefault="003D24BE" w:rsidP="003D24BE">
      <w:pPr>
        <w:pStyle w:val="Tekstfusnote"/>
        <w:jc w:val="both"/>
        <w:rPr>
          <w:rFonts w:ascii="Arial" w:hAnsi="Arial" w:cs="Arial"/>
          <w:sz w:val="16"/>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Ukoliko se ne </w:t>
      </w:r>
      <w:proofErr w:type="spellStart"/>
      <w:r w:rsidRPr="007F2BA0">
        <w:rPr>
          <w:rFonts w:ascii="Arial" w:hAnsi="Arial" w:cs="Arial"/>
          <w:sz w:val="14"/>
          <w:szCs w:val="16"/>
          <w:lang w:val="sr-Latn-ME"/>
        </w:rPr>
        <w:t>predvidja</w:t>
      </w:r>
      <w:proofErr w:type="spellEnd"/>
      <w:r w:rsidRPr="007F2BA0">
        <w:rPr>
          <w:rFonts w:ascii="Arial" w:hAnsi="Arial" w:cs="Arial"/>
          <w:sz w:val="14"/>
          <w:szCs w:val="16"/>
          <w:lang w:val="sr-Latn-ME"/>
        </w:rPr>
        <w:t xml:space="preserve"> zaključivanje okvirnog sporazuma cijelu sekciju brisati iz tenderske dokumentacije</w:t>
      </w:r>
    </w:p>
  </w:footnote>
  <w:footnote w:id="8">
    <w:p w14:paraId="775B6E4B" w14:textId="77777777" w:rsidR="003D24BE" w:rsidRPr="007F2BA0" w:rsidRDefault="003D24BE" w:rsidP="003D24BE">
      <w:pPr>
        <w:pStyle w:val="Tekstfusnote"/>
        <w:contextualSpacing/>
        <w:rPr>
          <w:rFonts w:ascii="Arial" w:hAnsi="Arial" w:cs="Arial"/>
          <w:sz w:val="14"/>
          <w:szCs w:val="16"/>
          <w:lang w:val="sr-Latn-ME"/>
        </w:rPr>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09A339BF" w14:textId="77777777" w:rsidR="003D24BE" w:rsidRPr="007F2BA0" w:rsidRDefault="003D24BE" w:rsidP="003D24BE">
      <w:pPr>
        <w:pStyle w:val="Tekstfusnote"/>
        <w:jc w:val="both"/>
        <w:rPr>
          <w:rFonts w:ascii="Arial" w:hAnsi="Arial" w:cs="Arial"/>
          <w:sz w:val="14"/>
          <w:szCs w:val="14"/>
          <w:lang w:val="sr-Latn-ME"/>
        </w:rPr>
      </w:pPr>
      <w:r w:rsidRPr="007F2BA0">
        <w:rPr>
          <w:rStyle w:val="Referencafusnote"/>
          <w:rFonts w:ascii="Arial" w:hAnsi="Arial" w:cs="Arial"/>
          <w:sz w:val="14"/>
          <w:szCs w:val="14"/>
        </w:rPr>
        <w:footnoteRef/>
      </w:r>
      <w:r w:rsidRPr="007F2BA0">
        <w:rPr>
          <w:rFonts w:ascii="Arial" w:hAnsi="Arial" w:cs="Arial"/>
          <w:sz w:val="14"/>
          <w:szCs w:val="14"/>
        </w:rPr>
        <w:t xml:space="preserve"> </w:t>
      </w:r>
      <w:proofErr w:type="spellStart"/>
      <w:r w:rsidRPr="007F2BA0">
        <w:rPr>
          <w:rFonts w:ascii="Arial" w:hAnsi="Arial" w:cs="Arial"/>
          <w:sz w:val="14"/>
          <w:szCs w:val="14"/>
        </w:rPr>
        <w:t>Ukoliko</w:t>
      </w:r>
      <w:proofErr w:type="spellEnd"/>
      <w:r w:rsidRPr="007F2BA0">
        <w:rPr>
          <w:rFonts w:ascii="Arial" w:hAnsi="Arial" w:cs="Arial"/>
          <w:sz w:val="14"/>
          <w:szCs w:val="14"/>
        </w:rPr>
        <w:t xml:space="preserve"> je </w:t>
      </w:r>
      <w:proofErr w:type="spellStart"/>
      <w:r w:rsidRPr="007F2BA0">
        <w:rPr>
          <w:rFonts w:ascii="Arial" w:hAnsi="Arial" w:cs="Arial"/>
          <w:sz w:val="14"/>
          <w:szCs w:val="14"/>
        </w:rPr>
        <w:t>predviđeno</w:t>
      </w:r>
      <w:proofErr w:type="spellEnd"/>
      <w:r w:rsidRPr="007F2BA0">
        <w:rPr>
          <w:rFonts w:ascii="Arial" w:hAnsi="Arial" w:cs="Arial"/>
          <w:sz w:val="14"/>
          <w:szCs w:val="14"/>
        </w:rPr>
        <w:t xml:space="preserve"> </w:t>
      </w:r>
      <w:proofErr w:type="spellStart"/>
      <w:r w:rsidRPr="007F2BA0">
        <w:rPr>
          <w:rFonts w:ascii="Arial" w:hAnsi="Arial" w:cs="Arial"/>
          <w:sz w:val="14"/>
          <w:szCs w:val="14"/>
        </w:rPr>
        <w:t>zaključivanje</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r w:rsidRPr="007F2BA0">
        <w:rPr>
          <w:rFonts w:ascii="Arial" w:hAnsi="Arial" w:cs="Arial"/>
          <w:sz w:val="14"/>
          <w:szCs w:val="14"/>
        </w:rPr>
        <w:t xml:space="preserve">, </w:t>
      </w:r>
      <w:proofErr w:type="spellStart"/>
      <w:r w:rsidRPr="007F2BA0">
        <w:rPr>
          <w:rFonts w:ascii="Arial" w:hAnsi="Arial" w:cs="Arial"/>
          <w:sz w:val="14"/>
          <w:szCs w:val="14"/>
        </w:rPr>
        <w:t>garancija</w:t>
      </w:r>
      <w:proofErr w:type="spellEnd"/>
      <w:r w:rsidRPr="007F2BA0">
        <w:rPr>
          <w:rFonts w:ascii="Arial" w:hAnsi="Arial" w:cs="Arial"/>
          <w:sz w:val="14"/>
          <w:szCs w:val="14"/>
        </w:rPr>
        <w:t xml:space="preserve"> </w:t>
      </w:r>
      <w:proofErr w:type="spellStart"/>
      <w:r w:rsidRPr="007F2BA0">
        <w:rPr>
          <w:rFonts w:ascii="Arial" w:hAnsi="Arial" w:cs="Arial"/>
          <w:sz w:val="14"/>
          <w:szCs w:val="14"/>
        </w:rPr>
        <w:t>ponude</w:t>
      </w:r>
      <w:proofErr w:type="spellEnd"/>
      <w:r w:rsidRPr="007F2BA0">
        <w:rPr>
          <w:rFonts w:ascii="Arial" w:hAnsi="Arial" w:cs="Arial"/>
          <w:sz w:val="14"/>
          <w:szCs w:val="14"/>
        </w:rPr>
        <w:t xml:space="preserve"> se </w:t>
      </w:r>
      <w:proofErr w:type="spellStart"/>
      <w:r w:rsidRPr="007F2BA0">
        <w:rPr>
          <w:rFonts w:ascii="Arial" w:hAnsi="Arial" w:cs="Arial"/>
          <w:sz w:val="14"/>
          <w:szCs w:val="14"/>
        </w:rPr>
        <w:t>dostavlja</w:t>
      </w:r>
      <w:proofErr w:type="spellEnd"/>
      <w:r w:rsidRPr="007F2BA0">
        <w:rPr>
          <w:rFonts w:ascii="Arial" w:hAnsi="Arial" w:cs="Arial"/>
          <w:sz w:val="14"/>
          <w:szCs w:val="14"/>
        </w:rPr>
        <w:t xml:space="preserve"> </w:t>
      </w:r>
      <w:proofErr w:type="spellStart"/>
      <w:r w:rsidRPr="007F2BA0">
        <w:rPr>
          <w:rFonts w:ascii="Arial" w:hAnsi="Arial" w:cs="Arial"/>
          <w:sz w:val="14"/>
          <w:szCs w:val="14"/>
        </w:rPr>
        <w:t>na</w:t>
      </w:r>
      <w:proofErr w:type="spellEnd"/>
      <w:r w:rsidRPr="007F2BA0">
        <w:rPr>
          <w:rFonts w:ascii="Arial" w:hAnsi="Arial" w:cs="Arial"/>
          <w:sz w:val="14"/>
          <w:szCs w:val="14"/>
        </w:rPr>
        <w:t xml:space="preserve"> </w:t>
      </w:r>
      <w:proofErr w:type="spellStart"/>
      <w:r w:rsidRPr="007F2BA0">
        <w:rPr>
          <w:rFonts w:ascii="Arial" w:hAnsi="Arial" w:cs="Arial"/>
          <w:sz w:val="14"/>
          <w:szCs w:val="14"/>
        </w:rPr>
        <w:t>iznos</w:t>
      </w:r>
      <w:proofErr w:type="spellEnd"/>
      <w:r w:rsidRPr="007F2BA0">
        <w:rPr>
          <w:rFonts w:ascii="Arial" w:hAnsi="Arial" w:cs="Arial"/>
          <w:sz w:val="14"/>
          <w:szCs w:val="14"/>
        </w:rPr>
        <w:t xml:space="preserve"> </w:t>
      </w:r>
      <w:proofErr w:type="spellStart"/>
      <w:r w:rsidRPr="007F2BA0">
        <w:rPr>
          <w:rFonts w:ascii="Arial" w:hAnsi="Arial" w:cs="Arial"/>
          <w:sz w:val="14"/>
          <w:szCs w:val="14"/>
        </w:rPr>
        <w:t>procijenjene</w:t>
      </w:r>
      <w:proofErr w:type="spellEnd"/>
      <w:r w:rsidRPr="007F2BA0">
        <w:rPr>
          <w:rFonts w:ascii="Arial" w:hAnsi="Arial" w:cs="Arial"/>
          <w:sz w:val="14"/>
          <w:szCs w:val="14"/>
        </w:rPr>
        <w:t xml:space="preserve"> </w:t>
      </w:r>
      <w:proofErr w:type="spellStart"/>
      <w:r w:rsidRPr="007F2BA0">
        <w:rPr>
          <w:rFonts w:ascii="Arial" w:hAnsi="Arial" w:cs="Arial"/>
          <w:sz w:val="14"/>
          <w:szCs w:val="14"/>
        </w:rPr>
        <w:t>vrijednosti</w:t>
      </w:r>
      <w:proofErr w:type="spellEnd"/>
      <w:r w:rsidRPr="007F2BA0">
        <w:rPr>
          <w:rFonts w:ascii="Arial" w:hAnsi="Arial" w:cs="Arial"/>
          <w:sz w:val="14"/>
          <w:szCs w:val="14"/>
        </w:rPr>
        <w:t xml:space="preserve"> </w:t>
      </w:r>
      <w:proofErr w:type="spellStart"/>
      <w:r w:rsidRPr="007F2BA0">
        <w:rPr>
          <w:rFonts w:ascii="Arial" w:hAnsi="Arial" w:cs="Arial"/>
          <w:sz w:val="14"/>
          <w:szCs w:val="14"/>
        </w:rPr>
        <w:t>predmeta</w:t>
      </w:r>
      <w:proofErr w:type="spellEnd"/>
      <w:r w:rsidRPr="007F2BA0">
        <w:rPr>
          <w:rFonts w:ascii="Arial" w:hAnsi="Arial" w:cs="Arial"/>
          <w:sz w:val="14"/>
          <w:szCs w:val="14"/>
        </w:rPr>
        <w:t xml:space="preserve"> </w:t>
      </w:r>
      <w:proofErr w:type="spellStart"/>
      <w:r w:rsidRPr="007F2BA0">
        <w:rPr>
          <w:rFonts w:ascii="Arial" w:hAnsi="Arial" w:cs="Arial"/>
          <w:sz w:val="14"/>
          <w:szCs w:val="14"/>
        </w:rPr>
        <w:t>javne</w:t>
      </w:r>
      <w:proofErr w:type="spellEnd"/>
      <w:r w:rsidRPr="007F2BA0">
        <w:rPr>
          <w:rFonts w:ascii="Arial" w:hAnsi="Arial" w:cs="Arial"/>
          <w:sz w:val="14"/>
          <w:szCs w:val="14"/>
        </w:rPr>
        <w:t xml:space="preserve"> </w:t>
      </w:r>
      <w:proofErr w:type="spellStart"/>
      <w:r w:rsidRPr="007F2BA0">
        <w:rPr>
          <w:rFonts w:ascii="Arial" w:hAnsi="Arial" w:cs="Arial"/>
          <w:sz w:val="14"/>
          <w:szCs w:val="14"/>
        </w:rPr>
        <w:t>nabavke</w:t>
      </w:r>
      <w:proofErr w:type="spellEnd"/>
      <w:r w:rsidRPr="007F2BA0">
        <w:rPr>
          <w:rFonts w:ascii="Arial" w:hAnsi="Arial" w:cs="Arial"/>
          <w:sz w:val="14"/>
          <w:szCs w:val="14"/>
        </w:rPr>
        <w:t xml:space="preserve"> za vrijeme </w:t>
      </w:r>
      <w:proofErr w:type="spellStart"/>
      <w:r w:rsidRPr="007F2BA0">
        <w:rPr>
          <w:rFonts w:ascii="Arial" w:hAnsi="Arial" w:cs="Arial"/>
          <w:sz w:val="14"/>
          <w:szCs w:val="14"/>
        </w:rPr>
        <w:t>trajanja</w:t>
      </w:r>
      <w:proofErr w:type="spellEnd"/>
      <w:r w:rsidRPr="007F2BA0">
        <w:rPr>
          <w:rFonts w:ascii="Arial" w:hAnsi="Arial" w:cs="Arial"/>
          <w:sz w:val="14"/>
          <w:szCs w:val="14"/>
        </w:rPr>
        <w:t xml:space="preserve"> </w:t>
      </w:r>
      <w:proofErr w:type="spellStart"/>
      <w:r w:rsidRPr="007F2BA0">
        <w:rPr>
          <w:rFonts w:ascii="Arial" w:hAnsi="Arial" w:cs="Arial"/>
          <w:sz w:val="14"/>
          <w:szCs w:val="14"/>
        </w:rPr>
        <w:t>okvirnog</w:t>
      </w:r>
      <w:proofErr w:type="spellEnd"/>
      <w:r w:rsidRPr="007F2BA0">
        <w:rPr>
          <w:rFonts w:ascii="Arial" w:hAnsi="Arial" w:cs="Arial"/>
          <w:sz w:val="14"/>
          <w:szCs w:val="14"/>
        </w:rPr>
        <w:t xml:space="preserve"> </w:t>
      </w:r>
      <w:proofErr w:type="spellStart"/>
      <w:r w:rsidRPr="007F2BA0">
        <w:rPr>
          <w:rFonts w:ascii="Arial" w:hAnsi="Arial" w:cs="Arial"/>
          <w:sz w:val="14"/>
          <w:szCs w:val="14"/>
        </w:rPr>
        <w:t>sporazuma</w:t>
      </w:r>
      <w:proofErr w:type="spellEnd"/>
    </w:p>
  </w:footnote>
  <w:footnote w:id="10">
    <w:p w14:paraId="55EB09A9" w14:textId="77777777" w:rsidR="003D24BE" w:rsidRPr="002E211C" w:rsidRDefault="003D24BE" w:rsidP="003D24BE">
      <w:pPr>
        <w:jc w:val="both"/>
        <w:rPr>
          <w:rFonts w:ascii="Arial" w:hAnsi="Arial" w:cs="Arial"/>
          <w:color w:val="000000"/>
          <w:sz w:val="16"/>
          <w:szCs w:val="16"/>
        </w:rPr>
      </w:pPr>
      <w:r w:rsidRPr="002E211C">
        <w:rPr>
          <w:rStyle w:val="Referencafusnot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 xml:space="preserve">U </w:t>
      </w:r>
      <w:proofErr w:type="spellStart"/>
      <w:r w:rsidRPr="002E211C">
        <w:rPr>
          <w:rFonts w:ascii="Arial" w:hAnsi="Arial" w:cs="Arial"/>
          <w:color w:val="000000"/>
          <w:sz w:val="16"/>
          <w:szCs w:val="16"/>
        </w:rPr>
        <w:t>ovom</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dijelu</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moguće</w:t>
      </w:r>
      <w:proofErr w:type="spellEnd"/>
      <w:r w:rsidRPr="002E211C">
        <w:rPr>
          <w:rFonts w:ascii="Arial" w:hAnsi="Arial" w:cs="Arial"/>
          <w:color w:val="000000"/>
          <w:sz w:val="16"/>
          <w:szCs w:val="16"/>
        </w:rPr>
        <w:t xml:space="preserve"> je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predvidjeti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raskid</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kazne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i</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ostale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elemente</w:t>
      </w:r>
      <w:proofErr w:type="spellEnd"/>
      <w:r w:rsidRPr="002E211C">
        <w:rPr>
          <w:rFonts w:ascii="Arial" w:hAnsi="Arial" w:cs="Arial"/>
          <w:color w:val="000000"/>
          <w:sz w:val="16"/>
          <w:szCs w:val="16"/>
        </w:rPr>
        <w:t xml:space="preserve"> </w:t>
      </w:r>
      <w:proofErr w:type="spellStart"/>
      <w:r w:rsidRPr="002E211C">
        <w:rPr>
          <w:rFonts w:ascii="Arial" w:hAnsi="Arial" w:cs="Arial"/>
          <w:color w:val="000000"/>
          <w:sz w:val="16"/>
          <w:szCs w:val="16"/>
        </w:rPr>
        <w:t>ugovora</w:t>
      </w:r>
      <w:proofErr w:type="spellEnd"/>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B7412A1"/>
    <w:multiLevelType w:val="hybridMultilevel"/>
    <w:tmpl w:val="17C4FBF6"/>
    <w:lvl w:ilvl="0" w:tplc="86BA2D1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CB4CCEC"/>
    <w:lvl w:ilvl="0">
      <w:start w:val="1"/>
      <w:numFmt w:val="decimal"/>
      <w:lvlText w:val="%1."/>
      <w:lvlJc w:val="left"/>
      <w:pPr>
        <w:ind w:left="786" w:hanging="360"/>
      </w:pPr>
      <w:rPr>
        <w:rFonts w:hint="default"/>
        <w:b w:val="0"/>
        <w:i/>
      </w:rPr>
    </w:lvl>
    <w:lvl w:ilvl="1">
      <w:start w:val="1"/>
      <w:numFmt w:val="decimal"/>
      <w:isLgl/>
      <w:lvlText w:val="%1.%2."/>
      <w:lvlJc w:val="left"/>
      <w:pPr>
        <w:ind w:left="1146" w:hanging="7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506" w:hanging="108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866" w:hanging="144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2226" w:hanging="1800"/>
      </w:pPr>
      <w:rPr>
        <w:rFonts w:hint="default"/>
      </w:rPr>
    </w:lvl>
    <w:lvl w:ilvl="8">
      <w:start w:val="1"/>
      <w:numFmt w:val="decimal"/>
      <w:isLgl/>
      <w:lvlText w:val="%1.%2.%3.%4.%5.%6.%7.%8.%9."/>
      <w:lvlJc w:val="left"/>
      <w:pPr>
        <w:ind w:left="2226" w:hanging="1800"/>
      </w:pPr>
      <w:rPr>
        <w:rFonts w:hint="default"/>
      </w:rPr>
    </w:lvl>
  </w:abstractNum>
  <w:abstractNum w:abstractNumId="3" w15:restartNumberingAfterBreak="0">
    <w:nsid w:val="12AB6D93"/>
    <w:multiLevelType w:val="hybridMultilevel"/>
    <w:tmpl w:val="95E01B78"/>
    <w:lvl w:ilvl="0" w:tplc="FA8A1ACE">
      <w:start w:val="1"/>
      <w:numFmt w:val="decimal"/>
      <w:lvlText w:val="%1."/>
      <w:lvlJc w:val="left"/>
      <w:pPr>
        <w:ind w:left="1065" w:hanging="705"/>
      </w:pPr>
      <w:rPr>
        <w:rFonts w:hint="default"/>
        <w:b/>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4" w15:restartNumberingAfterBreak="0">
    <w:nsid w:val="26C92F31"/>
    <w:multiLevelType w:val="multilevel"/>
    <w:tmpl w:val="9392E95C"/>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145"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F406163"/>
    <w:multiLevelType w:val="hybridMultilevel"/>
    <w:tmpl w:val="D79629A8"/>
    <w:lvl w:ilvl="0" w:tplc="45F2AEA0">
      <w:start w:val="14"/>
      <w:numFmt w:val="decimal"/>
      <w:lvlText w:val="%1."/>
      <w:lvlJc w:val="left"/>
      <w:pPr>
        <w:ind w:left="750" w:hanging="390"/>
      </w:pPr>
      <w:rPr>
        <w:rFonts w:hint="default"/>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7" w15:restartNumberingAfterBreak="0">
    <w:nsid w:val="321A43CC"/>
    <w:multiLevelType w:val="hybridMultilevel"/>
    <w:tmpl w:val="D89C8022"/>
    <w:lvl w:ilvl="0" w:tplc="761226C0">
      <w:start w:val="1"/>
      <w:numFmt w:val="decimal"/>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8" w15:restartNumberingAfterBreak="0">
    <w:nsid w:val="43A54762"/>
    <w:multiLevelType w:val="hybridMultilevel"/>
    <w:tmpl w:val="E59636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1"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3" w15:restartNumberingAfterBreak="0">
    <w:nsid w:val="63876E9C"/>
    <w:multiLevelType w:val="hybridMultilevel"/>
    <w:tmpl w:val="352E6DCA"/>
    <w:lvl w:ilvl="0" w:tplc="F078CCC6">
      <w:numFmt w:val="bullet"/>
      <w:lvlText w:val="-"/>
      <w:lvlJc w:val="left"/>
      <w:pPr>
        <w:ind w:left="720" w:hanging="360"/>
      </w:pPr>
      <w:rPr>
        <w:rFonts w:ascii="Times New Roman" w:eastAsia="PMingLiU"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5" w15:restartNumberingAfterBreak="0">
    <w:nsid w:val="6924642C"/>
    <w:multiLevelType w:val="hybridMultilevel"/>
    <w:tmpl w:val="59AC7402"/>
    <w:lvl w:ilvl="0" w:tplc="241A000D">
      <w:start w:val="1"/>
      <w:numFmt w:val="bullet"/>
      <w:lvlText w:val=""/>
      <w:lvlJc w:val="left"/>
      <w:pPr>
        <w:ind w:left="720" w:hanging="360"/>
      </w:pPr>
      <w:rPr>
        <w:rFonts w:ascii="Wingdings" w:hAnsi="Wingdings"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6"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7"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8" w15:restartNumberingAfterBreak="0">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abstractNum w:abstractNumId="19" w15:restartNumberingAfterBreak="0">
    <w:nsid w:val="7C0C1D18"/>
    <w:multiLevelType w:val="hybridMultilevel"/>
    <w:tmpl w:val="A316F8F4"/>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10"/>
  </w:num>
  <w:num w:numId="4">
    <w:abstractNumId w:val="9"/>
  </w:num>
  <w:num w:numId="5">
    <w:abstractNumId w:val="0"/>
  </w:num>
  <w:num w:numId="6">
    <w:abstractNumId w:val="14"/>
  </w:num>
  <w:num w:numId="7">
    <w:abstractNumId w:val="7"/>
  </w:num>
  <w:num w:numId="8">
    <w:abstractNumId w:val="4"/>
  </w:num>
  <w:num w:numId="9">
    <w:abstractNumId w:val="3"/>
  </w:num>
  <w:num w:numId="10">
    <w:abstractNumId w:val="1"/>
  </w:num>
  <w:num w:numId="11">
    <w:abstractNumId w:val="8"/>
  </w:num>
  <w:num w:numId="12">
    <w:abstractNumId w:val="19"/>
  </w:num>
  <w:num w:numId="13">
    <w:abstractNumId w:val="18"/>
  </w:num>
  <w:num w:numId="14">
    <w:abstractNumId w:val="16"/>
  </w:num>
  <w:num w:numId="15">
    <w:abstractNumId w:val="11"/>
  </w:num>
  <w:num w:numId="16">
    <w:abstractNumId w:val="12"/>
  </w:num>
  <w:num w:numId="17">
    <w:abstractNumId w:val="15"/>
  </w:num>
  <w:num w:numId="18">
    <w:abstractNumId w:val="13"/>
  </w:num>
  <w:num w:numId="19">
    <w:abstractNumId w:val="17"/>
  </w:num>
  <w:num w:numId="2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3997"/>
    <w:rsid w:val="00022A6F"/>
    <w:rsid w:val="000D340E"/>
    <w:rsid w:val="001149BF"/>
    <w:rsid w:val="001C66BB"/>
    <w:rsid w:val="001C699F"/>
    <w:rsid w:val="001E66AA"/>
    <w:rsid w:val="002046D4"/>
    <w:rsid w:val="00261782"/>
    <w:rsid w:val="002A7EF2"/>
    <w:rsid w:val="002C0D9D"/>
    <w:rsid w:val="00333625"/>
    <w:rsid w:val="00362D2A"/>
    <w:rsid w:val="003D24BE"/>
    <w:rsid w:val="003E0EA4"/>
    <w:rsid w:val="0043444D"/>
    <w:rsid w:val="00446721"/>
    <w:rsid w:val="004A29D0"/>
    <w:rsid w:val="0050009C"/>
    <w:rsid w:val="0056315F"/>
    <w:rsid w:val="005B20EE"/>
    <w:rsid w:val="005F0734"/>
    <w:rsid w:val="00616055"/>
    <w:rsid w:val="006916BA"/>
    <w:rsid w:val="006B0E48"/>
    <w:rsid w:val="006C70E4"/>
    <w:rsid w:val="007B3997"/>
    <w:rsid w:val="0082783A"/>
    <w:rsid w:val="00872340"/>
    <w:rsid w:val="00886F03"/>
    <w:rsid w:val="008C1587"/>
    <w:rsid w:val="008D5475"/>
    <w:rsid w:val="008E1408"/>
    <w:rsid w:val="008E4304"/>
    <w:rsid w:val="008F44FB"/>
    <w:rsid w:val="009152D9"/>
    <w:rsid w:val="00941859"/>
    <w:rsid w:val="00942177"/>
    <w:rsid w:val="00944483"/>
    <w:rsid w:val="00985F82"/>
    <w:rsid w:val="00A431B7"/>
    <w:rsid w:val="00A766A0"/>
    <w:rsid w:val="00A912CC"/>
    <w:rsid w:val="00AD0CBB"/>
    <w:rsid w:val="00AF61A6"/>
    <w:rsid w:val="00B22673"/>
    <w:rsid w:val="00B9793D"/>
    <w:rsid w:val="00BF0B69"/>
    <w:rsid w:val="00BF4ACC"/>
    <w:rsid w:val="00C00869"/>
    <w:rsid w:val="00C20A7F"/>
    <w:rsid w:val="00C47A47"/>
    <w:rsid w:val="00C9087C"/>
    <w:rsid w:val="00CD6692"/>
    <w:rsid w:val="00CE0833"/>
    <w:rsid w:val="00D0625B"/>
    <w:rsid w:val="00D41BD8"/>
    <w:rsid w:val="00D46B0D"/>
    <w:rsid w:val="00D579C3"/>
    <w:rsid w:val="00D64AE4"/>
    <w:rsid w:val="00D8381C"/>
    <w:rsid w:val="00DA0B4D"/>
    <w:rsid w:val="00DA4AF0"/>
    <w:rsid w:val="00DB19DF"/>
    <w:rsid w:val="00DE237D"/>
    <w:rsid w:val="00DF0318"/>
    <w:rsid w:val="00E42183"/>
    <w:rsid w:val="00E4383F"/>
    <w:rsid w:val="00EB1450"/>
    <w:rsid w:val="00ED3324"/>
    <w:rsid w:val="00EF5482"/>
    <w:rsid w:val="00F530DA"/>
    <w:rsid w:val="00F533CE"/>
    <w:rsid w:val="00F60F19"/>
    <w:rsid w:val="00F8149A"/>
    <w:rsid w:val="00F93091"/>
    <w:rsid w:val="00F94DD7"/>
    <w:rsid w:val="00FB7299"/>
    <w:rsid w:val="00FC7E3D"/>
    <w:rsid w:val="00FE55F3"/>
  </w:rsids>
  <m:mathPr>
    <m:mathFont m:val="Cambria Math"/>
    <m:brkBin m:val="before"/>
    <m:brkBinSub m:val="--"/>
    <m:smallFrac m:val="0"/>
    <m:dispDef/>
    <m:lMargin m:val="0"/>
    <m:rMargin m:val="0"/>
    <m:defJc m:val="centerGroup"/>
    <m:wrapIndent m:val="1440"/>
    <m:intLim m:val="subSup"/>
    <m:naryLim m:val="undOvr"/>
  </m:mathPr>
  <w:themeFontLang w:val="sr-Latn-M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78FC8"/>
  <w15:chartTrackingRefBased/>
  <w15:docId w15:val="{FC4E0807-30CB-48C4-9C50-BC1F2764F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r-Latn-M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DD7"/>
    <w:pPr>
      <w:spacing w:after="0" w:line="240" w:lineRule="auto"/>
    </w:pPr>
    <w:rPr>
      <w:rFonts w:ascii="Times New Roman" w:eastAsia="Times New Roman" w:hAnsi="Times New Roman" w:cs="Times New Roman"/>
      <w:sz w:val="24"/>
      <w:szCs w:val="24"/>
      <w:lang w:val="en-US"/>
    </w:rPr>
  </w:style>
  <w:style w:type="paragraph" w:styleId="Naslov1">
    <w:name w:val="heading 1"/>
    <w:aliases w:val="Heading 1."/>
    <w:basedOn w:val="Normal"/>
    <w:next w:val="Normal"/>
    <w:link w:val="Naslov1Char"/>
    <w:uiPriority w:val="99"/>
    <w:qFormat/>
    <w:rsid w:val="0056315F"/>
    <w:pPr>
      <w:keepNext/>
      <w:jc w:val="center"/>
      <w:outlineLvl w:val="0"/>
    </w:pPr>
    <w:rPr>
      <w:rFonts w:eastAsia="PMingLiU"/>
      <w:b/>
      <w:bCs/>
      <w:i/>
      <w:iCs/>
      <w:sz w:val="28"/>
      <w:szCs w:val="28"/>
      <w:u w:val="single"/>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F94DD7"/>
    <w:rPr>
      <w:color w:val="0000FF"/>
      <w:u w:val="single"/>
    </w:rPr>
  </w:style>
  <w:style w:type="paragraph" w:styleId="Tekstfusnote">
    <w:name w:val="footnote text"/>
    <w:basedOn w:val="Normal"/>
    <w:link w:val="TekstfusnoteChar"/>
    <w:uiPriority w:val="99"/>
    <w:unhideWhenUsed/>
    <w:rsid w:val="00F94DD7"/>
    <w:rPr>
      <w:rFonts w:ascii="Calibri" w:eastAsia="Calibri" w:hAnsi="Calibri"/>
      <w:sz w:val="20"/>
      <w:szCs w:val="20"/>
    </w:rPr>
  </w:style>
  <w:style w:type="character" w:customStyle="1" w:styleId="TekstfusnoteChar">
    <w:name w:val="Tekst fusnote Char"/>
    <w:basedOn w:val="Podrazumevanifontpasusa"/>
    <w:link w:val="Tekstfusnote"/>
    <w:uiPriority w:val="99"/>
    <w:rsid w:val="00F94DD7"/>
    <w:rPr>
      <w:rFonts w:ascii="Calibri" w:eastAsia="Calibri" w:hAnsi="Calibri" w:cs="Times New Roman"/>
      <w:sz w:val="20"/>
      <w:szCs w:val="20"/>
      <w:lang w:val="en-US"/>
    </w:rPr>
  </w:style>
  <w:style w:type="character" w:styleId="Referencafusnote">
    <w:name w:val="footnote reference"/>
    <w:uiPriority w:val="99"/>
    <w:unhideWhenUsed/>
    <w:rsid w:val="00F94DD7"/>
    <w:rPr>
      <w:vertAlign w:val="superscript"/>
    </w:rPr>
  </w:style>
  <w:style w:type="paragraph" w:styleId="Zaglavljestranice">
    <w:name w:val="header"/>
    <w:basedOn w:val="Normal"/>
    <w:link w:val="ZaglavljestraniceChar"/>
    <w:uiPriority w:val="99"/>
    <w:unhideWhenUsed/>
    <w:rsid w:val="000D340E"/>
    <w:pPr>
      <w:tabs>
        <w:tab w:val="center" w:pos="4536"/>
        <w:tab w:val="right" w:pos="9072"/>
      </w:tabs>
    </w:pPr>
  </w:style>
  <w:style w:type="character" w:customStyle="1" w:styleId="ZaglavljestraniceChar">
    <w:name w:val="Zaglavlje stranice Char"/>
    <w:basedOn w:val="Podrazumevanifontpasusa"/>
    <w:link w:val="Zaglavljestranice"/>
    <w:uiPriority w:val="99"/>
    <w:rsid w:val="000D340E"/>
    <w:rPr>
      <w:rFonts w:ascii="Times New Roman" w:eastAsia="Times New Roman" w:hAnsi="Times New Roman" w:cs="Times New Roman"/>
      <w:sz w:val="24"/>
      <w:szCs w:val="24"/>
      <w:lang w:val="en-US"/>
    </w:rPr>
  </w:style>
  <w:style w:type="paragraph" w:styleId="Podnojestranice">
    <w:name w:val="footer"/>
    <w:basedOn w:val="Normal"/>
    <w:link w:val="PodnojestraniceChar"/>
    <w:uiPriority w:val="99"/>
    <w:unhideWhenUsed/>
    <w:rsid w:val="000D340E"/>
    <w:pPr>
      <w:tabs>
        <w:tab w:val="center" w:pos="4536"/>
        <w:tab w:val="right" w:pos="9072"/>
      </w:tabs>
    </w:pPr>
  </w:style>
  <w:style w:type="character" w:customStyle="1" w:styleId="PodnojestraniceChar">
    <w:name w:val="Podnožje stranice Char"/>
    <w:basedOn w:val="Podrazumevanifontpasusa"/>
    <w:link w:val="Podnojestranice"/>
    <w:uiPriority w:val="99"/>
    <w:rsid w:val="000D340E"/>
    <w:rPr>
      <w:rFonts w:ascii="Times New Roman" w:eastAsia="Times New Roman" w:hAnsi="Times New Roman" w:cs="Times New Roman"/>
      <w:sz w:val="24"/>
      <w:szCs w:val="24"/>
      <w:lang w:val="en-US"/>
    </w:rPr>
  </w:style>
  <w:style w:type="paragraph" w:styleId="Pasussalistom">
    <w:name w:val="List Paragraph"/>
    <w:aliases w:val="Liste 1,List Paragraph1"/>
    <w:basedOn w:val="Normal"/>
    <w:link w:val="PasussalistomChar"/>
    <w:uiPriority w:val="99"/>
    <w:qFormat/>
    <w:rsid w:val="008F44FB"/>
    <w:pPr>
      <w:ind w:left="720"/>
      <w:contextualSpacing/>
    </w:pPr>
  </w:style>
  <w:style w:type="character" w:customStyle="1" w:styleId="PasussalistomChar">
    <w:name w:val="Pasus sa listom Char"/>
    <w:aliases w:val="Liste 1 Char,List Paragraph1 Char"/>
    <w:link w:val="Pasussalistom"/>
    <w:uiPriority w:val="99"/>
    <w:locked/>
    <w:rsid w:val="008F44FB"/>
    <w:rPr>
      <w:rFonts w:ascii="Times New Roman" w:eastAsia="Times New Roman" w:hAnsi="Times New Roman" w:cs="Times New Roman"/>
      <w:sz w:val="24"/>
      <w:szCs w:val="24"/>
      <w:lang w:val="en-US"/>
    </w:rPr>
  </w:style>
  <w:style w:type="paragraph" w:styleId="Teloteksta2">
    <w:name w:val="Body Text 2"/>
    <w:basedOn w:val="Normal"/>
    <w:link w:val="Teloteksta2Char"/>
    <w:uiPriority w:val="99"/>
    <w:rsid w:val="0056315F"/>
    <w:pPr>
      <w:spacing w:after="120" w:line="480" w:lineRule="auto"/>
    </w:pPr>
    <w:rPr>
      <w:rFonts w:ascii="Calibri" w:eastAsia="Calibri" w:hAnsi="Calibri" w:cs="Calibri"/>
      <w:sz w:val="22"/>
      <w:szCs w:val="22"/>
    </w:rPr>
  </w:style>
  <w:style w:type="character" w:customStyle="1" w:styleId="Teloteksta2Char">
    <w:name w:val="Telo teksta 2 Char"/>
    <w:basedOn w:val="Podrazumevanifontpasusa"/>
    <w:link w:val="Teloteksta2"/>
    <w:uiPriority w:val="99"/>
    <w:rsid w:val="0056315F"/>
    <w:rPr>
      <w:rFonts w:ascii="Calibri" w:eastAsia="Calibri" w:hAnsi="Calibri" w:cs="Calibri"/>
      <w:lang w:val="en-US"/>
    </w:rPr>
  </w:style>
  <w:style w:type="character" w:customStyle="1" w:styleId="Naslov1Char">
    <w:name w:val="Naslov 1 Char"/>
    <w:aliases w:val="Heading 1. Char"/>
    <w:basedOn w:val="Podrazumevanifontpasusa"/>
    <w:link w:val="Naslov1"/>
    <w:uiPriority w:val="99"/>
    <w:rsid w:val="0056315F"/>
    <w:rPr>
      <w:rFonts w:ascii="Times New Roman" w:eastAsia="PMingLiU" w:hAnsi="Times New Roman" w:cs="Times New Roman"/>
      <w:b/>
      <w:bCs/>
      <w:i/>
      <w:iCs/>
      <w:sz w:val="28"/>
      <w:szCs w:val="28"/>
      <w:u w:val="single"/>
      <w:lang w:val="en-US"/>
    </w:rPr>
  </w:style>
  <w:style w:type="paragraph" w:customStyle="1" w:styleId="T30X">
    <w:name w:val="T30X"/>
    <w:basedOn w:val="Normal"/>
    <w:uiPriority w:val="99"/>
    <w:rsid w:val="003D24BE"/>
    <w:pPr>
      <w:autoSpaceDE w:val="0"/>
      <w:autoSpaceDN w:val="0"/>
      <w:adjustRightInd w:val="0"/>
      <w:spacing w:before="60" w:after="60"/>
      <w:ind w:firstLine="283"/>
      <w:jc w:val="both"/>
    </w:pPr>
    <w:rPr>
      <w:color w:val="000000"/>
      <w:sz w:val="22"/>
      <w:szCs w:val="22"/>
    </w:rPr>
  </w:style>
  <w:style w:type="character" w:customStyle="1" w:styleId="tab-header">
    <w:name w:val="tab-header"/>
    <w:basedOn w:val="Podrazumevanifontpasusa"/>
    <w:rsid w:val="00C20A7F"/>
  </w:style>
  <w:style w:type="character" w:customStyle="1" w:styleId="bold">
    <w:name w:val="bold"/>
    <w:rsid w:val="001149BF"/>
  </w:style>
  <w:style w:type="character" w:customStyle="1" w:styleId="markedcontent">
    <w:name w:val="markedcontent"/>
    <w:basedOn w:val="Podrazumevanifontpasusa"/>
    <w:rsid w:val="00CD669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1276050">
      <w:bodyDiv w:val="1"/>
      <w:marLeft w:val="0"/>
      <w:marRight w:val="0"/>
      <w:marTop w:val="0"/>
      <w:marBottom w:val="0"/>
      <w:divBdr>
        <w:top w:val="none" w:sz="0" w:space="0" w:color="auto"/>
        <w:left w:val="none" w:sz="0" w:space="0" w:color="auto"/>
        <w:bottom w:val="none" w:sz="0" w:space="0" w:color="auto"/>
        <w:right w:val="none" w:sz="0" w:space="0" w:color="auto"/>
      </w:divBdr>
    </w:div>
    <w:div w:id="1417358796">
      <w:bodyDiv w:val="1"/>
      <w:marLeft w:val="0"/>
      <w:marRight w:val="0"/>
      <w:marTop w:val="0"/>
      <w:marBottom w:val="0"/>
      <w:divBdr>
        <w:top w:val="none" w:sz="0" w:space="0" w:color="auto"/>
        <w:left w:val="none" w:sz="0" w:space="0" w:color="auto"/>
        <w:bottom w:val="none" w:sz="0" w:space="0" w:color="auto"/>
        <w:right w:val="none" w:sz="0" w:space="0" w:color="auto"/>
      </w:divBdr>
    </w:div>
    <w:div w:id="1844510835">
      <w:bodyDiv w:val="1"/>
      <w:marLeft w:val="0"/>
      <w:marRight w:val="0"/>
      <w:marTop w:val="0"/>
      <w:marBottom w:val="0"/>
      <w:divBdr>
        <w:top w:val="none" w:sz="0" w:space="0" w:color="auto"/>
        <w:left w:val="none" w:sz="0" w:space="0" w:color="auto"/>
        <w:bottom w:val="none" w:sz="0" w:space="0" w:color="auto"/>
        <w:right w:val="none" w:sz="0" w:space="0" w:color="auto"/>
      </w:divBdr>
    </w:div>
    <w:div w:id="20114467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11</Pages>
  <Words>3259</Words>
  <Characters>18580</Characters>
  <Application>Microsoft Office Word</Application>
  <DocSecurity>0</DocSecurity>
  <Lines>154</Lines>
  <Paragraphs>43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21796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Win7</dc:creator>
  <cp:keywords/>
  <dc:description/>
  <cp:lastModifiedBy>Ana Dragićević</cp:lastModifiedBy>
  <cp:revision>2</cp:revision>
  <dcterms:created xsi:type="dcterms:W3CDTF">2025-07-01T10:11:00Z</dcterms:created>
  <dcterms:modified xsi:type="dcterms:W3CDTF">2025-07-01T10:11:00Z</dcterms:modified>
</cp:coreProperties>
</file>