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87FB91" w14:textId="77777777" w:rsidR="00935CA2" w:rsidRPr="00C752A9" w:rsidRDefault="00935CA2" w:rsidP="00935CA2">
      <w:pPr>
        <w:spacing w:after="0" w:line="240" w:lineRule="auto"/>
        <w:jc w:val="right"/>
        <w:rPr>
          <w:rFonts w:ascii="Arial" w:eastAsia="Times New Roman" w:hAnsi="Arial" w:cs="Arial"/>
          <w:b/>
          <w:color w:val="000000"/>
          <w:sz w:val="24"/>
          <w:szCs w:val="24"/>
        </w:rPr>
      </w:pPr>
      <w:r w:rsidRPr="00C752A9">
        <w:rPr>
          <w:rFonts w:ascii="Arial" w:eastAsia="Times New Roman" w:hAnsi="Arial" w:cs="Arial"/>
          <w:b/>
          <w:color w:val="000000"/>
          <w:sz w:val="24"/>
          <w:szCs w:val="24"/>
        </w:rPr>
        <w:t xml:space="preserve">OBRAZAC 1  </w:t>
      </w:r>
    </w:p>
    <w:p w14:paraId="7EB752D1" w14:textId="77777777" w:rsidR="00343FD6" w:rsidRPr="00C752A9" w:rsidRDefault="00343FD6" w:rsidP="000E7ED2">
      <w:pPr>
        <w:spacing w:after="0"/>
        <w:jc w:val="both"/>
        <w:rPr>
          <w:rFonts w:ascii="Arial" w:eastAsia="Times New Roman" w:hAnsi="Arial" w:cs="Arial"/>
          <w:color w:val="000000"/>
          <w:sz w:val="24"/>
          <w:szCs w:val="24"/>
        </w:rPr>
      </w:pPr>
    </w:p>
    <w:p w14:paraId="1C3BD4ED" w14:textId="00536C23" w:rsidR="006749F7" w:rsidRPr="00C752A9" w:rsidRDefault="006749F7" w:rsidP="00A76836">
      <w:pPr>
        <w:spacing w:after="0"/>
        <w:jc w:val="both"/>
        <w:rPr>
          <w:rFonts w:ascii="Arial" w:hAnsi="Arial" w:cs="Arial"/>
          <w:b/>
          <w:sz w:val="24"/>
          <w:szCs w:val="24"/>
          <w:shd w:val="clear" w:color="auto" w:fill="FFFFFF"/>
        </w:rPr>
      </w:pPr>
      <w:r w:rsidRPr="00C752A9">
        <w:rPr>
          <w:rFonts w:ascii="Arial" w:hAnsi="Arial" w:cs="Arial"/>
          <w:b/>
          <w:sz w:val="24"/>
          <w:szCs w:val="24"/>
          <w:shd w:val="clear" w:color="auto" w:fill="FFFFFF"/>
        </w:rPr>
        <w:t xml:space="preserve">JU OSNOVNA ŠKOLA </w:t>
      </w:r>
      <w:r w:rsidR="00720887">
        <w:rPr>
          <w:rFonts w:ascii="Arial" w:hAnsi="Arial" w:cs="Arial"/>
          <w:b/>
          <w:sz w:val="24"/>
          <w:szCs w:val="24"/>
          <w:shd w:val="clear" w:color="auto" w:fill="FFFFFF"/>
        </w:rPr>
        <w:t>MIHAILO ŽUGIĆ ODŽAK</w:t>
      </w:r>
    </w:p>
    <w:p w14:paraId="77D487DE" w14:textId="29D87B2A" w:rsidR="000E7ED2" w:rsidRPr="00C752A9" w:rsidRDefault="000E7ED2" w:rsidP="00A76836">
      <w:pPr>
        <w:spacing w:after="0"/>
        <w:jc w:val="both"/>
        <w:rPr>
          <w:rFonts w:ascii="Arial" w:hAnsi="Arial" w:cs="Arial"/>
          <w:color w:val="000000"/>
          <w:sz w:val="24"/>
          <w:szCs w:val="24"/>
          <w:lang w:val="it-IT"/>
        </w:rPr>
      </w:pPr>
      <w:r w:rsidRPr="00C752A9">
        <w:rPr>
          <w:rFonts w:ascii="Arial" w:hAnsi="Arial" w:cs="Arial"/>
          <w:color w:val="000000"/>
          <w:sz w:val="24"/>
          <w:szCs w:val="24"/>
          <w:lang w:val="it-IT"/>
        </w:rPr>
        <w:t xml:space="preserve">Broj iz evidencije postupaka javnih nabavki: </w:t>
      </w:r>
      <w:r w:rsidR="000E7C08" w:rsidRPr="00C752A9">
        <w:rPr>
          <w:rFonts w:ascii="Arial" w:hAnsi="Arial" w:cs="Arial"/>
          <w:color w:val="000000"/>
          <w:sz w:val="24"/>
          <w:szCs w:val="24"/>
          <w:lang w:val="it-IT"/>
        </w:rPr>
        <w:t>OP 01/25</w:t>
      </w:r>
    </w:p>
    <w:p w14:paraId="2F6D3D92" w14:textId="084AADC3" w:rsidR="000E7ED2" w:rsidRPr="00C752A9" w:rsidRDefault="000E7ED2" w:rsidP="000E7ED2">
      <w:pPr>
        <w:spacing w:after="0"/>
        <w:jc w:val="both"/>
        <w:rPr>
          <w:rFonts w:ascii="Arial" w:hAnsi="Arial" w:cs="Arial"/>
          <w:color w:val="000000"/>
          <w:sz w:val="24"/>
          <w:szCs w:val="24"/>
          <w:lang w:val="it-IT"/>
        </w:rPr>
      </w:pPr>
      <w:r w:rsidRPr="00C752A9">
        <w:rPr>
          <w:rFonts w:ascii="Arial" w:hAnsi="Arial" w:cs="Arial"/>
          <w:color w:val="000000"/>
          <w:sz w:val="24"/>
          <w:szCs w:val="24"/>
          <w:lang w:val="it-IT"/>
        </w:rPr>
        <w:t>Redni broj iz Plana javnih nabavki:</w:t>
      </w:r>
      <w:r w:rsidR="00720887">
        <w:rPr>
          <w:rFonts w:ascii="Arial" w:hAnsi="Arial" w:cs="Arial"/>
          <w:color w:val="000000"/>
          <w:sz w:val="24"/>
          <w:szCs w:val="24"/>
          <w:lang w:val="it-IT"/>
        </w:rPr>
        <w:t>1</w:t>
      </w:r>
      <w:r w:rsidR="00323752" w:rsidRPr="00C752A9">
        <w:rPr>
          <w:rFonts w:ascii="Arial" w:hAnsi="Arial" w:cs="Arial"/>
          <w:color w:val="000000"/>
          <w:sz w:val="24"/>
          <w:szCs w:val="24"/>
          <w:lang w:val="it-IT"/>
        </w:rPr>
        <w:t xml:space="preserve"> </w:t>
      </w:r>
    </w:p>
    <w:p w14:paraId="0CDFCF80" w14:textId="08B9D2DD" w:rsidR="000E7ED2" w:rsidRPr="00C752A9" w:rsidRDefault="000E7C08" w:rsidP="000E7ED2">
      <w:pPr>
        <w:spacing w:after="0" w:line="240" w:lineRule="auto"/>
        <w:ind w:right="-720"/>
        <w:rPr>
          <w:rFonts w:ascii="Arial" w:hAnsi="Arial" w:cs="Arial"/>
          <w:sz w:val="24"/>
          <w:szCs w:val="24"/>
          <w:lang w:val="sl-SI"/>
        </w:rPr>
      </w:pPr>
      <w:r w:rsidRPr="00C752A9">
        <w:rPr>
          <w:rFonts w:ascii="Arial" w:hAnsi="Arial" w:cs="Arial"/>
          <w:sz w:val="24"/>
          <w:szCs w:val="24"/>
          <w:lang w:val="sl-SI"/>
        </w:rPr>
        <w:t>Mjesto i datum: Pljevlja</w:t>
      </w:r>
      <w:r w:rsidR="000E7ED2" w:rsidRPr="00C752A9">
        <w:rPr>
          <w:rFonts w:ascii="Arial" w:hAnsi="Arial" w:cs="Arial"/>
          <w:sz w:val="24"/>
          <w:szCs w:val="24"/>
          <w:lang w:val="sl-SI"/>
        </w:rPr>
        <w:t xml:space="preserve">, </w:t>
      </w:r>
      <w:r w:rsidR="00720887">
        <w:rPr>
          <w:rFonts w:ascii="Arial" w:hAnsi="Arial" w:cs="Arial"/>
          <w:sz w:val="24"/>
          <w:szCs w:val="24"/>
          <w:lang w:val="sl-SI"/>
        </w:rPr>
        <w:t>2</w:t>
      </w:r>
      <w:r w:rsidR="00B963BA">
        <w:rPr>
          <w:rFonts w:ascii="Arial" w:hAnsi="Arial" w:cs="Arial"/>
          <w:sz w:val="24"/>
          <w:szCs w:val="24"/>
          <w:lang w:val="sl-SI"/>
        </w:rPr>
        <w:t>5</w:t>
      </w:r>
      <w:bookmarkStart w:id="0" w:name="_GoBack"/>
      <w:bookmarkEnd w:id="0"/>
      <w:r w:rsidRPr="00C752A9">
        <w:rPr>
          <w:rFonts w:ascii="Arial" w:hAnsi="Arial" w:cs="Arial"/>
          <w:sz w:val="24"/>
          <w:szCs w:val="24"/>
          <w:lang w:val="sl-SI"/>
        </w:rPr>
        <w:t>.0</w:t>
      </w:r>
      <w:r w:rsidR="00720887">
        <w:rPr>
          <w:rFonts w:ascii="Arial" w:hAnsi="Arial" w:cs="Arial"/>
          <w:sz w:val="24"/>
          <w:szCs w:val="24"/>
          <w:lang w:val="sl-SI"/>
        </w:rPr>
        <w:t>6</w:t>
      </w:r>
      <w:r w:rsidRPr="00C752A9">
        <w:rPr>
          <w:rFonts w:ascii="Arial" w:hAnsi="Arial" w:cs="Arial"/>
          <w:sz w:val="24"/>
          <w:szCs w:val="24"/>
          <w:lang w:val="sl-SI"/>
        </w:rPr>
        <w:t>.2025</w:t>
      </w:r>
      <w:r w:rsidR="000E7ED2" w:rsidRPr="00C752A9">
        <w:rPr>
          <w:rFonts w:ascii="Arial" w:hAnsi="Arial" w:cs="Arial"/>
          <w:sz w:val="24"/>
          <w:szCs w:val="24"/>
          <w:lang w:val="sl-SI"/>
        </w:rPr>
        <w:t>. godine</w:t>
      </w:r>
    </w:p>
    <w:p w14:paraId="01282397" w14:textId="77777777" w:rsidR="00935CA2" w:rsidRPr="00C752A9" w:rsidRDefault="00935CA2" w:rsidP="00935CA2">
      <w:pPr>
        <w:spacing w:after="0" w:line="240" w:lineRule="auto"/>
        <w:rPr>
          <w:rFonts w:ascii="Arial" w:eastAsia="Times New Roman" w:hAnsi="Arial" w:cs="Arial"/>
          <w:sz w:val="24"/>
          <w:szCs w:val="24"/>
        </w:rPr>
      </w:pPr>
    </w:p>
    <w:p w14:paraId="7BEA1345" w14:textId="77777777" w:rsidR="00935CA2" w:rsidRPr="00C752A9" w:rsidRDefault="00935CA2" w:rsidP="00935CA2">
      <w:pPr>
        <w:spacing w:after="0" w:line="240" w:lineRule="auto"/>
        <w:rPr>
          <w:rFonts w:ascii="Arial" w:eastAsia="Times New Roman" w:hAnsi="Arial" w:cs="Arial"/>
          <w:sz w:val="24"/>
          <w:szCs w:val="24"/>
        </w:rPr>
      </w:pPr>
    </w:p>
    <w:p w14:paraId="5DF23FD8" w14:textId="77777777" w:rsidR="00935CA2" w:rsidRPr="00C752A9" w:rsidRDefault="00935CA2" w:rsidP="00935CA2">
      <w:pPr>
        <w:spacing w:after="0" w:line="240" w:lineRule="auto"/>
        <w:rPr>
          <w:rFonts w:ascii="Arial" w:eastAsia="Times New Roman" w:hAnsi="Arial" w:cs="Arial"/>
          <w:sz w:val="24"/>
          <w:szCs w:val="24"/>
        </w:rPr>
      </w:pPr>
    </w:p>
    <w:p w14:paraId="31881790" w14:textId="18F6606B" w:rsidR="008072E9" w:rsidRPr="00720887" w:rsidRDefault="008072E9" w:rsidP="00516C4A">
      <w:pPr>
        <w:spacing w:after="0"/>
        <w:jc w:val="both"/>
        <w:rPr>
          <w:rFonts w:ascii="Arial" w:hAnsi="Arial" w:cs="Arial"/>
          <w:b/>
          <w:sz w:val="24"/>
          <w:szCs w:val="24"/>
          <w:shd w:val="clear" w:color="auto" w:fill="FFFFFF"/>
        </w:rPr>
      </w:pPr>
      <w:r w:rsidRPr="00C752A9">
        <w:rPr>
          <w:rFonts w:ascii="Arial" w:eastAsia="Times New Roman" w:hAnsi="Arial" w:cs="Arial"/>
          <w:sz w:val="24"/>
          <w:szCs w:val="24"/>
        </w:rPr>
        <w:t>Na osnovu člana 93 stav 1 Zakona o javnim naba</w:t>
      </w:r>
      <w:r w:rsidR="00FE3B9E">
        <w:rPr>
          <w:rFonts w:ascii="Arial" w:eastAsia="Times New Roman" w:hAnsi="Arial" w:cs="Arial"/>
          <w:sz w:val="24"/>
          <w:szCs w:val="24"/>
        </w:rPr>
        <w:t xml:space="preserve">vkama („Službeni list CG“, br. </w:t>
      </w:r>
      <w:r w:rsidRPr="00C752A9">
        <w:rPr>
          <w:rFonts w:ascii="Arial" w:eastAsia="Times New Roman" w:hAnsi="Arial" w:cs="Arial"/>
          <w:sz w:val="24"/>
          <w:szCs w:val="24"/>
        </w:rPr>
        <w:t>74/19</w:t>
      </w:r>
      <w:r w:rsidR="00C1478A" w:rsidRPr="00C752A9">
        <w:rPr>
          <w:rFonts w:ascii="Arial" w:eastAsia="Times New Roman" w:hAnsi="Arial" w:cs="Arial"/>
          <w:sz w:val="24"/>
          <w:szCs w:val="24"/>
        </w:rPr>
        <w:t xml:space="preserve"> i </w:t>
      </w:r>
      <w:r w:rsidR="00C1478A" w:rsidRPr="00C752A9">
        <w:rPr>
          <w:rFonts w:ascii="Arial" w:hAnsi="Arial" w:cs="Arial"/>
          <w:sz w:val="24"/>
          <w:szCs w:val="24"/>
        </w:rPr>
        <w:t>3/23</w:t>
      </w:r>
      <w:r w:rsidR="009779E9" w:rsidRPr="00C752A9">
        <w:rPr>
          <w:rFonts w:ascii="Arial" w:hAnsi="Arial" w:cs="Arial"/>
          <w:sz w:val="24"/>
          <w:szCs w:val="24"/>
        </w:rPr>
        <w:t xml:space="preserve"> I </w:t>
      </w:r>
      <w:r w:rsidR="00DB4DA6" w:rsidRPr="00C752A9">
        <w:rPr>
          <w:rFonts w:ascii="Arial" w:hAnsi="Arial" w:cs="Arial"/>
          <w:sz w:val="24"/>
          <w:szCs w:val="24"/>
        </w:rPr>
        <w:t>11/23</w:t>
      </w:r>
      <w:r w:rsidRPr="00C752A9">
        <w:rPr>
          <w:rFonts w:ascii="Arial" w:eastAsia="Times New Roman" w:hAnsi="Arial" w:cs="Arial"/>
          <w:sz w:val="24"/>
          <w:szCs w:val="24"/>
        </w:rPr>
        <w:t xml:space="preserve">) </w:t>
      </w:r>
      <w:r w:rsidR="00720887" w:rsidRPr="00C752A9">
        <w:rPr>
          <w:rFonts w:ascii="Arial" w:hAnsi="Arial" w:cs="Arial"/>
          <w:b/>
          <w:sz w:val="24"/>
          <w:szCs w:val="24"/>
          <w:shd w:val="clear" w:color="auto" w:fill="FFFFFF"/>
        </w:rPr>
        <w:t xml:space="preserve">JU OSNOVNA ŠKOLA </w:t>
      </w:r>
      <w:r w:rsidR="00720887">
        <w:rPr>
          <w:rFonts w:ascii="Arial" w:hAnsi="Arial" w:cs="Arial"/>
          <w:b/>
          <w:sz w:val="24"/>
          <w:szCs w:val="24"/>
          <w:shd w:val="clear" w:color="auto" w:fill="FFFFFF"/>
        </w:rPr>
        <w:t>MIHAILO ŽUGIĆ ODŽAK</w:t>
      </w:r>
      <w:r w:rsidRPr="00C752A9">
        <w:rPr>
          <w:rFonts w:ascii="Arial" w:hAnsi="Arial" w:cs="Arial"/>
          <w:color w:val="000000"/>
          <w:sz w:val="24"/>
          <w:szCs w:val="24"/>
          <w:lang w:val="pl-PL"/>
        </w:rPr>
        <w:t xml:space="preserve">, </w:t>
      </w:r>
      <w:r w:rsidRPr="00C752A9">
        <w:rPr>
          <w:rFonts w:ascii="Arial" w:hAnsi="Arial" w:cs="Arial"/>
          <w:sz w:val="24"/>
          <w:szCs w:val="24"/>
          <w:lang w:val="it-IT"/>
        </w:rPr>
        <w:t>objavljuje</w:t>
      </w:r>
    </w:p>
    <w:p w14:paraId="4CFCBDD6" w14:textId="77777777" w:rsidR="008072E9" w:rsidRPr="00C752A9" w:rsidRDefault="008072E9" w:rsidP="008072E9">
      <w:pPr>
        <w:spacing w:after="0" w:line="240" w:lineRule="auto"/>
        <w:jc w:val="both"/>
        <w:rPr>
          <w:rFonts w:ascii="Arial" w:eastAsia="Times New Roman" w:hAnsi="Arial" w:cs="Arial"/>
          <w:sz w:val="24"/>
          <w:szCs w:val="24"/>
        </w:rPr>
      </w:pPr>
    </w:p>
    <w:p w14:paraId="170BA25F" w14:textId="77777777" w:rsidR="00935CA2" w:rsidRPr="00C752A9" w:rsidRDefault="00935CA2" w:rsidP="00935CA2">
      <w:pPr>
        <w:tabs>
          <w:tab w:val="left" w:pos="1276"/>
          <w:tab w:val="left" w:pos="3261"/>
        </w:tabs>
        <w:spacing w:after="0" w:line="240" w:lineRule="auto"/>
        <w:jc w:val="both"/>
        <w:rPr>
          <w:rFonts w:ascii="Arial" w:eastAsia="Times New Roman" w:hAnsi="Arial" w:cs="Arial"/>
          <w:color w:val="000000"/>
          <w:sz w:val="24"/>
          <w:szCs w:val="24"/>
          <w:u w:val="single"/>
        </w:rPr>
      </w:pPr>
    </w:p>
    <w:p w14:paraId="0FF8113C" w14:textId="77777777" w:rsidR="00935CA2" w:rsidRPr="00C752A9"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3AB9F35E" w14:textId="77777777" w:rsidR="00935CA2" w:rsidRPr="00C752A9" w:rsidRDefault="00935CA2" w:rsidP="00935CA2">
      <w:pPr>
        <w:tabs>
          <w:tab w:val="left" w:pos="1276"/>
          <w:tab w:val="left" w:pos="3261"/>
        </w:tabs>
        <w:spacing w:after="0" w:line="240" w:lineRule="auto"/>
        <w:jc w:val="both"/>
        <w:rPr>
          <w:rFonts w:ascii="Arial" w:eastAsia="Times New Roman" w:hAnsi="Arial" w:cs="Arial"/>
          <w:sz w:val="24"/>
          <w:szCs w:val="24"/>
        </w:rPr>
      </w:pPr>
      <w:r w:rsidRPr="00C752A9">
        <w:rPr>
          <w:rFonts w:ascii="Arial" w:eastAsia="Times New Roman" w:hAnsi="Arial" w:cs="Arial"/>
          <w:b/>
          <w:bCs/>
          <w:color w:val="000000"/>
          <w:sz w:val="24"/>
          <w:szCs w:val="24"/>
        </w:rPr>
        <w:t xml:space="preserve">                                          </w:t>
      </w:r>
      <w:r w:rsidRPr="00C752A9">
        <w:rPr>
          <w:rFonts w:ascii="Arial" w:eastAsia="Times New Roman" w:hAnsi="Arial" w:cs="Arial"/>
          <w:b/>
          <w:bCs/>
          <w:color w:val="000000"/>
          <w:sz w:val="24"/>
          <w:szCs w:val="24"/>
        </w:rPr>
        <w:tab/>
      </w:r>
      <w:r w:rsidRPr="00C752A9">
        <w:rPr>
          <w:rFonts w:ascii="Arial" w:eastAsia="Times New Roman" w:hAnsi="Arial" w:cs="Arial"/>
          <w:bCs/>
          <w:color w:val="000000"/>
          <w:sz w:val="24"/>
          <w:szCs w:val="24"/>
        </w:rPr>
        <w:t xml:space="preserve">                                                      </w:t>
      </w:r>
    </w:p>
    <w:p w14:paraId="0ABA20B3" w14:textId="77777777" w:rsidR="00935CA2" w:rsidRPr="00C752A9" w:rsidRDefault="00935CA2" w:rsidP="00935CA2">
      <w:pPr>
        <w:keepNext/>
        <w:spacing w:after="0" w:line="240" w:lineRule="auto"/>
        <w:jc w:val="center"/>
        <w:outlineLvl w:val="0"/>
        <w:rPr>
          <w:rFonts w:ascii="Arial" w:eastAsia="Times New Roman" w:hAnsi="Arial" w:cs="Arial"/>
          <w:b/>
          <w:bCs/>
          <w:color w:val="000000"/>
          <w:sz w:val="24"/>
          <w:szCs w:val="24"/>
        </w:rPr>
      </w:pPr>
    </w:p>
    <w:p w14:paraId="21853005" w14:textId="77777777" w:rsidR="00935CA2" w:rsidRPr="00C752A9" w:rsidRDefault="00935CA2" w:rsidP="00935CA2">
      <w:pPr>
        <w:spacing w:after="0" w:line="240" w:lineRule="auto"/>
        <w:jc w:val="center"/>
        <w:rPr>
          <w:rFonts w:ascii="Arial" w:eastAsia="Times New Roman" w:hAnsi="Arial" w:cs="Arial"/>
          <w:b/>
          <w:bCs/>
          <w:color w:val="000000"/>
          <w:sz w:val="24"/>
          <w:szCs w:val="24"/>
        </w:rPr>
      </w:pPr>
      <w:r w:rsidRPr="00C752A9">
        <w:rPr>
          <w:rFonts w:ascii="Arial" w:eastAsia="Times New Roman" w:hAnsi="Arial" w:cs="Arial"/>
          <w:b/>
          <w:bCs/>
          <w:color w:val="000000"/>
          <w:sz w:val="24"/>
          <w:szCs w:val="24"/>
        </w:rPr>
        <w:t>TENDERSKU DOKUMENTACIJU</w:t>
      </w:r>
    </w:p>
    <w:p w14:paraId="0D90041D" w14:textId="77777777" w:rsidR="00935CA2" w:rsidRPr="00C752A9" w:rsidRDefault="00935CA2" w:rsidP="00B5728B">
      <w:pPr>
        <w:spacing w:after="0" w:line="240" w:lineRule="auto"/>
        <w:jc w:val="center"/>
        <w:rPr>
          <w:rFonts w:ascii="Arial" w:eastAsia="Times New Roman" w:hAnsi="Arial" w:cs="Arial"/>
          <w:b/>
          <w:bCs/>
          <w:color w:val="000000"/>
          <w:sz w:val="24"/>
          <w:szCs w:val="24"/>
        </w:rPr>
      </w:pPr>
      <w:r w:rsidRPr="00C752A9">
        <w:rPr>
          <w:rFonts w:ascii="Arial" w:eastAsia="Times New Roman" w:hAnsi="Arial" w:cs="Arial"/>
          <w:b/>
          <w:bCs/>
          <w:color w:val="000000"/>
          <w:sz w:val="24"/>
          <w:szCs w:val="24"/>
        </w:rPr>
        <w:t>ZA OTVORENI POSTUPAK JAVNE NABAVKE</w:t>
      </w:r>
    </w:p>
    <w:p w14:paraId="4D6BC9DD" w14:textId="77777777" w:rsidR="006F2D9A" w:rsidRPr="00C752A9" w:rsidRDefault="004054AE" w:rsidP="004054AE">
      <w:pPr>
        <w:spacing w:after="0" w:line="240" w:lineRule="auto"/>
        <w:jc w:val="center"/>
        <w:rPr>
          <w:rFonts w:ascii="Arial" w:hAnsi="Arial" w:cs="Arial"/>
          <w:b/>
          <w:sz w:val="24"/>
          <w:szCs w:val="24"/>
        </w:rPr>
      </w:pPr>
      <w:r w:rsidRPr="00C752A9">
        <w:rPr>
          <w:rFonts w:ascii="Arial" w:hAnsi="Arial" w:cs="Arial"/>
          <w:b/>
          <w:sz w:val="24"/>
          <w:szCs w:val="24"/>
        </w:rPr>
        <w:t>IZVOĐENJE RADOVA</w:t>
      </w:r>
    </w:p>
    <w:p w14:paraId="1D113526" w14:textId="2FE76A94" w:rsidR="00BF6D09" w:rsidRPr="00C752A9" w:rsidRDefault="00720887" w:rsidP="006749F7">
      <w:pPr>
        <w:shd w:val="clear" w:color="auto" w:fill="FFFFFF" w:themeFill="background1"/>
        <w:spacing w:after="0" w:line="240" w:lineRule="auto"/>
        <w:jc w:val="center"/>
        <w:rPr>
          <w:rFonts w:ascii="Arial" w:eastAsia="Times New Roman" w:hAnsi="Arial" w:cs="Arial"/>
          <w:b/>
          <w:color w:val="000000" w:themeColor="text1"/>
          <w:sz w:val="24"/>
          <w:szCs w:val="24"/>
        </w:rPr>
      </w:pPr>
      <w:r>
        <w:rPr>
          <w:rFonts w:ascii="Arial" w:hAnsi="Arial" w:cs="Arial"/>
          <w:b/>
          <w:color w:val="000000" w:themeColor="text1"/>
          <w:sz w:val="24"/>
          <w:szCs w:val="24"/>
          <w:shd w:val="clear" w:color="auto" w:fill="F6F5F4"/>
        </w:rPr>
        <w:t>Sanacija objekta – PU Borovica</w:t>
      </w:r>
    </w:p>
    <w:p w14:paraId="3830C71A" w14:textId="77777777" w:rsidR="00BF6D09" w:rsidRPr="00C752A9" w:rsidRDefault="00BF6D09" w:rsidP="00935CA2">
      <w:pPr>
        <w:spacing w:after="0" w:line="240" w:lineRule="auto"/>
        <w:jc w:val="both"/>
        <w:rPr>
          <w:rFonts w:ascii="Arial" w:eastAsia="Times New Roman" w:hAnsi="Arial" w:cs="Arial"/>
          <w:color w:val="000000"/>
          <w:sz w:val="24"/>
          <w:szCs w:val="24"/>
        </w:rPr>
      </w:pPr>
    </w:p>
    <w:p w14:paraId="15DFBD8F" w14:textId="77777777" w:rsidR="008C029B" w:rsidRPr="00C752A9" w:rsidRDefault="008C029B" w:rsidP="00935CA2">
      <w:pPr>
        <w:spacing w:after="0" w:line="240" w:lineRule="auto"/>
        <w:jc w:val="both"/>
        <w:rPr>
          <w:rFonts w:ascii="Arial" w:eastAsia="Times New Roman" w:hAnsi="Arial" w:cs="Arial"/>
          <w:color w:val="000000"/>
          <w:sz w:val="24"/>
          <w:szCs w:val="24"/>
        </w:rPr>
      </w:pPr>
    </w:p>
    <w:p w14:paraId="652D6E50" w14:textId="77777777" w:rsidR="008C029B" w:rsidRPr="00C752A9" w:rsidRDefault="008C029B" w:rsidP="00935CA2">
      <w:pPr>
        <w:spacing w:after="0" w:line="240" w:lineRule="auto"/>
        <w:jc w:val="both"/>
        <w:rPr>
          <w:rFonts w:ascii="Arial" w:eastAsia="Times New Roman" w:hAnsi="Arial" w:cs="Arial"/>
          <w:color w:val="000000"/>
          <w:sz w:val="24"/>
          <w:szCs w:val="24"/>
        </w:rPr>
      </w:pPr>
    </w:p>
    <w:p w14:paraId="30E01FD3" w14:textId="77777777" w:rsidR="008C029B" w:rsidRPr="00C752A9" w:rsidRDefault="008C029B" w:rsidP="00935CA2">
      <w:pPr>
        <w:spacing w:after="0" w:line="240" w:lineRule="auto"/>
        <w:jc w:val="both"/>
        <w:rPr>
          <w:rFonts w:ascii="Arial" w:eastAsia="Times New Roman" w:hAnsi="Arial" w:cs="Arial"/>
          <w:color w:val="000000"/>
          <w:sz w:val="24"/>
          <w:szCs w:val="24"/>
        </w:rPr>
      </w:pPr>
    </w:p>
    <w:p w14:paraId="076C3691" w14:textId="77777777" w:rsidR="008C029B" w:rsidRPr="00C752A9" w:rsidRDefault="008C029B" w:rsidP="00935CA2">
      <w:pPr>
        <w:spacing w:after="0" w:line="240" w:lineRule="auto"/>
        <w:jc w:val="both"/>
        <w:rPr>
          <w:rFonts w:ascii="Arial" w:eastAsia="Times New Roman" w:hAnsi="Arial" w:cs="Arial"/>
          <w:color w:val="000000"/>
          <w:sz w:val="24"/>
          <w:szCs w:val="24"/>
        </w:rPr>
      </w:pPr>
    </w:p>
    <w:p w14:paraId="16581359" w14:textId="77777777" w:rsidR="008C029B" w:rsidRPr="00C752A9" w:rsidRDefault="008C029B" w:rsidP="00935CA2">
      <w:pPr>
        <w:spacing w:after="0" w:line="240" w:lineRule="auto"/>
        <w:jc w:val="both"/>
        <w:rPr>
          <w:rFonts w:ascii="Arial" w:eastAsia="Times New Roman" w:hAnsi="Arial" w:cs="Arial"/>
          <w:color w:val="000000"/>
          <w:sz w:val="24"/>
          <w:szCs w:val="24"/>
        </w:rPr>
      </w:pPr>
    </w:p>
    <w:p w14:paraId="12BFBD5C" w14:textId="77777777" w:rsidR="008C029B" w:rsidRPr="00C752A9" w:rsidRDefault="008C029B" w:rsidP="00935CA2">
      <w:pPr>
        <w:spacing w:after="0" w:line="240" w:lineRule="auto"/>
        <w:jc w:val="both"/>
        <w:rPr>
          <w:rFonts w:ascii="Arial" w:eastAsia="Times New Roman" w:hAnsi="Arial" w:cs="Arial"/>
          <w:color w:val="000000"/>
          <w:sz w:val="24"/>
          <w:szCs w:val="24"/>
        </w:rPr>
      </w:pPr>
    </w:p>
    <w:p w14:paraId="2F3338BC" w14:textId="77777777" w:rsidR="008C029B" w:rsidRPr="00C752A9" w:rsidRDefault="008C029B" w:rsidP="00935CA2">
      <w:pPr>
        <w:spacing w:after="0" w:line="240" w:lineRule="auto"/>
        <w:jc w:val="both"/>
        <w:rPr>
          <w:rFonts w:ascii="Arial" w:eastAsia="Times New Roman" w:hAnsi="Arial" w:cs="Arial"/>
          <w:color w:val="000000"/>
          <w:sz w:val="24"/>
          <w:szCs w:val="24"/>
        </w:rPr>
      </w:pPr>
    </w:p>
    <w:p w14:paraId="7D72AE33" w14:textId="77777777" w:rsidR="00935CA2" w:rsidRPr="00C752A9" w:rsidRDefault="00935CA2" w:rsidP="00935CA2">
      <w:pPr>
        <w:spacing w:after="0" w:line="240" w:lineRule="auto"/>
        <w:jc w:val="both"/>
        <w:rPr>
          <w:rFonts w:ascii="Arial" w:eastAsia="Times New Roman" w:hAnsi="Arial" w:cs="Arial"/>
          <w:color w:val="000000"/>
          <w:sz w:val="24"/>
          <w:szCs w:val="24"/>
        </w:rPr>
      </w:pPr>
      <w:r w:rsidRPr="00C752A9">
        <w:rPr>
          <w:rFonts w:ascii="Arial" w:eastAsia="Times New Roman" w:hAnsi="Arial" w:cs="Arial"/>
          <w:color w:val="000000"/>
          <w:sz w:val="24"/>
          <w:szCs w:val="24"/>
        </w:rPr>
        <w:t>Predmet nabavke se nabavlja:</w:t>
      </w:r>
    </w:p>
    <w:p w14:paraId="2B981E16" w14:textId="77777777" w:rsidR="00480C2C" w:rsidRPr="00C752A9" w:rsidRDefault="00480C2C" w:rsidP="00935CA2">
      <w:pPr>
        <w:spacing w:after="0" w:line="240" w:lineRule="auto"/>
        <w:jc w:val="both"/>
        <w:rPr>
          <w:rFonts w:ascii="Arial" w:eastAsia="Times New Roman" w:hAnsi="Arial" w:cs="Arial"/>
          <w:color w:val="000000"/>
          <w:sz w:val="24"/>
          <w:szCs w:val="24"/>
        </w:rPr>
      </w:pPr>
    </w:p>
    <w:p w14:paraId="7D3E90B7" w14:textId="56F5E482" w:rsidR="00935CA2" w:rsidRPr="00C752A9" w:rsidRDefault="00FB6615" w:rsidP="00935CA2">
      <w:pPr>
        <w:spacing w:after="0" w:line="240" w:lineRule="auto"/>
        <w:jc w:val="both"/>
        <w:rPr>
          <w:rFonts w:ascii="Arial" w:eastAsia="Times New Roman" w:hAnsi="Arial" w:cs="Arial"/>
          <w:color w:val="000000"/>
          <w:sz w:val="24"/>
          <w:szCs w:val="24"/>
        </w:rPr>
      </w:pPr>
      <w:r w:rsidRPr="00C752A9">
        <w:rPr>
          <w:rFonts w:ascii="Arial" w:hAnsi="Arial" w:cs="Arial"/>
          <w:color w:val="000000"/>
          <w:sz w:val="24"/>
          <w:szCs w:val="24"/>
          <w:lang w:val="sr-Latn-ME"/>
        </w:rPr>
        <w:sym w:font="Wingdings" w:char="F0A8"/>
      </w:r>
      <w:r w:rsidR="00935CA2" w:rsidRPr="00C752A9">
        <w:rPr>
          <w:rFonts w:ascii="Arial" w:eastAsia="Times New Roman" w:hAnsi="Arial" w:cs="Arial"/>
          <w:color w:val="000000"/>
          <w:sz w:val="24"/>
          <w:szCs w:val="24"/>
        </w:rPr>
        <w:t xml:space="preserve">kao cjelina </w:t>
      </w:r>
    </w:p>
    <w:p w14:paraId="6442B3C4" w14:textId="77777777" w:rsidR="00935CA2" w:rsidRPr="00C752A9" w:rsidRDefault="00935CA2" w:rsidP="00935CA2">
      <w:pPr>
        <w:spacing w:after="0" w:line="240" w:lineRule="auto"/>
        <w:rPr>
          <w:rFonts w:ascii="Arial" w:eastAsia="Times New Roman" w:hAnsi="Arial" w:cs="Arial"/>
          <w:color w:val="000000"/>
          <w:sz w:val="24"/>
          <w:szCs w:val="24"/>
        </w:rPr>
      </w:pPr>
    </w:p>
    <w:p w14:paraId="6DF746A2" w14:textId="77777777" w:rsidR="00935CA2" w:rsidRPr="00C752A9" w:rsidRDefault="00935CA2" w:rsidP="00935CA2">
      <w:pPr>
        <w:spacing w:after="0" w:line="240" w:lineRule="auto"/>
        <w:rPr>
          <w:rFonts w:ascii="Arial" w:eastAsia="Times New Roman" w:hAnsi="Arial" w:cs="Arial"/>
          <w:color w:val="000000"/>
          <w:sz w:val="24"/>
          <w:szCs w:val="24"/>
        </w:rPr>
      </w:pPr>
    </w:p>
    <w:p w14:paraId="52ABCA6E" w14:textId="77777777" w:rsidR="00935CA2" w:rsidRPr="00C752A9" w:rsidRDefault="00935CA2" w:rsidP="00935CA2">
      <w:pPr>
        <w:spacing w:after="0" w:line="240" w:lineRule="auto"/>
        <w:rPr>
          <w:rFonts w:ascii="Arial" w:eastAsia="Times New Roman" w:hAnsi="Arial" w:cs="Arial"/>
          <w:color w:val="000000"/>
          <w:sz w:val="24"/>
          <w:szCs w:val="24"/>
        </w:rPr>
      </w:pPr>
    </w:p>
    <w:p w14:paraId="432184C7" w14:textId="77777777" w:rsidR="00BF6D09" w:rsidRPr="00C752A9" w:rsidRDefault="00BF6D09" w:rsidP="00935CA2">
      <w:pPr>
        <w:spacing w:after="0" w:line="240" w:lineRule="auto"/>
        <w:rPr>
          <w:rFonts w:ascii="Arial" w:eastAsia="Times New Roman" w:hAnsi="Arial" w:cs="Arial"/>
          <w:color w:val="000000"/>
          <w:sz w:val="24"/>
          <w:szCs w:val="24"/>
        </w:rPr>
      </w:pPr>
    </w:p>
    <w:p w14:paraId="634D2061" w14:textId="77777777" w:rsidR="008C029B" w:rsidRPr="00C752A9" w:rsidRDefault="008C029B" w:rsidP="00935CA2">
      <w:pPr>
        <w:spacing w:after="0" w:line="240" w:lineRule="auto"/>
        <w:rPr>
          <w:rFonts w:ascii="Arial" w:eastAsia="Times New Roman" w:hAnsi="Arial" w:cs="Arial"/>
          <w:color w:val="000000"/>
          <w:sz w:val="24"/>
          <w:szCs w:val="24"/>
        </w:rPr>
      </w:pPr>
    </w:p>
    <w:p w14:paraId="4DC5FDB8" w14:textId="77777777" w:rsidR="008C029B" w:rsidRPr="00C752A9" w:rsidRDefault="008C029B" w:rsidP="00935CA2">
      <w:pPr>
        <w:spacing w:after="0" w:line="240" w:lineRule="auto"/>
        <w:rPr>
          <w:rFonts w:ascii="Arial" w:eastAsia="Times New Roman" w:hAnsi="Arial" w:cs="Arial"/>
          <w:color w:val="000000"/>
          <w:sz w:val="24"/>
          <w:szCs w:val="24"/>
        </w:rPr>
      </w:pPr>
    </w:p>
    <w:p w14:paraId="7AFDAB02" w14:textId="77777777" w:rsidR="008C029B" w:rsidRPr="00C752A9" w:rsidRDefault="008C029B" w:rsidP="00935CA2">
      <w:pPr>
        <w:spacing w:after="0" w:line="240" w:lineRule="auto"/>
        <w:rPr>
          <w:rFonts w:ascii="Arial" w:eastAsia="Times New Roman" w:hAnsi="Arial" w:cs="Arial"/>
          <w:color w:val="000000"/>
          <w:sz w:val="24"/>
          <w:szCs w:val="24"/>
        </w:rPr>
      </w:pPr>
    </w:p>
    <w:p w14:paraId="52282447" w14:textId="77777777" w:rsidR="008C029B" w:rsidRPr="00C752A9" w:rsidRDefault="008C029B" w:rsidP="00935CA2">
      <w:pPr>
        <w:spacing w:after="0" w:line="240" w:lineRule="auto"/>
        <w:rPr>
          <w:rFonts w:ascii="Arial" w:eastAsia="Times New Roman" w:hAnsi="Arial" w:cs="Arial"/>
          <w:color w:val="000000"/>
          <w:sz w:val="24"/>
          <w:szCs w:val="24"/>
        </w:rPr>
      </w:pPr>
    </w:p>
    <w:p w14:paraId="71A9AA9F" w14:textId="77777777" w:rsidR="008C029B" w:rsidRPr="00C752A9" w:rsidRDefault="008C029B" w:rsidP="00935CA2">
      <w:pPr>
        <w:spacing w:after="0" w:line="240" w:lineRule="auto"/>
        <w:rPr>
          <w:rFonts w:ascii="Arial" w:eastAsia="Times New Roman" w:hAnsi="Arial" w:cs="Arial"/>
          <w:color w:val="000000"/>
          <w:sz w:val="24"/>
          <w:szCs w:val="24"/>
        </w:rPr>
      </w:pPr>
    </w:p>
    <w:p w14:paraId="4391CE04" w14:textId="77777777" w:rsidR="008C029B" w:rsidRPr="00C752A9" w:rsidRDefault="008C029B" w:rsidP="00935CA2">
      <w:pPr>
        <w:spacing w:after="0" w:line="240" w:lineRule="auto"/>
        <w:rPr>
          <w:rFonts w:ascii="Arial" w:eastAsia="Times New Roman" w:hAnsi="Arial" w:cs="Arial"/>
          <w:color w:val="000000"/>
          <w:sz w:val="24"/>
          <w:szCs w:val="24"/>
        </w:rPr>
      </w:pPr>
    </w:p>
    <w:p w14:paraId="51028669" w14:textId="77777777" w:rsidR="008C029B" w:rsidRPr="00C752A9" w:rsidRDefault="008C029B" w:rsidP="00935CA2">
      <w:pPr>
        <w:spacing w:after="0" w:line="240" w:lineRule="auto"/>
        <w:rPr>
          <w:rFonts w:ascii="Arial" w:eastAsia="Times New Roman" w:hAnsi="Arial" w:cs="Arial"/>
          <w:color w:val="000000"/>
          <w:sz w:val="24"/>
          <w:szCs w:val="24"/>
        </w:rPr>
      </w:pPr>
    </w:p>
    <w:p w14:paraId="7E296D95" w14:textId="77777777" w:rsidR="00BF6D09" w:rsidRPr="00C752A9" w:rsidRDefault="00BF6D09" w:rsidP="00935CA2">
      <w:pPr>
        <w:spacing w:after="0" w:line="240" w:lineRule="auto"/>
        <w:rPr>
          <w:rFonts w:ascii="Arial" w:eastAsia="Times New Roman" w:hAnsi="Arial" w:cs="Arial"/>
          <w:color w:val="000000"/>
          <w:sz w:val="24"/>
          <w:szCs w:val="24"/>
        </w:rPr>
      </w:pPr>
    </w:p>
    <w:p w14:paraId="4D6AB32C" w14:textId="66451A2C" w:rsidR="00935CA2" w:rsidRPr="00C752A9" w:rsidRDefault="00935CA2" w:rsidP="00E62EE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1" w:name="_Toc62730553"/>
      <w:r w:rsidRPr="00C752A9">
        <w:rPr>
          <w:rFonts w:ascii="Arial" w:eastAsia="Times New Roman" w:hAnsi="Arial" w:cs="Arial"/>
          <w:b/>
          <w:color w:val="000000"/>
          <w:sz w:val="24"/>
          <w:szCs w:val="24"/>
        </w:rPr>
        <w:lastRenderedPageBreak/>
        <w:t>POZIV ZA NADMETANJE</w:t>
      </w:r>
      <w:r w:rsidRPr="00C752A9">
        <w:rPr>
          <w:rFonts w:ascii="Arial" w:eastAsia="Times New Roman" w:hAnsi="Arial" w:cs="Arial"/>
          <w:b/>
          <w:color w:val="000000"/>
          <w:sz w:val="24"/>
          <w:szCs w:val="24"/>
          <w:vertAlign w:val="superscript"/>
        </w:rPr>
        <w:footnoteReference w:id="1"/>
      </w:r>
      <w:bookmarkEnd w:id="1"/>
      <w:r w:rsidRPr="00C752A9">
        <w:rPr>
          <w:rFonts w:ascii="Arial" w:eastAsia="Times New Roman" w:hAnsi="Arial" w:cs="Arial"/>
          <w:b/>
          <w:color w:val="000000"/>
          <w:sz w:val="24"/>
          <w:szCs w:val="24"/>
        </w:rPr>
        <w:t xml:space="preserve"> </w:t>
      </w:r>
    </w:p>
    <w:p w14:paraId="11687E85" w14:textId="77777777" w:rsidR="00935CA2" w:rsidRPr="00C752A9" w:rsidRDefault="00935CA2" w:rsidP="00935CA2">
      <w:pPr>
        <w:numPr>
          <w:ilvl w:val="0"/>
          <w:numId w:val="2"/>
        </w:numPr>
        <w:spacing w:after="160" w:line="259" w:lineRule="auto"/>
        <w:contextualSpacing/>
        <w:rPr>
          <w:rFonts w:ascii="Arial" w:eastAsia="Calibri" w:hAnsi="Arial" w:cs="Arial"/>
          <w:color w:val="000000"/>
          <w:sz w:val="24"/>
          <w:szCs w:val="24"/>
        </w:rPr>
      </w:pPr>
      <w:r w:rsidRPr="00C752A9">
        <w:rPr>
          <w:rFonts w:ascii="Arial" w:eastAsia="Calibri" w:hAnsi="Arial" w:cs="Arial"/>
          <w:color w:val="000000"/>
          <w:sz w:val="24"/>
          <w:szCs w:val="24"/>
        </w:rPr>
        <w:t>Podaci o naručiocu;</w:t>
      </w:r>
    </w:p>
    <w:p w14:paraId="70CA7E7E" w14:textId="77777777" w:rsidR="00935CA2" w:rsidRPr="00C752A9" w:rsidRDefault="00935CA2" w:rsidP="00935CA2">
      <w:pPr>
        <w:numPr>
          <w:ilvl w:val="0"/>
          <w:numId w:val="2"/>
        </w:numPr>
        <w:spacing w:after="160" w:line="259" w:lineRule="auto"/>
        <w:contextualSpacing/>
        <w:rPr>
          <w:rFonts w:ascii="Arial" w:eastAsia="Calibri" w:hAnsi="Arial" w:cs="Arial"/>
          <w:color w:val="000000"/>
          <w:sz w:val="24"/>
          <w:szCs w:val="24"/>
        </w:rPr>
      </w:pPr>
      <w:r w:rsidRPr="00C752A9">
        <w:rPr>
          <w:rFonts w:ascii="Arial" w:eastAsia="Calibri" w:hAnsi="Arial" w:cs="Arial"/>
          <w:color w:val="000000"/>
          <w:sz w:val="24"/>
          <w:szCs w:val="24"/>
        </w:rPr>
        <w:t xml:space="preserve">Podaci o postupku i predmetu javne nabavke: </w:t>
      </w:r>
    </w:p>
    <w:p w14:paraId="2363A13C" w14:textId="77777777" w:rsidR="00935CA2" w:rsidRPr="00C752A9" w:rsidRDefault="00935CA2" w:rsidP="00935CA2">
      <w:pPr>
        <w:numPr>
          <w:ilvl w:val="1"/>
          <w:numId w:val="2"/>
        </w:numPr>
        <w:spacing w:after="160" w:line="259" w:lineRule="auto"/>
        <w:contextualSpacing/>
        <w:rPr>
          <w:rFonts w:ascii="Arial" w:eastAsia="Calibri" w:hAnsi="Arial" w:cs="Arial"/>
          <w:color w:val="000000"/>
          <w:sz w:val="24"/>
          <w:szCs w:val="24"/>
        </w:rPr>
      </w:pPr>
      <w:r w:rsidRPr="00C752A9">
        <w:rPr>
          <w:rFonts w:ascii="Arial" w:eastAsia="Calibri" w:hAnsi="Arial" w:cs="Arial"/>
          <w:color w:val="000000"/>
          <w:sz w:val="24"/>
          <w:szCs w:val="24"/>
        </w:rPr>
        <w:t>Vrsta postupka,</w:t>
      </w:r>
    </w:p>
    <w:p w14:paraId="402D3F35" w14:textId="77777777" w:rsidR="00935CA2" w:rsidRPr="00C752A9" w:rsidRDefault="00935CA2" w:rsidP="00935CA2">
      <w:pPr>
        <w:numPr>
          <w:ilvl w:val="1"/>
          <w:numId w:val="2"/>
        </w:numPr>
        <w:spacing w:after="160" w:line="259" w:lineRule="auto"/>
        <w:contextualSpacing/>
        <w:rPr>
          <w:rFonts w:ascii="Arial" w:eastAsia="Calibri" w:hAnsi="Arial" w:cs="Arial"/>
          <w:color w:val="000000"/>
          <w:sz w:val="24"/>
          <w:szCs w:val="24"/>
        </w:rPr>
      </w:pPr>
      <w:r w:rsidRPr="00C752A9">
        <w:rPr>
          <w:rFonts w:ascii="Arial" w:eastAsia="Calibri" w:hAnsi="Arial" w:cs="Arial"/>
          <w:color w:val="000000"/>
          <w:sz w:val="24"/>
          <w:szCs w:val="24"/>
        </w:rPr>
        <w:t>Predmet javne nabavke (vrsta predmeta, naziv i opis predmeta),</w:t>
      </w:r>
    </w:p>
    <w:p w14:paraId="22DEA7E0" w14:textId="77777777" w:rsidR="00935CA2" w:rsidRPr="00C752A9" w:rsidRDefault="00935CA2" w:rsidP="00935CA2">
      <w:pPr>
        <w:numPr>
          <w:ilvl w:val="1"/>
          <w:numId w:val="2"/>
        </w:numPr>
        <w:spacing w:after="160" w:line="259" w:lineRule="auto"/>
        <w:contextualSpacing/>
        <w:rPr>
          <w:rFonts w:ascii="Arial" w:eastAsia="Calibri" w:hAnsi="Arial" w:cs="Arial"/>
          <w:color w:val="000000"/>
          <w:sz w:val="24"/>
          <w:szCs w:val="24"/>
        </w:rPr>
      </w:pPr>
      <w:r w:rsidRPr="00C752A9">
        <w:rPr>
          <w:rFonts w:ascii="Arial" w:eastAsia="Calibri" w:hAnsi="Arial" w:cs="Arial"/>
          <w:color w:val="000000"/>
          <w:sz w:val="24"/>
          <w:szCs w:val="24"/>
        </w:rPr>
        <w:t>Procijenjena vrijednost predmeta nabavke</w:t>
      </w:r>
      <w:r w:rsidRPr="00C752A9">
        <w:rPr>
          <w:rFonts w:ascii="Arial" w:eastAsia="Calibri" w:hAnsi="Arial" w:cs="Arial"/>
          <w:color w:val="000000"/>
          <w:sz w:val="24"/>
          <w:szCs w:val="24"/>
          <w:vertAlign w:val="superscript"/>
        </w:rPr>
        <w:footnoteReference w:id="2"/>
      </w:r>
      <w:r w:rsidRPr="00C752A9">
        <w:rPr>
          <w:rFonts w:ascii="Arial" w:eastAsia="Calibri" w:hAnsi="Arial" w:cs="Arial"/>
          <w:color w:val="000000"/>
          <w:sz w:val="24"/>
          <w:szCs w:val="24"/>
        </w:rPr>
        <w:t>,</w:t>
      </w:r>
    </w:p>
    <w:p w14:paraId="52DB0B20" w14:textId="77777777" w:rsidR="00935CA2" w:rsidRPr="00C752A9" w:rsidRDefault="00935CA2" w:rsidP="00935CA2">
      <w:pPr>
        <w:numPr>
          <w:ilvl w:val="1"/>
          <w:numId w:val="2"/>
        </w:numPr>
        <w:spacing w:after="160" w:line="259" w:lineRule="auto"/>
        <w:contextualSpacing/>
        <w:rPr>
          <w:rFonts w:ascii="Arial" w:eastAsia="Calibri" w:hAnsi="Arial" w:cs="Arial"/>
          <w:color w:val="000000"/>
          <w:sz w:val="24"/>
          <w:szCs w:val="24"/>
        </w:rPr>
      </w:pPr>
      <w:r w:rsidRPr="00C752A9">
        <w:rPr>
          <w:rFonts w:ascii="Arial" w:eastAsia="Calibri" w:hAnsi="Arial" w:cs="Arial"/>
          <w:color w:val="000000"/>
          <w:sz w:val="24"/>
          <w:szCs w:val="24"/>
        </w:rPr>
        <w:t xml:space="preserve">Način nabavke: </w:t>
      </w:r>
    </w:p>
    <w:p w14:paraId="3846A0CB" w14:textId="77777777" w:rsidR="00935CA2" w:rsidRPr="00C752A9" w:rsidRDefault="00935CA2" w:rsidP="00935CA2">
      <w:pPr>
        <w:numPr>
          <w:ilvl w:val="0"/>
          <w:numId w:val="4"/>
        </w:numPr>
        <w:spacing w:after="160" w:line="259" w:lineRule="auto"/>
        <w:contextualSpacing/>
        <w:rPr>
          <w:rFonts w:ascii="Arial" w:eastAsia="Calibri" w:hAnsi="Arial" w:cs="Arial"/>
          <w:color w:val="000000"/>
          <w:sz w:val="24"/>
          <w:szCs w:val="24"/>
        </w:rPr>
      </w:pPr>
      <w:r w:rsidRPr="00C752A9">
        <w:rPr>
          <w:rFonts w:ascii="Arial" w:eastAsia="Calibri" w:hAnsi="Arial" w:cs="Arial"/>
          <w:color w:val="000000"/>
          <w:sz w:val="24"/>
          <w:szCs w:val="24"/>
        </w:rPr>
        <w:t>Cjelina, po partijama,</w:t>
      </w:r>
    </w:p>
    <w:p w14:paraId="0893613E" w14:textId="77777777" w:rsidR="00935CA2" w:rsidRPr="00C752A9" w:rsidRDefault="00935CA2" w:rsidP="00935CA2">
      <w:pPr>
        <w:numPr>
          <w:ilvl w:val="0"/>
          <w:numId w:val="4"/>
        </w:numPr>
        <w:spacing w:after="160" w:line="259" w:lineRule="auto"/>
        <w:contextualSpacing/>
        <w:rPr>
          <w:rFonts w:ascii="Arial" w:eastAsia="Calibri" w:hAnsi="Arial" w:cs="Arial"/>
          <w:color w:val="000000"/>
          <w:sz w:val="24"/>
          <w:szCs w:val="24"/>
        </w:rPr>
      </w:pPr>
      <w:r w:rsidRPr="00C752A9">
        <w:rPr>
          <w:rFonts w:ascii="Arial" w:eastAsia="Calibri" w:hAnsi="Arial" w:cs="Arial"/>
          <w:color w:val="000000"/>
          <w:sz w:val="24"/>
          <w:szCs w:val="24"/>
        </w:rPr>
        <w:t>Zajednička nabavka,</w:t>
      </w:r>
    </w:p>
    <w:p w14:paraId="190644AB" w14:textId="77777777" w:rsidR="00935CA2" w:rsidRPr="00C752A9" w:rsidRDefault="00935CA2" w:rsidP="00935CA2">
      <w:pPr>
        <w:numPr>
          <w:ilvl w:val="0"/>
          <w:numId w:val="4"/>
        </w:numPr>
        <w:spacing w:after="160" w:line="259" w:lineRule="auto"/>
        <w:contextualSpacing/>
        <w:rPr>
          <w:rFonts w:ascii="Arial" w:eastAsia="Calibri" w:hAnsi="Arial" w:cs="Arial"/>
          <w:color w:val="000000"/>
          <w:sz w:val="24"/>
          <w:szCs w:val="24"/>
        </w:rPr>
      </w:pPr>
      <w:r w:rsidRPr="00C752A9">
        <w:rPr>
          <w:rFonts w:ascii="Arial" w:eastAsia="Calibri" w:hAnsi="Arial" w:cs="Arial"/>
          <w:color w:val="000000"/>
          <w:sz w:val="24"/>
          <w:szCs w:val="24"/>
        </w:rPr>
        <w:t>Centralizovana nabavka,</w:t>
      </w:r>
    </w:p>
    <w:p w14:paraId="20850FFE" w14:textId="77777777" w:rsidR="00935CA2" w:rsidRPr="00C752A9" w:rsidRDefault="00935CA2" w:rsidP="00935CA2">
      <w:pPr>
        <w:numPr>
          <w:ilvl w:val="1"/>
          <w:numId w:val="2"/>
        </w:numPr>
        <w:spacing w:after="160" w:line="259" w:lineRule="auto"/>
        <w:contextualSpacing/>
        <w:rPr>
          <w:rFonts w:ascii="Arial" w:eastAsia="Calibri" w:hAnsi="Arial" w:cs="Arial"/>
          <w:color w:val="000000"/>
          <w:sz w:val="24"/>
          <w:szCs w:val="24"/>
        </w:rPr>
      </w:pPr>
      <w:r w:rsidRPr="00C752A9">
        <w:rPr>
          <w:rFonts w:ascii="Arial" w:eastAsia="Calibri" w:hAnsi="Arial" w:cs="Arial"/>
          <w:color w:val="000000"/>
          <w:sz w:val="24"/>
          <w:szCs w:val="24"/>
        </w:rPr>
        <w:t>Posebni oblik nabavke:</w:t>
      </w:r>
    </w:p>
    <w:p w14:paraId="2BC33BC5" w14:textId="77777777" w:rsidR="00935CA2" w:rsidRPr="00C752A9" w:rsidRDefault="00935CA2" w:rsidP="00935CA2">
      <w:pPr>
        <w:numPr>
          <w:ilvl w:val="0"/>
          <w:numId w:val="3"/>
        </w:numPr>
        <w:spacing w:after="160" w:line="259" w:lineRule="auto"/>
        <w:contextualSpacing/>
        <w:rPr>
          <w:rFonts w:ascii="Arial" w:eastAsia="Calibri" w:hAnsi="Arial" w:cs="Arial"/>
          <w:color w:val="000000"/>
          <w:sz w:val="24"/>
          <w:szCs w:val="24"/>
        </w:rPr>
      </w:pPr>
      <w:r w:rsidRPr="00C752A9">
        <w:rPr>
          <w:rFonts w:ascii="Arial" w:eastAsia="Calibri" w:hAnsi="Arial" w:cs="Arial"/>
          <w:color w:val="000000"/>
          <w:sz w:val="24"/>
          <w:szCs w:val="24"/>
        </w:rPr>
        <w:t>Okvirni sporazum,</w:t>
      </w:r>
    </w:p>
    <w:p w14:paraId="7BD8CCC1" w14:textId="77777777" w:rsidR="00935CA2" w:rsidRPr="00C752A9" w:rsidRDefault="00935CA2" w:rsidP="00935CA2">
      <w:pPr>
        <w:numPr>
          <w:ilvl w:val="0"/>
          <w:numId w:val="3"/>
        </w:numPr>
        <w:spacing w:after="160" w:line="259" w:lineRule="auto"/>
        <w:contextualSpacing/>
        <w:rPr>
          <w:rFonts w:ascii="Arial" w:eastAsia="Calibri" w:hAnsi="Arial" w:cs="Arial"/>
          <w:color w:val="000000"/>
          <w:sz w:val="24"/>
          <w:szCs w:val="24"/>
        </w:rPr>
      </w:pPr>
      <w:r w:rsidRPr="00C752A9">
        <w:rPr>
          <w:rFonts w:ascii="Arial" w:eastAsia="Calibri" w:hAnsi="Arial" w:cs="Arial"/>
          <w:color w:val="000000"/>
          <w:sz w:val="24"/>
          <w:szCs w:val="24"/>
        </w:rPr>
        <w:t>Dinamički sistem nabavki,</w:t>
      </w:r>
    </w:p>
    <w:p w14:paraId="4734004C" w14:textId="77777777" w:rsidR="00935CA2" w:rsidRPr="00C752A9" w:rsidRDefault="00935CA2" w:rsidP="00935CA2">
      <w:pPr>
        <w:numPr>
          <w:ilvl w:val="0"/>
          <w:numId w:val="3"/>
        </w:numPr>
        <w:spacing w:after="160" w:line="259" w:lineRule="auto"/>
        <w:contextualSpacing/>
        <w:rPr>
          <w:rFonts w:ascii="Arial" w:eastAsia="Calibri" w:hAnsi="Arial" w:cs="Arial"/>
          <w:color w:val="000000"/>
          <w:sz w:val="24"/>
          <w:szCs w:val="24"/>
        </w:rPr>
      </w:pPr>
      <w:r w:rsidRPr="00C752A9">
        <w:rPr>
          <w:rFonts w:ascii="Arial" w:eastAsia="Calibri" w:hAnsi="Arial" w:cs="Arial"/>
          <w:color w:val="000000"/>
          <w:sz w:val="24"/>
          <w:szCs w:val="24"/>
        </w:rPr>
        <w:t>Elektronska aukcija,</w:t>
      </w:r>
    </w:p>
    <w:p w14:paraId="30FC4AF0" w14:textId="77777777" w:rsidR="00935CA2" w:rsidRPr="00C752A9" w:rsidRDefault="00935CA2" w:rsidP="00935CA2">
      <w:pPr>
        <w:numPr>
          <w:ilvl w:val="0"/>
          <w:numId w:val="3"/>
        </w:numPr>
        <w:spacing w:after="160" w:line="259" w:lineRule="auto"/>
        <w:contextualSpacing/>
        <w:rPr>
          <w:rFonts w:ascii="Arial" w:eastAsia="Calibri" w:hAnsi="Arial" w:cs="Arial"/>
          <w:color w:val="000000"/>
          <w:sz w:val="24"/>
          <w:szCs w:val="24"/>
        </w:rPr>
      </w:pPr>
      <w:r w:rsidRPr="00C752A9">
        <w:rPr>
          <w:rFonts w:ascii="Arial" w:eastAsia="Calibri" w:hAnsi="Arial" w:cs="Arial"/>
          <w:color w:val="000000"/>
          <w:sz w:val="24"/>
          <w:szCs w:val="24"/>
        </w:rPr>
        <w:t>Elektronski katalog,</w:t>
      </w:r>
    </w:p>
    <w:p w14:paraId="59D39F2B" w14:textId="77777777" w:rsidR="00935CA2" w:rsidRPr="00C752A9" w:rsidRDefault="00935CA2" w:rsidP="00935CA2">
      <w:pPr>
        <w:numPr>
          <w:ilvl w:val="1"/>
          <w:numId w:val="2"/>
        </w:numPr>
        <w:spacing w:after="160" w:line="259" w:lineRule="auto"/>
        <w:contextualSpacing/>
        <w:rPr>
          <w:rFonts w:ascii="Arial" w:eastAsia="Calibri" w:hAnsi="Arial" w:cs="Arial"/>
          <w:color w:val="000000"/>
          <w:sz w:val="24"/>
          <w:szCs w:val="24"/>
        </w:rPr>
      </w:pPr>
      <w:r w:rsidRPr="00C752A9">
        <w:rPr>
          <w:rFonts w:ascii="Arial" w:eastAsia="Calibri" w:hAnsi="Arial" w:cs="Arial"/>
          <w:color w:val="000000"/>
          <w:sz w:val="24"/>
          <w:szCs w:val="24"/>
        </w:rPr>
        <w:t>Uslovi za učešće u postupku javne nabavke i posebni osnovi za isključenje,</w:t>
      </w:r>
    </w:p>
    <w:p w14:paraId="268E277D" w14:textId="77777777" w:rsidR="00935CA2" w:rsidRPr="00C752A9" w:rsidRDefault="00935CA2" w:rsidP="00935CA2">
      <w:pPr>
        <w:numPr>
          <w:ilvl w:val="1"/>
          <w:numId w:val="2"/>
        </w:numPr>
        <w:spacing w:after="160" w:line="259" w:lineRule="auto"/>
        <w:contextualSpacing/>
        <w:rPr>
          <w:rFonts w:ascii="Arial" w:eastAsia="Calibri" w:hAnsi="Arial" w:cs="Arial"/>
          <w:color w:val="000000"/>
          <w:sz w:val="24"/>
          <w:szCs w:val="24"/>
        </w:rPr>
      </w:pPr>
      <w:r w:rsidRPr="00C752A9">
        <w:rPr>
          <w:rFonts w:ascii="Arial" w:eastAsia="Calibri" w:hAnsi="Arial" w:cs="Arial"/>
          <w:color w:val="000000"/>
          <w:sz w:val="24"/>
          <w:szCs w:val="24"/>
        </w:rPr>
        <w:t>Kriterijum za izbor najpovoljnije ponude,</w:t>
      </w:r>
    </w:p>
    <w:p w14:paraId="368DAB58" w14:textId="77777777" w:rsidR="00935CA2" w:rsidRPr="00C752A9" w:rsidRDefault="00935CA2" w:rsidP="00935CA2">
      <w:pPr>
        <w:numPr>
          <w:ilvl w:val="1"/>
          <w:numId w:val="2"/>
        </w:numPr>
        <w:spacing w:after="160" w:line="259" w:lineRule="auto"/>
        <w:contextualSpacing/>
        <w:rPr>
          <w:rFonts w:ascii="Arial" w:eastAsia="Calibri" w:hAnsi="Arial" w:cs="Arial"/>
          <w:color w:val="000000"/>
          <w:sz w:val="24"/>
          <w:szCs w:val="24"/>
        </w:rPr>
      </w:pPr>
      <w:r w:rsidRPr="00C752A9">
        <w:rPr>
          <w:rFonts w:ascii="Arial" w:eastAsia="Calibri" w:hAnsi="Arial" w:cs="Arial"/>
          <w:color w:val="000000"/>
          <w:sz w:val="24"/>
          <w:szCs w:val="24"/>
        </w:rPr>
        <w:t>Način, mjesto i vrijeme podnošenja ponuda i otvaranja ponuda,</w:t>
      </w:r>
    </w:p>
    <w:p w14:paraId="73F32D00" w14:textId="77777777" w:rsidR="00935CA2" w:rsidRPr="00C752A9" w:rsidRDefault="00935CA2" w:rsidP="00935CA2">
      <w:pPr>
        <w:numPr>
          <w:ilvl w:val="1"/>
          <w:numId w:val="2"/>
        </w:numPr>
        <w:spacing w:after="160" w:line="259" w:lineRule="auto"/>
        <w:contextualSpacing/>
        <w:rPr>
          <w:rFonts w:ascii="Arial" w:eastAsia="Calibri" w:hAnsi="Arial" w:cs="Arial"/>
          <w:color w:val="000000"/>
          <w:sz w:val="24"/>
          <w:szCs w:val="24"/>
        </w:rPr>
      </w:pPr>
      <w:r w:rsidRPr="00C752A9">
        <w:rPr>
          <w:rFonts w:ascii="Arial" w:eastAsia="Calibri" w:hAnsi="Arial" w:cs="Arial"/>
          <w:color w:val="000000"/>
          <w:sz w:val="24"/>
          <w:szCs w:val="24"/>
        </w:rPr>
        <w:t>Rok za donošenje odluke o izboru,</w:t>
      </w:r>
    </w:p>
    <w:p w14:paraId="531257A1" w14:textId="77777777" w:rsidR="00935CA2" w:rsidRPr="00C752A9" w:rsidRDefault="00935CA2" w:rsidP="00935CA2">
      <w:pPr>
        <w:numPr>
          <w:ilvl w:val="1"/>
          <w:numId w:val="2"/>
        </w:numPr>
        <w:spacing w:after="160" w:line="259" w:lineRule="auto"/>
        <w:contextualSpacing/>
        <w:rPr>
          <w:rFonts w:ascii="Arial" w:eastAsia="Calibri" w:hAnsi="Arial" w:cs="Arial"/>
          <w:color w:val="000000"/>
          <w:sz w:val="24"/>
          <w:szCs w:val="24"/>
        </w:rPr>
      </w:pPr>
      <w:r w:rsidRPr="00C752A9">
        <w:rPr>
          <w:rFonts w:ascii="Arial" w:eastAsia="Calibri" w:hAnsi="Arial" w:cs="Arial"/>
          <w:color w:val="000000"/>
          <w:sz w:val="24"/>
          <w:szCs w:val="24"/>
        </w:rPr>
        <w:t>Rok važenja ponude,</w:t>
      </w:r>
    </w:p>
    <w:p w14:paraId="01B8946F" w14:textId="77777777" w:rsidR="00935CA2" w:rsidRPr="00C752A9" w:rsidRDefault="00935CA2" w:rsidP="00935CA2">
      <w:pPr>
        <w:numPr>
          <w:ilvl w:val="1"/>
          <w:numId w:val="2"/>
        </w:numPr>
        <w:spacing w:after="160" w:line="259" w:lineRule="auto"/>
        <w:contextualSpacing/>
        <w:rPr>
          <w:rFonts w:ascii="Arial" w:eastAsia="Calibri" w:hAnsi="Arial" w:cs="Arial"/>
          <w:color w:val="000000"/>
          <w:sz w:val="24"/>
          <w:szCs w:val="24"/>
        </w:rPr>
      </w:pPr>
      <w:r w:rsidRPr="00C752A9">
        <w:rPr>
          <w:rFonts w:ascii="Arial" w:eastAsia="Calibri" w:hAnsi="Arial" w:cs="Arial"/>
          <w:color w:val="000000"/>
          <w:sz w:val="24"/>
          <w:szCs w:val="24"/>
        </w:rPr>
        <w:t>Garancija ponude</w:t>
      </w:r>
    </w:p>
    <w:p w14:paraId="21230ABE" w14:textId="77777777" w:rsidR="00935CA2" w:rsidRPr="00C752A9" w:rsidRDefault="00935CA2" w:rsidP="00935CA2">
      <w:pPr>
        <w:spacing w:after="0" w:line="240" w:lineRule="auto"/>
        <w:rPr>
          <w:rFonts w:ascii="Arial" w:eastAsia="Calibri" w:hAnsi="Arial" w:cs="Arial"/>
          <w:color w:val="000000"/>
          <w:sz w:val="24"/>
          <w:szCs w:val="24"/>
        </w:rPr>
      </w:pPr>
    </w:p>
    <w:p w14:paraId="701A1ACF" w14:textId="7F439C3F" w:rsidR="00935CA2" w:rsidRPr="00C752A9" w:rsidRDefault="00935CA2" w:rsidP="000774B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2" w:name="_Toc62730554"/>
      <w:r w:rsidRPr="00C752A9">
        <w:rPr>
          <w:rFonts w:ascii="Arial" w:eastAsia="Times New Roman" w:hAnsi="Arial" w:cs="Arial"/>
          <w:b/>
          <w:color w:val="000000"/>
          <w:sz w:val="24"/>
          <w:szCs w:val="24"/>
        </w:rPr>
        <w:t>TEHNIČKA SPECIFIKACIJA PREDMETA JAVNE NABAVKE</w:t>
      </w:r>
      <w:r w:rsidRPr="00C752A9">
        <w:rPr>
          <w:rFonts w:ascii="Arial" w:eastAsia="Times New Roman" w:hAnsi="Arial" w:cs="Arial"/>
          <w:b/>
          <w:color w:val="000000"/>
          <w:sz w:val="24"/>
          <w:szCs w:val="24"/>
          <w:vertAlign w:val="superscript"/>
        </w:rPr>
        <w:footnoteReference w:id="3"/>
      </w:r>
      <w:bookmarkEnd w:id="2"/>
    </w:p>
    <w:p w14:paraId="34836425" w14:textId="77777777" w:rsidR="00935CA2" w:rsidRPr="00C752A9" w:rsidRDefault="00935CA2" w:rsidP="00935CA2">
      <w:pPr>
        <w:numPr>
          <w:ilvl w:val="0"/>
          <w:numId w:val="6"/>
        </w:numPr>
        <w:spacing w:after="160" w:line="259" w:lineRule="auto"/>
        <w:contextualSpacing/>
        <w:jc w:val="both"/>
        <w:rPr>
          <w:rFonts w:ascii="Arial" w:eastAsia="Calibri" w:hAnsi="Arial" w:cs="Arial"/>
          <w:color w:val="000000"/>
          <w:sz w:val="24"/>
          <w:szCs w:val="24"/>
        </w:rPr>
      </w:pPr>
      <w:r w:rsidRPr="00C752A9">
        <w:rPr>
          <w:rFonts w:ascii="Arial" w:eastAsia="Calibri" w:hAnsi="Arial" w:cs="Arial"/>
          <w:color w:val="000000"/>
          <w:sz w:val="24"/>
          <w:szCs w:val="24"/>
        </w:rPr>
        <w:t>Naziv i opis predmeta nabavke u cjelini, po partijama i stavkama sa bitnim karakteristikama</w:t>
      </w:r>
    </w:p>
    <w:p w14:paraId="2FA5BD7A" w14:textId="77777777" w:rsidR="00935CA2" w:rsidRPr="00C752A9" w:rsidRDefault="00935CA2" w:rsidP="00627588">
      <w:pPr>
        <w:numPr>
          <w:ilvl w:val="0"/>
          <w:numId w:val="6"/>
        </w:numPr>
        <w:spacing w:after="160" w:line="259" w:lineRule="auto"/>
        <w:contextualSpacing/>
        <w:jc w:val="both"/>
        <w:rPr>
          <w:rFonts w:ascii="Arial" w:eastAsia="Calibri" w:hAnsi="Arial" w:cs="Arial"/>
          <w:color w:val="000000"/>
          <w:sz w:val="24"/>
          <w:szCs w:val="24"/>
        </w:rPr>
      </w:pPr>
      <w:r w:rsidRPr="00C752A9">
        <w:rPr>
          <w:rFonts w:ascii="Arial" w:eastAsia="Calibri" w:hAnsi="Arial" w:cs="Arial"/>
          <w:color w:val="000000"/>
          <w:sz w:val="24"/>
          <w:szCs w:val="24"/>
        </w:rPr>
        <w:t>Zahtjevi u pogledu načina izvršavanja predmeta nabavke koji su od značaja za sačinjavanje ponude i izvršenje ugovora</w:t>
      </w:r>
    </w:p>
    <w:p w14:paraId="0462C997" w14:textId="77777777" w:rsidR="00935CA2" w:rsidRPr="00C752A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rPr>
      </w:pPr>
      <w:bookmarkStart w:id="3" w:name="_Toc62730555"/>
      <w:r w:rsidRPr="00C752A9">
        <w:rPr>
          <w:rFonts w:ascii="Arial" w:eastAsia="Times New Roman" w:hAnsi="Arial" w:cs="Arial"/>
          <w:b/>
          <w:color w:val="000000"/>
          <w:sz w:val="24"/>
          <w:szCs w:val="24"/>
        </w:rPr>
        <w:t>DODATNE INFORMACIJE O PREDMETU I POSTUPKU NABAVKE</w:t>
      </w:r>
      <w:r w:rsidRPr="00C752A9">
        <w:rPr>
          <w:rFonts w:ascii="Arial" w:eastAsia="Times New Roman" w:hAnsi="Arial" w:cs="Arial"/>
          <w:b/>
          <w:color w:val="000000"/>
          <w:sz w:val="24"/>
          <w:szCs w:val="24"/>
          <w:vertAlign w:val="superscript"/>
        </w:rPr>
        <w:footnoteReference w:id="4"/>
      </w:r>
      <w:bookmarkEnd w:id="3"/>
    </w:p>
    <w:p w14:paraId="5CDC5848" w14:textId="77777777" w:rsidR="00935CA2" w:rsidRPr="00C752A9" w:rsidRDefault="00935CA2" w:rsidP="00935CA2">
      <w:pPr>
        <w:spacing w:after="0" w:line="240" w:lineRule="auto"/>
        <w:jc w:val="both"/>
        <w:rPr>
          <w:rFonts w:ascii="Arial" w:eastAsia="Times New Roman" w:hAnsi="Arial" w:cs="Arial"/>
          <w:b/>
          <w:bCs/>
          <w:color w:val="000000"/>
          <w:sz w:val="24"/>
          <w:szCs w:val="24"/>
        </w:rPr>
      </w:pPr>
    </w:p>
    <w:p w14:paraId="0C33A55D" w14:textId="77777777" w:rsidR="00935CA2" w:rsidRPr="00C752A9" w:rsidRDefault="00935CA2" w:rsidP="00627588">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4"/>
          <w:szCs w:val="24"/>
        </w:rPr>
      </w:pPr>
      <w:r w:rsidRPr="00C752A9">
        <w:rPr>
          <w:rFonts w:ascii="Arial" w:eastAsia="Calibri" w:hAnsi="Arial" w:cs="Arial"/>
          <w:b/>
          <w:bCs/>
          <w:color w:val="000000"/>
          <w:sz w:val="24"/>
          <w:szCs w:val="24"/>
        </w:rPr>
        <w:t>Procijenjena vrijednost predmenta nabavke:</w:t>
      </w:r>
      <w:r w:rsidRPr="00C752A9">
        <w:rPr>
          <w:rFonts w:ascii="Arial" w:eastAsia="Calibri" w:hAnsi="Arial" w:cs="Arial"/>
          <w:b/>
          <w:bCs/>
          <w:color w:val="000000"/>
          <w:sz w:val="24"/>
          <w:szCs w:val="24"/>
          <w:vertAlign w:val="superscript"/>
        </w:rPr>
        <w:footnoteReference w:id="5"/>
      </w:r>
    </w:p>
    <w:p w14:paraId="345BA725" w14:textId="77777777" w:rsidR="00935CA2" w:rsidRPr="00C752A9" w:rsidRDefault="00935CA2" w:rsidP="00627588">
      <w:pPr>
        <w:spacing w:after="160" w:line="259" w:lineRule="auto"/>
        <w:jc w:val="both"/>
        <w:rPr>
          <w:rFonts w:ascii="Arial" w:eastAsia="Calibri" w:hAnsi="Arial" w:cs="Arial"/>
          <w:b/>
          <w:bCs/>
          <w:color w:val="000000"/>
          <w:sz w:val="24"/>
          <w:szCs w:val="24"/>
        </w:rPr>
      </w:pPr>
      <w:r w:rsidRPr="00C752A9">
        <w:rPr>
          <w:rFonts w:ascii="Arial" w:eastAsia="Calibri" w:hAnsi="Arial" w:cs="Arial"/>
          <w:color w:val="000000"/>
          <w:sz w:val="24"/>
          <w:szCs w:val="24"/>
        </w:rPr>
        <w:sym w:font="Wingdings" w:char="F0A8"/>
      </w:r>
      <w:r w:rsidRPr="00C752A9">
        <w:rPr>
          <w:rFonts w:ascii="Arial" w:eastAsia="Calibri" w:hAnsi="Arial" w:cs="Arial"/>
          <w:color w:val="000000"/>
          <w:sz w:val="24"/>
          <w:szCs w:val="24"/>
        </w:rPr>
        <w:t xml:space="preserve"> </w:t>
      </w:r>
      <w:r w:rsidRPr="00C752A9">
        <w:rPr>
          <w:rFonts w:ascii="Arial" w:eastAsia="Calibri" w:hAnsi="Arial" w:cs="Arial"/>
          <w:b/>
          <w:bCs/>
          <w:color w:val="000000"/>
          <w:sz w:val="24"/>
          <w:szCs w:val="24"/>
        </w:rPr>
        <w:t>Procijenjena vrijednost predmeta nabavke bez zaključivanja okvirnog sporazuma</w:t>
      </w:r>
      <w:r w:rsidRPr="00C752A9">
        <w:rPr>
          <w:rFonts w:ascii="Arial" w:eastAsia="Calibri" w:hAnsi="Arial" w:cs="Arial"/>
          <w:color w:val="000000"/>
          <w:sz w:val="24"/>
          <w:szCs w:val="24"/>
        </w:rPr>
        <w:t>:</w:t>
      </w:r>
    </w:p>
    <w:p w14:paraId="087EA8EE" w14:textId="56C2A127" w:rsidR="00935CA2" w:rsidRPr="00C752A9" w:rsidRDefault="00935CA2" w:rsidP="00C26C33">
      <w:pPr>
        <w:spacing w:after="160" w:line="259" w:lineRule="auto"/>
        <w:jc w:val="both"/>
        <w:rPr>
          <w:rFonts w:ascii="Arial" w:eastAsia="Calibri" w:hAnsi="Arial" w:cs="Arial"/>
          <w:color w:val="000000"/>
          <w:sz w:val="24"/>
          <w:szCs w:val="24"/>
        </w:rPr>
      </w:pPr>
      <w:r w:rsidRPr="00C752A9">
        <w:rPr>
          <w:rFonts w:ascii="Arial" w:eastAsia="Calibri" w:hAnsi="Arial" w:cs="Arial"/>
          <w:color w:val="000000"/>
          <w:sz w:val="24"/>
          <w:szCs w:val="24"/>
        </w:rPr>
        <w:sym w:font="Wingdings" w:char="F0A8"/>
      </w:r>
      <w:r w:rsidRPr="00C752A9">
        <w:rPr>
          <w:rFonts w:ascii="Arial" w:eastAsia="Calibri" w:hAnsi="Arial" w:cs="Arial"/>
          <w:color w:val="000000"/>
          <w:sz w:val="24"/>
          <w:szCs w:val="24"/>
        </w:rPr>
        <w:t xml:space="preserve"> kao cjeline je </w:t>
      </w:r>
      <w:r w:rsidR="00720887">
        <w:rPr>
          <w:rFonts w:ascii="Arial" w:hAnsi="Arial" w:cs="Arial"/>
          <w:color w:val="000000" w:themeColor="text1"/>
          <w:sz w:val="24"/>
          <w:szCs w:val="24"/>
          <w:shd w:val="clear" w:color="auto" w:fill="FFFFFF" w:themeFill="background1"/>
        </w:rPr>
        <w:t>73</w:t>
      </w:r>
      <w:r w:rsidR="00853F41" w:rsidRPr="00C752A9">
        <w:rPr>
          <w:rFonts w:ascii="Arial" w:hAnsi="Arial" w:cs="Arial"/>
          <w:color w:val="000000" w:themeColor="text1"/>
          <w:sz w:val="24"/>
          <w:szCs w:val="24"/>
          <w:shd w:val="clear" w:color="auto" w:fill="FFFFFF" w:themeFill="background1"/>
        </w:rPr>
        <w:t>.</w:t>
      </w:r>
      <w:r w:rsidR="00720887">
        <w:rPr>
          <w:rFonts w:ascii="Arial" w:hAnsi="Arial" w:cs="Arial"/>
          <w:color w:val="000000" w:themeColor="text1"/>
          <w:sz w:val="24"/>
          <w:szCs w:val="24"/>
          <w:shd w:val="clear" w:color="auto" w:fill="FFFFFF" w:themeFill="background1"/>
        </w:rPr>
        <w:t>855</w:t>
      </w:r>
      <w:r w:rsidR="00853F41" w:rsidRPr="00C752A9">
        <w:rPr>
          <w:rFonts w:ascii="Arial" w:hAnsi="Arial" w:cs="Arial"/>
          <w:color w:val="000000" w:themeColor="text1"/>
          <w:sz w:val="24"/>
          <w:szCs w:val="24"/>
          <w:shd w:val="clear" w:color="auto" w:fill="FFFFFF" w:themeFill="background1"/>
        </w:rPr>
        <w:t>,</w:t>
      </w:r>
      <w:r w:rsidR="00720887">
        <w:rPr>
          <w:rFonts w:ascii="Arial" w:hAnsi="Arial" w:cs="Arial"/>
          <w:color w:val="000000" w:themeColor="text1"/>
          <w:sz w:val="24"/>
          <w:szCs w:val="24"/>
          <w:shd w:val="clear" w:color="auto" w:fill="FFFFFF" w:themeFill="background1"/>
        </w:rPr>
        <w:t>62</w:t>
      </w:r>
      <w:r w:rsidR="00853F41" w:rsidRPr="00C752A9">
        <w:rPr>
          <w:rFonts w:ascii="Arial" w:hAnsi="Arial" w:cs="Arial"/>
          <w:color w:val="000000" w:themeColor="text1"/>
          <w:sz w:val="24"/>
          <w:szCs w:val="24"/>
          <w:shd w:val="clear" w:color="auto" w:fill="FFFFFF" w:themeFill="background1"/>
        </w:rPr>
        <w:t xml:space="preserve"> </w:t>
      </w:r>
      <w:r w:rsidR="00D470F9" w:rsidRPr="00C752A9">
        <w:rPr>
          <w:rFonts w:ascii="Arial" w:hAnsi="Arial" w:cs="Arial"/>
          <w:color w:val="000000" w:themeColor="text1"/>
          <w:sz w:val="24"/>
          <w:szCs w:val="24"/>
          <w:shd w:val="clear" w:color="auto" w:fill="FFFFFF" w:themeFill="background1"/>
        </w:rPr>
        <w:t>EUR</w:t>
      </w:r>
      <w:r w:rsidRPr="00C752A9">
        <w:rPr>
          <w:rFonts w:ascii="Arial" w:eastAsia="Calibri" w:hAnsi="Arial" w:cs="Arial"/>
          <w:color w:val="000000" w:themeColor="text1"/>
          <w:sz w:val="24"/>
          <w:szCs w:val="24"/>
          <w:shd w:val="clear" w:color="auto" w:fill="FFFFFF" w:themeFill="background1"/>
        </w:rPr>
        <w:t>;</w:t>
      </w:r>
    </w:p>
    <w:p w14:paraId="7E236C01" w14:textId="77777777" w:rsidR="00935CA2" w:rsidRPr="00C752A9" w:rsidRDefault="00935CA2" w:rsidP="00935CA2">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C752A9">
        <w:rPr>
          <w:rFonts w:ascii="Arial" w:eastAsia="Times New Roman" w:hAnsi="Arial" w:cs="Arial"/>
          <w:color w:val="000000"/>
          <w:sz w:val="24"/>
          <w:szCs w:val="24"/>
        </w:rPr>
        <w:lastRenderedPageBreak/>
        <w:t>Obrazloženje razloga zašto predmet nabavke nije podijeljen na partije:</w:t>
      </w:r>
      <w:r w:rsidRPr="00C752A9">
        <w:rPr>
          <w:rFonts w:ascii="Arial" w:eastAsia="Times New Roman" w:hAnsi="Arial" w:cs="Arial"/>
          <w:color w:val="000000"/>
          <w:sz w:val="24"/>
          <w:szCs w:val="24"/>
          <w:vertAlign w:val="superscript"/>
        </w:rPr>
        <w:footnoteReference w:id="6"/>
      </w:r>
    </w:p>
    <w:p w14:paraId="2FF34F63" w14:textId="77777777" w:rsidR="00935CA2" w:rsidRPr="00C752A9" w:rsidRDefault="00935CA2" w:rsidP="00935CA2">
      <w:pPr>
        <w:spacing w:after="0" w:line="240" w:lineRule="auto"/>
        <w:jc w:val="both"/>
        <w:rPr>
          <w:rFonts w:ascii="Arial" w:eastAsia="Times New Roman" w:hAnsi="Arial" w:cs="Arial"/>
          <w:color w:val="000000"/>
          <w:sz w:val="24"/>
          <w:szCs w:val="24"/>
        </w:rPr>
      </w:pPr>
    </w:p>
    <w:p w14:paraId="4479F995" w14:textId="637F53FD" w:rsidR="00935CA2" w:rsidRPr="00C752A9" w:rsidRDefault="00BE7F79" w:rsidP="00F83235">
      <w:pPr>
        <w:jc w:val="both"/>
        <w:rPr>
          <w:rFonts w:ascii="Arial" w:hAnsi="Arial" w:cs="Arial"/>
          <w:sz w:val="24"/>
          <w:szCs w:val="24"/>
          <w:lang w:val="sr-Latn-ME"/>
        </w:rPr>
      </w:pPr>
      <w:r w:rsidRPr="00C752A9">
        <w:rPr>
          <w:rFonts w:ascii="Arial" w:hAnsi="Arial" w:cs="Arial"/>
          <w:sz w:val="24"/>
          <w:szCs w:val="24"/>
          <w:lang w:val="sr-Latn-ME"/>
        </w:rPr>
        <w:t>Predmet javne nabavke je određen kao cjelina u skladu sa načelom ekonomičnosti, efikasnosti i efektivnosti upotrebe javnih sredstava, s obzirom na namjenu (radi se o radovima  koji predstavljaju jednu funkcionalnu cjelinu), mjesto i vrijeme izvršenja ugovora.</w:t>
      </w:r>
    </w:p>
    <w:p w14:paraId="1668A66B" w14:textId="77777777" w:rsidR="00935CA2" w:rsidRPr="00C752A9" w:rsidRDefault="00935CA2" w:rsidP="00935CA2">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C752A9">
        <w:rPr>
          <w:rFonts w:ascii="Arial" w:eastAsia="Times New Roman" w:hAnsi="Arial" w:cs="Arial"/>
          <w:b/>
          <w:color w:val="000000"/>
          <w:sz w:val="24"/>
          <w:szCs w:val="24"/>
        </w:rPr>
        <w:t>ZAKLJUČIVANJE OKVIRNOG SPORAZUMA</w:t>
      </w:r>
      <w:r w:rsidRPr="00C752A9">
        <w:rPr>
          <w:rFonts w:ascii="Arial" w:eastAsia="Times New Roman" w:hAnsi="Arial" w:cs="Arial"/>
          <w:b/>
          <w:color w:val="000000"/>
          <w:sz w:val="24"/>
          <w:szCs w:val="24"/>
          <w:vertAlign w:val="superscript"/>
        </w:rPr>
        <w:footnoteReference w:id="7"/>
      </w:r>
    </w:p>
    <w:p w14:paraId="47C50FD1" w14:textId="77777777" w:rsidR="00935CA2" w:rsidRPr="00C752A9" w:rsidRDefault="00935CA2" w:rsidP="00935CA2">
      <w:pPr>
        <w:spacing w:after="0" w:line="240" w:lineRule="auto"/>
        <w:jc w:val="both"/>
        <w:rPr>
          <w:rFonts w:ascii="Arial" w:eastAsia="Times New Roman" w:hAnsi="Arial" w:cs="Arial"/>
          <w:color w:val="000000"/>
          <w:sz w:val="24"/>
          <w:szCs w:val="24"/>
        </w:rPr>
      </w:pPr>
    </w:p>
    <w:p w14:paraId="6DFCA090" w14:textId="77777777" w:rsidR="00935CA2" w:rsidRPr="00C752A9" w:rsidRDefault="00935CA2" w:rsidP="00935CA2">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C752A9">
        <w:rPr>
          <w:rFonts w:ascii="Arial" w:eastAsia="Times New Roman" w:hAnsi="Arial" w:cs="Arial"/>
          <w:color w:val="000000"/>
          <w:sz w:val="24"/>
          <w:szCs w:val="24"/>
        </w:rPr>
        <w:t>Zaključiće se okvirni sporazum:</w:t>
      </w:r>
    </w:p>
    <w:p w14:paraId="0FA893C6" w14:textId="77777777" w:rsidR="00935CA2" w:rsidRPr="00C752A9" w:rsidRDefault="00935CA2" w:rsidP="00935CA2">
      <w:pPr>
        <w:spacing w:after="0" w:line="240" w:lineRule="auto"/>
        <w:jc w:val="both"/>
        <w:rPr>
          <w:rFonts w:ascii="Arial" w:eastAsia="Times New Roman" w:hAnsi="Arial" w:cs="Arial"/>
          <w:color w:val="000000"/>
          <w:sz w:val="24"/>
          <w:szCs w:val="24"/>
        </w:rPr>
      </w:pPr>
    </w:p>
    <w:p w14:paraId="5139D64A" w14:textId="77777777" w:rsidR="00935CA2" w:rsidRPr="00C752A9" w:rsidRDefault="00935CA2" w:rsidP="00935CA2">
      <w:pPr>
        <w:spacing w:after="0" w:line="240" w:lineRule="auto"/>
        <w:jc w:val="both"/>
        <w:rPr>
          <w:rFonts w:ascii="Arial" w:eastAsia="Times New Roman" w:hAnsi="Arial" w:cs="Arial"/>
          <w:color w:val="000000"/>
          <w:sz w:val="24"/>
          <w:szCs w:val="24"/>
        </w:rPr>
      </w:pPr>
      <w:r w:rsidRPr="00C752A9">
        <w:rPr>
          <w:rFonts w:ascii="Arial" w:eastAsia="Times New Roman" w:hAnsi="Arial" w:cs="Arial"/>
          <w:color w:val="000000"/>
          <w:sz w:val="24"/>
          <w:szCs w:val="24"/>
        </w:rPr>
        <w:sym w:font="Wingdings" w:char="F0A8"/>
      </w:r>
      <w:r w:rsidRPr="00C752A9">
        <w:rPr>
          <w:rFonts w:ascii="Arial" w:eastAsia="Times New Roman" w:hAnsi="Arial" w:cs="Arial"/>
          <w:color w:val="000000"/>
          <w:sz w:val="24"/>
          <w:szCs w:val="24"/>
        </w:rPr>
        <w:t xml:space="preserve"> ne</w:t>
      </w:r>
    </w:p>
    <w:p w14:paraId="32DEBA0A" w14:textId="77777777" w:rsidR="00A8601D" w:rsidRPr="00C752A9" w:rsidRDefault="00A8601D" w:rsidP="00A8601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rPr>
      </w:pPr>
      <w:bookmarkStart w:id="4" w:name="_Toc62730556"/>
      <w:r w:rsidRPr="00C752A9">
        <w:rPr>
          <w:rFonts w:ascii="Arial" w:eastAsia="Times New Roman" w:hAnsi="Arial" w:cs="Arial"/>
          <w:b/>
          <w:sz w:val="24"/>
          <w:szCs w:val="24"/>
        </w:rPr>
        <w:t>NAČIN UTVRĐIVANJA EKVIVALENTNOSTI</w:t>
      </w:r>
      <w:bookmarkEnd w:id="4"/>
    </w:p>
    <w:p w14:paraId="2593CD5A" w14:textId="77777777" w:rsidR="00A8601D" w:rsidRPr="00C752A9" w:rsidRDefault="00A8601D" w:rsidP="00A8601D">
      <w:pPr>
        <w:spacing w:after="0" w:line="240" w:lineRule="auto"/>
        <w:jc w:val="both"/>
        <w:rPr>
          <w:rFonts w:ascii="Arial" w:eastAsia="Times New Roman" w:hAnsi="Arial" w:cs="Arial"/>
          <w:bCs/>
          <w:color w:val="FF0000"/>
          <w:sz w:val="24"/>
          <w:szCs w:val="24"/>
        </w:rPr>
      </w:pPr>
    </w:p>
    <w:p w14:paraId="57BFCEC7" w14:textId="45ADDA68" w:rsidR="00C26C33" w:rsidRPr="00C752A9" w:rsidRDefault="005D6129" w:rsidP="00935CA2">
      <w:pPr>
        <w:spacing w:after="0" w:line="240" w:lineRule="auto"/>
        <w:jc w:val="both"/>
        <w:rPr>
          <w:rFonts w:ascii="Arial" w:eastAsia="Times New Roman" w:hAnsi="Arial" w:cs="Arial"/>
          <w:bCs/>
          <w:color w:val="000000"/>
          <w:sz w:val="24"/>
          <w:szCs w:val="24"/>
        </w:rPr>
      </w:pPr>
      <w:r w:rsidRPr="00C752A9">
        <w:rPr>
          <w:rFonts w:ascii="Arial" w:eastAsia="Times New Roman" w:hAnsi="Arial" w:cs="Arial"/>
          <w:bCs/>
          <w:color w:val="000000"/>
          <w:sz w:val="24"/>
          <w:szCs w:val="24"/>
        </w:rPr>
        <w:t>P</w:t>
      </w:r>
      <w:r w:rsidR="00DC6269" w:rsidRPr="00C752A9">
        <w:rPr>
          <w:rFonts w:ascii="Arial" w:eastAsia="Times New Roman" w:hAnsi="Arial" w:cs="Arial"/>
          <w:bCs/>
          <w:color w:val="000000"/>
          <w:sz w:val="24"/>
          <w:szCs w:val="24"/>
        </w:rPr>
        <w:t xml:space="preserve">onuđači mogu ponuditi proizvode </w:t>
      </w:r>
      <w:r w:rsidRPr="00C752A9">
        <w:rPr>
          <w:rFonts w:ascii="Arial" w:eastAsia="Times New Roman" w:hAnsi="Arial" w:cs="Arial"/>
          <w:bCs/>
          <w:color w:val="000000"/>
          <w:sz w:val="24"/>
          <w:szCs w:val="24"/>
        </w:rPr>
        <w:t>i/ili opremu koji su ekvivalentni proizvodima i/ili opremi navedenim u specifikaciji predmeta javne nabavke, uz podnošenje dokaza o ekvivalentnosti (shodno članu 4 stav 1 tačka 7 i članu 88 Zakona o javnim nabavkama).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w:t>
      </w:r>
      <w:r w:rsidR="00DC6269" w:rsidRPr="00C752A9">
        <w:rPr>
          <w:rFonts w:ascii="Arial" w:eastAsia="Times New Roman" w:hAnsi="Arial" w:cs="Arial"/>
          <w:bCs/>
          <w:color w:val="000000"/>
          <w:sz w:val="24"/>
          <w:szCs w:val="24"/>
        </w:rPr>
        <w:t xml:space="preserve"> </w:t>
      </w:r>
      <w:r w:rsidRPr="00C752A9">
        <w:rPr>
          <w:rFonts w:ascii="Arial" w:eastAsia="Times New Roman" w:hAnsi="Arial" w:cs="Arial"/>
          <w:bCs/>
          <w:color w:val="000000"/>
          <w:sz w:val="24"/>
          <w:szCs w:val="24"/>
        </w:rPr>
        <w:t>će izbrisati navode „ili ekvivalent “i ponudu pripremiti u skladu sa tehničkom specifikacij</w:t>
      </w:r>
      <w:r w:rsidR="00DC6269" w:rsidRPr="00C752A9">
        <w:rPr>
          <w:rFonts w:ascii="Arial" w:eastAsia="Times New Roman" w:hAnsi="Arial" w:cs="Arial"/>
          <w:bCs/>
          <w:color w:val="000000"/>
          <w:sz w:val="24"/>
          <w:szCs w:val="24"/>
        </w:rPr>
        <w:t xml:space="preserve">om i tenderskom dokumentacijom. </w:t>
      </w:r>
      <w:r w:rsidRPr="00C752A9">
        <w:rPr>
          <w:rFonts w:ascii="Arial" w:eastAsia="Times New Roman" w:hAnsi="Arial" w:cs="Arial"/>
          <w:bCs/>
          <w:color w:val="000000"/>
          <w:sz w:val="24"/>
          <w:szCs w:val="24"/>
        </w:rPr>
        <w:t>Ekvivalent mora ispunjavati vrijednosne kriterijume minimalno istih vrijednosti kao onih datih u tenderskoj dokumentaciji.</w:t>
      </w:r>
    </w:p>
    <w:p w14:paraId="6CE3094B" w14:textId="0FA801D6" w:rsidR="00935CA2" w:rsidRPr="00C752A9" w:rsidRDefault="00935CA2" w:rsidP="00F8323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rPr>
      </w:pPr>
      <w:bookmarkStart w:id="5" w:name="_Toc62730557"/>
      <w:r w:rsidRPr="00C752A9">
        <w:rPr>
          <w:rFonts w:ascii="Arial" w:eastAsia="Times New Roman" w:hAnsi="Arial" w:cs="Arial"/>
          <w:b/>
          <w:sz w:val="24"/>
          <w:szCs w:val="24"/>
        </w:rPr>
        <w:t>OSNOVI ZA OBAVEZNO ISKLJUČENJE IZ POSTUPKA JAVNE NABAVKE</w:t>
      </w:r>
      <w:bookmarkEnd w:id="5"/>
    </w:p>
    <w:p w14:paraId="2744E712" w14:textId="77777777" w:rsidR="000A46B2" w:rsidRPr="00C752A9" w:rsidRDefault="000A46B2" w:rsidP="000A46B2">
      <w:pPr>
        <w:pStyle w:val="T30X"/>
        <w:rPr>
          <w:rFonts w:ascii="Arial" w:hAnsi="Arial" w:cs="Arial"/>
          <w:sz w:val="24"/>
          <w:szCs w:val="24"/>
        </w:rPr>
      </w:pPr>
      <w:bookmarkStart w:id="6" w:name="_Toc62730558"/>
      <w:r w:rsidRPr="00C752A9">
        <w:rPr>
          <w:rFonts w:ascii="Arial" w:hAnsi="Arial" w:cs="Arial"/>
          <w:sz w:val="24"/>
          <w:szCs w:val="24"/>
        </w:rPr>
        <w:t>Naručilac će isključiti privrednog subjekta iz postupka javne nabavke ako utvrdi da:</w:t>
      </w:r>
    </w:p>
    <w:p w14:paraId="19615E21" w14:textId="55E23113" w:rsidR="000A46B2" w:rsidRPr="00C752A9" w:rsidRDefault="000A46B2" w:rsidP="000A46B2">
      <w:pPr>
        <w:pStyle w:val="T30X"/>
        <w:ind w:left="567" w:hanging="283"/>
        <w:rPr>
          <w:rFonts w:ascii="Arial" w:hAnsi="Arial" w:cs="Arial"/>
          <w:sz w:val="24"/>
          <w:szCs w:val="24"/>
        </w:rPr>
      </w:pPr>
      <w:r w:rsidRPr="00C752A9">
        <w:rPr>
          <w:rFonts w:ascii="Arial" w:hAnsi="Arial" w:cs="Arial"/>
          <w:sz w:val="24"/>
          <w:szCs w:val="24"/>
        </w:rPr>
        <w:t xml:space="preserve">   1) je vršio neprimjeren uticaj u smislu člana 38 stav 2 tačka 1 ovog zakona</w:t>
      </w:r>
      <w:r w:rsidR="00DB4DA6" w:rsidRPr="00C752A9">
        <w:rPr>
          <w:rStyle w:val="FootnoteReference"/>
          <w:rFonts w:ascii="Arial" w:hAnsi="Arial" w:cs="Arial"/>
          <w:sz w:val="24"/>
          <w:szCs w:val="24"/>
        </w:rPr>
        <w:footnoteReference w:id="8"/>
      </w:r>
      <w:r w:rsidRPr="00C752A9">
        <w:rPr>
          <w:rFonts w:ascii="Arial" w:hAnsi="Arial" w:cs="Arial"/>
          <w:sz w:val="24"/>
          <w:szCs w:val="24"/>
        </w:rPr>
        <w:t>;</w:t>
      </w:r>
    </w:p>
    <w:p w14:paraId="4764E17E" w14:textId="77777777" w:rsidR="000A46B2" w:rsidRPr="00C752A9" w:rsidRDefault="000A46B2" w:rsidP="000A46B2">
      <w:pPr>
        <w:pStyle w:val="T30X"/>
        <w:ind w:left="567" w:hanging="283"/>
        <w:rPr>
          <w:rFonts w:ascii="Arial" w:hAnsi="Arial" w:cs="Arial"/>
          <w:sz w:val="24"/>
          <w:szCs w:val="24"/>
        </w:rPr>
      </w:pPr>
      <w:r w:rsidRPr="00C752A9">
        <w:rPr>
          <w:rFonts w:ascii="Arial" w:hAnsi="Arial" w:cs="Arial"/>
          <w:sz w:val="24"/>
          <w:szCs w:val="24"/>
        </w:rPr>
        <w:t xml:space="preserve">   2) postoji sukob interesa iz člana 41 stav 1 tačka 2 ili člana 42 ovog zakona;</w:t>
      </w:r>
    </w:p>
    <w:p w14:paraId="042B7FE2" w14:textId="77777777" w:rsidR="000A46B2" w:rsidRPr="00C752A9" w:rsidRDefault="000A46B2" w:rsidP="000A46B2">
      <w:pPr>
        <w:pStyle w:val="T30X"/>
        <w:ind w:left="567" w:hanging="283"/>
        <w:rPr>
          <w:rFonts w:ascii="Arial" w:hAnsi="Arial" w:cs="Arial"/>
          <w:sz w:val="24"/>
          <w:szCs w:val="24"/>
        </w:rPr>
      </w:pPr>
      <w:r w:rsidRPr="00C752A9">
        <w:rPr>
          <w:rFonts w:ascii="Arial" w:hAnsi="Arial" w:cs="Arial"/>
          <w:sz w:val="24"/>
          <w:szCs w:val="24"/>
        </w:rPr>
        <w:t xml:space="preserve">   3) ne ispunjava uslov iz člana 99 ovog zakona;</w:t>
      </w:r>
    </w:p>
    <w:p w14:paraId="13D5C42A" w14:textId="77777777" w:rsidR="000A46B2" w:rsidRPr="00C752A9" w:rsidRDefault="000A46B2" w:rsidP="000A46B2">
      <w:pPr>
        <w:pStyle w:val="T30X"/>
        <w:ind w:left="567" w:hanging="283"/>
        <w:rPr>
          <w:rFonts w:ascii="Arial" w:hAnsi="Arial" w:cs="Arial"/>
          <w:sz w:val="24"/>
          <w:szCs w:val="24"/>
        </w:rPr>
      </w:pPr>
      <w:r w:rsidRPr="00C752A9">
        <w:rPr>
          <w:rFonts w:ascii="Arial" w:hAnsi="Arial" w:cs="Arial"/>
          <w:sz w:val="24"/>
          <w:szCs w:val="24"/>
        </w:rPr>
        <w:t xml:space="preserve">   4) ne ispunjava uslov iz čl. 102, 104 ili 106 ovog zakona predviđen tenderskom dokumentacijom;</w:t>
      </w:r>
    </w:p>
    <w:p w14:paraId="0AD3488B" w14:textId="77777777" w:rsidR="000A46B2" w:rsidRPr="00C752A9" w:rsidRDefault="000A46B2" w:rsidP="000A46B2">
      <w:pPr>
        <w:pStyle w:val="T30X"/>
        <w:ind w:left="567" w:hanging="283"/>
        <w:rPr>
          <w:rFonts w:ascii="Arial" w:hAnsi="Arial" w:cs="Arial"/>
          <w:sz w:val="24"/>
          <w:szCs w:val="24"/>
        </w:rPr>
      </w:pPr>
      <w:r w:rsidRPr="00C752A9">
        <w:rPr>
          <w:rFonts w:ascii="Arial" w:hAnsi="Arial" w:cs="Arial"/>
          <w:sz w:val="24"/>
          <w:szCs w:val="24"/>
        </w:rPr>
        <w:t xml:space="preserve">   5) nije dostavio izjavu privrednog subjekta ili dostavljena izjava ne sadrži informacije i podatke tražene tenderskom dokumentacijom ili je nepravilno sačinjena;</w:t>
      </w:r>
    </w:p>
    <w:p w14:paraId="6692A255" w14:textId="77777777" w:rsidR="000A46B2" w:rsidRPr="00C752A9" w:rsidRDefault="000A46B2" w:rsidP="000A46B2">
      <w:pPr>
        <w:pStyle w:val="T30X"/>
        <w:ind w:left="567" w:hanging="283"/>
        <w:rPr>
          <w:rFonts w:ascii="Arial" w:hAnsi="Arial" w:cs="Arial"/>
          <w:sz w:val="24"/>
          <w:szCs w:val="24"/>
        </w:rPr>
      </w:pPr>
      <w:r w:rsidRPr="00C752A9">
        <w:rPr>
          <w:rFonts w:ascii="Arial" w:hAnsi="Arial" w:cs="Arial"/>
          <w:sz w:val="24"/>
          <w:szCs w:val="24"/>
        </w:rPr>
        <w:t xml:space="preserve">   6) postoji razlog na osnovu kojeg se smatra da je odustao od prijave, odnosno ponude, a koji je propisan članom 120 stav 15 ovog zakona;</w:t>
      </w:r>
    </w:p>
    <w:p w14:paraId="226A8CAB" w14:textId="77777777" w:rsidR="000A46B2" w:rsidRPr="00C752A9" w:rsidRDefault="000A46B2" w:rsidP="000A46B2">
      <w:pPr>
        <w:pStyle w:val="T30X"/>
        <w:ind w:left="567" w:hanging="283"/>
        <w:rPr>
          <w:rFonts w:ascii="Arial" w:hAnsi="Arial" w:cs="Arial"/>
          <w:sz w:val="24"/>
          <w:szCs w:val="24"/>
        </w:rPr>
      </w:pPr>
      <w:r w:rsidRPr="00C752A9">
        <w:rPr>
          <w:rFonts w:ascii="Arial" w:hAnsi="Arial" w:cs="Arial"/>
          <w:sz w:val="24"/>
          <w:szCs w:val="24"/>
        </w:rPr>
        <w:lastRenderedPageBreak/>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CA34446" w14:textId="77777777" w:rsidR="000A46B2" w:rsidRPr="00C752A9" w:rsidRDefault="000A46B2" w:rsidP="000A46B2">
      <w:pPr>
        <w:pStyle w:val="T30X"/>
        <w:ind w:left="567" w:hanging="283"/>
        <w:rPr>
          <w:rFonts w:ascii="Arial" w:hAnsi="Arial" w:cs="Arial"/>
          <w:sz w:val="24"/>
          <w:szCs w:val="24"/>
        </w:rPr>
      </w:pPr>
      <w:r w:rsidRPr="00C752A9">
        <w:rPr>
          <w:rFonts w:ascii="Arial" w:hAnsi="Arial" w:cs="Arial"/>
          <w:sz w:val="24"/>
          <w:szCs w:val="24"/>
        </w:rPr>
        <w:t xml:space="preserve">   8) postoji drugi razlog propisan ovim zakonom.</w:t>
      </w:r>
    </w:p>
    <w:p w14:paraId="4D5935DC" w14:textId="77777777" w:rsidR="00935CA2" w:rsidRPr="00C752A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rPr>
      </w:pPr>
      <w:r w:rsidRPr="00C752A9">
        <w:rPr>
          <w:rFonts w:ascii="Arial" w:eastAsia="Times New Roman" w:hAnsi="Arial" w:cs="Arial"/>
          <w:b/>
          <w:sz w:val="24"/>
          <w:szCs w:val="24"/>
        </w:rPr>
        <w:t>SREDSTVA FINANSIJSKOG OBEZBJEĐENJA UGOVORA O JAVNOJ NABAVCI</w:t>
      </w:r>
      <w:bookmarkEnd w:id="6"/>
    </w:p>
    <w:p w14:paraId="7274250A" w14:textId="77777777" w:rsidR="00935CA2" w:rsidRPr="00C752A9" w:rsidRDefault="00935CA2" w:rsidP="00935CA2">
      <w:pPr>
        <w:spacing w:after="0" w:line="240" w:lineRule="auto"/>
        <w:jc w:val="both"/>
        <w:rPr>
          <w:rFonts w:ascii="Arial" w:eastAsia="Times New Roman" w:hAnsi="Arial" w:cs="Arial"/>
          <w:color w:val="000000"/>
          <w:sz w:val="24"/>
          <w:szCs w:val="24"/>
        </w:rPr>
      </w:pPr>
    </w:p>
    <w:p w14:paraId="5ED46A1B" w14:textId="77777777" w:rsidR="00963812" w:rsidRPr="00C752A9" w:rsidRDefault="00963812" w:rsidP="00963812">
      <w:pPr>
        <w:jc w:val="both"/>
        <w:rPr>
          <w:rFonts w:ascii="Arial" w:hAnsi="Arial" w:cs="Arial"/>
          <w:color w:val="000000"/>
          <w:sz w:val="24"/>
          <w:szCs w:val="24"/>
          <w:lang w:val="sr-Latn-ME"/>
        </w:rPr>
      </w:pPr>
      <w:bookmarkStart w:id="7" w:name="_Toc62730559"/>
      <w:r w:rsidRPr="00C752A9">
        <w:rPr>
          <w:rFonts w:ascii="Arial" w:hAnsi="Arial" w:cs="Arial"/>
          <w:color w:val="000000"/>
          <w:sz w:val="24"/>
          <w:szCs w:val="24"/>
          <w:lang w:val="sr-Latn-ME"/>
        </w:rPr>
        <w:t>Ponuđač čija ponuda bude izabrana kao najpovoljnija je dužan da uz potpisan ugovor o javnoj nabavci dostavi naručiocu:</w:t>
      </w:r>
    </w:p>
    <w:p w14:paraId="1E1E466C" w14:textId="270B307F" w:rsidR="00343FD6" w:rsidRPr="00C752A9" w:rsidRDefault="00963812" w:rsidP="00963812">
      <w:pPr>
        <w:jc w:val="both"/>
        <w:rPr>
          <w:rFonts w:ascii="Arial" w:hAnsi="Arial" w:cs="Arial"/>
          <w:sz w:val="24"/>
          <w:szCs w:val="24"/>
        </w:rPr>
      </w:pPr>
      <w:r w:rsidRPr="00C752A9">
        <w:rPr>
          <w:rFonts w:ascii="Arial" w:hAnsi="Arial" w:cs="Arial"/>
          <w:color w:val="000000"/>
          <w:sz w:val="24"/>
          <w:szCs w:val="24"/>
          <w:lang w:val="sr-Latn-ME"/>
        </w:rPr>
        <w:sym w:font="Wingdings" w:char="F0FD"/>
      </w:r>
      <w:r w:rsidRPr="00C752A9">
        <w:rPr>
          <w:rFonts w:ascii="Arial" w:hAnsi="Arial" w:cs="Arial"/>
          <w:color w:val="000000"/>
          <w:sz w:val="24"/>
          <w:szCs w:val="24"/>
          <w:lang w:val="sr-Latn-ME"/>
        </w:rPr>
        <w:t xml:space="preserve"> </w:t>
      </w:r>
      <w:r w:rsidR="008C029B" w:rsidRPr="00C752A9">
        <w:rPr>
          <w:rFonts w:ascii="Arial" w:hAnsi="Arial" w:cs="Arial"/>
          <w:sz w:val="24"/>
          <w:szCs w:val="24"/>
        </w:rPr>
        <w:t xml:space="preserve">Ponuđač čija ponuda bude izabrana kao najpovoljnija je dužan da uz potpisan ugovor o javnoj nabavci dostavi naručiocu:garanciju za dobro izvršenje ugovora, za slučaj povrede ugovorenih obaveza u iznosu od 5 % od vrijednosti ugovora sa uračunatim PDV-om, ako je raskid ugovora nastao zbog neispunjenja ugovorenih obaveza nastalih činjenjem ili nečinjenjem ponuđača, sa rokom važnosti 30 (trideset) dana dužem od ugovorenog roka za izvršenje Ugovora. Ukoliko </w:t>
      </w:r>
      <w:r w:rsidR="000F1722" w:rsidRPr="00C752A9">
        <w:rPr>
          <w:rFonts w:ascii="Arial" w:hAnsi="Arial" w:cs="Arial"/>
          <w:sz w:val="24"/>
          <w:szCs w:val="24"/>
        </w:rPr>
        <w:t>Izvođa</w:t>
      </w:r>
      <w:r w:rsidR="008C029B" w:rsidRPr="00C752A9">
        <w:rPr>
          <w:rFonts w:ascii="Arial" w:hAnsi="Arial" w:cs="Arial"/>
          <w:sz w:val="24"/>
          <w:szCs w:val="24"/>
        </w:rPr>
        <w:t>č ne preda Naručiocu Garanciju za dobro izvršenje ugovora u skladu sa odredbama prethodnog stava, smatra se da je odustao od ponude i ovom slučaju Naručilac će aktivirati Garanciju ponude. Garancija za dobro izvršenje Ugovora je sastavni dio Ugovora o građenju; Izvođač je dužan da osigura da je Garancija za dobro izvršenje ugovora valjana i na snazi sve do završene primopredaje radova. Ukoliko tokom trajanja ovog Ugovora dođe do izmjene cijene ugovora, Izvođač je dužan da saglasno izmjeni Ugovora, u roku od osam dana, smanji odnosno poveća vrijednost Garancije.</w:t>
      </w:r>
    </w:p>
    <w:p w14:paraId="4FDB9EC6" w14:textId="3B5B3540" w:rsidR="00935CA2" w:rsidRPr="00C752A9" w:rsidRDefault="00935CA2" w:rsidP="00F83235">
      <w:pPr>
        <w:jc w:val="both"/>
        <w:rPr>
          <w:rFonts w:ascii="Arial" w:eastAsia="Times New Roman" w:hAnsi="Arial" w:cs="Arial"/>
          <w:b/>
          <w:color w:val="000000"/>
          <w:sz w:val="24"/>
          <w:szCs w:val="24"/>
        </w:rPr>
      </w:pPr>
      <w:r w:rsidRPr="00C752A9">
        <w:rPr>
          <w:rFonts w:ascii="Arial" w:eastAsia="Times New Roman" w:hAnsi="Arial" w:cs="Arial"/>
          <w:b/>
          <w:sz w:val="24"/>
          <w:szCs w:val="24"/>
        </w:rPr>
        <w:t>METODOLOGIJA VREDNOVANJA PONUDA</w:t>
      </w:r>
      <w:bookmarkEnd w:id="7"/>
    </w:p>
    <w:p w14:paraId="37670000" w14:textId="77777777" w:rsidR="00935CA2" w:rsidRPr="00C752A9" w:rsidRDefault="00935CA2" w:rsidP="00935CA2">
      <w:pPr>
        <w:spacing w:after="0" w:line="240" w:lineRule="auto"/>
        <w:jc w:val="both"/>
        <w:rPr>
          <w:rFonts w:ascii="Arial" w:eastAsia="Times New Roman" w:hAnsi="Arial" w:cs="Arial"/>
          <w:sz w:val="24"/>
          <w:szCs w:val="24"/>
        </w:rPr>
      </w:pPr>
      <w:r w:rsidRPr="00C752A9">
        <w:rPr>
          <w:rFonts w:ascii="Arial" w:eastAsia="Times New Roman" w:hAnsi="Arial" w:cs="Arial"/>
          <w:sz w:val="24"/>
          <w:szCs w:val="24"/>
        </w:rPr>
        <w:t>Naručilac će u postupku javne nabavki izabrati ekonomski najpovoljniju ponudu, primjenom pristupa isplativosti, po osnovu kriterijuma</w:t>
      </w:r>
      <w:r w:rsidRPr="00C752A9">
        <w:rPr>
          <w:rFonts w:ascii="Arial" w:eastAsia="Times New Roman" w:hAnsi="Arial" w:cs="Arial"/>
          <w:sz w:val="24"/>
          <w:szCs w:val="24"/>
          <w:vertAlign w:val="superscript"/>
        </w:rPr>
        <w:footnoteReference w:id="9"/>
      </w:r>
      <w:r w:rsidRPr="00C752A9">
        <w:rPr>
          <w:rFonts w:ascii="Arial" w:eastAsia="Times New Roman" w:hAnsi="Arial" w:cs="Arial"/>
          <w:sz w:val="24"/>
          <w:szCs w:val="24"/>
        </w:rPr>
        <w:t xml:space="preserve">: </w:t>
      </w:r>
    </w:p>
    <w:p w14:paraId="0577D353" w14:textId="77777777" w:rsidR="00935CA2" w:rsidRPr="00C752A9" w:rsidRDefault="00935CA2" w:rsidP="00935CA2">
      <w:pPr>
        <w:spacing w:after="0" w:line="240" w:lineRule="auto"/>
        <w:jc w:val="both"/>
        <w:rPr>
          <w:rFonts w:ascii="Arial" w:eastAsia="Times New Roman" w:hAnsi="Arial" w:cs="Arial"/>
          <w:sz w:val="24"/>
          <w:szCs w:val="24"/>
        </w:rPr>
      </w:pPr>
    </w:p>
    <w:p w14:paraId="5D3D5531" w14:textId="3516AF2B" w:rsidR="00935CA2" w:rsidRPr="00C752A9" w:rsidRDefault="00935CA2" w:rsidP="00935CA2">
      <w:pPr>
        <w:spacing w:after="0" w:line="240" w:lineRule="auto"/>
        <w:rPr>
          <w:rFonts w:ascii="Arial" w:eastAsia="Times New Roman" w:hAnsi="Arial" w:cs="Arial"/>
          <w:sz w:val="24"/>
          <w:szCs w:val="24"/>
        </w:rPr>
      </w:pPr>
      <w:r w:rsidRPr="00C752A9">
        <w:rPr>
          <w:rFonts w:ascii="Arial" w:eastAsia="Times New Roman" w:hAnsi="Arial" w:cs="Arial"/>
          <w:color w:val="000000"/>
          <w:sz w:val="24"/>
          <w:szCs w:val="24"/>
        </w:rPr>
        <w:sym w:font="Wingdings" w:char="F0A8"/>
      </w:r>
      <w:r w:rsidRPr="00C752A9">
        <w:rPr>
          <w:rFonts w:ascii="Arial" w:eastAsia="Times New Roman" w:hAnsi="Arial" w:cs="Arial"/>
          <w:color w:val="000000"/>
          <w:sz w:val="24"/>
          <w:szCs w:val="24"/>
        </w:rPr>
        <w:t xml:space="preserve"> </w:t>
      </w:r>
      <w:r w:rsidRPr="00C752A9">
        <w:rPr>
          <w:rFonts w:ascii="Arial" w:eastAsia="Times New Roman" w:hAnsi="Arial" w:cs="Arial"/>
          <w:sz w:val="24"/>
          <w:szCs w:val="24"/>
        </w:rPr>
        <w:t xml:space="preserve">odnos cijene i kvaliteta </w:t>
      </w:r>
    </w:p>
    <w:p w14:paraId="1DED07D3" w14:textId="7C8CC7F2" w:rsidR="00F41ED0" w:rsidRPr="00C752A9" w:rsidRDefault="00F41ED0"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sz w:val="24"/>
          <w:szCs w:val="24"/>
          <w:lang w:val="sr-Latn-ME"/>
        </w:rPr>
      </w:pPr>
      <w:r w:rsidRPr="00C752A9">
        <w:rPr>
          <w:rFonts w:ascii="Arial" w:eastAsia="Times New Roman" w:hAnsi="Arial" w:cs="Arial"/>
          <w:b/>
          <w:sz w:val="24"/>
          <w:szCs w:val="24"/>
          <w:lang w:val="sr-Latn-ME"/>
        </w:rPr>
        <w:t xml:space="preserve">     Vrednovaće se ispravne ponude, po relativnom (proporcionalnom) metodu, na sledeći način:</w:t>
      </w:r>
    </w:p>
    <w:p w14:paraId="2951F52F" w14:textId="77777777" w:rsidR="00F41ED0" w:rsidRPr="00C752A9" w:rsidRDefault="00F41ED0"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5D89771F" w14:textId="424AD312" w:rsidR="00935CA2" w:rsidRPr="00C752A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752A9">
        <w:rPr>
          <w:rFonts w:ascii="Arial" w:eastAsia="Times New Roman" w:hAnsi="Arial" w:cs="Arial"/>
          <w:color w:val="000000"/>
          <w:sz w:val="24"/>
          <w:szCs w:val="24"/>
        </w:rPr>
        <w:t xml:space="preserve">Naručilac će u postupku javne nabavke izabrati ekonomski najpovoljniju ponudu, primjenom pristupa isplativosti, po osnovu kriterijuma : </w:t>
      </w:r>
    </w:p>
    <w:p w14:paraId="7DABC82F" w14:textId="77777777" w:rsidR="00935CA2" w:rsidRPr="00C752A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752A9">
        <w:rPr>
          <w:rFonts w:ascii="Arial" w:eastAsia="Times New Roman" w:hAnsi="Arial" w:cs="Arial"/>
          <w:color w:val="000000"/>
          <w:sz w:val="24"/>
          <w:szCs w:val="24"/>
        </w:rPr>
        <w:t xml:space="preserve">• odnos cijene i kvaliteta </w:t>
      </w:r>
    </w:p>
    <w:p w14:paraId="422BB0CE" w14:textId="77777777" w:rsidR="00935CA2" w:rsidRPr="00C752A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212AA0E2" w14:textId="77777777" w:rsidR="00935CA2" w:rsidRPr="00C752A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752A9">
        <w:rPr>
          <w:rFonts w:ascii="Arial" w:eastAsia="Times New Roman" w:hAnsi="Arial" w:cs="Arial"/>
          <w:color w:val="000000"/>
          <w:sz w:val="24"/>
          <w:szCs w:val="24"/>
        </w:rPr>
        <w:t xml:space="preserve">1. Parametar: Cijena (C) ..................maksimalan broj bodova </w:t>
      </w:r>
      <w:r w:rsidR="00FE10C9" w:rsidRPr="00C752A9">
        <w:rPr>
          <w:rFonts w:ascii="Arial" w:eastAsia="Times New Roman" w:hAnsi="Arial" w:cs="Arial"/>
          <w:color w:val="000000"/>
          <w:sz w:val="24"/>
          <w:szCs w:val="24"/>
        </w:rPr>
        <w:t>9</w:t>
      </w:r>
      <w:r w:rsidRPr="00C752A9">
        <w:rPr>
          <w:rFonts w:ascii="Arial" w:eastAsia="Times New Roman" w:hAnsi="Arial" w:cs="Arial"/>
          <w:color w:val="000000"/>
          <w:sz w:val="24"/>
          <w:szCs w:val="24"/>
        </w:rPr>
        <w:t>0</w:t>
      </w:r>
    </w:p>
    <w:p w14:paraId="7B6AD3F7" w14:textId="77777777" w:rsidR="00935CA2" w:rsidRPr="00C752A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752A9">
        <w:rPr>
          <w:rFonts w:ascii="Arial" w:eastAsia="Times New Roman" w:hAnsi="Arial" w:cs="Arial"/>
          <w:color w:val="000000"/>
          <w:sz w:val="24"/>
          <w:szCs w:val="24"/>
        </w:rPr>
        <w:t xml:space="preserve">2. Parametar: Kvalitet (K) .................maksimalan broj bodova </w:t>
      </w:r>
      <w:r w:rsidR="00FE10C9" w:rsidRPr="00C752A9">
        <w:rPr>
          <w:rFonts w:ascii="Arial" w:eastAsia="Times New Roman" w:hAnsi="Arial" w:cs="Arial"/>
          <w:color w:val="000000"/>
          <w:sz w:val="24"/>
          <w:szCs w:val="24"/>
        </w:rPr>
        <w:t>10</w:t>
      </w:r>
    </w:p>
    <w:p w14:paraId="4C52B114" w14:textId="77777777" w:rsidR="00935CA2" w:rsidRPr="00C752A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1B6019F8" w14:textId="77777777" w:rsidR="00935CA2" w:rsidRPr="00C752A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752A9">
        <w:rPr>
          <w:rFonts w:ascii="Arial" w:eastAsia="Times New Roman" w:hAnsi="Arial" w:cs="Arial"/>
          <w:color w:val="000000"/>
          <w:sz w:val="24"/>
          <w:szCs w:val="24"/>
        </w:rPr>
        <w:t>Ukupan broj bodova = broj bodova za ponuđenu cijenu (C) + broj bodova za kvalitet (K)</w:t>
      </w:r>
    </w:p>
    <w:p w14:paraId="50D1006E" w14:textId="77777777" w:rsidR="00935CA2" w:rsidRPr="00C752A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7D0A64C8" w14:textId="77777777" w:rsidR="00935CA2" w:rsidRPr="00C752A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color w:val="000000"/>
          <w:sz w:val="24"/>
          <w:szCs w:val="24"/>
        </w:rPr>
      </w:pPr>
      <w:r w:rsidRPr="00C752A9">
        <w:rPr>
          <w:rFonts w:ascii="Arial" w:eastAsia="Times New Roman" w:hAnsi="Arial" w:cs="Arial"/>
          <w:b/>
          <w:color w:val="000000"/>
          <w:sz w:val="24"/>
          <w:szCs w:val="24"/>
        </w:rPr>
        <w:t>1.  Ponuđena cijena (C=</w:t>
      </w:r>
      <w:r w:rsidR="00FE10C9" w:rsidRPr="00C752A9">
        <w:rPr>
          <w:rFonts w:ascii="Arial" w:eastAsia="Times New Roman" w:hAnsi="Arial" w:cs="Arial"/>
          <w:b/>
          <w:color w:val="000000"/>
          <w:sz w:val="24"/>
          <w:szCs w:val="24"/>
        </w:rPr>
        <w:t>90</w:t>
      </w:r>
      <w:r w:rsidRPr="00C752A9">
        <w:rPr>
          <w:rFonts w:ascii="Arial" w:eastAsia="Times New Roman" w:hAnsi="Arial" w:cs="Arial"/>
          <w:b/>
          <w:color w:val="000000"/>
          <w:sz w:val="24"/>
          <w:szCs w:val="24"/>
        </w:rPr>
        <w:t xml:space="preserve"> bodova)</w:t>
      </w:r>
    </w:p>
    <w:p w14:paraId="40F66266" w14:textId="77777777" w:rsidR="00F41ED0" w:rsidRPr="00C752A9" w:rsidRDefault="00F41ED0"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671521E6" w14:textId="7D1B1BDD" w:rsidR="00F41ED0" w:rsidRPr="00C752A9" w:rsidRDefault="00F41ED0" w:rsidP="00F41ED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lang w:val="sr-Latn-ME"/>
        </w:rPr>
      </w:pPr>
      <w:r w:rsidRPr="00C752A9">
        <w:rPr>
          <w:rFonts w:ascii="Arial" w:eastAsia="Times New Roman" w:hAnsi="Arial" w:cs="Arial"/>
          <w:iCs/>
          <w:sz w:val="24"/>
          <w:szCs w:val="24"/>
          <w:lang w:val="sr-Latn-ME"/>
        </w:rPr>
        <w:t xml:space="preserve">Po parametru cijena (C), ponude će se vrednovati u odnosu na iznos ponuđene cijene, na sljedeći način: Ponuda sa ponuđenom najnižom cijenom dobija maksimalni predviđeni broj bodova po ovom parametru, tj. </w:t>
      </w:r>
      <w:r w:rsidRPr="00C752A9">
        <w:rPr>
          <w:rFonts w:ascii="Arial" w:eastAsia="Times New Roman" w:hAnsi="Arial" w:cs="Arial"/>
          <w:bCs/>
          <w:iCs/>
          <w:sz w:val="24"/>
          <w:szCs w:val="24"/>
          <w:lang w:val="sr-Latn-ME"/>
        </w:rPr>
        <w:t>90 bodova</w:t>
      </w:r>
      <w:r w:rsidRPr="00C752A9">
        <w:rPr>
          <w:rFonts w:ascii="Arial" w:eastAsia="Times New Roman" w:hAnsi="Arial" w:cs="Arial"/>
          <w:iCs/>
          <w:sz w:val="24"/>
          <w:szCs w:val="24"/>
          <w:lang w:val="sr-Latn-ME"/>
        </w:rPr>
        <w:t xml:space="preserve">, a ostalim ponudama dodjeljuje se proporcionalan broj bodova po formuli: </w:t>
      </w:r>
    </w:p>
    <w:p w14:paraId="3CCF18A8" w14:textId="7ADDB0A1" w:rsidR="00935CA2" w:rsidRPr="00C752A9" w:rsidRDefault="00F41ED0" w:rsidP="00B9795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sz w:val="24"/>
          <w:szCs w:val="24"/>
          <w:lang w:val="sr-Latn-ME"/>
        </w:rPr>
      </w:pPr>
      <w:r w:rsidRPr="00C752A9">
        <w:rPr>
          <w:rFonts w:ascii="Arial" w:eastAsia="Times New Roman" w:hAnsi="Arial" w:cs="Arial"/>
          <w:iCs/>
          <w:sz w:val="24"/>
          <w:szCs w:val="24"/>
          <w:lang w:val="sr-Latn-ME"/>
        </w:rPr>
        <w:t>Broj bodova  C = (najniža ponuđena cijena)/(ponuđena cijena) x 90</w:t>
      </w:r>
    </w:p>
    <w:p w14:paraId="25CE0288" w14:textId="77777777" w:rsidR="00F41ED0" w:rsidRPr="00C752A9" w:rsidRDefault="00F41ED0" w:rsidP="00F41ED0">
      <w:pPr>
        <w:pBdr>
          <w:top w:val="single" w:sz="4" w:space="1" w:color="auto"/>
          <w:left w:val="single" w:sz="4" w:space="4" w:color="auto"/>
          <w:bottom w:val="single" w:sz="4" w:space="1" w:color="auto"/>
          <w:right w:val="single" w:sz="4" w:space="4" w:color="auto"/>
        </w:pBdr>
        <w:spacing w:after="0" w:line="240" w:lineRule="auto"/>
        <w:ind w:firstLine="567"/>
        <w:jc w:val="both"/>
        <w:rPr>
          <w:rFonts w:ascii="Arial" w:eastAsia="Times New Roman" w:hAnsi="Arial" w:cs="Arial"/>
          <w:b/>
          <w:color w:val="FF0000"/>
          <w:sz w:val="24"/>
          <w:szCs w:val="24"/>
          <w:lang w:val="sr-Latn-ME"/>
        </w:rPr>
      </w:pPr>
    </w:p>
    <w:p w14:paraId="2CBF4CCB" w14:textId="207EFD25" w:rsidR="00343FD6" w:rsidRPr="00C752A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color w:val="000000"/>
          <w:sz w:val="24"/>
          <w:szCs w:val="24"/>
        </w:rPr>
      </w:pPr>
      <w:r w:rsidRPr="00C752A9">
        <w:rPr>
          <w:rFonts w:ascii="Arial" w:eastAsia="Times New Roman" w:hAnsi="Arial" w:cs="Arial"/>
          <w:b/>
          <w:color w:val="000000"/>
          <w:sz w:val="24"/>
          <w:szCs w:val="24"/>
        </w:rPr>
        <w:t>2. Kvali</w:t>
      </w:r>
      <w:r w:rsidR="00B237CC" w:rsidRPr="00C752A9">
        <w:rPr>
          <w:rFonts w:ascii="Arial" w:eastAsia="Times New Roman" w:hAnsi="Arial" w:cs="Arial"/>
          <w:b/>
          <w:color w:val="000000"/>
          <w:sz w:val="24"/>
          <w:szCs w:val="24"/>
        </w:rPr>
        <w:t>tet (K) – rok izvođenja radova (</w:t>
      </w:r>
      <w:r w:rsidR="00FE10C9" w:rsidRPr="00C752A9">
        <w:rPr>
          <w:rFonts w:ascii="Arial" w:eastAsia="Times New Roman" w:hAnsi="Arial" w:cs="Arial"/>
          <w:b/>
          <w:color w:val="000000"/>
          <w:sz w:val="24"/>
          <w:szCs w:val="24"/>
        </w:rPr>
        <w:t>10</w:t>
      </w:r>
      <w:r w:rsidR="00F41ED0" w:rsidRPr="00C752A9">
        <w:rPr>
          <w:rFonts w:ascii="Arial" w:eastAsia="Times New Roman" w:hAnsi="Arial" w:cs="Arial"/>
          <w:b/>
          <w:color w:val="000000"/>
          <w:sz w:val="24"/>
          <w:szCs w:val="24"/>
        </w:rPr>
        <w:t xml:space="preserve"> bodova</w:t>
      </w:r>
      <w:r w:rsidRPr="00C752A9">
        <w:rPr>
          <w:rFonts w:ascii="Arial" w:eastAsia="Times New Roman" w:hAnsi="Arial" w:cs="Arial"/>
          <w:b/>
          <w:color w:val="000000"/>
          <w:sz w:val="24"/>
          <w:szCs w:val="24"/>
        </w:rPr>
        <w:t>)</w:t>
      </w:r>
    </w:p>
    <w:p w14:paraId="4E2CFB7D" w14:textId="77777777" w:rsidR="008C029B" w:rsidRPr="00C752A9" w:rsidRDefault="008C029B"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4036E323" w14:textId="700D569B" w:rsidR="008C029B" w:rsidRPr="00C752A9" w:rsidRDefault="008C029B"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752A9">
        <w:rPr>
          <w:rFonts w:ascii="Arial" w:hAnsi="Arial" w:cs="Arial"/>
          <w:sz w:val="24"/>
          <w:szCs w:val="24"/>
        </w:rPr>
        <w:t>Podkriterijum kvalitet (K) vrednovaće se na sljedeći način: najkraći ponuđeni rok za izvođenje radova, podijeli sa ponuđenim rokom i dobijeni količnik pomnoži sa brojem bodova (10 bodova) i to po formuli: K=(Kmin/Kp)x10 Kmin- najkraći ponuđeni rok za izvođenje radova Kp – ponuđeni rok za izvođenje radova Napomena: Ponuđeni rok izvođenja radova ne može biti manji od 50 radnih dana niti duži od 60 radnih dana.</w:t>
      </w:r>
    </w:p>
    <w:p w14:paraId="6FE9376B" w14:textId="77777777" w:rsidR="00E62EE3" w:rsidRPr="00C752A9" w:rsidRDefault="00E62EE3" w:rsidP="00935CA2">
      <w:pPr>
        <w:spacing w:after="0" w:line="240" w:lineRule="auto"/>
        <w:jc w:val="both"/>
        <w:rPr>
          <w:rFonts w:ascii="Arial" w:eastAsia="Times New Roman" w:hAnsi="Arial" w:cs="Arial"/>
          <w:color w:val="000000"/>
          <w:sz w:val="24"/>
          <w:szCs w:val="24"/>
        </w:rPr>
      </w:pPr>
    </w:p>
    <w:p w14:paraId="005D80CF" w14:textId="77777777" w:rsidR="00935CA2" w:rsidRPr="00C752A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8" w:name="_Toc62730560"/>
      <w:r w:rsidRPr="00C752A9">
        <w:rPr>
          <w:rFonts w:ascii="Arial" w:eastAsia="Times New Roman" w:hAnsi="Arial" w:cs="Arial"/>
          <w:b/>
          <w:sz w:val="24"/>
          <w:szCs w:val="24"/>
        </w:rPr>
        <w:t>JEZIK PONUDE</w:t>
      </w:r>
      <w:bookmarkEnd w:id="8"/>
    </w:p>
    <w:p w14:paraId="2DF66202" w14:textId="0B1F084F" w:rsidR="00935CA2" w:rsidRPr="00C752A9" w:rsidRDefault="00935CA2" w:rsidP="00935CA2">
      <w:pPr>
        <w:spacing w:after="0" w:line="240" w:lineRule="auto"/>
        <w:jc w:val="both"/>
        <w:rPr>
          <w:rFonts w:ascii="Arial" w:eastAsia="Times New Roman" w:hAnsi="Arial" w:cs="Arial"/>
          <w:color w:val="000000"/>
          <w:sz w:val="24"/>
          <w:szCs w:val="24"/>
        </w:rPr>
      </w:pPr>
      <w:r w:rsidRPr="00C752A9">
        <w:rPr>
          <w:rFonts w:ascii="Arial" w:eastAsia="Times New Roman" w:hAnsi="Arial" w:cs="Arial"/>
          <w:color w:val="000000"/>
          <w:sz w:val="24"/>
          <w:szCs w:val="24"/>
        </w:rPr>
        <w:t>Ponuda se sačinjava na:</w:t>
      </w:r>
    </w:p>
    <w:p w14:paraId="601AAF1B" w14:textId="77777777" w:rsidR="00935CA2" w:rsidRPr="00C752A9" w:rsidRDefault="00935CA2" w:rsidP="00935CA2">
      <w:pPr>
        <w:spacing w:after="0" w:line="240" w:lineRule="auto"/>
        <w:jc w:val="both"/>
        <w:rPr>
          <w:rFonts w:ascii="Arial" w:eastAsia="Times New Roman" w:hAnsi="Arial" w:cs="Arial"/>
          <w:color w:val="000000"/>
          <w:sz w:val="24"/>
          <w:szCs w:val="24"/>
        </w:rPr>
      </w:pPr>
      <w:r w:rsidRPr="00C752A9">
        <w:rPr>
          <w:rFonts w:ascii="Arial" w:eastAsia="Times New Roman" w:hAnsi="Arial" w:cs="Arial"/>
          <w:color w:val="000000"/>
          <w:sz w:val="24"/>
          <w:szCs w:val="24"/>
        </w:rPr>
        <w:sym w:font="Wingdings" w:char="F0A8"/>
      </w:r>
      <w:r w:rsidRPr="00C752A9">
        <w:rPr>
          <w:rFonts w:ascii="Arial" w:eastAsia="Times New Roman" w:hAnsi="Arial" w:cs="Arial"/>
          <w:color w:val="000000"/>
          <w:sz w:val="24"/>
          <w:szCs w:val="24"/>
        </w:rPr>
        <w:t xml:space="preserve"> crnogorski jezik i drugi jezik koji je u službenoj upotrebi u Crnoj Gori, u skladu sa Ustavom i zakonom</w:t>
      </w:r>
    </w:p>
    <w:p w14:paraId="7ABC8A7A" w14:textId="77777777" w:rsidR="00935CA2" w:rsidRPr="00C752A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9" w:name="_Toc62730561"/>
      <w:r w:rsidRPr="00C752A9">
        <w:rPr>
          <w:rFonts w:ascii="Arial" w:eastAsia="Times New Roman" w:hAnsi="Arial" w:cs="Arial"/>
          <w:b/>
          <w:sz w:val="24"/>
          <w:szCs w:val="24"/>
        </w:rPr>
        <w:t>NAČIN, MJESTO I VRIJEME PODNOŠENJA PONUDA I OTVARANJA PONUDA</w:t>
      </w:r>
      <w:bookmarkEnd w:id="9"/>
    </w:p>
    <w:p w14:paraId="19ABD604" w14:textId="66EE8E84" w:rsidR="00E6380B" w:rsidRPr="0032071B" w:rsidRDefault="00E6380B" w:rsidP="00E6380B">
      <w:pPr>
        <w:pStyle w:val="T30X"/>
        <w:ind w:firstLine="360"/>
        <w:rPr>
          <w:rFonts w:ascii="Arial" w:hAnsi="Arial" w:cs="Arial"/>
          <w:sz w:val="24"/>
          <w:szCs w:val="24"/>
        </w:rPr>
      </w:pPr>
      <w:r w:rsidRPr="0032071B">
        <w:rPr>
          <w:rFonts w:ascii="Arial" w:hAnsi="Arial" w:cs="Arial"/>
          <w:sz w:val="24"/>
          <w:szCs w:val="24"/>
        </w:rPr>
        <w:t>Ponude se podnose pr</w:t>
      </w:r>
      <w:r w:rsidR="006F3C32" w:rsidRPr="0032071B">
        <w:rPr>
          <w:rFonts w:ascii="Arial" w:hAnsi="Arial" w:cs="Arial"/>
          <w:sz w:val="24"/>
          <w:szCs w:val="24"/>
        </w:rPr>
        <w:t>eko ESJN-a zaključno sa danom</w:t>
      </w:r>
      <w:r w:rsidR="0006004F" w:rsidRPr="0032071B">
        <w:rPr>
          <w:rFonts w:ascii="Arial" w:hAnsi="Arial" w:cs="Arial"/>
          <w:sz w:val="24"/>
          <w:szCs w:val="24"/>
        </w:rPr>
        <w:t xml:space="preserve"> </w:t>
      </w:r>
      <w:r w:rsidR="00421E1A">
        <w:rPr>
          <w:rFonts w:ascii="Arial" w:hAnsi="Arial" w:cs="Arial"/>
          <w:sz w:val="24"/>
          <w:szCs w:val="24"/>
        </w:rPr>
        <w:t>11</w:t>
      </w:r>
      <w:r w:rsidR="00FE3B9E">
        <w:rPr>
          <w:rFonts w:ascii="Arial" w:hAnsi="Arial" w:cs="Arial"/>
          <w:sz w:val="24"/>
          <w:szCs w:val="24"/>
        </w:rPr>
        <w:t>.</w:t>
      </w:r>
      <w:r w:rsidR="0032071B" w:rsidRPr="0032071B">
        <w:rPr>
          <w:rFonts w:ascii="Arial" w:hAnsi="Arial" w:cs="Arial"/>
          <w:sz w:val="24"/>
          <w:szCs w:val="24"/>
        </w:rPr>
        <w:t>0</w:t>
      </w:r>
      <w:r w:rsidR="00720887">
        <w:rPr>
          <w:rFonts w:ascii="Arial" w:hAnsi="Arial" w:cs="Arial"/>
          <w:sz w:val="24"/>
          <w:szCs w:val="24"/>
        </w:rPr>
        <w:t>7</w:t>
      </w:r>
      <w:r w:rsidR="0032071B" w:rsidRPr="0032071B">
        <w:rPr>
          <w:rFonts w:ascii="Arial" w:hAnsi="Arial" w:cs="Arial"/>
          <w:sz w:val="24"/>
          <w:szCs w:val="24"/>
        </w:rPr>
        <w:t>.2025</w:t>
      </w:r>
      <w:r w:rsidRPr="0032071B">
        <w:rPr>
          <w:rFonts w:ascii="Arial" w:hAnsi="Arial" w:cs="Arial"/>
          <w:sz w:val="24"/>
          <w:szCs w:val="24"/>
        </w:rPr>
        <w:t xml:space="preserve">. godine do </w:t>
      </w:r>
      <w:r w:rsidR="0032071B" w:rsidRPr="0032071B">
        <w:rPr>
          <w:rFonts w:ascii="Arial" w:hAnsi="Arial" w:cs="Arial"/>
          <w:sz w:val="24"/>
          <w:szCs w:val="24"/>
        </w:rPr>
        <w:t>1</w:t>
      </w:r>
      <w:r w:rsidR="00720887">
        <w:rPr>
          <w:rFonts w:ascii="Arial" w:hAnsi="Arial" w:cs="Arial"/>
          <w:sz w:val="24"/>
          <w:szCs w:val="24"/>
        </w:rPr>
        <w:t>1</w:t>
      </w:r>
      <w:r w:rsidRPr="0032071B">
        <w:rPr>
          <w:rFonts w:ascii="Arial" w:hAnsi="Arial" w:cs="Arial"/>
          <w:sz w:val="24"/>
          <w:szCs w:val="24"/>
        </w:rPr>
        <w:t>:00 sati.</w:t>
      </w:r>
    </w:p>
    <w:p w14:paraId="703E192A" w14:textId="78628D6E" w:rsidR="00E6380B" w:rsidRPr="00C752A9" w:rsidRDefault="00E6380B" w:rsidP="00E6380B">
      <w:pPr>
        <w:pStyle w:val="T30X"/>
        <w:ind w:firstLine="360"/>
        <w:rPr>
          <w:rFonts w:ascii="Arial" w:hAnsi="Arial" w:cs="Arial"/>
          <w:sz w:val="24"/>
          <w:szCs w:val="24"/>
        </w:rPr>
      </w:pPr>
      <w:r w:rsidRPr="0032071B">
        <w:rPr>
          <w:rFonts w:ascii="Arial" w:hAnsi="Arial" w:cs="Arial"/>
          <w:sz w:val="24"/>
          <w:szCs w:val="24"/>
        </w:rPr>
        <w:t>Otvaran</w:t>
      </w:r>
      <w:r w:rsidR="00777FD1" w:rsidRPr="0032071B">
        <w:rPr>
          <w:rFonts w:ascii="Arial" w:hAnsi="Arial" w:cs="Arial"/>
          <w:sz w:val="24"/>
          <w:szCs w:val="24"/>
        </w:rPr>
        <w:t xml:space="preserve">je ponuda izvršiće ESJN dana </w:t>
      </w:r>
      <w:r w:rsidR="00421E1A">
        <w:rPr>
          <w:rFonts w:ascii="Arial" w:hAnsi="Arial" w:cs="Arial"/>
          <w:sz w:val="24"/>
          <w:szCs w:val="24"/>
        </w:rPr>
        <w:t>11</w:t>
      </w:r>
      <w:r w:rsidR="0032071B" w:rsidRPr="0032071B">
        <w:rPr>
          <w:rFonts w:ascii="Arial" w:hAnsi="Arial" w:cs="Arial"/>
          <w:sz w:val="24"/>
          <w:szCs w:val="24"/>
        </w:rPr>
        <w:t>.0</w:t>
      </w:r>
      <w:r w:rsidR="00720887">
        <w:rPr>
          <w:rFonts w:ascii="Arial" w:hAnsi="Arial" w:cs="Arial"/>
          <w:sz w:val="24"/>
          <w:szCs w:val="24"/>
        </w:rPr>
        <w:t>7.</w:t>
      </w:r>
      <w:r w:rsidRPr="0032071B">
        <w:rPr>
          <w:rFonts w:ascii="Arial" w:hAnsi="Arial" w:cs="Arial"/>
          <w:sz w:val="24"/>
          <w:szCs w:val="24"/>
        </w:rPr>
        <w:t>202</w:t>
      </w:r>
      <w:r w:rsidR="00B6572B" w:rsidRPr="0032071B">
        <w:rPr>
          <w:rFonts w:ascii="Arial" w:hAnsi="Arial" w:cs="Arial"/>
          <w:sz w:val="24"/>
          <w:szCs w:val="24"/>
        </w:rPr>
        <w:t>5</w:t>
      </w:r>
      <w:r w:rsidRPr="0032071B">
        <w:rPr>
          <w:rFonts w:ascii="Arial" w:hAnsi="Arial" w:cs="Arial"/>
          <w:sz w:val="24"/>
          <w:szCs w:val="24"/>
        </w:rPr>
        <w:t xml:space="preserve">. godine u </w:t>
      </w:r>
      <w:r w:rsidR="0032071B" w:rsidRPr="0032071B">
        <w:rPr>
          <w:rFonts w:ascii="Arial" w:hAnsi="Arial" w:cs="Arial"/>
          <w:sz w:val="24"/>
          <w:szCs w:val="24"/>
        </w:rPr>
        <w:t>1</w:t>
      </w:r>
      <w:r w:rsidR="00720887">
        <w:rPr>
          <w:rFonts w:ascii="Arial" w:hAnsi="Arial" w:cs="Arial"/>
          <w:sz w:val="24"/>
          <w:szCs w:val="24"/>
        </w:rPr>
        <w:t>1</w:t>
      </w:r>
      <w:r w:rsidRPr="0032071B">
        <w:rPr>
          <w:rFonts w:ascii="Arial" w:hAnsi="Arial" w:cs="Arial"/>
          <w:sz w:val="24"/>
          <w:szCs w:val="24"/>
        </w:rPr>
        <w:t>:00 sati, bez prisustva ovlašćenih predstavnika ponuđača.</w:t>
      </w:r>
      <w:r w:rsidRPr="00C752A9">
        <w:rPr>
          <w:rFonts w:ascii="Arial" w:hAnsi="Arial" w:cs="Arial"/>
          <w:sz w:val="24"/>
          <w:szCs w:val="24"/>
        </w:rPr>
        <w:t xml:space="preserve"> </w:t>
      </w:r>
    </w:p>
    <w:p w14:paraId="19584590" w14:textId="77777777" w:rsidR="00E6380B" w:rsidRPr="00C752A9" w:rsidRDefault="00E6380B" w:rsidP="00E6380B">
      <w:pPr>
        <w:pStyle w:val="T30X"/>
        <w:ind w:firstLine="360"/>
        <w:rPr>
          <w:rFonts w:ascii="Arial" w:hAnsi="Arial" w:cs="Arial"/>
          <w:sz w:val="24"/>
          <w:szCs w:val="24"/>
        </w:rPr>
      </w:pPr>
      <w:r w:rsidRPr="00C752A9">
        <w:rPr>
          <w:rFonts w:ascii="Arial" w:hAnsi="Arial" w:cs="Arial"/>
          <w:sz w:val="24"/>
          <w:szCs w:val="24"/>
        </w:rPr>
        <w:t>Izjava privrednog subjekta i garancija ponude podnose se u elektronskom obliku putem ESJN.</w:t>
      </w:r>
    </w:p>
    <w:p w14:paraId="1CBAE8C7" w14:textId="77777777" w:rsidR="00E6380B" w:rsidRPr="00C752A9" w:rsidRDefault="00E6380B" w:rsidP="00E6380B">
      <w:pPr>
        <w:pStyle w:val="T30X"/>
        <w:ind w:firstLine="0"/>
        <w:rPr>
          <w:rFonts w:ascii="Arial" w:hAnsi="Arial" w:cs="Arial"/>
          <w:sz w:val="24"/>
          <w:szCs w:val="24"/>
        </w:rPr>
      </w:pPr>
      <w:r w:rsidRPr="00C752A9">
        <w:rPr>
          <w:rFonts w:ascii="Arial" w:hAnsi="Arial" w:cs="Arial"/>
          <w:sz w:val="24"/>
          <w:szCs w:val="24"/>
        </w:rPr>
        <w:t>Izuzetno, ako ponuđač ne može da garanciju ponude podnese u elektronskom obliku, dužan je da putem ESJN dostavi kopiju garancije ponude, a da original garancije ponude dostavi, odnosno uruči naručiocu neposredno ili putem poštanskog operatera, preporučenom pošiljkom najkasnije prije isteka roka za podnošenje ponuda, i to:</w:t>
      </w:r>
    </w:p>
    <w:p w14:paraId="4980D51D" w14:textId="620C3DAA" w:rsidR="00E6380B" w:rsidRPr="00720887" w:rsidRDefault="00E6380B" w:rsidP="00720887">
      <w:pPr>
        <w:spacing w:after="0"/>
        <w:jc w:val="both"/>
        <w:rPr>
          <w:rFonts w:ascii="Arial" w:hAnsi="Arial" w:cs="Arial"/>
          <w:b/>
          <w:sz w:val="24"/>
          <w:szCs w:val="24"/>
          <w:shd w:val="clear" w:color="auto" w:fill="FFFFFF"/>
        </w:rPr>
      </w:pPr>
      <w:r w:rsidRPr="00C752A9">
        <w:rPr>
          <w:rFonts w:ascii="Arial" w:hAnsi="Arial" w:cs="Arial"/>
          <w:sz w:val="24"/>
          <w:szCs w:val="24"/>
        </w:rPr>
        <w:t>-</w:t>
      </w:r>
      <w:r w:rsidRPr="00C752A9">
        <w:rPr>
          <w:rFonts w:ascii="Arial" w:hAnsi="Arial" w:cs="Arial"/>
          <w:sz w:val="24"/>
          <w:szCs w:val="24"/>
        </w:rPr>
        <w:tab/>
        <w:t>neposredno na arhivi naručioca na adresi</w:t>
      </w:r>
      <w:r w:rsidRPr="00C752A9">
        <w:rPr>
          <w:rFonts w:ascii="Arial" w:hAnsi="Arial" w:cs="Arial"/>
          <w:sz w:val="24"/>
          <w:szCs w:val="24"/>
          <w:shd w:val="clear" w:color="auto" w:fill="FFFFFF" w:themeFill="background1"/>
        </w:rPr>
        <w:t xml:space="preserve"> </w:t>
      </w:r>
      <w:r w:rsidR="00720887" w:rsidRPr="00C752A9">
        <w:rPr>
          <w:rFonts w:ascii="Arial" w:hAnsi="Arial" w:cs="Arial"/>
          <w:b/>
          <w:sz w:val="24"/>
          <w:szCs w:val="24"/>
          <w:shd w:val="clear" w:color="auto" w:fill="FFFFFF"/>
        </w:rPr>
        <w:t xml:space="preserve">JU OSNOVNA ŠKOLA </w:t>
      </w:r>
      <w:r w:rsidR="00720887">
        <w:rPr>
          <w:rFonts w:ascii="Arial" w:hAnsi="Arial" w:cs="Arial"/>
          <w:b/>
          <w:sz w:val="24"/>
          <w:szCs w:val="24"/>
          <w:shd w:val="clear" w:color="auto" w:fill="FFFFFF"/>
        </w:rPr>
        <w:t>MIHAILO ŽUGIĆ ODŽAK</w:t>
      </w:r>
      <w:r w:rsidR="00EF7E39" w:rsidRPr="00C752A9">
        <w:rPr>
          <w:rFonts w:ascii="Arial" w:hAnsi="Arial" w:cs="Arial"/>
          <w:sz w:val="24"/>
          <w:szCs w:val="24"/>
          <w:shd w:val="clear" w:color="auto" w:fill="FFFFFF" w:themeFill="background1"/>
        </w:rPr>
        <w:t>, 84210 PLJEVLJA</w:t>
      </w:r>
      <w:r w:rsidRPr="00C752A9">
        <w:rPr>
          <w:rFonts w:ascii="Arial" w:hAnsi="Arial" w:cs="Arial"/>
          <w:sz w:val="24"/>
          <w:szCs w:val="24"/>
        </w:rPr>
        <w:t xml:space="preserve">, radnim </w:t>
      </w:r>
      <w:r w:rsidRPr="0021511F">
        <w:rPr>
          <w:rFonts w:ascii="Arial" w:hAnsi="Arial" w:cs="Arial"/>
          <w:sz w:val="24"/>
          <w:szCs w:val="24"/>
        </w:rPr>
        <w:t>danima od 0</w:t>
      </w:r>
      <w:r w:rsidR="00720887">
        <w:rPr>
          <w:rFonts w:ascii="Arial" w:hAnsi="Arial" w:cs="Arial"/>
          <w:sz w:val="24"/>
          <w:szCs w:val="24"/>
        </w:rPr>
        <w:t>9</w:t>
      </w:r>
      <w:r w:rsidRPr="0021511F">
        <w:rPr>
          <w:rFonts w:ascii="Arial" w:hAnsi="Arial" w:cs="Arial"/>
          <w:sz w:val="24"/>
          <w:szCs w:val="24"/>
        </w:rPr>
        <w:t xml:space="preserve">:00 do </w:t>
      </w:r>
      <w:r w:rsidR="00720887">
        <w:rPr>
          <w:rFonts w:ascii="Arial" w:hAnsi="Arial" w:cs="Arial"/>
          <w:sz w:val="24"/>
          <w:szCs w:val="24"/>
        </w:rPr>
        <w:t>12</w:t>
      </w:r>
      <w:r w:rsidRPr="0021511F">
        <w:rPr>
          <w:rFonts w:ascii="Arial" w:hAnsi="Arial" w:cs="Arial"/>
          <w:sz w:val="24"/>
          <w:szCs w:val="24"/>
        </w:rPr>
        <w:t xml:space="preserve">:00 sati zaključno sa </w:t>
      </w:r>
      <w:r w:rsidRPr="0032071B">
        <w:rPr>
          <w:rFonts w:ascii="Arial" w:hAnsi="Arial" w:cs="Arial"/>
          <w:sz w:val="24"/>
          <w:szCs w:val="24"/>
        </w:rPr>
        <w:t xml:space="preserve">danom </w:t>
      </w:r>
      <w:r w:rsidR="00421E1A">
        <w:rPr>
          <w:rFonts w:ascii="Arial" w:hAnsi="Arial" w:cs="Arial"/>
          <w:sz w:val="24"/>
          <w:szCs w:val="24"/>
        </w:rPr>
        <w:t>11</w:t>
      </w:r>
      <w:r w:rsidR="0032071B" w:rsidRPr="0032071B">
        <w:rPr>
          <w:rFonts w:ascii="Arial" w:hAnsi="Arial" w:cs="Arial"/>
          <w:sz w:val="24"/>
          <w:szCs w:val="24"/>
        </w:rPr>
        <w:t>.0</w:t>
      </w:r>
      <w:r w:rsidR="00720887">
        <w:rPr>
          <w:rFonts w:ascii="Arial" w:hAnsi="Arial" w:cs="Arial"/>
          <w:sz w:val="24"/>
          <w:szCs w:val="24"/>
        </w:rPr>
        <w:t>7</w:t>
      </w:r>
      <w:r w:rsidRPr="0032071B">
        <w:rPr>
          <w:rFonts w:ascii="Arial" w:hAnsi="Arial" w:cs="Arial"/>
          <w:sz w:val="24"/>
          <w:szCs w:val="24"/>
        </w:rPr>
        <w:t>.202</w:t>
      </w:r>
      <w:r w:rsidR="00B6572B" w:rsidRPr="0032071B">
        <w:rPr>
          <w:rFonts w:ascii="Arial" w:hAnsi="Arial" w:cs="Arial"/>
          <w:sz w:val="24"/>
          <w:szCs w:val="24"/>
        </w:rPr>
        <w:t>5</w:t>
      </w:r>
      <w:r w:rsidRPr="0032071B">
        <w:rPr>
          <w:rFonts w:ascii="Arial" w:hAnsi="Arial" w:cs="Arial"/>
          <w:sz w:val="24"/>
          <w:szCs w:val="24"/>
        </w:rPr>
        <w:t xml:space="preserve">. godine do </w:t>
      </w:r>
      <w:r w:rsidR="0032071B" w:rsidRPr="0032071B">
        <w:rPr>
          <w:rFonts w:ascii="Arial" w:hAnsi="Arial" w:cs="Arial"/>
          <w:sz w:val="24"/>
          <w:szCs w:val="24"/>
        </w:rPr>
        <w:t>1</w:t>
      </w:r>
      <w:r w:rsidR="00720887">
        <w:rPr>
          <w:rFonts w:ascii="Arial" w:hAnsi="Arial" w:cs="Arial"/>
          <w:sz w:val="24"/>
          <w:szCs w:val="24"/>
        </w:rPr>
        <w:t>1</w:t>
      </w:r>
      <w:r w:rsidRPr="0032071B">
        <w:rPr>
          <w:rFonts w:ascii="Arial" w:hAnsi="Arial" w:cs="Arial"/>
          <w:sz w:val="24"/>
          <w:szCs w:val="24"/>
        </w:rPr>
        <w:t>:00 sati  ili</w:t>
      </w:r>
    </w:p>
    <w:p w14:paraId="6E7C8390" w14:textId="700AF1E9" w:rsidR="00E6380B" w:rsidRPr="00720887" w:rsidRDefault="00E6380B" w:rsidP="00720887">
      <w:pPr>
        <w:spacing w:after="0"/>
        <w:jc w:val="both"/>
        <w:rPr>
          <w:rFonts w:ascii="Arial" w:hAnsi="Arial" w:cs="Arial"/>
          <w:b/>
          <w:sz w:val="24"/>
          <w:szCs w:val="24"/>
          <w:shd w:val="clear" w:color="auto" w:fill="FFFFFF"/>
        </w:rPr>
      </w:pPr>
      <w:r w:rsidRPr="0032071B">
        <w:rPr>
          <w:rFonts w:ascii="Arial" w:hAnsi="Arial" w:cs="Arial"/>
          <w:sz w:val="24"/>
          <w:szCs w:val="24"/>
        </w:rPr>
        <w:t>-</w:t>
      </w:r>
      <w:r w:rsidRPr="0032071B">
        <w:rPr>
          <w:rFonts w:ascii="Arial" w:hAnsi="Arial" w:cs="Arial"/>
          <w:sz w:val="24"/>
          <w:szCs w:val="24"/>
        </w:rPr>
        <w:tab/>
        <w:t>preporučenom pošiljkom sa povratnicom na adresi</w:t>
      </w:r>
      <w:r w:rsidR="008C029B" w:rsidRPr="0032071B">
        <w:rPr>
          <w:rFonts w:ascii="Arial" w:hAnsi="Arial" w:cs="Arial"/>
          <w:sz w:val="24"/>
          <w:szCs w:val="24"/>
        </w:rPr>
        <w:t xml:space="preserve"> </w:t>
      </w:r>
      <w:r w:rsidR="00720887" w:rsidRPr="00C752A9">
        <w:rPr>
          <w:rFonts w:ascii="Arial" w:hAnsi="Arial" w:cs="Arial"/>
          <w:b/>
          <w:sz w:val="24"/>
          <w:szCs w:val="24"/>
          <w:shd w:val="clear" w:color="auto" w:fill="FFFFFF"/>
        </w:rPr>
        <w:t xml:space="preserve">JU OSNOVNA ŠKOLA </w:t>
      </w:r>
      <w:r w:rsidR="00720887">
        <w:rPr>
          <w:rFonts w:ascii="Arial" w:hAnsi="Arial" w:cs="Arial"/>
          <w:b/>
          <w:sz w:val="24"/>
          <w:szCs w:val="24"/>
          <w:shd w:val="clear" w:color="auto" w:fill="FFFFFF"/>
        </w:rPr>
        <w:t xml:space="preserve">MIHAILO ŽUGIĆ ODŽAK </w:t>
      </w:r>
      <w:r w:rsidRPr="0032071B">
        <w:rPr>
          <w:rFonts w:ascii="Arial" w:hAnsi="Arial" w:cs="Arial"/>
          <w:sz w:val="24"/>
          <w:szCs w:val="24"/>
        </w:rPr>
        <w:t xml:space="preserve">s tim što garancija ponude mora biti uručena naručiocu od strane poštanskog operatera, najkasnije do dana </w:t>
      </w:r>
      <w:r w:rsidR="00421E1A">
        <w:rPr>
          <w:rFonts w:ascii="Arial" w:hAnsi="Arial" w:cs="Arial"/>
          <w:sz w:val="24"/>
          <w:szCs w:val="24"/>
        </w:rPr>
        <w:t>11</w:t>
      </w:r>
      <w:r w:rsidR="0032071B" w:rsidRPr="0032071B">
        <w:rPr>
          <w:rFonts w:ascii="Arial" w:hAnsi="Arial" w:cs="Arial"/>
          <w:sz w:val="24"/>
          <w:szCs w:val="24"/>
        </w:rPr>
        <w:t>.0</w:t>
      </w:r>
      <w:r w:rsidR="00720887">
        <w:rPr>
          <w:rFonts w:ascii="Arial" w:hAnsi="Arial" w:cs="Arial"/>
          <w:sz w:val="24"/>
          <w:szCs w:val="24"/>
        </w:rPr>
        <w:t>7</w:t>
      </w:r>
      <w:r w:rsidRPr="0032071B">
        <w:rPr>
          <w:rFonts w:ascii="Arial" w:hAnsi="Arial" w:cs="Arial"/>
          <w:sz w:val="24"/>
          <w:szCs w:val="24"/>
        </w:rPr>
        <w:t>.202</w:t>
      </w:r>
      <w:r w:rsidR="00AD78E6" w:rsidRPr="0032071B">
        <w:rPr>
          <w:rFonts w:ascii="Arial" w:hAnsi="Arial" w:cs="Arial"/>
          <w:sz w:val="24"/>
          <w:szCs w:val="24"/>
        </w:rPr>
        <w:t>5</w:t>
      </w:r>
      <w:r w:rsidRPr="0032071B">
        <w:rPr>
          <w:rFonts w:ascii="Arial" w:hAnsi="Arial" w:cs="Arial"/>
          <w:sz w:val="24"/>
          <w:szCs w:val="24"/>
        </w:rPr>
        <w:t xml:space="preserve">. godine do </w:t>
      </w:r>
      <w:r w:rsidR="0032071B" w:rsidRPr="0032071B">
        <w:rPr>
          <w:rFonts w:ascii="Arial" w:hAnsi="Arial" w:cs="Arial"/>
          <w:sz w:val="24"/>
          <w:szCs w:val="24"/>
        </w:rPr>
        <w:t>1</w:t>
      </w:r>
      <w:r w:rsidR="00720887">
        <w:rPr>
          <w:rFonts w:ascii="Arial" w:hAnsi="Arial" w:cs="Arial"/>
          <w:sz w:val="24"/>
          <w:szCs w:val="24"/>
        </w:rPr>
        <w:t>1</w:t>
      </w:r>
      <w:r w:rsidRPr="0032071B">
        <w:rPr>
          <w:rFonts w:ascii="Arial" w:hAnsi="Arial" w:cs="Arial"/>
          <w:sz w:val="24"/>
          <w:szCs w:val="24"/>
        </w:rPr>
        <w:t>:00 sati.</w:t>
      </w:r>
      <w:r w:rsidRPr="00C752A9">
        <w:rPr>
          <w:rFonts w:ascii="Arial" w:hAnsi="Arial" w:cs="Arial"/>
          <w:sz w:val="24"/>
          <w:szCs w:val="24"/>
        </w:rPr>
        <w:t xml:space="preserve"> </w:t>
      </w:r>
    </w:p>
    <w:p w14:paraId="39D016D6" w14:textId="77777777" w:rsidR="00E6380B" w:rsidRPr="00C752A9" w:rsidRDefault="00E6380B" w:rsidP="00E6380B">
      <w:pPr>
        <w:pStyle w:val="T30X"/>
        <w:ind w:firstLine="360"/>
        <w:rPr>
          <w:rFonts w:ascii="Arial" w:hAnsi="Arial" w:cs="Arial"/>
          <w:sz w:val="24"/>
          <w:szCs w:val="24"/>
        </w:rPr>
      </w:pPr>
    </w:p>
    <w:p w14:paraId="5C57C26A" w14:textId="31D6B739" w:rsidR="00935CA2" w:rsidRPr="00C752A9" w:rsidRDefault="00E6380B" w:rsidP="00E6380B">
      <w:pPr>
        <w:pStyle w:val="T30X"/>
        <w:ind w:firstLine="360"/>
        <w:rPr>
          <w:rFonts w:ascii="Arial" w:hAnsi="Arial" w:cs="Arial"/>
          <w:sz w:val="24"/>
          <w:szCs w:val="24"/>
        </w:rPr>
      </w:pPr>
      <w:r w:rsidRPr="00C752A9">
        <w:rPr>
          <w:rFonts w:ascii="Arial" w:hAnsi="Arial" w:cs="Arial"/>
          <w:b/>
          <w:sz w:val="24"/>
          <w:szCs w:val="24"/>
        </w:rPr>
        <w:lastRenderedPageBreak/>
        <w:t>Napomena:</w:t>
      </w:r>
      <w:r w:rsidRPr="00C752A9">
        <w:rPr>
          <w:rFonts w:ascii="Arial" w:hAnsi="Arial" w:cs="Arial"/>
          <w:sz w:val="24"/>
          <w:szCs w:val="24"/>
        </w:rPr>
        <w:t xml:space="preserve"> Original garancije ponude u pisanom obliku dostavlja se u  koverti. na kojoj se navodi: naziv i sjedište naručioca, broj tenderske dokumentacije za koju se podnosi garancija, naziv, sjedište i adresa ponuđača i naznake "garancija ponude" i "ne otvaraj prije roka za otvaranje ponuda". </w:t>
      </w:r>
    </w:p>
    <w:p w14:paraId="76AEE66F" w14:textId="334BCA09" w:rsidR="00963812" w:rsidRPr="0021511F" w:rsidRDefault="00995B88" w:rsidP="0021511F">
      <w:pPr>
        <w:jc w:val="both"/>
        <w:rPr>
          <w:rFonts w:ascii="Arial" w:hAnsi="Arial" w:cs="Arial"/>
          <w:color w:val="000000"/>
          <w:sz w:val="24"/>
          <w:szCs w:val="24"/>
          <w:lang w:val="sr-Latn-ME"/>
        </w:rPr>
      </w:pPr>
      <w:r w:rsidRPr="00C752A9">
        <w:rPr>
          <w:rFonts w:ascii="Arial" w:hAnsi="Arial" w:cs="Arial"/>
          <w:color w:val="000000"/>
          <w:sz w:val="24"/>
          <w:szCs w:val="24"/>
          <w:lang w:val="sr-Latn-ME"/>
        </w:rPr>
        <w:sym w:font="Wingdings" w:char="F0A8"/>
      </w:r>
      <w:r w:rsidRPr="00C752A9">
        <w:rPr>
          <w:rFonts w:ascii="Arial" w:hAnsi="Arial" w:cs="Arial"/>
          <w:color w:val="000000"/>
          <w:sz w:val="24"/>
          <w:szCs w:val="24"/>
          <w:lang w:val="sr-Latn-ME"/>
        </w:rPr>
        <w:t xml:space="preserve"> Razlozi hitnosti za skraćenje roka za podnošenje ponuda</w:t>
      </w:r>
      <w:r w:rsidR="0021511F">
        <w:rPr>
          <w:rFonts w:ascii="Arial" w:hAnsi="Arial" w:cs="Arial"/>
          <w:color w:val="000000"/>
          <w:sz w:val="24"/>
          <w:szCs w:val="24"/>
          <w:lang w:val="sr-Latn-ME"/>
        </w:rPr>
        <w:t>: Predmetne radove je potrebno završiti do početka naredne školske godine, da bi đaci mogli da dođu nesmetano na nastavu.</w:t>
      </w:r>
    </w:p>
    <w:p w14:paraId="2E5FC672" w14:textId="77777777" w:rsidR="00935CA2" w:rsidRPr="00C752A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0" w:name="_Toc62730562"/>
      <w:r w:rsidRPr="00C752A9">
        <w:rPr>
          <w:rFonts w:ascii="Arial" w:eastAsia="Times New Roman" w:hAnsi="Arial" w:cs="Arial"/>
          <w:b/>
          <w:sz w:val="24"/>
          <w:szCs w:val="24"/>
        </w:rPr>
        <w:t>USLOVI ZA AKTIVIRANJE GARANCIJE PONUDE</w:t>
      </w:r>
      <w:r w:rsidRPr="00C752A9">
        <w:rPr>
          <w:rFonts w:ascii="Arial" w:eastAsia="Times New Roman" w:hAnsi="Arial" w:cs="Arial"/>
          <w:b/>
          <w:sz w:val="24"/>
          <w:szCs w:val="24"/>
          <w:vertAlign w:val="superscript"/>
        </w:rPr>
        <w:footnoteReference w:id="10"/>
      </w:r>
      <w:bookmarkEnd w:id="10"/>
    </w:p>
    <w:p w14:paraId="2B4CCFEB" w14:textId="77777777" w:rsidR="00935CA2" w:rsidRPr="00C752A9" w:rsidRDefault="00935CA2" w:rsidP="00935CA2">
      <w:pPr>
        <w:spacing w:after="0" w:line="240" w:lineRule="auto"/>
        <w:jc w:val="both"/>
        <w:rPr>
          <w:rFonts w:ascii="Arial" w:eastAsia="Times New Roman" w:hAnsi="Arial" w:cs="Arial"/>
          <w:b/>
          <w:bCs/>
          <w:color w:val="000000"/>
          <w:sz w:val="24"/>
          <w:szCs w:val="24"/>
        </w:rPr>
      </w:pPr>
    </w:p>
    <w:p w14:paraId="3CD12F4E" w14:textId="77777777" w:rsidR="00935CA2" w:rsidRPr="00C752A9" w:rsidRDefault="00935CA2" w:rsidP="00935CA2">
      <w:pPr>
        <w:spacing w:after="0" w:line="240" w:lineRule="auto"/>
        <w:jc w:val="both"/>
        <w:rPr>
          <w:rFonts w:ascii="Arial" w:eastAsia="Times New Roman" w:hAnsi="Arial" w:cs="Arial"/>
          <w:sz w:val="24"/>
          <w:szCs w:val="24"/>
        </w:rPr>
      </w:pPr>
      <w:r w:rsidRPr="00C752A9">
        <w:rPr>
          <w:rFonts w:ascii="Arial" w:eastAsia="Times New Roman" w:hAnsi="Arial" w:cs="Arial"/>
          <w:sz w:val="24"/>
          <w:szCs w:val="24"/>
        </w:rPr>
        <w:t xml:space="preserve">Garancija ponude će se aktivirati ako ponuđač: </w:t>
      </w:r>
    </w:p>
    <w:p w14:paraId="7F4F5433" w14:textId="324B0AC9" w:rsidR="00703A4E" w:rsidRPr="00C752A9" w:rsidRDefault="00703A4E" w:rsidP="00703A4E">
      <w:pPr>
        <w:spacing w:after="0" w:line="240" w:lineRule="auto"/>
        <w:jc w:val="both"/>
        <w:rPr>
          <w:rFonts w:ascii="Arial" w:eastAsia="Times New Roman" w:hAnsi="Arial" w:cs="Arial"/>
          <w:sz w:val="24"/>
          <w:szCs w:val="24"/>
          <w:lang w:val="sr-Latn-ME"/>
        </w:rPr>
      </w:pPr>
      <w:r w:rsidRPr="00C752A9">
        <w:rPr>
          <w:rFonts w:ascii="Arial" w:eastAsia="Times New Roman" w:hAnsi="Arial" w:cs="Arial"/>
          <w:sz w:val="24"/>
          <w:szCs w:val="24"/>
        </w:rPr>
        <w:t xml:space="preserve">   </w:t>
      </w:r>
      <w:r w:rsidRPr="00C752A9">
        <w:rPr>
          <w:rFonts w:ascii="Arial" w:eastAsia="Times New Roman" w:hAnsi="Arial" w:cs="Arial"/>
          <w:sz w:val="24"/>
          <w:szCs w:val="24"/>
          <w:lang w:val="sr-Latn-ME"/>
        </w:rPr>
        <w:t>1) odustane od ponude u roku važenja ponude i/ili</w:t>
      </w:r>
    </w:p>
    <w:p w14:paraId="0470D81B" w14:textId="24E99D8A" w:rsidR="00935CA2" w:rsidRPr="00C752A9" w:rsidRDefault="00703A4E" w:rsidP="00935CA2">
      <w:pPr>
        <w:spacing w:after="0" w:line="240" w:lineRule="auto"/>
        <w:jc w:val="both"/>
        <w:rPr>
          <w:rFonts w:ascii="Arial" w:eastAsia="Times New Roman" w:hAnsi="Arial" w:cs="Arial"/>
          <w:sz w:val="24"/>
          <w:szCs w:val="24"/>
        </w:rPr>
      </w:pPr>
      <w:r w:rsidRPr="00C752A9">
        <w:rPr>
          <w:rFonts w:ascii="Arial" w:eastAsia="Times New Roman" w:hAnsi="Arial" w:cs="Arial"/>
          <w:sz w:val="24"/>
          <w:szCs w:val="24"/>
          <w:lang w:val="sr-Latn-ME"/>
        </w:rPr>
        <w:t xml:space="preserve">   2) odbije da zaključi ugovor o javnoj nabavci ili okvirni sporazum</w:t>
      </w:r>
      <w:r w:rsidR="00935CA2" w:rsidRPr="00C752A9">
        <w:rPr>
          <w:rFonts w:ascii="Arial" w:eastAsia="Times New Roman" w:hAnsi="Arial" w:cs="Arial"/>
          <w:sz w:val="24"/>
          <w:szCs w:val="24"/>
        </w:rPr>
        <w:t>.</w:t>
      </w:r>
    </w:p>
    <w:p w14:paraId="781F267F" w14:textId="77777777" w:rsidR="00935CA2" w:rsidRPr="00C752A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1" w:name="_Toc62730563"/>
      <w:r w:rsidRPr="00C752A9">
        <w:rPr>
          <w:rFonts w:ascii="Arial" w:eastAsia="Times New Roman" w:hAnsi="Arial" w:cs="Arial"/>
          <w:b/>
          <w:sz w:val="24"/>
          <w:szCs w:val="24"/>
        </w:rPr>
        <w:t>TAJNOST PODATAKA</w:t>
      </w:r>
      <w:bookmarkEnd w:id="11"/>
    </w:p>
    <w:p w14:paraId="2C64EA59" w14:textId="0D622516" w:rsidR="00935CA2" w:rsidRPr="00C752A9" w:rsidRDefault="00935CA2" w:rsidP="00935CA2">
      <w:pPr>
        <w:spacing w:after="0" w:line="240" w:lineRule="auto"/>
        <w:jc w:val="both"/>
        <w:rPr>
          <w:rFonts w:ascii="Arial" w:eastAsia="Times New Roman" w:hAnsi="Arial" w:cs="Arial"/>
          <w:color w:val="000000"/>
          <w:sz w:val="24"/>
          <w:szCs w:val="24"/>
        </w:rPr>
      </w:pPr>
      <w:r w:rsidRPr="00C752A9">
        <w:rPr>
          <w:rFonts w:ascii="Arial" w:eastAsia="Times New Roman" w:hAnsi="Arial" w:cs="Arial"/>
          <w:color w:val="000000"/>
          <w:sz w:val="24"/>
          <w:szCs w:val="24"/>
        </w:rPr>
        <w:t>Tenderska dokumentacija sadrži tajne podatke</w:t>
      </w:r>
    </w:p>
    <w:p w14:paraId="367F316C" w14:textId="77777777" w:rsidR="00935CA2" w:rsidRPr="00C752A9" w:rsidRDefault="00935CA2" w:rsidP="00935CA2">
      <w:pPr>
        <w:spacing w:after="0" w:line="240" w:lineRule="auto"/>
        <w:jc w:val="both"/>
        <w:rPr>
          <w:rFonts w:ascii="Arial" w:eastAsia="Times New Roman" w:hAnsi="Arial" w:cs="Arial"/>
          <w:color w:val="000000"/>
          <w:sz w:val="24"/>
          <w:szCs w:val="24"/>
        </w:rPr>
      </w:pPr>
      <w:r w:rsidRPr="00C752A9">
        <w:rPr>
          <w:rFonts w:ascii="Arial" w:eastAsia="Times New Roman" w:hAnsi="Arial" w:cs="Arial"/>
          <w:color w:val="000000"/>
          <w:sz w:val="24"/>
          <w:szCs w:val="24"/>
        </w:rPr>
        <w:sym w:font="Wingdings" w:char="F0A8"/>
      </w:r>
      <w:r w:rsidRPr="00C752A9">
        <w:rPr>
          <w:rFonts w:ascii="Arial" w:eastAsia="Times New Roman" w:hAnsi="Arial" w:cs="Arial"/>
          <w:color w:val="000000"/>
          <w:sz w:val="24"/>
          <w:szCs w:val="24"/>
        </w:rPr>
        <w:t xml:space="preserve"> ne</w:t>
      </w:r>
    </w:p>
    <w:p w14:paraId="4897D4F3" w14:textId="77777777" w:rsidR="00935CA2" w:rsidRPr="00C752A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2" w:name="_Toc62730564"/>
      <w:r w:rsidRPr="00C752A9">
        <w:rPr>
          <w:rFonts w:ascii="Arial" w:eastAsia="Times New Roman" w:hAnsi="Arial" w:cs="Arial"/>
          <w:b/>
          <w:sz w:val="24"/>
          <w:szCs w:val="24"/>
        </w:rPr>
        <w:t>UPUTSTVO ZA SAČINJAVANJE PONUDE</w:t>
      </w:r>
      <w:bookmarkEnd w:id="12"/>
    </w:p>
    <w:p w14:paraId="03D14A85" w14:textId="77777777" w:rsidR="00935CA2" w:rsidRPr="00C752A9" w:rsidRDefault="00935CA2" w:rsidP="00935CA2">
      <w:pPr>
        <w:spacing w:after="0" w:line="240" w:lineRule="auto"/>
        <w:rPr>
          <w:rFonts w:ascii="Arial" w:eastAsia="Times New Roman" w:hAnsi="Arial" w:cs="Arial"/>
          <w:sz w:val="24"/>
          <w:szCs w:val="24"/>
        </w:rPr>
      </w:pPr>
    </w:p>
    <w:p w14:paraId="0F24746F" w14:textId="77777777" w:rsidR="00935CA2" w:rsidRPr="00C752A9" w:rsidRDefault="00935CA2" w:rsidP="00935CA2">
      <w:pPr>
        <w:spacing w:after="0" w:line="240" w:lineRule="auto"/>
        <w:jc w:val="both"/>
        <w:rPr>
          <w:rFonts w:ascii="Arial" w:eastAsia="Times New Roman" w:hAnsi="Arial" w:cs="Arial"/>
          <w:sz w:val="24"/>
          <w:szCs w:val="24"/>
        </w:rPr>
      </w:pPr>
      <w:r w:rsidRPr="00C752A9">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04938EEF" w14:textId="77777777" w:rsidR="00935CA2" w:rsidRPr="00C752A9" w:rsidRDefault="00935CA2" w:rsidP="00935CA2">
      <w:pPr>
        <w:spacing w:after="0" w:line="240" w:lineRule="auto"/>
        <w:jc w:val="both"/>
        <w:rPr>
          <w:rFonts w:ascii="Arial" w:eastAsia="Times New Roman" w:hAnsi="Arial" w:cs="Arial"/>
          <w:sz w:val="24"/>
          <w:szCs w:val="24"/>
        </w:rPr>
      </w:pPr>
      <w:r w:rsidRPr="00C752A9">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2BDF1AAD" w14:textId="77777777" w:rsidR="00935CA2" w:rsidRPr="00C752A9" w:rsidRDefault="00935CA2" w:rsidP="00935CA2">
      <w:pPr>
        <w:spacing w:after="0" w:line="240" w:lineRule="auto"/>
        <w:jc w:val="both"/>
        <w:rPr>
          <w:rFonts w:ascii="Arial" w:eastAsia="Calibri" w:hAnsi="Arial" w:cs="Arial"/>
          <w:sz w:val="24"/>
          <w:szCs w:val="24"/>
        </w:rPr>
      </w:pPr>
      <w:r w:rsidRPr="00C752A9">
        <w:rPr>
          <w:rFonts w:ascii="Arial" w:eastAsia="Times New Roman" w:hAnsi="Arial" w:cs="Arial"/>
          <w:sz w:val="24"/>
          <w:szCs w:val="24"/>
        </w:rPr>
        <w:t xml:space="preserve">Ponuđač je dužan da tačno i nedvosmisleno popuni </w:t>
      </w:r>
      <w:r w:rsidRPr="00C752A9">
        <w:rPr>
          <w:rFonts w:ascii="Arial" w:eastAsia="Calibri" w:hAnsi="Arial" w:cs="Arial"/>
          <w:sz w:val="24"/>
          <w:szCs w:val="24"/>
        </w:rPr>
        <w:t>Izjavu privrednog subjekta u skladu sa zahtjevima iz tenderske dokumentacije.</w:t>
      </w:r>
    </w:p>
    <w:p w14:paraId="3415CA74" w14:textId="77777777" w:rsidR="0066214D" w:rsidRPr="00C752A9" w:rsidRDefault="0066214D" w:rsidP="00935CA2">
      <w:pPr>
        <w:spacing w:after="0" w:line="240" w:lineRule="auto"/>
        <w:jc w:val="both"/>
        <w:rPr>
          <w:rFonts w:ascii="Arial" w:eastAsia="Times New Roman" w:hAnsi="Arial" w:cs="Arial"/>
          <w:i/>
          <w:iCs/>
          <w:color w:val="000000"/>
          <w:sz w:val="24"/>
          <w:szCs w:val="24"/>
        </w:rPr>
      </w:pPr>
    </w:p>
    <w:p w14:paraId="463E1DC9" w14:textId="77777777" w:rsidR="00935CA2" w:rsidRPr="00C752A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rPr>
      </w:pPr>
      <w:bookmarkStart w:id="13" w:name="_Toc62730565"/>
      <w:r w:rsidRPr="00C752A9">
        <w:rPr>
          <w:rFonts w:ascii="Arial" w:eastAsia="Times New Roman" w:hAnsi="Arial" w:cs="Arial"/>
          <w:b/>
          <w:sz w:val="24"/>
          <w:szCs w:val="24"/>
        </w:rPr>
        <w:t>NAČIN ZAKLJUČIVANJA I IZMJENE UGOVORA O JAVNOJ NABAVCI</w:t>
      </w:r>
      <w:bookmarkEnd w:id="13"/>
    </w:p>
    <w:p w14:paraId="5809781E" w14:textId="77777777" w:rsidR="00935CA2" w:rsidRPr="00C752A9" w:rsidRDefault="00935CA2" w:rsidP="00935CA2">
      <w:pPr>
        <w:spacing w:after="0" w:line="240" w:lineRule="auto"/>
        <w:jc w:val="both"/>
        <w:rPr>
          <w:rFonts w:ascii="Arial" w:eastAsia="Times New Roman" w:hAnsi="Arial" w:cs="Arial"/>
          <w:i/>
          <w:sz w:val="24"/>
          <w:szCs w:val="24"/>
        </w:rPr>
      </w:pPr>
    </w:p>
    <w:p w14:paraId="7E51F767" w14:textId="77777777" w:rsidR="00935CA2" w:rsidRPr="00C752A9" w:rsidRDefault="00935CA2" w:rsidP="00935CA2">
      <w:pPr>
        <w:spacing w:after="0" w:line="240" w:lineRule="auto"/>
        <w:jc w:val="both"/>
        <w:rPr>
          <w:rFonts w:ascii="Arial" w:eastAsia="Times New Roman" w:hAnsi="Arial" w:cs="Arial"/>
          <w:sz w:val="24"/>
          <w:szCs w:val="24"/>
        </w:rPr>
      </w:pPr>
      <w:r w:rsidRPr="00C752A9">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14:paraId="298D28D3" w14:textId="77777777" w:rsidR="00935CA2" w:rsidRPr="00C752A9" w:rsidRDefault="00935CA2" w:rsidP="00935CA2">
      <w:pPr>
        <w:spacing w:after="0" w:line="240" w:lineRule="auto"/>
        <w:jc w:val="both"/>
        <w:rPr>
          <w:rFonts w:ascii="Arial" w:eastAsia="Times New Roman" w:hAnsi="Arial" w:cs="Arial"/>
          <w:sz w:val="24"/>
          <w:szCs w:val="24"/>
        </w:rPr>
      </w:pPr>
    </w:p>
    <w:p w14:paraId="2763EA9D" w14:textId="77777777" w:rsidR="00935CA2" w:rsidRPr="00C752A9" w:rsidRDefault="00935CA2" w:rsidP="00935CA2">
      <w:pPr>
        <w:spacing w:after="0" w:line="240" w:lineRule="auto"/>
        <w:jc w:val="both"/>
        <w:rPr>
          <w:rFonts w:ascii="Arial" w:eastAsia="Times New Roman" w:hAnsi="Arial" w:cs="Arial"/>
          <w:sz w:val="24"/>
          <w:szCs w:val="24"/>
        </w:rPr>
      </w:pPr>
      <w:r w:rsidRPr="00C752A9">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14:paraId="3F2C5935" w14:textId="77777777" w:rsidR="00935CA2" w:rsidRPr="00C752A9" w:rsidRDefault="00935CA2" w:rsidP="00935CA2">
      <w:pPr>
        <w:spacing w:after="0" w:line="240" w:lineRule="auto"/>
        <w:jc w:val="both"/>
        <w:rPr>
          <w:rFonts w:ascii="Arial" w:eastAsia="Times New Roman" w:hAnsi="Arial" w:cs="Arial"/>
          <w:sz w:val="24"/>
          <w:szCs w:val="24"/>
        </w:rPr>
      </w:pPr>
    </w:p>
    <w:p w14:paraId="0C1B2B42" w14:textId="6586D677" w:rsidR="008D589B" w:rsidRPr="00C752A9" w:rsidRDefault="008D589B" w:rsidP="008D589B">
      <w:pPr>
        <w:autoSpaceDE w:val="0"/>
        <w:autoSpaceDN w:val="0"/>
        <w:adjustRightInd w:val="0"/>
        <w:jc w:val="both"/>
        <w:rPr>
          <w:rFonts w:ascii="Arial" w:eastAsia="Times New Roman" w:hAnsi="Arial" w:cs="Arial"/>
          <w:color w:val="000000"/>
          <w:sz w:val="24"/>
          <w:szCs w:val="24"/>
        </w:rPr>
      </w:pPr>
      <w:r w:rsidRPr="00C752A9">
        <w:rPr>
          <w:rFonts w:ascii="Arial" w:eastAsia="Times New Roman" w:hAnsi="Arial" w:cs="Arial"/>
          <w:color w:val="000000"/>
          <w:sz w:val="24"/>
          <w:szCs w:val="24"/>
        </w:rPr>
        <w:lastRenderedPageBreak/>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70EADC28" w14:textId="712EDBB7" w:rsidR="008D589B" w:rsidRPr="00C752A9" w:rsidRDefault="008D589B" w:rsidP="008D589B">
      <w:pPr>
        <w:autoSpaceDE w:val="0"/>
        <w:autoSpaceDN w:val="0"/>
        <w:adjustRightInd w:val="0"/>
        <w:jc w:val="both"/>
        <w:rPr>
          <w:rFonts w:ascii="Arial" w:eastAsia="Times New Roman" w:hAnsi="Arial" w:cs="Arial"/>
          <w:color w:val="000000"/>
          <w:sz w:val="24"/>
          <w:szCs w:val="24"/>
        </w:rPr>
      </w:pPr>
      <w:r w:rsidRPr="00C752A9">
        <w:rPr>
          <w:rFonts w:ascii="Arial" w:eastAsia="Times New Roman" w:hAnsi="Arial" w:cs="Arial"/>
          <w:color w:val="000000"/>
          <w:sz w:val="24"/>
          <w:szCs w:val="24"/>
        </w:rPr>
        <w:t>Ponuđač može započeti sa realizacijom predmeta nabavke ako je naručilac dostavio potpisani ugovor o javnoj nabavci, garanciju za dobro izvršenje ugovora i polisu osiguranja u zakonskom roku.</w:t>
      </w:r>
    </w:p>
    <w:p w14:paraId="5932F889" w14:textId="75E3527D" w:rsidR="008D589B" w:rsidRPr="00C752A9" w:rsidRDefault="008D589B" w:rsidP="008D589B">
      <w:pPr>
        <w:autoSpaceDE w:val="0"/>
        <w:autoSpaceDN w:val="0"/>
        <w:adjustRightInd w:val="0"/>
        <w:jc w:val="both"/>
        <w:rPr>
          <w:rFonts w:ascii="Arial" w:eastAsia="Times New Roman" w:hAnsi="Arial" w:cs="Arial"/>
          <w:color w:val="000000"/>
          <w:sz w:val="24"/>
          <w:szCs w:val="24"/>
        </w:rPr>
      </w:pPr>
      <w:r w:rsidRPr="00C752A9">
        <w:rPr>
          <w:rFonts w:ascii="Arial" w:eastAsia="Times New Roman" w:hAnsi="Arial" w:cs="Arial"/>
          <w:color w:val="000000"/>
          <w:sz w:val="24"/>
          <w:szCs w:val="24"/>
        </w:rPr>
        <w:t>Tenderskom dokumentacijom nije predviđena izmjena cijena u smislu člana 149 stav 13 i člana 151 stav 1 tačka 1 Zakona o javnim nabavka</w:t>
      </w:r>
      <w:r w:rsidR="00146CDC" w:rsidRPr="00C752A9">
        <w:rPr>
          <w:rFonts w:ascii="Arial" w:eastAsia="Times New Roman" w:hAnsi="Arial" w:cs="Arial"/>
          <w:color w:val="000000"/>
          <w:sz w:val="24"/>
          <w:szCs w:val="24"/>
        </w:rPr>
        <w:t>ma</w:t>
      </w:r>
      <w:r w:rsidRPr="00C752A9">
        <w:rPr>
          <w:rFonts w:ascii="Arial" w:eastAsia="Times New Roman" w:hAnsi="Arial" w:cs="Arial"/>
          <w:color w:val="000000"/>
          <w:sz w:val="24"/>
          <w:szCs w:val="24"/>
        </w:rPr>
        <w:t>.</w:t>
      </w:r>
    </w:p>
    <w:p w14:paraId="4655D9A3" w14:textId="1ADE6E0D" w:rsidR="00E25519" w:rsidRPr="00C752A9" w:rsidRDefault="00E25519" w:rsidP="008D589B">
      <w:pPr>
        <w:autoSpaceDE w:val="0"/>
        <w:autoSpaceDN w:val="0"/>
        <w:adjustRightInd w:val="0"/>
        <w:jc w:val="both"/>
        <w:rPr>
          <w:rFonts w:ascii="Arial" w:hAnsi="Arial" w:cs="Arial"/>
          <w:sz w:val="24"/>
          <w:szCs w:val="24"/>
          <w:lang w:val="pl-PL"/>
        </w:rPr>
      </w:pPr>
      <w:r w:rsidRPr="00C752A9">
        <w:rPr>
          <w:rFonts w:ascii="Arial" w:hAnsi="Arial" w:cs="Arial"/>
          <w:sz w:val="24"/>
          <w:szCs w:val="24"/>
          <w:lang w:val="pl-PL"/>
        </w:rPr>
        <w:t xml:space="preserve">Smatra se da je Naručilac izvršio obavezu uvođenja Izvođača u posao ako mu je predao: tehničku dokumentaciju po kojoj će </w:t>
      </w:r>
      <w:r w:rsidR="00A8035C" w:rsidRPr="00C752A9">
        <w:rPr>
          <w:rFonts w:ascii="Arial" w:hAnsi="Arial" w:cs="Arial"/>
          <w:sz w:val="24"/>
          <w:szCs w:val="24"/>
          <w:lang w:val="pl-PL"/>
        </w:rPr>
        <w:t xml:space="preserve">se </w:t>
      </w:r>
      <w:r w:rsidRPr="00C752A9">
        <w:rPr>
          <w:rFonts w:ascii="Arial" w:hAnsi="Arial" w:cs="Arial"/>
          <w:sz w:val="24"/>
          <w:szCs w:val="24"/>
          <w:lang w:val="pl-PL"/>
        </w:rPr>
        <w:t>izvoditi radovi</w:t>
      </w:r>
      <w:r w:rsidR="00F83235" w:rsidRPr="00C752A9">
        <w:rPr>
          <w:rFonts w:ascii="Arial" w:hAnsi="Arial" w:cs="Arial"/>
          <w:sz w:val="24"/>
          <w:szCs w:val="24"/>
          <w:lang w:val="pl-PL"/>
        </w:rPr>
        <w:t xml:space="preserve"> i</w:t>
      </w:r>
      <w:r w:rsidRPr="00C752A9">
        <w:rPr>
          <w:rFonts w:ascii="Arial" w:hAnsi="Arial" w:cs="Arial"/>
          <w:sz w:val="24"/>
          <w:szCs w:val="24"/>
          <w:lang w:val="pl-PL"/>
        </w:rPr>
        <w:t xml:space="preserve"> Obavještenje o datumu uvođenja u posao, najkasnije 7 dana prije uvođenja u posao</w:t>
      </w:r>
      <w:r w:rsidR="00F83235" w:rsidRPr="00C752A9">
        <w:rPr>
          <w:rFonts w:ascii="Arial" w:hAnsi="Arial" w:cs="Arial"/>
          <w:sz w:val="24"/>
          <w:szCs w:val="24"/>
          <w:lang w:val="pl-PL"/>
        </w:rPr>
        <w:t>.</w:t>
      </w:r>
    </w:p>
    <w:p w14:paraId="0F111AC9" w14:textId="32ACC8F4" w:rsidR="00E25519" w:rsidRPr="00C752A9" w:rsidRDefault="00E25519" w:rsidP="00935CA2">
      <w:pPr>
        <w:autoSpaceDE w:val="0"/>
        <w:autoSpaceDN w:val="0"/>
        <w:adjustRightInd w:val="0"/>
        <w:jc w:val="both"/>
        <w:rPr>
          <w:rFonts w:ascii="Arial" w:eastAsia="Times New Roman" w:hAnsi="Arial" w:cs="Arial"/>
          <w:sz w:val="24"/>
          <w:szCs w:val="24"/>
        </w:rPr>
      </w:pPr>
      <w:r w:rsidRPr="00C752A9">
        <w:rPr>
          <w:rFonts w:ascii="Arial" w:eastAsia="Times New Roman" w:hAnsi="Arial" w:cs="Arial"/>
          <w:sz w:val="24"/>
          <w:szCs w:val="24"/>
        </w:rPr>
        <w:t>Naručilac je dužan da:</w:t>
      </w:r>
    </w:p>
    <w:p w14:paraId="044CA0FA" w14:textId="5605F023" w:rsidR="00935CA2" w:rsidRPr="00E05EC9" w:rsidRDefault="00935CA2" w:rsidP="0087193B">
      <w:pPr>
        <w:spacing w:after="0"/>
        <w:jc w:val="both"/>
        <w:rPr>
          <w:rFonts w:ascii="Arial" w:hAnsi="Arial" w:cs="Arial"/>
          <w:b/>
          <w:sz w:val="24"/>
          <w:szCs w:val="24"/>
          <w:shd w:val="clear" w:color="auto" w:fill="FFFFFF"/>
        </w:rPr>
      </w:pPr>
      <w:r w:rsidRPr="00C752A9">
        <w:rPr>
          <w:rFonts w:ascii="Arial" w:eastAsia="Times New Roman" w:hAnsi="Arial" w:cs="Arial"/>
          <w:sz w:val="24"/>
          <w:szCs w:val="24"/>
        </w:rPr>
        <w:t>-</w:t>
      </w:r>
      <w:r w:rsidR="00E35839" w:rsidRPr="00C752A9">
        <w:rPr>
          <w:rFonts w:ascii="Arial" w:eastAsia="Times New Roman" w:hAnsi="Arial" w:cs="Arial"/>
          <w:sz w:val="24"/>
          <w:szCs w:val="24"/>
        </w:rPr>
        <w:t xml:space="preserve"> </w:t>
      </w:r>
      <w:r w:rsidRPr="00C752A9">
        <w:rPr>
          <w:rFonts w:ascii="Arial" w:eastAsia="Times New Roman" w:hAnsi="Arial" w:cs="Arial"/>
          <w:sz w:val="24"/>
          <w:szCs w:val="24"/>
        </w:rPr>
        <w:t>blagovremeno, pisanim putem, obavijesti izvođača</w:t>
      </w:r>
      <w:r w:rsidR="007E4641" w:rsidRPr="00C752A9">
        <w:rPr>
          <w:rFonts w:ascii="Arial" w:eastAsia="Times New Roman" w:hAnsi="Arial" w:cs="Arial"/>
          <w:sz w:val="24"/>
          <w:szCs w:val="24"/>
        </w:rPr>
        <w:t xml:space="preserve"> o danu početka izvođe</w:t>
      </w:r>
      <w:r w:rsidR="007E4641" w:rsidRPr="00E97E94">
        <w:rPr>
          <w:rFonts w:ascii="Arial" w:eastAsia="Times New Roman" w:hAnsi="Arial" w:cs="Arial"/>
          <w:sz w:val="24"/>
          <w:szCs w:val="24"/>
        </w:rPr>
        <w:t xml:space="preserve">nja </w:t>
      </w:r>
      <w:r w:rsidR="004A7FAD" w:rsidRPr="00E97E94">
        <w:rPr>
          <w:rFonts w:ascii="Arial" w:hAnsi="Arial" w:cs="Arial"/>
          <w:sz w:val="24"/>
          <w:szCs w:val="24"/>
        </w:rPr>
        <w:t xml:space="preserve">radova </w:t>
      </w:r>
      <w:r w:rsidR="00B14791" w:rsidRPr="00E97E94">
        <w:rPr>
          <w:rFonts w:ascii="Arial" w:hAnsi="Arial" w:cs="Arial"/>
          <w:sz w:val="24"/>
          <w:szCs w:val="24"/>
        </w:rPr>
        <w:t xml:space="preserve"> </w:t>
      </w:r>
      <w:r w:rsidR="008D589B" w:rsidRPr="00E97E94">
        <w:rPr>
          <w:rFonts w:ascii="Arial" w:hAnsi="Arial" w:cs="Arial"/>
          <w:sz w:val="24"/>
          <w:szCs w:val="24"/>
          <w:shd w:val="clear" w:color="auto" w:fill="FFFFFF"/>
        </w:rPr>
        <w:t xml:space="preserve">na </w:t>
      </w:r>
      <w:r w:rsidR="00E05EC9">
        <w:rPr>
          <w:rFonts w:ascii="Arial" w:hAnsi="Arial" w:cs="Arial"/>
          <w:sz w:val="24"/>
          <w:szCs w:val="24"/>
          <w:shd w:val="clear" w:color="auto" w:fill="FFFFFF"/>
        </w:rPr>
        <w:t>sanaciji</w:t>
      </w:r>
      <w:r w:rsidR="008D589B" w:rsidRPr="00C752A9">
        <w:rPr>
          <w:rFonts w:ascii="Arial" w:hAnsi="Arial" w:cs="Arial"/>
          <w:sz w:val="24"/>
          <w:szCs w:val="24"/>
          <w:shd w:val="clear" w:color="auto" w:fill="FFFFFF"/>
        </w:rPr>
        <w:t xml:space="preserve"> </w:t>
      </w:r>
      <w:r w:rsidR="00146CDC" w:rsidRPr="00C752A9">
        <w:rPr>
          <w:rFonts w:ascii="Arial" w:hAnsi="Arial" w:cs="Arial"/>
          <w:sz w:val="24"/>
          <w:szCs w:val="24"/>
          <w:shd w:val="clear" w:color="auto" w:fill="FFFFFF"/>
        </w:rPr>
        <w:t xml:space="preserve">objekta </w:t>
      </w:r>
      <w:r w:rsidR="00E05EC9" w:rsidRPr="00C752A9">
        <w:rPr>
          <w:rFonts w:ascii="Arial" w:hAnsi="Arial" w:cs="Arial"/>
          <w:b/>
          <w:sz w:val="24"/>
          <w:szCs w:val="24"/>
          <w:shd w:val="clear" w:color="auto" w:fill="FFFFFF"/>
        </w:rPr>
        <w:t xml:space="preserve">JU OSNOVNA ŠKOLA </w:t>
      </w:r>
      <w:r w:rsidR="00E05EC9">
        <w:rPr>
          <w:rFonts w:ascii="Arial" w:hAnsi="Arial" w:cs="Arial"/>
          <w:b/>
          <w:sz w:val="24"/>
          <w:szCs w:val="24"/>
          <w:shd w:val="clear" w:color="auto" w:fill="FFFFFF"/>
        </w:rPr>
        <w:t xml:space="preserve">MIHAILO ŽUGIĆ ODŽAK – PU Borovica </w:t>
      </w:r>
      <w:r w:rsidR="00146CDC" w:rsidRPr="00C752A9">
        <w:rPr>
          <w:rFonts w:ascii="Arial" w:eastAsia="Times New Roman" w:hAnsi="Arial" w:cs="Arial"/>
          <w:sz w:val="24"/>
          <w:szCs w:val="24"/>
        </w:rPr>
        <w:t>koji su</w:t>
      </w:r>
      <w:r w:rsidRPr="00C752A9">
        <w:rPr>
          <w:rFonts w:ascii="Arial" w:eastAsia="Times New Roman" w:hAnsi="Arial" w:cs="Arial"/>
          <w:sz w:val="24"/>
          <w:szCs w:val="24"/>
        </w:rPr>
        <w:t xml:space="preserve"> predmet j</w:t>
      </w:r>
      <w:r w:rsidR="007E4641" w:rsidRPr="00C752A9">
        <w:rPr>
          <w:rFonts w:ascii="Arial" w:eastAsia="Times New Roman" w:hAnsi="Arial" w:cs="Arial"/>
          <w:sz w:val="24"/>
          <w:szCs w:val="24"/>
        </w:rPr>
        <w:t xml:space="preserve">avne nabavke, a najkasnije </w:t>
      </w:r>
      <w:r w:rsidR="00A06AFB" w:rsidRPr="00C752A9">
        <w:rPr>
          <w:rFonts w:ascii="Arial" w:eastAsia="Times New Roman" w:hAnsi="Arial" w:cs="Arial"/>
          <w:sz w:val="24"/>
          <w:szCs w:val="24"/>
        </w:rPr>
        <w:t>tri</w:t>
      </w:r>
      <w:r w:rsidRPr="00C752A9">
        <w:rPr>
          <w:rFonts w:ascii="Arial" w:eastAsia="Times New Roman" w:hAnsi="Arial" w:cs="Arial"/>
          <w:sz w:val="24"/>
          <w:szCs w:val="24"/>
        </w:rPr>
        <w:t xml:space="preserve"> dana prije početka izvođenja ovih radova;</w:t>
      </w:r>
    </w:p>
    <w:p w14:paraId="2C5D2392" w14:textId="77777777" w:rsidR="00A06AFB" w:rsidRPr="00C752A9" w:rsidRDefault="00A06AFB" w:rsidP="004A7FAD">
      <w:pPr>
        <w:spacing w:after="0" w:line="240" w:lineRule="auto"/>
        <w:jc w:val="both"/>
        <w:rPr>
          <w:rFonts w:ascii="Arial" w:hAnsi="Arial" w:cs="Arial"/>
          <w:sz w:val="24"/>
          <w:szCs w:val="24"/>
        </w:rPr>
      </w:pPr>
    </w:p>
    <w:p w14:paraId="0AC84774" w14:textId="1CAB7AFA" w:rsidR="00935CA2" w:rsidRPr="00C752A9" w:rsidRDefault="00935CA2" w:rsidP="00935CA2">
      <w:pPr>
        <w:jc w:val="both"/>
        <w:rPr>
          <w:rFonts w:ascii="Arial" w:eastAsia="Times New Roman" w:hAnsi="Arial" w:cs="Arial"/>
          <w:sz w:val="24"/>
          <w:szCs w:val="24"/>
        </w:rPr>
      </w:pPr>
      <w:r w:rsidRPr="00C752A9">
        <w:rPr>
          <w:rFonts w:ascii="Arial" w:eastAsia="Times New Roman" w:hAnsi="Arial" w:cs="Arial"/>
          <w:sz w:val="24"/>
          <w:szCs w:val="24"/>
        </w:rPr>
        <w:t>-</w:t>
      </w:r>
      <w:r w:rsidR="00E35839" w:rsidRPr="00C752A9">
        <w:rPr>
          <w:rFonts w:ascii="Arial" w:eastAsia="Times New Roman" w:hAnsi="Arial" w:cs="Arial"/>
          <w:sz w:val="24"/>
          <w:szCs w:val="24"/>
        </w:rPr>
        <w:t xml:space="preserve"> </w:t>
      </w:r>
      <w:r w:rsidR="00146CDC" w:rsidRPr="00C752A9">
        <w:rPr>
          <w:rFonts w:ascii="Arial" w:eastAsia="Times New Roman" w:hAnsi="Arial" w:cs="Arial"/>
          <w:sz w:val="24"/>
          <w:szCs w:val="24"/>
        </w:rPr>
        <w:t>preda Izvođ</w:t>
      </w:r>
      <w:r w:rsidRPr="00C752A9">
        <w:rPr>
          <w:rFonts w:ascii="Arial" w:eastAsia="Times New Roman" w:hAnsi="Arial" w:cs="Arial"/>
          <w:sz w:val="24"/>
          <w:szCs w:val="24"/>
        </w:rPr>
        <w:t>aču tehničku dokumentaciju potrebnu za izvođenje predmetnih radova;</w:t>
      </w:r>
    </w:p>
    <w:p w14:paraId="1BE2C08D" w14:textId="418C1EEA" w:rsidR="00E25519" w:rsidRPr="00C752A9" w:rsidRDefault="00E25519" w:rsidP="00E25519">
      <w:pPr>
        <w:ind w:right="93"/>
        <w:jc w:val="both"/>
        <w:rPr>
          <w:rFonts w:ascii="Arial" w:hAnsi="Arial" w:cs="Arial"/>
          <w:sz w:val="24"/>
          <w:szCs w:val="24"/>
          <w:lang w:val="pl-PL"/>
        </w:rPr>
      </w:pPr>
      <w:r w:rsidRPr="00C752A9">
        <w:rPr>
          <w:rFonts w:ascii="Arial" w:hAnsi="Arial" w:cs="Arial"/>
          <w:sz w:val="24"/>
          <w:szCs w:val="24"/>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137CF3DC" w14:textId="0E08CECC" w:rsidR="00E25519" w:rsidRPr="00C752A9" w:rsidRDefault="00D26A13" w:rsidP="00935CA2">
      <w:pPr>
        <w:autoSpaceDE w:val="0"/>
        <w:autoSpaceDN w:val="0"/>
        <w:adjustRightInd w:val="0"/>
        <w:jc w:val="both"/>
        <w:rPr>
          <w:rFonts w:ascii="Arial" w:eastAsia="Times New Roman" w:hAnsi="Arial" w:cs="Arial"/>
          <w:sz w:val="24"/>
          <w:szCs w:val="24"/>
        </w:rPr>
      </w:pPr>
      <w:r w:rsidRPr="00C752A9">
        <w:rPr>
          <w:rFonts w:ascii="Arial" w:eastAsia="Times New Roman" w:hAnsi="Arial" w:cs="Arial"/>
          <w:sz w:val="24"/>
          <w:szCs w:val="24"/>
        </w:rPr>
        <w:t>Izvođ</w:t>
      </w:r>
      <w:r w:rsidR="00935CA2" w:rsidRPr="00C752A9">
        <w:rPr>
          <w:rFonts w:ascii="Arial" w:eastAsia="Times New Roman" w:hAnsi="Arial" w:cs="Arial"/>
          <w:sz w:val="24"/>
          <w:szCs w:val="24"/>
        </w:rPr>
        <w:t>ač je dužan da:</w:t>
      </w:r>
    </w:p>
    <w:p w14:paraId="55722761" w14:textId="73FD5766" w:rsidR="00935CA2" w:rsidRPr="00C752A9" w:rsidRDefault="00935CA2" w:rsidP="00935CA2">
      <w:pPr>
        <w:autoSpaceDE w:val="0"/>
        <w:autoSpaceDN w:val="0"/>
        <w:adjustRightInd w:val="0"/>
        <w:jc w:val="both"/>
        <w:rPr>
          <w:rFonts w:ascii="Arial" w:eastAsia="Times New Roman" w:hAnsi="Arial" w:cs="Arial"/>
          <w:sz w:val="24"/>
          <w:szCs w:val="24"/>
        </w:rPr>
      </w:pPr>
      <w:r w:rsidRPr="00C752A9">
        <w:rPr>
          <w:rFonts w:ascii="Arial" w:eastAsia="Times New Roman" w:hAnsi="Arial" w:cs="Arial"/>
          <w:sz w:val="24"/>
          <w:szCs w:val="24"/>
        </w:rPr>
        <w:t xml:space="preserve"> -</w:t>
      </w:r>
      <w:r w:rsidR="00E35839" w:rsidRPr="00C752A9">
        <w:rPr>
          <w:rFonts w:ascii="Arial" w:eastAsia="Times New Roman" w:hAnsi="Arial" w:cs="Arial"/>
          <w:sz w:val="24"/>
          <w:szCs w:val="24"/>
        </w:rPr>
        <w:t xml:space="preserve"> </w:t>
      </w:r>
      <w:r w:rsidRPr="00C752A9">
        <w:rPr>
          <w:rFonts w:ascii="Arial" w:eastAsia="Times New Roman" w:hAnsi="Arial" w:cs="Arial"/>
          <w:sz w:val="24"/>
          <w:szCs w:val="24"/>
        </w:rPr>
        <w:t>ugovorene radove vrši svakodnevno u odnosu na faze i vrstu radova koji se izvode;</w:t>
      </w:r>
    </w:p>
    <w:p w14:paraId="175D92BA" w14:textId="590ED6D8" w:rsidR="00935CA2" w:rsidRPr="00C752A9" w:rsidRDefault="00935CA2" w:rsidP="00935CA2">
      <w:pPr>
        <w:autoSpaceDE w:val="0"/>
        <w:autoSpaceDN w:val="0"/>
        <w:adjustRightInd w:val="0"/>
        <w:jc w:val="both"/>
        <w:rPr>
          <w:rFonts w:ascii="Arial" w:eastAsia="Times New Roman" w:hAnsi="Arial" w:cs="Arial"/>
          <w:sz w:val="24"/>
          <w:szCs w:val="24"/>
        </w:rPr>
      </w:pPr>
      <w:r w:rsidRPr="00C752A9">
        <w:rPr>
          <w:rFonts w:ascii="Arial" w:eastAsia="Times New Roman" w:hAnsi="Arial" w:cs="Arial"/>
          <w:sz w:val="24"/>
          <w:szCs w:val="24"/>
        </w:rPr>
        <w:t>-</w:t>
      </w:r>
      <w:r w:rsidR="00E35839" w:rsidRPr="00C752A9">
        <w:rPr>
          <w:rFonts w:ascii="Arial" w:eastAsia="Times New Roman" w:hAnsi="Arial" w:cs="Arial"/>
          <w:sz w:val="24"/>
          <w:szCs w:val="24"/>
        </w:rPr>
        <w:t xml:space="preserve"> </w:t>
      </w:r>
      <w:r w:rsidRPr="00C752A9">
        <w:rPr>
          <w:rFonts w:ascii="Arial" w:eastAsia="Times New Roman" w:hAnsi="Arial" w:cs="Arial"/>
          <w:sz w:val="24"/>
          <w:szCs w:val="24"/>
        </w:rPr>
        <w:t>ugovorene radove vrši u obimu i na način koji je ponudio, u skladu sa predmjerom radova iz tenderske dokumentacije;</w:t>
      </w:r>
    </w:p>
    <w:p w14:paraId="7BD29EEA" w14:textId="64486275" w:rsidR="00935CA2" w:rsidRPr="00C752A9" w:rsidRDefault="00935CA2" w:rsidP="00935CA2">
      <w:pPr>
        <w:autoSpaceDE w:val="0"/>
        <w:autoSpaceDN w:val="0"/>
        <w:adjustRightInd w:val="0"/>
        <w:jc w:val="both"/>
        <w:rPr>
          <w:rFonts w:ascii="Arial" w:eastAsia="Times New Roman" w:hAnsi="Arial" w:cs="Arial"/>
          <w:sz w:val="24"/>
          <w:szCs w:val="24"/>
        </w:rPr>
      </w:pPr>
      <w:r w:rsidRPr="00C752A9">
        <w:rPr>
          <w:rFonts w:ascii="Arial" w:eastAsia="Times New Roman" w:hAnsi="Arial" w:cs="Arial"/>
          <w:sz w:val="24"/>
          <w:szCs w:val="24"/>
        </w:rPr>
        <w:t>-ugovorene radove vrši preko imenovanih ovlašćenih inženjera i ovlašćenih lica, te da u slučaju njihove spriječeno</w:t>
      </w:r>
      <w:r w:rsidR="00146CDC" w:rsidRPr="00C752A9">
        <w:rPr>
          <w:rFonts w:ascii="Arial" w:eastAsia="Times New Roman" w:hAnsi="Arial" w:cs="Arial"/>
          <w:sz w:val="24"/>
          <w:szCs w:val="24"/>
        </w:rPr>
        <w:t>sti da budu angažovani na izvođ</w:t>
      </w:r>
      <w:r w:rsidRPr="00C752A9">
        <w:rPr>
          <w:rFonts w:ascii="Arial" w:eastAsia="Times New Roman" w:hAnsi="Arial" w:cs="Arial"/>
          <w:sz w:val="24"/>
          <w:szCs w:val="24"/>
        </w:rPr>
        <w:t>enju radova zbog bolesti, prestanka radnog odnosa ili oduzimanja licence ili ovlašćenja, odmah imenuje drugog ovlašćenog inženjera odnosno ovlašćeno lice i o tome obavijesti naručioca;</w:t>
      </w:r>
    </w:p>
    <w:p w14:paraId="5A2783CC" w14:textId="0C092260" w:rsidR="00935CA2" w:rsidRPr="00C752A9" w:rsidRDefault="00935CA2" w:rsidP="00935CA2">
      <w:pPr>
        <w:autoSpaceDE w:val="0"/>
        <w:autoSpaceDN w:val="0"/>
        <w:adjustRightInd w:val="0"/>
        <w:jc w:val="both"/>
        <w:rPr>
          <w:rFonts w:ascii="Arial" w:eastAsia="Times New Roman" w:hAnsi="Arial" w:cs="Arial"/>
          <w:sz w:val="24"/>
          <w:szCs w:val="24"/>
        </w:rPr>
      </w:pPr>
      <w:r w:rsidRPr="00C752A9">
        <w:rPr>
          <w:rFonts w:ascii="Arial" w:eastAsia="Times New Roman" w:hAnsi="Arial" w:cs="Arial"/>
          <w:sz w:val="24"/>
          <w:szCs w:val="24"/>
        </w:rPr>
        <w:t xml:space="preserve">- </w:t>
      </w:r>
      <w:r w:rsidR="0052771D" w:rsidRPr="00C752A9">
        <w:rPr>
          <w:rFonts w:ascii="Arial" w:eastAsia="Times New Roman" w:hAnsi="Arial" w:cs="Arial"/>
          <w:sz w:val="24"/>
          <w:szCs w:val="24"/>
        </w:rPr>
        <w:t xml:space="preserve">dostavi potrebnu </w:t>
      </w:r>
      <w:r w:rsidR="00216D67" w:rsidRPr="00C752A9">
        <w:rPr>
          <w:rFonts w:ascii="Arial" w:eastAsia="Times New Roman" w:hAnsi="Arial" w:cs="Arial"/>
          <w:sz w:val="24"/>
          <w:szCs w:val="24"/>
        </w:rPr>
        <w:t>atestnu dokumentaciju u toku izvođenja radova</w:t>
      </w:r>
      <w:r w:rsidR="00F553AA" w:rsidRPr="00C752A9">
        <w:rPr>
          <w:rFonts w:ascii="Arial" w:eastAsia="Times New Roman" w:hAnsi="Arial" w:cs="Arial"/>
          <w:sz w:val="24"/>
          <w:szCs w:val="24"/>
        </w:rPr>
        <w:t xml:space="preserve"> i to za sav materijal i opremu</w:t>
      </w:r>
      <w:r w:rsidR="00C904B1" w:rsidRPr="00C752A9">
        <w:rPr>
          <w:rFonts w:ascii="Arial" w:eastAsia="Times New Roman" w:hAnsi="Arial" w:cs="Arial"/>
          <w:sz w:val="24"/>
          <w:szCs w:val="24"/>
        </w:rPr>
        <w:t xml:space="preserve"> prije ugradnje, a za izvedene radove nakon završetka istih</w:t>
      </w:r>
      <w:r w:rsidR="001075D7" w:rsidRPr="00C752A9">
        <w:rPr>
          <w:rFonts w:ascii="Arial" w:eastAsia="Times New Roman" w:hAnsi="Arial" w:cs="Arial"/>
          <w:sz w:val="24"/>
          <w:szCs w:val="24"/>
        </w:rPr>
        <w:t>;</w:t>
      </w:r>
    </w:p>
    <w:p w14:paraId="5361A702" w14:textId="04F022E1" w:rsidR="005A44D8" w:rsidRPr="00C752A9" w:rsidRDefault="00DF7B09" w:rsidP="00935CA2">
      <w:pPr>
        <w:jc w:val="both"/>
        <w:rPr>
          <w:rFonts w:ascii="Arial" w:eastAsia="Times New Roman" w:hAnsi="Arial" w:cs="Arial"/>
          <w:sz w:val="24"/>
          <w:szCs w:val="24"/>
        </w:rPr>
      </w:pPr>
      <w:r w:rsidRPr="00C752A9">
        <w:rPr>
          <w:rFonts w:ascii="Arial" w:eastAsia="Times New Roman" w:hAnsi="Arial" w:cs="Arial"/>
          <w:sz w:val="24"/>
          <w:szCs w:val="24"/>
        </w:rPr>
        <w:lastRenderedPageBreak/>
        <w:t xml:space="preserve">-Izvođač dostavlja Naručiocu </w:t>
      </w:r>
      <w:r w:rsidR="00B42E63" w:rsidRPr="00C752A9">
        <w:rPr>
          <w:rFonts w:ascii="Arial" w:eastAsia="Times New Roman" w:hAnsi="Arial" w:cs="Arial"/>
          <w:sz w:val="24"/>
          <w:szCs w:val="24"/>
        </w:rPr>
        <w:t xml:space="preserve">potrebnu tehničku dokumentaciju o izvršenim ispitivanjima </w:t>
      </w:r>
      <w:r w:rsidR="00302C8A" w:rsidRPr="00C752A9">
        <w:rPr>
          <w:rFonts w:ascii="Arial" w:eastAsia="Times New Roman" w:hAnsi="Arial" w:cs="Arial"/>
          <w:sz w:val="24"/>
          <w:szCs w:val="24"/>
        </w:rPr>
        <w:t>i opreme</w:t>
      </w:r>
      <w:r w:rsidR="00DA032E" w:rsidRPr="00C752A9">
        <w:rPr>
          <w:rFonts w:ascii="Arial" w:eastAsia="Times New Roman" w:hAnsi="Arial" w:cs="Arial"/>
          <w:sz w:val="24"/>
          <w:szCs w:val="24"/>
        </w:rPr>
        <w:t xml:space="preserve"> kojima se dokazuju opisi i bitne karakteristike</w:t>
      </w:r>
      <w:r w:rsidR="009578A5" w:rsidRPr="00C752A9">
        <w:rPr>
          <w:rFonts w:ascii="Arial" w:eastAsia="Times New Roman" w:hAnsi="Arial" w:cs="Arial"/>
          <w:sz w:val="24"/>
          <w:szCs w:val="24"/>
        </w:rPr>
        <w:t xml:space="preserve"> materijala i opreme;</w:t>
      </w:r>
    </w:p>
    <w:p w14:paraId="38F80EA3" w14:textId="7C95B9F9" w:rsidR="00935CA2" w:rsidRPr="00C752A9" w:rsidRDefault="00935CA2" w:rsidP="00CA1EAA">
      <w:pPr>
        <w:tabs>
          <w:tab w:val="left" w:pos="432"/>
        </w:tabs>
        <w:jc w:val="both"/>
        <w:rPr>
          <w:rFonts w:ascii="Arial" w:hAnsi="Arial" w:cs="Arial"/>
          <w:color w:val="000000"/>
          <w:sz w:val="24"/>
          <w:szCs w:val="24"/>
          <w:lang w:val="pl-PL"/>
        </w:rPr>
      </w:pPr>
      <w:r w:rsidRPr="00C752A9">
        <w:rPr>
          <w:rFonts w:ascii="Arial" w:eastAsia="Times New Roman" w:hAnsi="Arial" w:cs="Arial"/>
          <w:sz w:val="24"/>
          <w:szCs w:val="24"/>
        </w:rPr>
        <w:t xml:space="preserve">- </w:t>
      </w:r>
      <w:r w:rsidR="00A06AFB" w:rsidRPr="00C752A9">
        <w:rPr>
          <w:rFonts w:ascii="Arial" w:hAnsi="Arial" w:cs="Arial"/>
          <w:color w:val="000000"/>
          <w:sz w:val="24"/>
          <w:szCs w:val="24"/>
          <w:lang w:val="pl-PL"/>
        </w:rPr>
        <w:t>Izvođač je dužan da, u roku od 3</w:t>
      </w:r>
      <w:r w:rsidR="00CA1EAA" w:rsidRPr="00C752A9">
        <w:rPr>
          <w:rFonts w:ascii="Arial" w:hAnsi="Arial" w:cs="Arial"/>
          <w:color w:val="000000"/>
          <w:sz w:val="24"/>
          <w:szCs w:val="24"/>
          <w:lang w:val="pl-PL"/>
        </w:rPr>
        <w:t xml:space="preserve"> dana od dana stupanja na snagu ugovora, uradi i dostavi Stručnom nadzoru </w:t>
      </w:r>
      <w:r w:rsidR="00CA1EAA" w:rsidRPr="00C752A9">
        <w:rPr>
          <w:rFonts w:ascii="Arial" w:hAnsi="Arial" w:cs="Arial"/>
          <w:sz w:val="24"/>
          <w:szCs w:val="24"/>
          <w:lang w:val="sr-Latn-CS"/>
        </w:rPr>
        <w:t>na odobrenje detaljni dinamički plan izvođenja radova sa potpunim tehničkim podacima i osobljem-radnom snagom angažovanom na realizaciji Ugovora, i u skladu sa Ugovorenim rokom završetka radova</w:t>
      </w:r>
      <w:r w:rsidRPr="00C752A9">
        <w:rPr>
          <w:rFonts w:ascii="Arial" w:eastAsia="Times New Roman" w:hAnsi="Arial" w:cs="Arial"/>
          <w:sz w:val="24"/>
          <w:szCs w:val="24"/>
        </w:rPr>
        <w:t>;</w:t>
      </w:r>
    </w:p>
    <w:p w14:paraId="4FF1CB9C" w14:textId="1C097D11" w:rsidR="00935CA2" w:rsidRPr="00C752A9" w:rsidRDefault="00935CA2" w:rsidP="00935CA2">
      <w:pPr>
        <w:autoSpaceDE w:val="0"/>
        <w:autoSpaceDN w:val="0"/>
        <w:adjustRightInd w:val="0"/>
        <w:jc w:val="both"/>
        <w:rPr>
          <w:rFonts w:ascii="Arial" w:eastAsia="Times New Roman" w:hAnsi="Arial" w:cs="Arial"/>
          <w:sz w:val="24"/>
          <w:szCs w:val="24"/>
        </w:rPr>
      </w:pPr>
      <w:r w:rsidRPr="00C752A9">
        <w:rPr>
          <w:rFonts w:ascii="Arial" w:eastAsia="Times New Roman" w:hAnsi="Arial" w:cs="Arial"/>
          <w:sz w:val="24"/>
          <w:szCs w:val="24"/>
        </w:rPr>
        <w:t>-</w:t>
      </w:r>
      <w:r w:rsidR="003E7E68" w:rsidRPr="00C752A9">
        <w:rPr>
          <w:rFonts w:ascii="Arial" w:eastAsia="Times New Roman" w:hAnsi="Arial" w:cs="Arial"/>
          <w:sz w:val="24"/>
          <w:szCs w:val="24"/>
        </w:rPr>
        <w:t xml:space="preserve"> </w:t>
      </w:r>
      <w:r w:rsidRPr="00C752A9">
        <w:rPr>
          <w:rFonts w:ascii="Arial" w:eastAsia="Times New Roman" w:hAnsi="Arial" w:cs="Arial"/>
          <w:sz w:val="24"/>
          <w:szCs w:val="24"/>
        </w:rPr>
        <w:t xml:space="preserve">u vezi sa </w:t>
      </w:r>
      <w:r w:rsidR="005E3996" w:rsidRPr="00C752A9">
        <w:rPr>
          <w:rFonts w:ascii="Arial" w:eastAsia="Times New Roman" w:hAnsi="Arial" w:cs="Arial"/>
          <w:sz w:val="24"/>
          <w:szCs w:val="24"/>
        </w:rPr>
        <w:t xml:space="preserve">izvođenjem  </w:t>
      </w:r>
      <w:r w:rsidR="005E3996" w:rsidRPr="00C752A9">
        <w:rPr>
          <w:rFonts w:ascii="Arial" w:hAnsi="Arial" w:cs="Arial"/>
          <w:sz w:val="24"/>
          <w:szCs w:val="24"/>
        </w:rPr>
        <w:t xml:space="preserve">radova </w:t>
      </w:r>
      <w:r w:rsidR="003E7E68" w:rsidRPr="00C752A9">
        <w:rPr>
          <w:rFonts w:ascii="Arial" w:hAnsi="Arial" w:cs="Arial"/>
          <w:sz w:val="24"/>
          <w:szCs w:val="24"/>
        </w:rPr>
        <w:t xml:space="preserve">na </w:t>
      </w:r>
      <w:r w:rsidR="00146CDC" w:rsidRPr="00C752A9">
        <w:rPr>
          <w:rFonts w:ascii="Arial" w:hAnsi="Arial" w:cs="Arial"/>
          <w:sz w:val="24"/>
          <w:szCs w:val="24"/>
        </w:rPr>
        <w:t>adaptaciji školskog objekta</w:t>
      </w:r>
      <w:r w:rsidR="00B14791" w:rsidRPr="00C752A9">
        <w:rPr>
          <w:rFonts w:ascii="Arial" w:hAnsi="Arial" w:cs="Arial"/>
          <w:sz w:val="24"/>
          <w:szCs w:val="24"/>
        </w:rPr>
        <w:t xml:space="preserve"> </w:t>
      </w:r>
      <w:r w:rsidR="00146CDC" w:rsidRPr="00C752A9">
        <w:rPr>
          <w:rFonts w:ascii="Arial" w:eastAsia="Times New Roman" w:hAnsi="Arial" w:cs="Arial"/>
          <w:sz w:val="24"/>
          <w:szCs w:val="24"/>
        </w:rPr>
        <w:t xml:space="preserve">koji su </w:t>
      </w:r>
      <w:r w:rsidRPr="00C752A9">
        <w:rPr>
          <w:rFonts w:ascii="Arial" w:eastAsia="Times New Roman" w:hAnsi="Arial" w:cs="Arial"/>
          <w:sz w:val="24"/>
          <w:szCs w:val="24"/>
        </w:rPr>
        <w:t xml:space="preserve">predmet ovog </w:t>
      </w:r>
      <w:r w:rsidR="004A7FAD" w:rsidRPr="00C752A9">
        <w:rPr>
          <w:rFonts w:ascii="Arial" w:eastAsia="Times New Roman" w:hAnsi="Arial" w:cs="Arial"/>
          <w:sz w:val="24"/>
          <w:szCs w:val="24"/>
        </w:rPr>
        <w:t>U</w:t>
      </w:r>
      <w:r w:rsidRPr="00C752A9">
        <w:rPr>
          <w:rFonts w:ascii="Arial" w:eastAsia="Times New Roman" w:hAnsi="Arial" w:cs="Arial"/>
          <w:sz w:val="24"/>
          <w:szCs w:val="24"/>
        </w:rPr>
        <w:t>govora, uredno i po propisima vodi propisanu gradilišnu dokumentaciju;</w:t>
      </w:r>
    </w:p>
    <w:p w14:paraId="747AAFB3" w14:textId="618950BC" w:rsidR="009A43D3" w:rsidRPr="00C752A9" w:rsidRDefault="009A43D3" w:rsidP="00935CA2">
      <w:pPr>
        <w:autoSpaceDE w:val="0"/>
        <w:autoSpaceDN w:val="0"/>
        <w:adjustRightInd w:val="0"/>
        <w:jc w:val="both"/>
        <w:rPr>
          <w:rFonts w:ascii="Arial" w:eastAsia="Times New Roman" w:hAnsi="Arial" w:cs="Arial"/>
          <w:sz w:val="24"/>
          <w:szCs w:val="24"/>
        </w:rPr>
      </w:pPr>
      <w:r w:rsidRPr="00C752A9">
        <w:rPr>
          <w:rFonts w:ascii="Arial" w:eastAsia="Times New Roman" w:hAnsi="Arial" w:cs="Arial"/>
          <w:sz w:val="24"/>
          <w:szCs w:val="24"/>
        </w:rPr>
        <w:t xml:space="preserve">- da o svom trošku </w:t>
      </w:r>
      <w:r w:rsidR="000C3688" w:rsidRPr="00C752A9">
        <w:rPr>
          <w:rFonts w:ascii="Arial" w:eastAsia="Times New Roman" w:hAnsi="Arial" w:cs="Arial"/>
          <w:sz w:val="24"/>
          <w:szCs w:val="24"/>
        </w:rPr>
        <w:t>otkloni sva oštećenja nastala njegovom krivicom</w:t>
      </w:r>
      <w:r w:rsidR="005A0ABA" w:rsidRPr="00C752A9">
        <w:rPr>
          <w:rFonts w:ascii="Arial" w:eastAsia="Times New Roman" w:hAnsi="Arial" w:cs="Arial"/>
          <w:sz w:val="24"/>
          <w:szCs w:val="24"/>
        </w:rPr>
        <w:t>;</w:t>
      </w:r>
    </w:p>
    <w:p w14:paraId="7595EDF9" w14:textId="4A1C571D" w:rsidR="003C6520" w:rsidRPr="00C752A9" w:rsidRDefault="005A0ABA" w:rsidP="00935CA2">
      <w:pPr>
        <w:autoSpaceDE w:val="0"/>
        <w:autoSpaceDN w:val="0"/>
        <w:adjustRightInd w:val="0"/>
        <w:jc w:val="both"/>
        <w:rPr>
          <w:rFonts w:ascii="Arial" w:eastAsia="Times New Roman" w:hAnsi="Arial" w:cs="Arial"/>
          <w:sz w:val="24"/>
          <w:szCs w:val="24"/>
        </w:rPr>
      </w:pPr>
      <w:r w:rsidRPr="00C752A9">
        <w:rPr>
          <w:rFonts w:ascii="Arial" w:eastAsia="Times New Roman" w:hAnsi="Arial" w:cs="Arial"/>
          <w:sz w:val="24"/>
          <w:szCs w:val="24"/>
        </w:rPr>
        <w:t>- da nadoknadi eventualne štete nastale</w:t>
      </w:r>
      <w:r w:rsidR="006F2FB3" w:rsidRPr="00C752A9">
        <w:rPr>
          <w:rFonts w:ascii="Arial" w:eastAsia="Times New Roman" w:hAnsi="Arial" w:cs="Arial"/>
          <w:sz w:val="24"/>
          <w:szCs w:val="24"/>
        </w:rPr>
        <w:t xml:space="preserve"> trećim licima prilikom izvođenja radova</w:t>
      </w:r>
      <w:r w:rsidR="003C6520" w:rsidRPr="00C752A9">
        <w:rPr>
          <w:rFonts w:ascii="Arial" w:eastAsia="Times New Roman" w:hAnsi="Arial" w:cs="Arial"/>
          <w:sz w:val="24"/>
          <w:szCs w:val="24"/>
        </w:rPr>
        <w:t>;</w:t>
      </w:r>
    </w:p>
    <w:p w14:paraId="0A1D01FB" w14:textId="3C46DF0F" w:rsidR="00935CA2" w:rsidRPr="00C752A9" w:rsidRDefault="00935CA2" w:rsidP="00935CA2">
      <w:pPr>
        <w:autoSpaceDE w:val="0"/>
        <w:autoSpaceDN w:val="0"/>
        <w:adjustRightInd w:val="0"/>
        <w:jc w:val="both"/>
        <w:rPr>
          <w:rFonts w:ascii="Arial" w:eastAsia="Times New Roman" w:hAnsi="Arial" w:cs="Arial"/>
          <w:sz w:val="24"/>
          <w:szCs w:val="24"/>
        </w:rPr>
      </w:pPr>
      <w:r w:rsidRPr="00C752A9">
        <w:rPr>
          <w:rFonts w:ascii="Arial" w:eastAsia="Times New Roman" w:hAnsi="Arial" w:cs="Arial"/>
          <w:sz w:val="24"/>
          <w:szCs w:val="24"/>
        </w:rPr>
        <w:t>-</w:t>
      </w:r>
      <w:r w:rsidR="003E7E68" w:rsidRPr="00C752A9">
        <w:rPr>
          <w:rFonts w:ascii="Arial" w:eastAsia="Times New Roman" w:hAnsi="Arial" w:cs="Arial"/>
          <w:sz w:val="24"/>
          <w:szCs w:val="24"/>
        </w:rPr>
        <w:t xml:space="preserve"> </w:t>
      </w:r>
      <w:r w:rsidRPr="00C752A9">
        <w:rPr>
          <w:rFonts w:ascii="Arial" w:eastAsia="Times New Roman" w:hAnsi="Arial" w:cs="Arial"/>
          <w:sz w:val="24"/>
          <w:szCs w:val="24"/>
        </w:rPr>
        <w:t>vrši druge obaveze predviđene ovim ugovorom</w:t>
      </w:r>
      <w:r w:rsidR="0020209C" w:rsidRPr="00C752A9">
        <w:rPr>
          <w:rFonts w:ascii="Arial" w:eastAsia="Times New Roman" w:hAnsi="Arial" w:cs="Arial"/>
          <w:sz w:val="24"/>
          <w:szCs w:val="24"/>
        </w:rPr>
        <w:t>;</w:t>
      </w:r>
    </w:p>
    <w:p w14:paraId="363AA809" w14:textId="45CD607B" w:rsidR="0020209C" w:rsidRPr="00C752A9" w:rsidRDefault="0020209C" w:rsidP="00935CA2">
      <w:pPr>
        <w:autoSpaceDE w:val="0"/>
        <w:autoSpaceDN w:val="0"/>
        <w:adjustRightInd w:val="0"/>
        <w:jc w:val="both"/>
        <w:rPr>
          <w:rFonts w:ascii="Arial" w:eastAsia="Times New Roman" w:hAnsi="Arial" w:cs="Arial"/>
          <w:sz w:val="24"/>
          <w:szCs w:val="24"/>
        </w:rPr>
      </w:pPr>
      <w:r w:rsidRPr="00C752A9">
        <w:rPr>
          <w:rFonts w:ascii="Arial" w:eastAsia="Times New Roman" w:hAnsi="Arial" w:cs="Arial"/>
          <w:sz w:val="24"/>
          <w:szCs w:val="24"/>
        </w:rPr>
        <w:t>Stru</w:t>
      </w:r>
      <w:r w:rsidR="00E17CA3" w:rsidRPr="00C752A9">
        <w:rPr>
          <w:rFonts w:ascii="Arial" w:eastAsia="Times New Roman" w:hAnsi="Arial" w:cs="Arial"/>
          <w:sz w:val="24"/>
          <w:szCs w:val="24"/>
        </w:rPr>
        <w:t xml:space="preserve">čni nadzor nad izvođenjem </w:t>
      </w:r>
      <w:r w:rsidR="0095757B" w:rsidRPr="00C752A9">
        <w:rPr>
          <w:rFonts w:ascii="Arial" w:eastAsia="Times New Roman" w:hAnsi="Arial" w:cs="Arial"/>
          <w:sz w:val="24"/>
          <w:szCs w:val="24"/>
        </w:rPr>
        <w:t xml:space="preserve">ugovorenih radova vršiće se </w:t>
      </w:r>
      <w:r w:rsidR="00451980" w:rsidRPr="00C752A9">
        <w:rPr>
          <w:rFonts w:ascii="Arial" w:eastAsia="Times New Roman" w:hAnsi="Arial" w:cs="Arial"/>
          <w:sz w:val="24"/>
          <w:szCs w:val="24"/>
        </w:rPr>
        <w:t xml:space="preserve">od strane privrednog društva angažovanog za </w:t>
      </w:r>
      <w:r w:rsidR="00A566AA" w:rsidRPr="00C752A9">
        <w:rPr>
          <w:rFonts w:ascii="Arial" w:eastAsia="Times New Roman" w:hAnsi="Arial" w:cs="Arial"/>
          <w:sz w:val="24"/>
          <w:szCs w:val="24"/>
        </w:rPr>
        <w:t>vršenje nadzora. Stručni nadzor ovlaš</w:t>
      </w:r>
      <w:r w:rsidR="003D646A" w:rsidRPr="00C752A9">
        <w:rPr>
          <w:rFonts w:ascii="Arial" w:eastAsia="Times New Roman" w:hAnsi="Arial" w:cs="Arial"/>
          <w:sz w:val="24"/>
          <w:szCs w:val="24"/>
        </w:rPr>
        <w:t xml:space="preserve">ćen je da se stara i kontroliše: da li </w:t>
      </w:r>
      <w:r w:rsidR="006568FF" w:rsidRPr="00C752A9">
        <w:rPr>
          <w:rFonts w:ascii="Arial" w:eastAsia="Times New Roman" w:hAnsi="Arial" w:cs="Arial"/>
          <w:sz w:val="24"/>
          <w:szCs w:val="24"/>
        </w:rPr>
        <w:t>I</w:t>
      </w:r>
      <w:r w:rsidR="00E97E94">
        <w:rPr>
          <w:rFonts w:ascii="Arial" w:eastAsia="Times New Roman" w:hAnsi="Arial" w:cs="Arial"/>
          <w:sz w:val="24"/>
          <w:szCs w:val="24"/>
        </w:rPr>
        <w:t xml:space="preserve">zvođač </w:t>
      </w:r>
      <w:r w:rsidR="006568FF" w:rsidRPr="00C752A9">
        <w:rPr>
          <w:rFonts w:ascii="Arial" w:eastAsia="Times New Roman" w:hAnsi="Arial" w:cs="Arial"/>
          <w:sz w:val="24"/>
          <w:szCs w:val="24"/>
        </w:rPr>
        <w:t>izvodi radove prema tehničkoj dokumentaciji</w:t>
      </w:r>
      <w:r w:rsidR="00140056" w:rsidRPr="00C752A9">
        <w:rPr>
          <w:rFonts w:ascii="Arial" w:eastAsia="Times New Roman" w:hAnsi="Arial" w:cs="Arial"/>
          <w:sz w:val="24"/>
          <w:szCs w:val="24"/>
        </w:rPr>
        <w:t>, provjeru kvaliteta izvođenja radova, primjenu propisa</w:t>
      </w:r>
      <w:r w:rsidR="002B0A91" w:rsidRPr="00C752A9">
        <w:rPr>
          <w:rFonts w:ascii="Arial" w:eastAsia="Times New Roman" w:hAnsi="Arial" w:cs="Arial"/>
          <w:sz w:val="24"/>
          <w:szCs w:val="24"/>
        </w:rPr>
        <w:t xml:space="preserve">, standarda, tehničkih normativa </w:t>
      </w:r>
      <w:r w:rsidR="009F24A3" w:rsidRPr="00C752A9">
        <w:rPr>
          <w:rFonts w:ascii="Arial" w:eastAsia="Times New Roman" w:hAnsi="Arial" w:cs="Arial"/>
          <w:sz w:val="24"/>
          <w:szCs w:val="24"/>
        </w:rPr>
        <w:t>i</w:t>
      </w:r>
      <w:r w:rsidR="002B0A91" w:rsidRPr="00C752A9">
        <w:rPr>
          <w:rFonts w:ascii="Arial" w:eastAsia="Times New Roman" w:hAnsi="Arial" w:cs="Arial"/>
          <w:sz w:val="24"/>
          <w:szCs w:val="24"/>
        </w:rPr>
        <w:t xml:space="preserve"> normi kvaliteta,</w:t>
      </w:r>
      <w:r w:rsidR="009F24A3" w:rsidRPr="00C752A9">
        <w:rPr>
          <w:rFonts w:ascii="Arial" w:eastAsia="Times New Roman" w:hAnsi="Arial" w:cs="Arial"/>
          <w:sz w:val="24"/>
          <w:szCs w:val="24"/>
        </w:rPr>
        <w:t xml:space="preserve"> </w:t>
      </w:r>
      <w:r w:rsidR="002B0A91" w:rsidRPr="00C752A9">
        <w:rPr>
          <w:rFonts w:ascii="Arial" w:eastAsia="Times New Roman" w:hAnsi="Arial" w:cs="Arial"/>
          <w:sz w:val="24"/>
          <w:szCs w:val="24"/>
        </w:rPr>
        <w:t>kontrolu kva</w:t>
      </w:r>
      <w:r w:rsidR="009F24A3" w:rsidRPr="00C752A9">
        <w:rPr>
          <w:rFonts w:ascii="Arial" w:eastAsia="Times New Roman" w:hAnsi="Arial" w:cs="Arial"/>
          <w:sz w:val="24"/>
          <w:szCs w:val="24"/>
        </w:rPr>
        <w:t>l</w:t>
      </w:r>
      <w:r w:rsidR="002B0A91" w:rsidRPr="00C752A9">
        <w:rPr>
          <w:rFonts w:ascii="Arial" w:eastAsia="Times New Roman" w:hAnsi="Arial" w:cs="Arial"/>
          <w:sz w:val="24"/>
          <w:szCs w:val="24"/>
        </w:rPr>
        <w:t>iteta materijala</w:t>
      </w:r>
      <w:r w:rsidR="009B6084" w:rsidRPr="00C752A9">
        <w:rPr>
          <w:rFonts w:ascii="Arial" w:eastAsia="Times New Roman" w:hAnsi="Arial" w:cs="Arial"/>
          <w:sz w:val="24"/>
          <w:szCs w:val="24"/>
        </w:rPr>
        <w:t xml:space="preserve"> koji se ugrađuj</w:t>
      </w:r>
      <w:r w:rsidR="00250C5D" w:rsidRPr="00C752A9">
        <w:rPr>
          <w:rFonts w:ascii="Arial" w:eastAsia="Times New Roman" w:hAnsi="Arial" w:cs="Arial"/>
          <w:sz w:val="24"/>
          <w:szCs w:val="24"/>
        </w:rPr>
        <w:t>u, da kontroliše dinamiku napredovanja radova i ugovorenog roka završetka objekta, da ocenjuje spremnost i sposobnost radne snage</w:t>
      </w:r>
      <w:r w:rsidR="00733034" w:rsidRPr="00C752A9">
        <w:rPr>
          <w:rFonts w:ascii="Arial" w:eastAsia="Times New Roman" w:hAnsi="Arial" w:cs="Arial"/>
          <w:sz w:val="24"/>
          <w:szCs w:val="24"/>
        </w:rPr>
        <w:t xml:space="preserve"> i oruđa rada angažovanih na izvođenju radova;</w:t>
      </w:r>
    </w:p>
    <w:p w14:paraId="6743E00B" w14:textId="5191F4B2" w:rsidR="001174EC" w:rsidRPr="00C752A9" w:rsidRDefault="00146CDC" w:rsidP="00935CA2">
      <w:pPr>
        <w:autoSpaceDE w:val="0"/>
        <w:autoSpaceDN w:val="0"/>
        <w:adjustRightInd w:val="0"/>
        <w:jc w:val="both"/>
        <w:rPr>
          <w:rFonts w:ascii="Arial" w:eastAsia="Times New Roman" w:hAnsi="Arial" w:cs="Arial"/>
          <w:sz w:val="24"/>
          <w:szCs w:val="24"/>
        </w:rPr>
      </w:pPr>
      <w:r w:rsidRPr="00C752A9">
        <w:rPr>
          <w:rFonts w:ascii="Arial" w:eastAsia="Times New Roman" w:hAnsi="Arial" w:cs="Arial"/>
          <w:sz w:val="24"/>
          <w:szCs w:val="24"/>
        </w:rPr>
        <w:t>Stručni nadzor nema pra</w:t>
      </w:r>
      <w:r w:rsidR="001174EC" w:rsidRPr="00C752A9">
        <w:rPr>
          <w:rFonts w:ascii="Arial" w:eastAsia="Times New Roman" w:hAnsi="Arial" w:cs="Arial"/>
          <w:sz w:val="24"/>
          <w:szCs w:val="24"/>
        </w:rPr>
        <w:t>vo da oslobodi Izvođača od bilo koje njegove dužnosti ili obaveze iz ugovora ukoliko za to ne dobije pisano ovlašćenje od Naručioca;</w:t>
      </w:r>
    </w:p>
    <w:p w14:paraId="71835DDF" w14:textId="3964AC5C" w:rsidR="00F0248D" w:rsidRPr="00C752A9" w:rsidRDefault="00146CDC" w:rsidP="00935CA2">
      <w:pPr>
        <w:autoSpaceDE w:val="0"/>
        <w:autoSpaceDN w:val="0"/>
        <w:adjustRightInd w:val="0"/>
        <w:jc w:val="both"/>
        <w:rPr>
          <w:rFonts w:ascii="Arial" w:eastAsia="Times New Roman" w:hAnsi="Arial" w:cs="Arial"/>
          <w:sz w:val="24"/>
          <w:szCs w:val="24"/>
        </w:rPr>
      </w:pPr>
      <w:r w:rsidRPr="00C752A9">
        <w:rPr>
          <w:rFonts w:ascii="Arial" w:eastAsia="Times New Roman" w:hAnsi="Arial" w:cs="Arial"/>
          <w:sz w:val="24"/>
          <w:szCs w:val="24"/>
        </w:rPr>
        <w:t>Stručni nadzor ima pra</w:t>
      </w:r>
      <w:r w:rsidR="00F0248D" w:rsidRPr="00C752A9">
        <w:rPr>
          <w:rFonts w:ascii="Arial" w:eastAsia="Times New Roman" w:hAnsi="Arial" w:cs="Arial"/>
          <w:sz w:val="24"/>
          <w:szCs w:val="24"/>
        </w:rPr>
        <w:t>vo da naredi Izvođaču da otkloni nekvalitetno izvedene radove i zabrani ugrađivanje nekvalitetnog materijala i opreme;</w:t>
      </w:r>
    </w:p>
    <w:p w14:paraId="4497A6C9" w14:textId="1057B88B" w:rsidR="003527A3" w:rsidRPr="00C752A9" w:rsidRDefault="003527A3" w:rsidP="00935CA2">
      <w:pPr>
        <w:autoSpaceDE w:val="0"/>
        <w:autoSpaceDN w:val="0"/>
        <w:adjustRightInd w:val="0"/>
        <w:jc w:val="both"/>
        <w:rPr>
          <w:rFonts w:ascii="Arial" w:eastAsia="Times New Roman" w:hAnsi="Arial" w:cs="Arial"/>
          <w:sz w:val="24"/>
          <w:szCs w:val="24"/>
        </w:rPr>
      </w:pPr>
      <w:r w:rsidRPr="00C752A9">
        <w:rPr>
          <w:rFonts w:ascii="Arial" w:eastAsia="Times New Roman" w:hAnsi="Arial" w:cs="Arial"/>
          <w:sz w:val="24"/>
          <w:szCs w:val="24"/>
        </w:rPr>
        <w:t>Izvođač je dužan</w:t>
      </w:r>
      <w:r w:rsidR="003B1CB7" w:rsidRPr="00C752A9">
        <w:rPr>
          <w:rFonts w:ascii="Arial" w:eastAsia="Times New Roman" w:hAnsi="Arial" w:cs="Arial"/>
          <w:sz w:val="24"/>
          <w:szCs w:val="24"/>
        </w:rPr>
        <w:t xml:space="preserve"> da po završenim radovima povuče sa gradilišta svoje radnike</w:t>
      </w:r>
      <w:r w:rsidR="0033590F" w:rsidRPr="00C752A9">
        <w:rPr>
          <w:rFonts w:ascii="Arial" w:eastAsia="Times New Roman" w:hAnsi="Arial" w:cs="Arial"/>
          <w:sz w:val="24"/>
          <w:szCs w:val="24"/>
        </w:rPr>
        <w:t>, ukloni preostali materijal, opremu</w:t>
      </w:r>
      <w:r w:rsidR="00C54D1E" w:rsidRPr="00C752A9">
        <w:rPr>
          <w:rFonts w:ascii="Arial" w:eastAsia="Times New Roman" w:hAnsi="Arial" w:cs="Arial"/>
          <w:sz w:val="24"/>
          <w:szCs w:val="24"/>
        </w:rPr>
        <w:t xml:space="preserve">, sredstva za rad </w:t>
      </w:r>
      <w:r w:rsidR="004F062F" w:rsidRPr="00C752A9">
        <w:rPr>
          <w:rFonts w:ascii="Arial" w:eastAsia="Times New Roman" w:hAnsi="Arial" w:cs="Arial"/>
          <w:sz w:val="24"/>
          <w:szCs w:val="24"/>
        </w:rPr>
        <w:t>i</w:t>
      </w:r>
      <w:r w:rsidR="00C54D1E" w:rsidRPr="00C752A9">
        <w:rPr>
          <w:rFonts w:ascii="Arial" w:eastAsia="Times New Roman" w:hAnsi="Arial" w:cs="Arial"/>
          <w:sz w:val="24"/>
          <w:szCs w:val="24"/>
        </w:rPr>
        <w:t xml:space="preserve"> privremene objekte koje je koristio u toku rada</w:t>
      </w:r>
      <w:r w:rsidR="00077001" w:rsidRPr="00C752A9">
        <w:rPr>
          <w:rFonts w:ascii="Arial" w:eastAsia="Times New Roman" w:hAnsi="Arial" w:cs="Arial"/>
          <w:sz w:val="24"/>
          <w:szCs w:val="24"/>
        </w:rPr>
        <w:t>, očisti gradilište od otpadaka koje je napravio</w:t>
      </w:r>
      <w:r w:rsidR="008419C7" w:rsidRPr="00C752A9">
        <w:rPr>
          <w:rFonts w:ascii="Arial" w:eastAsia="Times New Roman" w:hAnsi="Arial" w:cs="Arial"/>
          <w:sz w:val="24"/>
          <w:szCs w:val="24"/>
        </w:rPr>
        <w:t xml:space="preserve"> </w:t>
      </w:r>
      <w:r w:rsidR="004F062F" w:rsidRPr="00C752A9">
        <w:rPr>
          <w:rFonts w:ascii="Arial" w:eastAsia="Times New Roman" w:hAnsi="Arial" w:cs="Arial"/>
          <w:sz w:val="24"/>
          <w:szCs w:val="24"/>
        </w:rPr>
        <w:t>i</w:t>
      </w:r>
      <w:r w:rsidR="008419C7" w:rsidRPr="00C752A9">
        <w:rPr>
          <w:rFonts w:ascii="Arial" w:eastAsia="Times New Roman" w:hAnsi="Arial" w:cs="Arial"/>
          <w:sz w:val="24"/>
          <w:szCs w:val="24"/>
        </w:rPr>
        <w:t xml:space="preserve"> uredi i očisti okolinu građevine i samu građevinu</w:t>
      </w:r>
      <w:r w:rsidR="00E029A4" w:rsidRPr="00C752A9">
        <w:rPr>
          <w:rFonts w:ascii="Arial" w:eastAsia="Times New Roman" w:hAnsi="Arial" w:cs="Arial"/>
          <w:sz w:val="24"/>
          <w:szCs w:val="24"/>
        </w:rPr>
        <w:t xml:space="preserve"> (objekat na kome je izvodio radove) o svom trošku.</w:t>
      </w:r>
    </w:p>
    <w:p w14:paraId="4D303F30" w14:textId="28FD8311" w:rsidR="007A70CE" w:rsidRPr="00C752A9" w:rsidRDefault="007A70CE" w:rsidP="00935CA2">
      <w:pPr>
        <w:autoSpaceDE w:val="0"/>
        <w:autoSpaceDN w:val="0"/>
        <w:adjustRightInd w:val="0"/>
        <w:jc w:val="both"/>
        <w:rPr>
          <w:rFonts w:ascii="Arial" w:eastAsia="Times New Roman" w:hAnsi="Arial" w:cs="Arial"/>
          <w:sz w:val="24"/>
          <w:szCs w:val="24"/>
        </w:rPr>
      </w:pPr>
      <w:r w:rsidRPr="00C752A9">
        <w:rPr>
          <w:rFonts w:ascii="Arial" w:eastAsia="Times New Roman" w:hAnsi="Arial" w:cs="Arial"/>
          <w:sz w:val="24"/>
          <w:szCs w:val="24"/>
        </w:rPr>
        <w:t>Ugovor stupa na snagu danom zaključivanja i/ili danom predaje garancije za dobro izvršenje ugovora ukoliko se ista predaje nakon zaključivanja ugovora.</w:t>
      </w:r>
    </w:p>
    <w:p w14:paraId="772E3CFB" w14:textId="1644A370" w:rsidR="00676BF1" w:rsidRPr="00C752A9" w:rsidRDefault="00676BF1" w:rsidP="00935CA2">
      <w:pPr>
        <w:autoSpaceDE w:val="0"/>
        <w:autoSpaceDN w:val="0"/>
        <w:adjustRightInd w:val="0"/>
        <w:jc w:val="both"/>
        <w:rPr>
          <w:rFonts w:ascii="Arial" w:eastAsia="Times New Roman" w:hAnsi="Arial" w:cs="Arial"/>
          <w:sz w:val="24"/>
          <w:szCs w:val="24"/>
        </w:rPr>
      </w:pPr>
      <w:r w:rsidRPr="00C752A9">
        <w:rPr>
          <w:rFonts w:ascii="Arial" w:eastAsia="Times New Roman" w:hAnsi="Arial" w:cs="Arial"/>
          <w:sz w:val="24"/>
          <w:szCs w:val="24"/>
        </w:rPr>
        <w:t xml:space="preserve">Pregled i primopredaja </w:t>
      </w:r>
      <w:r w:rsidR="001449C2" w:rsidRPr="00C752A9">
        <w:rPr>
          <w:rFonts w:ascii="Arial" w:eastAsia="Times New Roman" w:hAnsi="Arial" w:cs="Arial"/>
          <w:sz w:val="24"/>
          <w:szCs w:val="24"/>
        </w:rPr>
        <w:t>izvedenih radova vršiće se na licu mjesta, u prisustvu predstavnika Naručioca</w:t>
      </w:r>
      <w:r w:rsidR="00BE2F5B" w:rsidRPr="00C752A9">
        <w:rPr>
          <w:rFonts w:ascii="Arial" w:eastAsia="Times New Roman" w:hAnsi="Arial" w:cs="Arial"/>
          <w:sz w:val="24"/>
          <w:szCs w:val="24"/>
        </w:rPr>
        <w:t xml:space="preserve"> i Izvođača.</w:t>
      </w:r>
      <w:r w:rsidR="00F93167" w:rsidRPr="00C752A9">
        <w:rPr>
          <w:rFonts w:ascii="Arial" w:eastAsia="Times New Roman" w:hAnsi="Arial" w:cs="Arial"/>
          <w:sz w:val="24"/>
          <w:szCs w:val="24"/>
        </w:rPr>
        <w:t xml:space="preserve">           </w:t>
      </w:r>
    </w:p>
    <w:p w14:paraId="15E1B9A7" w14:textId="1EC3A19A" w:rsidR="00935CA2" w:rsidRPr="00C752A9" w:rsidRDefault="00146CDC" w:rsidP="00935CA2">
      <w:pPr>
        <w:autoSpaceDE w:val="0"/>
        <w:autoSpaceDN w:val="0"/>
        <w:adjustRightInd w:val="0"/>
        <w:jc w:val="both"/>
        <w:rPr>
          <w:rFonts w:ascii="Arial" w:eastAsia="Times New Roman" w:hAnsi="Arial" w:cs="Arial"/>
          <w:sz w:val="24"/>
          <w:szCs w:val="24"/>
        </w:rPr>
      </w:pPr>
      <w:r w:rsidRPr="00C752A9">
        <w:rPr>
          <w:rFonts w:ascii="Arial" w:eastAsia="Times New Roman" w:hAnsi="Arial" w:cs="Arial"/>
          <w:sz w:val="24"/>
          <w:szCs w:val="24"/>
        </w:rPr>
        <w:t xml:space="preserve">Ugovor </w:t>
      </w:r>
      <w:r w:rsidR="00935CA2" w:rsidRPr="00C752A9">
        <w:rPr>
          <w:rFonts w:ascii="Arial" w:eastAsia="Times New Roman" w:hAnsi="Arial" w:cs="Arial"/>
          <w:sz w:val="24"/>
          <w:szCs w:val="24"/>
        </w:rPr>
        <w:t>se može raskinuti sporazumno ili po zahtjevu jedne od strana ugovora, ako su nastupili bitni razlozi za raskid ugovora.</w:t>
      </w:r>
    </w:p>
    <w:p w14:paraId="0F9BE961" w14:textId="07E99B7B" w:rsidR="00935CA2" w:rsidRPr="00C752A9" w:rsidRDefault="00146CDC" w:rsidP="00935CA2">
      <w:pPr>
        <w:autoSpaceDE w:val="0"/>
        <w:autoSpaceDN w:val="0"/>
        <w:adjustRightInd w:val="0"/>
        <w:jc w:val="both"/>
        <w:rPr>
          <w:rFonts w:ascii="Arial" w:eastAsia="Times New Roman" w:hAnsi="Arial" w:cs="Arial"/>
          <w:sz w:val="24"/>
          <w:szCs w:val="24"/>
        </w:rPr>
      </w:pPr>
      <w:r w:rsidRPr="00C752A9">
        <w:rPr>
          <w:rFonts w:ascii="Arial" w:eastAsia="Times New Roman" w:hAnsi="Arial" w:cs="Arial"/>
          <w:sz w:val="24"/>
          <w:szCs w:val="24"/>
        </w:rPr>
        <w:lastRenderedPageBreak/>
        <w:t>Ugovor se raskida pisanom</w:t>
      </w:r>
      <w:r w:rsidR="00935CA2" w:rsidRPr="00C752A9">
        <w:rPr>
          <w:rFonts w:ascii="Arial" w:eastAsia="Times New Roman" w:hAnsi="Arial" w:cs="Arial"/>
          <w:sz w:val="24"/>
          <w:szCs w:val="24"/>
        </w:rPr>
        <w:t xml:space="preserve"> izjavom, koja se dostavlja drugoj ugovornoj strani. U izjavi mora biti naznačeno po kom osnovu se ugovor raskida.</w:t>
      </w:r>
    </w:p>
    <w:p w14:paraId="02F20FFA" w14:textId="77777777" w:rsidR="00D26A13" w:rsidRPr="00C752A9" w:rsidRDefault="00D26A13" w:rsidP="00721A33">
      <w:pPr>
        <w:jc w:val="both"/>
        <w:rPr>
          <w:rFonts w:ascii="Arial" w:hAnsi="Arial" w:cs="Arial"/>
          <w:b/>
          <w:sz w:val="24"/>
          <w:szCs w:val="24"/>
          <w:lang w:val="pl-PL"/>
        </w:rPr>
      </w:pPr>
    </w:p>
    <w:p w14:paraId="73F1DCFA" w14:textId="0881068E" w:rsidR="00721A33" w:rsidRPr="00C752A9" w:rsidRDefault="00721A33" w:rsidP="00721A33">
      <w:pPr>
        <w:jc w:val="both"/>
        <w:rPr>
          <w:rFonts w:ascii="Arial" w:hAnsi="Arial" w:cs="Arial"/>
          <w:sz w:val="24"/>
          <w:szCs w:val="24"/>
        </w:rPr>
      </w:pPr>
      <w:r w:rsidRPr="00C752A9">
        <w:rPr>
          <w:rFonts w:ascii="Arial" w:hAnsi="Arial" w:cs="Arial"/>
          <w:b/>
          <w:sz w:val="24"/>
          <w:szCs w:val="24"/>
          <w:lang w:val="pl-PL"/>
        </w:rPr>
        <w:t xml:space="preserve">Pravo </w:t>
      </w:r>
      <w:r w:rsidRPr="00C752A9">
        <w:rPr>
          <w:rFonts w:ascii="Arial" w:hAnsi="Arial" w:cs="Arial"/>
          <w:b/>
          <w:sz w:val="24"/>
          <w:szCs w:val="24"/>
        </w:rPr>
        <w:t>na jednostrani raskid ugovora</w:t>
      </w:r>
      <w:r w:rsidRPr="00C752A9">
        <w:rPr>
          <w:rFonts w:ascii="Arial" w:hAnsi="Arial" w:cs="Arial"/>
          <w:sz w:val="24"/>
          <w:szCs w:val="24"/>
        </w:rPr>
        <w:t xml:space="preserve">: </w:t>
      </w:r>
    </w:p>
    <w:p w14:paraId="3DA747EF" w14:textId="77777777" w:rsidR="004F3138" w:rsidRPr="00C752A9" w:rsidRDefault="004F3138" w:rsidP="004F3138">
      <w:pPr>
        <w:jc w:val="both"/>
        <w:rPr>
          <w:rFonts w:ascii="Arial" w:hAnsi="Arial" w:cs="Arial"/>
          <w:sz w:val="24"/>
          <w:szCs w:val="24"/>
        </w:rPr>
      </w:pPr>
      <w:r w:rsidRPr="00C752A9">
        <w:rPr>
          <w:rFonts w:ascii="Arial" w:hAnsi="Arial" w:cs="Arial"/>
          <w:sz w:val="24"/>
          <w:szCs w:val="24"/>
        </w:rPr>
        <w:t>Naručilac je dužan da raskine ugovor o javnoj nabavci naročito ako:</w:t>
      </w:r>
    </w:p>
    <w:p w14:paraId="557F622E" w14:textId="77777777" w:rsidR="004F3138" w:rsidRPr="00C752A9" w:rsidRDefault="004F3138" w:rsidP="004F3138">
      <w:pPr>
        <w:jc w:val="both"/>
        <w:rPr>
          <w:rFonts w:ascii="Arial" w:hAnsi="Arial" w:cs="Arial"/>
          <w:sz w:val="24"/>
          <w:szCs w:val="24"/>
        </w:rPr>
      </w:pPr>
      <w:r w:rsidRPr="00C752A9">
        <w:rPr>
          <w:rFonts w:ascii="Arial" w:hAnsi="Arial" w:cs="Arial"/>
          <w:sz w:val="24"/>
          <w:szCs w:val="24"/>
        </w:rPr>
        <w:t xml:space="preserve">   1) nastupe okolnosti koje za posljedicu imaju bitnu izmjenu ugovora koja iziskuje sprovođenje novog postupka javne nabavke;</w:t>
      </w:r>
    </w:p>
    <w:p w14:paraId="12E66E0F" w14:textId="77777777" w:rsidR="004F3138" w:rsidRPr="00C752A9" w:rsidRDefault="004F3138" w:rsidP="004F3138">
      <w:pPr>
        <w:jc w:val="both"/>
        <w:rPr>
          <w:rFonts w:ascii="Arial" w:hAnsi="Arial" w:cs="Arial"/>
          <w:sz w:val="24"/>
          <w:szCs w:val="24"/>
        </w:rPr>
      </w:pPr>
      <w:r w:rsidRPr="00C752A9">
        <w:rPr>
          <w:rFonts w:ascii="Arial" w:hAnsi="Arial" w:cs="Arial"/>
          <w:sz w:val="24"/>
          <w:szCs w:val="24"/>
        </w:rPr>
        <w:t xml:space="preserve">   2) nastupi neki razlog koji predstavlja osnov za obavezno isključenje iz člana 108 ovog zakona ili iz člana 110 ovog zakona, koji je predviđen tenderskom dokumentacijom.</w:t>
      </w:r>
    </w:p>
    <w:p w14:paraId="2D18E5C8" w14:textId="77777777" w:rsidR="004F3138" w:rsidRPr="00C752A9" w:rsidRDefault="004F3138" w:rsidP="004F3138">
      <w:pPr>
        <w:jc w:val="both"/>
        <w:rPr>
          <w:rFonts w:ascii="Arial" w:hAnsi="Arial" w:cs="Arial"/>
          <w:sz w:val="24"/>
          <w:szCs w:val="24"/>
        </w:rPr>
      </w:pPr>
      <w:r w:rsidRPr="00C752A9">
        <w:rPr>
          <w:rFonts w:ascii="Arial" w:hAnsi="Arial" w:cs="Arial"/>
          <w:sz w:val="24"/>
          <w:szCs w:val="24"/>
        </w:rPr>
        <w:t>Bitnom izmjenom ugovora iz stava 1 tačka 1 ovog člana smatra se izmjena prirode ugovora u materijalnom smislu u odnosu na ugovor koji je prvobitno zaključen ako je ispunjen jedan ili više sljedećih uslova:</w:t>
      </w:r>
    </w:p>
    <w:p w14:paraId="2F33E334" w14:textId="77777777" w:rsidR="004F3138" w:rsidRPr="00C752A9" w:rsidRDefault="004F3138" w:rsidP="004F3138">
      <w:pPr>
        <w:jc w:val="both"/>
        <w:rPr>
          <w:rFonts w:ascii="Arial" w:hAnsi="Arial" w:cs="Arial"/>
          <w:sz w:val="24"/>
          <w:szCs w:val="24"/>
        </w:rPr>
      </w:pPr>
      <w:r w:rsidRPr="00C752A9">
        <w:rPr>
          <w:rFonts w:ascii="Arial" w:hAnsi="Arial" w:cs="Arial"/>
          <w:sz w:val="24"/>
          <w:szCs w:val="24"/>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74A0088C" w14:textId="77777777" w:rsidR="004F3138" w:rsidRPr="00C752A9" w:rsidRDefault="004F3138" w:rsidP="004F3138">
      <w:pPr>
        <w:jc w:val="both"/>
        <w:rPr>
          <w:rFonts w:ascii="Arial" w:hAnsi="Arial" w:cs="Arial"/>
          <w:sz w:val="24"/>
          <w:szCs w:val="24"/>
        </w:rPr>
      </w:pPr>
      <w:r w:rsidRPr="00C752A9">
        <w:rPr>
          <w:rFonts w:ascii="Arial" w:hAnsi="Arial" w:cs="Arial"/>
          <w:sz w:val="24"/>
          <w:szCs w:val="24"/>
        </w:rPr>
        <w:t xml:space="preserve">   2) izmjenom se mijenja privredna ravnoteža ugovora u korist privrednog subjekta sa kojim je zaključen ugovor na način koji nije predviđen prvobitnim ugovorom;</w:t>
      </w:r>
    </w:p>
    <w:p w14:paraId="3A74C7B7" w14:textId="77777777" w:rsidR="004F3138" w:rsidRPr="00C752A9" w:rsidRDefault="004F3138" w:rsidP="004F3138">
      <w:pPr>
        <w:jc w:val="both"/>
        <w:rPr>
          <w:rFonts w:ascii="Arial" w:hAnsi="Arial" w:cs="Arial"/>
          <w:sz w:val="24"/>
          <w:szCs w:val="24"/>
        </w:rPr>
      </w:pPr>
      <w:r w:rsidRPr="00C752A9">
        <w:rPr>
          <w:rFonts w:ascii="Arial" w:hAnsi="Arial" w:cs="Arial"/>
          <w:sz w:val="24"/>
          <w:szCs w:val="24"/>
        </w:rPr>
        <w:t xml:space="preserve">   3) izmjenom se značajno povećava obim ugovora;</w:t>
      </w:r>
    </w:p>
    <w:p w14:paraId="2D1E7DD7" w14:textId="77777777" w:rsidR="004F3138" w:rsidRPr="00C752A9" w:rsidRDefault="004F3138" w:rsidP="004F3138">
      <w:pPr>
        <w:jc w:val="both"/>
        <w:rPr>
          <w:rFonts w:ascii="Arial" w:hAnsi="Arial" w:cs="Arial"/>
          <w:sz w:val="24"/>
          <w:szCs w:val="24"/>
        </w:rPr>
      </w:pPr>
      <w:r w:rsidRPr="00C752A9">
        <w:rPr>
          <w:rFonts w:ascii="Arial" w:hAnsi="Arial" w:cs="Arial"/>
          <w:sz w:val="24"/>
          <w:szCs w:val="24"/>
        </w:rPr>
        <w:t xml:space="preserve">   4) promjena privrednog subjekta sa kojim je zaključen ugovor o javnoj nabavci, osim u slučaju iz člana 151 stav 1 tačka 4 ovog zakona;</w:t>
      </w:r>
    </w:p>
    <w:p w14:paraId="05CE6A17" w14:textId="77777777" w:rsidR="004F3138" w:rsidRPr="00C752A9" w:rsidRDefault="004F3138" w:rsidP="004F3138">
      <w:pPr>
        <w:jc w:val="both"/>
        <w:rPr>
          <w:rFonts w:ascii="Arial" w:hAnsi="Arial" w:cs="Arial"/>
          <w:sz w:val="24"/>
          <w:szCs w:val="24"/>
        </w:rPr>
      </w:pPr>
      <w:r w:rsidRPr="00C752A9">
        <w:rPr>
          <w:rFonts w:ascii="Arial" w:hAnsi="Arial" w:cs="Arial"/>
          <w:sz w:val="24"/>
          <w:szCs w:val="24"/>
        </w:rPr>
        <w:t xml:space="preserve">   5) ako ponuđač ne izvršava ugovorene obaveze i u drugim slučajevima utvrđenim tenderskom dokumentacijom u skladu sa zakonom.</w:t>
      </w:r>
    </w:p>
    <w:p w14:paraId="2C50335D" w14:textId="0BEBCCB2" w:rsidR="00935CA2" w:rsidRPr="00C752A9" w:rsidRDefault="004F3138" w:rsidP="006341C4">
      <w:pPr>
        <w:jc w:val="both"/>
        <w:rPr>
          <w:rFonts w:ascii="Arial" w:hAnsi="Arial" w:cs="Arial"/>
          <w:sz w:val="24"/>
          <w:szCs w:val="24"/>
        </w:rPr>
      </w:pPr>
      <w:r w:rsidRPr="00C752A9">
        <w:rPr>
          <w:rFonts w:ascii="Arial" w:hAnsi="Arial" w:cs="Arial"/>
          <w:sz w:val="24"/>
          <w:szCs w:val="24"/>
        </w:rPr>
        <w:t>U slučaju raskida ugovora naručilac je dužan da obavještenje o raskidu ugovora objavi na ESJN u roku od deset dana od dana raskida ugovora.</w:t>
      </w:r>
    </w:p>
    <w:p w14:paraId="0F6ED65C" w14:textId="77777777" w:rsidR="000A7494" w:rsidRPr="00C752A9" w:rsidRDefault="00935CA2" w:rsidP="000A7494">
      <w:pPr>
        <w:autoSpaceDE w:val="0"/>
        <w:autoSpaceDN w:val="0"/>
        <w:adjustRightInd w:val="0"/>
        <w:jc w:val="both"/>
        <w:rPr>
          <w:rFonts w:ascii="Arial" w:eastAsia="Times New Roman" w:hAnsi="Arial" w:cs="Arial"/>
          <w:sz w:val="24"/>
          <w:szCs w:val="24"/>
          <w:lang w:val="pl-PL"/>
        </w:rPr>
      </w:pPr>
      <w:r w:rsidRPr="00C752A9">
        <w:rPr>
          <w:rFonts w:ascii="Arial" w:eastAsia="Times New Roman" w:hAnsi="Arial" w:cs="Arial"/>
          <w:sz w:val="24"/>
          <w:szCs w:val="24"/>
          <w:lang w:val="pl-PL"/>
        </w:rPr>
        <w:t>- Ako strane ugovora sporazumno raskinu ugovor, sporazumom o raskidu ugovora utvrđuju se međusobna prava i obaveze koje proističu iz raskida ugovora</w:t>
      </w:r>
      <w:r w:rsidR="000A7494" w:rsidRPr="00C752A9">
        <w:rPr>
          <w:rFonts w:ascii="Arial" w:eastAsia="Times New Roman" w:hAnsi="Arial" w:cs="Arial"/>
          <w:sz w:val="24"/>
          <w:szCs w:val="24"/>
          <w:lang w:val="pl-PL"/>
        </w:rPr>
        <w:t>.</w:t>
      </w:r>
    </w:p>
    <w:p w14:paraId="4C480ABD" w14:textId="77777777" w:rsidR="00721A33" w:rsidRPr="00C752A9" w:rsidRDefault="00721A33" w:rsidP="00721A33">
      <w:pPr>
        <w:autoSpaceDE w:val="0"/>
        <w:autoSpaceDN w:val="0"/>
        <w:adjustRightInd w:val="0"/>
        <w:jc w:val="both"/>
        <w:rPr>
          <w:rFonts w:ascii="Arial" w:eastAsia="Times New Roman" w:hAnsi="Arial" w:cs="Arial"/>
          <w:sz w:val="24"/>
          <w:szCs w:val="24"/>
        </w:rPr>
      </w:pPr>
      <w:r w:rsidRPr="00C752A9">
        <w:rPr>
          <w:rFonts w:ascii="Arial" w:eastAsia="Times New Roman" w:hAnsi="Arial" w:cs="Arial"/>
          <w:sz w:val="24"/>
          <w:szCs w:val="24"/>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02D0DFA9" w14:textId="77777777" w:rsidR="00721A33" w:rsidRPr="00C752A9" w:rsidRDefault="00721A33" w:rsidP="00721A33">
      <w:pPr>
        <w:jc w:val="both"/>
        <w:rPr>
          <w:rFonts w:ascii="Arial" w:eastAsia="Times New Roman" w:hAnsi="Arial" w:cs="Arial"/>
          <w:sz w:val="24"/>
          <w:szCs w:val="24"/>
        </w:rPr>
      </w:pPr>
      <w:r w:rsidRPr="00C752A9">
        <w:rPr>
          <w:rFonts w:ascii="Arial" w:eastAsia="Times New Roman" w:hAnsi="Arial" w:cs="Arial"/>
          <w:sz w:val="24"/>
          <w:szCs w:val="24"/>
        </w:rPr>
        <w:lastRenderedPageBreak/>
        <w:t>Izvođač je dužan da o svom trošku otkloni sve nedostatke na izvedenim radovima koji se pokažu u toku garantnog roka u roku koji mu odredi Naručilac. Ukoliko Izvođač ne postupi po zahtjevu Naručioca, Naručilac ima pravo da na teret Izvođača otkloni nedostatke angažovanjem drugog Izvođača.</w:t>
      </w:r>
    </w:p>
    <w:p w14:paraId="2221188F" w14:textId="64684CF0" w:rsidR="00721A33" w:rsidRPr="00C752A9" w:rsidRDefault="00721A33" w:rsidP="00721A33">
      <w:pPr>
        <w:spacing w:line="240" w:lineRule="auto"/>
        <w:jc w:val="both"/>
        <w:rPr>
          <w:rFonts w:ascii="Arial" w:eastAsia="Times New Roman" w:hAnsi="Arial" w:cs="Arial"/>
          <w:sz w:val="24"/>
          <w:szCs w:val="24"/>
        </w:rPr>
      </w:pPr>
      <w:r w:rsidRPr="00C752A9">
        <w:rPr>
          <w:rFonts w:ascii="Arial" w:eastAsia="Times New Roman" w:hAnsi="Arial" w:cs="Arial"/>
          <w:sz w:val="24"/>
          <w:szCs w:val="24"/>
          <w:lang w:val="it-IT"/>
        </w:rPr>
        <w:t>Ako Naručiocu nastane šteta zbog prekoračenja ugovorenog roka završetka radova u iznosu većem od ugovorenih i obračunatih penala - kazne, tada je I</w:t>
      </w:r>
      <w:r w:rsidR="00EB6D39">
        <w:rPr>
          <w:rFonts w:ascii="Arial" w:eastAsia="Times New Roman" w:hAnsi="Arial" w:cs="Arial"/>
          <w:sz w:val="24"/>
          <w:szCs w:val="24"/>
          <w:lang w:val="it-IT"/>
        </w:rPr>
        <w:t>zvođač</w:t>
      </w:r>
      <w:r w:rsidRPr="00C752A9">
        <w:rPr>
          <w:rFonts w:ascii="Arial" w:eastAsia="Times New Roman" w:hAnsi="Arial" w:cs="Arial"/>
          <w:sz w:val="24"/>
          <w:szCs w:val="24"/>
          <w:lang w:val="it-IT"/>
        </w:rPr>
        <w:t xml:space="preserve"> dužan da plati Naručiocu pored ugovorene kazne (penale) </w:t>
      </w:r>
      <w:r w:rsidRPr="00C752A9">
        <w:rPr>
          <w:rFonts w:ascii="Arial" w:eastAsia="Times New Roman" w:hAnsi="Arial" w:cs="Arial"/>
          <w:sz w:val="24"/>
          <w:szCs w:val="24"/>
        </w:rPr>
        <w:t>i razliku do potpune naknade štete;</w:t>
      </w:r>
    </w:p>
    <w:p w14:paraId="6AB7E856" w14:textId="77777777" w:rsidR="00721A33" w:rsidRPr="00C752A9" w:rsidRDefault="00721A33" w:rsidP="00721A33">
      <w:pPr>
        <w:spacing w:line="240" w:lineRule="auto"/>
        <w:jc w:val="both"/>
        <w:rPr>
          <w:rFonts w:ascii="Arial" w:eastAsia="Times New Roman" w:hAnsi="Arial" w:cs="Arial"/>
          <w:sz w:val="24"/>
          <w:szCs w:val="24"/>
          <w:lang w:val="it-IT"/>
        </w:rPr>
      </w:pPr>
      <w:r w:rsidRPr="00C752A9">
        <w:rPr>
          <w:rFonts w:ascii="Arial" w:eastAsia="Times New Roman" w:hAnsi="Arial" w:cs="Arial"/>
          <w:sz w:val="24"/>
          <w:szCs w:val="24"/>
          <w:lang w:val="it-IT"/>
        </w:rPr>
        <w:t xml:space="preserve">Ako Izvođač bez krivice Naručioca ne završi radove koji su predmet ovog ugovora u ugovorenom roku, dužan je Naručiocu platiti na ime ugovorene kazne (penale </w:t>
      </w:r>
      <w:r w:rsidRPr="00C752A9">
        <w:rPr>
          <w:rFonts w:ascii="Arial" w:eastAsia="Times New Roman" w:hAnsi="Arial" w:cs="Arial"/>
          <w:sz w:val="24"/>
          <w:szCs w:val="24"/>
        </w:rPr>
        <w:t xml:space="preserve">5‰ pet promila) </w:t>
      </w:r>
      <w:r w:rsidRPr="00C752A9">
        <w:rPr>
          <w:rFonts w:ascii="Arial" w:eastAsia="Times New Roman" w:hAnsi="Arial" w:cs="Arial"/>
          <w:sz w:val="24"/>
          <w:szCs w:val="24"/>
          <w:lang w:val="it-IT"/>
        </w:rPr>
        <w:t>od ugovorene cijene svih radova za svaki dan prekoračenja ugovorenog roka završetka objekta. Visina ugovorene kazne ne može preći 5% od ugovorene cijene radova.</w:t>
      </w:r>
    </w:p>
    <w:p w14:paraId="2C59198A" w14:textId="77777777" w:rsidR="00721A33" w:rsidRPr="00C752A9" w:rsidRDefault="00721A33" w:rsidP="00721A33">
      <w:pPr>
        <w:spacing w:after="0" w:line="240" w:lineRule="auto"/>
        <w:jc w:val="both"/>
        <w:rPr>
          <w:rFonts w:ascii="Arial" w:eastAsia="Times New Roman" w:hAnsi="Arial" w:cs="Arial"/>
          <w:sz w:val="24"/>
          <w:szCs w:val="24"/>
        </w:rPr>
      </w:pPr>
      <w:r w:rsidRPr="00C752A9">
        <w:rPr>
          <w:rFonts w:ascii="Arial" w:eastAsia="Times New Roman" w:hAnsi="Arial" w:cs="Arial"/>
          <w:sz w:val="24"/>
          <w:szCs w:val="24"/>
        </w:rPr>
        <w:t>Ukoliko u toku važnosti ovog Ugovora dođe do bilo kakvih promjena u nazivu ili drugim statusnim promjenama ugovornih strana, tada će sva prava i obaveze ugovorne strane kod koje dođe do takve promjene, preći na njenog pravnog sljedbenika.</w:t>
      </w:r>
    </w:p>
    <w:p w14:paraId="713584FE" w14:textId="77777777" w:rsidR="00721A33" w:rsidRPr="00C752A9" w:rsidRDefault="00721A33" w:rsidP="00721A33">
      <w:pPr>
        <w:spacing w:after="0" w:line="240" w:lineRule="auto"/>
        <w:jc w:val="both"/>
        <w:rPr>
          <w:rFonts w:ascii="Arial" w:eastAsia="Times New Roman" w:hAnsi="Arial" w:cs="Arial"/>
          <w:sz w:val="24"/>
          <w:szCs w:val="24"/>
        </w:rPr>
      </w:pPr>
    </w:p>
    <w:p w14:paraId="2D3BF784" w14:textId="77777777" w:rsidR="00721A33" w:rsidRPr="00C752A9" w:rsidRDefault="00721A33" w:rsidP="00721A33">
      <w:pPr>
        <w:jc w:val="both"/>
        <w:rPr>
          <w:rFonts w:ascii="Arial" w:eastAsia="Times New Roman" w:hAnsi="Arial" w:cs="Arial"/>
          <w:sz w:val="24"/>
          <w:szCs w:val="24"/>
        </w:rPr>
      </w:pPr>
      <w:r w:rsidRPr="00C752A9">
        <w:rPr>
          <w:rFonts w:ascii="Arial" w:eastAsia="Times New Roman" w:hAnsi="Arial" w:cs="Arial"/>
          <w:sz w:val="24"/>
          <w:szCs w:val="24"/>
        </w:rPr>
        <w:t xml:space="preserve">Ugovor o javnoj nabavci koji je zaključen uz kršenje antikorupcijskog pravila iz člana 38 Zakona o javnim nabavkama Crne Gore, ništav je. </w:t>
      </w:r>
    </w:p>
    <w:p w14:paraId="70934483" w14:textId="44E578CD" w:rsidR="00721A33" w:rsidRPr="00C752A9" w:rsidRDefault="00721A33" w:rsidP="00721A33">
      <w:pPr>
        <w:jc w:val="both"/>
        <w:rPr>
          <w:rFonts w:ascii="Arial" w:eastAsia="Times New Roman" w:hAnsi="Arial" w:cs="Arial"/>
          <w:sz w:val="24"/>
          <w:szCs w:val="24"/>
        </w:rPr>
      </w:pPr>
      <w:r w:rsidRPr="00C752A9">
        <w:rPr>
          <w:rFonts w:ascii="Arial" w:eastAsia="Times New Roman" w:hAnsi="Arial" w:cs="Arial"/>
          <w:sz w:val="24"/>
          <w:szCs w:val="24"/>
        </w:rPr>
        <w:t>Za sve što nije predv</w:t>
      </w:r>
      <w:r w:rsidR="00D26A13" w:rsidRPr="00C752A9">
        <w:rPr>
          <w:rFonts w:ascii="Arial" w:eastAsia="Times New Roman" w:hAnsi="Arial" w:cs="Arial"/>
          <w:sz w:val="24"/>
          <w:szCs w:val="24"/>
        </w:rPr>
        <w:t xml:space="preserve">iđeno </w:t>
      </w:r>
      <w:r w:rsidRPr="00C752A9">
        <w:rPr>
          <w:rFonts w:ascii="Arial" w:eastAsia="Times New Roman" w:hAnsi="Arial" w:cs="Arial"/>
          <w:sz w:val="24"/>
          <w:szCs w:val="24"/>
        </w:rPr>
        <w:t>Ugovorom primjenjuju se odredbe Zakona o obligacionim odnosima i drugih pozitivnih propisa.</w:t>
      </w:r>
    </w:p>
    <w:p w14:paraId="5CB85351" w14:textId="782DB6EB" w:rsidR="00721A33" w:rsidRPr="00C752A9" w:rsidRDefault="00721A33" w:rsidP="00721A33">
      <w:pPr>
        <w:jc w:val="both"/>
        <w:rPr>
          <w:rFonts w:ascii="Arial" w:eastAsia="Times New Roman" w:hAnsi="Arial" w:cs="Arial"/>
          <w:sz w:val="24"/>
          <w:szCs w:val="24"/>
        </w:rPr>
      </w:pPr>
      <w:r w:rsidRPr="00C752A9">
        <w:rPr>
          <w:rFonts w:ascii="Arial" w:eastAsia="Times New Roman" w:hAnsi="Arial" w:cs="Arial"/>
          <w:sz w:val="24"/>
          <w:szCs w:val="24"/>
        </w:rPr>
        <w:t xml:space="preserve">Ugovorne strane su saglasne da </w:t>
      </w:r>
      <w:r w:rsidR="00D26A13" w:rsidRPr="00C752A9">
        <w:rPr>
          <w:rFonts w:ascii="Arial" w:eastAsia="Times New Roman" w:hAnsi="Arial" w:cs="Arial"/>
          <w:sz w:val="24"/>
          <w:szCs w:val="24"/>
        </w:rPr>
        <w:t xml:space="preserve">eventualne sporove povodom </w:t>
      </w:r>
      <w:r w:rsidRPr="00C752A9">
        <w:rPr>
          <w:rFonts w:ascii="Arial" w:eastAsia="Times New Roman" w:hAnsi="Arial" w:cs="Arial"/>
          <w:sz w:val="24"/>
          <w:szCs w:val="24"/>
        </w:rPr>
        <w:t>Ugovora rješavaju sporazumom. U protivnom, ugovara se nadležnost Privrednog suda u Podgorici.</w:t>
      </w:r>
    </w:p>
    <w:p w14:paraId="266142D6" w14:textId="77777777" w:rsidR="00721A33" w:rsidRPr="00C752A9" w:rsidRDefault="00721A33" w:rsidP="00721A33">
      <w:pPr>
        <w:spacing w:after="0" w:line="240" w:lineRule="auto"/>
        <w:jc w:val="both"/>
        <w:rPr>
          <w:rFonts w:ascii="Arial" w:eastAsia="Times New Roman" w:hAnsi="Arial" w:cs="Arial"/>
          <w:color w:val="000000"/>
          <w:sz w:val="24"/>
          <w:szCs w:val="24"/>
        </w:rPr>
      </w:pPr>
      <w:r w:rsidRPr="00C752A9">
        <w:rPr>
          <w:rFonts w:ascii="Arial" w:eastAsia="Times New Roman" w:hAnsi="Arial" w:cs="Arial"/>
          <w:color w:val="000000"/>
          <w:sz w:val="24"/>
          <w:szCs w:val="24"/>
        </w:rPr>
        <w:t>Ugovor o javnoj nabavci tokom njegovog trajanja može da se izmijeni bez sprovođenja novog postupka javne nabavke u skladu sa članom 151 Zakona o javnim nabavkama.</w:t>
      </w:r>
    </w:p>
    <w:p w14:paraId="1C26148F" w14:textId="77777777" w:rsidR="00721A33" w:rsidRPr="00C752A9" w:rsidRDefault="00721A33" w:rsidP="00CA1EAA">
      <w:pPr>
        <w:spacing w:after="0" w:line="240" w:lineRule="auto"/>
        <w:jc w:val="both"/>
        <w:rPr>
          <w:rFonts w:ascii="Arial" w:eastAsia="Times New Roman" w:hAnsi="Arial" w:cs="Arial"/>
          <w:color w:val="000000"/>
          <w:sz w:val="24"/>
          <w:szCs w:val="24"/>
          <w:lang w:val="pl-PL"/>
        </w:rPr>
      </w:pPr>
    </w:p>
    <w:p w14:paraId="3F7234D0" w14:textId="4168BB9B" w:rsidR="00935CA2" w:rsidRPr="00C752A9" w:rsidRDefault="00935CA2" w:rsidP="00F8323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rPr>
      </w:pPr>
      <w:bookmarkStart w:id="14" w:name="_Toc62730566"/>
      <w:r w:rsidRPr="00C752A9">
        <w:rPr>
          <w:rFonts w:ascii="Arial" w:eastAsia="Times New Roman" w:hAnsi="Arial" w:cs="Arial"/>
          <w:b/>
          <w:sz w:val="24"/>
          <w:szCs w:val="24"/>
        </w:rPr>
        <w:t>ZAHTJEV ZA POJAŠNJENJE ILI IZMJENU I DOPUNU TENDERSKE DOKUMENTACIJE</w:t>
      </w:r>
      <w:bookmarkEnd w:id="14"/>
    </w:p>
    <w:p w14:paraId="1B60E608" w14:textId="77777777" w:rsidR="00935CA2" w:rsidRPr="00C752A9" w:rsidRDefault="00935CA2" w:rsidP="00935CA2">
      <w:pPr>
        <w:autoSpaceDE w:val="0"/>
        <w:autoSpaceDN w:val="0"/>
        <w:adjustRightInd w:val="0"/>
        <w:spacing w:after="0" w:line="240" w:lineRule="auto"/>
        <w:jc w:val="both"/>
        <w:rPr>
          <w:rFonts w:ascii="Arial" w:eastAsia="Times New Roman" w:hAnsi="Arial" w:cs="Arial"/>
          <w:sz w:val="24"/>
          <w:szCs w:val="24"/>
        </w:rPr>
      </w:pPr>
      <w:r w:rsidRPr="00C752A9">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F658BE8" w14:textId="77777777" w:rsidR="00935CA2" w:rsidRPr="00C752A9" w:rsidRDefault="00935CA2" w:rsidP="00935CA2">
      <w:pPr>
        <w:spacing w:after="0" w:line="240" w:lineRule="auto"/>
        <w:jc w:val="both"/>
        <w:rPr>
          <w:rFonts w:ascii="Arial" w:eastAsia="Times New Roman" w:hAnsi="Arial" w:cs="Arial"/>
          <w:sz w:val="24"/>
          <w:szCs w:val="24"/>
        </w:rPr>
      </w:pPr>
    </w:p>
    <w:p w14:paraId="25B53CAB" w14:textId="77777777" w:rsidR="00935CA2" w:rsidRPr="00C752A9" w:rsidRDefault="00935CA2" w:rsidP="00935CA2">
      <w:pPr>
        <w:spacing w:after="0" w:line="240" w:lineRule="auto"/>
        <w:jc w:val="both"/>
        <w:rPr>
          <w:rFonts w:ascii="Arial" w:eastAsia="Times New Roman" w:hAnsi="Arial" w:cs="Arial"/>
          <w:sz w:val="24"/>
          <w:szCs w:val="24"/>
        </w:rPr>
      </w:pPr>
      <w:r w:rsidRPr="00C752A9">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07D69F40" w14:textId="0E6D6F40" w:rsidR="002D4130" w:rsidRPr="00C752A9" w:rsidRDefault="00935CA2" w:rsidP="00935CA2">
      <w:pPr>
        <w:spacing w:after="0" w:line="240" w:lineRule="auto"/>
        <w:jc w:val="both"/>
        <w:rPr>
          <w:rFonts w:ascii="Arial" w:eastAsia="Times New Roman" w:hAnsi="Arial" w:cs="Arial"/>
          <w:color w:val="000000"/>
          <w:sz w:val="24"/>
          <w:szCs w:val="24"/>
        </w:rPr>
      </w:pPr>
      <w:r w:rsidRPr="00C752A9">
        <w:rPr>
          <w:rFonts w:ascii="Arial" w:eastAsia="Times New Roman" w:hAnsi="Arial" w:cs="Arial"/>
          <w:color w:val="000000"/>
          <w:sz w:val="24"/>
          <w:szCs w:val="24"/>
        </w:rPr>
        <w:t>Zahtjev se podnosi isključivo putem ESJN-a.</w:t>
      </w:r>
    </w:p>
    <w:p w14:paraId="1A2FE0E2" w14:textId="77777777" w:rsidR="00E35839" w:rsidRPr="00C752A9" w:rsidRDefault="00E35839" w:rsidP="00935CA2">
      <w:pPr>
        <w:spacing w:after="0" w:line="240" w:lineRule="auto"/>
        <w:jc w:val="both"/>
        <w:rPr>
          <w:rFonts w:ascii="Arial" w:eastAsia="Times New Roman" w:hAnsi="Arial" w:cs="Arial"/>
          <w:color w:val="000000"/>
          <w:sz w:val="24"/>
          <w:szCs w:val="24"/>
        </w:rPr>
      </w:pPr>
    </w:p>
    <w:p w14:paraId="1DF5EB36" w14:textId="77777777" w:rsidR="00935CA2" w:rsidRPr="00C752A9" w:rsidRDefault="00935CA2" w:rsidP="00641B4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rPr>
      </w:pPr>
      <w:bookmarkStart w:id="15" w:name="_Toc416180136"/>
      <w:bookmarkStart w:id="16" w:name="_Toc508349235"/>
      <w:bookmarkStart w:id="17" w:name="_Toc62730567"/>
      <w:r w:rsidRPr="00C752A9">
        <w:rPr>
          <w:rFonts w:ascii="Arial" w:eastAsia="Times New Roman" w:hAnsi="Arial" w:cs="Arial"/>
          <w:b/>
          <w:sz w:val="24"/>
          <w:szCs w:val="24"/>
        </w:rPr>
        <w:lastRenderedPageBreak/>
        <w:t>IZJAVA NARUČIOCA O NEPOSTOJANJU SUKOBA INTERESA</w:t>
      </w:r>
      <w:bookmarkEnd w:id="15"/>
      <w:bookmarkEnd w:id="16"/>
      <w:bookmarkEnd w:id="17"/>
    </w:p>
    <w:p w14:paraId="6A7370C8" w14:textId="2493C264" w:rsidR="00E35839" w:rsidRPr="00C752A9" w:rsidRDefault="00E35839" w:rsidP="00E35839">
      <w:pPr>
        <w:spacing w:after="0" w:line="240" w:lineRule="auto"/>
        <w:ind w:left="4956" w:firstLine="708"/>
        <w:jc w:val="both"/>
        <w:rPr>
          <w:rFonts w:ascii="Arial" w:hAnsi="Arial" w:cs="Arial"/>
          <w:i/>
          <w:iCs/>
          <w:color w:val="000000"/>
          <w:sz w:val="24"/>
          <w:szCs w:val="24"/>
          <w:lang w:val="sr-Latn-CS"/>
        </w:rPr>
      </w:pPr>
    </w:p>
    <w:p w14:paraId="3CDA4E79" w14:textId="77777777" w:rsidR="00E05EC9" w:rsidRPr="00C752A9" w:rsidRDefault="00E05EC9" w:rsidP="00E05EC9">
      <w:pPr>
        <w:spacing w:after="0"/>
        <w:jc w:val="both"/>
        <w:rPr>
          <w:rFonts w:ascii="Arial" w:hAnsi="Arial" w:cs="Arial"/>
          <w:b/>
          <w:sz w:val="24"/>
          <w:szCs w:val="24"/>
          <w:shd w:val="clear" w:color="auto" w:fill="FFFFFF"/>
        </w:rPr>
      </w:pPr>
      <w:r w:rsidRPr="00C752A9">
        <w:rPr>
          <w:rFonts w:ascii="Arial" w:hAnsi="Arial" w:cs="Arial"/>
          <w:b/>
          <w:sz w:val="24"/>
          <w:szCs w:val="24"/>
          <w:shd w:val="clear" w:color="auto" w:fill="FFFFFF"/>
        </w:rPr>
        <w:t xml:space="preserve">JU OSNOVNA ŠKOLA </w:t>
      </w:r>
      <w:r>
        <w:rPr>
          <w:rFonts w:ascii="Arial" w:hAnsi="Arial" w:cs="Arial"/>
          <w:b/>
          <w:sz w:val="24"/>
          <w:szCs w:val="24"/>
          <w:shd w:val="clear" w:color="auto" w:fill="FFFFFF"/>
        </w:rPr>
        <w:t>MIHAILO ŽUGIĆ ODŽAK</w:t>
      </w:r>
    </w:p>
    <w:p w14:paraId="43EDB44D" w14:textId="477458F7" w:rsidR="002739B5" w:rsidRPr="00C752A9" w:rsidRDefault="002739B5" w:rsidP="002739B5">
      <w:pPr>
        <w:tabs>
          <w:tab w:val="left" w:pos="851"/>
          <w:tab w:val="right" w:pos="3402"/>
        </w:tabs>
        <w:spacing w:after="0" w:line="240" w:lineRule="auto"/>
        <w:jc w:val="both"/>
        <w:rPr>
          <w:rFonts w:ascii="Arial" w:eastAsia="Times New Roman" w:hAnsi="Arial" w:cs="Arial"/>
          <w:b/>
          <w:color w:val="000000"/>
          <w:sz w:val="24"/>
          <w:szCs w:val="24"/>
          <w:lang w:val="pl-PL"/>
        </w:rPr>
      </w:pPr>
      <w:r w:rsidRPr="00C752A9">
        <w:rPr>
          <w:rFonts w:ascii="Arial" w:eastAsia="Times New Roman" w:hAnsi="Arial" w:cs="Arial"/>
          <w:b/>
          <w:color w:val="000000"/>
          <w:sz w:val="24"/>
          <w:szCs w:val="24"/>
          <w:lang w:val="pl-PL"/>
        </w:rPr>
        <w:t xml:space="preserve">Broj: </w:t>
      </w:r>
      <w:r w:rsidR="008F4445">
        <w:rPr>
          <w:rFonts w:ascii="Arial" w:eastAsia="Times New Roman" w:hAnsi="Arial" w:cs="Arial"/>
          <w:b/>
          <w:color w:val="000000"/>
          <w:sz w:val="24"/>
          <w:szCs w:val="24"/>
          <w:lang w:val="pl-PL"/>
        </w:rPr>
        <w:t>01-426/25-278</w:t>
      </w:r>
    </w:p>
    <w:p w14:paraId="112ACABD" w14:textId="47605C90" w:rsidR="002739B5" w:rsidRPr="00C752A9" w:rsidRDefault="00E05EC9" w:rsidP="002739B5">
      <w:pPr>
        <w:spacing w:after="0" w:line="240" w:lineRule="auto"/>
        <w:jc w:val="both"/>
        <w:rPr>
          <w:rFonts w:ascii="Arial" w:eastAsia="Times New Roman" w:hAnsi="Arial" w:cs="Arial"/>
          <w:b/>
          <w:color w:val="000000"/>
          <w:sz w:val="24"/>
          <w:szCs w:val="24"/>
          <w:lang w:val="it-IT"/>
        </w:rPr>
      </w:pPr>
      <w:r>
        <w:rPr>
          <w:rFonts w:ascii="Arial" w:eastAsia="Times New Roman" w:hAnsi="Arial" w:cs="Arial"/>
          <w:b/>
          <w:color w:val="000000"/>
          <w:sz w:val="24"/>
          <w:szCs w:val="24"/>
          <w:lang w:val="pl-PL"/>
        </w:rPr>
        <w:t>Pljevlja,23.06.2025.godine</w:t>
      </w:r>
    </w:p>
    <w:p w14:paraId="31B06331" w14:textId="77777777" w:rsidR="002739B5" w:rsidRPr="00C752A9" w:rsidRDefault="002739B5" w:rsidP="002739B5">
      <w:pPr>
        <w:spacing w:after="0" w:line="240" w:lineRule="auto"/>
        <w:jc w:val="both"/>
        <w:rPr>
          <w:rFonts w:ascii="Arial" w:eastAsia="Times New Roman" w:hAnsi="Arial" w:cs="Arial"/>
          <w:b/>
          <w:bCs/>
          <w:color w:val="000000"/>
          <w:sz w:val="24"/>
          <w:szCs w:val="24"/>
        </w:rPr>
      </w:pPr>
    </w:p>
    <w:p w14:paraId="1D7F1979" w14:textId="64D1103B" w:rsidR="002739B5" w:rsidRPr="00C752A9" w:rsidRDefault="002739B5" w:rsidP="002739B5">
      <w:pPr>
        <w:tabs>
          <w:tab w:val="left" w:pos="3290"/>
        </w:tabs>
        <w:spacing w:after="0" w:line="240" w:lineRule="auto"/>
        <w:jc w:val="both"/>
        <w:rPr>
          <w:rFonts w:ascii="Arial" w:eastAsia="Times New Roman" w:hAnsi="Arial" w:cs="Arial"/>
          <w:sz w:val="24"/>
          <w:szCs w:val="24"/>
        </w:rPr>
      </w:pPr>
    </w:p>
    <w:p w14:paraId="28D04AFD" w14:textId="77777777" w:rsidR="00986747" w:rsidRPr="003411AE" w:rsidRDefault="00986747" w:rsidP="00986747">
      <w:pPr>
        <w:tabs>
          <w:tab w:val="left" w:pos="3290"/>
        </w:tabs>
        <w:spacing w:after="0" w:line="240" w:lineRule="auto"/>
        <w:jc w:val="both"/>
        <w:rPr>
          <w:rFonts w:ascii="Arial" w:eastAsia="Times New Roman" w:hAnsi="Arial" w:cs="Arial"/>
          <w:sz w:val="24"/>
          <w:szCs w:val="24"/>
        </w:rPr>
      </w:pPr>
    </w:p>
    <w:p w14:paraId="59D986E1" w14:textId="77777777" w:rsidR="00986747" w:rsidRPr="003411AE" w:rsidRDefault="00986747" w:rsidP="00986747">
      <w:pPr>
        <w:tabs>
          <w:tab w:val="left" w:pos="3290"/>
        </w:tabs>
        <w:spacing w:after="0" w:line="240" w:lineRule="auto"/>
        <w:ind w:firstLine="708"/>
        <w:jc w:val="both"/>
        <w:rPr>
          <w:rFonts w:ascii="Arial" w:eastAsia="Times New Roman" w:hAnsi="Arial" w:cs="Arial"/>
          <w:sz w:val="24"/>
          <w:szCs w:val="24"/>
        </w:rPr>
      </w:pPr>
      <w:r w:rsidRPr="003411AE">
        <w:rPr>
          <w:rFonts w:ascii="Arial" w:eastAsia="Times New Roman" w:hAnsi="Arial" w:cs="Arial"/>
          <w:sz w:val="24"/>
          <w:szCs w:val="24"/>
        </w:rPr>
        <w:t>U skladu sa članom 43 stav 1 Zakona o javnim nabavkama („Službeni list CG”, br.</w:t>
      </w:r>
      <w:r w:rsidRPr="003411AE">
        <w:rPr>
          <w:rFonts w:ascii="Arial" w:eastAsia="Times New Roman" w:hAnsi="Arial" w:cs="Arial"/>
          <w:sz w:val="24"/>
          <w:szCs w:val="24"/>
          <w:lang w:val="pl-PL"/>
        </w:rPr>
        <w:t xml:space="preserve"> 74/19, </w:t>
      </w:r>
      <w:r w:rsidRPr="003411AE">
        <w:rPr>
          <w:rFonts w:ascii="Arial" w:eastAsia="Times New Roman" w:hAnsi="Arial" w:cs="Arial"/>
          <w:sz w:val="24"/>
          <w:szCs w:val="24"/>
        </w:rPr>
        <w:t xml:space="preserve">3/23 i 11/23), </w:t>
      </w:r>
    </w:p>
    <w:p w14:paraId="09183DB5" w14:textId="77777777" w:rsidR="00986747" w:rsidRPr="003411AE" w:rsidRDefault="00986747" w:rsidP="00986747">
      <w:pPr>
        <w:tabs>
          <w:tab w:val="left" w:pos="3290"/>
        </w:tabs>
        <w:spacing w:after="0" w:line="240" w:lineRule="auto"/>
        <w:jc w:val="center"/>
        <w:rPr>
          <w:rFonts w:ascii="Arial" w:eastAsia="Times New Roman" w:hAnsi="Arial" w:cs="Arial"/>
          <w:b/>
          <w:bCs/>
          <w:sz w:val="24"/>
          <w:szCs w:val="24"/>
        </w:rPr>
      </w:pPr>
    </w:p>
    <w:p w14:paraId="020405AD" w14:textId="77777777" w:rsidR="00986747" w:rsidRPr="003411AE" w:rsidRDefault="00986747" w:rsidP="00986747">
      <w:pPr>
        <w:tabs>
          <w:tab w:val="left" w:pos="3290"/>
        </w:tabs>
        <w:spacing w:after="0" w:line="240" w:lineRule="auto"/>
        <w:jc w:val="center"/>
        <w:rPr>
          <w:rFonts w:ascii="Arial" w:eastAsia="Times New Roman" w:hAnsi="Arial" w:cs="Arial"/>
          <w:b/>
          <w:bCs/>
          <w:sz w:val="24"/>
          <w:szCs w:val="24"/>
        </w:rPr>
      </w:pPr>
      <w:r w:rsidRPr="003411AE">
        <w:rPr>
          <w:rFonts w:ascii="Arial" w:eastAsia="Times New Roman" w:hAnsi="Arial" w:cs="Arial"/>
          <w:b/>
          <w:bCs/>
          <w:sz w:val="24"/>
          <w:szCs w:val="24"/>
        </w:rPr>
        <w:t>Izjavljujem</w:t>
      </w:r>
    </w:p>
    <w:p w14:paraId="6F5A64CF" w14:textId="77777777" w:rsidR="00986747" w:rsidRPr="003411AE" w:rsidRDefault="00986747" w:rsidP="00986747">
      <w:pPr>
        <w:tabs>
          <w:tab w:val="left" w:pos="3290"/>
        </w:tabs>
        <w:spacing w:after="0" w:line="240" w:lineRule="auto"/>
        <w:jc w:val="center"/>
        <w:rPr>
          <w:rFonts w:ascii="Arial" w:eastAsia="Times New Roman" w:hAnsi="Arial" w:cs="Arial"/>
          <w:b/>
          <w:bCs/>
          <w:sz w:val="24"/>
          <w:szCs w:val="24"/>
        </w:rPr>
      </w:pPr>
    </w:p>
    <w:p w14:paraId="79DA446C" w14:textId="660EC60B" w:rsidR="00986747" w:rsidRPr="003411AE" w:rsidRDefault="00986747" w:rsidP="00986747">
      <w:pPr>
        <w:tabs>
          <w:tab w:val="left" w:pos="3290"/>
        </w:tabs>
        <w:spacing w:after="0" w:line="240" w:lineRule="auto"/>
        <w:jc w:val="both"/>
        <w:rPr>
          <w:rFonts w:ascii="Arial" w:eastAsia="Times New Roman" w:hAnsi="Arial" w:cs="Arial"/>
          <w:sz w:val="24"/>
          <w:szCs w:val="24"/>
        </w:rPr>
      </w:pPr>
      <w:r w:rsidRPr="003411AE">
        <w:rPr>
          <w:rFonts w:ascii="Arial" w:eastAsia="Times New Roman" w:hAnsi="Arial" w:cs="Arial"/>
          <w:sz w:val="24"/>
          <w:szCs w:val="24"/>
        </w:rPr>
        <w:t>da u postupku javne nabavke redni b</w:t>
      </w:r>
      <w:r w:rsidRPr="003411AE">
        <w:rPr>
          <w:rFonts w:ascii="Arial" w:eastAsia="Times New Roman" w:hAnsi="Arial" w:cs="Arial"/>
          <w:sz w:val="24"/>
          <w:szCs w:val="24"/>
          <w:shd w:val="clear" w:color="auto" w:fill="FFFFFF" w:themeFill="background1"/>
        </w:rPr>
        <w:t xml:space="preserve">roj </w:t>
      </w:r>
      <w:r w:rsidR="00E05EC9">
        <w:rPr>
          <w:rFonts w:ascii="Arial" w:eastAsia="Times New Roman" w:hAnsi="Arial" w:cs="Arial"/>
          <w:sz w:val="24"/>
          <w:szCs w:val="24"/>
          <w:shd w:val="clear" w:color="auto" w:fill="FFFFFF" w:themeFill="background1"/>
          <w:lang w:val="pl-PL"/>
        </w:rPr>
        <w:t>1</w:t>
      </w:r>
      <w:r w:rsidRPr="003411AE">
        <w:rPr>
          <w:rFonts w:ascii="Arial" w:eastAsia="Times New Roman" w:hAnsi="Arial" w:cs="Arial"/>
          <w:sz w:val="24"/>
          <w:szCs w:val="24"/>
          <w:shd w:val="clear" w:color="auto" w:fill="FFFFFF" w:themeFill="background1"/>
        </w:rPr>
        <w:t xml:space="preserve"> </w:t>
      </w:r>
      <w:r w:rsidRPr="003411AE">
        <w:rPr>
          <w:rFonts w:ascii="Arial" w:eastAsia="Times New Roman" w:hAnsi="Arial" w:cs="Arial"/>
          <w:sz w:val="24"/>
          <w:szCs w:val="24"/>
        </w:rPr>
        <w:t>iz Plana javnih nabavki za 2025</w:t>
      </w:r>
      <w:r>
        <w:rPr>
          <w:rFonts w:ascii="Arial" w:eastAsia="Times New Roman" w:hAnsi="Arial" w:cs="Arial"/>
          <w:sz w:val="24"/>
          <w:szCs w:val="24"/>
        </w:rPr>
        <w:t xml:space="preserve">.godinu, za </w:t>
      </w:r>
      <w:r w:rsidRPr="003411AE">
        <w:rPr>
          <w:rFonts w:ascii="Arial" w:eastAsia="Times New Roman" w:hAnsi="Arial" w:cs="Arial"/>
          <w:sz w:val="24"/>
          <w:szCs w:val="24"/>
          <w:lang w:val="sr-Latn-CS"/>
        </w:rPr>
        <w:t xml:space="preserve">izbor ponuđača </w:t>
      </w:r>
      <w:r w:rsidRPr="003411AE">
        <w:rPr>
          <w:rFonts w:ascii="Arial" w:eastAsia="Times New Roman" w:hAnsi="Arial" w:cs="Arial"/>
          <w:sz w:val="24"/>
          <w:szCs w:val="24"/>
        </w:rPr>
        <w:t xml:space="preserve">za nabavku radova – </w:t>
      </w:r>
      <w:r w:rsidR="00E05EC9">
        <w:rPr>
          <w:rFonts w:ascii="Arial" w:eastAsia="Times New Roman" w:hAnsi="Arial" w:cs="Arial"/>
          <w:sz w:val="24"/>
          <w:szCs w:val="24"/>
        </w:rPr>
        <w:t>Sanacija objekta – PU Borovica</w:t>
      </w:r>
      <w:r w:rsidRPr="003411AE">
        <w:rPr>
          <w:rFonts w:ascii="Arial" w:eastAsia="Times New Roman" w:hAnsi="Arial" w:cs="Arial"/>
          <w:sz w:val="24"/>
          <w:szCs w:val="24"/>
        </w:rPr>
        <w:t>, nijesam u sukobu interesa u smislu člana 41 stav 1 tačka 1 Zakona o javnim nabavkama i da ne postoji ekonomski i drugi lični interes koji može uticati na moju nepristrasnost i nezavisnost u ovom postupku javne nabavke.</w:t>
      </w:r>
    </w:p>
    <w:p w14:paraId="457FD14E" w14:textId="77777777" w:rsidR="00986747" w:rsidRPr="003411AE" w:rsidRDefault="00986747" w:rsidP="00986747">
      <w:pPr>
        <w:tabs>
          <w:tab w:val="left" w:pos="3290"/>
        </w:tabs>
        <w:spacing w:after="0" w:line="240" w:lineRule="auto"/>
        <w:jc w:val="both"/>
        <w:rPr>
          <w:rFonts w:ascii="Arial" w:eastAsia="Times New Roman" w:hAnsi="Arial" w:cs="Arial"/>
          <w:sz w:val="24"/>
          <w:szCs w:val="24"/>
        </w:rPr>
      </w:pPr>
    </w:p>
    <w:p w14:paraId="538D70BB" w14:textId="77777777" w:rsidR="00986747" w:rsidRPr="003411AE" w:rsidRDefault="00986747" w:rsidP="00986747">
      <w:pPr>
        <w:tabs>
          <w:tab w:val="left" w:pos="3290"/>
        </w:tabs>
        <w:spacing w:after="0" w:line="240" w:lineRule="auto"/>
        <w:jc w:val="both"/>
        <w:rPr>
          <w:rFonts w:ascii="Arial" w:eastAsia="Times New Roman" w:hAnsi="Arial" w:cs="Arial"/>
          <w:sz w:val="24"/>
          <w:szCs w:val="24"/>
        </w:rPr>
      </w:pPr>
    </w:p>
    <w:p w14:paraId="742A9623" w14:textId="77777777" w:rsidR="00986747" w:rsidRPr="003411AE" w:rsidRDefault="00986747" w:rsidP="00986747">
      <w:pPr>
        <w:spacing w:after="0" w:line="240" w:lineRule="auto"/>
        <w:jc w:val="right"/>
        <w:rPr>
          <w:rFonts w:ascii="Arial" w:eastAsia="Times New Roman" w:hAnsi="Arial" w:cs="Arial"/>
          <w:noProof/>
          <w:sz w:val="24"/>
          <w:szCs w:val="24"/>
          <w:lang w:val="sr-Latn-ME"/>
        </w:rPr>
      </w:pPr>
      <w:r w:rsidRPr="003411AE">
        <w:rPr>
          <w:rFonts w:ascii="Arial" w:eastAsia="Times New Roman" w:hAnsi="Arial" w:cs="Arial"/>
          <w:noProof/>
          <w:sz w:val="24"/>
          <w:szCs w:val="24"/>
          <w:lang w:val="sr-Latn-ME"/>
        </w:rPr>
        <w:t>Ovlašćeno lice naručioca _____________________________</w:t>
      </w:r>
    </w:p>
    <w:p w14:paraId="20CEC59C" w14:textId="77777777" w:rsidR="00986747" w:rsidRPr="003411AE" w:rsidRDefault="00986747" w:rsidP="00986747">
      <w:pPr>
        <w:spacing w:after="0" w:line="240" w:lineRule="auto"/>
        <w:ind w:left="3540"/>
        <w:rPr>
          <w:rFonts w:ascii="Arial" w:eastAsia="Times New Roman" w:hAnsi="Arial" w:cs="Arial"/>
          <w:sz w:val="24"/>
          <w:szCs w:val="24"/>
          <w:lang w:val="it-IT"/>
        </w:rPr>
      </w:pPr>
      <w:r w:rsidRPr="003411AE">
        <w:rPr>
          <w:rFonts w:ascii="Arial" w:eastAsia="Times New Roman" w:hAnsi="Arial" w:cs="Arial"/>
          <w:noProof/>
          <w:sz w:val="24"/>
          <w:szCs w:val="24"/>
          <w:lang w:val="sr-Latn-ME"/>
        </w:rPr>
        <w:t xml:space="preserve">                                                    </w:t>
      </w:r>
      <w:r>
        <w:rPr>
          <w:rFonts w:ascii="Arial" w:eastAsia="Times New Roman" w:hAnsi="Arial" w:cs="Arial"/>
          <w:noProof/>
          <w:sz w:val="24"/>
          <w:szCs w:val="24"/>
          <w:lang w:val="sr-Latn-ME"/>
        </w:rPr>
        <w:t xml:space="preserve">               </w:t>
      </w:r>
      <w:r w:rsidRPr="003411AE">
        <w:rPr>
          <w:rFonts w:ascii="Arial" w:eastAsia="Times New Roman" w:hAnsi="Arial" w:cs="Arial"/>
          <w:noProof/>
          <w:sz w:val="24"/>
          <w:szCs w:val="24"/>
          <w:lang w:val="sr-Latn-ME"/>
        </w:rPr>
        <w:t>Direktorica</w:t>
      </w:r>
    </w:p>
    <w:p w14:paraId="377FC61E" w14:textId="778789ED" w:rsidR="00986747" w:rsidRPr="003411AE" w:rsidRDefault="00986747" w:rsidP="00986747">
      <w:pPr>
        <w:spacing w:after="0" w:line="240" w:lineRule="auto"/>
        <w:ind w:left="3540"/>
        <w:rPr>
          <w:rFonts w:ascii="Arial" w:eastAsia="Times New Roman" w:hAnsi="Arial" w:cs="Arial"/>
          <w:sz w:val="24"/>
          <w:szCs w:val="24"/>
          <w:lang w:val="it-IT"/>
        </w:rPr>
      </w:pPr>
      <w:r w:rsidRPr="003411AE">
        <w:rPr>
          <w:rFonts w:ascii="Arial" w:eastAsia="Times New Roman" w:hAnsi="Arial" w:cs="Arial"/>
          <w:sz w:val="24"/>
          <w:szCs w:val="24"/>
          <w:lang w:val="it-IT"/>
        </w:rPr>
        <w:t xml:space="preserve">                        </w:t>
      </w:r>
      <w:r w:rsidRPr="003411AE">
        <w:rPr>
          <w:rFonts w:ascii="Arial" w:eastAsia="Times New Roman" w:hAnsi="Arial" w:cs="Arial"/>
          <w:noProof/>
          <w:sz w:val="24"/>
          <w:szCs w:val="24"/>
          <w:lang w:val="sr-Latn-ME"/>
        </w:rPr>
        <w:t xml:space="preserve">                        </w:t>
      </w:r>
      <w:r w:rsidR="00E90FB4">
        <w:rPr>
          <w:rFonts w:ascii="Arial" w:eastAsia="Times New Roman" w:hAnsi="Arial" w:cs="Arial"/>
          <w:noProof/>
          <w:sz w:val="24"/>
          <w:szCs w:val="24"/>
          <w:lang w:val="sr-Latn-ME"/>
        </w:rPr>
        <w:t xml:space="preserve">     Čedomirka Vujanović</w:t>
      </w:r>
    </w:p>
    <w:p w14:paraId="3BE03B93" w14:textId="77777777" w:rsidR="00986747" w:rsidRPr="003411AE" w:rsidRDefault="00986747" w:rsidP="00986747">
      <w:pPr>
        <w:spacing w:after="0" w:line="240" w:lineRule="auto"/>
        <w:jc w:val="right"/>
        <w:rPr>
          <w:rFonts w:ascii="Arial" w:eastAsia="Times New Roman" w:hAnsi="Arial" w:cs="Arial"/>
          <w:noProof/>
          <w:sz w:val="24"/>
          <w:szCs w:val="24"/>
          <w:lang w:val="sr-Latn-ME"/>
        </w:rPr>
      </w:pPr>
    </w:p>
    <w:p w14:paraId="245A459B" w14:textId="77777777" w:rsidR="00986747" w:rsidRPr="003411AE" w:rsidRDefault="00986747" w:rsidP="00986747">
      <w:pPr>
        <w:spacing w:after="0" w:line="240" w:lineRule="auto"/>
        <w:jc w:val="right"/>
        <w:rPr>
          <w:rFonts w:ascii="Arial" w:eastAsia="Times New Roman" w:hAnsi="Arial" w:cs="Arial"/>
          <w:noProof/>
          <w:sz w:val="24"/>
          <w:szCs w:val="24"/>
          <w:lang w:val="sr-Latn-ME"/>
        </w:rPr>
      </w:pPr>
      <w:r w:rsidRPr="003411AE">
        <w:rPr>
          <w:rFonts w:ascii="Arial" w:eastAsia="Times New Roman" w:hAnsi="Arial" w:cs="Arial"/>
          <w:noProof/>
          <w:sz w:val="24"/>
          <w:szCs w:val="24"/>
          <w:lang w:val="sr-Latn-ME"/>
        </w:rPr>
        <w:t>Službenik za javne nabavke __________________________</w:t>
      </w:r>
    </w:p>
    <w:p w14:paraId="362CFE8F" w14:textId="475AEB86" w:rsidR="00986747" w:rsidRPr="003411AE" w:rsidRDefault="00986747" w:rsidP="00986747">
      <w:pPr>
        <w:spacing w:after="0" w:line="240" w:lineRule="auto"/>
        <w:jc w:val="right"/>
        <w:rPr>
          <w:rFonts w:ascii="Arial" w:eastAsia="Times New Roman" w:hAnsi="Arial" w:cs="Arial"/>
          <w:noProof/>
          <w:sz w:val="24"/>
          <w:szCs w:val="24"/>
          <w:lang w:val="sr-Latn-ME"/>
        </w:rPr>
      </w:pPr>
      <w:r w:rsidRPr="003411AE">
        <w:rPr>
          <w:rFonts w:ascii="Arial" w:eastAsia="Times New Roman" w:hAnsi="Arial" w:cs="Arial"/>
          <w:noProof/>
          <w:sz w:val="24"/>
          <w:szCs w:val="24"/>
          <w:lang w:val="sr-Latn-ME"/>
        </w:rPr>
        <w:t xml:space="preserve">                                </w:t>
      </w:r>
      <w:r w:rsidR="00E05EC9">
        <w:rPr>
          <w:rFonts w:ascii="Arial" w:eastAsia="Times New Roman" w:hAnsi="Arial" w:cs="Arial"/>
          <w:sz w:val="24"/>
          <w:szCs w:val="24"/>
          <w:lang w:val="pt-BR"/>
        </w:rPr>
        <w:t>Tina Cerović</w:t>
      </w:r>
    </w:p>
    <w:p w14:paraId="772E9714" w14:textId="77777777" w:rsidR="00986747" w:rsidRPr="003411AE" w:rsidRDefault="00986747" w:rsidP="00986747">
      <w:pPr>
        <w:spacing w:after="0" w:line="240" w:lineRule="auto"/>
        <w:jc w:val="right"/>
        <w:rPr>
          <w:rFonts w:ascii="Arial" w:eastAsia="Times New Roman" w:hAnsi="Arial" w:cs="Arial"/>
          <w:noProof/>
          <w:sz w:val="24"/>
          <w:szCs w:val="24"/>
          <w:lang w:val="sr-Latn-ME"/>
        </w:rPr>
      </w:pPr>
    </w:p>
    <w:p w14:paraId="5166C004" w14:textId="77777777" w:rsidR="00986747" w:rsidRPr="003411AE" w:rsidRDefault="00986747" w:rsidP="00986747">
      <w:pPr>
        <w:spacing w:after="0" w:line="240" w:lineRule="auto"/>
        <w:jc w:val="right"/>
        <w:rPr>
          <w:rFonts w:ascii="Arial" w:eastAsia="Times New Roman" w:hAnsi="Arial" w:cs="Arial"/>
          <w:noProof/>
          <w:sz w:val="24"/>
          <w:szCs w:val="24"/>
          <w:lang w:val="sr-Latn-ME"/>
        </w:rPr>
      </w:pPr>
    </w:p>
    <w:p w14:paraId="6DE14D11" w14:textId="77777777" w:rsidR="00986747" w:rsidRPr="003411AE" w:rsidRDefault="00986747" w:rsidP="00986747">
      <w:pPr>
        <w:spacing w:after="0" w:line="240" w:lineRule="auto"/>
        <w:jc w:val="right"/>
        <w:rPr>
          <w:rFonts w:ascii="Arial" w:eastAsia="Times New Roman" w:hAnsi="Arial" w:cs="Arial"/>
          <w:noProof/>
          <w:sz w:val="24"/>
          <w:szCs w:val="24"/>
          <w:lang w:val="sr-Latn-ME"/>
        </w:rPr>
      </w:pPr>
      <w:r w:rsidRPr="003411AE">
        <w:rPr>
          <w:rFonts w:ascii="Arial" w:eastAsia="Times New Roman" w:hAnsi="Arial" w:cs="Arial"/>
          <w:noProof/>
          <w:sz w:val="24"/>
          <w:szCs w:val="24"/>
          <w:lang w:val="sr-Latn-ME"/>
        </w:rPr>
        <w:t>Predsjednik komisije za sprovođenje postupka javne nabavke, _________________</w:t>
      </w:r>
    </w:p>
    <w:p w14:paraId="7756696D" w14:textId="41B1F359" w:rsidR="00986747" w:rsidRPr="003411AE" w:rsidRDefault="00986747" w:rsidP="00986747">
      <w:pPr>
        <w:spacing w:after="0" w:line="240" w:lineRule="auto"/>
        <w:jc w:val="right"/>
        <w:rPr>
          <w:rFonts w:ascii="Arial" w:eastAsia="Times New Roman" w:hAnsi="Arial" w:cs="Arial"/>
          <w:i/>
          <w:iCs/>
          <w:noProof/>
          <w:sz w:val="24"/>
          <w:szCs w:val="24"/>
          <w:lang w:val="sr-Latn-ME"/>
        </w:rPr>
      </w:pPr>
      <w:r w:rsidRPr="003411AE">
        <w:rPr>
          <w:rFonts w:ascii="Arial" w:eastAsia="Times New Roman" w:hAnsi="Arial" w:cs="Arial"/>
          <w:noProof/>
          <w:sz w:val="24"/>
          <w:szCs w:val="24"/>
          <w:lang w:val="sr-Latn-ME"/>
        </w:rPr>
        <w:t xml:space="preserve">                                                                                         </w:t>
      </w:r>
      <w:r w:rsidR="00E05EC9">
        <w:rPr>
          <w:rFonts w:ascii="Arial" w:eastAsia="Times New Roman" w:hAnsi="Arial" w:cs="Arial"/>
          <w:noProof/>
          <w:sz w:val="24"/>
          <w:szCs w:val="24"/>
          <w:lang w:val="sr-Latn-ME"/>
        </w:rPr>
        <w:t>Tina Cerović</w:t>
      </w:r>
    </w:p>
    <w:p w14:paraId="49177C4C" w14:textId="77777777" w:rsidR="00986747" w:rsidRPr="003411AE" w:rsidRDefault="00986747" w:rsidP="00986747">
      <w:pPr>
        <w:spacing w:after="0" w:line="240" w:lineRule="auto"/>
        <w:jc w:val="right"/>
        <w:rPr>
          <w:rFonts w:ascii="Arial" w:eastAsia="Times New Roman" w:hAnsi="Arial" w:cs="Arial"/>
          <w:noProof/>
          <w:sz w:val="24"/>
          <w:szCs w:val="24"/>
          <w:lang w:val="sr-Latn-ME"/>
        </w:rPr>
      </w:pPr>
      <w:r w:rsidRPr="003411AE">
        <w:rPr>
          <w:rFonts w:ascii="Arial" w:eastAsia="Times New Roman" w:hAnsi="Arial" w:cs="Arial"/>
          <w:i/>
          <w:iCs/>
          <w:noProof/>
          <w:sz w:val="24"/>
          <w:szCs w:val="24"/>
          <w:lang w:val="sr-Latn-ME"/>
        </w:rPr>
        <w:t xml:space="preserve">                               </w:t>
      </w:r>
    </w:p>
    <w:p w14:paraId="250859A3" w14:textId="77777777" w:rsidR="00986747" w:rsidRDefault="00986747" w:rsidP="00986747">
      <w:pPr>
        <w:spacing w:after="0" w:line="240" w:lineRule="auto"/>
        <w:rPr>
          <w:rFonts w:ascii="Arial" w:eastAsia="Times New Roman" w:hAnsi="Arial" w:cs="Arial"/>
          <w:noProof/>
          <w:sz w:val="24"/>
          <w:szCs w:val="24"/>
          <w:lang w:val="sr-Latn-ME"/>
        </w:rPr>
      </w:pPr>
      <w:r w:rsidRPr="003411AE">
        <w:rPr>
          <w:rFonts w:ascii="Arial" w:eastAsia="Times New Roman" w:hAnsi="Arial" w:cs="Arial"/>
          <w:noProof/>
          <w:sz w:val="24"/>
          <w:szCs w:val="24"/>
          <w:lang w:val="sr-Latn-ME"/>
        </w:rPr>
        <w:t xml:space="preserve">                       </w:t>
      </w:r>
    </w:p>
    <w:p w14:paraId="4C637684" w14:textId="77777777" w:rsidR="00986747" w:rsidRPr="003411AE" w:rsidRDefault="00986747" w:rsidP="00986747">
      <w:pPr>
        <w:spacing w:after="0" w:line="240" w:lineRule="auto"/>
        <w:rPr>
          <w:rFonts w:ascii="Arial" w:eastAsia="Times New Roman" w:hAnsi="Arial" w:cs="Arial"/>
          <w:noProof/>
          <w:sz w:val="24"/>
          <w:szCs w:val="24"/>
          <w:lang w:val="sr-Latn-ME"/>
        </w:rPr>
      </w:pPr>
      <w:r>
        <w:rPr>
          <w:rFonts w:ascii="Arial" w:eastAsia="Times New Roman" w:hAnsi="Arial" w:cs="Arial"/>
          <w:noProof/>
          <w:sz w:val="24"/>
          <w:szCs w:val="24"/>
          <w:lang w:val="sr-Latn-ME"/>
        </w:rPr>
        <w:t xml:space="preserve">     </w:t>
      </w:r>
      <w:r w:rsidRPr="003411AE">
        <w:rPr>
          <w:rFonts w:ascii="Arial" w:eastAsia="Times New Roman" w:hAnsi="Arial" w:cs="Arial"/>
          <w:noProof/>
          <w:sz w:val="24"/>
          <w:szCs w:val="24"/>
          <w:lang w:val="sr-Latn-ME"/>
        </w:rPr>
        <w:t xml:space="preserve">Član komisije za sprovođenje postupka javne nabavke,   ______________________                                </w:t>
      </w:r>
    </w:p>
    <w:p w14:paraId="1EC6778D" w14:textId="7FCEFD2C" w:rsidR="00986747" w:rsidRPr="003411AE" w:rsidRDefault="00986747" w:rsidP="00986747">
      <w:pPr>
        <w:spacing w:after="0" w:line="240" w:lineRule="auto"/>
        <w:jc w:val="center"/>
        <w:rPr>
          <w:rFonts w:ascii="Arial" w:eastAsia="Times New Roman" w:hAnsi="Arial" w:cs="Arial"/>
          <w:sz w:val="24"/>
          <w:szCs w:val="24"/>
          <w:lang w:val="sr-Latn-ME"/>
        </w:rPr>
      </w:pPr>
      <w:r w:rsidRPr="003411AE">
        <w:rPr>
          <w:rFonts w:ascii="Arial" w:eastAsia="Times New Roman" w:hAnsi="Arial" w:cs="Arial"/>
          <w:sz w:val="24"/>
          <w:szCs w:val="24"/>
          <w:lang w:val="sr-Latn-CS"/>
        </w:rPr>
        <w:t xml:space="preserve">     </w:t>
      </w:r>
      <w:r w:rsidRPr="003411AE">
        <w:rPr>
          <w:rFonts w:ascii="Arial" w:eastAsia="Times New Roman" w:hAnsi="Arial" w:cs="Arial"/>
          <w:sz w:val="24"/>
          <w:szCs w:val="24"/>
          <w:lang w:val="sr-Latn-CS"/>
        </w:rPr>
        <w:tab/>
      </w:r>
      <w:r w:rsidRPr="003411AE">
        <w:rPr>
          <w:rFonts w:ascii="Arial" w:eastAsia="Times New Roman" w:hAnsi="Arial" w:cs="Arial"/>
          <w:sz w:val="24"/>
          <w:szCs w:val="24"/>
          <w:lang w:val="sr-Latn-CS"/>
        </w:rPr>
        <w:tab/>
      </w:r>
      <w:r w:rsidRPr="003411AE">
        <w:rPr>
          <w:rFonts w:ascii="Arial" w:eastAsia="Times New Roman" w:hAnsi="Arial" w:cs="Arial"/>
          <w:sz w:val="24"/>
          <w:szCs w:val="24"/>
          <w:lang w:val="sr-Latn-CS"/>
        </w:rPr>
        <w:tab/>
      </w:r>
      <w:r w:rsidRPr="003411AE">
        <w:rPr>
          <w:rFonts w:ascii="Arial" w:eastAsia="Times New Roman" w:hAnsi="Arial" w:cs="Arial"/>
          <w:sz w:val="24"/>
          <w:szCs w:val="24"/>
          <w:lang w:val="sr-Latn-CS"/>
        </w:rPr>
        <w:tab/>
      </w:r>
      <w:r w:rsidRPr="003411AE">
        <w:rPr>
          <w:rFonts w:ascii="Arial" w:eastAsia="Times New Roman" w:hAnsi="Arial" w:cs="Arial"/>
          <w:sz w:val="24"/>
          <w:szCs w:val="24"/>
          <w:lang w:val="sr-Latn-CS"/>
        </w:rPr>
        <w:tab/>
      </w:r>
      <w:r w:rsidRPr="003411AE">
        <w:rPr>
          <w:rFonts w:ascii="Arial" w:eastAsia="Times New Roman" w:hAnsi="Arial" w:cs="Arial"/>
          <w:sz w:val="24"/>
          <w:szCs w:val="24"/>
          <w:lang w:val="sr-Latn-CS"/>
        </w:rPr>
        <w:tab/>
      </w:r>
      <w:r w:rsidRPr="003411AE">
        <w:rPr>
          <w:rFonts w:ascii="Arial" w:eastAsia="Times New Roman" w:hAnsi="Arial" w:cs="Arial"/>
          <w:sz w:val="24"/>
          <w:szCs w:val="24"/>
          <w:lang w:val="sr-Latn-CS"/>
        </w:rPr>
        <w:tab/>
        <w:t xml:space="preserve">                                  </w:t>
      </w:r>
      <w:r w:rsidR="00E05EC9">
        <w:rPr>
          <w:rFonts w:ascii="Arial" w:eastAsia="Times New Roman" w:hAnsi="Arial" w:cs="Arial"/>
          <w:sz w:val="24"/>
          <w:szCs w:val="24"/>
          <w:lang w:val="sr-Latn-CS"/>
        </w:rPr>
        <w:t xml:space="preserve"> </w:t>
      </w:r>
      <w:r>
        <w:rPr>
          <w:rFonts w:ascii="Arial" w:eastAsia="Times New Roman" w:hAnsi="Arial" w:cs="Arial"/>
          <w:sz w:val="24"/>
          <w:szCs w:val="24"/>
          <w:lang w:val="sr-Latn-CS"/>
        </w:rPr>
        <w:t xml:space="preserve">  </w:t>
      </w:r>
      <w:r w:rsidR="00E05EC9">
        <w:rPr>
          <w:rFonts w:ascii="Arial" w:eastAsia="Times New Roman" w:hAnsi="Arial" w:cs="Arial"/>
          <w:sz w:val="24"/>
          <w:szCs w:val="24"/>
          <w:lang w:val="sr-Latn-CS"/>
        </w:rPr>
        <w:t>Toma Knežević</w:t>
      </w:r>
      <w:r w:rsidRPr="003411AE">
        <w:rPr>
          <w:rFonts w:ascii="Arial" w:eastAsia="Times New Roman" w:hAnsi="Arial" w:cs="Arial"/>
          <w:sz w:val="24"/>
          <w:szCs w:val="24"/>
          <w:lang w:val="sr-Latn-CS"/>
        </w:rPr>
        <w:t> </w:t>
      </w:r>
    </w:p>
    <w:p w14:paraId="3EE52EA5" w14:textId="77777777" w:rsidR="00986747" w:rsidRPr="003411AE" w:rsidRDefault="00986747" w:rsidP="00986747">
      <w:pPr>
        <w:spacing w:after="0" w:line="240" w:lineRule="auto"/>
        <w:jc w:val="right"/>
        <w:rPr>
          <w:rFonts w:ascii="Arial" w:eastAsia="Times New Roman" w:hAnsi="Arial" w:cs="Arial"/>
          <w:noProof/>
          <w:sz w:val="24"/>
          <w:szCs w:val="24"/>
          <w:lang w:val="sr-Latn-ME"/>
        </w:rPr>
      </w:pPr>
      <w:r w:rsidRPr="003411AE">
        <w:rPr>
          <w:rFonts w:ascii="Arial" w:eastAsia="Times New Roman" w:hAnsi="Arial" w:cs="Arial"/>
          <w:i/>
          <w:iCs/>
          <w:noProof/>
          <w:sz w:val="24"/>
          <w:szCs w:val="24"/>
          <w:lang w:val="sr-Latn-ME"/>
        </w:rPr>
        <w:t xml:space="preserve">                                </w:t>
      </w:r>
    </w:p>
    <w:p w14:paraId="793B4249" w14:textId="77777777" w:rsidR="00986747" w:rsidRPr="003411AE" w:rsidRDefault="00986747" w:rsidP="00986747">
      <w:pPr>
        <w:spacing w:after="0" w:line="240" w:lineRule="auto"/>
        <w:jc w:val="right"/>
        <w:rPr>
          <w:rFonts w:ascii="Arial" w:eastAsia="Times New Roman" w:hAnsi="Arial" w:cs="Arial"/>
          <w:noProof/>
          <w:sz w:val="24"/>
          <w:szCs w:val="24"/>
          <w:lang w:val="sr-Latn-ME"/>
        </w:rPr>
      </w:pPr>
      <w:r w:rsidRPr="003411AE">
        <w:rPr>
          <w:rFonts w:ascii="Arial" w:eastAsia="Times New Roman" w:hAnsi="Arial" w:cs="Arial"/>
          <w:noProof/>
          <w:sz w:val="24"/>
          <w:szCs w:val="24"/>
          <w:lang w:val="sr-Latn-ME"/>
        </w:rPr>
        <w:t>Član komisije za sprovođenje postupka javne nabavke, ____________________</w:t>
      </w:r>
    </w:p>
    <w:p w14:paraId="716ADC42" w14:textId="77777777" w:rsidR="00986747" w:rsidRPr="003411AE" w:rsidRDefault="00986747" w:rsidP="00986747">
      <w:pPr>
        <w:shd w:val="clear" w:color="auto" w:fill="FFFFFF" w:themeFill="background1"/>
        <w:spacing w:after="0" w:line="240" w:lineRule="auto"/>
        <w:ind w:left="4248" w:firstLine="708"/>
        <w:jc w:val="center"/>
        <w:rPr>
          <w:rFonts w:ascii="Arial" w:eastAsia="Times New Roman" w:hAnsi="Arial" w:cs="Arial"/>
          <w:sz w:val="24"/>
          <w:szCs w:val="24"/>
          <w:lang w:val="sr-Latn-CS"/>
        </w:rPr>
      </w:pPr>
      <w:r>
        <w:rPr>
          <w:rFonts w:ascii="Arial" w:eastAsia="Times New Roman" w:hAnsi="Arial" w:cs="Arial"/>
          <w:sz w:val="24"/>
          <w:szCs w:val="24"/>
          <w:lang w:val="sr-Latn-CS"/>
        </w:rPr>
        <w:t xml:space="preserve">                                      </w:t>
      </w:r>
      <w:r w:rsidRPr="00970C5A">
        <w:rPr>
          <w:rFonts w:ascii="Arial" w:eastAsia="Times New Roman" w:hAnsi="Arial" w:cs="Arial"/>
          <w:sz w:val="24"/>
          <w:szCs w:val="24"/>
          <w:lang w:val="sr-Latn-CS"/>
        </w:rPr>
        <w:t>Teodora Vukanić</w:t>
      </w:r>
    </w:p>
    <w:p w14:paraId="47AA67D9" w14:textId="67CAC8A5" w:rsidR="009623F1" w:rsidRDefault="009623F1" w:rsidP="009623F1">
      <w:pPr>
        <w:spacing w:after="0" w:line="240" w:lineRule="auto"/>
        <w:rPr>
          <w:rFonts w:ascii="Arial" w:eastAsia="Times New Roman" w:hAnsi="Arial" w:cs="Arial"/>
          <w:iCs/>
          <w:sz w:val="24"/>
          <w:szCs w:val="24"/>
          <w:lang w:val="sr-Latn-ME"/>
        </w:rPr>
      </w:pPr>
    </w:p>
    <w:p w14:paraId="69805FBE" w14:textId="26D80DF1" w:rsidR="00986747" w:rsidRDefault="00986747" w:rsidP="009623F1">
      <w:pPr>
        <w:spacing w:after="0" w:line="240" w:lineRule="auto"/>
        <w:rPr>
          <w:rFonts w:ascii="Arial" w:eastAsia="Times New Roman" w:hAnsi="Arial" w:cs="Arial"/>
          <w:iCs/>
          <w:sz w:val="24"/>
          <w:szCs w:val="24"/>
          <w:lang w:val="sr-Latn-ME"/>
        </w:rPr>
      </w:pPr>
    </w:p>
    <w:p w14:paraId="499B987D" w14:textId="769FF8D6" w:rsidR="00986747" w:rsidRDefault="00986747" w:rsidP="009623F1">
      <w:pPr>
        <w:spacing w:after="0" w:line="240" w:lineRule="auto"/>
        <w:rPr>
          <w:rFonts w:ascii="Arial" w:eastAsia="Times New Roman" w:hAnsi="Arial" w:cs="Arial"/>
          <w:iCs/>
          <w:sz w:val="24"/>
          <w:szCs w:val="24"/>
          <w:lang w:val="sr-Latn-ME"/>
        </w:rPr>
      </w:pPr>
    </w:p>
    <w:p w14:paraId="721A316F" w14:textId="43440FEE" w:rsidR="00986747" w:rsidRDefault="00986747" w:rsidP="009623F1">
      <w:pPr>
        <w:spacing w:after="0" w:line="240" w:lineRule="auto"/>
        <w:rPr>
          <w:rFonts w:ascii="Arial" w:eastAsia="Times New Roman" w:hAnsi="Arial" w:cs="Arial"/>
          <w:iCs/>
          <w:sz w:val="24"/>
          <w:szCs w:val="24"/>
          <w:lang w:val="sr-Latn-ME"/>
        </w:rPr>
      </w:pPr>
    </w:p>
    <w:p w14:paraId="2523F44E" w14:textId="77777777" w:rsidR="00986747" w:rsidRPr="00C752A9" w:rsidRDefault="00986747" w:rsidP="009623F1">
      <w:pPr>
        <w:spacing w:after="0" w:line="240" w:lineRule="auto"/>
        <w:rPr>
          <w:rFonts w:ascii="Arial" w:eastAsia="Times New Roman" w:hAnsi="Arial" w:cs="Arial"/>
          <w:iCs/>
          <w:sz w:val="24"/>
          <w:szCs w:val="24"/>
          <w:lang w:val="sr-Latn-ME"/>
        </w:rPr>
      </w:pPr>
    </w:p>
    <w:p w14:paraId="3158F310" w14:textId="77777777" w:rsidR="006341C4" w:rsidRPr="00C752A9" w:rsidRDefault="006341C4" w:rsidP="00B14791">
      <w:pPr>
        <w:spacing w:after="0" w:line="240" w:lineRule="auto"/>
        <w:rPr>
          <w:rFonts w:ascii="Arial" w:eastAsia="Times New Roman" w:hAnsi="Arial" w:cs="Arial"/>
          <w:iCs/>
          <w:sz w:val="24"/>
          <w:szCs w:val="24"/>
        </w:rPr>
      </w:pPr>
    </w:p>
    <w:p w14:paraId="0300A020" w14:textId="756582C7" w:rsidR="006B2CCE" w:rsidRPr="00C752A9" w:rsidRDefault="00B14791" w:rsidP="00275793">
      <w:pPr>
        <w:spacing w:after="0" w:line="240" w:lineRule="auto"/>
        <w:ind w:left="7080" w:firstLine="708"/>
        <w:jc w:val="both"/>
        <w:rPr>
          <w:rFonts w:ascii="Arial" w:hAnsi="Arial" w:cs="Arial"/>
          <w:i/>
          <w:iCs/>
          <w:color w:val="000000"/>
          <w:sz w:val="24"/>
          <w:szCs w:val="24"/>
          <w:lang w:val="sr-Latn-CS"/>
        </w:rPr>
      </w:pPr>
      <w:r w:rsidRPr="00C752A9">
        <w:rPr>
          <w:rFonts w:ascii="Arial" w:hAnsi="Arial" w:cs="Arial"/>
          <w:i/>
          <w:iCs/>
          <w:sz w:val="24"/>
          <w:szCs w:val="24"/>
          <w:lang w:val="sr-Latn-CS"/>
        </w:rPr>
        <w:t xml:space="preserve"> </w:t>
      </w:r>
    </w:p>
    <w:p w14:paraId="424A0689" w14:textId="6CAA9DE4" w:rsidR="00FF5302" w:rsidRPr="00C752A9" w:rsidRDefault="00935CA2" w:rsidP="00FF530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iCs/>
          <w:sz w:val="24"/>
          <w:szCs w:val="24"/>
        </w:rPr>
      </w:pPr>
      <w:bookmarkStart w:id="18" w:name="_Toc62730568"/>
      <w:r w:rsidRPr="00C752A9">
        <w:rPr>
          <w:rFonts w:ascii="Arial" w:eastAsia="Times New Roman" w:hAnsi="Arial" w:cs="Arial"/>
          <w:b/>
          <w:sz w:val="24"/>
          <w:szCs w:val="24"/>
        </w:rPr>
        <w:lastRenderedPageBreak/>
        <w:t>UPUTSTVO O PRAVNOM SREDSTVU</w:t>
      </w:r>
      <w:bookmarkEnd w:id="18"/>
    </w:p>
    <w:p w14:paraId="17A4CEAC" w14:textId="77777777" w:rsidR="000A46B2" w:rsidRPr="00C752A9" w:rsidRDefault="000A46B2" w:rsidP="000A46B2">
      <w:pPr>
        <w:pStyle w:val="T30X"/>
        <w:ind w:left="283" w:hanging="283"/>
        <w:rPr>
          <w:rFonts w:ascii="Arial" w:eastAsia="Times New Roman" w:hAnsi="Arial" w:cs="Arial"/>
          <w:sz w:val="24"/>
          <w:szCs w:val="24"/>
        </w:rPr>
      </w:pPr>
    </w:p>
    <w:p w14:paraId="34AF7A0F" w14:textId="77777777" w:rsidR="006341C4" w:rsidRPr="00C752A9" w:rsidRDefault="006341C4" w:rsidP="006341C4">
      <w:pPr>
        <w:tabs>
          <w:tab w:val="left" w:pos="5760"/>
        </w:tabs>
        <w:spacing w:after="0" w:line="240" w:lineRule="auto"/>
        <w:ind w:firstLine="567"/>
        <w:jc w:val="both"/>
        <w:rPr>
          <w:rFonts w:ascii="Arial" w:eastAsia="Times New Roman" w:hAnsi="Arial" w:cs="Arial"/>
          <w:color w:val="000000"/>
          <w:sz w:val="24"/>
          <w:szCs w:val="24"/>
        </w:rPr>
      </w:pPr>
      <w:r w:rsidRPr="00C752A9">
        <w:rPr>
          <w:rFonts w:ascii="Arial" w:eastAsia="Times New Roman" w:hAnsi="Arial" w:cs="Arial"/>
          <w:color w:val="000000"/>
          <w:sz w:val="24"/>
          <w:szCs w:val="24"/>
          <w:lang w:val="sr-Latn-ME"/>
        </w:rPr>
        <w:t>Privredni subjekat može da izjavi žalbu protiv ove tenderske dokumentacije Komisiji za zaštitu prava</w:t>
      </w:r>
      <w:r w:rsidRPr="00C752A9">
        <w:rPr>
          <w:rFonts w:ascii="Arial" w:eastAsia="Times New Roman" w:hAnsi="Arial" w:cs="Arial"/>
          <w:color w:val="000000"/>
          <w:sz w:val="24"/>
          <w:szCs w:val="24"/>
        </w:rPr>
        <w:t>:</w:t>
      </w:r>
    </w:p>
    <w:p w14:paraId="0308826F" w14:textId="220F1B8A" w:rsidR="00D7087E" w:rsidRPr="00C752A9" w:rsidRDefault="006341C4" w:rsidP="00D7087E">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C752A9">
        <w:rPr>
          <w:rFonts w:ascii="Arial" w:eastAsia="Times New Roman" w:hAnsi="Arial" w:cs="Arial"/>
          <w:color w:val="000000"/>
          <w:sz w:val="24"/>
          <w:szCs w:val="24"/>
        </w:rPr>
        <w:t xml:space="preserve">   1) </w:t>
      </w:r>
      <w:r w:rsidR="00D7087E" w:rsidRPr="00C752A9">
        <w:rPr>
          <w:rFonts w:ascii="Arial" w:eastAsia="Times New Roman" w:hAnsi="Arial" w:cs="Arial"/>
          <w:color w:val="000000"/>
          <w:sz w:val="24"/>
          <w:szCs w:val="24"/>
        </w:rPr>
        <w:t>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A93487E" w14:textId="4B9DE289" w:rsidR="006341C4" w:rsidRPr="00C752A9" w:rsidRDefault="006341C4" w:rsidP="00D7087E">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p>
    <w:p w14:paraId="1F50B815" w14:textId="77777777" w:rsidR="006341C4" w:rsidRPr="00C752A9" w:rsidRDefault="006341C4" w:rsidP="006341C4">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C752A9">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76B2BAD8" w14:textId="77777777" w:rsidR="006341C4" w:rsidRPr="00C752A9" w:rsidRDefault="006341C4" w:rsidP="006341C4">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14:paraId="41B6D9AB" w14:textId="77777777" w:rsidR="006341C4" w:rsidRPr="00C752A9" w:rsidRDefault="006341C4" w:rsidP="006341C4">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C752A9">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EC94FDD" w14:textId="77777777" w:rsidR="006341C4" w:rsidRPr="00C752A9"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p>
    <w:p w14:paraId="2C09837D" w14:textId="77777777" w:rsidR="006341C4" w:rsidRPr="00C752A9"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r w:rsidRPr="00C752A9">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040620B7" w14:textId="77777777" w:rsidR="006341C4" w:rsidRPr="00C752A9"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p>
    <w:p w14:paraId="7A21B8D6" w14:textId="77777777" w:rsidR="006341C4" w:rsidRPr="00C752A9"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r w:rsidRPr="00C752A9">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C752A9">
          <w:rPr>
            <w:rFonts w:ascii="Arial" w:eastAsia="Times New Roman" w:hAnsi="Arial" w:cs="Arial"/>
            <w:color w:val="0000FF"/>
            <w:sz w:val="24"/>
            <w:szCs w:val="24"/>
            <w:u w:val="single"/>
            <w:lang w:val="sr-Latn-ME"/>
          </w:rPr>
          <w:t>http://www.kontrola-nabavki.me/</w:t>
        </w:r>
      </w:hyperlink>
      <w:r w:rsidRPr="00C752A9">
        <w:rPr>
          <w:rFonts w:ascii="Arial" w:eastAsia="Times New Roman" w:hAnsi="Arial" w:cs="Arial"/>
          <w:color w:val="000000"/>
          <w:sz w:val="24"/>
          <w:szCs w:val="24"/>
          <w:lang w:val="sr-Latn-ME"/>
        </w:rPr>
        <w:t>.“.</w:t>
      </w:r>
    </w:p>
    <w:p w14:paraId="7ABCD7F5" w14:textId="77777777" w:rsidR="006341C4" w:rsidRPr="00C752A9"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p>
    <w:p w14:paraId="070FD92A" w14:textId="77777777" w:rsidR="001068AF" w:rsidRPr="00C752A9" w:rsidRDefault="001068AF">
      <w:pPr>
        <w:rPr>
          <w:rFonts w:ascii="Arial" w:hAnsi="Arial" w:cs="Arial"/>
          <w:sz w:val="24"/>
          <w:szCs w:val="24"/>
        </w:rPr>
      </w:pPr>
    </w:p>
    <w:sectPr w:rsidR="001068AF" w:rsidRPr="00C752A9" w:rsidSect="00471B86">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14F4F5" w14:textId="77777777" w:rsidR="003B7ECE" w:rsidRDefault="003B7ECE" w:rsidP="00935CA2">
      <w:pPr>
        <w:spacing w:after="0" w:line="240" w:lineRule="auto"/>
      </w:pPr>
      <w:r>
        <w:separator/>
      </w:r>
    </w:p>
  </w:endnote>
  <w:endnote w:type="continuationSeparator" w:id="0">
    <w:p w14:paraId="3C5AAB5D" w14:textId="77777777" w:rsidR="003B7ECE" w:rsidRDefault="003B7ECE" w:rsidP="00935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4316414"/>
      <w:docPartObj>
        <w:docPartGallery w:val="Page Numbers (Bottom of Page)"/>
        <w:docPartUnique/>
      </w:docPartObj>
    </w:sdtPr>
    <w:sdtEndPr>
      <w:rPr>
        <w:noProof/>
      </w:rPr>
    </w:sdtEndPr>
    <w:sdtContent>
      <w:p w14:paraId="065E201C" w14:textId="390A0C77" w:rsidR="00343FD6" w:rsidRDefault="00343FD6">
        <w:pPr>
          <w:pStyle w:val="Footer"/>
          <w:jc w:val="right"/>
        </w:pPr>
        <w:r>
          <w:fldChar w:fldCharType="begin"/>
        </w:r>
        <w:r>
          <w:instrText xml:space="preserve"> PAGE   \* MERGEFORMAT </w:instrText>
        </w:r>
        <w:r>
          <w:fldChar w:fldCharType="separate"/>
        </w:r>
        <w:r w:rsidR="00B963BA">
          <w:rPr>
            <w:noProof/>
          </w:rPr>
          <w:t>2</w:t>
        </w:r>
        <w:r>
          <w:rPr>
            <w:noProof/>
          </w:rPr>
          <w:fldChar w:fldCharType="end"/>
        </w:r>
        <w:r w:rsidR="006341C4">
          <w:rPr>
            <w:noProof/>
          </w:rPr>
          <w:t xml:space="preserve"> od 1</w:t>
        </w:r>
        <w:r w:rsidR="009F2789">
          <w:rPr>
            <w:noProof/>
          </w:rPr>
          <w:t>2</w:t>
        </w:r>
      </w:p>
    </w:sdtContent>
  </w:sdt>
  <w:p w14:paraId="238D7214" w14:textId="77777777" w:rsidR="0099438F" w:rsidRDefault="009943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D80260" w14:textId="77777777" w:rsidR="003B7ECE" w:rsidRDefault="003B7ECE" w:rsidP="00935CA2">
      <w:pPr>
        <w:spacing w:after="0" w:line="240" w:lineRule="auto"/>
      </w:pPr>
      <w:r>
        <w:separator/>
      </w:r>
    </w:p>
  </w:footnote>
  <w:footnote w:type="continuationSeparator" w:id="0">
    <w:p w14:paraId="75964F5D" w14:textId="77777777" w:rsidR="003B7ECE" w:rsidRDefault="003B7ECE" w:rsidP="00935CA2">
      <w:pPr>
        <w:spacing w:after="0" w:line="240" w:lineRule="auto"/>
      </w:pPr>
      <w:r>
        <w:continuationSeparator/>
      </w:r>
    </w:p>
  </w:footnote>
  <w:footnote w:id="1">
    <w:p w14:paraId="6082436F"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0061DA23"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44FA17E7"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14:paraId="4973D2AF"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7B665CA9" w14:textId="77777777" w:rsidR="00935CA2" w:rsidRPr="00367536" w:rsidRDefault="00935CA2" w:rsidP="00935CA2">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14:paraId="20FDBE7A"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14:paraId="41810432" w14:textId="77777777" w:rsidR="00935CA2" w:rsidRPr="0083641C" w:rsidRDefault="00935CA2" w:rsidP="00935CA2">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14:paraId="61817B18" w14:textId="73655B41" w:rsidR="00DB4DA6" w:rsidRPr="00DB4DA6" w:rsidRDefault="00DB4DA6">
      <w:pPr>
        <w:pStyle w:val="FootnoteText"/>
        <w:rPr>
          <w:lang w:val="sr-Latn-ME"/>
        </w:rPr>
      </w:pPr>
      <w:r>
        <w:rPr>
          <w:rStyle w:val="FootnoteReference"/>
        </w:rPr>
        <w:footnoteRef/>
      </w:r>
      <w:r>
        <w:t xml:space="preserve"> </w:t>
      </w:r>
      <w:r w:rsidRPr="00DB4DA6">
        <w:rPr>
          <w:sz w:val="16"/>
          <w:szCs w:val="16"/>
        </w:rPr>
        <w:t>U daljem tekstu: Zakon o javnim nabavkama („Službeni list CG“ br.074/19, 003/23, 011/23)</w:t>
      </w:r>
    </w:p>
  </w:footnote>
  <w:footnote w:id="9">
    <w:p w14:paraId="0D8ABCA5" w14:textId="77777777" w:rsidR="00935CA2" w:rsidRPr="007F2BA0" w:rsidRDefault="00935CA2" w:rsidP="00935CA2">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10">
    <w:p w14:paraId="1E73CE8D" w14:textId="77777777" w:rsidR="00935CA2" w:rsidRPr="007F2BA0" w:rsidRDefault="00935CA2" w:rsidP="00935CA2">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A3B613" w14:textId="77777777" w:rsidR="00627588" w:rsidRDefault="00627588">
    <w:pPr>
      <w:pStyle w:val="Header"/>
    </w:pPr>
  </w:p>
  <w:p w14:paraId="6E8CCBF2" w14:textId="77777777" w:rsidR="00627588" w:rsidRDefault="0062758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1CA11068"/>
    <w:multiLevelType w:val="hybridMultilevel"/>
    <w:tmpl w:val="032E5208"/>
    <w:lvl w:ilvl="0" w:tplc="79E4B6DC">
      <w:start w:val="1"/>
      <w:numFmt w:val="decimal"/>
      <w:lvlText w:val="%1."/>
      <w:lvlJc w:val="left"/>
      <w:pPr>
        <w:ind w:left="786" w:hanging="360"/>
      </w:pPr>
      <w:rPr>
        <w:rFonts w:hint="default"/>
        <w:b/>
        <w:bCs/>
        <w:sz w:val="24"/>
        <w:szCs w:val="24"/>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03647E3"/>
    <w:multiLevelType w:val="hybridMultilevel"/>
    <w:tmpl w:val="05A008D2"/>
    <w:lvl w:ilvl="0" w:tplc="0409000D">
      <w:start w:val="1"/>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0">
    <w:nsid w:val="6A643A93"/>
    <w:multiLevelType w:val="hybridMultilevel"/>
    <w:tmpl w:val="B68ED3E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nsid w:val="7BBA5308"/>
    <w:multiLevelType w:val="hybridMultilevel"/>
    <w:tmpl w:val="62BC3F0E"/>
    <w:lvl w:ilvl="0" w:tplc="241A000D">
      <w:start w:val="1"/>
      <w:numFmt w:val="bullet"/>
      <w:lvlText w:val=""/>
      <w:lvlJc w:val="left"/>
      <w:pPr>
        <w:ind w:left="1440" w:hanging="360"/>
      </w:pPr>
      <w:rPr>
        <w:rFonts w:ascii="Wingdings" w:hAnsi="Wingdings" w:hint="default"/>
      </w:rPr>
    </w:lvl>
    <w:lvl w:ilvl="1" w:tplc="281A0003" w:tentative="1">
      <w:start w:val="1"/>
      <w:numFmt w:val="bullet"/>
      <w:lvlText w:val="o"/>
      <w:lvlJc w:val="left"/>
      <w:pPr>
        <w:ind w:left="2160" w:hanging="360"/>
      </w:pPr>
      <w:rPr>
        <w:rFonts w:ascii="Courier New" w:hAnsi="Courier New" w:cs="Courier New" w:hint="default"/>
      </w:rPr>
    </w:lvl>
    <w:lvl w:ilvl="2" w:tplc="281A0005" w:tentative="1">
      <w:start w:val="1"/>
      <w:numFmt w:val="bullet"/>
      <w:lvlText w:val=""/>
      <w:lvlJc w:val="left"/>
      <w:pPr>
        <w:ind w:left="2880" w:hanging="360"/>
      </w:pPr>
      <w:rPr>
        <w:rFonts w:ascii="Wingdings" w:hAnsi="Wingdings" w:hint="default"/>
      </w:rPr>
    </w:lvl>
    <w:lvl w:ilvl="3" w:tplc="281A0001" w:tentative="1">
      <w:start w:val="1"/>
      <w:numFmt w:val="bullet"/>
      <w:lvlText w:val=""/>
      <w:lvlJc w:val="left"/>
      <w:pPr>
        <w:ind w:left="3600" w:hanging="360"/>
      </w:pPr>
      <w:rPr>
        <w:rFonts w:ascii="Symbol" w:hAnsi="Symbol" w:hint="default"/>
      </w:rPr>
    </w:lvl>
    <w:lvl w:ilvl="4" w:tplc="281A0003" w:tentative="1">
      <w:start w:val="1"/>
      <w:numFmt w:val="bullet"/>
      <w:lvlText w:val="o"/>
      <w:lvlJc w:val="left"/>
      <w:pPr>
        <w:ind w:left="4320" w:hanging="360"/>
      </w:pPr>
      <w:rPr>
        <w:rFonts w:ascii="Courier New" w:hAnsi="Courier New" w:cs="Courier New" w:hint="default"/>
      </w:rPr>
    </w:lvl>
    <w:lvl w:ilvl="5" w:tplc="281A0005" w:tentative="1">
      <w:start w:val="1"/>
      <w:numFmt w:val="bullet"/>
      <w:lvlText w:val=""/>
      <w:lvlJc w:val="left"/>
      <w:pPr>
        <w:ind w:left="5040" w:hanging="360"/>
      </w:pPr>
      <w:rPr>
        <w:rFonts w:ascii="Wingdings" w:hAnsi="Wingdings" w:hint="default"/>
      </w:rPr>
    </w:lvl>
    <w:lvl w:ilvl="6" w:tplc="281A0001" w:tentative="1">
      <w:start w:val="1"/>
      <w:numFmt w:val="bullet"/>
      <w:lvlText w:val=""/>
      <w:lvlJc w:val="left"/>
      <w:pPr>
        <w:ind w:left="5760" w:hanging="360"/>
      </w:pPr>
      <w:rPr>
        <w:rFonts w:ascii="Symbol" w:hAnsi="Symbol" w:hint="default"/>
      </w:rPr>
    </w:lvl>
    <w:lvl w:ilvl="7" w:tplc="281A0003" w:tentative="1">
      <w:start w:val="1"/>
      <w:numFmt w:val="bullet"/>
      <w:lvlText w:val="o"/>
      <w:lvlJc w:val="left"/>
      <w:pPr>
        <w:ind w:left="6480" w:hanging="360"/>
      </w:pPr>
      <w:rPr>
        <w:rFonts w:ascii="Courier New" w:hAnsi="Courier New" w:cs="Courier New" w:hint="default"/>
      </w:rPr>
    </w:lvl>
    <w:lvl w:ilvl="8" w:tplc="281A0005" w:tentative="1">
      <w:start w:val="1"/>
      <w:numFmt w:val="bullet"/>
      <w:lvlText w:val=""/>
      <w:lvlJc w:val="left"/>
      <w:pPr>
        <w:ind w:left="7200" w:hanging="360"/>
      </w:pPr>
      <w:rPr>
        <w:rFonts w:ascii="Wingdings" w:hAnsi="Wingdings" w:hint="default"/>
      </w:rPr>
    </w:lvl>
  </w:abstractNum>
  <w:abstractNum w:abstractNumId="12">
    <w:nsid w:val="7D211C9A"/>
    <w:multiLevelType w:val="hybridMultilevel"/>
    <w:tmpl w:val="E8EEA33E"/>
    <w:lvl w:ilvl="0" w:tplc="5C84C4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4"/>
  </w:num>
  <w:num w:numId="5">
    <w:abstractNumId w:val="0"/>
  </w:num>
  <w:num w:numId="6">
    <w:abstractNumId w:val="8"/>
  </w:num>
  <w:num w:numId="7">
    <w:abstractNumId w:val="7"/>
  </w:num>
  <w:num w:numId="8">
    <w:abstractNumId w:val="11"/>
  </w:num>
  <w:num w:numId="9">
    <w:abstractNumId w:val="9"/>
  </w:num>
  <w:num w:numId="10">
    <w:abstractNumId w:val="2"/>
  </w:num>
  <w:num w:numId="11">
    <w:abstractNumId w:val="10"/>
  </w:num>
  <w:num w:numId="12">
    <w:abstractNumId w:val="6"/>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2B3"/>
    <w:rsid w:val="00033A7E"/>
    <w:rsid w:val="0003608E"/>
    <w:rsid w:val="0004086D"/>
    <w:rsid w:val="000446D7"/>
    <w:rsid w:val="000549D8"/>
    <w:rsid w:val="0006004F"/>
    <w:rsid w:val="00070A83"/>
    <w:rsid w:val="0007478D"/>
    <w:rsid w:val="0007681A"/>
    <w:rsid w:val="00077001"/>
    <w:rsid w:val="000774BA"/>
    <w:rsid w:val="00080197"/>
    <w:rsid w:val="00081E1D"/>
    <w:rsid w:val="000925ED"/>
    <w:rsid w:val="000A46B2"/>
    <w:rsid w:val="000A4AF5"/>
    <w:rsid w:val="000A7494"/>
    <w:rsid w:val="000C3688"/>
    <w:rsid w:val="000C4E3F"/>
    <w:rsid w:val="000C5EB1"/>
    <w:rsid w:val="000C7BAB"/>
    <w:rsid w:val="000D57AE"/>
    <w:rsid w:val="000E7B68"/>
    <w:rsid w:val="000E7C08"/>
    <w:rsid w:val="000E7ED2"/>
    <w:rsid w:val="000F1722"/>
    <w:rsid w:val="0010290E"/>
    <w:rsid w:val="001068AF"/>
    <w:rsid w:val="001075D7"/>
    <w:rsid w:val="001174EC"/>
    <w:rsid w:val="00132083"/>
    <w:rsid w:val="00140056"/>
    <w:rsid w:val="001449C2"/>
    <w:rsid w:val="00146CDC"/>
    <w:rsid w:val="00167750"/>
    <w:rsid w:val="00180FD7"/>
    <w:rsid w:val="00182C33"/>
    <w:rsid w:val="00184579"/>
    <w:rsid w:val="00187168"/>
    <w:rsid w:val="00187C6B"/>
    <w:rsid w:val="0019316D"/>
    <w:rsid w:val="00197714"/>
    <w:rsid w:val="001A229E"/>
    <w:rsid w:val="001A543D"/>
    <w:rsid w:val="001C3F89"/>
    <w:rsid w:val="001D244D"/>
    <w:rsid w:val="001D75B4"/>
    <w:rsid w:val="001F7157"/>
    <w:rsid w:val="0020209C"/>
    <w:rsid w:val="0021511F"/>
    <w:rsid w:val="00216D67"/>
    <w:rsid w:val="00217B69"/>
    <w:rsid w:val="0022213B"/>
    <w:rsid w:val="002321DB"/>
    <w:rsid w:val="00243096"/>
    <w:rsid w:val="00246F98"/>
    <w:rsid w:val="00250776"/>
    <w:rsid w:val="00250C5D"/>
    <w:rsid w:val="0025474F"/>
    <w:rsid w:val="00256348"/>
    <w:rsid w:val="002718D5"/>
    <w:rsid w:val="002739B5"/>
    <w:rsid w:val="00275793"/>
    <w:rsid w:val="00285B7C"/>
    <w:rsid w:val="0029585D"/>
    <w:rsid w:val="00297F0C"/>
    <w:rsid w:val="002B0A91"/>
    <w:rsid w:val="002B30CD"/>
    <w:rsid w:val="002B3536"/>
    <w:rsid w:val="002D40DA"/>
    <w:rsid w:val="002D4130"/>
    <w:rsid w:val="002D6237"/>
    <w:rsid w:val="002F4F07"/>
    <w:rsid w:val="002F691C"/>
    <w:rsid w:val="0030169D"/>
    <w:rsid w:val="00302C8A"/>
    <w:rsid w:val="00304632"/>
    <w:rsid w:val="0032071B"/>
    <w:rsid w:val="00323752"/>
    <w:rsid w:val="00331920"/>
    <w:rsid w:val="0033551C"/>
    <w:rsid w:val="0033590F"/>
    <w:rsid w:val="00343FD6"/>
    <w:rsid w:val="003527A3"/>
    <w:rsid w:val="00354EC4"/>
    <w:rsid w:val="003603BB"/>
    <w:rsid w:val="00363430"/>
    <w:rsid w:val="0036726C"/>
    <w:rsid w:val="00367BEC"/>
    <w:rsid w:val="00382E4F"/>
    <w:rsid w:val="00395BCA"/>
    <w:rsid w:val="003B0746"/>
    <w:rsid w:val="003B1CB7"/>
    <w:rsid w:val="003B7ECE"/>
    <w:rsid w:val="003C1B47"/>
    <w:rsid w:val="003C2CB3"/>
    <w:rsid w:val="003C57C8"/>
    <w:rsid w:val="003C6520"/>
    <w:rsid w:val="003D6096"/>
    <w:rsid w:val="003D646A"/>
    <w:rsid w:val="003E0F75"/>
    <w:rsid w:val="003E7E68"/>
    <w:rsid w:val="003F0872"/>
    <w:rsid w:val="00403E78"/>
    <w:rsid w:val="0040405A"/>
    <w:rsid w:val="004054AE"/>
    <w:rsid w:val="00421E1A"/>
    <w:rsid w:val="004307BC"/>
    <w:rsid w:val="00430CC6"/>
    <w:rsid w:val="00432091"/>
    <w:rsid w:val="00433F35"/>
    <w:rsid w:val="00436660"/>
    <w:rsid w:val="004427DA"/>
    <w:rsid w:val="00442FFA"/>
    <w:rsid w:val="00444974"/>
    <w:rsid w:val="00451980"/>
    <w:rsid w:val="00465FEC"/>
    <w:rsid w:val="00471B86"/>
    <w:rsid w:val="00475C40"/>
    <w:rsid w:val="00480C2C"/>
    <w:rsid w:val="00496FF2"/>
    <w:rsid w:val="004A05E1"/>
    <w:rsid w:val="004A2C2B"/>
    <w:rsid w:val="004A7FAD"/>
    <w:rsid w:val="004C0ED0"/>
    <w:rsid w:val="004C2BCA"/>
    <w:rsid w:val="004C49A9"/>
    <w:rsid w:val="004E30A3"/>
    <w:rsid w:val="004F062F"/>
    <w:rsid w:val="004F3138"/>
    <w:rsid w:val="004F7D77"/>
    <w:rsid w:val="0050294D"/>
    <w:rsid w:val="005158ED"/>
    <w:rsid w:val="00516C4A"/>
    <w:rsid w:val="00516EE6"/>
    <w:rsid w:val="0052771D"/>
    <w:rsid w:val="00533A87"/>
    <w:rsid w:val="0055300A"/>
    <w:rsid w:val="005577C3"/>
    <w:rsid w:val="005960A9"/>
    <w:rsid w:val="005A0ABA"/>
    <w:rsid w:val="005A1ED6"/>
    <w:rsid w:val="005A44D8"/>
    <w:rsid w:val="005D6129"/>
    <w:rsid w:val="005D678E"/>
    <w:rsid w:val="005E2F58"/>
    <w:rsid w:val="005E3996"/>
    <w:rsid w:val="005F542C"/>
    <w:rsid w:val="006126B2"/>
    <w:rsid w:val="00622B7B"/>
    <w:rsid w:val="00625844"/>
    <w:rsid w:val="00627588"/>
    <w:rsid w:val="006341C4"/>
    <w:rsid w:val="00641B4D"/>
    <w:rsid w:val="0064458A"/>
    <w:rsid w:val="00645412"/>
    <w:rsid w:val="006568FF"/>
    <w:rsid w:val="0066214D"/>
    <w:rsid w:val="006749F7"/>
    <w:rsid w:val="00676BF1"/>
    <w:rsid w:val="00677D47"/>
    <w:rsid w:val="00681A17"/>
    <w:rsid w:val="006B25F7"/>
    <w:rsid w:val="006B2CCE"/>
    <w:rsid w:val="006B607B"/>
    <w:rsid w:val="006E7BF1"/>
    <w:rsid w:val="006F27C7"/>
    <w:rsid w:val="006F2D9A"/>
    <w:rsid w:val="006F2FB3"/>
    <w:rsid w:val="006F3C32"/>
    <w:rsid w:val="00703A4E"/>
    <w:rsid w:val="0070661A"/>
    <w:rsid w:val="007101CE"/>
    <w:rsid w:val="00720887"/>
    <w:rsid w:val="00721A33"/>
    <w:rsid w:val="00724D45"/>
    <w:rsid w:val="007313EC"/>
    <w:rsid w:val="00733034"/>
    <w:rsid w:val="00734F9E"/>
    <w:rsid w:val="007545F9"/>
    <w:rsid w:val="007772CE"/>
    <w:rsid w:val="00777FD1"/>
    <w:rsid w:val="00783725"/>
    <w:rsid w:val="00796EBB"/>
    <w:rsid w:val="00797278"/>
    <w:rsid w:val="007A70CE"/>
    <w:rsid w:val="007D68A0"/>
    <w:rsid w:val="007E4641"/>
    <w:rsid w:val="007E7A0D"/>
    <w:rsid w:val="007E7D64"/>
    <w:rsid w:val="007F251B"/>
    <w:rsid w:val="007F59C1"/>
    <w:rsid w:val="00804B0F"/>
    <w:rsid w:val="008072E9"/>
    <w:rsid w:val="00813F81"/>
    <w:rsid w:val="008303A9"/>
    <w:rsid w:val="00835230"/>
    <w:rsid w:val="008419C7"/>
    <w:rsid w:val="00853F41"/>
    <w:rsid w:val="008638E4"/>
    <w:rsid w:val="00865A18"/>
    <w:rsid w:val="008662C3"/>
    <w:rsid w:val="00866C38"/>
    <w:rsid w:val="0087193B"/>
    <w:rsid w:val="00873F3E"/>
    <w:rsid w:val="008935DE"/>
    <w:rsid w:val="00893D33"/>
    <w:rsid w:val="00897539"/>
    <w:rsid w:val="008B2D71"/>
    <w:rsid w:val="008C029B"/>
    <w:rsid w:val="008D589B"/>
    <w:rsid w:val="008E6E6B"/>
    <w:rsid w:val="008F4445"/>
    <w:rsid w:val="008F793C"/>
    <w:rsid w:val="00905911"/>
    <w:rsid w:val="0091185F"/>
    <w:rsid w:val="00915521"/>
    <w:rsid w:val="00933CF8"/>
    <w:rsid w:val="00935CA2"/>
    <w:rsid w:val="0095757B"/>
    <w:rsid w:val="009578A5"/>
    <w:rsid w:val="00960FFA"/>
    <w:rsid w:val="009623F1"/>
    <w:rsid w:val="00963812"/>
    <w:rsid w:val="00970461"/>
    <w:rsid w:val="00975B90"/>
    <w:rsid w:val="009779E9"/>
    <w:rsid w:val="00982161"/>
    <w:rsid w:val="00986747"/>
    <w:rsid w:val="00987A73"/>
    <w:rsid w:val="0099438F"/>
    <w:rsid w:val="00995B88"/>
    <w:rsid w:val="009A2A85"/>
    <w:rsid w:val="009A3F8D"/>
    <w:rsid w:val="009A43D3"/>
    <w:rsid w:val="009B6084"/>
    <w:rsid w:val="009E18D4"/>
    <w:rsid w:val="009E5C6D"/>
    <w:rsid w:val="009F24A3"/>
    <w:rsid w:val="009F2789"/>
    <w:rsid w:val="00A06AFB"/>
    <w:rsid w:val="00A1681C"/>
    <w:rsid w:val="00A2032C"/>
    <w:rsid w:val="00A24DD5"/>
    <w:rsid w:val="00A51736"/>
    <w:rsid w:val="00A535F6"/>
    <w:rsid w:val="00A53678"/>
    <w:rsid w:val="00A566AA"/>
    <w:rsid w:val="00A61E07"/>
    <w:rsid w:val="00A76836"/>
    <w:rsid w:val="00A8035C"/>
    <w:rsid w:val="00A8601D"/>
    <w:rsid w:val="00A91DBC"/>
    <w:rsid w:val="00A92387"/>
    <w:rsid w:val="00AA13A2"/>
    <w:rsid w:val="00AA1C16"/>
    <w:rsid w:val="00AA6461"/>
    <w:rsid w:val="00AD5D25"/>
    <w:rsid w:val="00AD78E6"/>
    <w:rsid w:val="00AF02AC"/>
    <w:rsid w:val="00B14791"/>
    <w:rsid w:val="00B208DA"/>
    <w:rsid w:val="00B237CC"/>
    <w:rsid w:val="00B3002F"/>
    <w:rsid w:val="00B37F53"/>
    <w:rsid w:val="00B42E63"/>
    <w:rsid w:val="00B4415E"/>
    <w:rsid w:val="00B463CD"/>
    <w:rsid w:val="00B5728B"/>
    <w:rsid w:val="00B6572B"/>
    <w:rsid w:val="00B81B61"/>
    <w:rsid w:val="00B963BA"/>
    <w:rsid w:val="00B9775E"/>
    <w:rsid w:val="00B97957"/>
    <w:rsid w:val="00BA21A6"/>
    <w:rsid w:val="00BA3C73"/>
    <w:rsid w:val="00BD6EDA"/>
    <w:rsid w:val="00BE0463"/>
    <w:rsid w:val="00BE29B1"/>
    <w:rsid w:val="00BE2F5B"/>
    <w:rsid w:val="00BE36AF"/>
    <w:rsid w:val="00BE7F79"/>
    <w:rsid w:val="00BF26F7"/>
    <w:rsid w:val="00BF48A9"/>
    <w:rsid w:val="00BF6D09"/>
    <w:rsid w:val="00C00CD8"/>
    <w:rsid w:val="00C110A6"/>
    <w:rsid w:val="00C118D8"/>
    <w:rsid w:val="00C1478A"/>
    <w:rsid w:val="00C26C2B"/>
    <w:rsid w:val="00C26C33"/>
    <w:rsid w:val="00C54D1E"/>
    <w:rsid w:val="00C60BDF"/>
    <w:rsid w:val="00C61959"/>
    <w:rsid w:val="00C642DD"/>
    <w:rsid w:val="00C71628"/>
    <w:rsid w:val="00C752A9"/>
    <w:rsid w:val="00C85FDD"/>
    <w:rsid w:val="00C904B1"/>
    <w:rsid w:val="00CA0599"/>
    <w:rsid w:val="00CA1EAA"/>
    <w:rsid w:val="00CA6ED8"/>
    <w:rsid w:val="00CA7DA4"/>
    <w:rsid w:val="00CB023E"/>
    <w:rsid w:val="00CB6B07"/>
    <w:rsid w:val="00CC292D"/>
    <w:rsid w:val="00CD0270"/>
    <w:rsid w:val="00CD6B21"/>
    <w:rsid w:val="00CE475F"/>
    <w:rsid w:val="00CE5BDD"/>
    <w:rsid w:val="00D12491"/>
    <w:rsid w:val="00D23BD3"/>
    <w:rsid w:val="00D24D00"/>
    <w:rsid w:val="00D26A13"/>
    <w:rsid w:val="00D26AA9"/>
    <w:rsid w:val="00D4619E"/>
    <w:rsid w:val="00D470F9"/>
    <w:rsid w:val="00D51A52"/>
    <w:rsid w:val="00D538AF"/>
    <w:rsid w:val="00D561C1"/>
    <w:rsid w:val="00D7087E"/>
    <w:rsid w:val="00D77C4D"/>
    <w:rsid w:val="00D803A7"/>
    <w:rsid w:val="00D93FBE"/>
    <w:rsid w:val="00DA032E"/>
    <w:rsid w:val="00DA4B9B"/>
    <w:rsid w:val="00DB4DA6"/>
    <w:rsid w:val="00DC6269"/>
    <w:rsid w:val="00DE029A"/>
    <w:rsid w:val="00DF7B09"/>
    <w:rsid w:val="00E029A4"/>
    <w:rsid w:val="00E05EC9"/>
    <w:rsid w:val="00E17CA3"/>
    <w:rsid w:val="00E21C49"/>
    <w:rsid w:val="00E25519"/>
    <w:rsid w:val="00E31460"/>
    <w:rsid w:val="00E35839"/>
    <w:rsid w:val="00E44B95"/>
    <w:rsid w:val="00E471AE"/>
    <w:rsid w:val="00E516D7"/>
    <w:rsid w:val="00E54AD8"/>
    <w:rsid w:val="00E55060"/>
    <w:rsid w:val="00E60005"/>
    <w:rsid w:val="00E62EE3"/>
    <w:rsid w:val="00E6380B"/>
    <w:rsid w:val="00E7748D"/>
    <w:rsid w:val="00E85A3B"/>
    <w:rsid w:val="00E90FB4"/>
    <w:rsid w:val="00E94583"/>
    <w:rsid w:val="00E97E94"/>
    <w:rsid w:val="00EA59B0"/>
    <w:rsid w:val="00EB6D39"/>
    <w:rsid w:val="00EB7B03"/>
    <w:rsid w:val="00EC1D70"/>
    <w:rsid w:val="00EE1740"/>
    <w:rsid w:val="00EF0487"/>
    <w:rsid w:val="00EF2D5B"/>
    <w:rsid w:val="00EF7E39"/>
    <w:rsid w:val="00F0248D"/>
    <w:rsid w:val="00F10B84"/>
    <w:rsid w:val="00F13A3F"/>
    <w:rsid w:val="00F16B18"/>
    <w:rsid w:val="00F22C58"/>
    <w:rsid w:val="00F2308C"/>
    <w:rsid w:val="00F35EE8"/>
    <w:rsid w:val="00F41ED0"/>
    <w:rsid w:val="00F553AA"/>
    <w:rsid w:val="00F6257D"/>
    <w:rsid w:val="00F647CC"/>
    <w:rsid w:val="00F83235"/>
    <w:rsid w:val="00F91526"/>
    <w:rsid w:val="00F92DC4"/>
    <w:rsid w:val="00F93167"/>
    <w:rsid w:val="00F93ABF"/>
    <w:rsid w:val="00FA525A"/>
    <w:rsid w:val="00FB6615"/>
    <w:rsid w:val="00FB7278"/>
    <w:rsid w:val="00FC40EC"/>
    <w:rsid w:val="00FC72B3"/>
    <w:rsid w:val="00FD2F1A"/>
    <w:rsid w:val="00FE0DA0"/>
    <w:rsid w:val="00FE10C9"/>
    <w:rsid w:val="00FE3B9E"/>
    <w:rsid w:val="00FF3A73"/>
    <w:rsid w:val="00FF5302"/>
    <w:rsid w:val="00FF6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5FA1C"/>
  <w15:docId w15:val="{DF5ADADA-85E6-42A8-BE1B-674B4BFBC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Cyrl-R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5CA2"/>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35CA2"/>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35CA2"/>
    <w:rPr>
      <w:rFonts w:ascii="Calibri" w:eastAsia="Calibri" w:hAnsi="Calibri" w:cs="Times New Roman"/>
      <w:sz w:val="20"/>
      <w:szCs w:val="20"/>
      <w:lang w:val="en-US"/>
    </w:rPr>
  </w:style>
  <w:style w:type="character" w:styleId="FootnoteReference">
    <w:name w:val="footnote reference"/>
    <w:uiPriority w:val="99"/>
    <w:unhideWhenUsed/>
    <w:rsid w:val="00935CA2"/>
    <w:rPr>
      <w:vertAlign w:val="superscript"/>
    </w:rPr>
  </w:style>
  <w:style w:type="paragraph" w:styleId="NoSpacing">
    <w:name w:val="No Spacing"/>
    <w:uiPriority w:val="1"/>
    <w:qFormat/>
    <w:rsid w:val="00935CA2"/>
    <w:pPr>
      <w:spacing w:after="0" w:line="240" w:lineRule="auto"/>
    </w:pPr>
    <w:rPr>
      <w:lang w:val="en-US"/>
    </w:rPr>
  </w:style>
  <w:style w:type="paragraph" w:styleId="BalloonText">
    <w:name w:val="Balloon Text"/>
    <w:basedOn w:val="Normal"/>
    <w:link w:val="BalloonTextChar"/>
    <w:uiPriority w:val="99"/>
    <w:semiHidden/>
    <w:unhideWhenUsed/>
    <w:rsid w:val="000E7E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7ED2"/>
    <w:rPr>
      <w:rFonts w:ascii="Tahoma" w:hAnsi="Tahoma" w:cs="Tahoma"/>
      <w:sz w:val="16"/>
      <w:szCs w:val="16"/>
      <w:lang w:val="en-US"/>
    </w:rPr>
  </w:style>
  <w:style w:type="paragraph" w:styleId="ListParagraph">
    <w:name w:val="List Paragraph"/>
    <w:aliases w:val="Liste 1,List Paragraph1"/>
    <w:basedOn w:val="Normal"/>
    <w:link w:val="ListParagraphChar"/>
    <w:uiPriority w:val="99"/>
    <w:qFormat/>
    <w:rsid w:val="007E4641"/>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Liste 1 Char,List Paragraph1 Char"/>
    <w:basedOn w:val="DefaultParagraphFont"/>
    <w:link w:val="ListParagraph"/>
    <w:uiPriority w:val="99"/>
    <w:locked/>
    <w:rsid w:val="007E4641"/>
    <w:rPr>
      <w:rFonts w:ascii="Calibri" w:eastAsia="Calibri" w:hAnsi="Calibri" w:cs="Calibri"/>
      <w:lang w:val="sr-Latn-CS"/>
    </w:rPr>
  </w:style>
  <w:style w:type="paragraph" w:styleId="Header">
    <w:name w:val="header"/>
    <w:basedOn w:val="Normal"/>
    <w:link w:val="HeaderChar"/>
    <w:uiPriority w:val="99"/>
    <w:unhideWhenUsed/>
    <w:rsid w:val="0099438F"/>
    <w:pPr>
      <w:tabs>
        <w:tab w:val="center" w:pos="4536"/>
        <w:tab w:val="right" w:pos="9072"/>
      </w:tabs>
      <w:spacing w:after="0" w:line="240" w:lineRule="auto"/>
    </w:pPr>
  </w:style>
  <w:style w:type="character" w:customStyle="1" w:styleId="HeaderChar">
    <w:name w:val="Header Char"/>
    <w:basedOn w:val="DefaultParagraphFont"/>
    <w:link w:val="Header"/>
    <w:uiPriority w:val="99"/>
    <w:rsid w:val="0099438F"/>
    <w:rPr>
      <w:lang w:val="en-US"/>
    </w:rPr>
  </w:style>
  <w:style w:type="paragraph" w:styleId="Footer">
    <w:name w:val="footer"/>
    <w:basedOn w:val="Normal"/>
    <w:link w:val="FooterChar"/>
    <w:uiPriority w:val="99"/>
    <w:unhideWhenUsed/>
    <w:rsid w:val="0099438F"/>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438F"/>
    <w:rPr>
      <w:lang w:val="en-US"/>
    </w:rPr>
  </w:style>
  <w:style w:type="character" w:customStyle="1" w:styleId="bold">
    <w:name w:val="bold"/>
    <w:basedOn w:val="DefaultParagraphFont"/>
    <w:rsid w:val="00323752"/>
  </w:style>
  <w:style w:type="character" w:styleId="CommentReference">
    <w:name w:val="annotation reference"/>
    <w:basedOn w:val="DefaultParagraphFont"/>
    <w:uiPriority w:val="99"/>
    <w:semiHidden/>
    <w:unhideWhenUsed/>
    <w:rsid w:val="007A70CE"/>
    <w:rPr>
      <w:sz w:val="16"/>
      <w:szCs w:val="16"/>
    </w:rPr>
  </w:style>
  <w:style w:type="paragraph" w:styleId="CommentText">
    <w:name w:val="annotation text"/>
    <w:basedOn w:val="Normal"/>
    <w:link w:val="CommentTextChar"/>
    <w:uiPriority w:val="99"/>
    <w:semiHidden/>
    <w:unhideWhenUsed/>
    <w:rsid w:val="007A70CE"/>
    <w:pPr>
      <w:spacing w:line="240" w:lineRule="auto"/>
    </w:pPr>
    <w:rPr>
      <w:sz w:val="20"/>
      <w:szCs w:val="20"/>
    </w:rPr>
  </w:style>
  <w:style w:type="character" w:customStyle="1" w:styleId="CommentTextChar">
    <w:name w:val="Comment Text Char"/>
    <w:basedOn w:val="DefaultParagraphFont"/>
    <w:link w:val="CommentText"/>
    <w:uiPriority w:val="99"/>
    <w:semiHidden/>
    <w:rsid w:val="007A70CE"/>
    <w:rPr>
      <w:sz w:val="20"/>
      <w:szCs w:val="20"/>
      <w:lang w:val="en-US"/>
    </w:rPr>
  </w:style>
  <w:style w:type="paragraph" w:styleId="CommentSubject">
    <w:name w:val="annotation subject"/>
    <w:basedOn w:val="CommentText"/>
    <w:next w:val="CommentText"/>
    <w:link w:val="CommentSubjectChar"/>
    <w:uiPriority w:val="99"/>
    <w:semiHidden/>
    <w:unhideWhenUsed/>
    <w:rsid w:val="007A70CE"/>
    <w:rPr>
      <w:b/>
      <w:bCs/>
    </w:rPr>
  </w:style>
  <w:style w:type="character" w:customStyle="1" w:styleId="CommentSubjectChar">
    <w:name w:val="Comment Subject Char"/>
    <w:basedOn w:val="CommentTextChar"/>
    <w:link w:val="CommentSubject"/>
    <w:uiPriority w:val="99"/>
    <w:semiHidden/>
    <w:rsid w:val="007A70CE"/>
    <w:rPr>
      <w:b/>
      <w:bCs/>
      <w:sz w:val="20"/>
      <w:szCs w:val="20"/>
      <w:lang w:val="en-US"/>
    </w:rPr>
  </w:style>
  <w:style w:type="character" w:customStyle="1" w:styleId="ammount-red">
    <w:name w:val="ammount-red"/>
    <w:basedOn w:val="DefaultParagraphFont"/>
    <w:rsid w:val="003C57C8"/>
  </w:style>
  <w:style w:type="character" w:customStyle="1" w:styleId="tab-header">
    <w:name w:val="tab-header"/>
    <w:basedOn w:val="DefaultParagraphFont"/>
    <w:rsid w:val="003F0872"/>
  </w:style>
  <w:style w:type="paragraph" w:customStyle="1" w:styleId="T30X">
    <w:name w:val="T30X"/>
    <w:basedOn w:val="Normal"/>
    <w:uiPriority w:val="99"/>
    <w:rsid w:val="00E44B95"/>
    <w:pPr>
      <w:autoSpaceDE w:val="0"/>
      <w:autoSpaceDN w:val="0"/>
      <w:adjustRightInd w:val="0"/>
      <w:spacing w:before="60" w:after="60" w:line="240" w:lineRule="auto"/>
      <w:ind w:firstLine="283"/>
      <w:jc w:val="both"/>
    </w:pPr>
    <w:rPr>
      <w:rFonts w:ascii="Times New Roman" w:eastAsiaTheme="minorEastAsia" w:hAnsi="Times New Roman" w:cs="Times New Roman"/>
      <w:color w:val="000000"/>
      <w:lang w:val="sr-Latn-ME" w:eastAsia="sr-Latn-M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699123">
      <w:bodyDiv w:val="1"/>
      <w:marLeft w:val="0"/>
      <w:marRight w:val="0"/>
      <w:marTop w:val="0"/>
      <w:marBottom w:val="0"/>
      <w:divBdr>
        <w:top w:val="none" w:sz="0" w:space="0" w:color="auto"/>
        <w:left w:val="none" w:sz="0" w:space="0" w:color="auto"/>
        <w:bottom w:val="none" w:sz="0" w:space="0" w:color="auto"/>
        <w:right w:val="none" w:sz="0" w:space="0" w:color="auto"/>
      </w:divBdr>
    </w:div>
    <w:div w:id="1010252462">
      <w:bodyDiv w:val="1"/>
      <w:marLeft w:val="0"/>
      <w:marRight w:val="0"/>
      <w:marTop w:val="0"/>
      <w:marBottom w:val="0"/>
      <w:divBdr>
        <w:top w:val="none" w:sz="0" w:space="0" w:color="auto"/>
        <w:left w:val="none" w:sz="0" w:space="0" w:color="auto"/>
        <w:bottom w:val="none" w:sz="0" w:space="0" w:color="auto"/>
        <w:right w:val="none" w:sz="0" w:space="0" w:color="auto"/>
      </w:divBdr>
    </w:div>
    <w:div w:id="1029987326">
      <w:bodyDiv w:val="1"/>
      <w:marLeft w:val="0"/>
      <w:marRight w:val="0"/>
      <w:marTop w:val="0"/>
      <w:marBottom w:val="0"/>
      <w:divBdr>
        <w:top w:val="none" w:sz="0" w:space="0" w:color="auto"/>
        <w:left w:val="none" w:sz="0" w:space="0" w:color="auto"/>
        <w:bottom w:val="none" w:sz="0" w:space="0" w:color="auto"/>
        <w:right w:val="none" w:sz="0" w:space="0" w:color="auto"/>
      </w:divBdr>
    </w:div>
    <w:div w:id="1345865973">
      <w:bodyDiv w:val="1"/>
      <w:marLeft w:val="0"/>
      <w:marRight w:val="0"/>
      <w:marTop w:val="0"/>
      <w:marBottom w:val="0"/>
      <w:divBdr>
        <w:top w:val="none" w:sz="0" w:space="0" w:color="auto"/>
        <w:left w:val="none" w:sz="0" w:space="0" w:color="auto"/>
        <w:bottom w:val="none" w:sz="0" w:space="0" w:color="auto"/>
        <w:right w:val="none" w:sz="0" w:space="0" w:color="auto"/>
      </w:divBdr>
    </w:div>
    <w:div w:id="1851261750">
      <w:bodyDiv w:val="1"/>
      <w:marLeft w:val="0"/>
      <w:marRight w:val="0"/>
      <w:marTop w:val="0"/>
      <w:marBottom w:val="0"/>
      <w:divBdr>
        <w:top w:val="none" w:sz="0" w:space="0" w:color="auto"/>
        <w:left w:val="none" w:sz="0" w:space="0" w:color="auto"/>
        <w:bottom w:val="none" w:sz="0" w:space="0" w:color="auto"/>
        <w:right w:val="none" w:sz="0" w:space="0" w:color="auto"/>
      </w:divBdr>
    </w:div>
    <w:div w:id="203079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73C15E-3BA6-4BA5-8D52-5CE8A05CF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12</Pages>
  <Words>3252</Words>
  <Characters>18543</Characters>
  <Application>Microsoft Office Word</Application>
  <DocSecurity>0</DocSecurity>
  <Lines>154</Lines>
  <Paragraphs>43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21752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Pc</cp:lastModifiedBy>
  <cp:revision>7</cp:revision>
  <cp:lastPrinted>2025-03-07T13:25:00Z</cp:lastPrinted>
  <dcterms:created xsi:type="dcterms:W3CDTF">2025-06-16T08:59:00Z</dcterms:created>
  <dcterms:modified xsi:type="dcterms:W3CDTF">2025-06-25T06:25:00Z</dcterms:modified>
</cp:coreProperties>
</file>