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AAC" w:rsidRPr="00163452" w:rsidRDefault="00091AAC" w:rsidP="001634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163452">
        <w:rPr>
          <w:rFonts w:ascii="Times New Roman" w:hAnsi="Times New Roman" w:cs="Times New Roman"/>
          <w:color w:val="000000"/>
          <w:sz w:val="24"/>
          <w:szCs w:val="24"/>
        </w:rPr>
        <w:t>Nakon sprovedenog otvorenog postupka javne nabavke u skladu sa članom 54 Zakona o javnim nabavkama</w:t>
      </w:r>
      <w:r w:rsidRPr="00163452">
        <w:rPr>
          <w:rFonts w:ascii="Times New Roman" w:hAnsi="Times New Roman" w:cs="Times New Roman"/>
          <w:sz w:val="24"/>
          <w:szCs w:val="24"/>
        </w:rPr>
        <w:t xml:space="preserve">, sa ponuđačem koji </w:t>
      </w:r>
      <w:r w:rsidR="00163452" w:rsidRPr="00163452">
        <w:rPr>
          <w:rFonts w:ascii="Times New Roman" w:hAnsi="Times New Roman" w:cs="Times New Roman"/>
          <w:sz w:val="24"/>
          <w:szCs w:val="24"/>
        </w:rPr>
        <w:t xml:space="preserve">je </w:t>
      </w:r>
      <w:r w:rsidRPr="00163452">
        <w:rPr>
          <w:rFonts w:ascii="Times New Roman" w:hAnsi="Times New Roman" w:cs="Times New Roman"/>
          <w:sz w:val="24"/>
          <w:szCs w:val="24"/>
        </w:rPr>
        <w:t>jedini dostavio ponudu u postupku javne nabavke, prije izvršnosti Odluke o izboru najpovoljnije ponude, saglasno članu 146 stav 2 tačka 1, Zakona o javnim nabavkama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, a u skladu sa članom 149 Zakona o javnim nabavkama </w:t>
      </w:r>
      <w:r w:rsidRPr="00163452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163452">
        <w:rPr>
          <w:rFonts w:ascii="Times New Roman" w:hAnsi="Times New Roman" w:cs="Times New Roman"/>
          <w:sz w:val="24"/>
          <w:szCs w:val="24"/>
        </w:rPr>
        <w:t>“Službeni list CG”, broj 74/19), zaključuje se:</w:t>
      </w:r>
    </w:p>
    <w:p w:rsidR="00091AAC" w:rsidRPr="00163452" w:rsidRDefault="00091AAC" w:rsidP="00091A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2180" w:rsidRPr="00163452" w:rsidRDefault="00AD10A3" w:rsidP="0016345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163452">
        <w:rPr>
          <w:rFonts w:ascii="Times New Roman" w:hAnsi="Times New Roman" w:cs="Times New Roman"/>
          <w:b/>
          <w:sz w:val="24"/>
          <w:szCs w:val="24"/>
          <w:lang w:val="sl-SI"/>
        </w:rPr>
        <w:t>UGOVOR ZA PRUŽANJE USLUGE OBAVLJANJA JAVNOG LINIJSKOG PREVOZA PUTNIKA U GRADSKOM I PRIGRADSKOM SAOBRAĆAJU</w:t>
      </w:r>
    </w:p>
    <w:p w:rsidR="00B42ECB" w:rsidRPr="00163452" w:rsidRDefault="00091AAC" w:rsidP="001634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63452">
        <w:rPr>
          <w:rFonts w:ascii="Times New Roman" w:hAnsi="Times New Roman" w:cs="Times New Roman"/>
          <w:b/>
          <w:iCs/>
          <w:sz w:val="24"/>
          <w:szCs w:val="24"/>
        </w:rPr>
        <w:t>PARTIJA 3:</w:t>
      </w:r>
      <w:r w:rsidRPr="00163452">
        <w:rPr>
          <w:rFonts w:ascii="Times New Roman" w:hAnsi="Times New Roman" w:cs="Times New Roman"/>
          <w:b/>
          <w:sz w:val="24"/>
          <w:szCs w:val="24"/>
          <w:lang w:val="sl-SI"/>
        </w:rPr>
        <w:t xml:space="preserve"> OBAVLJANJE JAVNOG LINIJSKOG PREVOZA PUTNIKA U GRADSKOM I PRIGRADSKOM SAOBRAĆAJU NA </w:t>
      </w:r>
      <w:r w:rsidRPr="00163452">
        <w:rPr>
          <w:rFonts w:ascii="Times New Roman" w:hAnsi="Times New Roman" w:cs="Times New Roman"/>
          <w:b/>
          <w:sz w:val="24"/>
          <w:szCs w:val="24"/>
          <w:lang w:val="hr-HR"/>
        </w:rPr>
        <w:t>V GRUPI LINIJA</w:t>
      </w:r>
    </w:p>
    <w:p w:rsidR="00AD10A3" w:rsidRPr="00163452" w:rsidRDefault="00AD10A3" w:rsidP="00B42E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2ECB" w:rsidRPr="00163452" w:rsidRDefault="00B42ECB" w:rsidP="00B42E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</w:rPr>
        <w:t>Ovaj Ugovor zaključen je  između: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34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163452">
        <w:rPr>
          <w:rFonts w:ascii="Times New Roman" w:hAnsi="Times New Roman" w:cs="Times New Roman"/>
          <w:b/>
          <w:sz w:val="24"/>
          <w:szCs w:val="24"/>
          <w:lang w:val="pl-PL"/>
        </w:rPr>
        <w:t>Opštine Nikšić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 sa sjedištem u Nikšiću, ulica Njegoševa br 18, PIB: 02021633, Broj računa: 530-5276-93, Naziv banke: NLB Banka,  koga zastupa Predsjednik </w:t>
      </w:r>
      <w:r w:rsidR="00091AAC" w:rsidRPr="00163452">
        <w:rPr>
          <w:rFonts w:ascii="Times New Roman" w:hAnsi="Times New Roman" w:cs="Times New Roman"/>
          <w:color w:val="000000"/>
          <w:sz w:val="24"/>
          <w:szCs w:val="24"/>
        </w:rPr>
        <w:t>Marko Kovačević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 (u daljem tekstu: Naručilac)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</w:rPr>
        <w:t>i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34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163452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Pr="00163452">
        <w:rPr>
          <w:rFonts w:ascii="Times New Roman" w:hAnsi="Times New Roman" w:cs="Times New Roman"/>
          <w:b/>
          <w:sz w:val="24"/>
          <w:szCs w:val="24"/>
          <w:lang w:val="hr-HR"/>
        </w:rPr>
        <w:t>Glunex d.o.o. Nikšić</w:t>
      </w:r>
      <w:r w:rsidRPr="00163452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1634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63452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sa sjedištem u Nikšiću, ulica Baja Pivljanina 7A, PIB 02062593, 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Broj računa: </w:t>
      </w:r>
      <w:r w:rsidR="00AD10A3" w:rsidRPr="00163452">
        <w:rPr>
          <w:rFonts w:ascii="Times New Roman" w:hAnsi="Times New Roman" w:cs="Times New Roman"/>
          <w:color w:val="000000"/>
          <w:sz w:val="24"/>
          <w:szCs w:val="24"/>
        </w:rPr>
        <w:t>535-240-38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, Naziv banke: </w:t>
      </w:r>
      <w:r w:rsidR="00AD10A3" w:rsidRPr="00163452">
        <w:rPr>
          <w:rFonts w:ascii="Times New Roman" w:hAnsi="Times New Roman" w:cs="Times New Roman"/>
          <w:color w:val="000000"/>
          <w:sz w:val="24"/>
          <w:szCs w:val="24"/>
        </w:rPr>
        <w:t>Prva banka Crne Gore</w:t>
      </w:r>
      <w:r w:rsidR="002773A4"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 AD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, koga zastupa Izvršni direktor </w:t>
      </w:r>
      <w:r w:rsidRPr="00163452">
        <w:rPr>
          <w:rFonts w:ascii="Times New Roman" w:hAnsi="Times New Roman" w:cs="Times New Roman"/>
          <w:bCs/>
          <w:sz w:val="24"/>
          <w:szCs w:val="24"/>
          <w:lang w:val="sr-Latn-RS"/>
        </w:rPr>
        <w:t>Novica Glušica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 (u daljem tekstu: </w:t>
      </w:r>
      <w:r w:rsidRPr="00163452">
        <w:rPr>
          <w:rFonts w:ascii="Times New Roman" w:hAnsi="Times New Roman" w:cs="Times New Roman"/>
          <w:color w:val="000000"/>
          <w:sz w:val="24"/>
          <w:szCs w:val="24"/>
          <w:lang w:val="sl-SI"/>
        </w:rPr>
        <w:t>Izvršilac</w:t>
      </w:r>
      <w:r w:rsidRPr="00163452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42ECB" w:rsidRPr="00163452" w:rsidRDefault="00B42ECB" w:rsidP="00AD10A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  <w:r w:rsidRPr="00163452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>OSNOV UGOVORA: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</w:p>
    <w:p w:rsidR="00B42ECB" w:rsidRPr="00163452" w:rsidRDefault="00B42ECB" w:rsidP="00AD10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>Tenderska dokumentacija za otvoreni postupak za</w:t>
      </w:r>
      <w:r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 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pružanje usluge obavljanja javnog linijskog prevoza putnika u gradskom i prigradskom saobraćaju, po partijama, </w:t>
      </w:r>
      <w:r w:rsidR="00091AAC"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broj </w:t>
      </w:r>
      <w:r w:rsidR="00091AAC" w:rsidRPr="00163452">
        <w:rPr>
          <w:rFonts w:ascii="Times New Roman" w:hAnsi="Times New Roman" w:cs="Times New Roman"/>
          <w:sz w:val="24"/>
          <w:szCs w:val="24"/>
        </w:rPr>
        <w:t xml:space="preserve">05/21 </w:t>
      </w:r>
      <w:r w:rsidR="00091AAC" w:rsidRPr="00163452">
        <w:rPr>
          <w:rFonts w:ascii="Times New Roman" w:hAnsi="Times New Roman" w:cs="Times New Roman"/>
          <w:bCs/>
          <w:sz w:val="24"/>
          <w:szCs w:val="24"/>
        </w:rPr>
        <w:t>od 07.09.2021. godine (</w:t>
      </w:r>
      <w:r w:rsidR="00091AAC" w:rsidRPr="00163452">
        <w:rPr>
          <w:rFonts w:ascii="Times New Roman" w:hAnsi="Times New Roman" w:cs="Times New Roman"/>
          <w:sz w:val="24"/>
          <w:szCs w:val="24"/>
        </w:rPr>
        <w:t>postupak #7044</w:t>
      </w:r>
      <w:r w:rsidR="00091AAC" w:rsidRPr="00163452">
        <w:rPr>
          <w:rFonts w:ascii="Times New Roman" w:hAnsi="Times New Roman" w:cs="Times New Roman"/>
          <w:bCs/>
          <w:sz w:val="24"/>
          <w:szCs w:val="24"/>
        </w:rPr>
        <w:t>)</w:t>
      </w:r>
      <w:r w:rsidRPr="0016345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pt-BR"/>
        </w:rPr>
        <w:t>.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Broj i datum odluke o izboru najpovoljnije ponude: </w:t>
      </w:r>
      <w:r w:rsidR="00163452" w:rsidRPr="00163452">
        <w:rPr>
          <w:rFonts w:ascii="Times New Roman" w:hAnsi="Times New Roman" w:cs="Times New Roman"/>
          <w:sz w:val="24"/>
          <w:szCs w:val="24"/>
          <w:lang w:val="pl-PL"/>
        </w:rPr>
        <w:t>02-031-</w:t>
      </w:r>
      <w:r w:rsidR="00163452" w:rsidRPr="00163452">
        <w:rPr>
          <w:rFonts w:ascii="Times New Roman" w:hAnsi="Times New Roman" w:cs="Times New Roman"/>
          <w:w w:val="95"/>
          <w:sz w:val="24"/>
          <w:szCs w:val="24"/>
        </w:rPr>
        <w:t>2893/7</w:t>
      </w:r>
      <w:r w:rsidR="00163452" w:rsidRPr="00163452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="00163452" w:rsidRPr="00163452">
        <w:rPr>
          <w:rFonts w:ascii="Times New Roman" w:hAnsi="Times New Roman" w:cs="Times New Roman"/>
          <w:sz w:val="24"/>
          <w:szCs w:val="24"/>
          <w:lang w:val="pl-PL"/>
        </w:rPr>
        <w:t>12.10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>.2021.godine</w:t>
      </w:r>
      <w:r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:rsidR="00B42ECB" w:rsidRPr="00163452" w:rsidRDefault="00B42ECB" w:rsidP="00B42ECB">
      <w:pPr>
        <w:tabs>
          <w:tab w:val="left" w:pos="432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Ponuda ponuđača </w:t>
      </w:r>
      <w:r w:rsidRPr="00163452">
        <w:rPr>
          <w:rFonts w:ascii="Times New Roman" w:hAnsi="Times New Roman" w:cs="Times New Roman"/>
          <w:sz w:val="24"/>
          <w:szCs w:val="24"/>
          <w:lang w:val="hr-HR"/>
        </w:rPr>
        <w:t>Glunex d.o.o. Nikšić,</w:t>
      </w:r>
      <w:r w:rsidRPr="001634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broj </w:t>
      </w:r>
      <w:r w:rsidR="00163452" w:rsidRPr="00163452">
        <w:rPr>
          <w:rFonts w:ascii="Times New Roman" w:hAnsi="Times New Roman" w:cs="Times New Roman"/>
          <w:w w:val="98"/>
          <w:sz w:val="24"/>
          <w:szCs w:val="24"/>
        </w:rPr>
        <w:t xml:space="preserve">10113 </w:t>
      </w:r>
      <w:r w:rsidR="00163452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dostavljena putem EsJN dana </w:t>
      </w:r>
      <w:r w:rsidR="00163452" w:rsidRPr="00163452">
        <w:rPr>
          <w:rFonts w:ascii="Times New Roman" w:hAnsi="Times New Roman" w:cs="Times New Roman"/>
          <w:sz w:val="24"/>
          <w:szCs w:val="24"/>
        </w:rPr>
        <w:t>21.09.2021. 21:00</w:t>
      </w:r>
      <w:r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:rsidR="00B42ECB" w:rsidRPr="00163452" w:rsidRDefault="00B42ECB" w:rsidP="00B42ECB">
      <w:pPr>
        <w:tabs>
          <w:tab w:val="left" w:pos="432"/>
        </w:tabs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</w:p>
    <w:p w:rsidR="00B42ECB" w:rsidRPr="00163452" w:rsidRDefault="00B42ECB" w:rsidP="00B42ECB">
      <w:pPr>
        <w:tabs>
          <w:tab w:val="left" w:pos="432"/>
        </w:tabs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  <w:r w:rsidRPr="00163452"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  <w:t>PREDMET NABAVKE</w:t>
      </w:r>
    </w:p>
    <w:p w:rsidR="00B42ECB" w:rsidRPr="00163452" w:rsidRDefault="00B42ECB" w:rsidP="00B42ECB">
      <w:pPr>
        <w:spacing w:after="0" w:line="240" w:lineRule="auto"/>
        <w:ind w:left="360"/>
        <w:jc w:val="both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</w:p>
    <w:p w:rsidR="00B42ECB" w:rsidRPr="00163452" w:rsidRDefault="00B42ECB" w:rsidP="001634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Predmet ovog Ugovora je 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pružanje usluge obavljanja javnog linijskog prevoza putnika u gradskom i prigradskom saobraćaju, za period od 5 godina, </w:t>
      </w:r>
      <w:r w:rsidR="00163452" w:rsidRPr="00163452">
        <w:rPr>
          <w:rFonts w:ascii="Times New Roman" w:hAnsi="Times New Roman" w:cs="Times New Roman"/>
          <w:sz w:val="24"/>
          <w:szCs w:val="24"/>
          <w:lang w:val="sl-SI"/>
        </w:rPr>
        <w:t>Partija 3:</w:t>
      </w:r>
      <w:r w:rsidR="00163452" w:rsidRPr="001634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163452"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obavljanje javnog linijskog prevoza putnika u gradskom i prigradskom saobraćaju na </w:t>
      </w:r>
      <w:r w:rsidR="00163452" w:rsidRPr="00163452">
        <w:rPr>
          <w:rFonts w:ascii="Times New Roman" w:hAnsi="Times New Roman" w:cs="Times New Roman"/>
          <w:sz w:val="24"/>
          <w:szCs w:val="24"/>
          <w:lang w:val="hr-HR"/>
        </w:rPr>
        <w:t>V GRUPI LINIJA</w:t>
      </w:r>
      <w:r w:rsidR="00163452" w:rsidRPr="001634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163452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163452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u skladu sa </w:t>
      </w:r>
      <w:r w:rsidR="00DE4046"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tehničkom specifikacijom </w:t>
      </w:r>
      <w:r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tendersk</w:t>
      </w:r>
      <w:r w:rsidR="00DE4046"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e</w:t>
      </w:r>
      <w:r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 dokumentacij</w:t>
      </w:r>
      <w:r w:rsidR="00DE4046"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e</w:t>
      </w:r>
      <w:r w:rsidRPr="00163452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 </w:t>
      </w:r>
      <w:r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broj </w:t>
      </w:r>
      <w:r w:rsidR="00163452" w:rsidRPr="00163452">
        <w:rPr>
          <w:rFonts w:ascii="Times New Roman" w:hAnsi="Times New Roman" w:cs="Times New Roman"/>
          <w:sz w:val="24"/>
          <w:szCs w:val="24"/>
        </w:rPr>
        <w:t xml:space="preserve">05/21 </w:t>
      </w:r>
      <w:r w:rsidR="00163452" w:rsidRPr="00163452">
        <w:rPr>
          <w:rFonts w:ascii="Times New Roman" w:hAnsi="Times New Roman" w:cs="Times New Roman"/>
          <w:bCs/>
          <w:sz w:val="24"/>
          <w:szCs w:val="24"/>
        </w:rPr>
        <w:t>od 07.09.2021. godine (</w:t>
      </w:r>
      <w:r w:rsidR="00163452" w:rsidRPr="00163452">
        <w:rPr>
          <w:rFonts w:ascii="Times New Roman" w:hAnsi="Times New Roman" w:cs="Times New Roman"/>
          <w:sz w:val="24"/>
          <w:szCs w:val="24"/>
        </w:rPr>
        <w:t>postupak #7044</w:t>
      </w:r>
      <w:r w:rsidR="00163452" w:rsidRPr="00163452">
        <w:rPr>
          <w:rFonts w:ascii="Times New Roman" w:hAnsi="Times New Roman" w:cs="Times New Roman"/>
          <w:bCs/>
          <w:sz w:val="24"/>
          <w:szCs w:val="24"/>
        </w:rPr>
        <w:t>)</w:t>
      </w:r>
      <w:r w:rsidR="00DE4046"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</w:t>
      </w:r>
      <w:r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i  Odlukom o izboru najpovoljnije ponude br</w:t>
      </w:r>
      <w:r w:rsidR="00DE4046"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oj </w:t>
      </w:r>
      <w:r w:rsidR="00163452" w:rsidRPr="00163452">
        <w:rPr>
          <w:rFonts w:ascii="Times New Roman" w:hAnsi="Times New Roman" w:cs="Times New Roman"/>
          <w:sz w:val="24"/>
          <w:szCs w:val="24"/>
          <w:lang w:val="pl-PL"/>
        </w:rPr>
        <w:t>02-031-</w:t>
      </w:r>
      <w:r w:rsidR="00163452" w:rsidRPr="00163452">
        <w:rPr>
          <w:rFonts w:ascii="Times New Roman" w:hAnsi="Times New Roman" w:cs="Times New Roman"/>
          <w:w w:val="95"/>
          <w:sz w:val="24"/>
          <w:szCs w:val="24"/>
        </w:rPr>
        <w:t>2893/7</w:t>
      </w:r>
      <w:r w:rsidR="00163452" w:rsidRPr="00163452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="00163452" w:rsidRPr="00163452">
        <w:rPr>
          <w:rFonts w:ascii="Times New Roman" w:hAnsi="Times New Roman" w:cs="Times New Roman"/>
          <w:sz w:val="24"/>
          <w:szCs w:val="24"/>
          <w:lang w:val="pl-PL"/>
        </w:rPr>
        <w:t>od 12.10.2021</w:t>
      </w:r>
      <w:r w:rsidR="00DE4046" w:rsidRPr="00163452">
        <w:rPr>
          <w:rFonts w:ascii="Times New Roman" w:hAnsi="Times New Roman" w:cs="Times New Roman"/>
          <w:sz w:val="24"/>
          <w:szCs w:val="24"/>
          <w:lang w:val="pl-PL"/>
        </w:rPr>
        <w:t>.godine</w:t>
      </w:r>
      <w:r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, ponudom Izvršioca </w:t>
      </w:r>
      <w:r w:rsidR="00DE4046" w:rsidRPr="00163452">
        <w:rPr>
          <w:rFonts w:ascii="Times New Roman" w:hAnsi="Times New Roman" w:cs="Times New Roman"/>
          <w:sz w:val="24"/>
          <w:szCs w:val="24"/>
          <w:lang w:val="hr-HR"/>
        </w:rPr>
        <w:t>Glunex d.o.o. Nikšić,</w:t>
      </w:r>
      <w:r w:rsidR="00DE4046" w:rsidRPr="001634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E4046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broj </w:t>
      </w:r>
      <w:r w:rsidR="00163452" w:rsidRPr="00163452">
        <w:rPr>
          <w:rFonts w:ascii="Times New Roman" w:hAnsi="Times New Roman" w:cs="Times New Roman"/>
          <w:w w:val="98"/>
          <w:sz w:val="24"/>
          <w:szCs w:val="24"/>
        </w:rPr>
        <w:t>10113</w:t>
      </w:r>
      <w:r w:rsidR="00DE4046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od </w:t>
      </w:r>
      <w:r w:rsidR="00163452" w:rsidRPr="00163452">
        <w:rPr>
          <w:rFonts w:ascii="Times New Roman" w:hAnsi="Times New Roman" w:cs="Times New Roman"/>
          <w:sz w:val="24"/>
          <w:szCs w:val="24"/>
        </w:rPr>
        <w:t>21.09.2021</w:t>
      </w:r>
      <w:r w:rsidR="00DE4046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>.godine</w:t>
      </w:r>
      <w:r w:rsidRPr="0016345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.  </w:t>
      </w: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2</w:t>
      </w:r>
    </w:p>
    <w:p w:rsidR="00B42ECB" w:rsidRPr="00163452" w:rsidRDefault="00B42ECB" w:rsidP="00673D9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l-SI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v-SE"/>
        </w:rPr>
        <w:t>Izv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ršilac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v-SE"/>
        </w:rPr>
        <w:t xml:space="preserve"> se obavezuje da će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pružiti usluge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v-SE"/>
        </w:rPr>
        <w:t>navedene u članu 1 ovog Ugovora, u svemu prema Planu linija, Redu vožnje i prihvaćenoj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v-SE"/>
        </w:rPr>
        <w:t xml:space="preserve"> Ponudi </w:t>
      </w:r>
      <w:r w:rsidR="00DE4046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broj </w:t>
      </w:r>
      <w:r w:rsidR="00163452" w:rsidRPr="00163452">
        <w:rPr>
          <w:rFonts w:ascii="Times New Roman" w:hAnsi="Times New Roman" w:cs="Times New Roman"/>
          <w:w w:val="98"/>
          <w:sz w:val="24"/>
          <w:szCs w:val="24"/>
        </w:rPr>
        <w:t>10113</w:t>
      </w:r>
      <w:r w:rsidR="00163452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od </w:t>
      </w:r>
      <w:r w:rsidR="00163452" w:rsidRPr="00163452">
        <w:rPr>
          <w:rFonts w:ascii="Times New Roman" w:hAnsi="Times New Roman" w:cs="Times New Roman"/>
          <w:sz w:val="24"/>
          <w:szCs w:val="24"/>
        </w:rPr>
        <w:t>21.09.2021</w:t>
      </w:r>
      <w:r w:rsidR="00DE4046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>.godine,</w:t>
      </w:r>
      <w:r w:rsidR="00DE4046" w:rsidRPr="00163452">
        <w:rPr>
          <w:rFonts w:ascii="Times New Roman" w:eastAsiaTheme="minorHAnsi" w:hAnsi="Times New Roman" w:cs="Times New Roman"/>
          <w:sz w:val="24"/>
          <w:szCs w:val="24"/>
          <w:lang w:val="sl-SI"/>
        </w:rPr>
        <w:t xml:space="preserve">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l-SI"/>
        </w:rPr>
        <w:t>koj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a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l-SI"/>
        </w:rPr>
        <w:t xml:space="preserve"> čin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i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l-SI"/>
        </w:rPr>
        <w:t xml:space="preserve"> sastavni dio </w:t>
      </w:r>
      <w:r w:rsidR="00DE4046" w:rsidRPr="00163452">
        <w:rPr>
          <w:rFonts w:ascii="Times New Roman" w:eastAsiaTheme="minorHAnsi" w:hAnsi="Times New Roman" w:cs="Times New Roman"/>
          <w:sz w:val="24"/>
          <w:szCs w:val="24"/>
          <w:lang w:val="sl-SI"/>
        </w:rPr>
        <w:t>u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l-SI"/>
        </w:rPr>
        <w:t>govora.</w:t>
      </w:r>
    </w:p>
    <w:p w:rsidR="00673D96" w:rsidRPr="00163452" w:rsidRDefault="00673D96" w:rsidP="00673D9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>Mjesto izvršenja ugovora je opština Nikšić.</w:t>
      </w:r>
    </w:p>
    <w:p w:rsidR="00B42ECB" w:rsidRPr="00163452" w:rsidRDefault="00B42ECB" w:rsidP="00B42ECB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keepNext/>
        <w:spacing w:after="0" w:line="240" w:lineRule="auto"/>
        <w:jc w:val="center"/>
        <w:outlineLvl w:val="3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lastRenderedPageBreak/>
        <w:t>CIJENA I USLOVI PLAĆANJA</w:t>
      </w: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3</w:t>
      </w:r>
    </w:p>
    <w:p w:rsidR="00673D96" w:rsidRPr="00163452" w:rsidRDefault="00B42ECB" w:rsidP="00673D96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Ukupna cijena za</w:t>
      </w:r>
      <w:r w:rsidRPr="00163452">
        <w:rPr>
          <w:rFonts w:ascii="Times New Roman" w:eastAsiaTheme="minorHAnsi" w:hAnsi="Times New Roman" w:cs="Times New Roman"/>
          <w:b/>
          <w:sz w:val="24"/>
          <w:szCs w:val="24"/>
          <w:lang w:val="sr-Latn-CS"/>
        </w:rPr>
        <w:t xml:space="preserve"> 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>usluge obavljanja javnog linijskog prevoza putnika u gradskom i prigradskom saobraćaju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, </w:t>
      </w:r>
      <w:r w:rsidR="00163452" w:rsidRPr="00163452">
        <w:rPr>
          <w:rFonts w:ascii="Times New Roman" w:hAnsi="Times New Roman" w:cs="Times New Roman"/>
          <w:sz w:val="24"/>
          <w:szCs w:val="24"/>
          <w:lang w:val="sl-SI"/>
        </w:rPr>
        <w:t>Partija 3:</w:t>
      </w:r>
      <w:r w:rsidR="00163452" w:rsidRPr="001634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163452"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obavljanje javnog linijskog prevoza putnika u gradskom i prigradskom saobraćaju na </w:t>
      </w:r>
      <w:r w:rsidR="00163452" w:rsidRPr="00163452">
        <w:rPr>
          <w:rFonts w:ascii="Times New Roman" w:hAnsi="Times New Roman" w:cs="Times New Roman"/>
          <w:sz w:val="24"/>
          <w:szCs w:val="24"/>
          <w:lang w:val="hr-HR"/>
        </w:rPr>
        <w:t>V GRUPI LINIJA</w:t>
      </w:r>
      <w:r w:rsidR="00AD10A3" w:rsidRPr="00163452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AD10A3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na godišnjem nivou </w:t>
      </w:r>
      <w:r w:rsidR="00DE4046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 </w:t>
      </w:r>
      <w:r w:rsidR="00DE4046" w:rsidRPr="0016345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bez uračunatog PDV-a iznosi </w:t>
      </w:r>
      <w:r w:rsidR="00163452" w:rsidRPr="00163452">
        <w:rPr>
          <w:rFonts w:ascii="Times New Roman" w:hAnsi="Times New Roman" w:cs="Times New Roman"/>
          <w:bCs/>
          <w:sz w:val="24"/>
          <w:szCs w:val="24"/>
          <w:lang w:val="pl-PL"/>
        </w:rPr>
        <w:t>7.000</w:t>
      </w:r>
      <w:r w:rsidR="00DE4046" w:rsidRPr="00163452">
        <w:rPr>
          <w:rFonts w:ascii="Times New Roman" w:hAnsi="Times New Roman" w:cs="Times New Roman"/>
          <w:bCs/>
          <w:sz w:val="24"/>
          <w:szCs w:val="24"/>
          <w:lang w:val="pl-PL"/>
        </w:rPr>
        <w:t>,00 €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. </w:t>
      </w:r>
      <w:r w:rsidR="00DE4046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PDV je </w:t>
      </w:r>
      <w:r w:rsidR="00163452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490</w:t>
      </w:r>
      <w:r w:rsidR="00DE4046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,00 €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.</w:t>
      </w:r>
      <w:r w:rsidR="00DE4046" w:rsidRPr="00163452">
        <w:rPr>
          <w:rFonts w:ascii="Times New Roman" w:hAnsi="Times New Roman" w:cs="Times New Roman"/>
          <w:bCs/>
          <w:sz w:val="24"/>
          <w:szCs w:val="24"/>
          <w:lang w:val="nb-NO"/>
        </w:rPr>
        <w:t xml:space="preserve"> Ukupna ugovorene vrijednost sa uračunatim PDV-om iznosi </w:t>
      </w:r>
      <w:r w:rsidR="00163452" w:rsidRPr="00163452">
        <w:rPr>
          <w:rFonts w:ascii="Times New Roman" w:hAnsi="Times New Roman" w:cs="Times New Roman"/>
          <w:bCs/>
          <w:sz w:val="24"/>
          <w:szCs w:val="24"/>
          <w:lang w:val="nb-NO"/>
        </w:rPr>
        <w:t>7.490</w:t>
      </w:r>
      <w:r w:rsidR="00DE4046" w:rsidRPr="00163452">
        <w:rPr>
          <w:rFonts w:ascii="Times New Roman" w:hAnsi="Times New Roman" w:cs="Times New Roman"/>
          <w:bCs/>
          <w:sz w:val="24"/>
          <w:szCs w:val="24"/>
          <w:lang w:val="nb-NO"/>
        </w:rPr>
        <w:t>,00 €</w:t>
      </w:r>
      <w:r w:rsidR="00AD10A3" w:rsidRPr="00163452">
        <w:rPr>
          <w:rFonts w:ascii="Times New Roman" w:hAnsi="Times New Roman" w:cs="Times New Roman"/>
          <w:bCs/>
          <w:sz w:val="24"/>
          <w:szCs w:val="24"/>
          <w:lang w:val="nb-NO"/>
        </w:rPr>
        <w:t>.</w:t>
      </w:r>
    </w:p>
    <w:p w:rsidR="00673D96" w:rsidRPr="00163452" w:rsidRDefault="00DE4046" w:rsidP="00AD10A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Plaćanje </w:t>
      </w:r>
      <w:r w:rsidRPr="00163452">
        <w:rPr>
          <w:rFonts w:ascii="Times New Roman" w:hAnsi="Times New Roman" w:cs="Times New Roman"/>
          <w:sz w:val="24"/>
          <w:szCs w:val="24"/>
        </w:rPr>
        <w:t xml:space="preserve">ukupne ugovorene vrijednost  </w:t>
      </w:r>
      <w:r w:rsidR="00D90628" w:rsidRPr="00163452">
        <w:rPr>
          <w:rFonts w:ascii="Times New Roman" w:hAnsi="Times New Roman" w:cs="Times New Roman"/>
          <w:sz w:val="24"/>
          <w:szCs w:val="24"/>
          <w:lang w:val="sl-SI"/>
        </w:rPr>
        <w:t>će se vršiti v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>irmanski u 10 mjesečnih rata godišnje, počev od dana zaključivanja ugovora. Za prvu godinu plaćanje će se vršiti  iz Budžeta opštine Nikšić za 2021. godinu i 2022.godinu, a za svaku narednu godinu, do isteka ugovora, zaključivaće se Aneks ugovora, u skladu sa sredstvima planiranim za navedenu uslugu u Budžetu opštine Nikšić.</w:t>
      </w:r>
    </w:p>
    <w:p w:rsidR="00B42ECB" w:rsidRPr="00163452" w:rsidRDefault="00B42ECB" w:rsidP="00AD10A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hAnsi="Times New Roman" w:cs="Times New Roman"/>
          <w:sz w:val="24"/>
          <w:szCs w:val="24"/>
        </w:rPr>
        <w:t xml:space="preserve">Rok plaćanja je: </w:t>
      </w:r>
      <w:r w:rsidRPr="00163452">
        <w:rPr>
          <w:rFonts w:ascii="Times New Roman" w:hAnsi="Times New Roman" w:cs="Times New Roman"/>
          <w:sz w:val="24"/>
          <w:szCs w:val="24"/>
          <w:lang w:val="sr-Latn-CS"/>
        </w:rPr>
        <w:t>30 dana od dana prijema mjesečne fakture za prethodni mjesec</w:t>
      </w:r>
      <w:r w:rsidRPr="00163452">
        <w:rPr>
          <w:rFonts w:ascii="Times New Roman" w:hAnsi="Times New Roman" w:cs="Times New Roman"/>
          <w:sz w:val="24"/>
          <w:szCs w:val="24"/>
        </w:rPr>
        <w:t>.</w:t>
      </w:r>
    </w:p>
    <w:p w:rsidR="00B42ECB" w:rsidRDefault="00B42ECB" w:rsidP="0016345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Cijenu</w:t>
      </w:r>
      <w:r w:rsidRPr="00163452">
        <w:rPr>
          <w:rFonts w:ascii="Times New Roman" w:eastAsiaTheme="minorHAnsi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javnog linijskog prevoza </w:t>
      </w:r>
      <w:r w:rsidRPr="0016345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>u gradskom i prigradskom saobraćaju</w:t>
      </w:r>
      <w:r w:rsidRPr="00163452">
        <w:rPr>
          <w:rFonts w:ascii="Times New Roman" w:eastAsiaTheme="minorHAnsi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forimira Izvršilac. Ista je dostavljena u Ponudi </w:t>
      </w:r>
      <w:r w:rsidR="00DE4046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 broj </w:t>
      </w:r>
      <w:r w:rsidR="00163452" w:rsidRPr="00163452">
        <w:rPr>
          <w:rFonts w:ascii="Times New Roman" w:hAnsi="Times New Roman" w:cs="Times New Roman"/>
          <w:w w:val="98"/>
          <w:sz w:val="24"/>
          <w:szCs w:val="24"/>
        </w:rPr>
        <w:t>10113</w:t>
      </w:r>
      <w:r w:rsidR="00163452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od </w:t>
      </w:r>
      <w:r w:rsidR="00163452" w:rsidRPr="00163452">
        <w:rPr>
          <w:rFonts w:ascii="Times New Roman" w:hAnsi="Times New Roman" w:cs="Times New Roman"/>
          <w:sz w:val="24"/>
          <w:szCs w:val="24"/>
        </w:rPr>
        <w:t>21.09.2021</w:t>
      </w:r>
      <w:r w:rsidR="00DE4046" w:rsidRPr="00163452">
        <w:rPr>
          <w:rFonts w:ascii="Times New Roman" w:hAnsi="Times New Roman" w:cs="Times New Roman"/>
          <w:color w:val="000000"/>
          <w:sz w:val="24"/>
          <w:szCs w:val="24"/>
          <w:lang w:val="pt-BR"/>
        </w:rPr>
        <w:t>.godine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, u skladu sa tenderskom dokumentacijom.</w:t>
      </w:r>
    </w:p>
    <w:p w:rsidR="00163452" w:rsidRPr="00163452" w:rsidRDefault="00163452" w:rsidP="0016345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 xml:space="preserve">ROK  </w:t>
      </w: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673D96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4</w:t>
      </w:r>
    </w:p>
    <w:p w:rsidR="00B42ECB" w:rsidRPr="00163452" w:rsidRDefault="00B42ECB" w:rsidP="00673D9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val="sl-SI"/>
        </w:rPr>
      </w:pPr>
      <w:r w:rsidRPr="00163452">
        <w:rPr>
          <w:rFonts w:ascii="Times New Roman" w:eastAsiaTheme="minorHAnsi" w:hAnsi="Times New Roman" w:cs="Times New Roman"/>
          <w:color w:val="000000"/>
          <w:sz w:val="24"/>
          <w:szCs w:val="24"/>
          <w:lang w:val="sr-Latn-CS"/>
        </w:rPr>
        <w:t xml:space="preserve">Ugovor se zaključuje na period od 5 godina u skladu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sa Zakonom o komunalnim djelatnostima </w:t>
      </w:r>
      <w:r w:rsidR="00E917FB" w:rsidRPr="00163452">
        <w:rPr>
          <w:rFonts w:ascii="Times New Roman" w:eastAsiaTheme="minorHAnsi" w:hAnsi="Times New Roman" w:cs="Times New Roman"/>
          <w:sz w:val="24"/>
          <w:szCs w:val="24"/>
          <w:lang w:val="sr-Latn-ME"/>
        </w:rPr>
        <w:t>("Službeni list Crne Gore", br</w:t>
      </w:r>
      <w:r w:rsidR="00D90628" w:rsidRPr="00163452">
        <w:rPr>
          <w:rFonts w:ascii="Times New Roman" w:eastAsiaTheme="minorHAnsi" w:hAnsi="Times New Roman" w:cs="Times New Roman"/>
          <w:sz w:val="24"/>
          <w:szCs w:val="24"/>
          <w:lang w:val="sr-Latn-ME"/>
        </w:rPr>
        <w:t>.</w:t>
      </w:r>
      <w:r w:rsidR="00E917FB" w:rsidRPr="00163452">
        <w:rPr>
          <w:rFonts w:ascii="Times New Roman" w:eastAsiaTheme="minorHAnsi" w:hAnsi="Times New Roman" w:cs="Times New Roman"/>
          <w:sz w:val="24"/>
          <w:szCs w:val="24"/>
          <w:lang w:val="sr-Latn-ME"/>
        </w:rPr>
        <w:t xml:space="preserve"> 55/16, </w:t>
      </w:r>
      <w:r w:rsidR="00D90628" w:rsidRPr="00163452">
        <w:rPr>
          <w:rFonts w:ascii="Times New Roman" w:eastAsiaTheme="minorHAnsi" w:hAnsi="Times New Roman" w:cs="Times New Roman"/>
          <w:sz w:val="24"/>
          <w:szCs w:val="24"/>
          <w:lang w:val="sr-Latn-ME"/>
        </w:rPr>
        <w:t>74/16, 2/18, 66/19).</w:t>
      </w:r>
    </w:p>
    <w:p w:rsidR="00B42ECB" w:rsidRPr="00163452" w:rsidRDefault="00B42ECB" w:rsidP="00B42ECB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OBAVEZE UGOVORNIH STRANA</w:t>
      </w:r>
    </w:p>
    <w:p w:rsidR="00673D96" w:rsidRPr="00163452" w:rsidRDefault="00673D96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5</w:t>
      </w:r>
    </w:p>
    <w:p w:rsidR="00B42ECB" w:rsidRPr="00163452" w:rsidRDefault="00B42ECB" w:rsidP="00673D96">
      <w:pPr>
        <w:spacing w:after="0" w:line="240" w:lineRule="auto"/>
        <w:ind w:firstLine="708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63452">
        <w:rPr>
          <w:rFonts w:ascii="Times New Roman" w:eastAsiaTheme="minorHAnsi" w:hAnsi="Times New Roman" w:cs="Times New Roman"/>
          <w:sz w:val="24"/>
          <w:szCs w:val="24"/>
        </w:rPr>
        <w:t>Izvršilac</w:t>
      </w:r>
      <w:r w:rsidRPr="00163452">
        <w:rPr>
          <w:rFonts w:ascii="Times New Roman" w:eastAsiaTheme="minorHAnsi" w:hAnsi="Times New Roman" w:cs="Times New Roman"/>
          <w:bCs/>
          <w:sz w:val="24"/>
          <w:szCs w:val="24"/>
        </w:rPr>
        <w:t xml:space="preserve"> se obavezuje:</w:t>
      </w:r>
    </w:p>
    <w:p w:rsidR="00B42ECB" w:rsidRPr="00163452" w:rsidRDefault="00B42ECB" w:rsidP="00B42ECB">
      <w:pPr>
        <w:numPr>
          <w:ilvl w:val="0"/>
          <w:numId w:val="2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da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usluge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 koj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e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 su predmet ovog Ugovora pruža u skladu sa važećim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zakonskim 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propisima, normativima i standardima za ovu vrstu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posla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B42ECB" w:rsidRPr="00163452" w:rsidRDefault="00B42ECB" w:rsidP="00B42ECB">
      <w:pPr>
        <w:numPr>
          <w:ilvl w:val="0"/>
          <w:numId w:val="2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da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usluge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pruža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kvalifikovanom radnom snagom sa potrebnim 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>iskustvom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 za ovu vrstu posla</w:t>
      </w:r>
      <w:r w:rsidRPr="00163452">
        <w:rPr>
          <w:rFonts w:ascii="Times New Roman" w:eastAsiaTheme="minorHAnsi" w:hAnsi="Times New Roman" w:cs="Times New Roman"/>
          <w:sz w:val="24"/>
          <w:szCs w:val="24"/>
        </w:rPr>
        <w:t xml:space="preserve"> i odgovarajućim sredstvima ( voznim parkom); </w:t>
      </w: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RASKID UGOVORA</w:t>
      </w:r>
    </w:p>
    <w:p w:rsidR="00B42ECB" w:rsidRPr="00163452" w:rsidRDefault="00B42ECB" w:rsidP="00B42ECB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Član 6</w:t>
      </w:r>
    </w:p>
    <w:p w:rsidR="00E917FB" w:rsidRPr="00163452" w:rsidRDefault="00B42ECB" w:rsidP="00AD10A3">
      <w:pPr>
        <w:spacing w:after="0"/>
        <w:ind w:firstLine="708"/>
        <w:rPr>
          <w:rFonts w:ascii="Times New Roman" w:eastAsiaTheme="minorHAnsi" w:hAnsi="Times New Roman" w:cs="Times New Roman"/>
          <w:bCs/>
          <w:sz w:val="24"/>
          <w:szCs w:val="24"/>
          <w:lang w:val="it-IT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Ugovorne strane su saglasne da do raskida ovog Ugovora može </w:t>
      </w:r>
      <w:r w:rsidR="00E917FB" w:rsidRPr="00163452">
        <w:rPr>
          <w:rFonts w:ascii="Times New Roman" w:eastAsiaTheme="minorHAnsi" w:hAnsi="Times New Roman" w:cs="Times New Roman"/>
          <w:bCs/>
          <w:sz w:val="24"/>
          <w:szCs w:val="24"/>
          <w:lang w:val="it-IT"/>
        </w:rPr>
        <w:t>doći sporazumom ugovornih strana.</w:t>
      </w:r>
    </w:p>
    <w:p w:rsidR="00E917FB" w:rsidRPr="00163452" w:rsidRDefault="00E917FB" w:rsidP="00AD10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>Ako strane ugovora sporazumno raskinu ugovor, sporazumom o raskidu ugovora utvrđuju se međusobna prava i obaveze koje proističu iz raskida ugovora.</w:t>
      </w:r>
    </w:p>
    <w:p w:rsidR="00E917FB" w:rsidRPr="00163452" w:rsidRDefault="00E917FB" w:rsidP="00E917F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E917FB" w:rsidRPr="00163452" w:rsidRDefault="00E917FB" w:rsidP="00E917F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Član 7</w:t>
      </w:r>
    </w:p>
    <w:p w:rsidR="00E917FB" w:rsidRPr="00163452" w:rsidRDefault="00E917FB" w:rsidP="00AD10A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Naručilac je dužan da raskine ugovor o javnoj nabavci naročito ako: 1) nastupe okolnosti koje za posljedicu imaju bitnu izmjenu ugovora koja iziskuje sprovođenje novog postupka javne nabavke; 2) nastupi neki razlog koji predstavlja osnov za obavezno isključenje iz člana 108 </w:t>
      </w:r>
      <w:r w:rsidR="00D90628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Zakona o javnim nabavkama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. </w:t>
      </w:r>
    </w:p>
    <w:p w:rsidR="00E917FB" w:rsidRPr="00163452" w:rsidRDefault="00E917FB" w:rsidP="00AD10A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Bitnom izmjenom ugovora iz stava 1 tačka 1 ovog člana smatra se izmjena prirode ugovora u materijalnom smislu u odnosu na ugovor koji je prvobitno zaključen ako je ispunjen 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lastRenderedPageBreak/>
        <w:t xml:space="preserve">jedan ili više sljedećih uslova: 1) izmjenom se uvode uslovi koji bi, da su bili dio prvobitnog postupka javne nabavke, omogućavali uključivanje drugih privrednih subjekata u odnosu na izabrane ponuđače ili prihvatanje druge ponude u </w:t>
      </w:r>
      <w:r w:rsidR="00D90628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o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dnosu na prihvaćenu ili bi omogućili veću konkurentnost u postupku javne nabavke koji je prethodio zaključenju ugovora; 2) izmjenom se mijenja privredna ravnoteža ugovora u korist privrednog subjekta sa kojim je zaključen ugovor na način koji nije predviđen prvobitnim ugovorom; 3) izmjenom se značajno povećava obim ugovora; 4) promjena privrednog subjekta sa kojim je zaključen ugovor o javnoj nabavci, osim u slučaju iz člana 151 stav 1 tačka 4 </w:t>
      </w:r>
      <w:r w:rsidR="00D90628"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>Zakona o javnim nabavkama</w:t>
      </w: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; 5) ako ponuđač ne izvršava ugovorene obaveze i u drugim slučajevima utvrđenim tenderskom dokumentacijom u skladu sa zakonom. </w:t>
      </w:r>
    </w:p>
    <w:p w:rsidR="00E917FB" w:rsidRPr="00163452" w:rsidRDefault="00E917FB" w:rsidP="00673D9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sz w:val="24"/>
          <w:szCs w:val="24"/>
          <w:lang w:val="sr-Latn-CS"/>
        </w:rPr>
        <w:t xml:space="preserve">U slučaju raskida ugovora naručilac je dužan da obavještenje o raskidu ugovora objavi na ESJN u roku od deset dana od dana raskida ugovora. </w:t>
      </w:r>
    </w:p>
    <w:p w:rsidR="00E917FB" w:rsidRPr="00163452" w:rsidRDefault="00E917FB" w:rsidP="00E917F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pl-PL"/>
        </w:rPr>
      </w:pPr>
    </w:p>
    <w:p w:rsidR="00B42ECB" w:rsidRPr="00163452" w:rsidRDefault="00E917FB" w:rsidP="00E917F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Član 8</w:t>
      </w:r>
    </w:p>
    <w:p w:rsidR="00B42ECB" w:rsidRPr="00163452" w:rsidRDefault="00E917FB" w:rsidP="00C521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3452">
        <w:rPr>
          <w:rFonts w:ascii="Times New Roman" w:eastAsiaTheme="minorHAnsi" w:hAnsi="Times New Roman" w:cs="Times New Roman"/>
          <w:sz w:val="24"/>
          <w:szCs w:val="24"/>
        </w:rPr>
        <w:t>Izvršilac</w:t>
      </w:r>
      <w:r w:rsidRPr="00163452">
        <w:rPr>
          <w:rFonts w:ascii="Times New Roman" w:hAnsi="Times New Roman" w:cs="Times New Roman"/>
          <w:sz w:val="24"/>
          <w:szCs w:val="24"/>
        </w:rPr>
        <w:t xml:space="preserve"> ima pravo da jednostrano raskine Ugovor ako Naručilac ne plaća  u rokovima i na način predviđen Ugovorom.</w:t>
      </w: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sr-Latn-CS"/>
        </w:rPr>
        <w:t>OSOBLJE IZVRŠIOCA</w:t>
      </w: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4"/>
          <w:szCs w:val="24"/>
          <w:lang w:val="sr-Latn-CS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Latn-CS"/>
        </w:rPr>
        <w:t xml:space="preserve">Član </w:t>
      </w:r>
      <w:r w:rsidR="00E917FB" w:rsidRPr="00163452"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Latn-CS"/>
        </w:rPr>
        <w:t>9</w:t>
      </w:r>
    </w:p>
    <w:p w:rsidR="00B42ECB" w:rsidRPr="00163452" w:rsidRDefault="00B42ECB" w:rsidP="00AD10A3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sr-Latn-CS"/>
        </w:rPr>
        <w:t>Ukoliko Naručilac ima osnovan razlog za nezadovoljstvo radom bilo kojeg člana osoblja Izvršioca, u tom slučaju, Izvršilac će na osnovu pismenog zahtjeva Naručioca, u kome se navodi razlog, obezbijediti kao zamjenu lice sa kvalifikacijama i iskustvom koji su prihvatljivi Naručiocu.</w:t>
      </w:r>
    </w:p>
    <w:p w:rsidR="00B42ECB" w:rsidRPr="00163452" w:rsidRDefault="00B42ECB" w:rsidP="00673D9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sr-Latn-CS"/>
        </w:rPr>
      </w:pPr>
      <w:r w:rsidRPr="00163452"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sr-Latn-CS"/>
        </w:rPr>
        <w:t>Izvršilac nema pravo da zahtijeva pokrivanje dodatnih troškova koji proističu ili su u vezi sa premještanjem ili zamjenom osoblja.</w:t>
      </w: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sr-Latn-CS"/>
        </w:rPr>
      </w:pPr>
    </w:p>
    <w:p w:rsidR="00B42ECB" w:rsidRPr="00163452" w:rsidRDefault="00B42ECB" w:rsidP="00B42ECB">
      <w:pPr>
        <w:spacing w:after="0" w:line="240" w:lineRule="auto"/>
        <w:rPr>
          <w:rFonts w:ascii="Times New Roman" w:eastAsia="PMingLiU" w:hAnsi="Times New Roman" w:cs="Times New Roman"/>
          <w:b/>
          <w:color w:val="000000"/>
          <w:sz w:val="24"/>
          <w:szCs w:val="24"/>
          <w:lang w:val="sr-Latn-CS" w:eastAsia="zh-TW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  <w:r w:rsidRPr="00163452"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  <w:t>GARANCIJA ZA DOBRO IZVRŠENJE UGOVORA</w:t>
      </w: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  <w:r w:rsidRPr="00163452"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  <w:t xml:space="preserve">Član </w:t>
      </w:r>
      <w:r w:rsidR="00E917FB" w:rsidRPr="00163452"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  <w:t>10</w:t>
      </w:r>
    </w:p>
    <w:p w:rsidR="00B42ECB" w:rsidRPr="00163452" w:rsidRDefault="00B42ECB" w:rsidP="00673D9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63452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Izvršilac se obavezuje da Naručiocu u trenutku potpisivanja ovog Ugovora preda neopozivu, </w:t>
      </w:r>
      <w:r w:rsidRPr="00163452">
        <w:rPr>
          <w:rFonts w:ascii="Times New Roman" w:eastAsia="Times New Roman" w:hAnsi="Times New Roman" w:cs="Times New Roman"/>
          <w:iCs/>
          <w:sz w:val="24"/>
          <w:szCs w:val="24"/>
        </w:rPr>
        <w:t xml:space="preserve">Garanciju za </w:t>
      </w:r>
      <w:r w:rsidR="00E917FB" w:rsidRPr="00163452">
        <w:rPr>
          <w:rFonts w:ascii="Times New Roman" w:eastAsia="Times New Roman" w:hAnsi="Times New Roman" w:cs="Times New Roman"/>
          <w:iCs/>
          <w:sz w:val="24"/>
          <w:szCs w:val="24"/>
        </w:rPr>
        <w:t xml:space="preserve">dobro izvršenje posla </w:t>
      </w:r>
      <w:r w:rsidR="00E917FB" w:rsidRPr="00163452">
        <w:rPr>
          <w:rFonts w:ascii="Times New Roman" w:hAnsi="Times New Roman" w:cs="Times New Roman"/>
          <w:sz w:val="24"/>
          <w:szCs w:val="24"/>
        </w:rPr>
        <w:t>, za slučaj povrede ugovorenih obaveza u iznosu od 5 % od vrijednosti ugovora</w:t>
      </w:r>
      <w:r w:rsidRPr="00163452">
        <w:rPr>
          <w:rFonts w:ascii="Times New Roman" w:eastAsia="Times New Roman" w:hAnsi="Times New Roman" w:cs="Times New Roman"/>
          <w:iCs/>
          <w:sz w:val="24"/>
          <w:szCs w:val="24"/>
        </w:rPr>
        <w:t xml:space="preserve"> sa uračunatim PDV-om, </w:t>
      </w:r>
      <w:r w:rsidRPr="0016345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sa rokom važnosti </w:t>
      </w:r>
      <w:r w:rsidRPr="00163452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važenja 370 dana od dana zaključivanja ugovora.Za svaku narednu godinu trajanja ugovora Izvršilac je dužan </w:t>
      </w:r>
      <w:r w:rsidRPr="00163452">
        <w:rPr>
          <w:rFonts w:ascii="Times New Roman" w:eastAsia="Times New Roman" w:hAnsi="Times New Roman" w:cs="Times New Roman"/>
          <w:iCs/>
          <w:sz w:val="24"/>
          <w:szCs w:val="24"/>
        </w:rPr>
        <w:t xml:space="preserve">da </w:t>
      </w:r>
      <w:r w:rsidRPr="0016345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5 dana prije isticanja roka važnosti garancije za dobro izvršenje Ugovara, </w:t>
      </w:r>
      <w:r w:rsidRPr="00163452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preda neopozivu, bezuslovnu i naplativu na prvi poziv Garanciju banke, za dobro izvršenje ugovora na iznos od 5% od godišnje vrijednosti Ugovora, </w:t>
      </w:r>
      <w:r w:rsidRPr="00163452">
        <w:rPr>
          <w:rFonts w:ascii="Times New Roman" w:hAnsi="Times New Roman" w:cs="Times New Roman"/>
          <w:sz w:val="24"/>
          <w:szCs w:val="24"/>
        </w:rPr>
        <w:t>izdatu od banke, društva za osiguranje ili druge organizacije koja je zakonom ili na osnovu zakona ovlašćena za davanje garancija.</w:t>
      </w:r>
      <w:r w:rsidRPr="0016345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163452">
        <w:rPr>
          <w:rFonts w:ascii="Times New Roman" w:hAnsi="Times New Roman" w:cs="Times New Roman"/>
          <w:bCs/>
          <w:sz w:val="24"/>
          <w:szCs w:val="24"/>
          <w:lang w:val="pl-PL"/>
        </w:rPr>
        <w:t>Ova garancija mora da je bezuslovna i plativa na prvi poziv naručioca nakon nastanka razloga na koji se odnosi.</w:t>
      </w:r>
    </w:p>
    <w:p w:rsidR="00B42ECB" w:rsidRPr="00163452" w:rsidRDefault="00B42ECB" w:rsidP="00B42EC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sl-SI"/>
        </w:rPr>
      </w:pPr>
      <w:r w:rsidRPr="00163452">
        <w:rPr>
          <w:rFonts w:ascii="Times New Roman" w:hAnsi="Times New Roman" w:cs="Times New Roman"/>
          <w:sz w:val="24"/>
          <w:szCs w:val="24"/>
          <w:lang w:val="sl-SI"/>
        </w:rPr>
        <w:t>Garancija za dobro izvršenje ugovora biće sastavni dio Ugovora.</w:t>
      </w:r>
    </w:p>
    <w:p w:rsidR="00B42ECB" w:rsidRPr="00163452" w:rsidRDefault="00B42ECB" w:rsidP="00B42EC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sl-SI"/>
        </w:rPr>
      </w:pPr>
      <w:r w:rsidRPr="00163452">
        <w:rPr>
          <w:rFonts w:ascii="Times New Roman" w:hAnsi="Times New Roman" w:cs="Times New Roman"/>
          <w:sz w:val="24"/>
          <w:szCs w:val="24"/>
          <w:lang w:val="sl-SI"/>
        </w:rPr>
        <w:t>Ako  Iz</w:t>
      </w:r>
      <w:r w:rsidR="00E917FB" w:rsidRPr="00163452">
        <w:rPr>
          <w:rFonts w:ascii="Times New Roman" w:hAnsi="Times New Roman" w:cs="Times New Roman"/>
          <w:sz w:val="24"/>
          <w:szCs w:val="24"/>
          <w:lang w:val="sl-SI"/>
        </w:rPr>
        <w:t>všilac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 ne preda naručiocu garanciju za dobro izvršenje ugovora prilikom zaključenja ugovora, smatra se da je odustao od ponude.</w:t>
      </w:r>
    </w:p>
    <w:p w:rsidR="00B42ECB" w:rsidRPr="00163452" w:rsidRDefault="00B42ECB" w:rsidP="00B42EC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sl-SI"/>
        </w:rPr>
      </w:pPr>
      <w:r w:rsidRPr="00163452">
        <w:rPr>
          <w:rFonts w:ascii="Times New Roman" w:hAnsi="Times New Roman" w:cs="Times New Roman"/>
          <w:sz w:val="24"/>
          <w:szCs w:val="24"/>
          <w:lang w:val="sl-SI"/>
        </w:rPr>
        <w:t>U slučaju iz prethodnog stava Naručilac će aktivirati garanciju ponude.</w:t>
      </w:r>
      <w:r w:rsidRPr="00163452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</w:t>
      </w:r>
    </w:p>
    <w:p w:rsidR="00AD10A3" w:rsidRDefault="00B42ECB" w:rsidP="00C52180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163452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Naručilac se obavezuje da neposredno nakon ispunjenja obaveza, na način i pod uslovima iz ovog ugovora,  vrati  Izvršiocu garanciju.</w:t>
      </w:r>
    </w:p>
    <w:p w:rsidR="00163452" w:rsidRDefault="00163452" w:rsidP="00C52180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63452" w:rsidRPr="00163452" w:rsidRDefault="00163452" w:rsidP="00C52180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AD10A3" w:rsidRPr="00163452" w:rsidRDefault="00AD10A3" w:rsidP="00C52180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AD10A3" w:rsidRPr="00163452" w:rsidRDefault="00B42ECB" w:rsidP="00AD10A3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lastRenderedPageBreak/>
        <w:t>OSTALE ODREDBE</w:t>
      </w:r>
    </w:p>
    <w:p w:rsidR="00AD10A3" w:rsidRPr="00163452" w:rsidRDefault="00AD10A3" w:rsidP="00AD10A3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C52180" w:rsidRPr="00163452" w:rsidRDefault="00B42ECB" w:rsidP="00C52180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 xml:space="preserve">Član </w:t>
      </w:r>
      <w:r w:rsidR="00673D96"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11</w:t>
      </w:r>
    </w:p>
    <w:p w:rsidR="00B42ECB" w:rsidRPr="00163452" w:rsidRDefault="00B42ECB" w:rsidP="00C52180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sz w:val="24"/>
          <w:szCs w:val="24"/>
          <w:lang w:val="sr-Latn-CS"/>
        </w:rPr>
        <w:t>Izvršilac i njegovo osoblje se obavezuje da u toku važenja ovog Ugovora, kao i po isteku ovog ugovora, ne iznose bilo kakve službene ili povjerljive informacije u vezi ovog Ugovora, poslova i aktivnosti Naručioca, bez prethodne pisane saglasnosti Naručioca.</w:t>
      </w: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  <w:r w:rsidR="00673D96"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2</w:t>
      </w:r>
    </w:p>
    <w:p w:rsidR="00B42ECB" w:rsidRPr="00163452" w:rsidRDefault="00B42ECB" w:rsidP="00C52180">
      <w:pPr>
        <w:keepNext/>
        <w:spacing w:after="0" w:line="240" w:lineRule="auto"/>
        <w:ind w:firstLine="708"/>
        <w:jc w:val="both"/>
        <w:outlineLvl w:val="4"/>
        <w:rPr>
          <w:rFonts w:ascii="Times New Roman" w:eastAsia="PMingLiU" w:hAnsi="Times New Roman" w:cs="Times New Roman"/>
          <w:bCs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Cs/>
          <w:sz w:val="24"/>
          <w:szCs w:val="24"/>
          <w:lang w:val="sr-Latn-CS"/>
        </w:rPr>
        <w:t>Eventualne nesporazume koji mogu da se pojave u vezi ovog Ugovora ugovorne strane će pokušati da riješe sporazumno.</w:t>
      </w:r>
    </w:p>
    <w:p w:rsidR="00B42ECB" w:rsidRPr="00163452" w:rsidRDefault="00B42ECB" w:rsidP="00C52180">
      <w:pPr>
        <w:keepNext/>
        <w:spacing w:after="0" w:line="240" w:lineRule="auto"/>
        <w:ind w:firstLine="708"/>
        <w:jc w:val="both"/>
        <w:outlineLvl w:val="4"/>
        <w:rPr>
          <w:rFonts w:ascii="Times New Roman" w:eastAsia="PMingLiU" w:hAnsi="Times New Roman" w:cs="Times New Roman"/>
          <w:bCs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Cs/>
          <w:sz w:val="24"/>
          <w:szCs w:val="24"/>
          <w:lang w:val="sr-Latn-CS"/>
        </w:rPr>
        <w:t>Sve sporove koji nastanu u vezi ovog Ugovora rješavaće Privredni sud u Podgorici.</w:t>
      </w:r>
    </w:p>
    <w:p w:rsidR="00B42ECB" w:rsidRPr="00163452" w:rsidRDefault="00B42ECB" w:rsidP="00B42ECB">
      <w:pPr>
        <w:keepNext/>
        <w:spacing w:after="0" w:line="240" w:lineRule="auto"/>
        <w:jc w:val="center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B42E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163452">
        <w:rPr>
          <w:rFonts w:ascii="Times New Roman" w:hAnsi="Times New Roman" w:cs="Times New Roman"/>
          <w:b/>
          <w:sz w:val="24"/>
          <w:szCs w:val="24"/>
          <w:lang w:val="sl-SI"/>
        </w:rPr>
        <w:t>Član 1</w:t>
      </w:r>
      <w:r w:rsidR="00673D96" w:rsidRPr="00163452">
        <w:rPr>
          <w:rFonts w:ascii="Times New Roman" w:hAnsi="Times New Roman" w:cs="Times New Roman"/>
          <w:b/>
          <w:sz w:val="24"/>
          <w:szCs w:val="24"/>
          <w:lang w:val="sl-SI"/>
        </w:rPr>
        <w:t>3</w:t>
      </w:r>
    </w:p>
    <w:p w:rsidR="00673D96" w:rsidRPr="00163452" w:rsidRDefault="00673D96" w:rsidP="00673D9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 xml:space="preserve">     Naručilac je upoznao Ponuđača sa obavezom poštovanja antikorupcijskih pravila, koja se imaju primijeniti na ugovorne strane.</w:t>
      </w:r>
    </w:p>
    <w:p w:rsidR="00673D96" w:rsidRPr="00163452" w:rsidRDefault="00673D96" w:rsidP="00673D9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>Ugovor o javnoj nabavci koji je zaključen uz kršenje antikoruopcijskih pravila</w:t>
      </w:r>
      <w:r w:rsidRPr="00163452">
        <w:rPr>
          <w:rFonts w:ascii="Times New Roman" w:hAnsi="Times New Roman" w:cs="Times New Roman"/>
          <w:sz w:val="24"/>
          <w:szCs w:val="24"/>
          <w:lang w:val="sr-Latn-CS" w:eastAsia="sr-Latn-CS"/>
        </w:rPr>
        <w:t xml:space="preserve"> u skladu sa odredbama člana 38  ZJN </w:t>
      </w:r>
      <w:r w:rsidRPr="00163452">
        <w:rPr>
          <w:rFonts w:ascii="Times New Roman" w:hAnsi="Times New Roman" w:cs="Times New Roman"/>
          <w:sz w:val="24"/>
          <w:szCs w:val="24"/>
          <w:lang w:val="sr-Latn-CS"/>
        </w:rPr>
        <w:t>(„</w:t>
      </w:r>
      <w:r w:rsidR="00D90628" w:rsidRPr="00163452">
        <w:rPr>
          <w:rFonts w:ascii="Times New Roman" w:hAnsi="Times New Roman" w:cs="Times New Roman"/>
          <w:sz w:val="24"/>
          <w:szCs w:val="24"/>
          <w:lang w:val="pl-PL"/>
        </w:rPr>
        <w:t>Službeni list Crne Gore</w:t>
      </w:r>
      <w:r w:rsidRPr="00163452">
        <w:rPr>
          <w:rFonts w:ascii="Times New Roman" w:hAnsi="Times New Roman" w:cs="Times New Roman"/>
          <w:sz w:val="24"/>
          <w:szCs w:val="24"/>
          <w:lang w:val="sr-Latn-CS"/>
        </w:rPr>
        <w:t xml:space="preserve">“, </w:t>
      </w:r>
      <w:r w:rsidR="00D90628" w:rsidRPr="00163452">
        <w:rPr>
          <w:rFonts w:ascii="Times New Roman" w:hAnsi="Times New Roman" w:cs="Times New Roman"/>
          <w:sz w:val="24"/>
          <w:szCs w:val="24"/>
          <w:lang w:val="sr-Latn-CS" w:eastAsia="sr-Latn-CS"/>
        </w:rPr>
        <w:t>broj</w:t>
      </w:r>
      <w:r w:rsidRPr="00163452">
        <w:rPr>
          <w:rFonts w:ascii="Times New Roman" w:hAnsi="Times New Roman" w:cs="Times New Roman"/>
          <w:sz w:val="24"/>
          <w:szCs w:val="24"/>
          <w:lang w:val="sr-Latn-CS" w:eastAsia="sr-Latn-CS"/>
        </w:rPr>
        <w:t xml:space="preserve"> 74/19)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 xml:space="preserve"> je ništav</w:t>
      </w:r>
      <w:r w:rsidR="00D90628" w:rsidRPr="00163452">
        <w:rPr>
          <w:rFonts w:ascii="Times New Roman" w:hAnsi="Times New Roman" w:cs="Times New Roman"/>
          <w:sz w:val="24"/>
          <w:szCs w:val="24"/>
          <w:lang w:val="pl-PL"/>
        </w:rPr>
        <w:t>an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673D96" w:rsidRPr="00163452" w:rsidRDefault="00673D96" w:rsidP="00B42ECB">
      <w:pPr>
        <w:keepNext/>
        <w:spacing w:after="0" w:line="240" w:lineRule="auto"/>
        <w:jc w:val="center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42ECB" w:rsidRPr="00163452" w:rsidRDefault="00B42ECB" w:rsidP="00C52180">
      <w:pPr>
        <w:keepNext/>
        <w:spacing w:after="0" w:line="240" w:lineRule="auto"/>
        <w:jc w:val="center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  <w:r w:rsidR="00673D96"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4</w:t>
      </w:r>
    </w:p>
    <w:p w:rsidR="00B42ECB" w:rsidRPr="00163452" w:rsidRDefault="00673D96" w:rsidP="00AD10A3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>Na sve što nije regulisano ugovorom o javnoj nabavci, primjeniće se odredbe Zakona o obligacionim odnosima (</w:t>
      </w:r>
      <w:r w:rsidR="00D90628" w:rsidRPr="00163452">
        <w:rPr>
          <w:rFonts w:ascii="Times New Roman" w:hAnsi="Times New Roman" w:cs="Times New Roman"/>
          <w:sz w:val="24"/>
          <w:szCs w:val="24"/>
          <w:lang w:val="pl-PL"/>
        </w:rPr>
        <w:t>"Službeni list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 xml:space="preserve"> C</w:t>
      </w:r>
      <w:r w:rsidR="00D90628" w:rsidRPr="00163452">
        <w:rPr>
          <w:rFonts w:ascii="Times New Roman" w:hAnsi="Times New Roman" w:cs="Times New Roman"/>
          <w:sz w:val="24"/>
          <w:szCs w:val="24"/>
          <w:lang w:val="pl-PL"/>
        </w:rPr>
        <w:t>rne Gore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>", br</w:t>
      </w:r>
      <w:r w:rsidR="00D90628" w:rsidRPr="00163452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 xml:space="preserve"> 47/08, 4/11, 22/17).</w:t>
      </w:r>
    </w:p>
    <w:p w:rsidR="00B42ECB" w:rsidRPr="00163452" w:rsidRDefault="00B42ECB" w:rsidP="00B42ECB">
      <w:pPr>
        <w:keepNext/>
        <w:spacing w:after="0" w:line="240" w:lineRule="auto"/>
        <w:outlineLvl w:val="1"/>
        <w:rPr>
          <w:rFonts w:ascii="Times New Roman" w:eastAsia="PMingLiU" w:hAnsi="Times New Roman" w:cs="Times New Roman"/>
          <w:b/>
          <w:sz w:val="24"/>
          <w:szCs w:val="24"/>
          <w:u w:val="single"/>
          <w:lang w:val="sr-Latn-CS"/>
        </w:rPr>
      </w:pPr>
    </w:p>
    <w:p w:rsidR="00B42ECB" w:rsidRPr="00163452" w:rsidRDefault="00B42ECB" w:rsidP="00C52180">
      <w:pPr>
        <w:keepNext/>
        <w:spacing w:after="0" w:line="240" w:lineRule="auto"/>
        <w:jc w:val="center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  <w:r w:rsidR="00673D96" w:rsidRPr="00163452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5</w:t>
      </w:r>
    </w:p>
    <w:p w:rsidR="00673D96" w:rsidRPr="00163452" w:rsidRDefault="00673D96" w:rsidP="00AD10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 xml:space="preserve">Ugovor o javnoj nabavci tokom njegovog trajanja može da se izmijeni bez sprovođenja novog postupka javne nabavke u skladu sa članom 151 stav 1 tačka 2 i 3 Zakona o javnim nabavkama: </w:t>
      </w:r>
    </w:p>
    <w:p w:rsidR="00673D96" w:rsidRPr="00163452" w:rsidRDefault="00673D96" w:rsidP="00AD10A3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>-radi nabavke dodatnih usluga koji su postali neophodni, a koji nijesu bili uključeni u prvobitni ugovor o javnoj nabavci, ako promjena privrednog subjekta sa kojim je zaključen ugovor nije moguća iz ekonomskih ili tehničkih razloga, kao što su zahtjevi kompatibilnosti sa postojećim uslugama nabavljenim u o</w:t>
      </w:r>
      <w:r w:rsidR="00D90628" w:rsidRPr="00163452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163452">
        <w:rPr>
          <w:rFonts w:ascii="Times New Roman" w:hAnsi="Times New Roman" w:cs="Times New Roman"/>
          <w:sz w:val="24"/>
          <w:szCs w:val="24"/>
          <w:lang w:val="pl-PL"/>
        </w:rPr>
        <w:t>viru prvobitne nabavka i može da prouzrokuje značajne poteškoće ili znatno povećanje troškova za naručioca a povećanje vrijednosti ugovora nije veće od 20% vrijednosti prvobitnog ugovora,</w:t>
      </w:r>
    </w:p>
    <w:p w:rsidR="00AD10A3" w:rsidRPr="00163452" w:rsidRDefault="00673D96" w:rsidP="00C52180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3452">
        <w:rPr>
          <w:rFonts w:ascii="Times New Roman" w:hAnsi="Times New Roman" w:cs="Times New Roman"/>
          <w:sz w:val="24"/>
          <w:szCs w:val="24"/>
          <w:lang w:val="pl-PL"/>
        </w:rPr>
        <w:t>-kada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D10A3" w:rsidRPr="00163452" w:rsidRDefault="00AD10A3" w:rsidP="00B42E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/>
        </w:rPr>
      </w:pPr>
    </w:p>
    <w:p w:rsidR="00B42ECB" w:rsidRPr="00163452" w:rsidRDefault="00B42ECB" w:rsidP="00B42EC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</w:pPr>
      <w:r w:rsidRPr="00163452">
        <w:rPr>
          <w:rFonts w:ascii="Times New Roman" w:hAnsi="Times New Roman" w:cs="Times New Roman"/>
          <w:b/>
          <w:color w:val="000000"/>
          <w:sz w:val="24"/>
          <w:szCs w:val="24"/>
          <w:lang w:val="sl-SI"/>
        </w:rPr>
        <w:t>Član 1</w:t>
      </w:r>
      <w:r w:rsidR="00C52180" w:rsidRPr="00163452"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6</w:t>
      </w:r>
    </w:p>
    <w:p w:rsidR="00673D96" w:rsidRPr="00163452" w:rsidRDefault="00B42ECB" w:rsidP="00C521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Ovaj </w:t>
      </w:r>
      <w:r w:rsidR="00673D96" w:rsidRPr="00163452">
        <w:rPr>
          <w:rFonts w:ascii="Times New Roman" w:hAnsi="Times New Roman" w:cs="Times New Roman"/>
          <w:sz w:val="24"/>
          <w:szCs w:val="24"/>
          <w:lang w:val="sl-SI"/>
        </w:rPr>
        <w:t>U</w:t>
      </w:r>
      <w:r w:rsidRPr="00163452">
        <w:rPr>
          <w:rFonts w:ascii="Times New Roman" w:hAnsi="Times New Roman" w:cs="Times New Roman"/>
          <w:sz w:val="24"/>
          <w:szCs w:val="24"/>
          <w:lang w:val="sl-SI"/>
        </w:rPr>
        <w:t xml:space="preserve">govor </w:t>
      </w:r>
      <w:r w:rsidRPr="00163452">
        <w:rPr>
          <w:rFonts w:ascii="Times New Roman" w:hAnsi="Times New Roman" w:cs="Times New Roman"/>
          <w:sz w:val="24"/>
          <w:szCs w:val="24"/>
          <w:lang w:val="sr-Latn-CS"/>
        </w:rPr>
        <w:t xml:space="preserve">je pravno valjano zaključen i potpisan od dolje navedenih ovlašćenih zakonskih zastupnika strana ugovora i </w:t>
      </w:r>
      <w:r w:rsidRPr="00163452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sačinjen je u </w:t>
      </w:r>
      <w:r w:rsidR="00673D96" w:rsidRPr="0016345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6 (šest) istovjetnih primjeraka, od kojih su 4 (četiri) primjerka za </w:t>
      </w:r>
      <w:r w:rsidRPr="00163452">
        <w:rPr>
          <w:rFonts w:ascii="Times New Roman" w:hAnsi="Times New Roman" w:cs="Times New Roman"/>
          <w:bCs/>
          <w:sz w:val="24"/>
          <w:szCs w:val="24"/>
          <w:lang w:val="sl-SI"/>
        </w:rPr>
        <w:t>N</w:t>
      </w:r>
      <w:r w:rsidR="00673D96" w:rsidRPr="00163452">
        <w:rPr>
          <w:rFonts w:ascii="Times New Roman" w:hAnsi="Times New Roman" w:cs="Times New Roman"/>
          <w:bCs/>
          <w:sz w:val="24"/>
          <w:szCs w:val="24"/>
          <w:lang w:val="sl-SI"/>
        </w:rPr>
        <w:t>aručioca</w:t>
      </w:r>
      <w:r w:rsidRPr="00163452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 a dva (2) primjerka za I</w:t>
      </w:r>
      <w:r w:rsidR="00673D96" w:rsidRPr="00163452">
        <w:rPr>
          <w:rFonts w:ascii="Times New Roman" w:hAnsi="Times New Roman" w:cs="Times New Roman"/>
          <w:bCs/>
          <w:sz w:val="24"/>
          <w:szCs w:val="24"/>
          <w:lang w:val="sl-SI"/>
        </w:rPr>
        <w:t>zvršioca</w:t>
      </w:r>
      <w:r w:rsidRPr="00163452">
        <w:rPr>
          <w:rFonts w:ascii="Times New Roman" w:hAnsi="Times New Roman" w:cs="Times New Roman"/>
          <w:bCs/>
          <w:sz w:val="24"/>
          <w:szCs w:val="24"/>
          <w:lang w:val="sl-SI"/>
        </w:rPr>
        <w:t>.</w:t>
      </w:r>
    </w:p>
    <w:p w:rsidR="00673D96" w:rsidRPr="00163452" w:rsidRDefault="00673D96" w:rsidP="00B42E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52180" w:rsidRPr="00163452" w:rsidRDefault="00C52180" w:rsidP="00B42E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3D96" w:rsidRPr="00163452" w:rsidRDefault="00673D96" w:rsidP="00673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163452">
        <w:rPr>
          <w:rFonts w:ascii="Times New Roman" w:hAnsi="Times New Roman" w:cs="Times New Roman"/>
          <w:b/>
          <w:sz w:val="24"/>
          <w:szCs w:val="24"/>
          <w:lang w:val="pl-PL"/>
        </w:rPr>
        <w:t>IZVRŠILAC</w:t>
      </w:r>
      <w:r w:rsidRPr="00163452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  <w:t xml:space="preserve">   NARUČILAC</w:t>
      </w:r>
      <w:r w:rsidRPr="0016345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:rsidR="00673D96" w:rsidRPr="00163452" w:rsidRDefault="00673D96" w:rsidP="00673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</w:t>
      </w:r>
      <w:r w:rsidRPr="00163452">
        <w:rPr>
          <w:rFonts w:ascii="Times New Roman" w:hAnsi="Times New Roman" w:cs="Times New Roman"/>
          <w:sz w:val="24"/>
          <w:szCs w:val="24"/>
          <w:lang w:val="hr-HR"/>
        </w:rPr>
        <w:t>Glunex d.o.o. Nikšić</w:t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C52180" w:rsidRPr="0016345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63452">
        <w:rPr>
          <w:rFonts w:ascii="Times New Roman" w:hAnsi="Times New Roman" w:cs="Times New Roman"/>
          <w:sz w:val="24"/>
          <w:szCs w:val="24"/>
        </w:rPr>
        <w:t>Opština Nikšić</w:t>
      </w:r>
    </w:p>
    <w:p w:rsidR="00673D96" w:rsidRPr="00163452" w:rsidRDefault="00673D96" w:rsidP="00673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45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63452">
        <w:rPr>
          <w:rFonts w:ascii="Times New Roman" w:hAnsi="Times New Roman" w:cs="Times New Roman"/>
          <w:b/>
          <w:sz w:val="24"/>
          <w:szCs w:val="24"/>
        </w:rPr>
        <w:t>Izvršni direktor</w:t>
      </w:r>
      <w:r w:rsidRPr="0016345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  <w:t xml:space="preserve">                Predsjednik</w:t>
      </w:r>
    </w:p>
    <w:p w:rsidR="00673D96" w:rsidRPr="00163452" w:rsidRDefault="00673D96" w:rsidP="00673D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Cs/>
          <w:sz w:val="24"/>
          <w:szCs w:val="24"/>
          <w:lang w:val="sr-Latn-RS"/>
        </w:rPr>
        <w:t>Novica Glušica</w:t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Pr="00163452">
        <w:rPr>
          <w:rFonts w:ascii="Times New Roman" w:hAnsi="Times New Roman" w:cs="Times New Roman"/>
          <w:b/>
          <w:sz w:val="24"/>
          <w:szCs w:val="24"/>
        </w:rPr>
        <w:tab/>
      </w:r>
      <w:r w:rsidR="00163452" w:rsidRPr="00163452">
        <w:rPr>
          <w:rFonts w:ascii="Times New Roman" w:hAnsi="Times New Roman" w:cs="Times New Roman"/>
          <w:sz w:val="24"/>
          <w:szCs w:val="24"/>
        </w:rPr>
        <w:t>Marko Kovačević</w:t>
      </w:r>
    </w:p>
    <w:p w:rsidR="002F352A" w:rsidRPr="00163452" w:rsidRDefault="00673D96" w:rsidP="00163452">
      <w:pPr>
        <w:rPr>
          <w:rFonts w:ascii="Times New Roman" w:hAnsi="Times New Roman" w:cs="Times New Roman"/>
          <w:sz w:val="24"/>
          <w:szCs w:val="24"/>
        </w:rPr>
      </w:pPr>
      <w:r w:rsidRPr="0016345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</w:r>
      <w:r w:rsidRPr="00163452">
        <w:rPr>
          <w:rFonts w:ascii="Times New Roman" w:hAnsi="Times New Roman" w:cs="Times New Roman"/>
          <w:sz w:val="24"/>
          <w:szCs w:val="24"/>
        </w:rPr>
        <w:tab/>
      </w:r>
    </w:p>
    <w:sectPr w:rsidR="002F352A" w:rsidRPr="0016345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E8B" w:rsidRDefault="00BE2E8B" w:rsidP="00673D96">
      <w:pPr>
        <w:spacing w:after="0" w:line="240" w:lineRule="auto"/>
      </w:pPr>
      <w:r>
        <w:separator/>
      </w:r>
    </w:p>
  </w:endnote>
  <w:endnote w:type="continuationSeparator" w:id="0">
    <w:p w:rsidR="00BE2E8B" w:rsidRDefault="00BE2E8B" w:rsidP="0067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78745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2180" w:rsidRDefault="00C521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92D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4</w:t>
        </w:r>
      </w:p>
    </w:sdtContent>
  </w:sdt>
  <w:p w:rsidR="00673D96" w:rsidRDefault="00673D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E8B" w:rsidRDefault="00BE2E8B" w:rsidP="00673D96">
      <w:pPr>
        <w:spacing w:after="0" w:line="240" w:lineRule="auto"/>
      </w:pPr>
      <w:r>
        <w:separator/>
      </w:r>
    </w:p>
  </w:footnote>
  <w:footnote w:type="continuationSeparator" w:id="0">
    <w:p w:rsidR="00BE2E8B" w:rsidRDefault="00BE2E8B" w:rsidP="00673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00"/>
    <w:rsid w:val="00091AAC"/>
    <w:rsid w:val="00163452"/>
    <w:rsid w:val="002773A4"/>
    <w:rsid w:val="00287000"/>
    <w:rsid w:val="002F352A"/>
    <w:rsid w:val="00333C9D"/>
    <w:rsid w:val="003E792D"/>
    <w:rsid w:val="00632503"/>
    <w:rsid w:val="00673D96"/>
    <w:rsid w:val="006E0144"/>
    <w:rsid w:val="00AD10A3"/>
    <w:rsid w:val="00B42ECB"/>
    <w:rsid w:val="00BE2E8B"/>
    <w:rsid w:val="00C0172A"/>
    <w:rsid w:val="00C52180"/>
    <w:rsid w:val="00D90628"/>
    <w:rsid w:val="00DE4046"/>
    <w:rsid w:val="00E917FB"/>
    <w:rsid w:val="00EF5508"/>
    <w:rsid w:val="00F9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34349-BB33-4AF1-ABC9-EEB4046C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ECB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B42ECB"/>
    <w:pPr>
      <w:spacing w:before="96" w:after="120" w:line="360" w:lineRule="atLeast"/>
      <w:ind w:left="720"/>
    </w:pPr>
    <w:rPr>
      <w:lang w:val="sr-Latn-CS"/>
    </w:rPr>
  </w:style>
  <w:style w:type="character" w:customStyle="1" w:styleId="ListParagraphChar">
    <w:name w:val="List Paragraph Char"/>
    <w:link w:val="ListParagraph"/>
    <w:uiPriority w:val="99"/>
    <w:locked/>
    <w:rsid w:val="00B42ECB"/>
    <w:rPr>
      <w:rFonts w:ascii="Calibri" w:eastAsia="Calibri" w:hAnsi="Calibri" w:cs="Calibri"/>
      <w:lang w:val="sr-Latn-CS"/>
    </w:rPr>
  </w:style>
  <w:style w:type="paragraph" w:styleId="BodyText">
    <w:name w:val="Body Text"/>
    <w:basedOn w:val="Normal"/>
    <w:link w:val="BodyTextChar"/>
    <w:uiPriority w:val="99"/>
    <w:semiHidden/>
    <w:unhideWhenUsed/>
    <w:rsid w:val="00E917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917FB"/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73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D96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3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D96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2021-10-13T06:08:00Z</dcterms:created>
  <dcterms:modified xsi:type="dcterms:W3CDTF">2021-10-13T06:08:00Z</dcterms:modified>
</cp:coreProperties>
</file>