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3C1928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Ministarstvo pravde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Broj iz evidencije postupaka javnih nabavki:</w:t>
      </w:r>
      <w:r w:rsidR="00CF0F04" w:rsidRPr="00CF0F04">
        <w:t xml:space="preserve"> </w:t>
      </w:r>
      <w:r w:rsidR="00CF0F04" w:rsidRPr="00CF0F04">
        <w:rPr>
          <w:lang w:val="sr-Latn-ME"/>
        </w:rPr>
        <w:t>04-426/25-5866</w:t>
      </w:r>
      <w:bookmarkStart w:id="0" w:name="_Hlk161657997"/>
      <w:r w:rsidR="003C1928">
        <w:t>/3</w:t>
      </w:r>
    </w:p>
    <w:bookmarkEnd w:id="0"/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CF0F04">
        <w:rPr>
          <w:color w:val="000000"/>
          <w:lang w:val="sr-Latn-ME"/>
        </w:rPr>
        <w:t>0</w:t>
      </w:r>
      <w:r w:rsidR="003C1928">
        <w:rPr>
          <w:color w:val="000000"/>
          <w:lang w:val="sr-Latn-ME"/>
        </w:rPr>
        <w:t>2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CF0F04">
        <w:rPr>
          <w:color w:val="000000"/>
          <w:lang w:val="sr-Latn-ME"/>
        </w:rPr>
        <w:t>30</w:t>
      </w:r>
      <w:r w:rsidR="00597B5A" w:rsidRPr="00296938">
        <w:rPr>
          <w:color w:val="000000"/>
          <w:lang w:val="sr-Latn-ME"/>
        </w:rPr>
        <w:t>.0</w:t>
      </w:r>
      <w:r w:rsidR="00CF0F04">
        <w:rPr>
          <w:color w:val="000000"/>
          <w:lang w:val="sr-Latn-ME"/>
        </w:rPr>
        <w:t>5</w:t>
      </w:r>
      <w:r w:rsidR="00597B5A" w:rsidRPr="00296938">
        <w:rPr>
          <w:color w:val="000000"/>
          <w:lang w:val="sr-Latn-ME"/>
        </w:rPr>
        <w:t>.202</w:t>
      </w:r>
      <w:r w:rsidR="00CF0F04">
        <w:rPr>
          <w:color w:val="000000"/>
          <w:lang w:val="sr-Latn-ME"/>
        </w:rPr>
        <w:t>5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85262A">
        <w:rPr>
          <w:lang w:val="sr-Latn-ME"/>
        </w:rPr>
        <w:t xml:space="preserve"> i 11/23</w:t>
      </w:r>
      <w:r w:rsidRPr="00296938">
        <w:rPr>
          <w:lang w:val="sr-Latn-ME"/>
        </w:rPr>
        <w:t xml:space="preserve">) </w:t>
      </w:r>
      <w:r w:rsidR="003C1928" w:rsidRPr="003C1928">
        <w:rPr>
          <w:color w:val="000000"/>
          <w:lang w:val="sr-Latn-ME"/>
        </w:rPr>
        <w:t>Ministarstvo pravde</w:t>
      </w:r>
      <w:r w:rsidRPr="003C1928">
        <w:rPr>
          <w:color w:val="000000"/>
          <w:lang w:val="sr-Latn-ME"/>
        </w:rPr>
        <w:t xml:space="preserve"> </w:t>
      </w:r>
      <w:r w:rsidRPr="003C192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97B5A" w:rsidRPr="00CF0F04" w:rsidRDefault="00CF0F04" w:rsidP="00CF0F04">
      <w:pPr>
        <w:jc w:val="center"/>
        <w:rPr>
          <w:b/>
          <w:color w:val="000000"/>
          <w:lang w:val="sr-Latn-ME"/>
        </w:rPr>
      </w:pPr>
      <w:r w:rsidRPr="00CF0F04">
        <w:rPr>
          <w:b/>
          <w:color w:val="000000"/>
          <w:lang w:val="sr-Latn-ME"/>
        </w:rPr>
        <w:t>Usluga organizovanja seminara, konferencija i okruglih stolova</w:t>
      </w:r>
    </w:p>
    <w:p w:rsidR="00CF0F04" w:rsidRDefault="00CF0F04" w:rsidP="005A2F8E">
      <w:pPr>
        <w:jc w:val="both"/>
        <w:rPr>
          <w:color w:val="000000"/>
          <w:lang w:val="sr-Latn-ME"/>
        </w:rPr>
      </w:pPr>
    </w:p>
    <w:p w:rsidR="00CF0F04" w:rsidRPr="00296938" w:rsidRDefault="00CF0F04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2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3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5A2F8E" w:rsidRDefault="00FB4D85" w:rsidP="005A2F8E">
      <w:pPr>
        <w:jc w:val="both"/>
        <w:rPr>
          <w:bCs/>
          <w:color w:val="000000"/>
        </w:rPr>
      </w:pPr>
      <w:r w:rsidRPr="00FB4D85">
        <w:rPr>
          <w:bCs/>
          <w:color w:val="000000"/>
        </w:rPr>
        <w:t xml:space="preserve">U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članom</w:t>
      </w:r>
      <w:proofErr w:type="spellEnd"/>
      <w:r w:rsidRPr="00FB4D85">
        <w:rPr>
          <w:bCs/>
          <w:color w:val="000000"/>
        </w:rPr>
        <w:t xml:space="preserve"> 87 </w:t>
      </w:r>
      <w:proofErr w:type="spellStart"/>
      <w:r w:rsidRPr="00FB4D85">
        <w:rPr>
          <w:bCs/>
          <w:color w:val="000000"/>
        </w:rPr>
        <w:t>stav</w:t>
      </w:r>
      <w:proofErr w:type="spellEnd"/>
      <w:r w:rsidRPr="00FB4D85">
        <w:rPr>
          <w:bCs/>
          <w:color w:val="000000"/>
        </w:rPr>
        <w:t xml:space="preserve"> 7 ZJN, </w:t>
      </w:r>
      <w:proofErr w:type="spellStart"/>
      <w:r w:rsidRPr="00FB4D85">
        <w:rPr>
          <w:bCs/>
          <w:color w:val="000000"/>
        </w:rPr>
        <w:t>zbog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specifičnosti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javne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B4D85">
        <w:rPr>
          <w:bCs/>
          <w:color w:val="000000"/>
        </w:rPr>
        <w:t xml:space="preserve">, ne </w:t>
      </w:r>
      <w:proofErr w:type="spellStart"/>
      <w:r w:rsidRPr="00FB4D85">
        <w:rPr>
          <w:bCs/>
          <w:color w:val="000000"/>
        </w:rPr>
        <w:t>može</w:t>
      </w:r>
      <w:proofErr w:type="spellEnd"/>
      <w:r w:rsidRPr="00FB4D85">
        <w:rPr>
          <w:bCs/>
          <w:color w:val="000000"/>
        </w:rPr>
        <w:t xml:space="preserve"> se </w:t>
      </w:r>
      <w:proofErr w:type="spellStart"/>
      <w:r w:rsidRPr="00FB4D85">
        <w:rPr>
          <w:bCs/>
          <w:color w:val="000000"/>
        </w:rPr>
        <w:t>odrediti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tačna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količina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B4D85">
        <w:rPr>
          <w:bCs/>
          <w:color w:val="000000"/>
        </w:rPr>
        <w:t xml:space="preserve">, </w:t>
      </w:r>
      <w:proofErr w:type="spellStart"/>
      <w:r w:rsidRPr="00FB4D85">
        <w:rPr>
          <w:bCs/>
          <w:color w:val="000000"/>
        </w:rPr>
        <w:t>te</w:t>
      </w:r>
      <w:proofErr w:type="spellEnd"/>
      <w:r w:rsidRPr="00FB4D85">
        <w:rPr>
          <w:bCs/>
          <w:color w:val="000000"/>
        </w:rPr>
        <w:t xml:space="preserve"> se </w:t>
      </w:r>
      <w:proofErr w:type="spellStart"/>
      <w:r w:rsidRPr="00FB4D85">
        <w:rPr>
          <w:bCs/>
          <w:color w:val="000000"/>
        </w:rPr>
        <w:t>određuje</w:t>
      </w:r>
      <w:proofErr w:type="spellEnd"/>
      <w:r w:rsidRPr="00FB4D85">
        <w:rPr>
          <w:bCs/>
          <w:color w:val="000000"/>
        </w:rPr>
        <w:t xml:space="preserve"> po </w:t>
      </w:r>
      <w:proofErr w:type="spellStart"/>
      <w:r w:rsidRPr="00FB4D85">
        <w:rPr>
          <w:bCs/>
          <w:color w:val="000000"/>
        </w:rPr>
        <w:t>jedinici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mjere</w:t>
      </w:r>
      <w:proofErr w:type="spellEnd"/>
      <w:r w:rsidRPr="00FB4D85">
        <w:rPr>
          <w:bCs/>
          <w:color w:val="000000"/>
        </w:rPr>
        <w:t xml:space="preserve"> u </w:t>
      </w:r>
      <w:proofErr w:type="spellStart"/>
      <w:r w:rsidRPr="00FB4D85">
        <w:rPr>
          <w:bCs/>
          <w:color w:val="000000"/>
        </w:rPr>
        <w:t>odnosu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koju</w:t>
      </w:r>
      <w:proofErr w:type="spellEnd"/>
      <w:r w:rsidRPr="00FB4D85">
        <w:rPr>
          <w:bCs/>
          <w:color w:val="000000"/>
        </w:rPr>
        <w:t xml:space="preserve"> se </w:t>
      </w:r>
      <w:proofErr w:type="spellStart"/>
      <w:r w:rsidRPr="00FB4D85">
        <w:rPr>
          <w:bCs/>
          <w:color w:val="000000"/>
        </w:rPr>
        <w:t>daje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ponuda</w:t>
      </w:r>
      <w:proofErr w:type="spellEnd"/>
      <w:r w:rsidRPr="00FB4D85">
        <w:rPr>
          <w:bCs/>
          <w:color w:val="000000"/>
        </w:rPr>
        <w:t xml:space="preserve">, a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ukupnu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procijenjenu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B4D85">
        <w:rPr>
          <w:bCs/>
          <w:color w:val="000000"/>
        </w:rPr>
        <w:t xml:space="preserve">. U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prethodno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navedenim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ugovor</w:t>
      </w:r>
      <w:proofErr w:type="spellEnd"/>
      <w:r w:rsidRPr="00FB4D85">
        <w:rPr>
          <w:bCs/>
          <w:color w:val="000000"/>
        </w:rPr>
        <w:t xml:space="preserve"> o </w:t>
      </w:r>
      <w:proofErr w:type="spellStart"/>
      <w:r w:rsidRPr="00FB4D85">
        <w:rPr>
          <w:bCs/>
          <w:color w:val="000000"/>
        </w:rPr>
        <w:t>javnoj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nabavci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najpovoljnijim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ponudjačem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će</w:t>
      </w:r>
      <w:proofErr w:type="spellEnd"/>
      <w:r w:rsidRPr="00FB4D85">
        <w:rPr>
          <w:bCs/>
          <w:color w:val="000000"/>
        </w:rPr>
        <w:t xml:space="preserve"> se </w:t>
      </w:r>
      <w:proofErr w:type="spellStart"/>
      <w:r w:rsidRPr="00FB4D85">
        <w:rPr>
          <w:bCs/>
          <w:color w:val="000000"/>
        </w:rPr>
        <w:t>zaključiti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B4D85">
        <w:rPr>
          <w:bCs/>
          <w:color w:val="000000"/>
        </w:rPr>
        <w:t xml:space="preserve"> 12 (</w:t>
      </w:r>
      <w:proofErr w:type="spellStart"/>
      <w:r w:rsidRPr="00FB4D85">
        <w:rPr>
          <w:bCs/>
          <w:color w:val="000000"/>
        </w:rPr>
        <w:t>dvanaest</w:t>
      </w:r>
      <w:proofErr w:type="spellEnd"/>
      <w:r w:rsidRPr="00FB4D85">
        <w:rPr>
          <w:bCs/>
          <w:color w:val="000000"/>
        </w:rPr>
        <w:t xml:space="preserve">) </w:t>
      </w:r>
      <w:proofErr w:type="spellStart"/>
      <w:r w:rsidRPr="00FB4D85">
        <w:rPr>
          <w:bCs/>
          <w:color w:val="000000"/>
        </w:rPr>
        <w:t>mjeseci</w:t>
      </w:r>
      <w:proofErr w:type="spellEnd"/>
      <w:r w:rsidRPr="00FB4D85">
        <w:rPr>
          <w:bCs/>
          <w:color w:val="000000"/>
        </w:rPr>
        <w:t xml:space="preserve"> od dana </w:t>
      </w:r>
      <w:proofErr w:type="spellStart"/>
      <w:r w:rsidRPr="00FB4D85">
        <w:rPr>
          <w:bCs/>
          <w:color w:val="000000"/>
        </w:rPr>
        <w:t>zaključivanja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istog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ili</w:t>
      </w:r>
      <w:proofErr w:type="spellEnd"/>
      <w:r w:rsidRPr="00FB4D85">
        <w:rPr>
          <w:bCs/>
          <w:color w:val="000000"/>
        </w:rPr>
        <w:t xml:space="preserve"> do </w:t>
      </w:r>
      <w:proofErr w:type="spellStart"/>
      <w:r w:rsidRPr="00FB4D85">
        <w:rPr>
          <w:bCs/>
          <w:color w:val="000000"/>
        </w:rPr>
        <w:t>potrošnje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opredijeljenih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finansijskih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sredstava</w:t>
      </w:r>
      <w:proofErr w:type="spellEnd"/>
      <w:r w:rsidRPr="00FB4D85">
        <w:rPr>
          <w:bCs/>
          <w:color w:val="000000"/>
        </w:rPr>
        <w:t xml:space="preserve">, a po </w:t>
      </w:r>
      <w:proofErr w:type="spellStart"/>
      <w:r w:rsidRPr="00FB4D85">
        <w:rPr>
          <w:bCs/>
          <w:color w:val="000000"/>
        </w:rPr>
        <w:t>jediničnim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cijenama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iz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najpovoljnijeg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ponuđača</w:t>
      </w:r>
      <w:proofErr w:type="spellEnd"/>
      <w:r w:rsidRPr="00FB4D85">
        <w:rPr>
          <w:bCs/>
          <w:color w:val="000000"/>
        </w:rPr>
        <w:t xml:space="preserve">. </w:t>
      </w:r>
    </w:p>
    <w:p w:rsidR="00735D13" w:rsidRDefault="00735D13" w:rsidP="005A2F8E">
      <w:pPr>
        <w:jc w:val="both"/>
        <w:rPr>
          <w:bCs/>
          <w:color w:val="000000"/>
        </w:rPr>
      </w:pPr>
    </w:p>
    <w:p w:rsidR="00735D13" w:rsidRDefault="00735D13" w:rsidP="005A2F8E">
      <w:pPr>
        <w:jc w:val="both"/>
        <w:rPr>
          <w:bCs/>
          <w:color w:val="000000"/>
        </w:rPr>
      </w:pPr>
      <w:proofErr w:type="spellStart"/>
      <w:r w:rsidRPr="00735D13">
        <w:rPr>
          <w:bCs/>
          <w:color w:val="000000"/>
        </w:rPr>
        <w:lastRenderedPageBreak/>
        <w:t>Ponuđač</w:t>
      </w:r>
      <w:proofErr w:type="spellEnd"/>
      <w:r w:rsidRPr="00735D13">
        <w:rPr>
          <w:bCs/>
          <w:color w:val="000000"/>
        </w:rPr>
        <w:t xml:space="preserve"> je </w:t>
      </w:r>
      <w:proofErr w:type="spellStart"/>
      <w:r w:rsidRPr="00735D13">
        <w:rPr>
          <w:bCs/>
          <w:color w:val="000000"/>
        </w:rPr>
        <w:t>dužan</w:t>
      </w:r>
      <w:proofErr w:type="spellEnd"/>
      <w:r w:rsidRPr="00735D13">
        <w:rPr>
          <w:bCs/>
          <w:color w:val="000000"/>
        </w:rPr>
        <w:t xml:space="preserve"> da </w:t>
      </w:r>
      <w:proofErr w:type="spellStart"/>
      <w:r w:rsidRPr="00735D13">
        <w:rPr>
          <w:bCs/>
          <w:color w:val="000000"/>
        </w:rPr>
        <w:t>navede</w:t>
      </w:r>
      <w:proofErr w:type="spellEnd"/>
      <w:r w:rsidRPr="00735D13">
        <w:rPr>
          <w:bCs/>
          <w:color w:val="000000"/>
        </w:rPr>
        <w:t xml:space="preserve"> </w:t>
      </w:r>
      <w:proofErr w:type="spellStart"/>
      <w:r w:rsidRPr="00735D13">
        <w:rPr>
          <w:bCs/>
          <w:color w:val="000000"/>
        </w:rPr>
        <w:t>naziv</w:t>
      </w:r>
      <w:proofErr w:type="spellEnd"/>
      <w:r w:rsidRPr="00735D13">
        <w:rPr>
          <w:bCs/>
          <w:color w:val="000000"/>
        </w:rPr>
        <w:t xml:space="preserve"> </w:t>
      </w:r>
      <w:proofErr w:type="spellStart"/>
      <w:r w:rsidRPr="00735D13">
        <w:rPr>
          <w:bCs/>
          <w:color w:val="000000"/>
        </w:rPr>
        <w:t>hotela</w:t>
      </w:r>
      <w:proofErr w:type="spellEnd"/>
      <w:r w:rsidRPr="00735D13">
        <w:rPr>
          <w:bCs/>
          <w:color w:val="000000"/>
        </w:rPr>
        <w:t xml:space="preserve"> za </w:t>
      </w:r>
      <w:proofErr w:type="spellStart"/>
      <w:r w:rsidRPr="00735D13">
        <w:rPr>
          <w:bCs/>
          <w:color w:val="000000"/>
        </w:rPr>
        <w:t>stavke</w:t>
      </w:r>
      <w:proofErr w:type="spellEnd"/>
      <w:r w:rsidRPr="00735D13">
        <w:rPr>
          <w:bCs/>
          <w:color w:val="000000"/>
        </w:rPr>
        <w:t xml:space="preserve"> 1,2, 3, 4, 5, 6, 8, 9,10,12,13,14,15,16,17,18,19,20,21,22,23 i 24 </w:t>
      </w:r>
      <w:proofErr w:type="spellStart"/>
      <w:r w:rsidRPr="00735D13">
        <w:rPr>
          <w:bCs/>
          <w:color w:val="000000"/>
        </w:rPr>
        <w:t>tehničke</w:t>
      </w:r>
      <w:proofErr w:type="spellEnd"/>
      <w:r w:rsidRPr="00735D13">
        <w:rPr>
          <w:bCs/>
          <w:color w:val="000000"/>
        </w:rPr>
        <w:t xml:space="preserve"> </w:t>
      </w:r>
      <w:proofErr w:type="spellStart"/>
      <w:r w:rsidRPr="00735D13">
        <w:rPr>
          <w:bCs/>
          <w:color w:val="000000"/>
        </w:rPr>
        <w:t>specifikacije</w:t>
      </w:r>
      <w:proofErr w:type="spellEnd"/>
      <w:r w:rsidRPr="00735D13">
        <w:rPr>
          <w:bCs/>
          <w:color w:val="000000"/>
        </w:rPr>
        <w:t>.</w:t>
      </w:r>
    </w:p>
    <w:p w:rsidR="00FB4D85" w:rsidRPr="00FB4D85" w:rsidRDefault="00FB4D85" w:rsidP="005A2F8E">
      <w:pPr>
        <w:jc w:val="both"/>
        <w:rPr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735D13">
        <w:rPr>
          <w:rFonts w:eastAsia="Calibri"/>
          <w:color w:val="000000"/>
          <w:sz w:val="22"/>
          <w:szCs w:val="22"/>
          <w:lang w:val="sr-Latn-ME"/>
        </w:rPr>
        <w:t>30</w:t>
      </w:r>
      <w:r w:rsidR="003C1928">
        <w:rPr>
          <w:rFonts w:eastAsia="Calibri"/>
          <w:color w:val="000000"/>
          <w:sz w:val="22"/>
          <w:szCs w:val="22"/>
          <w:lang w:val="sr-Latn-ME"/>
        </w:rPr>
        <w:t>.</w:t>
      </w:r>
      <w:r w:rsidR="00735D13">
        <w:rPr>
          <w:rFonts w:eastAsia="Calibri"/>
          <w:color w:val="000000"/>
          <w:sz w:val="22"/>
          <w:szCs w:val="22"/>
          <w:lang w:val="sr-Latn-ME"/>
        </w:rPr>
        <w:t>0</w:t>
      </w:r>
      <w:r w:rsidR="003C1928">
        <w:rPr>
          <w:rFonts w:eastAsia="Calibri"/>
          <w:color w:val="000000"/>
          <w:sz w:val="22"/>
          <w:szCs w:val="22"/>
          <w:lang w:val="sr-Latn-ME"/>
        </w:rPr>
        <w:t>00,00</w:t>
      </w:r>
      <w:r w:rsidR="00B92EA9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 xml:space="preserve">cjelinu odnosno tražene usluge se pružaju u okviru iste djelatnosti.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4" w:name="_Toc62730556"/>
      <w:r w:rsidRPr="00296938">
        <w:rPr>
          <w:b/>
          <w:szCs w:val="32"/>
          <w:lang w:val="sr-Latn-ME"/>
        </w:rPr>
        <w:t>NAČIN UTVRĐIVANJA EKVIVALENTNOSTI</w:t>
      </w:r>
      <w:bookmarkEnd w:id="4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5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6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t>SREDSTVA FINANSIJSKOG OBEZBJEĐENJA UGOVORA O JAVNOJ NABAVCI</w:t>
      </w:r>
      <w:bookmarkEnd w:id="6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296938">
        <w:t>garanciju</w:t>
      </w:r>
      <w:proofErr w:type="spellEnd"/>
      <w:r w:rsidRPr="00296938"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 xml:space="preserve">za dobro </w:t>
      </w:r>
      <w:proofErr w:type="spellStart"/>
      <w:r w:rsidRPr="00296938">
        <w:t>izvršenje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za </w:t>
      </w:r>
      <w:proofErr w:type="spellStart"/>
      <w:r w:rsidRPr="00296938">
        <w:t>slučaj</w:t>
      </w:r>
      <w:proofErr w:type="spellEnd"/>
      <w:r w:rsidRPr="00296938">
        <w:t xml:space="preserve"> </w:t>
      </w:r>
      <w:proofErr w:type="spellStart"/>
      <w:r w:rsidRPr="00296938">
        <w:t>povrede</w:t>
      </w:r>
      <w:proofErr w:type="spellEnd"/>
      <w:r w:rsidRPr="00296938">
        <w:t xml:space="preserve"> </w:t>
      </w:r>
      <w:proofErr w:type="spellStart"/>
      <w:r w:rsidRPr="00296938">
        <w:t>ugovorenih</w:t>
      </w:r>
      <w:proofErr w:type="spellEnd"/>
      <w:r w:rsidRPr="00296938">
        <w:t xml:space="preserve"> </w:t>
      </w:r>
      <w:proofErr w:type="spellStart"/>
      <w:r w:rsidRPr="00296938">
        <w:t>obaveza</w:t>
      </w:r>
      <w:proofErr w:type="spellEnd"/>
      <w:r w:rsidRPr="00296938"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296938">
        <w:rPr>
          <w:vertAlign w:val="superscript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7" w:name="_Toc62730559"/>
      <w:r w:rsidRPr="00296938">
        <w:rPr>
          <w:b/>
          <w:szCs w:val="32"/>
          <w:lang w:val="sr-Latn-ME"/>
        </w:rPr>
        <w:t>METODOLOGIJA VREDNOVANJA PONUDA</w:t>
      </w:r>
      <w:bookmarkEnd w:id="7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vršiti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sljedećih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="00B6412E">
        <w:rPr>
          <w:color w:val="000000"/>
          <w:sz w:val="20"/>
          <w:szCs w:val="20"/>
        </w:rPr>
        <w:t>9</w:t>
      </w:r>
      <w:r w:rsidRPr="00296938">
        <w:rPr>
          <w:color w:val="000000"/>
          <w:sz w:val="20"/>
          <w:szCs w:val="20"/>
        </w:rPr>
        <w:t>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="00CF0F04">
        <w:rPr>
          <w:color w:val="000000"/>
          <w:sz w:val="20"/>
          <w:szCs w:val="20"/>
        </w:rPr>
        <w:t>1</w:t>
      </w:r>
      <w:r w:rsidRPr="00296938">
        <w:rPr>
          <w:color w:val="000000"/>
          <w:sz w:val="20"/>
          <w:szCs w:val="20"/>
        </w:rPr>
        <w:t>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</w:t>
      </w:r>
      <w:r w:rsidR="00B6412E">
        <w:rPr>
          <w:color w:val="000000"/>
          <w:sz w:val="20"/>
          <w:szCs w:val="20"/>
        </w:rPr>
        <w:t>9</w:t>
      </w:r>
      <w:r w:rsidRPr="00296938">
        <w:rPr>
          <w:color w:val="000000"/>
          <w:sz w:val="20"/>
          <w:szCs w:val="20"/>
        </w:rPr>
        <w:t xml:space="preserve">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</w:t>
      </w:r>
      <w:r w:rsidR="00B6412E">
        <w:rPr>
          <w:color w:val="000000"/>
          <w:sz w:val="20"/>
          <w:szCs w:val="20"/>
        </w:rPr>
        <w:t>9</w:t>
      </w:r>
      <w:r w:rsidRPr="00296938">
        <w:rPr>
          <w:color w:val="000000"/>
          <w:sz w:val="20"/>
          <w:szCs w:val="20"/>
        </w:rPr>
        <w:t>0</w:t>
      </w: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CF0F04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</w:t>
      </w:r>
      <w:r w:rsidR="00CF0F04" w:rsidRPr="00CF0F04">
        <w:rPr>
          <w:color w:val="000000"/>
          <w:sz w:val="20"/>
          <w:szCs w:val="20"/>
        </w:rPr>
        <w:t xml:space="preserve">Po </w:t>
      </w:r>
      <w:proofErr w:type="spellStart"/>
      <w:r w:rsidR="00CF0F04" w:rsidRPr="00CF0F04">
        <w:rPr>
          <w:color w:val="000000"/>
          <w:sz w:val="20"/>
          <w:szCs w:val="20"/>
        </w:rPr>
        <w:t>parametru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kvalitet</w:t>
      </w:r>
      <w:proofErr w:type="spellEnd"/>
      <w:r w:rsidR="00CF0F04" w:rsidRPr="00CF0F04">
        <w:rPr>
          <w:color w:val="000000"/>
          <w:sz w:val="20"/>
          <w:szCs w:val="20"/>
        </w:rPr>
        <w:t xml:space="preserve"> (K): </w:t>
      </w:r>
      <w:proofErr w:type="spellStart"/>
      <w:r w:rsidR="00CF0F04" w:rsidRPr="00CF0F04">
        <w:rPr>
          <w:color w:val="000000"/>
          <w:sz w:val="20"/>
          <w:szCs w:val="20"/>
        </w:rPr>
        <w:t>ponude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će</w:t>
      </w:r>
      <w:proofErr w:type="spellEnd"/>
      <w:r w:rsidR="00CF0F04" w:rsidRPr="00CF0F04">
        <w:rPr>
          <w:color w:val="000000"/>
          <w:sz w:val="20"/>
          <w:szCs w:val="20"/>
        </w:rPr>
        <w:t xml:space="preserve"> se </w:t>
      </w:r>
      <w:proofErr w:type="spellStart"/>
      <w:r w:rsidR="00CF0F04" w:rsidRPr="00CF0F04">
        <w:rPr>
          <w:color w:val="000000"/>
          <w:sz w:val="20"/>
          <w:szCs w:val="20"/>
        </w:rPr>
        <w:t>vrednovati</w:t>
      </w:r>
      <w:proofErr w:type="spellEnd"/>
      <w:r w:rsidR="00CF0F04" w:rsidRPr="00CF0F04">
        <w:rPr>
          <w:color w:val="000000"/>
          <w:sz w:val="20"/>
          <w:szCs w:val="20"/>
        </w:rPr>
        <w:t xml:space="preserve"> u </w:t>
      </w:r>
      <w:proofErr w:type="spellStart"/>
      <w:r w:rsidR="00CF0F04" w:rsidRPr="00CF0F04">
        <w:rPr>
          <w:color w:val="000000"/>
          <w:sz w:val="20"/>
          <w:szCs w:val="20"/>
        </w:rPr>
        <w:t>odnosu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iskustvo</w:t>
      </w:r>
      <w:proofErr w:type="spellEnd"/>
      <w:r w:rsidR="00CF0F04" w:rsidRPr="00CF0F04">
        <w:rPr>
          <w:color w:val="000000"/>
          <w:sz w:val="20"/>
          <w:szCs w:val="20"/>
        </w:rPr>
        <w:t xml:space="preserve"> (reference) </w:t>
      </w:r>
      <w:proofErr w:type="spellStart"/>
      <w:r w:rsidR="00CF0F04" w:rsidRPr="00CF0F04">
        <w:rPr>
          <w:color w:val="000000"/>
          <w:sz w:val="20"/>
          <w:szCs w:val="20"/>
        </w:rPr>
        <w:t>ponuđača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uspješnom</w:t>
      </w:r>
      <w:proofErr w:type="spellEnd"/>
      <w:r w:rsidR="00CF0F04" w:rsidRPr="00CF0F04">
        <w:rPr>
          <w:color w:val="000000"/>
          <w:sz w:val="20"/>
          <w:szCs w:val="20"/>
        </w:rPr>
        <w:t xml:space="preserve"> i </w:t>
      </w:r>
      <w:proofErr w:type="spellStart"/>
      <w:r w:rsidR="00CF0F04" w:rsidRPr="00CF0F04">
        <w:rPr>
          <w:color w:val="000000"/>
          <w:sz w:val="20"/>
          <w:szCs w:val="20"/>
        </w:rPr>
        <w:t>kvalitetnom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izvršavanju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istih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poslova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iz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oblasti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predmeta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nabavke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odnosno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vrednovaće</w:t>
      </w:r>
      <w:proofErr w:type="spellEnd"/>
      <w:r w:rsidR="00CF0F04" w:rsidRPr="00CF0F04">
        <w:rPr>
          <w:color w:val="000000"/>
          <w:sz w:val="20"/>
          <w:szCs w:val="20"/>
        </w:rPr>
        <w:t xml:space="preserve"> se </w:t>
      </w:r>
      <w:proofErr w:type="spellStart"/>
      <w:r w:rsidR="00CF0F04" w:rsidRPr="00CF0F04">
        <w:rPr>
          <w:color w:val="000000"/>
          <w:sz w:val="20"/>
          <w:szCs w:val="20"/>
        </w:rPr>
        <w:t>iskustvo</w:t>
      </w:r>
      <w:proofErr w:type="spellEnd"/>
      <w:r w:rsidR="00CF0F04" w:rsidRPr="00CF0F04">
        <w:rPr>
          <w:color w:val="000000"/>
          <w:sz w:val="20"/>
          <w:szCs w:val="20"/>
        </w:rPr>
        <w:t xml:space="preserve"> u </w:t>
      </w:r>
      <w:proofErr w:type="spellStart"/>
      <w:r w:rsidR="00CF0F04" w:rsidRPr="00CF0F04">
        <w:rPr>
          <w:color w:val="000000"/>
          <w:sz w:val="20"/>
          <w:szCs w:val="20"/>
        </w:rPr>
        <w:t>organizovanju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seminara</w:t>
      </w:r>
      <w:proofErr w:type="spellEnd"/>
      <w:r w:rsidR="009C2903">
        <w:rPr>
          <w:color w:val="000000"/>
          <w:sz w:val="20"/>
          <w:szCs w:val="20"/>
        </w:rPr>
        <w:t xml:space="preserve"> </w:t>
      </w:r>
      <w:proofErr w:type="spellStart"/>
      <w:r w:rsidR="009C2903">
        <w:rPr>
          <w:color w:val="000000"/>
          <w:sz w:val="20"/>
          <w:szCs w:val="20"/>
        </w:rPr>
        <w:t>ili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konferencija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i</w:t>
      </w:r>
      <w:r w:rsidR="009C2903">
        <w:rPr>
          <w:color w:val="000000"/>
          <w:sz w:val="20"/>
          <w:szCs w:val="20"/>
        </w:rPr>
        <w:t>li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okruglih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stolova</w:t>
      </w:r>
      <w:proofErr w:type="spellEnd"/>
      <w:r w:rsidR="00CF0F04" w:rsidRPr="00CF0F04">
        <w:rPr>
          <w:color w:val="000000"/>
          <w:sz w:val="20"/>
          <w:szCs w:val="20"/>
        </w:rPr>
        <w:t xml:space="preserve">, u </w:t>
      </w:r>
      <w:proofErr w:type="spellStart"/>
      <w:r w:rsidR="00CF0F04" w:rsidRPr="00CF0F04">
        <w:rPr>
          <w:color w:val="000000"/>
          <w:sz w:val="20"/>
          <w:szCs w:val="20"/>
        </w:rPr>
        <w:t>prethodih</w:t>
      </w:r>
      <w:proofErr w:type="spellEnd"/>
      <w:r w:rsidR="00CF0F04" w:rsidRPr="00CF0F04">
        <w:rPr>
          <w:color w:val="000000"/>
          <w:sz w:val="20"/>
          <w:szCs w:val="20"/>
        </w:rPr>
        <w:t xml:space="preserve"> pet </w:t>
      </w:r>
      <w:proofErr w:type="spellStart"/>
      <w:r w:rsidR="00CF0F04" w:rsidRPr="00CF0F04">
        <w:rPr>
          <w:color w:val="000000"/>
          <w:sz w:val="20"/>
          <w:szCs w:val="20"/>
        </w:rPr>
        <w:t>godina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računajući</w:t>
      </w:r>
      <w:proofErr w:type="spellEnd"/>
      <w:r w:rsidR="00CF0F04" w:rsidRPr="00CF0F04">
        <w:rPr>
          <w:color w:val="000000"/>
          <w:sz w:val="20"/>
          <w:szCs w:val="20"/>
        </w:rPr>
        <w:t xml:space="preserve"> i </w:t>
      </w:r>
      <w:proofErr w:type="spellStart"/>
      <w:r w:rsidR="00CF0F04" w:rsidRPr="00CF0F04">
        <w:rPr>
          <w:color w:val="000000"/>
          <w:sz w:val="20"/>
          <w:szCs w:val="20"/>
        </w:rPr>
        <w:t>tekuću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godinu</w:t>
      </w:r>
      <w:proofErr w:type="spellEnd"/>
      <w:r w:rsidR="00CF0F04" w:rsidRPr="00CF0F04">
        <w:rPr>
          <w:color w:val="000000"/>
          <w:sz w:val="20"/>
          <w:szCs w:val="20"/>
        </w:rPr>
        <w:t xml:space="preserve"> u </w:t>
      </w:r>
      <w:proofErr w:type="spellStart"/>
      <w:r w:rsidR="00CF0F04" w:rsidRPr="00CF0F04">
        <w:rPr>
          <w:color w:val="000000"/>
          <w:sz w:val="20"/>
          <w:szCs w:val="20"/>
        </w:rPr>
        <w:t>kojoj</w:t>
      </w:r>
      <w:proofErr w:type="spellEnd"/>
      <w:r w:rsidR="00CF0F04" w:rsidRPr="00CF0F04">
        <w:rPr>
          <w:color w:val="000000"/>
          <w:sz w:val="20"/>
          <w:szCs w:val="20"/>
        </w:rPr>
        <w:t xml:space="preserve"> je </w:t>
      </w:r>
      <w:proofErr w:type="spellStart"/>
      <w:r w:rsidR="00CF0F04" w:rsidRPr="00CF0F04">
        <w:rPr>
          <w:color w:val="000000"/>
          <w:sz w:val="20"/>
          <w:szCs w:val="20"/>
        </w:rPr>
        <w:t>započet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postupak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javne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nabavke</w:t>
      </w:r>
      <w:proofErr w:type="spellEnd"/>
      <w:r w:rsidR="00CF0F04" w:rsidRPr="00CF0F04">
        <w:rPr>
          <w:color w:val="000000"/>
          <w:sz w:val="20"/>
          <w:szCs w:val="20"/>
        </w:rPr>
        <w:t xml:space="preserve">. </w:t>
      </w:r>
      <w:proofErr w:type="spellStart"/>
      <w:r w:rsidR="00CF0F04" w:rsidRPr="00CF0F04">
        <w:rPr>
          <w:color w:val="000000"/>
          <w:sz w:val="20"/>
          <w:szCs w:val="20"/>
        </w:rPr>
        <w:t>Ponude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će</w:t>
      </w:r>
      <w:proofErr w:type="spellEnd"/>
      <w:r w:rsidR="00CF0F04" w:rsidRPr="00CF0F04">
        <w:rPr>
          <w:color w:val="000000"/>
          <w:sz w:val="20"/>
          <w:szCs w:val="20"/>
        </w:rPr>
        <w:t xml:space="preserve"> se </w:t>
      </w:r>
      <w:proofErr w:type="spellStart"/>
      <w:r w:rsidR="00CF0F04" w:rsidRPr="00CF0F04">
        <w:rPr>
          <w:color w:val="000000"/>
          <w:sz w:val="20"/>
          <w:szCs w:val="20"/>
        </w:rPr>
        <w:t>vrednovati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sljedeći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način</w:t>
      </w:r>
      <w:proofErr w:type="spellEnd"/>
      <w:r w:rsidR="00CF0F04" w:rsidRPr="00CF0F04">
        <w:rPr>
          <w:color w:val="000000"/>
          <w:sz w:val="20"/>
          <w:szCs w:val="20"/>
        </w:rPr>
        <w:t xml:space="preserve">: </w:t>
      </w:r>
      <w:proofErr w:type="spellStart"/>
      <w:r w:rsidR="00CF0F04" w:rsidRPr="00CF0F04">
        <w:rPr>
          <w:color w:val="000000"/>
          <w:sz w:val="20"/>
          <w:szCs w:val="20"/>
        </w:rPr>
        <w:t>Ponudi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uz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koju</w:t>
      </w:r>
      <w:proofErr w:type="spellEnd"/>
      <w:r w:rsidR="00CF0F04" w:rsidRPr="00CF0F04">
        <w:rPr>
          <w:color w:val="000000"/>
          <w:sz w:val="20"/>
          <w:szCs w:val="20"/>
        </w:rPr>
        <w:t xml:space="preserve"> je </w:t>
      </w:r>
      <w:proofErr w:type="spellStart"/>
      <w:r w:rsidR="00CF0F04" w:rsidRPr="00CF0F04">
        <w:rPr>
          <w:color w:val="000000"/>
          <w:sz w:val="20"/>
          <w:szCs w:val="20"/>
        </w:rPr>
        <w:t>dostavljen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najveći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broj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validnih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potvrda</w:t>
      </w:r>
      <w:proofErr w:type="spellEnd"/>
      <w:r w:rsidR="00CF0F04" w:rsidRPr="00CF0F04">
        <w:rPr>
          <w:color w:val="000000"/>
          <w:sz w:val="20"/>
          <w:szCs w:val="20"/>
        </w:rPr>
        <w:t xml:space="preserve"> o </w:t>
      </w:r>
      <w:proofErr w:type="spellStart"/>
      <w:r w:rsidR="00CF0F04" w:rsidRPr="00CF0F04">
        <w:rPr>
          <w:color w:val="000000"/>
          <w:sz w:val="20"/>
          <w:szCs w:val="20"/>
        </w:rPr>
        <w:t>iskustvu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ponuđača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uspješnom</w:t>
      </w:r>
      <w:proofErr w:type="spellEnd"/>
      <w:r w:rsidR="00CF0F04" w:rsidRPr="00CF0F04">
        <w:rPr>
          <w:color w:val="000000"/>
          <w:sz w:val="20"/>
          <w:szCs w:val="20"/>
        </w:rPr>
        <w:t xml:space="preserve"> i </w:t>
      </w:r>
      <w:proofErr w:type="spellStart"/>
      <w:r w:rsidR="00CF0F04" w:rsidRPr="00CF0F04">
        <w:rPr>
          <w:color w:val="000000"/>
          <w:sz w:val="20"/>
          <w:szCs w:val="20"/>
        </w:rPr>
        <w:t>kvalitetnom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organizovanju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9C2903" w:rsidRPr="009C2903">
        <w:rPr>
          <w:color w:val="000000"/>
          <w:sz w:val="20"/>
          <w:szCs w:val="20"/>
        </w:rPr>
        <w:t>seminara</w:t>
      </w:r>
      <w:proofErr w:type="spellEnd"/>
      <w:r w:rsidR="009C2903" w:rsidRPr="009C2903">
        <w:rPr>
          <w:color w:val="000000"/>
          <w:sz w:val="20"/>
          <w:szCs w:val="20"/>
        </w:rPr>
        <w:t xml:space="preserve"> </w:t>
      </w:r>
      <w:proofErr w:type="spellStart"/>
      <w:r w:rsidR="009C2903" w:rsidRPr="009C2903">
        <w:rPr>
          <w:color w:val="000000"/>
          <w:sz w:val="20"/>
          <w:szCs w:val="20"/>
        </w:rPr>
        <w:t>ili</w:t>
      </w:r>
      <w:proofErr w:type="spellEnd"/>
      <w:r w:rsidR="009C2903" w:rsidRPr="009C2903">
        <w:rPr>
          <w:color w:val="000000"/>
          <w:sz w:val="20"/>
          <w:szCs w:val="20"/>
        </w:rPr>
        <w:t xml:space="preserve"> </w:t>
      </w:r>
      <w:proofErr w:type="spellStart"/>
      <w:r w:rsidR="009C2903" w:rsidRPr="009C2903">
        <w:rPr>
          <w:color w:val="000000"/>
          <w:sz w:val="20"/>
          <w:szCs w:val="20"/>
        </w:rPr>
        <w:t>konferencija</w:t>
      </w:r>
      <w:proofErr w:type="spellEnd"/>
      <w:r w:rsidR="009C2903" w:rsidRPr="009C2903">
        <w:rPr>
          <w:color w:val="000000"/>
          <w:sz w:val="20"/>
          <w:szCs w:val="20"/>
        </w:rPr>
        <w:t xml:space="preserve"> </w:t>
      </w:r>
      <w:proofErr w:type="spellStart"/>
      <w:r w:rsidR="009C2903" w:rsidRPr="009C2903">
        <w:rPr>
          <w:color w:val="000000"/>
          <w:sz w:val="20"/>
          <w:szCs w:val="20"/>
        </w:rPr>
        <w:t>ili</w:t>
      </w:r>
      <w:proofErr w:type="spellEnd"/>
      <w:r w:rsidR="009C2903" w:rsidRPr="009C2903">
        <w:rPr>
          <w:color w:val="000000"/>
          <w:sz w:val="20"/>
          <w:szCs w:val="20"/>
        </w:rPr>
        <w:t xml:space="preserve"> </w:t>
      </w:r>
      <w:proofErr w:type="spellStart"/>
      <w:r w:rsidR="009C2903" w:rsidRPr="009C2903">
        <w:rPr>
          <w:color w:val="000000"/>
          <w:sz w:val="20"/>
          <w:szCs w:val="20"/>
        </w:rPr>
        <w:t>okruglih</w:t>
      </w:r>
      <w:proofErr w:type="spellEnd"/>
      <w:r w:rsidR="009C2903" w:rsidRPr="009C2903">
        <w:rPr>
          <w:color w:val="000000"/>
          <w:sz w:val="20"/>
          <w:szCs w:val="20"/>
        </w:rPr>
        <w:t xml:space="preserve"> </w:t>
      </w:r>
      <w:proofErr w:type="spellStart"/>
      <w:r w:rsidR="009C2903" w:rsidRPr="009C2903">
        <w:rPr>
          <w:color w:val="000000"/>
          <w:sz w:val="20"/>
          <w:szCs w:val="20"/>
        </w:rPr>
        <w:t>stolova</w:t>
      </w:r>
      <w:proofErr w:type="spellEnd"/>
      <w:r w:rsidR="009C2903" w:rsidRPr="009C2903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lastRenderedPageBreak/>
        <w:t>dodjeljuje</w:t>
      </w:r>
      <w:proofErr w:type="spellEnd"/>
      <w:r w:rsidR="00CF0F04" w:rsidRPr="00CF0F04">
        <w:rPr>
          <w:color w:val="000000"/>
          <w:sz w:val="20"/>
          <w:szCs w:val="20"/>
        </w:rPr>
        <w:t xml:space="preserve"> se </w:t>
      </w:r>
      <w:proofErr w:type="spellStart"/>
      <w:r w:rsidR="00CF0F04" w:rsidRPr="00CF0F04">
        <w:rPr>
          <w:color w:val="000000"/>
          <w:sz w:val="20"/>
          <w:szCs w:val="20"/>
        </w:rPr>
        <w:t>maksimalni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predviđeni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broj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bodova</w:t>
      </w:r>
      <w:proofErr w:type="spellEnd"/>
      <w:r w:rsidR="00CF0F04" w:rsidRPr="00CF0F04">
        <w:rPr>
          <w:color w:val="000000"/>
          <w:sz w:val="20"/>
          <w:szCs w:val="20"/>
        </w:rPr>
        <w:t xml:space="preserve"> po </w:t>
      </w:r>
      <w:proofErr w:type="spellStart"/>
      <w:r w:rsidR="00CF0F04" w:rsidRPr="00CF0F04">
        <w:rPr>
          <w:color w:val="000000"/>
          <w:sz w:val="20"/>
          <w:szCs w:val="20"/>
        </w:rPr>
        <w:t>ovom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parametru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tj</w:t>
      </w:r>
      <w:proofErr w:type="spellEnd"/>
      <w:r w:rsidR="00CF0F04" w:rsidRPr="00CF0F04">
        <w:rPr>
          <w:color w:val="000000"/>
          <w:sz w:val="20"/>
          <w:szCs w:val="20"/>
        </w:rPr>
        <w:t xml:space="preserve">. 10 </w:t>
      </w:r>
      <w:proofErr w:type="spellStart"/>
      <w:r w:rsidR="00CF0F04" w:rsidRPr="00CF0F04">
        <w:rPr>
          <w:color w:val="000000"/>
          <w:sz w:val="20"/>
          <w:szCs w:val="20"/>
        </w:rPr>
        <w:t>bodova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gramStart"/>
      <w:r w:rsidR="00CF0F04" w:rsidRPr="00CF0F04">
        <w:rPr>
          <w:color w:val="000000"/>
          <w:sz w:val="20"/>
          <w:szCs w:val="20"/>
        </w:rPr>
        <w:t>a</w:t>
      </w:r>
      <w:proofErr w:type="gram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ostalim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ponudama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dodjeljuje</w:t>
      </w:r>
      <w:proofErr w:type="spellEnd"/>
      <w:r w:rsidR="00CF0F04" w:rsidRPr="00CF0F04">
        <w:rPr>
          <w:color w:val="000000"/>
          <w:sz w:val="20"/>
          <w:szCs w:val="20"/>
        </w:rPr>
        <w:t xml:space="preserve"> se </w:t>
      </w:r>
      <w:proofErr w:type="spellStart"/>
      <w:r w:rsidR="00CF0F04" w:rsidRPr="00CF0F04">
        <w:rPr>
          <w:color w:val="000000"/>
          <w:sz w:val="20"/>
          <w:szCs w:val="20"/>
        </w:rPr>
        <w:t>proporcionalni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broj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bodova</w:t>
      </w:r>
      <w:proofErr w:type="spellEnd"/>
      <w:r w:rsidR="00CF0F04" w:rsidRPr="00CF0F04">
        <w:rPr>
          <w:color w:val="000000"/>
          <w:sz w:val="20"/>
          <w:szCs w:val="20"/>
        </w:rPr>
        <w:t xml:space="preserve"> po </w:t>
      </w:r>
      <w:proofErr w:type="spellStart"/>
      <w:r w:rsidR="00CF0F04" w:rsidRPr="00CF0F04">
        <w:rPr>
          <w:color w:val="000000"/>
          <w:sz w:val="20"/>
          <w:szCs w:val="20"/>
        </w:rPr>
        <w:t>formuli</w:t>
      </w:r>
      <w:proofErr w:type="spellEnd"/>
      <w:r w:rsidR="00CF0F04" w:rsidRPr="00CF0F04">
        <w:rPr>
          <w:color w:val="000000"/>
          <w:sz w:val="20"/>
          <w:szCs w:val="20"/>
        </w:rPr>
        <w:t xml:space="preserve">: </w:t>
      </w:r>
      <w:proofErr w:type="spellStart"/>
      <w:r w:rsidR="00CF0F04" w:rsidRPr="00CF0F04">
        <w:rPr>
          <w:color w:val="000000"/>
          <w:sz w:val="20"/>
          <w:szCs w:val="20"/>
        </w:rPr>
        <w:t>Broj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bodova</w:t>
      </w:r>
      <w:proofErr w:type="spellEnd"/>
      <w:r w:rsidR="00CF0F04" w:rsidRPr="00CF0F04">
        <w:rPr>
          <w:color w:val="000000"/>
          <w:sz w:val="20"/>
          <w:szCs w:val="20"/>
        </w:rPr>
        <w:t xml:space="preserve"> K = </w:t>
      </w:r>
      <w:proofErr w:type="spellStart"/>
      <w:r w:rsidR="00CF0F04" w:rsidRPr="00CF0F04">
        <w:rPr>
          <w:color w:val="000000"/>
          <w:sz w:val="20"/>
          <w:szCs w:val="20"/>
        </w:rPr>
        <w:t>broj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dostavljenih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validnih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potvrda</w:t>
      </w:r>
      <w:proofErr w:type="spellEnd"/>
      <w:r w:rsidR="00CF0F04" w:rsidRPr="00CF0F04">
        <w:rPr>
          <w:color w:val="000000"/>
          <w:sz w:val="20"/>
          <w:szCs w:val="20"/>
        </w:rPr>
        <w:t xml:space="preserve"> / </w:t>
      </w:r>
      <w:proofErr w:type="spellStart"/>
      <w:r w:rsidR="00CF0F04" w:rsidRPr="00CF0F04">
        <w:rPr>
          <w:color w:val="000000"/>
          <w:sz w:val="20"/>
          <w:szCs w:val="20"/>
        </w:rPr>
        <w:t>najveći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broj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dostavljenih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validnih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potvrda</w:t>
      </w:r>
      <w:proofErr w:type="spellEnd"/>
      <w:r w:rsidR="00CF0F04" w:rsidRPr="00CF0F04">
        <w:rPr>
          <w:color w:val="000000"/>
          <w:sz w:val="20"/>
          <w:szCs w:val="20"/>
        </w:rPr>
        <w:t xml:space="preserve"> x 10. </w:t>
      </w:r>
      <w:proofErr w:type="spellStart"/>
      <w:r w:rsidR="00CF0F04" w:rsidRPr="00CF0F04">
        <w:rPr>
          <w:color w:val="000000"/>
          <w:sz w:val="20"/>
          <w:szCs w:val="20"/>
        </w:rPr>
        <w:t>Potvrda</w:t>
      </w:r>
      <w:proofErr w:type="spellEnd"/>
      <w:r w:rsidR="00CF0F04" w:rsidRPr="00CF0F04">
        <w:rPr>
          <w:color w:val="000000"/>
          <w:sz w:val="20"/>
          <w:szCs w:val="20"/>
        </w:rPr>
        <w:t xml:space="preserve"> o </w:t>
      </w:r>
      <w:proofErr w:type="spellStart"/>
      <w:r w:rsidR="00CF0F04" w:rsidRPr="00CF0F04">
        <w:rPr>
          <w:color w:val="000000"/>
          <w:sz w:val="20"/>
          <w:szCs w:val="20"/>
        </w:rPr>
        <w:t>referenci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ponuđača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treba</w:t>
      </w:r>
      <w:proofErr w:type="spellEnd"/>
      <w:r w:rsidR="00CF0F04" w:rsidRPr="00CF0F04">
        <w:rPr>
          <w:color w:val="000000"/>
          <w:sz w:val="20"/>
          <w:szCs w:val="20"/>
        </w:rPr>
        <w:t xml:space="preserve"> da </w:t>
      </w:r>
      <w:proofErr w:type="spellStart"/>
      <w:r w:rsidR="00CF0F04" w:rsidRPr="00CF0F04">
        <w:rPr>
          <w:color w:val="000000"/>
          <w:sz w:val="20"/>
          <w:szCs w:val="20"/>
        </w:rPr>
        <w:t>sadrži</w:t>
      </w:r>
      <w:proofErr w:type="spellEnd"/>
      <w:r w:rsidR="00CF0F04" w:rsidRPr="00CF0F04">
        <w:rPr>
          <w:color w:val="000000"/>
          <w:sz w:val="20"/>
          <w:szCs w:val="20"/>
        </w:rPr>
        <w:t xml:space="preserve">: </w:t>
      </w:r>
      <w:proofErr w:type="spellStart"/>
      <w:r w:rsidR="00CF0F04" w:rsidRPr="00CF0F04">
        <w:rPr>
          <w:color w:val="000000"/>
          <w:sz w:val="20"/>
          <w:szCs w:val="20"/>
        </w:rPr>
        <w:t>naziv</w:t>
      </w:r>
      <w:proofErr w:type="spellEnd"/>
      <w:r w:rsidR="00CF0F04" w:rsidRPr="00CF0F04">
        <w:rPr>
          <w:color w:val="000000"/>
          <w:sz w:val="20"/>
          <w:szCs w:val="20"/>
        </w:rPr>
        <w:t xml:space="preserve"> i </w:t>
      </w:r>
      <w:proofErr w:type="spellStart"/>
      <w:r w:rsidR="00CF0F04" w:rsidRPr="00CF0F04">
        <w:rPr>
          <w:color w:val="000000"/>
          <w:sz w:val="20"/>
          <w:szCs w:val="20"/>
        </w:rPr>
        <w:t>sjedište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referentnog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naručioca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odnosno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korisnika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usluga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opis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predmeta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nabavke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broj</w:t>
      </w:r>
      <w:proofErr w:type="spellEnd"/>
      <w:r w:rsidR="00CF0F04" w:rsidRPr="00CF0F04">
        <w:rPr>
          <w:color w:val="000000"/>
          <w:sz w:val="20"/>
          <w:szCs w:val="20"/>
        </w:rPr>
        <w:t xml:space="preserve"> i datum </w:t>
      </w:r>
      <w:proofErr w:type="spellStart"/>
      <w:r w:rsidR="00CF0F04" w:rsidRPr="00CF0F04">
        <w:rPr>
          <w:color w:val="000000"/>
          <w:sz w:val="20"/>
          <w:szCs w:val="20"/>
        </w:rPr>
        <w:t>zaključenog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ugovora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vrijednost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zaključenog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ugovora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konstataciju</w:t>
      </w:r>
      <w:proofErr w:type="spellEnd"/>
      <w:r w:rsidR="00CF0F04" w:rsidRPr="00CF0F04">
        <w:rPr>
          <w:color w:val="000000"/>
          <w:sz w:val="20"/>
          <w:szCs w:val="20"/>
        </w:rPr>
        <w:t xml:space="preserve"> da je </w:t>
      </w:r>
      <w:proofErr w:type="spellStart"/>
      <w:r w:rsidR="00CF0F04" w:rsidRPr="00CF0F04">
        <w:rPr>
          <w:color w:val="000000"/>
          <w:sz w:val="20"/>
          <w:szCs w:val="20"/>
        </w:rPr>
        <w:t>ugovor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kvalitetno</w:t>
      </w:r>
      <w:proofErr w:type="spellEnd"/>
      <w:r w:rsidR="00CF0F04" w:rsidRPr="00CF0F04">
        <w:rPr>
          <w:color w:val="000000"/>
          <w:sz w:val="20"/>
          <w:szCs w:val="20"/>
        </w:rPr>
        <w:t xml:space="preserve"> i </w:t>
      </w:r>
      <w:proofErr w:type="spellStart"/>
      <w:r w:rsidR="00CF0F04" w:rsidRPr="00CF0F04">
        <w:rPr>
          <w:color w:val="000000"/>
          <w:sz w:val="20"/>
          <w:szCs w:val="20"/>
        </w:rPr>
        <w:t>blagovremeno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realizovan</w:t>
      </w:r>
      <w:proofErr w:type="spellEnd"/>
      <w:r w:rsidR="00CF0F04" w:rsidRPr="00CF0F04">
        <w:rPr>
          <w:color w:val="000000"/>
          <w:sz w:val="20"/>
          <w:szCs w:val="20"/>
        </w:rPr>
        <w:t xml:space="preserve">, period </w:t>
      </w:r>
      <w:proofErr w:type="spellStart"/>
      <w:r w:rsidR="00CF0F04" w:rsidRPr="00CF0F04">
        <w:rPr>
          <w:color w:val="000000"/>
          <w:sz w:val="20"/>
          <w:szCs w:val="20"/>
        </w:rPr>
        <w:t>pružanja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usluge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ime</w:t>
      </w:r>
      <w:proofErr w:type="spellEnd"/>
      <w:r w:rsidR="00CF0F04" w:rsidRPr="00CF0F04">
        <w:rPr>
          <w:color w:val="000000"/>
          <w:sz w:val="20"/>
          <w:szCs w:val="20"/>
        </w:rPr>
        <w:t xml:space="preserve"> i </w:t>
      </w:r>
      <w:proofErr w:type="spellStart"/>
      <w:r w:rsidR="00CF0F04" w:rsidRPr="00CF0F04">
        <w:rPr>
          <w:color w:val="000000"/>
          <w:sz w:val="20"/>
          <w:szCs w:val="20"/>
        </w:rPr>
        <w:t>prezime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lica</w:t>
      </w:r>
      <w:proofErr w:type="spellEnd"/>
      <w:r w:rsidR="00CF0F04" w:rsidRPr="00CF0F04">
        <w:rPr>
          <w:color w:val="000000"/>
          <w:sz w:val="20"/>
          <w:szCs w:val="20"/>
        </w:rPr>
        <w:t xml:space="preserve"> za </w:t>
      </w:r>
      <w:proofErr w:type="spellStart"/>
      <w:r w:rsidR="00CF0F04" w:rsidRPr="00CF0F04">
        <w:rPr>
          <w:color w:val="000000"/>
          <w:sz w:val="20"/>
          <w:szCs w:val="20"/>
        </w:rPr>
        <w:t>kontakt</w:t>
      </w:r>
      <w:proofErr w:type="spellEnd"/>
      <w:r w:rsidR="00CF0F04" w:rsidRPr="00CF0F04">
        <w:rPr>
          <w:color w:val="000000"/>
          <w:sz w:val="20"/>
          <w:szCs w:val="20"/>
        </w:rPr>
        <w:t xml:space="preserve"> i </w:t>
      </w:r>
      <w:proofErr w:type="spellStart"/>
      <w:r w:rsidR="00CF0F04" w:rsidRPr="00CF0F04">
        <w:rPr>
          <w:color w:val="000000"/>
          <w:sz w:val="20"/>
          <w:szCs w:val="20"/>
        </w:rPr>
        <w:t>broj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telefona</w:t>
      </w:r>
      <w:proofErr w:type="spellEnd"/>
      <w:r w:rsidR="00CF0F04" w:rsidRPr="00CF0F04">
        <w:rPr>
          <w:color w:val="000000"/>
          <w:sz w:val="20"/>
          <w:szCs w:val="20"/>
        </w:rPr>
        <w:t xml:space="preserve">. Kao </w:t>
      </w:r>
      <w:proofErr w:type="spellStart"/>
      <w:r w:rsidR="00CF0F04" w:rsidRPr="00CF0F04">
        <w:rPr>
          <w:color w:val="000000"/>
          <w:sz w:val="20"/>
          <w:szCs w:val="20"/>
        </w:rPr>
        <w:t>validne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potvrde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uzeće</w:t>
      </w:r>
      <w:proofErr w:type="spellEnd"/>
      <w:r w:rsidR="00CF0F04" w:rsidRPr="00CF0F04">
        <w:rPr>
          <w:color w:val="000000"/>
          <w:sz w:val="20"/>
          <w:szCs w:val="20"/>
        </w:rPr>
        <w:t xml:space="preserve"> se </w:t>
      </w:r>
      <w:proofErr w:type="spellStart"/>
      <w:r w:rsidR="00CF0F04" w:rsidRPr="00CF0F04">
        <w:rPr>
          <w:color w:val="000000"/>
          <w:sz w:val="20"/>
          <w:szCs w:val="20"/>
        </w:rPr>
        <w:t>potvrde</w:t>
      </w:r>
      <w:proofErr w:type="spellEnd"/>
      <w:r w:rsidR="00CF0F04" w:rsidRPr="00CF0F04">
        <w:rPr>
          <w:color w:val="000000"/>
          <w:sz w:val="20"/>
          <w:szCs w:val="20"/>
        </w:rPr>
        <w:t xml:space="preserve"> o </w:t>
      </w:r>
      <w:proofErr w:type="spellStart"/>
      <w:r w:rsidR="00CF0F04" w:rsidRPr="00CF0F04">
        <w:rPr>
          <w:color w:val="000000"/>
          <w:sz w:val="20"/>
          <w:szCs w:val="20"/>
        </w:rPr>
        <w:t>izvršenim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uslugama</w:t>
      </w:r>
      <w:proofErr w:type="spellEnd"/>
      <w:r w:rsidR="00CF0F04" w:rsidRPr="00CF0F04">
        <w:rPr>
          <w:color w:val="000000"/>
          <w:sz w:val="20"/>
          <w:szCs w:val="20"/>
        </w:rPr>
        <w:t xml:space="preserve"> u 2021.,2022., 2023., 2024. i 2025. </w:t>
      </w:r>
      <w:proofErr w:type="spellStart"/>
      <w:r w:rsidR="00CF0F04" w:rsidRPr="00CF0F04">
        <w:rPr>
          <w:color w:val="000000"/>
          <w:sz w:val="20"/>
          <w:szCs w:val="20"/>
        </w:rPr>
        <w:t>godini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izdate</w:t>
      </w:r>
      <w:proofErr w:type="spellEnd"/>
      <w:r w:rsidR="00CF0F04" w:rsidRPr="00CF0F04">
        <w:rPr>
          <w:color w:val="000000"/>
          <w:sz w:val="20"/>
          <w:szCs w:val="20"/>
        </w:rPr>
        <w:t xml:space="preserve"> od </w:t>
      </w:r>
      <w:proofErr w:type="spellStart"/>
      <w:r w:rsidR="00CF0F04" w:rsidRPr="00CF0F04">
        <w:rPr>
          <w:color w:val="000000"/>
          <w:sz w:val="20"/>
          <w:szCs w:val="20"/>
        </w:rPr>
        <w:t>strane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korisnika</w:t>
      </w:r>
      <w:proofErr w:type="spellEnd"/>
      <w:r w:rsidR="00CF0F04" w:rsidRPr="00CF0F04">
        <w:rPr>
          <w:color w:val="000000"/>
          <w:sz w:val="20"/>
          <w:szCs w:val="20"/>
        </w:rPr>
        <w:t xml:space="preserve">, za </w:t>
      </w:r>
      <w:proofErr w:type="spellStart"/>
      <w:r w:rsidR="00CF0F04" w:rsidRPr="00CF0F04">
        <w:rPr>
          <w:color w:val="000000"/>
          <w:sz w:val="20"/>
          <w:szCs w:val="20"/>
        </w:rPr>
        <w:t>koju</w:t>
      </w:r>
      <w:proofErr w:type="spellEnd"/>
      <w:r w:rsidR="00CF0F04" w:rsidRPr="00CF0F04">
        <w:rPr>
          <w:color w:val="000000"/>
          <w:sz w:val="20"/>
          <w:szCs w:val="20"/>
        </w:rPr>
        <w:t xml:space="preserve"> je </w:t>
      </w:r>
      <w:proofErr w:type="spellStart"/>
      <w:r w:rsidR="00CF0F04" w:rsidRPr="00CF0F04">
        <w:rPr>
          <w:color w:val="000000"/>
          <w:sz w:val="20"/>
          <w:szCs w:val="20"/>
        </w:rPr>
        <w:t>ponuđač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izvršio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usluge</w:t>
      </w:r>
      <w:proofErr w:type="spellEnd"/>
      <w:r w:rsidR="00CF0F04" w:rsidRPr="00CF0F04">
        <w:rPr>
          <w:color w:val="000000"/>
          <w:sz w:val="20"/>
          <w:szCs w:val="20"/>
        </w:rPr>
        <w:t xml:space="preserve">. </w:t>
      </w:r>
      <w:proofErr w:type="spellStart"/>
      <w:r w:rsidR="00CF0F04" w:rsidRPr="00CF0F04">
        <w:rPr>
          <w:color w:val="000000"/>
          <w:sz w:val="20"/>
          <w:szCs w:val="20"/>
        </w:rPr>
        <w:t>Potvrde</w:t>
      </w:r>
      <w:proofErr w:type="spellEnd"/>
      <w:r w:rsidR="00CF0F04" w:rsidRPr="00CF0F04">
        <w:rPr>
          <w:color w:val="000000"/>
          <w:sz w:val="20"/>
          <w:szCs w:val="20"/>
        </w:rPr>
        <w:t xml:space="preserve"> za </w:t>
      </w:r>
      <w:proofErr w:type="spellStart"/>
      <w:r w:rsidR="00CF0F04" w:rsidRPr="00CF0F04">
        <w:rPr>
          <w:color w:val="000000"/>
          <w:sz w:val="20"/>
          <w:szCs w:val="20"/>
        </w:rPr>
        <w:t>vrednovanje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ponude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ponuđač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navodi</w:t>
      </w:r>
      <w:proofErr w:type="spellEnd"/>
      <w:r w:rsidR="00CF0F04" w:rsidRPr="00CF0F04">
        <w:rPr>
          <w:color w:val="000000"/>
          <w:sz w:val="20"/>
          <w:szCs w:val="20"/>
        </w:rPr>
        <w:t xml:space="preserve"> u </w:t>
      </w:r>
      <w:proofErr w:type="spellStart"/>
      <w:r w:rsidR="00CF0F04" w:rsidRPr="00CF0F04">
        <w:rPr>
          <w:color w:val="000000"/>
          <w:sz w:val="20"/>
          <w:szCs w:val="20"/>
        </w:rPr>
        <w:t>ponudi</w:t>
      </w:r>
      <w:proofErr w:type="spellEnd"/>
      <w:r w:rsidR="00CF0F04" w:rsidRPr="00CF0F04">
        <w:rPr>
          <w:color w:val="000000"/>
          <w:sz w:val="20"/>
          <w:szCs w:val="20"/>
        </w:rPr>
        <w:t xml:space="preserve"> i </w:t>
      </w:r>
      <w:proofErr w:type="spellStart"/>
      <w:r w:rsidR="00CF0F04" w:rsidRPr="00CF0F04">
        <w:rPr>
          <w:color w:val="000000"/>
          <w:sz w:val="20"/>
          <w:szCs w:val="20"/>
        </w:rPr>
        <w:t>podnosi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uz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ponudu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putem</w:t>
      </w:r>
      <w:proofErr w:type="spellEnd"/>
      <w:r w:rsidR="00CF0F04" w:rsidRPr="00CF0F04">
        <w:rPr>
          <w:color w:val="000000"/>
          <w:sz w:val="20"/>
          <w:szCs w:val="20"/>
        </w:rPr>
        <w:t xml:space="preserve"> ESJN-a, u </w:t>
      </w:r>
      <w:proofErr w:type="spellStart"/>
      <w:r w:rsidR="00CF0F04" w:rsidRPr="00CF0F04">
        <w:rPr>
          <w:color w:val="000000"/>
          <w:sz w:val="20"/>
          <w:szCs w:val="20"/>
        </w:rPr>
        <w:t>elektronskom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obliku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ili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kao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skeniranu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kopiju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originala</w:t>
      </w:r>
      <w:proofErr w:type="spellEnd"/>
      <w:r w:rsidR="00CF0F04" w:rsidRPr="00CF0F04">
        <w:rPr>
          <w:color w:val="000000"/>
          <w:sz w:val="20"/>
          <w:szCs w:val="20"/>
        </w:rPr>
        <w:t xml:space="preserve">. </w:t>
      </w:r>
      <w:proofErr w:type="spellStart"/>
      <w:r w:rsidR="00CF0F04" w:rsidRPr="00CF0F04">
        <w:rPr>
          <w:color w:val="000000"/>
          <w:sz w:val="20"/>
          <w:szCs w:val="20"/>
        </w:rPr>
        <w:t>Potvrda</w:t>
      </w:r>
      <w:proofErr w:type="spellEnd"/>
      <w:r w:rsidR="00CF0F04" w:rsidRPr="00CF0F04">
        <w:rPr>
          <w:color w:val="000000"/>
          <w:sz w:val="20"/>
          <w:szCs w:val="20"/>
        </w:rPr>
        <w:t xml:space="preserve"> za </w:t>
      </w:r>
      <w:proofErr w:type="spellStart"/>
      <w:r w:rsidR="00CF0F04" w:rsidRPr="00CF0F04">
        <w:rPr>
          <w:color w:val="000000"/>
          <w:sz w:val="20"/>
          <w:szCs w:val="20"/>
        </w:rPr>
        <w:t>vrednovanje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ponude</w:t>
      </w:r>
      <w:proofErr w:type="spellEnd"/>
      <w:r w:rsidR="00CF0F04" w:rsidRPr="00CF0F04">
        <w:rPr>
          <w:color w:val="000000"/>
          <w:sz w:val="20"/>
          <w:szCs w:val="20"/>
        </w:rPr>
        <w:t xml:space="preserve"> ne </w:t>
      </w:r>
      <w:proofErr w:type="spellStart"/>
      <w:r w:rsidR="00CF0F04" w:rsidRPr="00CF0F04">
        <w:rPr>
          <w:color w:val="000000"/>
          <w:sz w:val="20"/>
          <w:szCs w:val="20"/>
        </w:rPr>
        <w:t>može</w:t>
      </w:r>
      <w:proofErr w:type="spellEnd"/>
      <w:r w:rsidR="00CF0F04" w:rsidRPr="00CF0F04">
        <w:rPr>
          <w:color w:val="000000"/>
          <w:sz w:val="20"/>
          <w:szCs w:val="20"/>
        </w:rPr>
        <w:t xml:space="preserve"> se </w:t>
      </w:r>
      <w:proofErr w:type="spellStart"/>
      <w:r w:rsidR="00CF0F04" w:rsidRPr="00CF0F04">
        <w:rPr>
          <w:color w:val="000000"/>
          <w:sz w:val="20"/>
          <w:szCs w:val="20"/>
        </w:rPr>
        <w:t>naknadno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podnositi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mijenjati</w:t>
      </w:r>
      <w:proofErr w:type="spellEnd"/>
      <w:r w:rsidR="00CF0F04" w:rsidRPr="00CF0F04">
        <w:rPr>
          <w:color w:val="000000"/>
          <w:sz w:val="20"/>
          <w:szCs w:val="20"/>
        </w:rPr>
        <w:t xml:space="preserve"> i/</w:t>
      </w:r>
      <w:proofErr w:type="spellStart"/>
      <w:r w:rsidR="00CF0F04" w:rsidRPr="00CF0F04">
        <w:rPr>
          <w:color w:val="000000"/>
          <w:sz w:val="20"/>
          <w:szCs w:val="20"/>
        </w:rPr>
        <w:t>ili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dopunjavati</w:t>
      </w:r>
      <w:proofErr w:type="spellEnd"/>
      <w:r w:rsidR="00CF0F04" w:rsidRPr="00CF0F04">
        <w:rPr>
          <w:color w:val="000000"/>
          <w:sz w:val="20"/>
          <w:szCs w:val="20"/>
        </w:rPr>
        <w:t xml:space="preserve">. </w:t>
      </w:r>
      <w:proofErr w:type="spellStart"/>
      <w:r w:rsidR="00CF0F04" w:rsidRPr="00CF0F04">
        <w:rPr>
          <w:color w:val="000000"/>
          <w:sz w:val="20"/>
          <w:szCs w:val="20"/>
        </w:rPr>
        <w:t>Potvrda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koja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odstupa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od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prethodno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navedenog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odnosno</w:t>
      </w:r>
      <w:proofErr w:type="spellEnd"/>
      <w:r w:rsidR="00CF0F04" w:rsidRPr="00CF0F04">
        <w:rPr>
          <w:color w:val="000000"/>
          <w:sz w:val="20"/>
          <w:szCs w:val="20"/>
        </w:rPr>
        <w:t xml:space="preserve"> ne </w:t>
      </w:r>
      <w:proofErr w:type="spellStart"/>
      <w:r w:rsidR="00CF0F04" w:rsidRPr="00CF0F04">
        <w:rPr>
          <w:color w:val="000000"/>
          <w:sz w:val="20"/>
          <w:szCs w:val="20"/>
        </w:rPr>
        <w:t>sadrži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potrebne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podatke</w:t>
      </w:r>
      <w:proofErr w:type="spellEnd"/>
      <w:r w:rsidR="00CF0F04" w:rsidRPr="00CF0F04">
        <w:rPr>
          <w:color w:val="000000"/>
          <w:sz w:val="20"/>
          <w:szCs w:val="20"/>
        </w:rPr>
        <w:t xml:space="preserve">, </w:t>
      </w:r>
      <w:proofErr w:type="spellStart"/>
      <w:r w:rsidR="00CF0F04" w:rsidRPr="00CF0F04">
        <w:rPr>
          <w:color w:val="000000"/>
          <w:sz w:val="20"/>
          <w:szCs w:val="20"/>
        </w:rPr>
        <w:t>neće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biti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priznata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kao</w:t>
      </w:r>
      <w:proofErr w:type="spellEnd"/>
      <w:r w:rsidR="00CF0F04" w:rsidRPr="00CF0F04">
        <w:rPr>
          <w:color w:val="000000"/>
          <w:sz w:val="20"/>
          <w:szCs w:val="20"/>
        </w:rPr>
        <w:t xml:space="preserve"> </w:t>
      </w:r>
      <w:proofErr w:type="spellStart"/>
      <w:r w:rsidR="00CF0F04" w:rsidRPr="00CF0F04">
        <w:rPr>
          <w:color w:val="000000"/>
          <w:sz w:val="20"/>
          <w:szCs w:val="20"/>
        </w:rPr>
        <w:t>validna</w:t>
      </w:r>
      <w:proofErr w:type="spellEnd"/>
      <w:r w:rsidR="00CF0F04" w:rsidRPr="00CF0F04">
        <w:rPr>
          <w:color w:val="000000"/>
          <w:sz w:val="20"/>
          <w:szCs w:val="20"/>
        </w:rPr>
        <w:t>.</w:t>
      </w:r>
    </w:p>
    <w:p w:rsidR="00CF0F04" w:rsidRPr="00296938" w:rsidRDefault="00CF0F04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  <w:bookmarkStart w:id="8" w:name="_GoBack"/>
      <w:bookmarkEnd w:id="8"/>
    </w:p>
    <w:p w:rsidR="005A2F8E" w:rsidRPr="00296938" w:rsidRDefault="005A2F8E" w:rsidP="009C29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0"/>
      <w:r w:rsidRPr="00296938">
        <w:rPr>
          <w:b/>
          <w:szCs w:val="32"/>
          <w:lang w:val="sr-Latn-ME"/>
        </w:rPr>
        <w:t>JEZIK PONUDE</w:t>
      </w:r>
      <w:bookmarkEnd w:id="9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10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CF0F04">
        <w:rPr>
          <w:color w:val="000000"/>
          <w:lang w:val="sr-Latn-ME"/>
        </w:rPr>
        <w:t>16</w:t>
      </w:r>
      <w:r w:rsidR="00D6464C" w:rsidRPr="00296938">
        <w:rPr>
          <w:color w:val="000000"/>
          <w:lang w:val="sr-Latn-ME"/>
        </w:rPr>
        <w:t>.0</w:t>
      </w:r>
      <w:r w:rsidR="00CF0F04">
        <w:rPr>
          <w:color w:val="000000"/>
          <w:lang w:val="sr-Latn-ME"/>
        </w:rPr>
        <w:t>6</w:t>
      </w:r>
      <w:r w:rsidR="00D6464C" w:rsidRPr="00296938">
        <w:rPr>
          <w:color w:val="000000"/>
          <w:lang w:val="sr-Latn-ME"/>
        </w:rPr>
        <w:t>.202</w:t>
      </w:r>
      <w:r w:rsidR="00CF0F04">
        <w:rPr>
          <w:color w:val="000000"/>
          <w:lang w:val="sr-Latn-ME"/>
        </w:rPr>
        <w:t>5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D6464C" w:rsidRPr="00296938">
        <w:rPr>
          <w:color w:val="000000"/>
          <w:lang w:val="sr-Latn-ME"/>
        </w:rPr>
        <w:t>1</w:t>
      </w:r>
      <w:r w:rsidR="00CF0F04">
        <w:rPr>
          <w:color w:val="000000"/>
          <w:lang w:val="sr-Latn-ME"/>
        </w:rPr>
        <w:t>3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 </w:t>
      </w:r>
      <w:r w:rsidR="00CF0F04">
        <w:rPr>
          <w:color w:val="000000"/>
          <w:lang w:val="sr-Latn-ME"/>
        </w:rPr>
        <w:t>16</w:t>
      </w:r>
      <w:r w:rsidR="009422E0" w:rsidRPr="00296938">
        <w:rPr>
          <w:color w:val="000000"/>
          <w:lang w:val="sr-Latn-ME"/>
        </w:rPr>
        <w:t>.0</w:t>
      </w:r>
      <w:r w:rsidR="00CF0F04">
        <w:rPr>
          <w:color w:val="000000"/>
          <w:lang w:val="sr-Latn-ME"/>
        </w:rPr>
        <w:t>6</w:t>
      </w:r>
      <w:r w:rsidR="009422E0" w:rsidRPr="00296938">
        <w:rPr>
          <w:color w:val="000000"/>
          <w:lang w:val="sr-Latn-ME"/>
        </w:rPr>
        <w:t>.202</w:t>
      </w:r>
      <w:r w:rsidR="003C1928">
        <w:rPr>
          <w:color w:val="000000"/>
          <w:lang w:val="sr-Latn-ME"/>
        </w:rPr>
        <w:t>4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9422E0" w:rsidRPr="00296938">
        <w:rPr>
          <w:color w:val="000000"/>
          <w:lang w:val="sr-Latn-ME"/>
        </w:rPr>
        <w:t>1</w:t>
      </w:r>
      <w:r w:rsidR="00CF0F04">
        <w:rPr>
          <w:color w:val="000000"/>
          <w:lang w:val="sr-Latn-ME"/>
        </w:rPr>
        <w:t>3</w:t>
      </w:r>
      <w:r w:rsidR="002407FE">
        <w:rPr>
          <w:color w:val="000000"/>
          <w:lang w:val="sr-Latn-ME"/>
        </w:rPr>
        <w:t>:</w:t>
      </w:r>
      <w:r w:rsidR="003C1928">
        <w:rPr>
          <w:color w:val="000000"/>
          <w:lang w:val="sr-Latn-ME"/>
        </w:rPr>
        <w:t>3</w:t>
      </w:r>
      <w:r w:rsidR="009422E0" w:rsidRPr="00296938">
        <w:rPr>
          <w:color w:val="000000"/>
          <w:lang w:val="sr-Latn-ME"/>
        </w:rPr>
        <w:t xml:space="preserve">0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ponuđač</w:t>
      </w:r>
      <w:proofErr w:type="spellEnd"/>
      <w:r w:rsidR="001B429C" w:rsidRPr="001B429C">
        <w:rPr>
          <w:rFonts w:eastAsiaTheme="minorHAnsi"/>
        </w:rPr>
        <w:t xml:space="preserve"> ne </w:t>
      </w:r>
      <w:proofErr w:type="spellStart"/>
      <w:r w:rsidR="001B429C" w:rsidRPr="001B429C">
        <w:rPr>
          <w:rFonts w:eastAsiaTheme="minorHAnsi"/>
        </w:rPr>
        <w:t>može</w:t>
      </w:r>
      <w:proofErr w:type="spellEnd"/>
      <w:r w:rsidR="001B429C" w:rsidRPr="001B429C">
        <w:rPr>
          <w:rFonts w:eastAsiaTheme="minorHAnsi"/>
        </w:rPr>
        <w:t xml:space="preserve"> da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1B429C">
        <w:rPr>
          <w:rFonts w:eastAsiaTheme="minorHAnsi"/>
        </w:rPr>
        <w:t xml:space="preserve"> u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dužan</w:t>
      </w:r>
      <w:proofErr w:type="spellEnd"/>
      <w:r w:rsidR="001B429C" w:rsidRPr="001B429C">
        <w:rPr>
          <w:rFonts w:eastAsiaTheme="minorHAnsi"/>
        </w:rPr>
        <w:t xml:space="preserve"> je da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ESJN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, a da original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uruči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naručiocu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pošte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preporučenom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pošiljkom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1B429C">
        <w:rPr>
          <w:rFonts w:eastAsiaTheme="minorHAnsi"/>
        </w:rPr>
        <w:t xml:space="preserve"> za </w:t>
      </w:r>
      <w:proofErr w:type="spellStart"/>
      <w:r w:rsidR="001B429C" w:rsidRPr="001B429C">
        <w:rPr>
          <w:rFonts w:eastAsiaTheme="minorHAnsi"/>
        </w:rPr>
        <w:t>podnošenje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2407FE" w:rsidRPr="002407FE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DC4DB8">
        <w:rPr>
          <w:rFonts w:eastAsia="Calibri"/>
          <w:color w:val="000000"/>
          <w:lang w:val="sr-Latn-ME"/>
        </w:rPr>
        <w:t xml:space="preserve">neposrednom predajom na arhivi naručioca na </w:t>
      </w:r>
      <w:r w:rsidRPr="002407FE">
        <w:rPr>
          <w:rFonts w:eastAsia="Calibri"/>
          <w:color w:val="000000"/>
          <w:lang w:val="sr-Latn-ME"/>
        </w:rPr>
        <w:t xml:space="preserve">adresi </w:t>
      </w:r>
      <w:r w:rsidR="00DC4DB8" w:rsidRPr="002407FE">
        <w:rPr>
          <w:rFonts w:eastAsia="Calibri"/>
          <w:color w:val="000000"/>
        </w:rPr>
        <w:t xml:space="preserve">Vuka </w:t>
      </w:r>
      <w:proofErr w:type="spellStart"/>
      <w:r w:rsidR="00DC4DB8" w:rsidRPr="002407FE">
        <w:rPr>
          <w:rFonts w:eastAsia="Calibri"/>
          <w:color w:val="000000"/>
        </w:rPr>
        <w:t>Karadžića</w:t>
      </w:r>
      <w:proofErr w:type="spellEnd"/>
      <w:r w:rsidR="00DC4DB8" w:rsidRPr="002407FE">
        <w:rPr>
          <w:rFonts w:eastAsia="Calibri"/>
          <w:color w:val="000000"/>
        </w:rPr>
        <w:t xml:space="preserve"> 3</w:t>
      </w:r>
      <w:r w:rsidR="009422E0" w:rsidRPr="002407FE">
        <w:rPr>
          <w:rFonts w:eastAsia="Calibri"/>
          <w:color w:val="000000"/>
          <w:lang w:val="sr-Latn-ME"/>
        </w:rPr>
        <w:t>, Podgoirca</w:t>
      </w:r>
    </w:p>
    <w:p w:rsidR="002407FE" w:rsidRPr="00CF0F04" w:rsidRDefault="005A2F8E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r w:rsidRPr="002407FE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2407FE" w:rsidRPr="002407FE">
        <w:rPr>
          <w:rFonts w:eastAsia="Calibri"/>
          <w:color w:val="000000"/>
        </w:rPr>
        <w:t xml:space="preserve">Vuka </w:t>
      </w:r>
      <w:proofErr w:type="spellStart"/>
      <w:r w:rsidR="002407FE" w:rsidRPr="002407FE">
        <w:rPr>
          <w:rFonts w:eastAsia="Calibri"/>
          <w:color w:val="000000"/>
        </w:rPr>
        <w:t>Karadžića</w:t>
      </w:r>
      <w:proofErr w:type="spellEnd"/>
      <w:r w:rsidR="002407FE" w:rsidRPr="002407FE">
        <w:rPr>
          <w:rFonts w:eastAsia="Calibri"/>
          <w:color w:val="000000"/>
        </w:rPr>
        <w:t xml:space="preserve"> 3</w:t>
      </w:r>
      <w:r w:rsidR="002407FE" w:rsidRPr="002407FE">
        <w:rPr>
          <w:rFonts w:eastAsia="Calibri"/>
          <w:color w:val="000000"/>
          <w:lang w:val="sr-Latn-ME"/>
        </w:rPr>
        <w:t>, Podgoirca</w:t>
      </w:r>
      <w:r w:rsidR="002407FE" w:rsidRPr="002407FE">
        <w:rPr>
          <w:color w:val="000000"/>
        </w:rPr>
        <w:t xml:space="preserve"> </w:t>
      </w:r>
    </w:p>
    <w:p w:rsidR="00CF0F04" w:rsidRDefault="00CF0F04" w:rsidP="00CF0F04">
      <w:pPr>
        <w:spacing w:before="96" w:after="160" w:line="259" w:lineRule="auto"/>
        <w:jc w:val="both"/>
        <w:rPr>
          <w:color w:val="000000"/>
          <w:lang w:val="sr-Latn-ME"/>
        </w:rPr>
      </w:pPr>
    </w:p>
    <w:p w:rsidR="00CF0F04" w:rsidRDefault="00CF0F04" w:rsidP="00CF0F04">
      <w:pPr>
        <w:spacing w:before="96" w:after="160" w:line="259" w:lineRule="auto"/>
        <w:jc w:val="both"/>
        <w:rPr>
          <w:color w:val="000000"/>
          <w:lang w:val="sr-Latn-ME"/>
        </w:rPr>
      </w:pPr>
    </w:p>
    <w:p w:rsidR="00CF0F04" w:rsidRDefault="00CF0F04" w:rsidP="00CF0F04">
      <w:pPr>
        <w:spacing w:before="96" w:after="160" w:line="259" w:lineRule="auto"/>
        <w:jc w:val="both"/>
        <w:rPr>
          <w:color w:val="000000"/>
          <w:lang w:val="sr-Latn-ME"/>
        </w:rPr>
      </w:pPr>
    </w:p>
    <w:p w:rsidR="00CF0F04" w:rsidRPr="002407FE" w:rsidRDefault="00CF0F04" w:rsidP="00CF0F04">
      <w:pPr>
        <w:spacing w:before="96" w:after="160" w:line="259" w:lineRule="auto"/>
        <w:jc w:val="both"/>
        <w:rPr>
          <w:color w:val="000000"/>
          <w:lang w:val="sr-Latn-ME"/>
        </w:rPr>
      </w:pPr>
      <w:r w:rsidRPr="00CF0F04">
        <w:rPr>
          <w:color w:val="000000"/>
          <w:lang w:val="sr-Latn-ME"/>
        </w:rPr>
        <w:lastRenderedPageBreak/>
        <w:t>, radnim danima od 9:00 do 12:00 sati, zaključno sa danom 16.06.2025. godine do 13:00 sati.</w:t>
      </w:r>
    </w:p>
    <w:p w:rsidR="00CF0F04" w:rsidRPr="00296938" w:rsidRDefault="00CF0F04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CF0F04">
        <w:rPr>
          <w:b/>
          <w:lang w:val="sr-Latn-CS"/>
        </w:rPr>
        <w:t>7</w:t>
      </w:r>
      <w:r w:rsidR="00413086" w:rsidRPr="001B429C">
        <w:rPr>
          <w:b/>
          <w:lang w:val="sr-Latn-CS"/>
        </w:rPr>
        <w:t xml:space="preserve">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2"/>
      <w:r w:rsidRPr="00296938">
        <w:rPr>
          <w:b/>
          <w:szCs w:val="32"/>
          <w:lang w:val="sr-Latn-ME"/>
        </w:rPr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11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3"/>
      <w:r w:rsidRPr="00296938">
        <w:rPr>
          <w:b/>
          <w:szCs w:val="32"/>
          <w:lang w:val="sr-Latn-ME"/>
        </w:rPr>
        <w:t>TAJNOST PODATAKA</w:t>
      </w:r>
      <w:bookmarkEnd w:id="12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3" w:name="_Toc62730564"/>
      <w:r w:rsidRPr="00296938">
        <w:rPr>
          <w:b/>
          <w:szCs w:val="32"/>
          <w:lang w:val="sr-Latn-ME"/>
        </w:rPr>
        <w:t>UPUTSTVO ZA SAČINJAVANJE PONUDE</w:t>
      </w:r>
      <w:bookmarkEnd w:id="13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4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4"/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9422E0" w:rsidP="009422E0">
      <w:pPr>
        <w:jc w:val="both"/>
        <w:rPr>
          <w:rFonts w:eastAsia="Calibri"/>
          <w:lang w:val="sr-Latn-CS"/>
        </w:rPr>
      </w:pPr>
      <w:proofErr w:type="spellStart"/>
      <w:r w:rsidRPr="00296938">
        <w:t>Izvršilac</w:t>
      </w:r>
      <w:proofErr w:type="spellEnd"/>
      <w:r w:rsidRPr="00296938">
        <w:t xml:space="preserve"> se </w:t>
      </w:r>
      <w:proofErr w:type="spellStart"/>
      <w:r w:rsidRPr="00296938">
        <w:t>obavezuje</w:t>
      </w:r>
      <w:proofErr w:type="spellEnd"/>
      <w:r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obezbijedi kompletnu dokumentaciju po kojoj se izvode usluge</w:t>
      </w:r>
      <w:r w:rsidR="0050259E">
        <w:rPr>
          <w:rFonts w:ascii="Times New Roman" w:hAnsi="Times New Roman"/>
          <w:sz w:val="24"/>
          <w:szCs w:val="24"/>
        </w:rPr>
        <w:t>, uklju</w:t>
      </w:r>
      <w:r w:rsidR="0050259E">
        <w:rPr>
          <w:rFonts w:ascii="Times New Roman" w:hAnsi="Times New Roman"/>
          <w:sz w:val="24"/>
          <w:szCs w:val="24"/>
          <w:lang w:val="sr-Latn-ME"/>
        </w:rPr>
        <w:t>čujući fakturu</w:t>
      </w:r>
      <w:r w:rsidR="00D80B2C">
        <w:rPr>
          <w:rFonts w:ascii="Times New Roman" w:hAnsi="Times New Roman"/>
          <w:sz w:val="24"/>
          <w:szCs w:val="24"/>
          <w:lang w:val="sr-Latn-ME"/>
        </w:rPr>
        <w:t xml:space="preserve"> avio kompanije odnosno hotela</w:t>
      </w:r>
      <w:r w:rsidR="0050259E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2463F7">
        <w:rPr>
          <w:rFonts w:ascii="Times New Roman" w:hAnsi="Times New Roman"/>
          <w:sz w:val="24"/>
          <w:szCs w:val="24"/>
          <w:lang w:val="sr-Latn-ME"/>
        </w:rPr>
        <w:t>prema Izvršiocu kao</w:t>
      </w:r>
      <w:r w:rsidR="0050259E">
        <w:rPr>
          <w:rFonts w:ascii="Times New Roman" w:hAnsi="Times New Roman"/>
          <w:sz w:val="24"/>
          <w:szCs w:val="24"/>
          <w:lang w:val="sr-Latn-ME"/>
        </w:rPr>
        <w:t xml:space="preserve"> dokaz o </w:t>
      </w:r>
      <w:r w:rsidR="002463F7">
        <w:rPr>
          <w:rFonts w:ascii="Times New Roman" w:hAnsi="Times New Roman"/>
          <w:sz w:val="24"/>
          <w:szCs w:val="24"/>
          <w:lang w:val="sr-Latn-ME"/>
        </w:rPr>
        <w:t>iznosu cijene karte/smještaja koja je plaćena</w:t>
      </w:r>
      <w:r w:rsidR="0050259E">
        <w:rPr>
          <w:rFonts w:ascii="Times New Roman" w:hAnsi="Times New Roman"/>
          <w:sz w:val="24"/>
          <w:szCs w:val="24"/>
          <w:lang w:val="sr-Latn-ME"/>
        </w:rPr>
        <w:t xml:space="preserve"> za potrebe Naručioca</w:t>
      </w:r>
      <w:r w:rsidRPr="00296938">
        <w:rPr>
          <w:rFonts w:ascii="Times New Roman" w:hAnsi="Times New Roman"/>
          <w:sz w:val="24"/>
          <w:szCs w:val="24"/>
        </w:rPr>
        <w:t>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:rsidR="00712AE2" w:rsidRPr="00D62562" w:rsidRDefault="00D62562" w:rsidP="002407FE">
      <w:pPr>
        <w:spacing w:after="200" w:line="276" w:lineRule="auto"/>
        <w:contextualSpacing/>
        <w:jc w:val="both"/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i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br</w:t>
      </w:r>
      <w:r w:rsidR="002407FE">
        <w:t>oj</w:t>
      </w:r>
      <w:proofErr w:type="spellEnd"/>
      <w:r w:rsidR="002407FE">
        <w:t xml:space="preserve"> </w:t>
      </w:r>
      <w:r w:rsidR="00324062" w:rsidRPr="00324062">
        <w:t>04-426/25-5866/3</w:t>
      </w:r>
      <w:r w:rsidR="00324062">
        <w:t xml:space="preserve"> od 30.05.2025. </w:t>
      </w:r>
      <w:proofErr w:type="spellStart"/>
      <w:r w:rsidR="00324062">
        <w:t>godine</w:t>
      </w:r>
      <w:proofErr w:type="spellEnd"/>
      <w:r w:rsidR="00324062">
        <w:t xml:space="preserve"> </w:t>
      </w:r>
      <w:r>
        <w:t xml:space="preserve">i </w:t>
      </w:r>
      <w:proofErr w:type="spellStart"/>
      <w:r>
        <w:t>prihvaćenom</w:t>
      </w:r>
      <w:proofErr w:type="spellEnd"/>
      <w:r>
        <w:t xml:space="preserve"> </w:t>
      </w:r>
      <w:proofErr w:type="spellStart"/>
      <w:r>
        <w:t>ponudom</w:t>
      </w:r>
      <w:proofErr w:type="spellEnd"/>
      <w:r>
        <w:t xml:space="preserve"> </w:t>
      </w:r>
      <w:proofErr w:type="spellStart"/>
      <w:r>
        <w:t>Izvršioca</w:t>
      </w:r>
      <w:proofErr w:type="spellEnd"/>
      <w:r>
        <w:t xml:space="preserve">.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9422E0" w:rsidRPr="00296938" w:rsidRDefault="009422E0" w:rsidP="00712AE2">
      <w:pPr>
        <w:jc w:val="both"/>
        <w:rPr>
          <w:bCs/>
          <w:lang w:val="sr-Latn-CS"/>
        </w:rPr>
      </w:pPr>
    </w:p>
    <w:p w:rsidR="009422E0" w:rsidRPr="0050259E" w:rsidRDefault="009422E0" w:rsidP="0050259E">
      <w:pPr>
        <w:jc w:val="both"/>
      </w:pPr>
      <w:proofErr w:type="spellStart"/>
      <w:r w:rsidRPr="00296938">
        <w:t>Izvršilac</w:t>
      </w:r>
      <w:proofErr w:type="spellEnd"/>
      <w:r w:rsidRPr="00296938">
        <w:t xml:space="preserve"> i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i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i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5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5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324062" w:rsidRDefault="00324062" w:rsidP="005A2F8E">
      <w:pPr>
        <w:jc w:val="both"/>
        <w:rPr>
          <w:color w:val="000000"/>
          <w:lang w:val="sr-Latn-ME"/>
        </w:rPr>
      </w:pPr>
    </w:p>
    <w:p w:rsidR="00324062" w:rsidRDefault="00324062" w:rsidP="005A2F8E">
      <w:pPr>
        <w:jc w:val="both"/>
        <w:rPr>
          <w:color w:val="000000"/>
          <w:lang w:val="sr-Latn-ME"/>
        </w:rPr>
      </w:pPr>
    </w:p>
    <w:p w:rsidR="00324062" w:rsidRDefault="00324062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Pr="00296938" w:rsidRDefault="009228FB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 w:rsidRPr="00296938">
        <w:rPr>
          <w:b/>
          <w:szCs w:val="32"/>
          <w:lang w:val="sr-Latn-ME"/>
        </w:rPr>
        <w:t xml:space="preserve"> IZJAVA NARUČIOCA O NEPOSTOJANJU SUKOBA INTERESA</w:t>
      </w:r>
      <w:bookmarkEnd w:id="16"/>
      <w:bookmarkEnd w:id="17"/>
      <w:bookmarkEnd w:id="18"/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Default="00463627" w:rsidP="00463627">
      <w:pPr>
        <w:tabs>
          <w:tab w:val="left" w:pos="1701"/>
          <w:tab w:val="left" w:pos="4820"/>
        </w:tabs>
        <w:jc w:val="center"/>
        <w:rPr>
          <w:b/>
          <w:color w:val="000000"/>
          <w:lang w:val="sr-Latn-ME"/>
        </w:rPr>
      </w:pPr>
      <w:r w:rsidRPr="00463627">
        <w:rPr>
          <w:b/>
          <w:color w:val="000000"/>
          <w:lang w:val="sr-Latn-ME"/>
        </w:rPr>
        <w:t>MINISTARSTVO PRAVDE</w:t>
      </w:r>
    </w:p>
    <w:p w:rsidR="00324062" w:rsidRDefault="00324062" w:rsidP="00324062">
      <w:pPr>
        <w:tabs>
          <w:tab w:val="left" w:pos="3290"/>
        </w:tabs>
        <w:jc w:val="both"/>
        <w:rPr>
          <w:b/>
          <w:color w:val="000000"/>
          <w:lang w:val="sr-Latn-ME"/>
        </w:rPr>
      </w:pPr>
    </w:p>
    <w:p w:rsidR="00324062" w:rsidRPr="00324062" w:rsidRDefault="00324062" w:rsidP="00324062">
      <w:pPr>
        <w:tabs>
          <w:tab w:val="left" w:pos="3290"/>
        </w:tabs>
        <w:jc w:val="both"/>
        <w:rPr>
          <w:color w:val="000000"/>
          <w:lang w:val="sr-Latn-ME"/>
        </w:rPr>
      </w:pPr>
      <w:r w:rsidRPr="00324062">
        <w:rPr>
          <w:color w:val="000000"/>
          <w:lang w:val="sr-Latn-ME"/>
        </w:rPr>
        <w:t xml:space="preserve">Br. </w:t>
      </w:r>
      <w:bookmarkStart w:id="19" w:name="_Hlk199417848"/>
      <w:r w:rsidRPr="00324062">
        <w:rPr>
          <w:color w:val="000000"/>
          <w:lang w:val="sr-Latn-ME"/>
        </w:rPr>
        <w:t>04-426/25-5866</w:t>
      </w:r>
      <w:bookmarkEnd w:id="19"/>
      <w:r w:rsidRPr="00324062">
        <w:rPr>
          <w:color w:val="000000"/>
          <w:lang w:val="sr-Latn-ME"/>
        </w:rPr>
        <w:t>/2</w:t>
      </w:r>
      <w:r w:rsidRPr="00324062">
        <w:rPr>
          <w:color w:val="000000"/>
          <w:lang w:val="sr-Latn-ME"/>
        </w:rPr>
        <w:tab/>
      </w:r>
      <w:r w:rsidRPr="00324062">
        <w:rPr>
          <w:color w:val="000000"/>
          <w:lang w:val="sr-Latn-ME"/>
        </w:rPr>
        <w:tab/>
      </w:r>
      <w:r w:rsidRPr="00324062">
        <w:rPr>
          <w:color w:val="000000"/>
          <w:lang w:val="sr-Latn-ME"/>
        </w:rPr>
        <w:tab/>
      </w:r>
      <w:r w:rsidRPr="00324062">
        <w:rPr>
          <w:color w:val="000000"/>
          <w:lang w:val="sr-Latn-ME"/>
        </w:rPr>
        <w:tab/>
        <w:t xml:space="preserve">                      Podgorica, 29.05.2025. godine</w:t>
      </w:r>
    </w:p>
    <w:p w:rsidR="00324062" w:rsidRPr="00324062" w:rsidRDefault="00324062" w:rsidP="0032406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</w:p>
    <w:p w:rsidR="005A2F8E" w:rsidRPr="00296938" w:rsidRDefault="005A2F8E" w:rsidP="0032406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 skladu sa članom 43 stav 1 Zakona o javnim nabavkama („Službeni list CG”, br. 74/19</w:t>
      </w:r>
      <w:r w:rsidR="0085262A">
        <w:rPr>
          <w:color w:val="000000"/>
          <w:lang w:val="sr-Latn-ME"/>
        </w:rPr>
        <w:t>,</w:t>
      </w:r>
      <w:r w:rsidRPr="00296938">
        <w:rPr>
          <w:color w:val="000000"/>
          <w:lang w:val="sr-Latn-ME"/>
        </w:rPr>
        <w:t xml:space="preserve"> </w:t>
      </w:r>
      <w:r w:rsidR="0085262A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>3/23</w:t>
      </w:r>
      <w:r w:rsidR="0085262A">
        <w:rPr>
          <w:color w:val="000000"/>
          <w:lang w:val="sr-Latn-ME"/>
        </w:rPr>
        <w:t xml:space="preserve"> i 11/23</w:t>
      </w:r>
      <w:r w:rsidRPr="00296938">
        <w:rPr>
          <w:color w:val="000000"/>
          <w:lang w:val="sr-Latn-ME"/>
        </w:rPr>
        <w:t xml:space="preserve">), </w:t>
      </w:r>
    </w:p>
    <w:p w:rsidR="005A2F8E" w:rsidRDefault="005A2F8E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296938">
        <w:rPr>
          <w:b/>
          <w:bCs/>
          <w:color w:val="000000"/>
          <w:sz w:val="32"/>
          <w:szCs w:val="32"/>
          <w:lang w:val="sr-Latn-ME"/>
        </w:rPr>
        <w:t>Izjavljujem</w:t>
      </w:r>
    </w:p>
    <w:p w:rsidR="00324062" w:rsidRDefault="00324062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</w:p>
    <w:p w:rsidR="00324062" w:rsidRPr="00884301" w:rsidRDefault="00324062" w:rsidP="0032406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da u postupku javne nabavke redni broj </w:t>
      </w:r>
      <w:r>
        <w:rPr>
          <w:rFonts w:ascii="Arial" w:hAnsi="Arial" w:cs="Arial"/>
          <w:sz w:val="22"/>
          <w:szCs w:val="22"/>
          <w:lang w:val="sr-Latn-ME" w:eastAsia="sr-Latn-CS"/>
        </w:rPr>
        <w:t>2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iz Plana javne nabavke broj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9612D2">
        <w:rPr>
          <w:rFonts w:ascii="Arial" w:hAnsi="Arial" w:cs="Arial"/>
          <w:sz w:val="22"/>
          <w:szCs w:val="22"/>
          <w:lang w:val="pl-PL"/>
        </w:rPr>
        <w:t xml:space="preserve">04-426/24-714 </w:t>
      </w:r>
      <w:r w:rsidRPr="009612D2">
        <w:rPr>
          <w:rFonts w:ascii="Arial" w:hAnsi="Arial" w:cs="Arial"/>
          <w:sz w:val="22"/>
          <w:szCs w:val="22"/>
          <w:lang w:val="sr-Latn-CS"/>
        </w:rPr>
        <w:t>od 30.01.2025</w:t>
      </w:r>
      <w:r w:rsidRPr="0067576D">
        <w:rPr>
          <w:rFonts w:ascii="Arial" w:hAnsi="Arial" w:cs="Arial"/>
          <w:color w:val="000000" w:themeColor="text1"/>
          <w:sz w:val="22"/>
          <w:szCs w:val="22"/>
          <w:lang w:val="sr-Latn-ME" w:eastAsia="sr-Latn-CS"/>
        </w:rPr>
        <w:t>. godine i Izmjena i dopuna Plana javnih nabavki broj</w:t>
      </w:r>
      <w:r>
        <w:rPr>
          <w:rFonts w:ascii="Arial" w:hAnsi="Arial" w:cs="Arial"/>
          <w:color w:val="000000" w:themeColor="text1"/>
          <w:sz w:val="22"/>
          <w:szCs w:val="22"/>
          <w:lang w:val="sr-Latn-ME" w:eastAsia="sr-Latn-CS"/>
        </w:rPr>
        <w:t xml:space="preserve"> </w:t>
      </w:r>
      <w:r w:rsidRPr="009612D2">
        <w:rPr>
          <w:rFonts w:ascii="Arial" w:hAnsi="Arial" w:cs="Arial"/>
          <w:sz w:val="22"/>
          <w:szCs w:val="22"/>
          <w:lang w:val="pl-PL"/>
        </w:rPr>
        <w:t xml:space="preserve">04-426/24-714/4 </w:t>
      </w:r>
      <w:r w:rsidRPr="009612D2">
        <w:rPr>
          <w:rFonts w:ascii="Arial" w:hAnsi="Arial" w:cs="Arial"/>
          <w:sz w:val="22"/>
          <w:szCs w:val="22"/>
          <w:lang w:val="sr-Latn-CS"/>
        </w:rPr>
        <w:t>od 10.03.2025.</w:t>
      </w:r>
      <w:r w:rsidRPr="0067576D">
        <w:rPr>
          <w:rFonts w:ascii="Arial" w:hAnsi="Arial" w:cs="Arial"/>
          <w:color w:val="000000" w:themeColor="text1"/>
          <w:sz w:val="22"/>
          <w:szCs w:val="22"/>
          <w:lang w:val="sr-Latn-ME" w:eastAsia="sr-Latn-CS"/>
        </w:rPr>
        <w:t xml:space="preserve"> godine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r w:rsidRPr="009612D2">
        <w:rPr>
          <w:rFonts w:ascii="Arial" w:hAnsi="Arial" w:cs="Arial"/>
          <w:sz w:val="22"/>
          <w:szCs w:val="22"/>
          <w:lang w:val="sr-Latn-CS"/>
        </w:rPr>
        <w:t xml:space="preserve">izmjena i dopuna plana javnih nabavki broj </w:t>
      </w:r>
      <w:r w:rsidRPr="009612D2">
        <w:rPr>
          <w:rFonts w:ascii="Arial" w:hAnsi="Arial" w:cs="Arial"/>
          <w:sz w:val="22"/>
          <w:szCs w:val="22"/>
          <w:lang w:val="pl-PL"/>
        </w:rPr>
        <w:t xml:space="preserve">04-426/24-714/10 </w:t>
      </w:r>
      <w:r w:rsidRPr="009612D2">
        <w:rPr>
          <w:rFonts w:ascii="Arial" w:hAnsi="Arial" w:cs="Arial"/>
          <w:sz w:val="22"/>
          <w:szCs w:val="22"/>
          <w:lang w:val="sr-Latn-CS"/>
        </w:rPr>
        <w:t>od 06.05.2025. godine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za nabavku usluge – </w:t>
      </w:r>
      <w:r>
        <w:rPr>
          <w:rFonts w:ascii="Arial" w:hAnsi="Arial" w:cs="Arial"/>
          <w:sz w:val="22"/>
          <w:szCs w:val="22"/>
          <w:lang w:val="sr-Latn-CS"/>
        </w:rPr>
        <w:t>Usluge organizovanja seminara, konferencija i okruglih stolova</w:t>
      </w:r>
      <w:r w:rsidRPr="00884301">
        <w:rPr>
          <w:rFonts w:ascii="Arial" w:hAnsi="Arial" w:cs="Arial"/>
          <w:sz w:val="22"/>
          <w:szCs w:val="22"/>
          <w:lang w:val="sr-Latn-ME"/>
        </w:rPr>
        <w:t>,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324062" w:rsidRPr="00884301" w:rsidRDefault="00324062" w:rsidP="00324062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Ovlašćeno lice naručioca:  Đorđije Ivanović, v.d. sekretara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                     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Službe</w:t>
      </w:r>
      <w:r>
        <w:rPr>
          <w:rFonts w:ascii="Arial" w:hAnsi="Arial" w:cs="Arial"/>
          <w:sz w:val="22"/>
          <w:szCs w:val="22"/>
          <w:lang w:val="sr-Latn-ME" w:eastAsia="sr-Latn-CS"/>
        </w:rPr>
        <w:t>nik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za javne nabavke: Oliver Bodven, dipl. pravnik sa položenim  ispitom za rad na poslovima javnih nabavke, broj uvjerenja 01-3646 od 25.04.2016. godine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324062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Lice koje je učestvovalo u planiranju javne nabavke, Oliver Bodven dipl. ing.   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324062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Predsjednik komisije za sprovođenje postupka javne nabavke, Oliver Bodven dipl. ing. 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324062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Članica komisije za sprovođenje postupka javne nabavke, Sara Kurgaš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</w:r>
      <w:r w:rsidRPr="00324062">
        <w:rPr>
          <w:rFonts w:ascii="Arial" w:hAnsi="Arial" w:cs="Arial"/>
          <w:sz w:val="22"/>
          <w:szCs w:val="22"/>
          <w:lang w:val="sr-Latn-ME" w:eastAsia="sr-Latn-CS"/>
        </w:rPr>
        <w:t>s.r.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  <w:t xml:space="preserve">          </w:t>
      </w:r>
      <w:r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bookmarkStart w:id="20" w:name="_Hlk199418263"/>
      <w:r w:rsidRPr="00884301">
        <w:rPr>
          <w:rFonts w:ascii="Arial" w:hAnsi="Arial" w:cs="Arial"/>
          <w:sz w:val="22"/>
          <w:szCs w:val="22"/>
          <w:lang w:val="sr-Latn-ME" w:eastAsia="sr-Latn-CS"/>
        </w:rPr>
        <w:t>Članica komisije za sprovođenje postupka javne nabavke</w:t>
      </w:r>
      <w:bookmarkEnd w:id="20"/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r>
        <w:rPr>
          <w:rFonts w:ascii="Arial" w:hAnsi="Arial" w:cs="Arial"/>
          <w:sz w:val="22"/>
          <w:szCs w:val="22"/>
          <w:lang w:val="sr-Latn-ME" w:eastAsia="sr-Latn-CS"/>
        </w:rPr>
        <w:t>Anđela Filipović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324062" w:rsidRPr="00884301" w:rsidRDefault="00324062" w:rsidP="0032406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</w:t>
      </w:r>
      <w:r w:rsidRPr="00324062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324062" w:rsidRPr="00296938" w:rsidRDefault="00324062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21" w:name="_Toc62730568"/>
      <w:r w:rsidRPr="00296938">
        <w:rPr>
          <w:b/>
          <w:sz w:val="28"/>
          <w:szCs w:val="32"/>
          <w:lang w:val="sr-Latn-ME"/>
        </w:rPr>
        <w:t>UPUTSTVO O PRAVNOM SREDSTVU</w:t>
      </w:r>
      <w:bookmarkEnd w:id="21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296938">
        <w:rPr>
          <w:color w:val="000000"/>
        </w:rPr>
        <w:t>: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1)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20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30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2)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296938">
        <w:rPr>
          <w:sz w:val="24"/>
          <w:szCs w:val="24"/>
        </w:rPr>
        <w:t xml:space="preserve">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3) do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a u </w:t>
      </w:r>
      <w:proofErr w:type="spellStart"/>
      <w:r w:rsidRPr="00296938">
        <w:rPr>
          <w:sz w:val="24"/>
          <w:szCs w:val="24"/>
        </w:rPr>
        <w:t>slučaju</w:t>
      </w:r>
      <w:proofErr w:type="spellEnd"/>
      <w:r w:rsidRPr="00296938">
        <w:rPr>
          <w:sz w:val="24"/>
          <w:szCs w:val="24"/>
        </w:rPr>
        <w:t xml:space="preserve"> da je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296938">
        <w:rPr>
          <w:sz w:val="24"/>
          <w:szCs w:val="24"/>
        </w:rPr>
        <w:t xml:space="preserve"> dan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24 </w:t>
      </w:r>
      <w:proofErr w:type="spellStart"/>
      <w:r w:rsidRPr="00296938">
        <w:rPr>
          <w:sz w:val="24"/>
          <w:szCs w:val="24"/>
        </w:rPr>
        <w:t>časa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296938">
        <w:rPr>
          <w:sz w:val="24"/>
          <w:szCs w:val="24"/>
        </w:rPr>
        <w:t xml:space="preserve"> se da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ističe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296938">
        <w:rPr>
          <w:sz w:val="24"/>
          <w:szCs w:val="24"/>
        </w:rPr>
        <w:t xml:space="preserve"> tog dana.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154" w:rsidRDefault="00964154" w:rsidP="005A2F8E">
      <w:r>
        <w:separator/>
      </w:r>
    </w:p>
  </w:endnote>
  <w:endnote w:type="continuationSeparator" w:id="0">
    <w:p w:rsidR="00964154" w:rsidRDefault="00964154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154" w:rsidRDefault="00964154" w:rsidP="005A2F8E">
      <w:r>
        <w:separator/>
      </w:r>
    </w:p>
  </w:footnote>
  <w:footnote w:type="continuationSeparator" w:id="0">
    <w:p w:rsidR="00964154" w:rsidRDefault="00964154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D4920"/>
    <w:rsid w:val="000D6860"/>
    <w:rsid w:val="000D7FFE"/>
    <w:rsid w:val="001A0829"/>
    <w:rsid w:val="001B429C"/>
    <w:rsid w:val="002407FE"/>
    <w:rsid w:val="002463F7"/>
    <w:rsid w:val="00296938"/>
    <w:rsid w:val="003135A2"/>
    <w:rsid w:val="00324062"/>
    <w:rsid w:val="003C1928"/>
    <w:rsid w:val="00413086"/>
    <w:rsid w:val="00413E9D"/>
    <w:rsid w:val="00416DE2"/>
    <w:rsid w:val="00463627"/>
    <w:rsid w:val="004877EB"/>
    <w:rsid w:val="0050259E"/>
    <w:rsid w:val="00597B5A"/>
    <w:rsid w:val="005A2F8E"/>
    <w:rsid w:val="005F04B6"/>
    <w:rsid w:val="00695F7E"/>
    <w:rsid w:val="006A7AEE"/>
    <w:rsid w:val="006D7EE0"/>
    <w:rsid w:val="00712AE2"/>
    <w:rsid w:val="00735D13"/>
    <w:rsid w:val="007B587A"/>
    <w:rsid w:val="00842E8E"/>
    <w:rsid w:val="0085262A"/>
    <w:rsid w:val="00896932"/>
    <w:rsid w:val="009137F9"/>
    <w:rsid w:val="0091701D"/>
    <w:rsid w:val="009228FB"/>
    <w:rsid w:val="009422E0"/>
    <w:rsid w:val="00964154"/>
    <w:rsid w:val="009C2903"/>
    <w:rsid w:val="00A62D94"/>
    <w:rsid w:val="00AA3016"/>
    <w:rsid w:val="00B14CE6"/>
    <w:rsid w:val="00B500B3"/>
    <w:rsid w:val="00B51CF7"/>
    <w:rsid w:val="00B6412E"/>
    <w:rsid w:val="00B92EA9"/>
    <w:rsid w:val="00B96B40"/>
    <w:rsid w:val="00BB3B11"/>
    <w:rsid w:val="00CD5980"/>
    <w:rsid w:val="00CF0F04"/>
    <w:rsid w:val="00D62562"/>
    <w:rsid w:val="00D6464C"/>
    <w:rsid w:val="00D80B2C"/>
    <w:rsid w:val="00DC4DB8"/>
    <w:rsid w:val="00E82F0C"/>
    <w:rsid w:val="00EF075D"/>
    <w:rsid w:val="00EF7AA2"/>
    <w:rsid w:val="00F232EA"/>
    <w:rsid w:val="00F31DD6"/>
    <w:rsid w:val="00F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D923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Oliver Bodven</cp:lastModifiedBy>
  <cp:revision>4</cp:revision>
  <cp:lastPrinted>2024-03-18T11:41:00Z</cp:lastPrinted>
  <dcterms:created xsi:type="dcterms:W3CDTF">2025-05-29T12:23:00Z</dcterms:created>
  <dcterms:modified xsi:type="dcterms:W3CDTF">2025-05-30T11:03:00Z</dcterms:modified>
</cp:coreProperties>
</file>