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DC" w:rsidRPr="004F2CBA" w:rsidRDefault="00AC58DC" w:rsidP="00AC58DC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OBRAZAC 1  </w:t>
      </w:r>
    </w:p>
    <w:p w:rsidR="004D6A2C" w:rsidRPr="004F2CBA" w:rsidRDefault="004D6A2C" w:rsidP="004D6A2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OPŠTINA PLJEVLJA</w:t>
      </w:r>
    </w:p>
    <w:p w:rsidR="00B836D8" w:rsidRPr="004F2CBA" w:rsidRDefault="00B836D8" w:rsidP="004D6A2C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Sekretarijat za uređenje prostora</w:t>
      </w:r>
    </w:p>
    <w:p w:rsidR="004D6A2C" w:rsidRPr="004F2CBA" w:rsidRDefault="004D6A2C" w:rsidP="004D6A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Broj iz evidencije postupaka javnih nabavki</w:t>
      </w:r>
      <w:r w:rsidRPr="004F2CBA">
        <w:rPr>
          <w:rFonts w:ascii="Times New Roman" w:eastAsia="Times New Roman" w:hAnsi="Times New Roman" w:cs="Times New Roman"/>
          <w:sz w:val="24"/>
          <w:szCs w:val="24"/>
          <w:lang w:val="sr-Latn-ME"/>
        </w:rPr>
        <w:t>: PV 1</w:t>
      </w:r>
      <w:r w:rsidR="00B836D8" w:rsidRPr="004F2CBA">
        <w:rPr>
          <w:rFonts w:ascii="Times New Roman" w:eastAsia="Times New Roman" w:hAnsi="Times New Roman" w:cs="Times New Roman"/>
          <w:sz w:val="24"/>
          <w:szCs w:val="24"/>
          <w:lang w:val="sr-Latn-ME"/>
        </w:rPr>
        <w:t>6</w:t>
      </w:r>
      <w:r w:rsidRPr="004F2CBA">
        <w:rPr>
          <w:rFonts w:ascii="Times New Roman" w:eastAsia="Times New Roman" w:hAnsi="Times New Roman" w:cs="Times New Roman"/>
          <w:sz w:val="24"/>
          <w:szCs w:val="24"/>
          <w:lang w:val="sr-Latn-ME"/>
        </w:rPr>
        <w:t>/2</w:t>
      </w:r>
      <w:r w:rsidR="00B836D8" w:rsidRPr="004F2CBA">
        <w:rPr>
          <w:rFonts w:ascii="Times New Roman" w:eastAsia="Times New Roman" w:hAnsi="Times New Roman" w:cs="Times New Roman"/>
          <w:sz w:val="24"/>
          <w:szCs w:val="24"/>
          <w:lang w:val="sr-Latn-ME"/>
        </w:rPr>
        <w:t>5</w:t>
      </w:r>
    </w:p>
    <w:p w:rsidR="004D6A2C" w:rsidRPr="004F2CBA" w:rsidRDefault="004D6A2C" w:rsidP="004D6A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Redni broj iz Plana javnih nabavki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: </w:t>
      </w:r>
      <w:r w:rsidR="00B836D8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3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</w:p>
    <w:p w:rsidR="004D6A2C" w:rsidRPr="004F2CBA" w:rsidRDefault="004D6A2C" w:rsidP="004D6A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Mjesto i datum: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836D8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</w:t>
      </w:r>
      <w:r w:rsidR="00360057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</w:t>
      </w:r>
      <w:r w:rsidR="0029748F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5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29748F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5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. </w:t>
      </w: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godine</w:t>
      </w:r>
    </w:p>
    <w:p w:rsidR="00524A9D" w:rsidRPr="004F2CBA" w:rsidRDefault="00524A9D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4A9D" w:rsidRPr="004F2CBA" w:rsidRDefault="00524A9D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4A9D" w:rsidRPr="004F2CBA" w:rsidRDefault="00524A9D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4A9D" w:rsidRPr="004F2CBA" w:rsidRDefault="00524A9D" w:rsidP="00B836D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Na osnovu člana 53 stav 1 Zakona o javnim nabavkama („Službeni list CG“, br. 074/19, 003/23) </w:t>
      </w:r>
      <w:r w:rsidR="004D6A2C" w:rsidRPr="004F2CBA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 xml:space="preserve">Opština Pljevlja, </w:t>
      </w:r>
      <w:r w:rsidR="00B836D8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Sekretarijat za uređenje prostora</w:t>
      </w:r>
      <w:r w:rsidR="00B836D8"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  <w:r w:rsidRPr="004F2CBA">
        <w:rPr>
          <w:rFonts w:ascii="Times New Roman" w:eastAsia="Times New Roman" w:hAnsi="Times New Roman" w:cs="Times New Roman"/>
          <w:sz w:val="24"/>
          <w:szCs w:val="24"/>
          <w:lang w:val="sr-Latn-ME"/>
        </w:rPr>
        <w:t>objavljuje</w:t>
      </w:r>
      <w:r w:rsidRPr="004F2CBA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 xml:space="preserve">        </w:t>
      </w:r>
    </w:p>
    <w:p w:rsidR="00AC58DC" w:rsidRPr="004F2CBA" w:rsidRDefault="00AC58DC" w:rsidP="00AC58DC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1276"/>
          <w:tab w:val="left" w:pos="3261"/>
        </w:tabs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4F2CBA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  <w:tab/>
      </w:r>
      <w:r w:rsidRPr="004F2CBA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C58DC" w:rsidRPr="004F2CBA" w:rsidRDefault="00AC58DC" w:rsidP="00AC58DC">
      <w:pPr>
        <w:keepNext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524A9D" w:rsidRPr="004F2CBA" w:rsidRDefault="00524A9D" w:rsidP="00524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TENDERSKU DOKUMENTACIJU</w:t>
      </w:r>
    </w:p>
    <w:p w:rsidR="00524A9D" w:rsidRPr="004F2CBA" w:rsidRDefault="00524A9D" w:rsidP="00524A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ZA OTVORENI POSTUPAK JAVNE NABAVKE ROB</w:t>
      </w:r>
      <w:r w:rsidR="00E34502" w:rsidRPr="004F2C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E</w:t>
      </w:r>
    </w:p>
    <w:p w:rsidR="00524A9D" w:rsidRPr="004F2CBA" w:rsidRDefault="00B836D8" w:rsidP="00B836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F2CBA">
        <w:rPr>
          <w:rFonts w:ascii="Times New Roman" w:hAnsi="Times New Roman" w:cs="Times New Roman"/>
          <w:sz w:val="24"/>
          <w:szCs w:val="24"/>
          <w:lang w:val="sr-Latn-CS"/>
        </w:rPr>
        <w:t>–</w:t>
      </w:r>
      <w:r w:rsidRPr="004F2C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Nabavka led svjetiljki za uličnu rasvjetu</w:t>
      </w:r>
    </w:p>
    <w:p w:rsidR="00E34502" w:rsidRPr="004F2CBA" w:rsidRDefault="00E34502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4502" w:rsidRPr="004F2CBA" w:rsidRDefault="00E34502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4502" w:rsidRPr="004F2CBA" w:rsidRDefault="00E34502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4502" w:rsidRPr="004F2CBA" w:rsidRDefault="00E34502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34502" w:rsidRPr="004F2CBA" w:rsidRDefault="00E34502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4A9D" w:rsidRPr="004F2CBA" w:rsidRDefault="00524A9D" w:rsidP="00524A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524A9D" w:rsidRPr="004F2CBA" w:rsidRDefault="00524A9D" w:rsidP="00524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Predmet nabavke se nabavlja:</w:t>
      </w:r>
    </w:p>
    <w:p w:rsidR="00524A9D" w:rsidRPr="004F2CBA" w:rsidRDefault="00524A9D" w:rsidP="00524A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524A9D" w:rsidRPr="004F2CBA" w:rsidRDefault="00524A9D" w:rsidP="00524A9D">
      <w:pPr>
        <w:numPr>
          <w:ilvl w:val="1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kao cjelina </w:t>
      </w:r>
    </w:p>
    <w:p w:rsidR="00AC58DC" w:rsidRPr="004F2CBA" w:rsidRDefault="00AC58DC" w:rsidP="00AC58DC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524A9D" w:rsidRPr="004F2CBA" w:rsidRDefault="00524A9D" w:rsidP="00AC58DC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524A9D" w:rsidRPr="004F2CBA" w:rsidRDefault="00524A9D" w:rsidP="00AC58DC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524A9D" w:rsidRPr="004F2CBA" w:rsidRDefault="00524A9D" w:rsidP="00AC58DC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524A9D" w:rsidRPr="004F2CBA" w:rsidRDefault="00524A9D" w:rsidP="00AC58DC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0" w:name="_Toc62730553"/>
      <w:r w:rsidRPr="004F2CBA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POZIV ZA NADMETANJE</w:t>
      </w:r>
      <w:r w:rsidRPr="004F2CBA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1"/>
      </w:r>
      <w:bookmarkEnd w:id="0"/>
      <w:r w:rsidRPr="004F2CBA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 xml:space="preserve"> </w:t>
      </w:r>
    </w:p>
    <w:p w:rsidR="00AC58DC" w:rsidRPr="004F2CBA" w:rsidRDefault="00AC58DC" w:rsidP="00AC58DC">
      <w:pPr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Podaci o naručiocu;</w:t>
      </w:r>
    </w:p>
    <w:p w:rsidR="00AC58DC" w:rsidRPr="004F2CBA" w:rsidRDefault="00AC58DC" w:rsidP="00AC58DC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Podaci o postupku i predmetu javne nabavke: 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Vrsta postupka,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Predmet javne nabavke (vrsta predmeta, naziv i opis predmeta),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Procijenjena vrijednost predmeta nabavke</w:t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2"/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Način nabavke: </w:t>
      </w:r>
    </w:p>
    <w:p w:rsidR="00AC58DC" w:rsidRPr="004F2CBA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Cjelina, po partijama,</w:t>
      </w:r>
    </w:p>
    <w:p w:rsidR="00AC58DC" w:rsidRPr="004F2CBA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Zajednička nabavka,</w:t>
      </w:r>
    </w:p>
    <w:p w:rsidR="00AC58DC" w:rsidRPr="004F2CBA" w:rsidRDefault="00AC58DC" w:rsidP="00AC58DC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Centralizovana nabavka,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Posebni oblik nabavke:</w:t>
      </w:r>
    </w:p>
    <w:p w:rsidR="00AC58DC" w:rsidRPr="004F2CBA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Okvirni sporazum,</w:t>
      </w:r>
    </w:p>
    <w:p w:rsidR="00AC58DC" w:rsidRPr="004F2CBA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Dinamički sistem nabavki,</w:t>
      </w:r>
    </w:p>
    <w:p w:rsidR="00AC58DC" w:rsidRPr="004F2CBA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Elektronska aukcija,</w:t>
      </w:r>
    </w:p>
    <w:p w:rsidR="00AC58DC" w:rsidRPr="004F2CBA" w:rsidRDefault="00AC58DC" w:rsidP="00AC58D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Elektronski katalog,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Kriterijum za izbor najpovoljnije ponude,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Način, mjesto i vrijeme podnošenja ponuda i otvaranja ponuda,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za donošenje odluke o izboru,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Rok važenja ponude,</w:t>
      </w:r>
    </w:p>
    <w:p w:rsidR="00AC58DC" w:rsidRPr="004F2CBA" w:rsidRDefault="00AC58DC" w:rsidP="00AC58DC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Garancija ponude</w:t>
      </w:r>
    </w:p>
    <w:p w:rsidR="00EF162E" w:rsidRPr="004F2CBA" w:rsidRDefault="00EF162E" w:rsidP="00EF162E">
      <w:pPr>
        <w:ind w:left="360"/>
        <w:contextualSpacing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1" w:name="_Toc62730554"/>
      <w:r w:rsidRPr="004F2CBA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TEHNIČKA SPECIFIKACIJA PREDMETA JAVNE NABAVKE</w:t>
      </w:r>
      <w:r w:rsidRPr="004F2CBA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3"/>
      </w:r>
      <w:bookmarkEnd w:id="1"/>
    </w:p>
    <w:p w:rsidR="00AC58DC" w:rsidRPr="004F2CBA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  <w:r w:rsidR="00AC030B"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AC58DC" w:rsidRPr="004F2CBA" w:rsidRDefault="00AC58DC" w:rsidP="00AC58DC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Zahtjevi u pogledu načina izvršavanja predmeta nabavke koji su od značaja za sačinjavanje ponude i izvršenje ugovora</w:t>
      </w:r>
      <w:r w:rsidR="00AC030B"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4F2CBA" w:rsidRDefault="00350441" w:rsidP="00350441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2" w:name="_Toc62730555"/>
      <w:r w:rsidRPr="004F2CBA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DODATNE INFORMACIJE O PREDMETU I POSTUPKU NABAVKE</w:t>
      </w:r>
      <w:r w:rsidRPr="004F2CBA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  <w:lang w:val="sr-Latn-ME"/>
        </w:rPr>
        <w:footnoteReference w:id="4"/>
      </w:r>
      <w:bookmarkEnd w:id="2"/>
    </w:p>
    <w:p w:rsidR="00C05075" w:rsidRPr="004F2CBA" w:rsidRDefault="00C05075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ponuđači podnose zajedničku ponudu:</w:t>
      </w: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Zajedničku ponudu mogu da podnesu dva ili više privrednih subjekata koji su zaključili Ugovor o zajedničkom nastupanju.</w:t>
      </w: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Ugovorom o zajedničkom nastupanju uređuju su međusobna prava i obaveze, određuje nosilac zajedničke ponude, dio predmeta nabavke za koji je zadužen svaki od članova zajedničke ponude i njihovo procentualno učešće u ukupnoj vrijednosti ponude.</w:t>
      </w: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Ako više privrednih subjekata podnosi zajedničku ponudu, svaki privredni subjekat dužan je da ispunjava obavezne uslove i uslove za obavljanje djelatnosti za učešće u postupku javne nabavke.</w:t>
      </w: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U slučaju da ponuđač podnosi ponudu zajedno sa podugovaračem:</w:t>
      </w: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Podugovarač je dužan da ispunjava obavezne uslove, uslove za obavljanje djelatnosti i uslove stručno-tehničke sposobnosti koji se odnose na dio predmeta nabavke koji mu je ustupljen.</w:t>
      </w: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Ponuđač koji namjerava da angažuje podugovarača dužan je da u ponudi:</w:t>
      </w: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1) navede dio predmeta nabavke, odnosno dio ugovora koji namjerava da ustupi, sa podacima o nazivu i opisu dijela predmeta nabavke i da precizira procentualni udio u predmetu nabavke; i</w:t>
      </w:r>
    </w:p>
    <w:p w:rsidR="00350441" w:rsidRPr="004F2CBA" w:rsidRDefault="0035044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2) navede podatke o podugovaraču (naziv, sjedište, poreski identifikacioni broj, broj računa, ime ovlašćenog lica).</w:t>
      </w:r>
    </w:p>
    <w:p w:rsidR="00033FCD" w:rsidRPr="004F2CBA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Pr="004F2CBA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Izjava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garancija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podnose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elektronskom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obliku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ESJN.</w:t>
      </w:r>
    </w:p>
    <w:p w:rsidR="00033FCD" w:rsidRPr="004F2CBA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CD" w:rsidRPr="004F2CBA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BA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članom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135a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Naručilac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provjere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Izjave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čija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ponuda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ekonomski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najpovoljnija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izvršiti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provjeru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dokaza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potrebnih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ispunjavanja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Obaveznih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to:</w:t>
      </w:r>
    </w:p>
    <w:p w:rsidR="00033FCD" w:rsidRPr="004F2CBA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3FCD" w:rsidRPr="004F2CBA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BA">
        <w:rPr>
          <w:rFonts w:ascii="Times New Roman" w:hAnsi="Times New Roman" w:cs="Times New Roman"/>
          <w:b/>
          <w:sz w:val="24"/>
          <w:szCs w:val="24"/>
        </w:rPr>
        <w:t>1</w:t>
      </w:r>
      <w:r w:rsidRPr="004F2CB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izdato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kaznene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evidencije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ovlašćeno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lice tog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prebivalište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>;</w:t>
      </w:r>
    </w:p>
    <w:p w:rsidR="00033FCD" w:rsidRPr="004F2CBA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BA">
        <w:rPr>
          <w:rFonts w:ascii="Times New Roman" w:hAnsi="Times New Roman" w:cs="Times New Roman"/>
          <w:b/>
          <w:sz w:val="24"/>
          <w:szCs w:val="24"/>
        </w:rPr>
        <w:t>2</w:t>
      </w:r>
      <w:r w:rsidRPr="004F2CB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potvrdu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akt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izdaje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uprave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nadležan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naplatu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poreskih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prihoda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nadležni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organ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države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99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>;</w:t>
      </w:r>
    </w:p>
    <w:p w:rsidR="00033FCD" w:rsidRPr="004F2CBA" w:rsidRDefault="00033FCD" w:rsidP="00033F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BA">
        <w:rPr>
          <w:rFonts w:ascii="Times New Roman" w:hAnsi="Times New Roman" w:cs="Times New Roman"/>
          <w:b/>
          <w:sz w:val="24"/>
          <w:szCs w:val="24"/>
        </w:rPr>
        <w:t>3</w:t>
      </w:r>
      <w:r w:rsidRPr="004F2CB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registraciji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Centralnom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privrednih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subjekata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drugom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odgovarajućem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državi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privredni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subjekat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ima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podacima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ovlašćenom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licu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izvršnom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direktoru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privrednog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subjekta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utvrđivanja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ispunjenosti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102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tačka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ovog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4F2CBA">
        <w:rPr>
          <w:rFonts w:ascii="Times New Roman" w:hAnsi="Times New Roman" w:cs="Times New Roman"/>
          <w:sz w:val="24"/>
          <w:szCs w:val="24"/>
        </w:rPr>
        <w:t>;</w:t>
      </w:r>
    </w:p>
    <w:p w:rsidR="00350441" w:rsidRPr="004F2CBA" w:rsidRDefault="00350441" w:rsidP="00350441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7EA1" w:rsidRPr="004F2CBA" w:rsidRDefault="00B57EA1" w:rsidP="00350441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7EA1" w:rsidRPr="004F2CBA" w:rsidRDefault="00B57EA1" w:rsidP="00350441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7EA1" w:rsidRPr="004F2CBA" w:rsidRDefault="00B57EA1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Pr="004F2CBA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033FCD" w:rsidRPr="004F2CBA" w:rsidRDefault="00033FCD" w:rsidP="00350441">
      <w:p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E206C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lastRenderedPageBreak/>
        <w:t>Procijenjena vrijednost predmenta nabavke:</w:t>
      </w:r>
      <w:r w:rsidRPr="004F2CB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  <w:lang w:val="sr-Latn-ME"/>
        </w:rPr>
        <w:footnoteReference w:id="5"/>
      </w:r>
    </w:p>
    <w:p w:rsidR="00EF2260" w:rsidRPr="004F2CBA" w:rsidRDefault="00EF2260" w:rsidP="00EF2260">
      <w:pPr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4F2CB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sr-Latn-ME"/>
        </w:rPr>
        <w:t>Procijenjena vrijednost predmeta nabavke bez zaključivanja okvirnog sporazuma</w:t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</w:t>
      </w:r>
    </w:p>
    <w:p w:rsidR="00994CE2" w:rsidRPr="004F2CBA" w:rsidRDefault="00EF2260" w:rsidP="00994CE2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 kao cjeline je: </w:t>
      </w:r>
      <w:r w:rsidR="00B836D8" w:rsidRPr="004F2C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31.080,00 </w:t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€</w:t>
      </w:r>
      <w:r w:rsidR="00994CE2"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</w:t>
      </w:r>
    </w:p>
    <w:p w:rsidR="00994CE2" w:rsidRPr="004F2CBA" w:rsidRDefault="00994CE2" w:rsidP="00994CE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4F2CBA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994CE2" w:rsidRPr="004F2CBA" w:rsidRDefault="00994CE2" w:rsidP="00994CE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Predmet nabavk</w:t>
      </w:r>
      <w:r w:rsidR="00AD731C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e predstavlja jedinstvenu cjelinu</w:t>
      </w: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i nije ga moguće sadržinski i formalno podijeliti na partije.</w:t>
      </w:r>
    </w:p>
    <w:p w:rsidR="001C0264" w:rsidRPr="004F2CBA" w:rsidRDefault="001C0264" w:rsidP="00153B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FE1C31" w:rsidRPr="004F2CBA" w:rsidRDefault="00FE1C31" w:rsidP="00FE1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FE1C31" w:rsidRPr="004F2CBA" w:rsidRDefault="00FE1C31" w:rsidP="00FE1C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FE1C31" w:rsidRPr="004F2CBA" w:rsidRDefault="00FE1C31" w:rsidP="00FE1C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Zajednička nabavka se sprovodi za </w:t>
      </w:r>
      <w:r w:rsidR="004D6A2C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–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4D6A2C"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Ne primjenjuje se.</w:t>
      </w:r>
    </w:p>
    <w:p w:rsidR="00FE1C31" w:rsidRPr="004F2CBA" w:rsidRDefault="00FE1C31" w:rsidP="00FE1C3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FE1C31" w:rsidRPr="004F2CBA" w:rsidRDefault="00FE1C31" w:rsidP="00FE1C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FE1C31" w:rsidRPr="004F2CBA" w:rsidRDefault="00FE1C31" w:rsidP="00FE1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EB36EC" w:rsidRPr="004F2CBA" w:rsidRDefault="00FE1C31" w:rsidP="00FE1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Centralizovana nabavka se sprovodi za - </w:t>
      </w:r>
      <w:r w:rsidR="004D6A2C"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Ne primjenjuje se .</w:t>
      </w:r>
    </w:p>
    <w:p w:rsidR="00EB36EC" w:rsidRPr="004F2CBA" w:rsidRDefault="00EB36EC" w:rsidP="00FE1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E1C31" w:rsidRPr="004F2CBA" w:rsidRDefault="00FE1C31" w:rsidP="00FE1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SPROVOĐENJA ELEKTRONSKE AUKCIJE</w:t>
      </w:r>
    </w:p>
    <w:p w:rsidR="00FE1C31" w:rsidRPr="004F2CBA" w:rsidRDefault="00FE1C31" w:rsidP="00FE1C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FE1C31" w:rsidRPr="004F2CBA" w:rsidRDefault="00FE1C31" w:rsidP="004F2C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Elektronska aukcija će se sprovesti nakon ocjene ponuda, kao elektronski proces koji se ponavlja, r</w:t>
      </w:r>
      <w:r w:rsidR="004D6A2C" w:rsidRPr="004F2CBA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 </w:t>
      </w:r>
      <w:r w:rsidRPr="004F2CBA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adi postizanja nove (</w:t>
      </w:r>
      <w:r w:rsidRPr="004F2CBA">
        <w:rPr>
          <w:rFonts w:ascii="Times New Roman" w:eastAsia="Times New Roman" w:hAnsi="Times New Roman" w:cs="Times New Roman"/>
          <w:sz w:val="24"/>
          <w:szCs w:val="24"/>
          <w:u w:val="single"/>
          <w:lang w:val="sr-Latn-ME"/>
        </w:rPr>
        <w:t>upisati kriterijum za koji se sprovodi elektronska aukcija)</w:t>
      </w:r>
      <w:r w:rsidRPr="004F2CBA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 xml:space="preserve">. </w:t>
      </w:r>
    </w:p>
    <w:p w:rsidR="002F731B" w:rsidRPr="004F2CBA" w:rsidRDefault="002F731B" w:rsidP="004F2C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</w:p>
    <w:p w:rsidR="004D6A2C" w:rsidRPr="004F2CBA" w:rsidRDefault="004D6A2C" w:rsidP="004F2C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- Ne primjenjuje se.</w:t>
      </w:r>
    </w:p>
    <w:p w:rsidR="004F2C1F" w:rsidRPr="004F2CBA" w:rsidRDefault="004F2C1F" w:rsidP="004F2C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</w:p>
    <w:p w:rsidR="00D867E6" w:rsidRPr="004F2CBA" w:rsidRDefault="004D6A2C" w:rsidP="00D867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Nije primjenljivo</w:t>
      </w:r>
      <w:r w:rsidRPr="004F2CB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</w:t>
      </w:r>
      <w:r w:rsidR="00D867E6" w:rsidRPr="004F2CB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ELEKTRONSKI KATALOG</w:t>
      </w:r>
      <w:r w:rsidR="00D867E6" w:rsidRPr="004F2CB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Latn-ME"/>
        </w:rPr>
        <w:t xml:space="preserve"> </w:t>
      </w:r>
    </w:p>
    <w:p w:rsidR="00D867E6" w:rsidRPr="004F2CBA" w:rsidRDefault="00D867E6" w:rsidP="00D867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r-Latn-ME"/>
        </w:rPr>
      </w:pPr>
    </w:p>
    <w:p w:rsidR="00D867E6" w:rsidRPr="004F2CBA" w:rsidRDefault="00D867E6" w:rsidP="00D867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  <w:t>Elektronski katalog sastavlja ponuđač u skladu s tehničkim specifikacijama i u formi</w:t>
      </w:r>
    </w:p>
    <w:p w:rsidR="00D867E6" w:rsidRPr="004F2CBA" w:rsidRDefault="00D867E6" w:rsidP="00D867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  <w:lang w:val="sr-Latn-ME"/>
        </w:rPr>
      </w:pPr>
    </w:p>
    <w:p w:rsidR="00D867E6" w:rsidRPr="004F2CBA" w:rsidRDefault="004D6A2C" w:rsidP="00D867E6">
      <w:p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- Ne primjenjuje se.</w:t>
      </w:r>
    </w:p>
    <w:p w:rsidR="002F731B" w:rsidRPr="004F2CBA" w:rsidRDefault="002F731B" w:rsidP="00D867E6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38221C" w:rsidRPr="004F2CBA" w:rsidRDefault="0038221C" w:rsidP="003822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:rsidR="0038221C" w:rsidRPr="004F2CBA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38221C" w:rsidRPr="004F2CBA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:rsidR="0038221C" w:rsidRPr="004F2CBA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:rsidR="0038221C" w:rsidRPr="004F2CBA" w:rsidRDefault="0038221C" w:rsidP="003822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4F2CBA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:rsidR="0038221C" w:rsidRPr="004F2CBA" w:rsidRDefault="0038221C" w:rsidP="000530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0530B2" w:rsidRPr="004F2CBA" w:rsidRDefault="000530B2" w:rsidP="000530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:rsidR="000530B2" w:rsidRPr="004F2CBA" w:rsidRDefault="000530B2" w:rsidP="000530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0530B2" w:rsidRPr="004F2CBA" w:rsidRDefault="0038221C" w:rsidP="000530B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0530B2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0530B2" w:rsidRPr="004F2CBA" w:rsidRDefault="000530B2" w:rsidP="000530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ME"/>
        </w:rPr>
      </w:pPr>
    </w:p>
    <w:p w:rsidR="00EF162E" w:rsidRPr="004F2CBA" w:rsidRDefault="000530B2" w:rsidP="003504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  <w:lastRenderedPageBreak/>
        <w:t>Vrsta i uslovi rezervisane nabavke:__________________________ .</w:t>
      </w:r>
    </w:p>
    <w:p w:rsidR="00350441" w:rsidRPr="004F2CBA" w:rsidRDefault="00350441" w:rsidP="003504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:rsidR="00AC58DC" w:rsidRPr="004F2CBA" w:rsidRDefault="00AC58DC" w:rsidP="00AC58DC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>Način utvrđivanja ekvivalentnosti:</w:t>
      </w:r>
      <w:r w:rsidR="00AB405A" w:rsidRPr="004F2CBA">
        <w:rPr>
          <w:rFonts w:ascii="Times New Roman" w:hAnsi="Times New Roman" w:cs="Times New Roman"/>
          <w:bCs/>
          <w:color w:val="000000"/>
          <w:sz w:val="24"/>
          <w:szCs w:val="24"/>
          <w:lang w:val="sr-Latn-ME"/>
        </w:rPr>
        <w:t xml:space="preserve"> Predmet javne nabavke ne sadrži zahtjeve koji se odnose na ekvivalentnost.</w:t>
      </w:r>
    </w:p>
    <w:p w:rsidR="00AC58DC" w:rsidRPr="004F2CBA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:rsidR="008D1148" w:rsidRPr="004F2CBA" w:rsidRDefault="008D1148" w:rsidP="008D1148">
      <w:pPr>
        <w:rPr>
          <w:rFonts w:ascii="Times New Roman" w:hAnsi="Times New Roman" w:cs="Times New Roman"/>
          <w:sz w:val="24"/>
          <w:szCs w:val="24"/>
          <w:lang w:val="sr-Latn-ME"/>
        </w:rPr>
      </w:pPr>
      <w:bookmarkStart w:id="5" w:name="_Toc62730558"/>
      <w:r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će se isključiti iz postupka javne nabavke, ako: </w:t>
      </w:r>
    </w:p>
    <w:p w:rsidR="008D1148" w:rsidRPr="004F2CBA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je vršio neprimjeren uticaj u smislu člana 38 stav 2 tačka 1 ovog zakona;</w:t>
      </w:r>
    </w:p>
    <w:p w:rsidR="008D1148" w:rsidRPr="004F2CBA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postoji sukob interesa iz člana 41 stav 1 tačka 2 ili člana 42 ovog zakona;</w:t>
      </w:r>
    </w:p>
    <w:p w:rsidR="008D1148" w:rsidRPr="004F2CBA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ne ispunjava uslov iz člana 99 ovog zakona;</w:t>
      </w:r>
    </w:p>
    <w:p w:rsidR="008D1148" w:rsidRPr="004F2CBA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ne ispunjava uslov iz čl. 102, 104 ili 106 ovog zakona predviđen tenderskom dokumentacijom;</w:t>
      </w:r>
    </w:p>
    <w:p w:rsidR="008D1148" w:rsidRPr="004F2CBA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8D1148" w:rsidRPr="004F2CBA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8D1148" w:rsidRPr="004F2CBA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D1148" w:rsidRPr="004F2CBA" w:rsidRDefault="008D1148" w:rsidP="008D1148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postoji drugi razlog propisan ovim zakonom.</w:t>
      </w:r>
    </w:p>
    <w:p w:rsidR="008D1148" w:rsidRPr="004F2CBA" w:rsidRDefault="008D1148" w:rsidP="008D114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C58DC" w:rsidRPr="004F2CBA" w:rsidRDefault="00AC58DC" w:rsidP="00E206CB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284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:rsidR="00AC58DC" w:rsidRPr="004F2CBA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404FB2" w:rsidRPr="004F2CBA" w:rsidRDefault="00A65AFE" w:rsidP="00AC58DC">
      <w:pPr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C58DC" w:rsidRPr="004F2CBA">
        <w:rPr>
          <w:rFonts w:ascii="Times New Roman" w:hAnsi="Times New Roman" w:cs="Times New Roman"/>
          <w:sz w:val="24"/>
          <w:szCs w:val="24"/>
          <w:lang w:val="sr-Latn-ME"/>
        </w:rPr>
        <w:t>garan</w:t>
      </w:r>
      <w:r w:rsidR="009347B6" w:rsidRPr="004F2CBA">
        <w:rPr>
          <w:rFonts w:ascii="Times New Roman" w:hAnsi="Times New Roman" w:cs="Times New Roman"/>
          <w:sz w:val="24"/>
          <w:szCs w:val="24"/>
          <w:lang w:val="sr-Latn-ME"/>
        </w:rPr>
        <w:t>ciju za dobro izvršenje ugovora,</w:t>
      </w:r>
      <w:r w:rsidR="00AC58DC"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 za slučaj povrede ugovorenih obaveza </w:t>
      </w:r>
      <w:r w:rsidR="00404FB2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 iznosu od 10</w:t>
      </w:r>
      <w:r w:rsidR="00AC58DC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% od vrijednosti ugovora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:rsidR="00AC58DC" w:rsidRPr="004F2CBA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hanging="630"/>
        <w:outlineLvl w:val="0"/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</w:pPr>
      <w:bookmarkStart w:id="6" w:name="_Toc62730559"/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:rsidR="00AC58DC" w:rsidRPr="004F2CBA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4F2CBA">
        <w:rPr>
          <w:rFonts w:ascii="Times New Roman" w:hAnsi="Times New Roman" w:cs="Times New Roman"/>
          <w:sz w:val="24"/>
          <w:szCs w:val="24"/>
          <w:vertAlign w:val="superscript"/>
          <w:lang w:val="sr-Latn-ME"/>
        </w:rPr>
        <w:footnoteReference w:id="7"/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: </w:t>
      </w:r>
    </w:p>
    <w:p w:rsidR="00AC58DC" w:rsidRPr="004F2CBA" w:rsidRDefault="00404FB2" w:rsidP="00AC58DC">
      <w:pPr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AC58DC"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odnos cijene i kvaliteta </w:t>
      </w:r>
    </w:p>
    <w:p w:rsidR="00C1703B" w:rsidRPr="004F2CBA" w:rsidRDefault="00AC58DC" w:rsidP="00E206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Kriterijum za izbor ekonomski najpovoljnije ponude određuje se u zavisnosti od vrste predmeta nabavke i u skladu sa mogućnostima utvrđenim Zakonom o javnim nabavkam</w:t>
      </w:r>
      <w:r w:rsidR="00451A84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a</w:t>
      </w: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i Pravilnikom o metodol</w:t>
      </w:r>
      <w:r w:rsidR="000F5D81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ogiji načina vrednovanja ponuda i Naručilac ga u predmetnom postupku određuje na</w:t>
      </w:r>
      <w:r w:rsidR="000B0F4A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način </w:t>
      </w:r>
      <w:r w:rsidR="000B0F4A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lastRenderedPageBreak/>
        <w:t>što se broj bodova određuje metodom najniže ponuđene cijene i kvaliteta koji se odnosi na</w:t>
      </w:r>
      <w:r w:rsidR="00E643CA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063B30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garantni rok</w:t>
      </w:r>
      <w:r w:rsidR="000B0F4A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i to:</w:t>
      </w:r>
    </w:p>
    <w:p w:rsidR="000F5D81" w:rsidRPr="004F2CBA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bdr w:val="single" w:sz="4" w:space="0" w:color="auto"/>
        </w:rPr>
      </w:pPr>
      <w:r w:rsidRPr="004F2CBA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4F2CBA">
        <w:rPr>
          <w:rFonts w:ascii="Times New Roman" w:hAnsi="Times New Roman" w:cs="Times New Roman"/>
          <w:sz w:val="24"/>
          <w:szCs w:val="24"/>
        </w:rPr>
        <w:t xml:space="preserve"> </w:t>
      </w:r>
      <w:r w:rsidRPr="004F2C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4F2C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r w:rsidR="00451A84" w:rsidRPr="004F2C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l-PL"/>
        </w:rPr>
        <w:t>odnos cijene i kvaliteta</w:t>
      </w:r>
      <w:r w:rsidRPr="004F2C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pl-PL"/>
        </w:rPr>
        <w:t xml:space="preserve"> </w:t>
      </w:r>
      <w:proofErr w:type="spellStart"/>
      <w:r w:rsidRPr="004F2CBA">
        <w:rPr>
          <w:rFonts w:ascii="Times New Roman" w:hAnsi="Times New Roman" w:cs="Times New Roman"/>
          <w:b/>
          <w:bCs/>
          <w:sz w:val="24"/>
          <w:szCs w:val="24"/>
        </w:rPr>
        <w:t>vršiće</w:t>
      </w:r>
      <w:proofErr w:type="spellEnd"/>
      <w:r w:rsidRPr="004F2CBA">
        <w:rPr>
          <w:rFonts w:ascii="Times New Roman" w:hAnsi="Times New Roman" w:cs="Times New Roman"/>
          <w:b/>
          <w:bCs/>
          <w:sz w:val="24"/>
          <w:szCs w:val="24"/>
        </w:rPr>
        <w:t xml:space="preserve"> se </w:t>
      </w:r>
      <w:proofErr w:type="spellStart"/>
      <w:r w:rsidRPr="004F2CBA">
        <w:rPr>
          <w:rFonts w:ascii="Times New Roman" w:hAnsi="Times New Roman" w:cs="Times New Roman"/>
          <w:b/>
          <w:bCs/>
          <w:sz w:val="24"/>
          <w:szCs w:val="24"/>
        </w:rPr>
        <w:t>na</w:t>
      </w:r>
      <w:proofErr w:type="spellEnd"/>
      <w:r w:rsidRPr="004F2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b/>
          <w:bCs/>
          <w:sz w:val="24"/>
          <w:szCs w:val="24"/>
        </w:rPr>
        <w:t>sljedeći</w:t>
      </w:r>
      <w:proofErr w:type="spellEnd"/>
      <w:r w:rsidRPr="004F2C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F2CBA">
        <w:rPr>
          <w:rFonts w:ascii="Times New Roman" w:hAnsi="Times New Roman" w:cs="Times New Roman"/>
          <w:b/>
          <w:bCs/>
          <w:sz w:val="24"/>
          <w:szCs w:val="24"/>
        </w:rPr>
        <w:t>način</w:t>
      </w:r>
      <w:proofErr w:type="spellEnd"/>
      <w:r w:rsidRPr="004F2CB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F5D81" w:rsidRPr="004F2CBA" w:rsidRDefault="000F5D81" w:rsidP="00451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_Toc62730562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Parametar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(C) ..................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maksimalan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3B30" w:rsidRPr="004F2CB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Parametar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Kvalitet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(K) ...............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maksimalan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3B30" w:rsidRPr="004F2CBA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Ukupan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=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ponuđenu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(C) +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kvalitet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(K) </w:t>
      </w: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2CBA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4F2CBA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Parametar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(C)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vrednovaće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sljedeći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način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: max 90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izbor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najpovoljnije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primjenom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parametra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najniža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ponuđena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osnova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vrednovanje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uzimaju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ponudjene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, date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strane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ponuđača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čije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ponude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ispravne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Maksimalan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parametru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dodjeljuje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ponuđaču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koji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ponudio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najnižu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dok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bodovi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ostalim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ponudama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ovom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parametru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dodijeljuju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proporcionalno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, u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odnosu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najniže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ponuđenu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formuli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bodova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>(C)= (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najniža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ponudjena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bez PDV /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ponudjena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bez PDV) ×</w:t>
      </w:r>
      <w:r w:rsidR="00063B30" w:rsidRPr="004F2CBA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Ako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ponuđena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0,00 EUR-a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prilikom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vrednovanja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cijene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parametru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najniža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ponuđena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uzima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se da je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ponuđena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sz w:val="24"/>
          <w:szCs w:val="24"/>
        </w:rPr>
        <w:t>cijena</w:t>
      </w:r>
      <w:proofErr w:type="spellEnd"/>
      <w:r w:rsidRPr="004F2CBA">
        <w:rPr>
          <w:rFonts w:ascii="Times New Roman" w:eastAsia="Times New Roman" w:hAnsi="Times New Roman" w:cs="Times New Roman"/>
          <w:sz w:val="24"/>
          <w:szCs w:val="24"/>
        </w:rPr>
        <w:t xml:space="preserve"> 0,01 EUR. </w:t>
      </w:r>
    </w:p>
    <w:p w:rsidR="00D505AF" w:rsidRPr="004F2CBA" w:rsidRDefault="00D505AF" w:rsidP="00D505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3E4D" w:rsidRPr="009D3E4D" w:rsidRDefault="009D3E4D" w:rsidP="009D3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D3E4D">
        <w:rPr>
          <w:rFonts w:ascii="Times New Roman" w:hAnsi="Times New Roman" w:cs="Times New Roman"/>
          <w:sz w:val="24"/>
          <w:szCs w:val="24"/>
        </w:rPr>
        <w:t xml:space="preserve">Parametar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kvalitet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(K)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vrednovaće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: max 20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najpovoljnije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primjenom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parametra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kvalitet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osnova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vrednovanje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uzima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garantni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robe. </w:t>
      </w:r>
    </w:p>
    <w:p w:rsidR="00D505AF" w:rsidRDefault="009D3E4D" w:rsidP="009D3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Ponuđač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najdužim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ponuđenim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rokom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dobija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maksimalni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ovim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parametrom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ponuđači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dobijaju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proporcionalno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manji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formuli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bodova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>(K)= (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ponuđeni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najduži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ponuđeni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) × 20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Minimalni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garantni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je 5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godina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računajući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od dana </w:t>
      </w:r>
      <w:proofErr w:type="spellStart"/>
      <w:r w:rsidRPr="009D3E4D">
        <w:rPr>
          <w:rFonts w:ascii="Times New Roman" w:hAnsi="Times New Roman" w:cs="Times New Roman"/>
          <w:sz w:val="24"/>
          <w:szCs w:val="24"/>
        </w:rPr>
        <w:t>isporuke</w:t>
      </w:r>
      <w:proofErr w:type="spellEnd"/>
      <w:r w:rsidRPr="009D3E4D">
        <w:rPr>
          <w:rFonts w:ascii="Times New Roman" w:hAnsi="Times New Roman" w:cs="Times New Roman"/>
          <w:sz w:val="24"/>
          <w:szCs w:val="24"/>
        </w:rPr>
        <w:t xml:space="preserve"> robe.</w:t>
      </w:r>
    </w:p>
    <w:p w:rsidR="008F508C" w:rsidRPr="009D3E4D" w:rsidRDefault="008F508C" w:rsidP="009D3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bookmarkStart w:id="8" w:name="_GoBack"/>
      <w:bookmarkEnd w:id="8"/>
    </w:p>
    <w:p w:rsidR="00D505AF" w:rsidRPr="004F2CBA" w:rsidRDefault="00D505AF" w:rsidP="00D505A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08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9" w:name="_Toc62730560"/>
      <w:r w:rsidRPr="004F2CB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9"/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Ponuda se sačinjava na:</w:t>
      </w:r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FE"/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D505AF" w:rsidRPr="004F2CBA" w:rsidRDefault="00D505AF" w:rsidP="00D505A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ind w:left="108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0" w:name="_Toc62730561"/>
      <w:r w:rsidRPr="004F2CBA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10"/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063B30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05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</w:t>
      </w:r>
      <w:r w:rsidR="00063B30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6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.202</w:t>
      </w:r>
      <w:r w:rsidR="00063B30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5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 godine do 0</w:t>
      </w:r>
      <w:r w:rsidR="00EC195E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:00 sati.</w:t>
      </w:r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sr-Latn-ME"/>
        </w:rPr>
      </w:pPr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Otvaranje ponuda održaće se dana  </w:t>
      </w:r>
      <w:r w:rsidR="00063B30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05.06.2025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 godine u 0</w:t>
      </w:r>
      <w:r w:rsidR="00EC195E"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9</w:t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:00 sati. </w:t>
      </w:r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sym w:font="Wingdings" w:char="F0A8"/>
      </w: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Dio ponude koje se ne dostavlja preko ESJN-a, a odnosi se na Garanciju ponude. </w:t>
      </w:r>
    </w:p>
    <w:p w:rsidR="00D505AF" w:rsidRPr="004F2CBA" w:rsidRDefault="00D505AF" w:rsidP="00D505A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lastRenderedPageBreak/>
        <w:t xml:space="preserve">Garancija ponude podnosi se u elektronskom obliku putem ESJN-a. Izuzetno, ako ponuđač ne može Garanciju ponude da podnese u elektronskom obliku, dužan je da putem ESJN-a dostavi kopiju Garancije ponude, a da original Garancije ponude dostavi, odnosno uruči Naručiocu neposredno ili putem pošte, preporučenom pošiljkom najkasnije prije isteka roka za podnošenje ponuda. </w:t>
      </w:r>
    </w:p>
    <w:p w:rsidR="00D505AF" w:rsidRPr="004F2CBA" w:rsidRDefault="00D505AF" w:rsidP="00D505A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D505AF" w:rsidRPr="004F2CBA" w:rsidRDefault="00D505AF" w:rsidP="00D505A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Adresa za dostavljanje Garancije ponude je: </w:t>
      </w:r>
    </w:p>
    <w:p w:rsidR="00D505AF" w:rsidRPr="004F2CBA" w:rsidRDefault="00D505AF" w:rsidP="00D505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:rsidR="00D505AF" w:rsidRPr="004F2CBA" w:rsidRDefault="00D505AF" w:rsidP="00D505AF">
      <w:pPr>
        <w:numPr>
          <w:ilvl w:val="0"/>
          <w:numId w:val="1"/>
        </w:numPr>
        <w:spacing w:before="9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naručioca na adresi Ulica kralja Petra I br. 48, Pljevlja</w:t>
      </w:r>
    </w:p>
    <w:p w:rsidR="00D505AF" w:rsidRPr="004F2CBA" w:rsidRDefault="00D505AF" w:rsidP="00D505AF">
      <w:pPr>
        <w:numPr>
          <w:ilvl w:val="0"/>
          <w:numId w:val="1"/>
        </w:numPr>
        <w:spacing w:before="96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preporučenom pošiljkom sa povratnicom na adresi Ulica kralja Petra I br. 48, Pljevlja, s tim što Garancija ponude mora biti uručena od strane poštanskog operatora najkasnije do roka određenog za podnošenje ponude, radnim danima od 7 do 15 sati, zaključno sa danom </w:t>
      </w:r>
      <w:r w:rsidR="00063B30"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05.06.2025</w:t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. godine do 0</w:t>
      </w:r>
      <w:r w:rsidR="00EC195E"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9</w:t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:00 sati.</w:t>
      </w:r>
    </w:p>
    <w:p w:rsidR="00D505AF" w:rsidRPr="004F2CBA" w:rsidRDefault="00D505AF" w:rsidP="00D505A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</w:p>
    <w:p w:rsidR="00D505AF" w:rsidRPr="004F2CBA" w:rsidRDefault="00D505AF" w:rsidP="00D505A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Napomena: Garancija ponude u pisanom obliku se dostavlja, u originalu, u posebnoj koverti na kojoj se navodi: naziv i sjedište Naručioca, broj tenderske dokumentacije za koju se podnosi Garancija, naziv, sjedište i adresa Ponuđača i naznake "Garancija ponude" i "Ne otvaraj prije roka za otvaranje ponuda".</w:t>
      </w:r>
    </w:p>
    <w:p w:rsidR="00AC58DC" w:rsidRPr="004F2CBA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4F2CBA">
        <w:rPr>
          <w:rFonts w:ascii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8"/>
      </w:r>
      <w:bookmarkEnd w:id="7"/>
    </w:p>
    <w:p w:rsidR="00AC58DC" w:rsidRPr="004F2CBA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:rsidR="00AC58DC" w:rsidRPr="004F2CBA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1) odustane od ponude u roku važenja ponude; </w:t>
      </w:r>
    </w:p>
    <w:p w:rsidR="00AC58DC" w:rsidRPr="004F2CBA" w:rsidRDefault="00C05075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2</w:t>
      </w:r>
      <w:r w:rsidR="00AC58DC" w:rsidRPr="004F2CBA">
        <w:rPr>
          <w:rFonts w:ascii="Times New Roman" w:hAnsi="Times New Roman" w:cs="Times New Roman"/>
          <w:sz w:val="24"/>
          <w:szCs w:val="24"/>
          <w:lang w:val="sr-Latn-ME"/>
        </w:rPr>
        <w:t>) odbije da potpiše ugovor o javnoj na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bavci ili okvirni sporazum.</w:t>
      </w:r>
    </w:p>
    <w:p w:rsidR="00AC58DC" w:rsidRPr="004F2CBA" w:rsidRDefault="00AC58DC" w:rsidP="007E4A5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1" w:name="_Toc62730563"/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1"/>
    </w:p>
    <w:p w:rsidR="00AC58DC" w:rsidRPr="004F2CBA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Tenderska dokumentacija sadrži tajne podatke</w:t>
      </w:r>
    </w:p>
    <w:p w:rsidR="00AC58DC" w:rsidRPr="004F2CBA" w:rsidRDefault="00404FB2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ne</w:t>
      </w:r>
    </w:p>
    <w:p w:rsidR="00AC58DC" w:rsidRPr="004F2CBA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2" w:name="_Toc62730564"/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2"/>
    </w:p>
    <w:p w:rsidR="008D1148" w:rsidRPr="004F2CBA" w:rsidRDefault="008D1148" w:rsidP="008D114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3" w:name="_Toc62730565"/>
      <w:r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D1148" w:rsidRPr="004F2CBA" w:rsidRDefault="008D1148" w:rsidP="008D1148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86A80" w:rsidRPr="004F2CBA" w:rsidRDefault="008D1148" w:rsidP="008D1148">
      <w:pPr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Ponuđač je dužan da tačno, potpuno, pravilno i nedvosmisleno popuni Izjavu privrednog subjekta u skladu sa zahtjevima iz tenderske dokumentacije.</w:t>
      </w:r>
    </w:p>
    <w:p w:rsidR="00AC58DC" w:rsidRPr="004F2CBA" w:rsidRDefault="00AC58DC" w:rsidP="00AC58DC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lastRenderedPageBreak/>
        <w:t>NAČIN ZAKLJUČIVANJA I IZMJENE UGOVORA O JAVNOJ NABAVCI</w:t>
      </w:r>
      <w:bookmarkEnd w:id="13"/>
    </w:p>
    <w:p w:rsidR="00AC58DC" w:rsidRPr="004F2CBA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Naručilac zaključuje ugovor o javnoj nabavci u pisanom </w:t>
      </w:r>
      <w:r w:rsidR="007B3B40"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obliku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sa ponuđačem čija je ponuda izabrana kao najpovoljnija, nakon izvršnosti odluke o izboru najpovoljnije ponude. </w:t>
      </w:r>
    </w:p>
    <w:p w:rsidR="00AC58DC" w:rsidRPr="004F2CBA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  <w:r w:rsidR="00CC025E"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</w:p>
    <w:p w:rsidR="00113BD5" w:rsidRPr="004F2CBA" w:rsidRDefault="00AC58DC" w:rsidP="00113BD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F2CBA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CC025E" w:rsidRPr="004F2CBA" w:rsidRDefault="00CC025E" w:rsidP="00113BD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113BD5" w:rsidRPr="004F2CBA" w:rsidRDefault="00113BD5" w:rsidP="00113BD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Rok plaćanja je: </w:t>
      </w:r>
      <w:r w:rsidR="00872108"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3</w:t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0 dana od dana dostavljanja fakture nakon isporuke i tehničkog prijema </w:t>
      </w:r>
      <w:r w:rsidR="00307BE8"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robe.</w:t>
      </w:r>
    </w:p>
    <w:p w:rsidR="00113BD5" w:rsidRPr="004F2CBA" w:rsidRDefault="00113BD5" w:rsidP="00113BD5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</w:p>
    <w:p w:rsidR="00370A46" w:rsidRPr="004F2CBA" w:rsidRDefault="00113BD5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Način plaćanja je: </w:t>
      </w:r>
      <w:r w:rsidRPr="004F2CBA">
        <w:rPr>
          <w:rFonts w:ascii="Times New Roman" w:eastAsia="Calibri" w:hAnsi="Times New Roman" w:cs="Times New Roman"/>
          <w:b/>
          <w:color w:val="000000"/>
          <w:sz w:val="24"/>
          <w:szCs w:val="24"/>
          <w:lang w:val="sr-Latn-CS"/>
        </w:rPr>
        <w:t>virmanski.</w:t>
      </w:r>
    </w:p>
    <w:p w:rsidR="006C6200" w:rsidRPr="004F2CBA" w:rsidRDefault="006C6200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</w:p>
    <w:p w:rsidR="00711A4C" w:rsidRPr="004F2CBA" w:rsidRDefault="006C6200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Mjesto isporuke:</w:t>
      </w:r>
      <w:r w:rsidR="00872108"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Opština</w:t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872108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Pljevlja, </w:t>
      </w:r>
      <w:proofErr w:type="spellStart"/>
      <w:r w:rsidR="00872108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Kralja</w:t>
      </w:r>
      <w:proofErr w:type="spellEnd"/>
      <w:r w:rsidR="00872108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Petra I br.48</w:t>
      </w:r>
      <w:r w:rsidR="00CC67B5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CC67B5" w:rsidRPr="004F2CBA" w:rsidRDefault="00CC67B5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  <w:lang w:val="sr-Latn-CS"/>
        </w:rPr>
      </w:pPr>
    </w:p>
    <w:p w:rsidR="00580902" w:rsidRPr="004F2CBA" w:rsidRDefault="00711A4C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 xml:space="preserve">Rok izvršenja ugovora: </w:t>
      </w:r>
      <w:r w:rsidR="006F13EF" w:rsidRPr="004F2CBA"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  <w:t>Maksimalno 30 dana od dana zaključenja ugovora</w:t>
      </w:r>
    </w:p>
    <w:p w:rsidR="00C75349" w:rsidRPr="004F2CBA" w:rsidRDefault="00C75349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Period važenja ponude je 60 dana od dana javnog otvaranja ponuda.</w:t>
      </w:r>
    </w:p>
    <w:p w:rsidR="00370A46" w:rsidRPr="004F2CBA" w:rsidRDefault="00370A46" w:rsidP="00C7534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C75349" w:rsidRPr="004F2CBA" w:rsidRDefault="00C75349" w:rsidP="00C7534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Odluka o izboru najpovoljnije ponude donijeće se u roku od 60 dana od dana javnog otvaranja ponuda.</w:t>
      </w:r>
    </w:p>
    <w:p w:rsidR="00F84D2A" w:rsidRPr="004F2CBA" w:rsidRDefault="00F84D2A" w:rsidP="007E4A5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13BD5" w:rsidRPr="004F2CBA" w:rsidRDefault="00113BD5" w:rsidP="00113BD5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4F2CB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Garantni</w:t>
      </w:r>
      <w:proofErr w:type="spellEnd"/>
      <w:r w:rsidRPr="004F2CB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rok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:rsidR="00580902" w:rsidRPr="004F2CBA" w:rsidRDefault="00113BD5" w:rsidP="00113BD5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Ponuđač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dužan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u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ponudi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dostavi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Izjavu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kojoj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navodi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garantni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rok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ponuđene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svjetiljke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koji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ne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može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biti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kraći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</w:t>
      </w:r>
      <w:r w:rsidR="006E1F54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godina</w:t>
      </w:r>
      <w:proofErr w:type="spellEnd"/>
      <w:r w:rsidR="006E1F54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koji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počinje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teći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od dana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kada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zapisnički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konstatovano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preuzimanje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robe</w:t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2C409C" w:rsidRPr="004F2CBA" w:rsidRDefault="00113BD5" w:rsidP="002C409C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Ponuđač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je u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svojoj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ponudi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dužan</w:t>
      </w:r>
      <w:proofErr w:type="spellEnd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da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navede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naziv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proizvođača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svjetiljki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koje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su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predmet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ove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javne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nabavke</w:t>
      </w:r>
      <w:proofErr w:type="spellEnd"/>
      <w:r w:rsidR="002C409C"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80902" w:rsidRPr="004F2CBA" w:rsidRDefault="00580902" w:rsidP="002C409C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Ponuđač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je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dužan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da u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okviru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svoje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ponude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podnesene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preko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Elektronskog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sistema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javnih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nabavki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u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formi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PDF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dokumenta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dostavi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katalog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ponuđenih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sz w:val="24"/>
          <w:szCs w:val="24"/>
        </w:rPr>
        <w:t>svjetiljki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sa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detaljnim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opisom</w:t>
      </w:r>
      <w:proofErr w:type="spellEnd"/>
      <w:r w:rsidR="002C409C"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C409C" w:rsidRPr="004F2CBA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tehničkim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Calibri" w:hAnsi="Times New Roman" w:cs="Times New Roman"/>
          <w:sz w:val="24"/>
          <w:szCs w:val="24"/>
        </w:rPr>
        <w:t>karakteristikama</w:t>
      </w:r>
      <w:proofErr w:type="spellEnd"/>
      <w:r w:rsidRPr="004F2CB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80902" w:rsidRPr="004F2CBA" w:rsidRDefault="00580902" w:rsidP="00113BD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80902" w:rsidRPr="004F2CBA" w:rsidRDefault="00580902" w:rsidP="00113BD5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13BD5" w:rsidRPr="004F2CBA" w:rsidRDefault="00113BD5" w:rsidP="00113B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78"/>
      </w:r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4F2CBA">
        <w:rPr>
          <w:rFonts w:ascii="Times New Roman" w:eastAsia="Calibri" w:hAnsi="Times New Roman" w:cs="Times New Roman"/>
          <w:b/>
          <w:sz w:val="24"/>
          <w:szCs w:val="24"/>
          <w:lang w:val="sr-Latn-CS" w:eastAsia="sr-Latn-CS"/>
        </w:rPr>
        <w:t>Način sprovođenja kontrole kvaliteta</w:t>
      </w:r>
      <w:r w:rsidRPr="004F2CBA">
        <w:rPr>
          <w:rFonts w:ascii="Times New Roman" w:eastAsia="Calibri" w:hAnsi="Times New Roman" w:cs="Times New Roman"/>
          <w:sz w:val="24"/>
          <w:szCs w:val="24"/>
          <w:lang w:val="sr-Latn-CS" w:eastAsia="sr-Latn-CS"/>
        </w:rPr>
        <w:t>:</w:t>
      </w:r>
      <w:r w:rsidRPr="004F2CB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13BD5" w:rsidRPr="004F2CBA" w:rsidRDefault="00113BD5" w:rsidP="00113BD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444C0" w:rsidRPr="004F2CBA" w:rsidRDefault="00C444C0" w:rsidP="00C444C0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4F2CBA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Kvalitativno-kvantitativna kontrola će se sprovesti komisijski, od strane ovlašćenih lica Naručioca u toku prijema roba, uvidom u isporučenu robu i dostavljenu propratnu dokumentaciju, kao i provjerom usklađenosti sa ponuđenim karakteristikama.</w:t>
      </w:r>
    </w:p>
    <w:p w:rsidR="0095422E" w:rsidRPr="004F2CBA" w:rsidRDefault="0095422E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113BD5" w:rsidRPr="004F2CBA" w:rsidRDefault="0095422E" w:rsidP="00113B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RS"/>
        </w:rPr>
      </w:pPr>
      <w:r w:rsidRPr="004F2CBA">
        <w:rPr>
          <w:rFonts w:ascii="Times New Roman" w:eastAsia="Calibri" w:hAnsi="Times New Roman" w:cs="Times New Roman"/>
          <w:sz w:val="24"/>
          <w:szCs w:val="24"/>
          <w:lang w:val="sr-Latn-RS"/>
        </w:rPr>
        <w:t xml:space="preserve">Sprovođenje kontrole kvaliteta i kvantitativno-kvalitativni prijem robe vršiće </w:t>
      </w:r>
      <w:r w:rsidR="002C409C" w:rsidRPr="004F2CBA">
        <w:rPr>
          <w:rFonts w:ascii="Times New Roman" w:eastAsia="Calibri" w:hAnsi="Times New Roman" w:cs="Times New Roman"/>
          <w:sz w:val="24"/>
          <w:szCs w:val="24"/>
          <w:lang w:val="sr-Latn-RS"/>
        </w:rPr>
        <w:t>ovlašćeni službenik Naručioca</w:t>
      </w:r>
      <w:r w:rsidRPr="004F2CBA">
        <w:rPr>
          <w:rFonts w:ascii="Times New Roman" w:eastAsia="Calibri" w:hAnsi="Times New Roman" w:cs="Times New Roman"/>
          <w:sz w:val="24"/>
          <w:szCs w:val="24"/>
          <w:lang w:val="sr-Latn-RS"/>
        </w:rPr>
        <w:t>.</w:t>
      </w:r>
    </w:p>
    <w:p w:rsidR="0095422E" w:rsidRPr="004F2CBA" w:rsidRDefault="0095422E" w:rsidP="00113BD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highlight w:val="yellow"/>
        </w:rPr>
      </w:pPr>
    </w:p>
    <w:p w:rsidR="00113BD5" w:rsidRPr="004F2CBA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sr-Latn-CS"/>
        </w:rPr>
      </w:pPr>
      <w:proofErr w:type="spellStart"/>
      <w:r w:rsidRPr="004F2CBA">
        <w:rPr>
          <w:rFonts w:ascii="Times New Roman" w:eastAsia="Calibri" w:hAnsi="Times New Roman" w:cs="Times New Roman"/>
          <w:color w:val="000000"/>
          <w:sz w:val="24"/>
          <w:szCs w:val="24"/>
        </w:rPr>
        <w:t>Dobavljač</w:t>
      </w:r>
      <w:proofErr w:type="spellEnd"/>
      <w:r w:rsidRPr="004F2CBA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 garantuje kvalitet isporučene robe, koja mora biti istovjetna sa onom koja je data u Ponudi i obavezuje se da bez odlaganja, o svom trošku, otkloni svaki </w:t>
      </w:r>
      <w:r w:rsidR="002C409C" w:rsidRPr="004F2CBA">
        <w:rPr>
          <w:rFonts w:ascii="Times New Roman" w:eastAsia="PMingLiU" w:hAnsi="Times New Roman" w:cs="Times New Roman"/>
          <w:sz w:val="24"/>
          <w:szCs w:val="24"/>
          <w:lang w:val="sr-Latn-CS"/>
        </w:rPr>
        <w:t>nedostatak ili izvrši zamjenu robe, koja ne odgovara</w:t>
      </w:r>
      <w:r w:rsidR="00211A49" w:rsidRPr="004F2CBA">
        <w:rPr>
          <w:rFonts w:ascii="Times New Roman" w:eastAsia="PMingLiU" w:hAnsi="Times New Roman" w:cs="Times New Roman"/>
          <w:sz w:val="24"/>
          <w:szCs w:val="24"/>
          <w:lang w:val="sr-Latn-CS"/>
        </w:rPr>
        <w:t xml:space="preserve"> ponuđenoj</w:t>
      </w:r>
      <w:r w:rsidRPr="004F2CBA">
        <w:rPr>
          <w:rFonts w:ascii="Times New Roman" w:eastAsia="PMingLiU" w:hAnsi="Times New Roman" w:cs="Times New Roman"/>
          <w:sz w:val="24"/>
          <w:szCs w:val="24"/>
          <w:lang w:val="sr-Latn-CS"/>
        </w:rPr>
        <w:t>.</w:t>
      </w:r>
    </w:p>
    <w:p w:rsidR="00113BD5" w:rsidRPr="004F2CBA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</w:p>
    <w:p w:rsidR="00113BD5" w:rsidRPr="004F2CBA" w:rsidRDefault="00113BD5" w:rsidP="00113BD5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val="pl-PL" w:eastAsia="zh-TW"/>
        </w:rPr>
      </w:pPr>
      <w:r w:rsidRPr="004F2CBA">
        <w:rPr>
          <w:rFonts w:ascii="Times New Roman" w:eastAsia="PMingLiU" w:hAnsi="Times New Roman" w:cs="Times New Roman"/>
          <w:sz w:val="24"/>
          <w:szCs w:val="24"/>
          <w:lang w:val="pl-PL" w:eastAsia="zh-TW"/>
        </w:rPr>
        <w:t>Isporuka se smatra konačno izvršenom kada ovlašćeni predstavnici obje ugovorne strane zapisnički konstatuju da je roba koja je predmet nabavke, isporučena u ugovorenom kvalitetu i kvantitetu.</w:t>
      </w:r>
    </w:p>
    <w:p w:rsidR="00492B12" w:rsidRPr="004F2CBA" w:rsidRDefault="00492B12" w:rsidP="009B08DD">
      <w:pPr>
        <w:spacing w:after="0"/>
        <w:jc w:val="both"/>
        <w:rPr>
          <w:rFonts w:ascii="Times New Roman" w:eastAsia="PMingLiU" w:hAnsi="Times New Roman" w:cs="Times New Roman"/>
          <w:sz w:val="24"/>
          <w:szCs w:val="24"/>
          <w:lang w:val="sr-Latn-CS" w:eastAsia="zh-TW"/>
        </w:rPr>
      </w:pPr>
    </w:p>
    <w:p w:rsidR="009B08DD" w:rsidRPr="004F2CBA" w:rsidRDefault="009B08DD" w:rsidP="009B08DD">
      <w:pPr>
        <w:spacing w:after="0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4F2CBA">
        <w:rPr>
          <w:rFonts w:ascii="Times New Roman" w:hAnsi="Times New Roman" w:cs="Times New Roman"/>
          <w:sz w:val="24"/>
          <w:szCs w:val="24"/>
          <w:lang w:val="sl-SI"/>
        </w:rPr>
        <w:t>Eventualne nesporazume koji mogu da se pojave u vezi ovog Ugovora ugovorne strane će pokušati da  riješe sporazumno. Sve sporove koji nasta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>nu</w:t>
      </w:r>
      <w:r w:rsidRPr="004F2CBA">
        <w:rPr>
          <w:rFonts w:ascii="Times New Roman" w:hAnsi="Times New Roman" w:cs="Times New Roman"/>
          <w:sz w:val="24"/>
          <w:szCs w:val="24"/>
          <w:lang w:val="sl-SI"/>
        </w:rPr>
        <w:t xml:space="preserve"> u vezi ovog ugovora rješavaće sud u Podgorici.</w:t>
      </w:r>
    </w:p>
    <w:p w:rsidR="00D40F8C" w:rsidRPr="004F2CBA" w:rsidRDefault="00D40F8C" w:rsidP="009B08DD">
      <w:pPr>
        <w:spacing w:after="0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9B08DD" w:rsidRPr="004F2CBA" w:rsidRDefault="009B08DD" w:rsidP="009B08DD">
      <w:pPr>
        <w:spacing w:after="0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4F2CBA">
        <w:rPr>
          <w:rFonts w:ascii="Times New Roman" w:hAnsi="Times New Roman" w:cs="Times New Roman"/>
          <w:sz w:val="24"/>
          <w:szCs w:val="24"/>
          <w:lang w:val="sl-SI"/>
        </w:rPr>
        <w:t>Za sve što nije definisano ovim ugovorom primjenjivaće se odredbe Zakona o obligacionim odnosima.</w:t>
      </w:r>
    </w:p>
    <w:p w:rsidR="009B08DD" w:rsidRPr="004F2CBA" w:rsidRDefault="009B08DD" w:rsidP="009B08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716450" w:rsidRPr="004F2CBA" w:rsidRDefault="009B08DD" w:rsidP="009B08D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Ukoliko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toku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važnosti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ovog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ugovora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dođe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bilo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kakvih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promjena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nazivu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drugim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statusnim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promjenama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ugovornih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strana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tada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će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sva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prava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obaveze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ugovorne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strane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kod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koje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dođe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takve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promjene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preći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njenog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pravnog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sljedbenika</w:t>
      </w:r>
      <w:proofErr w:type="spellEnd"/>
      <w:r w:rsidRPr="004F2C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24332" w:rsidRPr="004F2CBA" w:rsidRDefault="00D24332" w:rsidP="009B08D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7CE6" w:rsidRPr="004F2CBA" w:rsidRDefault="0003627C" w:rsidP="00E37CE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CS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Ugovor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o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javnoj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nabavci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koji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je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zaklju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>č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en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uz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kr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>š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enje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antikorupcijskog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pravila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u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skladu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sa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odredbama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č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lana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38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Zakona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o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javnim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nabavkama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(,,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Slu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>ž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beni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list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Crne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Gore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”,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br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>. 074/19</w:t>
      </w:r>
      <w:r w:rsidR="006E1F54" w:rsidRPr="004F2CBA">
        <w:rPr>
          <w:rFonts w:ascii="Times New Roman" w:hAnsi="Times New Roman" w:cs="Times New Roman"/>
          <w:sz w:val="24"/>
          <w:szCs w:val="24"/>
          <w:lang w:val="sr-Latn-CS"/>
        </w:rPr>
        <w:t>, 003/2, 11/23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)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ni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>š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tav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4F2CBA">
        <w:rPr>
          <w:rFonts w:ascii="Times New Roman" w:hAnsi="Times New Roman" w:cs="Times New Roman"/>
          <w:sz w:val="24"/>
          <w:szCs w:val="24"/>
          <w:lang w:val="sr-Latn-ME"/>
        </w:rPr>
        <w:t>je</w:t>
      </w:r>
      <w:r w:rsidRPr="004F2CBA">
        <w:rPr>
          <w:rFonts w:ascii="Times New Roman" w:hAnsi="Times New Roman" w:cs="Times New Roman"/>
          <w:sz w:val="24"/>
          <w:szCs w:val="24"/>
          <w:lang w:val="sr-Latn-CS"/>
        </w:rPr>
        <w:t>.</w:t>
      </w:r>
    </w:p>
    <w:p w:rsidR="00E37CE6" w:rsidRPr="004F2CBA" w:rsidRDefault="00E37CE6" w:rsidP="009B08D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AC58DC" w:rsidRPr="004F2CBA" w:rsidRDefault="009B08DD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Ponuđač se obavezuje da Naručiocu u trenutku potpisivanja ovog Ugovora preda neopozivu, bezuslovnu i naplativu na prvi poziv Garanciju za dobro izvršenje ugovora na iznos </w:t>
      </w:r>
      <w:r w:rsidR="00C42858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10</w:t>
      </w: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% od ukupne vrijednosti Ugovora i koju Naručilac može aktivirati u svakom momentu kada nastupi neki od razloga za raskid ovog Ugovora.</w:t>
      </w:r>
    </w:p>
    <w:p w:rsidR="00AC58DC" w:rsidRPr="004F2CBA" w:rsidRDefault="00E94170" w:rsidP="00AC58DC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="00AC58DC"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="00AC58DC" w:rsidRPr="004F2CBA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 xml:space="preserve">navesti  razlog izmjene u skladu sa članom 151 </w:t>
      </w:r>
      <w:r w:rsidR="00AD4E8A" w:rsidRPr="004F2CBA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 xml:space="preserve"> stav 1 </w:t>
      </w:r>
      <w:r w:rsidR="00AC58DC" w:rsidRPr="004F2CBA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 xml:space="preserve">tačka </w:t>
      </w:r>
      <w:r w:rsidR="00AD4E8A" w:rsidRPr="004F2CBA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>3</w:t>
      </w:r>
      <w:r w:rsidR="00AC58DC" w:rsidRPr="004F2CBA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sr-Latn-ME"/>
        </w:rPr>
        <w:t xml:space="preserve"> Zakona o javnim nabavkama</w:t>
      </w:r>
      <w:r w:rsidR="00AC58DC" w:rsidRPr="004F2CBA">
        <w:rPr>
          <w:rFonts w:ascii="Times New Roman" w:hAnsi="Times New Roman" w:cs="Times New Roman"/>
          <w:color w:val="000000"/>
          <w:sz w:val="24"/>
          <w:szCs w:val="24"/>
          <w:u w:val="single"/>
          <w:lang w:val="sr-Latn-ME"/>
        </w:rPr>
        <w:t>)</w:t>
      </w:r>
      <w:r w:rsidR="00AC58DC" w:rsidRPr="004F2CBA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3B5803" w:rsidRPr="004F2CBA" w:rsidRDefault="0017738D" w:rsidP="00AC58DC">
      <w:pPr>
        <w:jc w:val="both"/>
        <w:rPr>
          <w:rFonts w:ascii="Times New Roman" w:hAnsi="Times New Roman" w:cs="Times New Roman"/>
          <w:bCs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bCs/>
          <w:sz w:val="24"/>
          <w:szCs w:val="24"/>
          <w:lang w:val="sr-Latn-ME"/>
        </w:rPr>
        <w:t>- kada je potreba za izmjenom ugovora nastala zbog okolnosti koje naručilac u vrijeme zaključivanja ugovora nije mogao da predvidi, a izmjenom se ne mijenja priroda ugovora</w:t>
      </w:r>
      <w:r w:rsidR="00CB5E26" w:rsidRPr="004F2CBA">
        <w:rPr>
          <w:rFonts w:ascii="Times New Roman" w:hAnsi="Times New Roman" w:cs="Times New Roman"/>
          <w:bCs/>
          <w:sz w:val="24"/>
          <w:szCs w:val="24"/>
          <w:lang w:val="sr-Latn-ME"/>
        </w:rPr>
        <w:t>,</w:t>
      </w:r>
      <w:r w:rsidRPr="004F2CBA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a povećanje vrijednosti ugovora nije veće od 20%</w:t>
      </w:r>
      <w:r w:rsidR="00E94170" w:rsidRPr="004F2CBA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vrijednosti prvobitnog ugovora.</w:t>
      </w:r>
    </w:p>
    <w:p w:rsidR="00404FB2" w:rsidRPr="004F2CBA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sr-Latn-ME"/>
        </w:rPr>
      </w:pPr>
      <w:bookmarkStart w:id="14" w:name="_Toc62730566"/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lastRenderedPageBreak/>
        <w:t>ZAHTJEV ZA POJAŠNJENJE ILI IZMJENU I DOPUNU TENDERSKE DOKUMENTACIJE</w:t>
      </w:r>
      <w:bookmarkEnd w:id="14"/>
    </w:p>
    <w:p w:rsidR="00AC58DC" w:rsidRPr="004F2CBA" w:rsidRDefault="00AC58DC" w:rsidP="00404F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C58DC" w:rsidRPr="004F2CBA" w:rsidRDefault="00AC58DC" w:rsidP="00AC58D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C33EB7" w:rsidRPr="004F2CBA" w:rsidRDefault="00AC58DC" w:rsidP="00AC58D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Zahtjev se podnosi isključivo putem ESJN-a.</w:t>
      </w:r>
    </w:p>
    <w:p w:rsidR="00541EF6" w:rsidRPr="004F2CBA" w:rsidRDefault="006F13EF" w:rsidP="00AF1B12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noProof/>
          <w:color w:val="000000"/>
          <w:sz w:val="24"/>
          <w:szCs w:val="24"/>
          <w:lang w:val="sr-Latn-ME" w:eastAsia="sr-Latn-ME"/>
        </w:rPr>
        <w:lastRenderedPageBreak/>
        <w:drawing>
          <wp:inline distT="0" distB="0" distL="0" distR="0">
            <wp:extent cx="7225586" cy="102628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2249" cy="1028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98" w:rsidRPr="004F2CBA" w:rsidRDefault="00414198" w:rsidP="009656E0">
      <w:pPr>
        <w:tabs>
          <w:tab w:val="left" w:pos="7140"/>
        </w:tabs>
        <w:jc w:val="both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</w:p>
    <w:p w:rsidR="00AC58DC" w:rsidRPr="004F2CBA" w:rsidRDefault="00AC58DC" w:rsidP="00622BE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iCs/>
          <w:sz w:val="24"/>
          <w:szCs w:val="24"/>
          <w:lang w:val="sr-Latn-ME"/>
        </w:rPr>
      </w:pPr>
      <w:bookmarkStart w:id="15" w:name="_Toc62730568"/>
      <w:r w:rsidRPr="004F2CBA">
        <w:rPr>
          <w:rFonts w:ascii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15"/>
    </w:p>
    <w:p w:rsidR="008D1148" w:rsidRPr="004F2CBA" w:rsidRDefault="008D1148" w:rsidP="008D114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prava:</w:t>
      </w:r>
    </w:p>
    <w:p w:rsidR="008D1148" w:rsidRPr="004F2CBA" w:rsidRDefault="008D1148" w:rsidP="008D114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  2) 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 dopune tenderske dokumentacije;</w:t>
      </w:r>
    </w:p>
    <w:p w:rsidR="008D1148" w:rsidRPr="004F2CBA" w:rsidRDefault="008D1148" w:rsidP="008D114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8D1148" w:rsidRPr="004F2CBA" w:rsidRDefault="008D1148" w:rsidP="008D114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D1148" w:rsidRPr="004F2CBA" w:rsidRDefault="008D1148" w:rsidP="008D114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D1148" w:rsidRPr="004F2CBA" w:rsidRDefault="008D1148" w:rsidP="008D1148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4F2CB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Instrukcije za plaćanje naknade za vođenje postupka od strane žalilaca iz inostranstva nalaze se na internet stranici Komisije za zaštitu prava nabavki http://www.kontrola-nabavki.me/.“.</w:t>
      </w:r>
    </w:p>
    <w:p w:rsidR="00AC58DC" w:rsidRPr="004F2CBA" w:rsidRDefault="00AC58DC" w:rsidP="00AC58DC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AC58DC" w:rsidRPr="004F2CBA" w:rsidRDefault="00AC58DC" w:rsidP="00AC58DC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:rsidR="006F0828" w:rsidRPr="004F2CBA" w:rsidRDefault="006F0828" w:rsidP="00AC58DC">
      <w:pPr>
        <w:rPr>
          <w:rFonts w:ascii="Times New Roman" w:hAnsi="Times New Roman" w:cs="Times New Roman"/>
          <w:sz w:val="24"/>
          <w:szCs w:val="24"/>
        </w:rPr>
      </w:pPr>
    </w:p>
    <w:sectPr w:rsidR="006F0828" w:rsidRPr="004F2C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A8A" w:rsidRDefault="00CC7A8A" w:rsidP="00AC58DC">
      <w:pPr>
        <w:spacing w:after="0" w:line="240" w:lineRule="auto"/>
      </w:pPr>
      <w:r>
        <w:separator/>
      </w:r>
    </w:p>
  </w:endnote>
  <w:endnote w:type="continuationSeparator" w:id="0">
    <w:p w:rsidR="00CC7A8A" w:rsidRDefault="00CC7A8A" w:rsidP="00AC5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A8A" w:rsidRDefault="00CC7A8A" w:rsidP="00AC58DC">
      <w:pPr>
        <w:spacing w:after="0" w:line="240" w:lineRule="auto"/>
      </w:pPr>
      <w:r>
        <w:separator/>
      </w:r>
    </w:p>
  </w:footnote>
  <w:footnote w:type="continuationSeparator" w:id="0">
    <w:p w:rsidR="00CC7A8A" w:rsidRDefault="00CC7A8A" w:rsidP="00AC58DC">
      <w:pPr>
        <w:spacing w:after="0" w:line="240" w:lineRule="auto"/>
      </w:pPr>
      <w:r>
        <w:continuationSeparator/>
      </w:r>
    </w:p>
  </w:footnote>
  <w:footnote w:id="1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50441" w:rsidRPr="007F2BA0" w:rsidRDefault="00350441" w:rsidP="003504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AC58DC" w:rsidRPr="00367536" w:rsidRDefault="00AC58DC" w:rsidP="00AC58DC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994CE2" w:rsidRPr="007F2BA0" w:rsidRDefault="00994CE2" w:rsidP="00994CE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C58DC" w:rsidRPr="007F2BA0" w:rsidRDefault="00AC58DC" w:rsidP="00AC58D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Naručilac </w:t>
      </w:r>
      <w:r w:rsidRPr="007F2BA0"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8">
    <w:p w:rsidR="00AC58DC" w:rsidRPr="007F2BA0" w:rsidRDefault="00AC58DC" w:rsidP="00AC58DC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AC58DC" w:rsidRPr="002E211C" w:rsidRDefault="00AC58DC" w:rsidP="00AC58D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:rsidR="00AC58DC" w:rsidRPr="002E211C" w:rsidRDefault="00AC58DC" w:rsidP="00AC58DC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F90E07"/>
    <w:multiLevelType w:val="hybridMultilevel"/>
    <w:tmpl w:val="3648B8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02B36"/>
    <w:multiLevelType w:val="hybridMultilevel"/>
    <w:tmpl w:val="07E67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0660B"/>
    <w:multiLevelType w:val="hybridMultilevel"/>
    <w:tmpl w:val="E8965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5C5CF1"/>
    <w:multiLevelType w:val="hybridMultilevel"/>
    <w:tmpl w:val="C486F1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D9C03CF"/>
    <w:multiLevelType w:val="hybridMultilevel"/>
    <w:tmpl w:val="A7B694C8"/>
    <w:lvl w:ilvl="0" w:tplc="0D0A9C2C">
      <w:numFmt w:val="bullet"/>
      <w:lvlText w:val="-"/>
      <w:lvlJc w:val="left"/>
      <w:pPr>
        <w:ind w:left="101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2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731F9"/>
    <w:multiLevelType w:val="hybridMultilevel"/>
    <w:tmpl w:val="96189A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AB01B2"/>
    <w:multiLevelType w:val="hybridMultilevel"/>
    <w:tmpl w:val="C416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F21A5"/>
    <w:multiLevelType w:val="hybridMultilevel"/>
    <w:tmpl w:val="DB12D02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9B90345"/>
    <w:multiLevelType w:val="hybridMultilevel"/>
    <w:tmpl w:val="4056AC9C"/>
    <w:lvl w:ilvl="0" w:tplc="CB1A3E66">
      <w:start w:val="2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1F7695"/>
    <w:multiLevelType w:val="hybridMultilevel"/>
    <w:tmpl w:val="CCEC3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EC97E6">
      <w:numFmt w:val="bullet"/>
      <w:lvlText w:val="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5586468A"/>
    <w:multiLevelType w:val="hybridMultilevel"/>
    <w:tmpl w:val="DAB0254C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4291E"/>
    <w:multiLevelType w:val="hybridMultilevel"/>
    <w:tmpl w:val="C72C6FB0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E8695F"/>
    <w:multiLevelType w:val="hybridMultilevel"/>
    <w:tmpl w:val="77BCE7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4"/>
  </w:num>
  <w:num w:numId="4">
    <w:abstractNumId w:val="11"/>
  </w:num>
  <w:num w:numId="5">
    <w:abstractNumId w:val="0"/>
  </w:num>
  <w:num w:numId="6">
    <w:abstractNumId w:val="16"/>
  </w:num>
  <w:num w:numId="7">
    <w:abstractNumId w:val="6"/>
  </w:num>
  <w:num w:numId="8">
    <w:abstractNumId w:val="9"/>
  </w:num>
  <w:num w:numId="9">
    <w:abstractNumId w:val="17"/>
  </w:num>
  <w:num w:numId="10">
    <w:abstractNumId w:val="5"/>
  </w:num>
  <w:num w:numId="11">
    <w:abstractNumId w:val="19"/>
  </w:num>
  <w:num w:numId="12">
    <w:abstractNumId w:val="8"/>
  </w:num>
  <w:num w:numId="13">
    <w:abstractNumId w:val="2"/>
  </w:num>
  <w:num w:numId="14">
    <w:abstractNumId w:val="3"/>
  </w:num>
  <w:num w:numId="15">
    <w:abstractNumId w:val="15"/>
  </w:num>
  <w:num w:numId="16">
    <w:abstractNumId w:val="10"/>
  </w:num>
  <w:num w:numId="17">
    <w:abstractNumId w:val="12"/>
  </w:num>
  <w:num w:numId="18">
    <w:abstractNumId w:val="18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049"/>
    <w:rsid w:val="00013B3A"/>
    <w:rsid w:val="00024A27"/>
    <w:rsid w:val="00033FCD"/>
    <w:rsid w:val="0003627C"/>
    <w:rsid w:val="000419C7"/>
    <w:rsid w:val="000530B2"/>
    <w:rsid w:val="00063B30"/>
    <w:rsid w:val="00075CC5"/>
    <w:rsid w:val="00092494"/>
    <w:rsid w:val="00092B01"/>
    <w:rsid w:val="000A122B"/>
    <w:rsid w:val="000A1765"/>
    <w:rsid w:val="000A25C4"/>
    <w:rsid w:val="000B0F4A"/>
    <w:rsid w:val="000B7664"/>
    <w:rsid w:val="000C5627"/>
    <w:rsid w:val="000C6A54"/>
    <w:rsid w:val="000D09B6"/>
    <w:rsid w:val="000F5D81"/>
    <w:rsid w:val="00105868"/>
    <w:rsid w:val="00113BD5"/>
    <w:rsid w:val="00150F2A"/>
    <w:rsid w:val="00153B5D"/>
    <w:rsid w:val="00161C7B"/>
    <w:rsid w:val="0016250F"/>
    <w:rsid w:val="0017738D"/>
    <w:rsid w:val="00193170"/>
    <w:rsid w:val="00193965"/>
    <w:rsid w:val="001B1F47"/>
    <w:rsid w:val="001B5DA9"/>
    <w:rsid w:val="001C0264"/>
    <w:rsid w:val="001D3A0E"/>
    <w:rsid w:val="002003C9"/>
    <w:rsid w:val="002020A9"/>
    <w:rsid w:val="00211A49"/>
    <w:rsid w:val="0022781D"/>
    <w:rsid w:val="002470ED"/>
    <w:rsid w:val="00270B30"/>
    <w:rsid w:val="00272196"/>
    <w:rsid w:val="002776AC"/>
    <w:rsid w:val="002843AB"/>
    <w:rsid w:val="0029748F"/>
    <w:rsid w:val="002B3251"/>
    <w:rsid w:val="002B797C"/>
    <w:rsid w:val="002C409C"/>
    <w:rsid w:val="002D7559"/>
    <w:rsid w:val="002E5A8A"/>
    <w:rsid w:val="002E60B4"/>
    <w:rsid w:val="002F731B"/>
    <w:rsid w:val="00303603"/>
    <w:rsid w:val="00307BE8"/>
    <w:rsid w:val="00313FE6"/>
    <w:rsid w:val="003254DF"/>
    <w:rsid w:val="003320C4"/>
    <w:rsid w:val="00340F42"/>
    <w:rsid w:val="00350441"/>
    <w:rsid w:val="003553F3"/>
    <w:rsid w:val="00355E0F"/>
    <w:rsid w:val="003565D9"/>
    <w:rsid w:val="00360057"/>
    <w:rsid w:val="00364B5F"/>
    <w:rsid w:val="00365CDB"/>
    <w:rsid w:val="00370A46"/>
    <w:rsid w:val="00373677"/>
    <w:rsid w:val="0037636C"/>
    <w:rsid w:val="0038017B"/>
    <w:rsid w:val="0038221C"/>
    <w:rsid w:val="00382EF4"/>
    <w:rsid w:val="003B5803"/>
    <w:rsid w:val="003D69E8"/>
    <w:rsid w:val="003D7D3B"/>
    <w:rsid w:val="00404FB2"/>
    <w:rsid w:val="00405425"/>
    <w:rsid w:val="00414198"/>
    <w:rsid w:val="00416DDE"/>
    <w:rsid w:val="00421594"/>
    <w:rsid w:val="00427403"/>
    <w:rsid w:val="00432D4B"/>
    <w:rsid w:val="00441485"/>
    <w:rsid w:val="004442DD"/>
    <w:rsid w:val="004470B0"/>
    <w:rsid w:val="00450A7C"/>
    <w:rsid w:val="00451A84"/>
    <w:rsid w:val="00463899"/>
    <w:rsid w:val="00465370"/>
    <w:rsid w:val="00470BBA"/>
    <w:rsid w:val="0048368B"/>
    <w:rsid w:val="00491395"/>
    <w:rsid w:val="00492B12"/>
    <w:rsid w:val="004A0742"/>
    <w:rsid w:val="004B6617"/>
    <w:rsid w:val="004C03F9"/>
    <w:rsid w:val="004D1EA4"/>
    <w:rsid w:val="004D6A2C"/>
    <w:rsid w:val="004F2611"/>
    <w:rsid w:val="004F2C1F"/>
    <w:rsid w:val="004F2CBA"/>
    <w:rsid w:val="004F58DC"/>
    <w:rsid w:val="00501805"/>
    <w:rsid w:val="005018C4"/>
    <w:rsid w:val="00517013"/>
    <w:rsid w:val="00524A9D"/>
    <w:rsid w:val="00527C5E"/>
    <w:rsid w:val="00535703"/>
    <w:rsid w:val="00541EF6"/>
    <w:rsid w:val="0054797E"/>
    <w:rsid w:val="005520F5"/>
    <w:rsid w:val="0055761D"/>
    <w:rsid w:val="00562394"/>
    <w:rsid w:val="00564E27"/>
    <w:rsid w:val="00573449"/>
    <w:rsid w:val="00580902"/>
    <w:rsid w:val="0058535A"/>
    <w:rsid w:val="005973B3"/>
    <w:rsid w:val="005A52AC"/>
    <w:rsid w:val="005B3EB6"/>
    <w:rsid w:val="005B42F2"/>
    <w:rsid w:val="005C2204"/>
    <w:rsid w:val="005D7C02"/>
    <w:rsid w:val="005E3AA9"/>
    <w:rsid w:val="005E46AB"/>
    <w:rsid w:val="005E5CB1"/>
    <w:rsid w:val="005F48FD"/>
    <w:rsid w:val="005F72CD"/>
    <w:rsid w:val="005F7333"/>
    <w:rsid w:val="006116D5"/>
    <w:rsid w:val="00616796"/>
    <w:rsid w:val="00622BE8"/>
    <w:rsid w:val="006335CE"/>
    <w:rsid w:val="00647635"/>
    <w:rsid w:val="006556AC"/>
    <w:rsid w:val="00674700"/>
    <w:rsid w:val="006A44FB"/>
    <w:rsid w:val="006C2AAF"/>
    <w:rsid w:val="006C6200"/>
    <w:rsid w:val="006C710A"/>
    <w:rsid w:val="006D3543"/>
    <w:rsid w:val="006D4CDE"/>
    <w:rsid w:val="006D605D"/>
    <w:rsid w:val="006D6B68"/>
    <w:rsid w:val="006E1F54"/>
    <w:rsid w:val="006E5028"/>
    <w:rsid w:val="006F0828"/>
    <w:rsid w:val="006F13EF"/>
    <w:rsid w:val="006F7E36"/>
    <w:rsid w:val="00701B79"/>
    <w:rsid w:val="00706748"/>
    <w:rsid w:val="0071097F"/>
    <w:rsid w:val="00711A4C"/>
    <w:rsid w:val="00716450"/>
    <w:rsid w:val="007225CB"/>
    <w:rsid w:val="0072779E"/>
    <w:rsid w:val="00763070"/>
    <w:rsid w:val="007632BE"/>
    <w:rsid w:val="00772DF0"/>
    <w:rsid w:val="007753AF"/>
    <w:rsid w:val="007840A9"/>
    <w:rsid w:val="00794C0A"/>
    <w:rsid w:val="00795CEC"/>
    <w:rsid w:val="007B3B40"/>
    <w:rsid w:val="007E4A52"/>
    <w:rsid w:val="007F7A1A"/>
    <w:rsid w:val="00802D14"/>
    <w:rsid w:val="00804FEE"/>
    <w:rsid w:val="0081298B"/>
    <w:rsid w:val="00822C22"/>
    <w:rsid w:val="00832DBB"/>
    <w:rsid w:val="00843A93"/>
    <w:rsid w:val="00866E00"/>
    <w:rsid w:val="00870231"/>
    <w:rsid w:val="00872108"/>
    <w:rsid w:val="008746E0"/>
    <w:rsid w:val="008868F3"/>
    <w:rsid w:val="008A3888"/>
    <w:rsid w:val="008A7761"/>
    <w:rsid w:val="008B156E"/>
    <w:rsid w:val="008B185D"/>
    <w:rsid w:val="008B71D4"/>
    <w:rsid w:val="008D1148"/>
    <w:rsid w:val="008D1548"/>
    <w:rsid w:val="008D2B02"/>
    <w:rsid w:val="008D7637"/>
    <w:rsid w:val="008D7A1D"/>
    <w:rsid w:val="008E5216"/>
    <w:rsid w:val="008E7241"/>
    <w:rsid w:val="008F18D3"/>
    <w:rsid w:val="008F508C"/>
    <w:rsid w:val="008F64CE"/>
    <w:rsid w:val="009134B2"/>
    <w:rsid w:val="0091770A"/>
    <w:rsid w:val="00920F42"/>
    <w:rsid w:val="009258AE"/>
    <w:rsid w:val="00931539"/>
    <w:rsid w:val="009347B6"/>
    <w:rsid w:val="00937E39"/>
    <w:rsid w:val="00940BE2"/>
    <w:rsid w:val="00943EAC"/>
    <w:rsid w:val="009541CD"/>
    <w:rsid w:val="0095422E"/>
    <w:rsid w:val="00957C89"/>
    <w:rsid w:val="009619C8"/>
    <w:rsid w:val="009656E0"/>
    <w:rsid w:val="00970F76"/>
    <w:rsid w:val="009903F5"/>
    <w:rsid w:val="00994CE2"/>
    <w:rsid w:val="009A682E"/>
    <w:rsid w:val="009B08DD"/>
    <w:rsid w:val="009C474B"/>
    <w:rsid w:val="009D3E4D"/>
    <w:rsid w:val="009E5195"/>
    <w:rsid w:val="009E7750"/>
    <w:rsid w:val="00A241B0"/>
    <w:rsid w:val="00A41607"/>
    <w:rsid w:val="00A418B8"/>
    <w:rsid w:val="00A65AFE"/>
    <w:rsid w:val="00A65F1B"/>
    <w:rsid w:val="00A8298F"/>
    <w:rsid w:val="00A924AE"/>
    <w:rsid w:val="00AA29B7"/>
    <w:rsid w:val="00AB0E9A"/>
    <w:rsid w:val="00AB3F11"/>
    <w:rsid w:val="00AB3F9A"/>
    <w:rsid w:val="00AB405A"/>
    <w:rsid w:val="00AC019E"/>
    <w:rsid w:val="00AC030B"/>
    <w:rsid w:val="00AC08A3"/>
    <w:rsid w:val="00AC58DC"/>
    <w:rsid w:val="00AD2CCA"/>
    <w:rsid w:val="00AD4E8A"/>
    <w:rsid w:val="00AD731C"/>
    <w:rsid w:val="00AD74E9"/>
    <w:rsid w:val="00AF1B12"/>
    <w:rsid w:val="00AF562B"/>
    <w:rsid w:val="00B03F24"/>
    <w:rsid w:val="00B11049"/>
    <w:rsid w:val="00B25609"/>
    <w:rsid w:val="00B2584D"/>
    <w:rsid w:val="00B27C4F"/>
    <w:rsid w:val="00B33B28"/>
    <w:rsid w:val="00B35074"/>
    <w:rsid w:val="00B41B53"/>
    <w:rsid w:val="00B55A93"/>
    <w:rsid w:val="00B56BE7"/>
    <w:rsid w:val="00B57EA1"/>
    <w:rsid w:val="00B71438"/>
    <w:rsid w:val="00B7324F"/>
    <w:rsid w:val="00B836D8"/>
    <w:rsid w:val="00B96814"/>
    <w:rsid w:val="00BC4399"/>
    <w:rsid w:val="00BC6C5D"/>
    <w:rsid w:val="00BF269E"/>
    <w:rsid w:val="00C02CA6"/>
    <w:rsid w:val="00C0342A"/>
    <w:rsid w:val="00C05075"/>
    <w:rsid w:val="00C1703B"/>
    <w:rsid w:val="00C31BF2"/>
    <w:rsid w:val="00C33EB7"/>
    <w:rsid w:val="00C35835"/>
    <w:rsid w:val="00C41196"/>
    <w:rsid w:val="00C42858"/>
    <w:rsid w:val="00C444C0"/>
    <w:rsid w:val="00C447D1"/>
    <w:rsid w:val="00C47A08"/>
    <w:rsid w:val="00C51E06"/>
    <w:rsid w:val="00C6347E"/>
    <w:rsid w:val="00C75349"/>
    <w:rsid w:val="00C776C2"/>
    <w:rsid w:val="00CB5E26"/>
    <w:rsid w:val="00CB684B"/>
    <w:rsid w:val="00CC025E"/>
    <w:rsid w:val="00CC67B5"/>
    <w:rsid w:val="00CC7A8A"/>
    <w:rsid w:val="00CF6CD8"/>
    <w:rsid w:val="00D02F40"/>
    <w:rsid w:val="00D2103B"/>
    <w:rsid w:val="00D23150"/>
    <w:rsid w:val="00D24332"/>
    <w:rsid w:val="00D40648"/>
    <w:rsid w:val="00D40A82"/>
    <w:rsid w:val="00D40F8C"/>
    <w:rsid w:val="00D434E8"/>
    <w:rsid w:val="00D505AF"/>
    <w:rsid w:val="00D51A53"/>
    <w:rsid w:val="00D60D76"/>
    <w:rsid w:val="00D658C9"/>
    <w:rsid w:val="00D80C11"/>
    <w:rsid w:val="00D85A84"/>
    <w:rsid w:val="00D867E6"/>
    <w:rsid w:val="00D86A80"/>
    <w:rsid w:val="00D9387B"/>
    <w:rsid w:val="00D96C8E"/>
    <w:rsid w:val="00DB6F4D"/>
    <w:rsid w:val="00DC3F70"/>
    <w:rsid w:val="00DC5BF7"/>
    <w:rsid w:val="00E1126F"/>
    <w:rsid w:val="00E118BE"/>
    <w:rsid w:val="00E20235"/>
    <w:rsid w:val="00E205AA"/>
    <w:rsid w:val="00E206CB"/>
    <w:rsid w:val="00E2509B"/>
    <w:rsid w:val="00E2772A"/>
    <w:rsid w:val="00E30F12"/>
    <w:rsid w:val="00E33BE2"/>
    <w:rsid w:val="00E34502"/>
    <w:rsid w:val="00E37CE6"/>
    <w:rsid w:val="00E578B0"/>
    <w:rsid w:val="00E643CA"/>
    <w:rsid w:val="00E82C05"/>
    <w:rsid w:val="00E860CE"/>
    <w:rsid w:val="00E94170"/>
    <w:rsid w:val="00EB36EC"/>
    <w:rsid w:val="00EC195E"/>
    <w:rsid w:val="00EC26B9"/>
    <w:rsid w:val="00EE5CD2"/>
    <w:rsid w:val="00EF162E"/>
    <w:rsid w:val="00EF16AF"/>
    <w:rsid w:val="00EF2260"/>
    <w:rsid w:val="00F0277B"/>
    <w:rsid w:val="00F04EB2"/>
    <w:rsid w:val="00F252A1"/>
    <w:rsid w:val="00F31970"/>
    <w:rsid w:val="00F327D6"/>
    <w:rsid w:val="00F46A7E"/>
    <w:rsid w:val="00F511AD"/>
    <w:rsid w:val="00F5473E"/>
    <w:rsid w:val="00F5625B"/>
    <w:rsid w:val="00F61D28"/>
    <w:rsid w:val="00F66ADF"/>
    <w:rsid w:val="00F6769F"/>
    <w:rsid w:val="00F72279"/>
    <w:rsid w:val="00F84D2A"/>
    <w:rsid w:val="00F91B5A"/>
    <w:rsid w:val="00FA300E"/>
    <w:rsid w:val="00FB5704"/>
    <w:rsid w:val="00FB79CA"/>
    <w:rsid w:val="00FC3A9E"/>
    <w:rsid w:val="00FE1C31"/>
    <w:rsid w:val="00FF3A36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E5323"/>
  <w15:chartTrackingRefBased/>
  <w15:docId w15:val="{722DDC81-B54E-419C-ADA8-98DD7F170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1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C58DC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AC58D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58DC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C58DC"/>
    <w:rPr>
      <w:vertAlign w:val="superscript"/>
    </w:rPr>
  </w:style>
  <w:style w:type="paragraph" w:styleId="ListParagraph">
    <w:name w:val="List Paragraph"/>
    <w:basedOn w:val="Normal"/>
    <w:uiPriority w:val="34"/>
    <w:qFormat/>
    <w:rsid w:val="00D96C8E"/>
    <w:pPr>
      <w:ind w:left="720"/>
      <w:contextualSpacing/>
    </w:pPr>
  </w:style>
  <w:style w:type="paragraph" w:customStyle="1" w:styleId="Body1">
    <w:name w:val="Body 1"/>
    <w:rsid w:val="000F5D81"/>
    <w:pPr>
      <w:spacing w:after="200" w:line="276" w:lineRule="auto"/>
      <w:outlineLvl w:val="0"/>
    </w:pPr>
    <w:rPr>
      <w:rFonts w:ascii="Helvetica" w:eastAsia="Arial Unicode MS" w:hAnsi="Helvetica" w:cs="Times New Roman"/>
      <w:color w:val="000000"/>
      <w:szCs w:val="20"/>
      <w:u w:color="000000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349"/>
    <w:rPr>
      <w:rFonts w:ascii="Segoe UI" w:hAnsi="Segoe UI" w:cs="Segoe UI"/>
      <w:sz w:val="18"/>
      <w:szCs w:val="18"/>
    </w:rPr>
  </w:style>
  <w:style w:type="paragraph" w:styleId="NoSpacing">
    <w:name w:val="No Spacing"/>
    <w:uiPriority w:val="99"/>
    <w:qFormat/>
    <w:rsid w:val="00470BBA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0B2"/>
  </w:style>
  <w:style w:type="paragraph" w:styleId="Footer">
    <w:name w:val="footer"/>
    <w:basedOn w:val="Normal"/>
    <w:link w:val="FooterChar"/>
    <w:uiPriority w:val="99"/>
    <w:unhideWhenUsed/>
    <w:rsid w:val="000530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12</Pages>
  <Words>2516</Words>
  <Characters>14343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SCG</dc:creator>
  <cp:keywords/>
  <dc:description/>
  <cp:lastModifiedBy>Blazo Subaric</cp:lastModifiedBy>
  <cp:revision>20</cp:revision>
  <cp:lastPrinted>2024-02-14T13:38:00Z</cp:lastPrinted>
  <dcterms:created xsi:type="dcterms:W3CDTF">2024-08-11T07:29:00Z</dcterms:created>
  <dcterms:modified xsi:type="dcterms:W3CDTF">2025-05-20T14:16:00Z</dcterms:modified>
</cp:coreProperties>
</file>