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7FB91" w14:textId="77777777" w:rsidR="00935CA2" w:rsidRPr="00C752A9" w:rsidRDefault="00935CA2" w:rsidP="00935CA2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OBRAZAC 1  </w:t>
      </w:r>
    </w:p>
    <w:p w14:paraId="7EB752D1" w14:textId="77777777" w:rsidR="00343FD6" w:rsidRPr="00C752A9" w:rsidRDefault="00343FD6" w:rsidP="000E7ED2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1C3BD4ED" w14:textId="77777777" w:rsidR="006749F7" w:rsidRPr="00C752A9" w:rsidRDefault="006749F7" w:rsidP="00A76836">
      <w:pPr>
        <w:spacing w:after="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C752A9">
        <w:rPr>
          <w:rFonts w:ascii="Arial" w:hAnsi="Arial" w:cs="Arial"/>
          <w:b/>
          <w:sz w:val="24"/>
          <w:szCs w:val="24"/>
          <w:shd w:val="clear" w:color="auto" w:fill="FFFFFF"/>
        </w:rPr>
        <w:t>JU OSNOVNA ŠKOLA VLADIMIR ROLOVIĆ ŠULA</w:t>
      </w:r>
    </w:p>
    <w:p w14:paraId="77D487DE" w14:textId="29D87B2A" w:rsidR="000E7ED2" w:rsidRPr="00C752A9" w:rsidRDefault="000E7ED2" w:rsidP="00A76836">
      <w:pPr>
        <w:spacing w:after="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752A9">
        <w:rPr>
          <w:rFonts w:ascii="Arial" w:hAnsi="Arial" w:cs="Arial"/>
          <w:color w:val="000000"/>
          <w:sz w:val="24"/>
          <w:szCs w:val="24"/>
          <w:lang w:val="it-IT"/>
        </w:rPr>
        <w:t xml:space="preserve">Broj iz evidencije postupaka javnih nabavki: </w:t>
      </w:r>
      <w:r w:rsidR="000E7C08" w:rsidRPr="00C752A9">
        <w:rPr>
          <w:rFonts w:ascii="Arial" w:hAnsi="Arial" w:cs="Arial"/>
          <w:color w:val="000000"/>
          <w:sz w:val="24"/>
          <w:szCs w:val="24"/>
          <w:lang w:val="it-IT"/>
        </w:rPr>
        <w:t>OP 01/25</w:t>
      </w:r>
    </w:p>
    <w:p w14:paraId="2F6D3D92" w14:textId="1623C96F" w:rsidR="000E7ED2" w:rsidRPr="00C752A9" w:rsidRDefault="000E7ED2" w:rsidP="000E7ED2">
      <w:pPr>
        <w:spacing w:after="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752A9">
        <w:rPr>
          <w:rFonts w:ascii="Arial" w:hAnsi="Arial" w:cs="Arial"/>
          <w:color w:val="000000"/>
          <w:sz w:val="24"/>
          <w:szCs w:val="24"/>
          <w:lang w:val="it-IT"/>
        </w:rPr>
        <w:t>Redni broj iz Plana javnih nabavki:</w:t>
      </w:r>
      <w:r w:rsidR="006749F7" w:rsidRPr="00C752A9">
        <w:rPr>
          <w:rFonts w:ascii="Arial" w:hAnsi="Arial" w:cs="Arial"/>
          <w:color w:val="000000"/>
          <w:sz w:val="24"/>
          <w:szCs w:val="24"/>
          <w:lang w:val="it-IT"/>
        </w:rPr>
        <w:t>9</w:t>
      </w:r>
      <w:r w:rsidR="00323752" w:rsidRPr="00C752A9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0CDFCF80" w14:textId="622BACFD" w:rsidR="000E7ED2" w:rsidRPr="00C752A9" w:rsidRDefault="000E7C08" w:rsidP="000E7ED2">
      <w:pPr>
        <w:spacing w:after="0" w:line="240" w:lineRule="auto"/>
        <w:ind w:right="-720"/>
        <w:rPr>
          <w:rFonts w:ascii="Arial" w:hAnsi="Arial" w:cs="Arial"/>
          <w:sz w:val="24"/>
          <w:szCs w:val="24"/>
          <w:lang w:val="sl-SI"/>
        </w:rPr>
      </w:pPr>
      <w:r w:rsidRPr="00C752A9">
        <w:rPr>
          <w:rFonts w:ascii="Arial" w:hAnsi="Arial" w:cs="Arial"/>
          <w:sz w:val="24"/>
          <w:szCs w:val="24"/>
          <w:lang w:val="sl-SI"/>
        </w:rPr>
        <w:t>Mjesto i datum: Šula - Pljevlja</w:t>
      </w:r>
      <w:r w:rsidR="000E7ED2" w:rsidRPr="00C752A9">
        <w:rPr>
          <w:rFonts w:ascii="Arial" w:hAnsi="Arial" w:cs="Arial"/>
          <w:sz w:val="24"/>
          <w:szCs w:val="24"/>
          <w:lang w:val="sl-SI"/>
        </w:rPr>
        <w:t xml:space="preserve">, </w:t>
      </w:r>
      <w:r w:rsidR="00893D33">
        <w:rPr>
          <w:rFonts w:ascii="Arial" w:hAnsi="Arial" w:cs="Arial"/>
          <w:sz w:val="24"/>
          <w:szCs w:val="24"/>
          <w:lang w:val="sl-SI"/>
        </w:rPr>
        <w:t>19</w:t>
      </w:r>
      <w:r w:rsidRPr="00C752A9">
        <w:rPr>
          <w:rFonts w:ascii="Arial" w:hAnsi="Arial" w:cs="Arial"/>
          <w:sz w:val="24"/>
          <w:szCs w:val="24"/>
          <w:lang w:val="sl-SI"/>
        </w:rPr>
        <w:t>.05.2025</w:t>
      </w:r>
      <w:r w:rsidR="000E7ED2" w:rsidRPr="00C752A9">
        <w:rPr>
          <w:rFonts w:ascii="Arial" w:hAnsi="Arial" w:cs="Arial"/>
          <w:sz w:val="24"/>
          <w:szCs w:val="24"/>
          <w:lang w:val="sl-SI"/>
        </w:rPr>
        <w:t>. godine</w:t>
      </w:r>
    </w:p>
    <w:p w14:paraId="01282397" w14:textId="77777777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BEA1345" w14:textId="77777777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DF23FD8" w14:textId="77777777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1881790" w14:textId="33C95115" w:rsidR="008072E9" w:rsidRPr="00C752A9" w:rsidRDefault="008072E9" w:rsidP="00516C4A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Na osnovu člana 93 stav 1 Zakona o javnim naba</w:t>
      </w:r>
      <w:r w:rsidR="00FE3B9E">
        <w:rPr>
          <w:rFonts w:ascii="Arial" w:eastAsia="Times New Roman" w:hAnsi="Arial" w:cs="Arial"/>
          <w:sz w:val="24"/>
          <w:szCs w:val="24"/>
        </w:rPr>
        <w:t xml:space="preserve">vkama („Službeni list </w:t>
      </w:r>
      <w:proofErr w:type="gramStart"/>
      <w:r w:rsidR="00FE3B9E">
        <w:rPr>
          <w:rFonts w:ascii="Arial" w:eastAsia="Times New Roman" w:hAnsi="Arial" w:cs="Arial"/>
          <w:sz w:val="24"/>
          <w:szCs w:val="24"/>
        </w:rPr>
        <w:t>CG“</w:t>
      </w:r>
      <w:proofErr w:type="gramEnd"/>
      <w:r w:rsidR="00FE3B9E">
        <w:rPr>
          <w:rFonts w:ascii="Arial" w:eastAsia="Times New Roman" w:hAnsi="Arial" w:cs="Arial"/>
          <w:sz w:val="24"/>
          <w:szCs w:val="24"/>
        </w:rPr>
        <w:t xml:space="preserve">, br. </w:t>
      </w:r>
      <w:r w:rsidRPr="00C752A9">
        <w:rPr>
          <w:rFonts w:ascii="Arial" w:eastAsia="Times New Roman" w:hAnsi="Arial" w:cs="Arial"/>
          <w:sz w:val="24"/>
          <w:szCs w:val="24"/>
        </w:rPr>
        <w:t>74/19</w:t>
      </w:r>
      <w:r w:rsidR="00C1478A" w:rsidRPr="00C752A9">
        <w:rPr>
          <w:rFonts w:ascii="Arial" w:eastAsia="Times New Roman" w:hAnsi="Arial" w:cs="Arial"/>
          <w:sz w:val="24"/>
          <w:szCs w:val="24"/>
        </w:rPr>
        <w:t xml:space="preserve"> i </w:t>
      </w:r>
      <w:r w:rsidR="00C1478A" w:rsidRPr="00C752A9">
        <w:rPr>
          <w:rFonts w:ascii="Arial" w:hAnsi="Arial" w:cs="Arial"/>
          <w:sz w:val="24"/>
          <w:szCs w:val="24"/>
        </w:rPr>
        <w:t>3/23</w:t>
      </w:r>
      <w:r w:rsidR="009779E9" w:rsidRPr="00C752A9">
        <w:rPr>
          <w:rFonts w:ascii="Arial" w:hAnsi="Arial" w:cs="Arial"/>
          <w:sz w:val="24"/>
          <w:szCs w:val="24"/>
        </w:rPr>
        <w:t xml:space="preserve"> I </w:t>
      </w:r>
      <w:r w:rsidR="00DB4DA6" w:rsidRPr="00C752A9">
        <w:rPr>
          <w:rFonts w:ascii="Arial" w:hAnsi="Arial" w:cs="Arial"/>
          <w:sz w:val="24"/>
          <w:szCs w:val="24"/>
        </w:rPr>
        <w:t>11/23</w:t>
      </w:r>
      <w:r w:rsidRPr="00C752A9">
        <w:rPr>
          <w:rFonts w:ascii="Arial" w:eastAsia="Times New Roman" w:hAnsi="Arial" w:cs="Arial"/>
          <w:sz w:val="24"/>
          <w:szCs w:val="24"/>
        </w:rPr>
        <w:t xml:space="preserve">) </w:t>
      </w:r>
      <w:r w:rsidR="006749F7" w:rsidRPr="00C752A9">
        <w:rPr>
          <w:rFonts w:ascii="Arial" w:hAnsi="Arial" w:cs="Arial"/>
          <w:b/>
          <w:sz w:val="24"/>
          <w:szCs w:val="24"/>
          <w:shd w:val="clear" w:color="auto" w:fill="FFFFFF"/>
        </w:rPr>
        <w:t>JU OSNOVNA ŠKOLA VLADIMIR ROLOVIĆ ŠULA</w:t>
      </w:r>
      <w:r w:rsidRPr="00C752A9">
        <w:rPr>
          <w:rFonts w:ascii="Arial" w:hAnsi="Arial" w:cs="Arial"/>
          <w:color w:val="000000"/>
          <w:sz w:val="24"/>
          <w:szCs w:val="24"/>
          <w:lang w:val="pl-PL"/>
        </w:rPr>
        <w:t xml:space="preserve">, </w:t>
      </w:r>
      <w:r w:rsidRPr="00C752A9">
        <w:rPr>
          <w:rFonts w:ascii="Arial" w:hAnsi="Arial" w:cs="Arial"/>
          <w:sz w:val="24"/>
          <w:szCs w:val="24"/>
          <w:lang w:val="it-IT"/>
        </w:rPr>
        <w:t>objavljuje</w:t>
      </w:r>
    </w:p>
    <w:p w14:paraId="4CFCBDD6" w14:textId="77777777" w:rsidR="008072E9" w:rsidRPr="00C752A9" w:rsidRDefault="008072E9" w:rsidP="008072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70BA25F" w14:textId="77777777" w:rsidR="00935CA2" w:rsidRPr="00C752A9" w:rsidRDefault="00935CA2" w:rsidP="00935CA2">
      <w:pPr>
        <w:tabs>
          <w:tab w:val="left" w:pos="1276"/>
          <w:tab w:val="left" w:pos="3261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u w:val="single"/>
        </w:rPr>
      </w:pPr>
    </w:p>
    <w:p w14:paraId="0FF8113C" w14:textId="77777777" w:rsidR="00935CA2" w:rsidRPr="00C752A9" w:rsidRDefault="00935CA2" w:rsidP="00935CA2">
      <w:pPr>
        <w:tabs>
          <w:tab w:val="left" w:pos="1276"/>
          <w:tab w:val="left" w:pos="3261"/>
        </w:tabs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3AB9F35E" w14:textId="77777777" w:rsidR="00935CA2" w:rsidRPr="00C752A9" w:rsidRDefault="00935CA2" w:rsidP="00935CA2">
      <w:pPr>
        <w:tabs>
          <w:tab w:val="left" w:pos="1276"/>
          <w:tab w:val="left" w:pos="3261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                                         </w:t>
      </w:r>
      <w:r w:rsidRPr="00C752A9">
        <w:rPr>
          <w:rFonts w:ascii="Arial" w:eastAsia="Times New Roman" w:hAnsi="Arial" w:cs="Arial"/>
          <w:b/>
          <w:bCs/>
          <w:color w:val="000000"/>
          <w:sz w:val="24"/>
          <w:szCs w:val="24"/>
        </w:rPr>
        <w:tab/>
      </w:r>
      <w:r w:rsidRPr="00C752A9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                                                     </w:t>
      </w:r>
    </w:p>
    <w:p w14:paraId="0ABA20B3" w14:textId="77777777" w:rsidR="00935CA2" w:rsidRPr="00C752A9" w:rsidRDefault="00935CA2" w:rsidP="00935CA2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21853005" w14:textId="77777777" w:rsidR="00935CA2" w:rsidRPr="00C752A9" w:rsidRDefault="00935CA2" w:rsidP="00935CA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/>
          <w:bCs/>
          <w:color w:val="000000"/>
          <w:sz w:val="24"/>
          <w:szCs w:val="24"/>
        </w:rPr>
        <w:t>TENDERSKU DOKUMENTACIJU</w:t>
      </w:r>
    </w:p>
    <w:p w14:paraId="0D90041D" w14:textId="77777777" w:rsidR="00935CA2" w:rsidRPr="00C752A9" w:rsidRDefault="00935CA2" w:rsidP="00B5728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/>
          <w:bCs/>
          <w:color w:val="000000"/>
          <w:sz w:val="24"/>
          <w:szCs w:val="24"/>
        </w:rPr>
        <w:t>ZA OTVORENI POSTUPAK JAVNE NABAVKE</w:t>
      </w:r>
    </w:p>
    <w:p w14:paraId="4D6BC9DD" w14:textId="77777777" w:rsidR="006F2D9A" w:rsidRPr="00C752A9" w:rsidRDefault="004054AE" w:rsidP="004054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752A9">
        <w:rPr>
          <w:rFonts w:ascii="Arial" w:hAnsi="Arial" w:cs="Arial"/>
          <w:b/>
          <w:sz w:val="24"/>
          <w:szCs w:val="24"/>
        </w:rPr>
        <w:t>IZVOĐENJE RADOVA</w:t>
      </w:r>
    </w:p>
    <w:p w14:paraId="1D113526" w14:textId="13364298" w:rsidR="00BF6D09" w:rsidRPr="00C752A9" w:rsidRDefault="006749F7" w:rsidP="006749F7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C752A9">
        <w:rPr>
          <w:rFonts w:ascii="Arial" w:hAnsi="Arial" w:cs="Arial"/>
          <w:b/>
          <w:color w:val="000000" w:themeColor="text1"/>
          <w:sz w:val="24"/>
          <w:szCs w:val="24"/>
          <w:shd w:val="clear" w:color="auto" w:fill="F6F5F4"/>
        </w:rPr>
        <w:t>Adaptacija školskog objekta</w:t>
      </w:r>
    </w:p>
    <w:p w14:paraId="3830C71A" w14:textId="77777777" w:rsidR="00BF6D09" w:rsidRPr="00C752A9" w:rsidRDefault="00BF6D09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15DFBD8F" w14:textId="77777777" w:rsidR="008C029B" w:rsidRPr="00C752A9" w:rsidRDefault="008C029B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52D6E50" w14:textId="77777777" w:rsidR="008C029B" w:rsidRPr="00C752A9" w:rsidRDefault="008C029B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30E01FD3" w14:textId="77777777" w:rsidR="008C029B" w:rsidRPr="00C752A9" w:rsidRDefault="008C029B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076C3691" w14:textId="77777777" w:rsidR="008C029B" w:rsidRPr="00C752A9" w:rsidRDefault="008C029B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16581359" w14:textId="77777777" w:rsidR="008C029B" w:rsidRPr="00C752A9" w:rsidRDefault="008C029B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12BFBD5C" w14:textId="77777777" w:rsidR="008C029B" w:rsidRPr="00C752A9" w:rsidRDefault="008C029B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2F3338BC" w14:textId="77777777" w:rsidR="008C029B" w:rsidRPr="00C752A9" w:rsidRDefault="008C029B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7D72AE33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Predmet nabavke se nabavlja:</w:t>
      </w:r>
    </w:p>
    <w:p w14:paraId="2B981E16" w14:textId="77777777" w:rsidR="00480C2C" w:rsidRPr="00C752A9" w:rsidRDefault="00480C2C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7D3E90B7" w14:textId="56F5E482" w:rsidR="00935CA2" w:rsidRPr="00C752A9" w:rsidRDefault="00FB6615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hAnsi="Arial" w:cs="Arial"/>
          <w:color w:val="000000"/>
          <w:sz w:val="24"/>
          <w:szCs w:val="24"/>
          <w:lang w:val="sr-Latn-ME"/>
        </w:rPr>
        <w:sym w:font="Wingdings" w:char="F0A8"/>
      </w:r>
      <w:r w:rsidR="00935CA2"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kao cjelina </w:t>
      </w:r>
    </w:p>
    <w:p w14:paraId="6442B3C4" w14:textId="77777777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6DF746A2" w14:textId="77777777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52ABCA6E" w14:textId="77777777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432184C7" w14:textId="77777777" w:rsidR="00BF6D09" w:rsidRPr="00C752A9" w:rsidRDefault="00BF6D09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634D2061" w14:textId="77777777" w:rsidR="008C029B" w:rsidRPr="00C752A9" w:rsidRDefault="008C029B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4DC5FDB8" w14:textId="77777777" w:rsidR="008C029B" w:rsidRPr="00C752A9" w:rsidRDefault="008C029B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7AFDAB02" w14:textId="77777777" w:rsidR="008C029B" w:rsidRPr="00C752A9" w:rsidRDefault="008C029B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52282447" w14:textId="77777777" w:rsidR="008C029B" w:rsidRPr="00C752A9" w:rsidRDefault="008C029B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71A9AA9F" w14:textId="77777777" w:rsidR="008C029B" w:rsidRPr="00C752A9" w:rsidRDefault="008C029B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4391CE04" w14:textId="77777777" w:rsidR="008C029B" w:rsidRPr="00C752A9" w:rsidRDefault="008C029B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51028669" w14:textId="77777777" w:rsidR="008C029B" w:rsidRPr="00C752A9" w:rsidRDefault="008C029B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7E296D95" w14:textId="77777777" w:rsidR="00BF6D09" w:rsidRPr="00C752A9" w:rsidRDefault="00BF6D09" w:rsidP="00935CA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4D6AB32C" w14:textId="66451A2C" w:rsidR="00935CA2" w:rsidRPr="00C752A9" w:rsidRDefault="00935CA2" w:rsidP="00E62EE3">
      <w:pPr>
        <w:keepNext/>
        <w:keepLines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Toc62730553"/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lastRenderedPageBreak/>
        <w:t>POZIV ZA NADMETANJE</w:t>
      </w:r>
      <w:r w:rsidRPr="00C752A9">
        <w:rPr>
          <w:rFonts w:ascii="Arial" w:eastAsia="Times New Roman" w:hAnsi="Arial" w:cs="Arial"/>
          <w:b/>
          <w:color w:val="000000"/>
          <w:sz w:val="24"/>
          <w:szCs w:val="24"/>
          <w:vertAlign w:val="superscript"/>
        </w:rPr>
        <w:footnoteReference w:id="1"/>
      </w:r>
      <w:bookmarkEnd w:id="0"/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</w:p>
    <w:p w14:paraId="11687E85" w14:textId="77777777" w:rsidR="00935CA2" w:rsidRPr="00C752A9" w:rsidRDefault="00935CA2" w:rsidP="00935CA2">
      <w:pPr>
        <w:numPr>
          <w:ilvl w:val="0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Podaci o naručiocu;</w:t>
      </w:r>
    </w:p>
    <w:p w14:paraId="70CA7E7E" w14:textId="77777777" w:rsidR="00935CA2" w:rsidRPr="00C752A9" w:rsidRDefault="00935CA2" w:rsidP="00935CA2">
      <w:pPr>
        <w:numPr>
          <w:ilvl w:val="0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 xml:space="preserve">Podaci o postupku i predmetu javne nabavke: </w:t>
      </w:r>
    </w:p>
    <w:p w14:paraId="2363A13C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Vrsta postupka,</w:t>
      </w:r>
    </w:p>
    <w:p w14:paraId="402D3F35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Predmet javne nabavke (vrsta predmeta, naziv i opis predmeta),</w:t>
      </w:r>
    </w:p>
    <w:p w14:paraId="22DEA7E0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Procijenjena vrijednost predmeta nabavke</w:t>
      </w:r>
      <w:r w:rsidRPr="00C752A9">
        <w:rPr>
          <w:rFonts w:ascii="Arial" w:eastAsia="Calibri" w:hAnsi="Arial" w:cs="Arial"/>
          <w:color w:val="000000"/>
          <w:sz w:val="24"/>
          <w:szCs w:val="24"/>
          <w:vertAlign w:val="superscript"/>
        </w:rPr>
        <w:footnoteReference w:id="2"/>
      </w:r>
      <w:r w:rsidRPr="00C752A9">
        <w:rPr>
          <w:rFonts w:ascii="Arial" w:eastAsia="Calibri" w:hAnsi="Arial" w:cs="Arial"/>
          <w:color w:val="000000"/>
          <w:sz w:val="24"/>
          <w:szCs w:val="24"/>
        </w:rPr>
        <w:t>,</w:t>
      </w:r>
    </w:p>
    <w:p w14:paraId="52DB0B20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 xml:space="preserve">Način nabavke: </w:t>
      </w:r>
    </w:p>
    <w:p w14:paraId="3846A0CB" w14:textId="77777777" w:rsidR="00935CA2" w:rsidRPr="00C752A9" w:rsidRDefault="00935CA2" w:rsidP="00935CA2">
      <w:pPr>
        <w:numPr>
          <w:ilvl w:val="0"/>
          <w:numId w:val="4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Cjelina, po partijama,</w:t>
      </w:r>
    </w:p>
    <w:p w14:paraId="0893613E" w14:textId="77777777" w:rsidR="00935CA2" w:rsidRPr="00C752A9" w:rsidRDefault="00935CA2" w:rsidP="00935CA2">
      <w:pPr>
        <w:numPr>
          <w:ilvl w:val="0"/>
          <w:numId w:val="4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Zajednička nabavka,</w:t>
      </w:r>
    </w:p>
    <w:p w14:paraId="190644AB" w14:textId="77777777" w:rsidR="00935CA2" w:rsidRPr="00C752A9" w:rsidRDefault="00935CA2" w:rsidP="00935CA2">
      <w:pPr>
        <w:numPr>
          <w:ilvl w:val="0"/>
          <w:numId w:val="4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Centralizovana nabavka,</w:t>
      </w:r>
    </w:p>
    <w:p w14:paraId="20850FFE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Posebni oblik nabavke:</w:t>
      </w:r>
    </w:p>
    <w:p w14:paraId="2BC33BC5" w14:textId="77777777" w:rsidR="00935CA2" w:rsidRPr="00C752A9" w:rsidRDefault="00935CA2" w:rsidP="00935CA2">
      <w:pPr>
        <w:numPr>
          <w:ilvl w:val="0"/>
          <w:numId w:val="3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Okvirni sporazum,</w:t>
      </w:r>
    </w:p>
    <w:p w14:paraId="7BD8CCC1" w14:textId="77777777" w:rsidR="00935CA2" w:rsidRPr="00C752A9" w:rsidRDefault="00935CA2" w:rsidP="00935CA2">
      <w:pPr>
        <w:numPr>
          <w:ilvl w:val="0"/>
          <w:numId w:val="3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Dinamički sistem nabavki,</w:t>
      </w:r>
    </w:p>
    <w:p w14:paraId="4734004C" w14:textId="77777777" w:rsidR="00935CA2" w:rsidRPr="00C752A9" w:rsidRDefault="00935CA2" w:rsidP="00935CA2">
      <w:pPr>
        <w:numPr>
          <w:ilvl w:val="0"/>
          <w:numId w:val="3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Elektronska aukcija,</w:t>
      </w:r>
    </w:p>
    <w:p w14:paraId="30FC4AF0" w14:textId="77777777" w:rsidR="00935CA2" w:rsidRPr="00C752A9" w:rsidRDefault="00935CA2" w:rsidP="00935CA2">
      <w:pPr>
        <w:numPr>
          <w:ilvl w:val="0"/>
          <w:numId w:val="3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Elektronski katalog,</w:t>
      </w:r>
    </w:p>
    <w:p w14:paraId="59D39F2B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Uslovi za učešće u postupku javne nabavke i posebni osnovi za isključenje,</w:t>
      </w:r>
    </w:p>
    <w:p w14:paraId="268E277D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Kriterijum za izbor najpovoljnije ponude,</w:t>
      </w:r>
    </w:p>
    <w:p w14:paraId="368DAB58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Način, mjesto i vrijeme podnošenja ponuda i otvaranja ponuda,</w:t>
      </w:r>
    </w:p>
    <w:p w14:paraId="73F32D00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Rok za donošenje odluke o izboru,</w:t>
      </w:r>
    </w:p>
    <w:p w14:paraId="531257A1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Rok važenja ponude,</w:t>
      </w:r>
    </w:p>
    <w:p w14:paraId="01B8946F" w14:textId="77777777" w:rsidR="00935CA2" w:rsidRPr="00C752A9" w:rsidRDefault="00935CA2" w:rsidP="00935CA2">
      <w:pPr>
        <w:numPr>
          <w:ilvl w:val="1"/>
          <w:numId w:val="2"/>
        </w:numPr>
        <w:spacing w:after="160" w:line="259" w:lineRule="auto"/>
        <w:contextualSpacing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Garancija ponude</w:t>
      </w:r>
    </w:p>
    <w:p w14:paraId="21230ABE" w14:textId="77777777" w:rsidR="00935CA2" w:rsidRPr="00C752A9" w:rsidRDefault="00935CA2" w:rsidP="00935CA2">
      <w:pPr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14:paraId="701A1ACF" w14:textId="7F439C3F" w:rsidR="00935CA2" w:rsidRPr="00C752A9" w:rsidRDefault="00935CA2" w:rsidP="000774BA">
      <w:pPr>
        <w:keepNext/>
        <w:keepLines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1" w:name="_Toc62730554"/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>TEHNIČKA SPECIFIKACIJA PREDMETA JAVNE NABAVKE</w:t>
      </w:r>
      <w:r w:rsidRPr="00C752A9">
        <w:rPr>
          <w:rFonts w:ascii="Arial" w:eastAsia="Times New Roman" w:hAnsi="Arial" w:cs="Arial"/>
          <w:b/>
          <w:color w:val="000000"/>
          <w:sz w:val="24"/>
          <w:szCs w:val="24"/>
          <w:vertAlign w:val="superscript"/>
        </w:rPr>
        <w:footnoteReference w:id="3"/>
      </w:r>
      <w:bookmarkEnd w:id="1"/>
    </w:p>
    <w:p w14:paraId="34836425" w14:textId="77777777" w:rsidR="00935CA2" w:rsidRPr="00C752A9" w:rsidRDefault="00935CA2" w:rsidP="00935CA2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Naziv i opis predmeta nabavke u cjelini, po partijama i stavkama sa bitnim karakteristikama</w:t>
      </w:r>
    </w:p>
    <w:p w14:paraId="2FA5BD7A" w14:textId="77777777" w:rsidR="00935CA2" w:rsidRPr="00C752A9" w:rsidRDefault="00935CA2" w:rsidP="00627588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t>Zahtjevi u pogledu načina izvršavanja predmeta nabavke koji su od značaja za sačinjavanje ponude i izvršenje ugovora</w:t>
      </w:r>
    </w:p>
    <w:p w14:paraId="0462C997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2" w:name="_Toc62730555"/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>DODATNE INFORMACIJE O PREDMETU I POSTUPKU NABAVKE</w:t>
      </w:r>
      <w:r w:rsidRPr="00C752A9">
        <w:rPr>
          <w:rFonts w:ascii="Arial" w:eastAsia="Times New Roman" w:hAnsi="Arial" w:cs="Arial"/>
          <w:b/>
          <w:color w:val="000000"/>
          <w:sz w:val="24"/>
          <w:szCs w:val="24"/>
          <w:vertAlign w:val="superscript"/>
        </w:rPr>
        <w:footnoteReference w:id="4"/>
      </w:r>
      <w:bookmarkEnd w:id="2"/>
    </w:p>
    <w:p w14:paraId="5CDC5848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0C33A55D" w14:textId="77777777" w:rsidR="00935CA2" w:rsidRPr="00C752A9" w:rsidRDefault="00935CA2" w:rsidP="00627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60" w:line="259" w:lineRule="auto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b/>
          <w:bCs/>
          <w:color w:val="000000"/>
          <w:sz w:val="24"/>
          <w:szCs w:val="24"/>
        </w:rPr>
        <w:t>Procijenjena vrijednost predmenta nabavke:</w:t>
      </w:r>
      <w:r w:rsidRPr="00C752A9">
        <w:rPr>
          <w:rFonts w:ascii="Arial" w:eastAsia="Calibri" w:hAnsi="Arial" w:cs="Arial"/>
          <w:b/>
          <w:bCs/>
          <w:color w:val="000000"/>
          <w:sz w:val="24"/>
          <w:szCs w:val="24"/>
          <w:vertAlign w:val="superscript"/>
        </w:rPr>
        <w:footnoteReference w:id="5"/>
      </w:r>
    </w:p>
    <w:p w14:paraId="345BA725" w14:textId="77777777" w:rsidR="00935CA2" w:rsidRPr="00C752A9" w:rsidRDefault="00935CA2" w:rsidP="00627588">
      <w:pPr>
        <w:spacing w:after="160" w:line="259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sym w:font="Wingdings" w:char="F0A8"/>
      </w:r>
      <w:r w:rsidRPr="00C752A9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C752A9">
        <w:rPr>
          <w:rFonts w:ascii="Arial" w:eastAsia="Calibri" w:hAnsi="Arial" w:cs="Arial"/>
          <w:b/>
          <w:bCs/>
          <w:color w:val="000000"/>
          <w:sz w:val="24"/>
          <w:szCs w:val="24"/>
        </w:rPr>
        <w:t>Procijenjena vrijednost predmeta nabavke bez zaključivanja okvirnog sporazuma</w:t>
      </w:r>
      <w:r w:rsidRPr="00C752A9">
        <w:rPr>
          <w:rFonts w:ascii="Arial" w:eastAsia="Calibri" w:hAnsi="Arial" w:cs="Arial"/>
          <w:color w:val="000000"/>
          <w:sz w:val="24"/>
          <w:szCs w:val="24"/>
        </w:rPr>
        <w:t>:</w:t>
      </w:r>
    </w:p>
    <w:p w14:paraId="087EA8EE" w14:textId="52EE9329" w:rsidR="00935CA2" w:rsidRPr="00C752A9" w:rsidRDefault="00935CA2" w:rsidP="00C26C33">
      <w:pPr>
        <w:spacing w:after="160" w:line="259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752A9">
        <w:rPr>
          <w:rFonts w:ascii="Arial" w:eastAsia="Calibri" w:hAnsi="Arial" w:cs="Arial"/>
          <w:color w:val="000000"/>
          <w:sz w:val="24"/>
          <w:szCs w:val="24"/>
        </w:rPr>
        <w:sym w:font="Wingdings" w:char="F0A8"/>
      </w:r>
      <w:r w:rsidRPr="00C752A9">
        <w:rPr>
          <w:rFonts w:ascii="Arial" w:eastAsia="Calibri" w:hAnsi="Arial" w:cs="Arial"/>
          <w:color w:val="000000"/>
          <w:sz w:val="24"/>
          <w:szCs w:val="24"/>
        </w:rPr>
        <w:t xml:space="preserve"> kao cjeline je </w:t>
      </w:r>
      <w:r w:rsidR="00853F41" w:rsidRPr="00C752A9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 xml:space="preserve">99.168,00 </w:t>
      </w:r>
      <w:r w:rsidR="00D470F9" w:rsidRPr="00C752A9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EUR</w:t>
      </w:r>
      <w:r w:rsidRPr="00C752A9">
        <w:rPr>
          <w:rFonts w:ascii="Arial" w:eastAsia="Calibri" w:hAnsi="Arial" w:cs="Arial"/>
          <w:color w:val="000000" w:themeColor="text1"/>
          <w:sz w:val="24"/>
          <w:szCs w:val="24"/>
          <w:shd w:val="clear" w:color="auto" w:fill="FFFFFF" w:themeFill="background1"/>
        </w:rPr>
        <w:t>;</w:t>
      </w:r>
    </w:p>
    <w:p w14:paraId="7E236C01" w14:textId="77777777" w:rsidR="00935CA2" w:rsidRPr="00C752A9" w:rsidRDefault="00935CA2" w:rsidP="00935CA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lastRenderedPageBreak/>
        <w:t>Obrazloženje razloga zašto predmet nabavke nije podijeljen na partije:</w:t>
      </w:r>
      <w:r w:rsidRPr="00C752A9">
        <w:rPr>
          <w:rFonts w:ascii="Arial" w:eastAsia="Times New Roman" w:hAnsi="Arial" w:cs="Arial"/>
          <w:color w:val="000000"/>
          <w:sz w:val="24"/>
          <w:szCs w:val="24"/>
          <w:vertAlign w:val="superscript"/>
        </w:rPr>
        <w:footnoteReference w:id="6"/>
      </w:r>
    </w:p>
    <w:p w14:paraId="2FF34F63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4479F995" w14:textId="637F53FD" w:rsidR="00935CA2" w:rsidRPr="00C752A9" w:rsidRDefault="00BE7F79" w:rsidP="00F83235">
      <w:pPr>
        <w:jc w:val="both"/>
        <w:rPr>
          <w:rFonts w:ascii="Arial" w:hAnsi="Arial" w:cs="Arial"/>
          <w:sz w:val="24"/>
          <w:szCs w:val="24"/>
          <w:lang w:val="sr-Latn-ME"/>
        </w:rPr>
      </w:pPr>
      <w:r w:rsidRPr="00C752A9">
        <w:rPr>
          <w:rFonts w:ascii="Arial" w:hAnsi="Arial" w:cs="Arial"/>
          <w:sz w:val="24"/>
          <w:szCs w:val="24"/>
          <w:lang w:val="sr-Latn-ME"/>
        </w:rPr>
        <w:t>Predmet javne nabavke je određen kao cjelina u skladu sa načelom ekonomičnosti, efikasnosti i efektivnosti upotrebe javnih sredstava, s obzirom na namjenu (radi se o radovima  koji predstavljaju jednu funkcionalnu cjelinu), mjesto i vrijeme izvršenja ugovora.</w:t>
      </w:r>
    </w:p>
    <w:p w14:paraId="1668A66B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>ZAKLJUČIVANJE OKVIRNOG SPORAZUMA</w:t>
      </w:r>
      <w:r w:rsidRPr="00C752A9">
        <w:rPr>
          <w:rFonts w:ascii="Arial" w:eastAsia="Times New Roman" w:hAnsi="Arial" w:cs="Arial"/>
          <w:b/>
          <w:color w:val="000000"/>
          <w:sz w:val="24"/>
          <w:szCs w:val="24"/>
          <w:vertAlign w:val="superscript"/>
        </w:rPr>
        <w:footnoteReference w:id="7"/>
      </w:r>
    </w:p>
    <w:p w14:paraId="47C50FD1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DFCA090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Zaključiće se okvirni sporazum:</w:t>
      </w:r>
    </w:p>
    <w:p w14:paraId="0FA893C6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5139D64A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sym w:font="Wingdings" w:char="F0A8"/>
      </w: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 ne</w:t>
      </w:r>
    </w:p>
    <w:p w14:paraId="32DEBA0A" w14:textId="77777777" w:rsidR="00A8601D" w:rsidRPr="00C752A9" w:rsidRDefault="00A8601D" w:rsidP="00A8601D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0" w:line="240" w:lineRule="auto"/>
        <w:ind w:left="284"/>
        <w:jc w:val="both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3" w:name="_Toc62730556"/>
      <w:r w:rsidRPr="00C752A9">
        <w:rPr>
          <w:rFonts w:ascii="Arial" w:eastAsia="Times New Roman" w:hAnsi="Arial" w:cs="Arial"/>
          <w:b/>
          <w:sz w:val="24"/>
          <w:szCs w:val="24"/>
        </w:rPr>
        <w:t>NAČIN UTVRĐIVANJA EKVIVALENTNOSTI</w:t>
      </w:r>
      <w:bookmarkEnd w:id="3"/>
    </w:p>
    <w:p w14:paraId="2593CD5A" w14:textId="77777777" w:rsidR="00A8601D" w:rsidRPr="00C752A9" w:rsidRDefault="00A8601D" w:rsidP="00A8601D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p w14:paraId="57BFCEC7" w14:textId="45ADDA68" w:rsidR="00C26C33" w:rsidRPr="00C752A9" w:rsidRDefault="005D6129" w:rsidP="00935CA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Cs/>
          <w:color w:val="000000"/>
          <w:sz w:val="24"/>
          <w:szCs w:val="24"/>
        </w:rPr>
        <w:t>P</w:t>
      </w:r>
      <w:r w:rsidR="00DC6269" w:rsidRPr="00C752A9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onuđači mogu ponuditi proizvode </w:t>
      </w:r>
      <w:r w:rsidRPr="00C752A9">
        <w:rPr>
          <w:rFonts w:ascii="Arial" w:eastAsia="Times New Roman" w:hAnsi="Arial" w:cs="Arial"/>
          <w:bCs/>
          <w:color w:val="000000"/>
          <w:sz w:val="24"/>
          <w:szCs w:val="24"/>
        </w:rPr>
        <w:t>i/ili opremu koji su ekvivalentni proizvodima i/ili opremi navedenim u specifikaciji predmeta javne nabavke, uz podnošenje dokaza o ekvivalentnosti (shodno članu 4 stav 1 tačka 7 i članu 88 Zakona o javnim nabavkama). U pozicijama u kojima su navedeni nazivi proizvoda i/ili proizvođača, ukoliko ponuđač ponudi ekvivalent traženom, u ponudi on mora precizno navesti naziv ekvivalenta, uz podnošenje dokaza o ekvivalentnosti (tehnička dokumentacija kojom dokazuje ekvivalentnost, odnosno iste ili bolje tehničke karakteristike ponuđenih roba od karakteristika zahtijevanih tehničkom specifikacijom). U slučaju da ponuđač nudi tačno precizirane proizvode i/ili opremu koji su navedeni u specifikaciji predmeta javne nabavke, ponuđač</w:t>
      </w:r>
      <w:r w:rsidR="00DC6269" w:rsidRPr="00C752A9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</w:t>
      </w:r>
      <w:r w:rsidRPr="00C752A9">
        <w:rPr>
          <w:rFonts w:ascii="Arial" w:eastAsia="Times New Roman" w:hAnsi="Arial" w:cs="Arial"/>
          <w:bCs/>
          <w:color w:val="000000"/>
          <w:sz w:val="24"/>
          <w:szCs w:val="24"/>
        </w:rPr>
        <w:t>će izbrisati navode „ili ekvivalent “i ponudu pripremiti u skladu sa tehničkom specifikacij</w:t>
      </w:r>
      <w:r w:rsidR="00DC6269" w:rsidRPr="00C752A9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om i tenderskom dokumentacijom. </w:t>
      </w:r>
      <w:r w:rsidRPr="00C752A9">
        <w:rPr>
          <w:rFonts w:ascii="Arial" w:eastAsia="Times New Roman" w:hAnsi="Arial" w:cs="Arial"/>
          <w:bCs/>
          <w:color w:val="000000"/>
          <w:sz w:val="24"/>
          <w:szCs w:val="24"/>
        </w:rPr>
        <w:t>Ekvivalent mora ispunjavati vrijednosne kriterijume minimalno istih vrijednosti kao onih datih u tenderskoj dokumentaciji.</w:t>
      </w:r>
    </w:p>
    <w:p w14:paraId="6CE3094B" w14:textId="0FA801D6" w:rsidR="00935CA2" w:rsidRPr="00C752A9" w:rsidRDefault="00935CA2" w:rsidP="00F83235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ind w:left="284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4" w:name="_Toc62730557"/>
      <w:r w:rsidRPr="00C752A9">
        <w:rPr>
          <w:rFonts w:ascii="Arial" w:eastAsia="Times New Roman" w:hAnsi="Arial" w:cs="Arial"/>
          <w:b/>
          <w:sz w:val="24"/>
          <w:szCs w:val="24"/>
        </w:rPr>
        <w:t>OSNOVI ZA OBAVEZNO ISKLJUČENJE IZ POSTUPKA JAVNE NABAVKE</w:t>
      </w:r>
      <w:bookmarkEnd w:id="4"/>
    </w:p>
    <w:p w14:paraId="2744E712" w14:textId="77777777" w:rsidR="000A46B2" w:rsidRPr="00C752A9" w:rsidRDefault="000A46B2" w:rsidP="000A46B2">
      <w:pPr>
        <w:pStyle w:val="T30X"/>
        <w:rPr>
          <w:rFonts w:ascii="Arial" w:hAnsi="Arial" w:cs="Arial"/>
          <w:sz w:val="24"/>
          <w:szCs w:val="24"/>
        </w:rPr>
      </w:pPr>
      <w:bookmarkStart w:id="5" w:name="_Toc62730558"/>
      <w:r w:rsidRPr="00C752A9">
        <w:rPr>
          <w:rFonts w:ascii="Arial" w:hAnsi="Arial" w:cs="Arial"/>
          <w:sz w:val="24"/>
          <w:szCs w:val="24"/>
        </w:rPr>
        <w:t>Naručilac će isključiti privrednog subjekta iz postupka javne nabavke ako utvrdi da:</w:t>
      </w:r>
    </w:p>
    <w:p w14:paraId="19615E21" w14:textId="55E23113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1) je vršio neprimjeren uticaj u smislu člana 38 stav 2 tačka 1 ovog zakona</w:t>
      </w:r>
      <w:r w:rsidR="00DB4DA6" w:rsidRPr="00C752A9">
        <w:rPr>
          <w:rStyle w:val="FootnoteReference"/>
          <w:rFonts w:ascii="Arial" w:hAnsi="Arial" w:cs="Arial"/>
          <w:sz w:val="24"/>
          <w:szCs w:val="24"/>
        </w:rPr>
        <w:footnoteReference w:id="8"/>
      </w:r>
      <w:r w:rsidRPr="00C752A9">
        <w:rPr>
          <w:rFonts w:ascii="Arial" w:hAnsi="Arial" w:cs="Arial"/>
          <w:sz w:val="24"/>
          <w:szCs w:val="24"/>
        </w:rPr>
        <w:t>;</w:t>
      </w:r>
    </w:p>
    <w:p w14:paraId="4764E17E" w14:textId="77777777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2) postoji sukob interesa iz člana 41 stav 1 tačka 2 ili člana 42 ovog zakona;</w:t>
      </w:r>
    </w:p>
    <w:p w14:paraId="042B7FE2" w14:textId="77777777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3) ne ispunjava uslov iz člana 99 ovog zakona;</w:t>
      </w:r>
    </w:p>
    <w:p w14:paraId="13D5C42A" w14:textId="77777777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4) ne ispunjava uslov iz čl. 102, 104 ili 106 ovog zakona predviđen tenderskom dokumentacijom;</w:t>
      </w:r>
    </w:p>
    <w:p w14:paraId="0AD3488B" w14:textId="77777777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5) nije dostavio izjavu privrednog subjekta ili dostavljena izjava ne sadrži informacije i podatke tražene tenderskom dokumentacijom ili je nepravilno sačinjena;</w:t>
      </w:r>
    </w:p>
    <w:p w14:paraId="6692A255" w14:textId="77777777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6) postoji razlog na osnovu kojeg se smatra da je odustao od prijave, odnosno ponude, a koji je propisan članom 120 stav 15 ovog zakona;</w:t>
      </w:r>
    </w:p>
    <w:p w14:paraId="226A8CAB" w14:textId="77777777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lastRenderedPageBreak/>
        <w:t xml:space="preserve">   7) nije dostavio garanciju ponude ili nije dostavio garanciju ponude na način predviđen tenderskom dokumentacijom u skladu sa članom 122 st. 2, 3 ili 4 ovog zakona ili je dostavio garanciju ponude na manji iznos od traženog ili je ta garancija neispravna; i/ili</w:t>
      </w:r>
    </w:p>
    <w:p w14:paraId="6CA34446" w14:textId="77777777" w:rsidR="000A46B2" w:rsidRPr="00C752A9" w:rsidRDefault="000A46B2" w:rsidP="000A46B2">
      <w:pPr>
        <w:pStyle w:val="T30X"/>
        <w:ind w:left="567" w:hanging="283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8) postoji drugi razlog propisan ovim zakonom.</w:t>
      </w:r>
    </w:p>
    <w:p w14:paraId="4D5935DC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ind w:left="284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752A9">
        <w:rPr>
          <w:rFonts w:ascii="Arial" w:eastAsia="Times New Roman" w:hAnsi="Arial" w:cs="Arial"/>
          <w:b/>
          <w:sz w:val="24"/>
          <w:szCs w:val="24"/>
        </w:rPr>
        <w:t>SREDSTVA FINANSIJSKOG OBEZBJEĐENJA UGOVORA O JAVNOJ NABAVCI</w:t>
      </w:r>
      <w:bookmarkEnd w:id="5"/>
    </w:p>
    <w:p w14:paraId="7274250A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5ED46A1B" w14:textId="77777777" w:rsidR="00963812" w:rsidRPr="00C752A9" w:rsidRDefault="00963812" w:rsidP="00963812">
      <w:pPr>
        <w:jc w:val="both"/>
        <w:rPr>
          <w:rFonts w:ascii="Arial" w:hAnsi="Arial" w:cs="Arial"/>
          <w:color w:val="000000"/>
          <w:sz w:val="24"/>
          <w:szCs w:val="24"/>
          <w:lang w:val="sr-Latn-ME"/>
        </w:rPr>
      </w:pPr>
      <w:bookmarkStart w:id="6" w:name="_Toc62730559"/>
      <w:r w:rsidRPr="00C752A9">
        <w:rPr>
          <w:rFonts w:ascii="Arial" w:hAnsi="Arial" w:cs="Arial"/>
          <w:color w:val="000000"/>
          <w:sz w:val="24"/>
          <w:szCs w:val="24"/>
          <w:lang w:val="sr-Latn-ME"/>
        </w:rPr>
        <w:t>Ponuđač čija ponuda bude izabrana kao najpovoljnija je dužan da uz potpisan ugovor o javnoj nabavci dostavi naručiocu:</w:t>
      </w:r>
    </w:p>
    <w:p w14:paraId="1E1E466C" w14:textId="270B307F" w:rsidR="00343FD6" w:rsidRPr="00C752A9" w:rsidRDefault="00963812" w:rsidP="00963812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color w:val="000000"/>
          <w:sz w:val="24"/>
          <w:szCs w:val="24"/>
          <w:lang w:val="sr-Latn-ME"/>
        </w:rPr>
        <w:sym w:font="Wingdings" w:char="F0FD"/>
      </w:r>
      <w:r w:rsidRPr="00C752A9">
        <w:rPr>
          <w:rFonts w:ascii="Arial" w:hAnsi="Arial" w:cs="Arial"/>
          <w:color w:val="000000"/>
          <w:sz w:val="24"/>
          <w:szCs w:val="24"/>
          <w:lang w:val="sr-Latn-ME"/>
        </w:rPr>
        <w:t xml:space="preserve"> </w:t>
      </w:r>
      <w:r w:rsidR="008C029B" w:rsidRPr="00C752A9">
        <w:rPr>
          <w:rFonts w:ascii="Arial" w:hAnsi="Arial" w:cs="Arial"/>
          <w:sz w:val="24"/>
          <w:szCs w:val="24"/>
        </w:rPr>
        <w:t xml:space="preserve">Ponuđač čija ponuda bude izabrana kao najpovoljnija je dužan da uz potpisan ugovor o javnoj nabavci dostavi </w:t>
      </w:r>
      <w:proofErr w:type="gramStart"/>
      <w:r w:rsidR="008C029B" w:rsidRPr="00C752A9">
        <w:rPr>
          <w:rFonts w:ascii="Arial" w:hAnsi="Arial" w:cs="Arial"/>
          <w:sz w:val="24"/>
          <w:szCs w:val="24"/>
        </w:rPr>
        <w:t>naručiocu:garanciju</w:t>
      </w:r>
      <w:proofErr w:type="gramEnd"/>
      <w:r w:rsidR="008C029B" w:rsidRPr="00C752A9">
        <w:rPr>
          <w:rFonts w:ascii="Arial" w:hAnsi="Arial" w:cs="Arial"/>
          <w:sz w:val="24"/>
          <w:szCs w:val="24"/>
        </w:rPr>
        <w:t xml:space="preserve"> za dobro izvršenje ugovora, za slučaj povrede ugovorenih obaveza u iznosu od 5 % od vrijednosti ugovora sa uračunatim PDV-om, ako je raskid ugovora nastao zbog neispunjenja ugovorenih obaveza nastalih činjenjem ili nečinjenjem ponuđača, sa rokom važnosti 30 (trideset) dana dužem od ugovorenog roka za izvršenje Ugovora. Ukoliko </w:t>
      </w:r>
      <w:r w:rsidR="000F1722" w:rsidRPr="00C752A9">
        <w:rPr>
          <w:rFonts w:ascii="Arial" w:hAnsi="Arial" w:cs="Arial"/>
          <w:sz w:val="24"/>
          <w:szCs w:val="24"/>
        </w:rPr>
        <w:t>Izvođa</w:t>
      </w:r>
      <w:r w:rsidR="008C029B" w:rsidRPr="00C752A9">
        <w:rPr>
          <w:rFonts w:ascii="Arial" w:hAnsi="Arial" w:cs="Arial"/>
          <w:sz w:val="24"/>
          <w:szCs w:val="24"/>
        </w:rPr>
        <w:t>č ne preda Naručiocu Garanciju za dobro izvršenje ugovora u skladu sa odredbama prethodnog stava, smatra se da je odustao od ponude i ovom slučaju Naručilac će aktivirati Garanciju ponude. Garancija za dobro izvršenje Ugovora je sastavni dio Ugovora o građenju; Izvođač je dužan da osigura da je Garancija za dobro izvršenje ugovora valjana i na snazi sve do završene primopredaje radova. Ukoliko tokom trajanja ovog Ugovora dođe do izmjene cijene ugovora, Izvođač je dužan da saglasno izmjeni Ugovora, u roku od osam dana, smanji odnosno poveća vrijednost Garancije.</w:t>
      </w:r>
    </w:p>
    <w:p w14:paraId="4FDB9EC6" w14:textId="3B5B3540" w:rsidR="00935CA2" w:rsidRPr="00C752A9" w:rsidRDefault="00935CA2" w:rsidP="00F83235">
      <w:pPr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/>
          <w:sz w:val="24"/>
          <w:szCs w:val="24"/>
        </w:rPr>
        <w:t>METODOLOGIJA VREDNOVANJA PONUDA</w:t>
      </w:r>
      <w:bookmarkEnd w:id="6"/>
    </w:p>
    <w:p w14:paraId="37670000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Naručilac će u postupku javne nabavki izabrati ekonomski najpovoljniju ponudu, primjenom pristupa isplativosti, po osnovu kriterijuma</w:t>
      </w:r>
      <w:r w:rsidRPr="00C752A9">
        <w:rPr>
          <w:rFonts w:ascii="Arial" w:eastAsia="Times New Roman" w:hAnsi="Arial" w:cs="Arial"/>
          <w:sz w:val="24"/>
          <w:szCs w:val="24"/>
          <w:vertAlign w:val="superscript"/>
        </w:rPr>
        <w:footnoteReference w:id="9"/>
      </w:r>
      <w:r w:rsidRPr="00C752A9">
        <w:rPr>
          <w:rFonts w:ascii="Arial" w:eastAsia="Times New Roman" w:hAnsi="Arial" w:cs="Arial"/>
          <w:sz w:val="24"/>
          <w:szCs w:val="24"/>
        </w:rPr>
        <w:t xml:space="preserve">: </w:t>
      </w:r>
    </w:p>
    <w:p w14:paraId="0577D353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D3D5531" w14:textId="3516AF2B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sym w:font="Wingdings" w:char="F0A8"/>
      </w: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752A9">
        <w:rPr>
          <w:rFonts w:ascii="Arial" w:eastAsia="Times New Roman" w:hAnsi="Arial" w:cs="Arial"/>
          <w:sz w:val="24"/>
          <w:szCs w:val="24"/>
        </w:rPr>
        <w:t xml:space="preserve">odnos cijene i kvaliteta </w:t>
      </w:r>
    </w:p>
    <w:p w14:paraId="1DED07D3" w14:textId="7C8CC7F2" w:rsidR="00F41ED0" w:rsidRPr="00C752A9" w:rsidRDefault="00F41ED0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Latn-ME"/>
        </w:rPr>
      </w:pPr>
      <w:r w:rsidRPr="00C752A9">
        <w:rPr>
          <w:rFonts w:ascii="Arial" w:eastAsia="Times New Roman" w:hAnsi="Arial" w:cs="Arial"/>
          <w:b/>
          <w:sz w:val="24"/>
          <w:szCs w:val="24"/>
          <w:lang w:val="sr-Latn-ME"/>
        </w:rPr>
        <w:t xml:space="preserve">     Vrednovaće se ispravne ponude, po relativnom (proporcionalnom) metodu, na sledeći način:</w:t>
      </w:r>
    </w:p>
    <w:p w14:paraId="2951F52F" w14:textId="77777777" w:rsidR="00F41ED0" w:rsidRPr="00C752A9" w:rsidRDefault="00F41ED0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5D89771F" w14:textId="424AD312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Naručilac će u postupku javne nabavke izabrati ekonomski najpovoljniju ponudu, primjenom pristupa isplativosti, po osnovu </w:t>
      </w:r>
      <w:proofErr w:type="gramStart"/>
      <w:r w:rsidRPr="00C752A9">
        <w:rPr>
          <w:rFonts w:ascii="Arial" w:eastAsia="Times New Roman" w:hAnsi="Arial" w:cs="Arial"/>
          <w:color w:val="000000"/>
          <w:sz w:val="24"/>
          <w:szCs w:val="24"/>
        </w:rPr>
        <w:t>kriterijuma :</w:t>
      </w:r>
      <w:proofErr w:type="gramEnd"/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14:paraId="7DABC82F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• odnos cijene i kvaliteta </w:t>
      </w:r>
    </w:p>
    <w:p w14:paraId="422BB0CE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212AA0E2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1. Parametar: Cijena (C) ..................maksimalan broj bodova </w:t>
      </w:r>
      <w:r w:rsidR="00FE10C9" w:rsidRPr="00C752A9">
        <w:rPr>
          <w:rFonts w:ascii="Arial" w:eastAsia="Times New Roman" w:hAnsi="Arial" w:cs="Arial"/>
          <w:color w:val="000000"/>
          <w:sz w:val="24"/>
          <w:szCs w:val="24"/>
        </w:rPr>
        <w:t>9</w:t>
      </w:r>
      <w:r w:rsidRPr="00C752A9">
        <w:rPr>
          <w:rFonts w:ascii="Arial" w:eastAsia="Times New Roman" w:hAnsi="Arial" w:cs="Arial"/>
          <w:color w:val="000000"/>
          <w:sz w:val="24"/>
          <w:szCs w:val="24"/>
        </w:rPr>
        <w:t>0</w:t>
      </w:r>
    </w:p>
    <w:p w14:paraId="7B6AD3F7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2. Parametar: Kvalitet (K) .................maksimalan broj bodova </w:t>
      </w:r>
      <w:r w:rsidR="00FE10C9" w:rsidRPr="00C752A9">
        <w:rPr>
          <w:rFonts w:ascii="Arial" w:eastAsia="Times New Roman" w:hAnsi="Arial" w:cs="Arial"/>
          <w:color w:val="000000"/>
          <w:sz w:val="24"/>
          <w:szCs w:val="24"/>
        </w:rPr>
        <w:t>10</w:t>
      </w:r>
    </w:p>
    <w:p w14:paraId="4C52B114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1B6019F8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Ukupan broj bodova = broj bodova za ponuđenu cijenu (C) + broj bodova za kvalitet (K)</w:t>
      </w:r>
    </w:p>
    <w:p w14:paraId="50D1006E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7D0A64C8" w14:textId="77777777" w:rsidR="00935CA2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>1.  Ponuđena cijena (C=</w:t>
      </w:r>
      <w:r w:rsidR="00FE10C9" w:rsidRPr="00C752A9">
        <w:rPr>
          <w:rFonts w:ascii="Arial" w:eastAsia="Times New Roman" w:hAnsi="Arial" w:cs="Arial"/>
          <w:b/>
          <w:color w:val="000000"/>
          <w:sz w:val="24"/>
          <w:szCs w:val="24"/>
        </w:rPr>
        <w:t>90</w:t>
      </w:r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bodova)</w:t>
      </w:r>
    </w:p>
    <w:p w14:paraId="40F66266" w14:textId="77777777" w:rsidR="00F41ED0" w:rsidRPr="00C752A9" w:rsidRDefault="00F41ED0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71521E6" w14:textId="7D1B1BDD" w:rsidR="00F41ED0" w:rsidRPr="00C752A9" w:rsidRDefault="00F41ED0" w:rsidP="00F41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  <w:r w:rsidRPr="00C752A9">
        <w:rPr>
          <w:rFonts w:ascii="Arial" w:eastAsia="Times New Roman" w:hAnsi="Arial" w:cs="Arial"/>
          <w:iCs/>
          <w:sz w:val="24"/>
          <w:szCs w:val="24"/>
          <w:lang w:val="sr-Latn-ME"/>
        </w:rPr>
        <w:t xml:space="preserve">Po parametru cijena (C), ponude će se vrednovati u odnosu na iznos ponuđene cijene, na sljedeći način: Ponuda sa ponuđenom najnižom cijenom dobija maksimalni predviđeni broj bodova po ovom parametru, tj. </w:t>
      </w:r>
      <w:r w:rsidRPr="00C752A9">
        <w:rPr>
          <w:rFonts w:ascii="Arial" w:eastAsia="Times New Roman" w:hAnsi="Arial" w:cs="Arial"/>
          <w:bCs/>
          <w:iCs/>
          <w:sz w:val="24"/>
          <w:szCs w:val="24"/>
          <w:lang w:val="sr-Latn-ME"/>
        </w:rPr>
        <w:t>90 bodova</w:t>
      </w:r>
      <w:r w:rsidRPr="00C752A9">
        <w:rPr>
          <w:rFonts w:ascii="Arial" w:eastAsia="Times New Roman" w:hAnsi="Arial" w:cs="Arial"/>
          <w:iCs/>
          <w:sz w:val="24"/>
          <w:szCs w:val="24"/>
          <w:lang w:val="sr-Latn-ME"/>
        </w:rPr>
        <w:t xml:space="preserve">, a ostalim ponudama dodjeljuje se proporcionalan broj bodova po formuli: </w:t>
      </w:r>
    </w:p>
    <w:p w14:paraId="3CCF18A8" w14:textId="7ADDB0A1" w:rsidR="00935CA2" w:rsidRPr="00C752A9" w:rsidRDefault="00F41ED0" w:rsidP="00B97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val="sr-Latn-ME"/>
        </w:rPr>
      </w:pPr>
      <w:r w:rsidRPr="00C752A9">
        <w:rPr>
          <w:rFonts w:ascii="Arial" w:eastAsia="Times New Roman" w:hAnsi="Arial" w:cs="Arial"/>
          <w:iCs/>
          <w:sz w:val="24"/>
          <w:szCs w:val="24"/>
          <w:lang w:val="sr-Latn-ME"/>
        </w:rPr>
        <w:t>Broj bodova  C = (najniža ponuđena cijena)/(ponuđena cijena) x 90</w:t>
      </w:r>
    </w:p>
    <w:p w14:paraId="25CE0288" w14:textId="77777777" w:rsidR="00F41ED0" w:rsidRPr="00C752A9" w:rsidRDefault="00F41ED0" w:rsidP="00F41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FF0000"/>
          <w:sz w:val="24"/>
          <w:szCs w:val="24"/>
          <w:lang w:val="sr-Latn-ME"/>
        </w:rPr>
      </w:pPr>
    </w:p>
    <w:p w14:paraId="2CBF4CCB" w14:textId="207EFD25" w:rsidR="00343FD6" w:rsidRPr="00C752A9" w:rsidRDefault="00935CA2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>2. Kvali</w:t>
      </w:r>
      <w:r w:rsidR="00B237CC" w:rsidRPr="00C752A9">
        <w:rPr>
          <w:rFonts w:ascii="Arial" w:eastAsia="Times New Roman" w:hAnsi="Arial" w:cs="Arial"/>
          <w:b/>
          <w:color w:val="000000"/>
          <w:sz w:val="24"/>
          <w:szCs w:val="24"/>
        </w:rPr>
        <w:t>tet (K) – rok izvođenja radova (</w:t>
      </w:r>
      <w:r w:rsidR="00FE10C9" w:rsidRPr="00C752A9">
        <w:rPr>
          <w:rFonts w:ascii="Arial" w:eastAsia="Times New Roman" w:hAnsi="Arial" w:cs="Arial"/>
          <w:b/>
          <w:color w:val="000000"/>
          <w:sz w:val="24"/>
          <w:szCs w:val="24"/>
        </w:rPr>
        <w:t>10</w:t>
      </w:r>
      <w:r w:rsidR="00F41ED0" w:rsidRPr="00C752A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bodova</w:t>
      </w:r>
      <w:r w:rsidRPr="00C752A9">
        <w:rPr>
          <w:rFonts w:ascii="Arial" w:eastAsia="Times New Roman" w:hAnsi="Arial" w:cs="Arial"/>
          <w:b/>
          <w:color w:val="000000"/>
          <w:sz w:val="24"/>
          <w:szCs w:val="24"/>
        </w:rPr>
        <w:t>)</w:t>
      </w:r>
    </w:p>
    <w:p w14:paraId="4E2CFB7D" w14:textId="77777777" w:rsidR="008C029B" w:rsidRPr="00C752A9" w:rsidRDefault="008C029B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4036E323" w14:textId="700D569B" w:rsidR="008C029B" w:rsidRPr="00C752A9" w:rsidRDefault="008C029B" w:rsidP="00935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>Podkriterijum kvalitet (K) vrednovaće se na sljedeći način: najkraći ponuđeni rok za izvođenje radova, podijeli sa ponuđenim rokom i dobijeni količnik pomnoži sa brojem bodova (10 bodova) i to po formuli: K=(Kmin/</w:t>
      </w:r>
      <w:proofErr w:type="gramStart"/>
      <w:r w:rsidRPr="00C752A9">
        <w:rPr>
          <w:rFonts w:ascii="Arial" w:hAnsi="Arial" w:cs="Arial"/>
          <w:sz w:val="24"/>
          <w:szCs w:val="24"/>
        </w:rPr>
        <w:t>Kp)x</w:t>
      </w:r>
      <w:proofErr w:type="gramEnd"/>
      <w:r w:rsidRPr="00C752A9">
        <w:rPr>
          <w:rFonts w:ascii="Arial" w:hAnsi="Arial" w:cs="Arial"/>
          <w:sz w:val="24"/>
          <w:szCs w:val="24"/>
        </w:rPr>
        <w:t>10 Kmin- najkraći ponuđeni rok za izvođenje radova Kp – ponuđeni rok za izvođenje radova Napomena: Ponuđeni rok izvođenja radova ne može biti manji od 50 radnih dana niti duži od 60 radnih dana.</w:t>
      </w:r>
    </w:p>
    <w:p w14:paraId="6FE9376B" w14:textId="77777777" w:rsidR="00E62EE3" w:rsidRPr="00C752A9" w:rsidRDefault="00E62EE3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005D80CF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7" w:name="_Toc62730560"/>
      <w:r w:rsidRPr="00C752A9">
        <w:rPr>
          <w:rFonts w:ascii="Arial" w:eastAsia="Times New Roman" w:hAnsi="Arial" w:cs="Arial"/>
          <w:b/>
          <w:sz w:val="24"/>
          <w:szCs w:val="24"/>
        </w:rPr>
        <w:t>JEZIK PONUDE</w:t>
      </w:r>
      <w:bookmarkEnd w:id="7"/>
    </w:p>
    <w:p w14:paraId="2DF66202" w14:textId="0B1F084F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Ponuda se sačinjava na:</w:t>
      </w:r>
    </w:p>
    <w:p w14:paraId="601AAF1B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sym w:font="Wingdings" w:char="F0A8"/>
      </w: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 crnogorski jezik i drugi jezik koji je u službenoj upotrebi u Crnoj Gori, u skladu sa Ustavom i zakonom</w:t>
      </w:r>
    </w:p>
    <w:p w14:paraId="7ABC8A7A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8" w:name="_Toc62730561"/>
      <w:r w:rsidRPr="00C752A9">
        <w:rPr>
          <w:rFonts w:ascii="Arial" w:eastAsia="Times New Roman" w:hAnsi="Arial" w:cs="Arial"/>
          <w:b/>
          <w:sz w:val="24"/>
          <w:szCs w:val="24"/>
        </w:rPr>
        <w:t>NAČIN, MJESTO I VRIJEME PODNOŠENJA PONUDA I OTVARANJA PONUDA</w:t>
      </w:r>
      <w:bookmarkEnd w:id="8"/>
    </w:p>
    <w:p w14:paraId="19ABD604" w14:textId="490E535F" w:rsidR="00E6380B" w:rsidRPr="0032071B" w:rsidRDefault="00E6380B" w:rsidP="00E6380B">
      <w:pPr>
        <w:pStyle w:val="T30X"/>
        <w:ind w:firstLine="360"/>
        <w:rPr>
          <w:rFonts w:ascii="Arial" w:hAnsi="Arial" w:cs="Arial"/>
          <w:sz w:val="24"/>
          <w:szCs w:val="24"/>
        </w:rPr>
      </w:pPr>
      <w:r w:rsidRPr="0032071B">
        <w:rPr>
          <w:rFonts w:ascii="Arial" w:hAnsi="Arial" w:cs="Arial"/>
          <w:sz w:val="24"/>
          <w:szCs w:val="24"/>
        </w:rPr>
        <w:t>Ponude se podnose pr</w:t>
      </w:r>
      <w:r w:rsidR="006F3C32" w:rsidRPr="0032071B">
        <w:rPr>
          <w:rFonts w:ascii="Arial" w:hAnsi="Arial" w:cs="Arial"/>
          <w:sz w:val="24"/>
          <w:szCs w:val="24"/>
        </w:rPr>
        <w:t>eko ESJN-a zaključno sa danom</w:t>
      </w:r>
      <w:r w:rsidR="0006004F" w:rsidRPr="0032071B">
        <w:rPr>
          <w:rFonts w:ascii="Arial" w:hAnsi="Arial" w:cs="Arial"/>
          <w:sz w:val="24"/>
          <w:szCs w:val="24"/>
        </w:rPr>
        <w:t xml:space="preserve"> </w:t>
      </w:r>
      <w:r w:rsidR="00FE3B9E">
        <w:rPr>
          <w:rFonts w:ascii="Arial" w:hAnsi="Arial" w:cs="Arial"/>
          <w:sz w:val="24"/>
          <w:szCs w:val="24"/>
        </w:rPr>
        <w:t>04.</w:t>
      </w:r>
      <w:r w:rsidR="0032071B" w:rsidRPr="0032071B">
        <w:rPr>
          <w:rFonts w:ascii="Arial" w:hAnsi="Arial" w:cs="Arial"/>
          <w:sz w:val="24"/>
          <w:szCs w:val="24"/>
        </w:rPr>
        <w:t>06.2025</w:t>
      </w:r>
      <w:r w:rsidRPr="0032071B">
        <w:rPr>
          <w:rFonts w:ascii="Arial" w:hAnsi="Arial" w:cs="Arial"/>
          <w:sz w:val="24"/>
          <w:szCs w:val="24"/>
        </w:rPr>
        <w:t xml:space="preserve">. godine do </w:t>
      </w:r>
      <w:r w:rsidR="0032071B" w:rsidRPr="0032071B">
        <w:rPr>
          <w:rFonts w:ascii="Arial" w:hAnsi="Arial" w:cs="Arial"/>
          <w:sz w:val="24"/>
          <w:szCs w:val="24"/>
        </w:rPr>
        <w:t>12</w:t>
      </w:r>
      <w:r w:rsidRPr="0032071B">
        <w:rPr>
          <w:rFonts w:ascii="Arial" w:hAnsi="Arial" w:cs="Arial"/>
          <w:sz w:val="24"/>
          <w:szCs w:val="24"/>
        </w:rPr>
        <w:t>:00 sati.</w:t>
      </w:r>
    </w:p>
    <w:p w14:paraId="703E192A" w14:textId="35BE580E" w:rsidR="00E6380B" w:rsidRPr="00C752A9" w:rsidRDefault="00E6380B" w:rsidP="00E6380B">
      <w:pPr>
        <w:pStyle w:val="T30X"/>
        <w:ind w:firstLine="360"/>
        <w:rPr>
          <w:rFonts w:ascii="Arial" w:hAnsi="Arial" w:cs="Arial"/>
          <w:sz w:val="24"/>
          <w:szCs w:val="24"/>
        </w:rPr>
      </w:pPr>
      <w:r w:rsidRPr="0032071B">
        <w:rPr>
          <w:rFonts w:ascii="Arial" w:hAnsi="Arial" w:cs="Arial"/>
          <w:sz w:val="24"/>
          <w:szCs w:val="24"/>
        </w:rPr>
        <w:t>Otvaran</w:t>
      </w:r>
      <w:r w:rsidR="00777FD1" w:rsidRPr="0032071B">
        <w:rPr>
          <w:rFonts w:ascii="Arial" w:hAnsi="Arial" w:cs="Arial"/>
          <w:sz w:val="24"/>
          <w:szCs w:val="24"/>
        </w:rPr>
        <w:t xml:space="preserve">je ponuda izvršiće ESJN dana </w:t>
      </w:r>
      <w:r w:rsidR="00FE3B9E">
        <w:rPr>
          <w:rFonts w:ascii="Arial" w:hAnsi="Arial" w:cs="Arial"/>
          <w:sz w:val="24"/>
          <w:szCs w:val="24"/>
        </w:rPr>
        <w:t>04</w:t>
      </w:r>
      <w:r w:rsidR="0032071B" w:rsidRPr="0032071B">
        <w:rPr>
          <w:rFonts w:ascii="Arial" w:hAnsi="Arial" w:cs="Arial"/>
          <w:sz w:val="24"/>
          <w:szCs w:val="24"/>
        </w:rPr>
        <w:t>.06</w:t>
      </w:r>
      <w:r w:rsidRPr="0032071B">
        <w:rPr>
          <w:rFonts w:ascii="Arial" w:hAnsi="Arial" w:cs="Arial"/>
          <w:sz w:val="24"/>
          <w:szCs w:val="24"/>
        </w:rPr>
        <w:t>.202</w:t>
      </w:r>
      <w:r w:rsidR="00B6572B" w:rsidRPr="0032071B">
        <w:rPr>
          <w:rFonts w:ascii="Arial" w:hAnsi="Arial" w:cs="Arial"/>
          <w:sz w:val="24"/>
          <w:szCs w:val="24"/>
        </w:rPr>
        <w:t>5</w:t>
      </w:r>
      <w:r w:rsidRPr="0032071B">
        <w:rPr>
          <w:rFonts w:ascii="Arial" w:hAnsi="Arial" w:cs="Arial"/>
          <w:sz w:val="24"/>
          <w:szCs w:val="24"/>
        </w:rPr>
        <w:t xml:space="preserve">. godine u </w:t>
      </w:r>
      <w:r w:rsidR="0032071B" w:rsidRPr="0032071B">
        <w:rPr>
          <w:rFonts w:ascii="Arial" w:hAnsi="Arial" w:cs="Arial"/>
          <w:sz w:val="24"/>
          <w:szCs w:val="24"/>
        </w:rPr>
        <w:t>12</w:t>
      </w:r>
      <w:r w:rsidRPr="0032071B">
        <w:rPr>
          <w:rFonts w:ascii="Arial" w:hAnsi="Arial" w:cs="Arial"/>
          <w:sz w:val="24"/>
          <w:szCs w:val="24"/>
        </w:rPr>
        <w:t>:00 sati, bez prisustva ovlašćenih predstavnika ponuđača.</w:t>
      </w:r>
      <w:r w:rsidRPr="00C752A9">
        <w:rPr>
          <w:rFonts w:ascii="Arial" w:hAnsi="Arial" w:cs="Arial"/>
          <w:sz w:val="24"/>
          <w:szCs w:val="24"/>
        </w:rPr>
        <w:t xml:space="preserve"> </w:t>
      </w:r>
    </w:p>
    <w:p w14:paraId="19584590" w14:textId="77777777" w:rsidR="00E6380B" w:rsidRPr="00C752A9" w:rsidRDefault="00E6380B" w:rsidP="00E6380B">
      <w:pPr>
        <w:pStyle w:val="T30X"/>
        <w:ind w:firstLine="360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>Izjava privrednog subjekta i garancija ponude podnose se u elektronskom obliku putem ESJN.</w:t>
      </w:r>
    </w:p>
    <w:p w14:paraId="1CBAE8C7" w14:textId="77777777" w:rsidR="00E6380B" w:rsidRPr="00C752A9" w:rsidRDefault="00E6380B" w:rsidP="00E6380B">
      <w:pPr>
        <w:pStyle w:val="T30X"/>
        <w:ind w:firstLine="0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>Izuzetno, ako ponuđač ne može da garanciju ponude podnese u elektronskom obliku, dužan je da putem ESJN dostavi kopiju garancije ponude, a da original garancije ponude dostavi, odnosno uruči naručiocu neposredno ili putem poštanskog operatera, preporučenom pošiljkom najkasnije prije isteka roka za podnošenje ponuda, i to:</w:t>
      </w:r>
    </w:p>
    <w:p w14:paraId="4980D51D" w14:textId="4C786ABF" w:rsidR="00E6380B" w:rsidRPr="0032071B" w:rsidRDefault="00E6380B" w:rsidP="00E6380B">
      <w:pPr>
        <w:pStyle w:val="T30X"/>
        <w:ind w:firstLine="360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>-</w:t>
      </w:r>
      <w:r w:rsidRPr="00C752A9">
        <w:rPr>
          <w:rFonts w:ascii="Arial" w:hAnsi="Arial" w:cs="Arial"/>
          <w:sz w:val="24"/>
          <w:szCs w:val="24"/>
        </w:rPr>
        <w:tab/>
        <w:t>neposredno na arhivi naručioca na adresi</w:t>
      </w:r>
      <w:r w:rsidRPr="00C752A9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</w:t>
      </w:r>
      <w:r w:rsidR="00EF7E39" w:rsidRPr="00C752A9">
        <w:rPr>
          <w:rFonts w:ascii="Arial" w:hAnsi="Arial" w:cs="Arial"/>
          <w:color w:val="auto"/>
          <w:sz w:val="24"/>
          <w:szCs w:val="24"/>
          <w:shd w:val="clear" w:color="auto" w:fill="FFFFFF" w:themeFill="background1"/>
        </w:rPr>
        <w:t>JU OSNOVNA ŠKOLA VLADIMIR ROLOVIĆ ŠULA, ŠULA BB, 84210 PLJEVLJA</w:t>
      </w:r>
      <w:r w:rsidRPr="00C752A9">
        <w:rPr>
          <w:rFonts w:ascii="Arial" w:hAnsi="Arial" w:cs="Arial"/>
          <w:sz w:val="24"/>
          <w:szCs w:val="24"/>
        </w:rPr>
        <w:t xml:space="preserve">, radnim </w:t>
      </w:r>
      <w:r w:rsidRPr="0021511F">
        <w:rPr>
          <w:rFonts w:ascii="Arial" w:hAnsi="Arial" w:cs="Arial"/>
          <w:sz w:val="24"/>
          <w:szCs w:val="24"/>
        </w:rPr>
        <w:t>danima od 0</w:t>
      </w:r>
      <w:r w:rsidR="0021511F" w:rsidRPr="0021511F">
        <w:rPr>
          <w:rFonts w:ascii="Arial" w:hAnsi="Arial" w:cs="Arial"/>
          <w:sz w:val="24"/>
          <w:szCs w:val="24"/>
        </w:rPr>
        <w:t>8</w:t>
      </w:r>
      <w:r w:rsidRPr="0021511F">
        <w:rPr>
          <w:rFonts w:ascii="Arial" w:hAnsi="Arial" w:cs="Arial"/>
          <w:sz w:val="24"/>
          <w:szCs w:val="24"/>
        </w:rPr>
        <w:t xml:space="preserve">:00 do </w:t>
      </w:r>
      <w:r w:rsidR="0021511F" w:rsidRPr="0021511F">
        <w:rPr>
          <w:rFonts w:ascii="Arial" w:hAnsi="Arial" w:cs="Arial"/>
          <w:sz w:val="24"/>
          <w:szCs w:val="24"/>
        </w:rPr>
        <w:t>15</w:t>
      </w:r>
      <w:r w:rsidRPr="0021511F">
        <w:rPr>
          <w:rFonts w:ascii="Arial" w:hAnsi="Arial" w:cs="Arial"/>
          <w:sz w:val="24"/>
          <w:szCs w:val="24"/>
        </w:rPr>
        <w:t xml:space="preserve">:00 sati zaključno sa </w:t>
      </w:r>
      <w:r w:rsidRPr="0032071B">
        <w:rPr>
          <w:rFonts w:ascii="Arial" w:hAnsi="Arial" w:cs="Arial"/>
          <w:sz w:val="24"/>
          <w:szCs w:val="24"/>
        </w:rPr>
        <w:t xml:space="preserve">danom </w:t>
      </w:r>
      <w:r w:rsidR="00FE3B9E">
        <w:rPr>
          <w:rFonts w:ascii="Arial" w:hAnsi="Arial" w:cs="Arial"/>
          <w:sz w:val="24"/>
          <w:szCs w:val="24"/>
        </w:rPr>
        <w:t>04</w:t>
      </w:r>
      <w:r w:rsidR="0032071B" w:rsidRPr="0032071B">
        <w:rPr>
          <w:rFonts w:ascii="Arial" w:hAnsi="Arial" w:cs="Arial"/>
          <w:sz w:val="24"/>
          <w:szCs w:val="24"/>
        </w:rPr>
        <w:t>.06</w:t>
      </w:r>
      <w:r w:rsidRPr="0032071B">
        <w:rPr>
          <w:rFonts w:ascii="Arial" w:hAnsi="Arial" w:cs="Arial"/>
          <w:sz w:val="24"/>
          <w:szCs w:val="24"/>
        </w:rPr>
        <w:t>.202</w:t>
      </w:r>
      <w:r w:rsidR="00B6572B" w:rsidRPr="0032071B">
        <w:rPr>
          <w:rFonts w:ascii="Arial" w:hAnsi="Arial" w:cs="Arial"/>
          <w:sz w:val="24"/>
          <w:szCs w:val="24"/>
        </w:rPr>
        <w:t>5</w:t>
      </w:r>
      <w:r w:rsidRPr="0032071B">
        <w:rPr>
          <w:rFonts w:ascii="Arial" w:hAnsi="Arial" w:cs="Arial"/>
          <w:sz w:val="24"/>
          <w:szCs w:val="24"/>
        </w:rPr>
        <w:t xml:space="preserve">. godine do </w:t>
      </w:r>
      <w:r w:rsidR="0032071B" w:rsidRPr="0032071B">
        <w:rPr>
          <w:rFonts w:ascii="Arial" w:hAnsi="Arial" w:cs="Arial"/>
          <w:sz w:val="24"/>
          <w:szCs w:val="24"/>
        </w:rPr>
        <w:t>12</w:t>
      </w:r>
      <w:r w:rsidRPr="0032071B">
        <w:rPr>
          <w:rFonts w:ascii="Arial" w:hAnsi="Arial" w:cs="Arial"/>
          <w:sz w:val="24"/>
          <w:szCs w:val="24"/>
        </w:rPr>
        <w:t>:00 sati  ili</w:t>
      </w:r>
    </w:p>
    <w:p w14:paraId="6E7C8390" w14:textId="338D62DE" w:rsidR="00E6380B" w:rsidRPr="00C752A9" w:rsidRDefault="00E6380B" w:rsidP="00E6380B">
      <w:pPr>
        <w:pStyle w:val="T30X"/>
        <w:ind w:firstLine="360"/>
        <w:rPr>
          <w:rFonts w:ascii="Arial" w:hAnsi="Arial" w:cs="Arial"/>
          <w:sz w:val="24"/>
          <w:szCs w:val="24"/>
        </w:rPr>
      </w:pPr>
      <w:r w:rsidRPr="0032071B">
        <w:rPr>
          <w:rFonts w:ascii="Arial" w:hAnsi="Arial" w:cs="Arial"/>
          <w:sz w:val="24"/>
          <w:szCs w:val="24"/>
        </w:rPr>
        <w:t>-</w:t>
      </w:r>
      <w:r w:rsidRPr="0032071B">
        <w:rPr>
          <w:rFonts w:ascii="Arial" w:hAnsi="Arial" w:cs="Arial"/>
          <w:sz w:val="24"/>
          <w:szCs w:val="24"/>
        </w:rPr>
        <w:tab/>
        <w:t>preporučenom pošiljkom sa povratnicom na adresi</w:t>
      </w:r>
      <w:r w:rsidR="008C029B" w:rsidRPr="0032071B">
        <w:rPr>
          <w:rFonts w:ascii="Arial" w:hAnsi="Arial" w:cs="Arial"/>
          <w:sz w:val="24"/>
          <w:szCs w:val="24"/>
        </w:rPr>
        <w:t xml:space="preserve"> </w:t>
      </w:r>
      <w:r w:rsidR="004427DA" w:rsidRPr="0032071B">
        <w:rPr>
          <w:rFonts w:ascii="Arial" w:hAnsi="Arial" w:cs="Arial"/>
          <w:color w:val="auto"/>
          <w:sz w:val="24"/>
          <w:szCs w:val="24"/>
        </w:rPr>
        <w:t>JU OSNOVNA ŠKOLA VLADIMIR ROLOVIĆ ŠULA, ŠULA BB, 84210 PLJEVLJA,</w:t>
      </w:r>
      <w:r w:rsidRPr="0032071B">
        <w:rPr>
          <w:rFonts w:ascii="Arial" w:hAnsi="Arial" w:cs="Arial"/>
          <w:color w:val="auto"/>
          <w:sz w:val="24"/>
          <w:szCs w:val="24"/>
        </w:rPr>
        <w:t xml:space="preserve"> s </w:t>
      </w:r>
      <w:r w:rsidRPr="0032071B">
        <w:rPr>
          <w:rFonts w:ascii="Arial" w:hAnsi="Arial" w:cs="Arial"/>
          <w:sz w:val="24"/>
          <w:szCs w:val="24"/>
        </w:rPr>
        <w:t xml:space="preserve">tim što garancija ponude mora biti uručena naručiocu od strane poštanskog operatera, najkasnije do dana </w:t>
      </w:r>
      <w:r w:rsidR="00FE3B9E">
        <w:rPr>
          <w:rFonts w:ascii="Arial" w:hAnsi="Arial" w:cs="Arial"/>
          <w:sz w:val="24"/>
          <w:szCs w:val="24"/>
        </w:rPr>
        <w:t>04</w:t>
      </w:r>
      <w:bookmarkStart w:id="9" w:name="_GoBack"/>
      <w:bookmarkEnd w:id="9"/>
      <w:r w:rsidR="0032071B" w:rsidRPr="0032071B">
        <w:rPr>
          <w:rFonts w:ascii="Arial" w:hAnsi="Arial" w:cs="Arial"/>
          <w:sz w:val="24"/>
          <w:szCs w:val="24"/>
        </w:rPr>
        <w:t>.06</w:t>
      </w:r>
      <w:r w:rsidRPr="0032071B">
        <w:rPr>
          <w:rFonts w:ascii="Arial" w:hAnsi="Arial" w:cs="Arial"/>
          <w:sz w:val="24"/>
          <w:szCs w:val="24"/>
        </w:rPr>
        <w:t>.202</w:t>
      </w:r>
      <w:r w:rsidR="00AD78E6" w:rsidRPr="0032071B">
        <w:rPr>
          <w:rFonts w:ascii="Arial" w:hAnsi="Arial" w:cs="Arial"/>
          <w:sz w:val="24"/>
          <w:szCs w:val="24"/>
        </w:rPr>
        <w:t>5</w:t>
      </w:r>
      <w:r w:rsidRPr="0032071B">
        <w:rPr>
          <w:rFonts w:ascii="Arial" w:hAnsi="Arial" w:cs="Arial"/>
          <w:sz w:val="24"/>
          <w:szCs w:val="24"/>
        </w:rPr>
        <w:t xml:space="preserve">. godine do </w:t>
      </w:r>
      <w:r w:rsidR="0032071B" w:rsidRPr="0032071B">
        <w:rPr>
          <w:rFonts w:ascii="Arial" w:hAnsi="Arial" w:cs="Arial"/>
          <w:sz w:val="24"/>
          <w:szCs w:val="24"/>
        </w:rPr>
        <w:t>12</w:t>
      </w:r>
      <w:r w:rsidRPr="0032071B">
        <w:rPr>
          <w:rFonts w:ascii="Arial" w:hAnsi="Arial" w:cs="Arial"/>
          <w:sz w:val="24"/>
          <w:szCs w:val="24"/>
        </w:rPr>
        <w:t>:00 sati.</w:t>
      </w:r>
      <w:r w:rsidRPr="00C752A9">
        <w:rPr>
          <w:rFonts w:ascii="Arial" w:hAnsi="Arial" w:cs="Arial"/>
          <w:sz w:val="24"/>
          <w:szCs w:val="24"/>
        </w:rPr>
        <w:t xml:space="preserve"> </w:t>
      </w:r>
    </w:p>
    <w:p w14:paraId="39D016D6" w14:textId="77777777" w:rsidR="00E6380B" w:rsidRPr="00C752A9" w:rsidRDefault="00E6380B" w:rsidP="00E6380B">
      <w:pPr>
        <w:pStyle w:val="T30X"/>
        <w:ind w:firstLine="360"/>
        <w:rPr>
          <w:rFonts w:ascii="Arial" w:hAnsi="Arial" w:cs="Arial"/>
          <w:sz w:val="24"/>
          <w:szCs w:val="24"/>
        </w:rPr>
      </w:pPr>
    </w:p>
    <w:p w14:paraId="5C57C26A" w14:textId="31D6B739" w:rsidR="00935CA2" w:rsidRPr="00C752A9" w:rsidRDefault="00E6380B" w:rsidP="00E6380B">
      <w:pPr>
        <w:pStyle w:val="T30X"/>
        <w:ind w:firstLine="360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b/>
          <w:sz w:val="24"/>
          <w:szCs w:val="24"/>
        </w:rPr>
        <w:lastRenderedPageBreak/>
        <w:t>Napomena:</w:t>
      </w:r>
      <w:r w:rsidRPr="00C752A9">
        <w:rPr>
          <w:rFonts w:ascii="Arial" w:hAnsi="Arial" w:cs="Arial"/>
          <w:sz w:val="24"/>
          <w:szCs w:val="24"/>
        </w:rPr>
        <w:t xml:space="preserve"> Original garancije ponude u pisanom obliku dostavlja se u  koverti. na kojoj se navodi: naziv i sjedište naručioca, broj tenderske dokumentacije za koju se podnosi garancija, naziv, sjedište i adresa ponuđača i naznake "garancija ponude" i "ne otvaraj prije roka za otvaranje ponuda". </w:t>
      </w:r>
    </w:p>
    <w:p w14:paraId="76AEE66F" w14:textId="334BCA09" w:rsidR="00963812" w:rsidRPr="0021511F" w:rsidRDefault="00995B88" w:rsidP="0021511F">
      <w:pPr>
        <w:jc w:val="both"/>
        <w:rPr>
          <w:rFonts w:ascii="Arial" w:hAnsi="Arial" w:cs="Arial"/>
          <w:color w:val="000000"/>
          <w:sz w:val="24"/>
          <w:szCs w:val="24"/>
          <w:lang w:val="sr-Latn-ME"/>
        </w:rPr>
      </w:pPr>
      <w:r w:rsidRPr="00C752A9">
        <w:rPr>
          <w:rFonts w:ascii="Arial" w:hAnsi="Arial" w:cs="Arial"/>
          <w:color w:val="000000"/>
          <w:sz w:val="24"/>
          <w:szCs w:val="24"/>
          <w:lang w:val="sr-Latn-ME"/>
        </w:rPr>
        <w:sym w:font="Wingdings" w:char="F0A8"/>
      </w:r>
      <w:r w:rsidRPr="00C752A9">
        <w:rPr>
          <w:rFonts w:ascii="Arial" w:hAnsi="Arial" w:cs="Arial"/>
          <w:color w:val="000000"/>
          <w:sz w:val="24"/>
          <w:szCs w:val="24"/>
          <w:lang w:val="sr-Latn-ME"/>
        </w:rPr>
        <w:t xml:space="preserve"> Razlozi hitnosti za skraćenje roka za podnošenje ponuda</w:t>
      </w:r>
      <w:r w:rsidR="0021511F">
        <w:rPr>
          <w:rFonts w:ascii="Arial" w:hAnsi="Arial" w:cs="Arial"/>
          <w:color w:val="000000"/>
          <w:sz w:val="24"/>
          <w:szCs w:val="24"/>
          <w:lang w:val="sr-Latn-ME"/>
        </w:rPr>
        <w:t>: Predmetne radove je potrebno završiti do početka naredne školske godine, da bi đaci mogli da dođu nesmetano na nastavu.</w:t>
      </w:r>
    </w:p>
    <w:p w14:paraId="2E5FC672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10" w:name="_Toc62730562"/>
      <w:r w:rsidRPr="00C752A9">
        <w:rPr>
          <w:rFonts w:ascii="Arial" w:eastAsia="Times New Roman" w:hAnsi="Arial" w:cs="Arial"/>
          <w:b/>
          <w:sz w:val="24"/>
          <w:szCs w:val="24"/>
        </w:rPr>
        <w:t>USLOVI ZA AKTIVIRANJE GARANCIJE PONUDE</w:t>
      </w:r>
      <w:r w:rsidRPr="00C752A9">
        <w:rPr>
          <w:rFonts w:ascii="Arial" w:eastAsia="Times New Roman" w:hAnsi="Arial" w:cs="Arial"/>
          <w:b/>
          <w:sz w:val="24"/>
          <w:szCs w:val="24"/>
          <w:vertAlign w:val="superscript"/>
        </w:rPr>
        <w:footnoteReference w:id="10"/>
      </w:r>
      <w:bookmarkEnd w:id="10"/>
    </w:p>
    <w:p w14:paraId="2B4CCFEB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3CD12F4E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Garancija ponude će se aktivirati ako ponuđač: </w:t>
      </w:r>
    </w:p>
    <w:p w14:paraId="7F4F5433" w14:textId="324B0AC9" w:rsidR="00703A4E" w:rsidRPr="00C752A9" w:rsidRDefault="00703A4E" w:rsidP="00703A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   </w:t>
      </w:r>
      <w:r w:rsidRPr="00C752A9">
        <w:rPr>
          <w:rFonts w:ascii="Arial" w:eastAsia="Times New Roman" w:hAnsi="Arial" w:cs="Arial"/>
          <w:sz w:val="24"/>
          <w:szCs w:val="24"/>
          <w:lang w:val="sr-Latn-ME"/>
        </w:rPr>
        <w:t>1) odustane od ponude u roku važenja ponude i/ili</w:t>
      </w:r>
    </w:p>
    <w:p w14:paraId="0470D81B" w14:textId="24E99D8A" w:rsidR="00935CA2" w:rsidRPr="00C752A9" w:rsidRDefault="00703A4E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  <w:lang w:val="sr-Latn-ME"/>
        </w:rPr>
        <w:t xml:space="preserve">   2) odbije da zaključi ugovor o javnoj nabavci ili okvirni sporazum</w:t>
      </w:r>
      <w:r w:rsidR="00935CA2" w:rsidRPr="00C752A9">
        <w:rPr>
          <w:rFonts w:ascii="Arial" w:eastAsia="Times New Roman" w:hAnsi="Arial" w:cs="Arial"/>
          <w:sz w:val="24"/>
          <w:szCs w:val="24"/>
        </w:rPr>
        <w:t>.</w:t>
      </w:r>
    </w:p>
    <w:p w14:paraId="781F267F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11" w:name="_Toc62730563"/>
      <w:r w:rsidRPr="00C752A9">
        <w:rPr>
          <w:rFonts w:ascii="Arial" w:eastAsia="Times New Roman" w:hAnsi="Arial" w:cs="Arial"/>
          <w:b/>
          <w:sz w:val="24"/>
          <w:szCs w:val="24"/>
        </w:rPr>
        <w:t>TAJNOST PODATAKA</w:t>
      </w:r>
      <w:bookmarkEnd w:id="11"/>
    </w:p>
    <w:p w14:paraId="2C64EA59" w14:textId="0D622516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Tenderska dokumentacija sadrži tajne podatke</w:t>
      </w:r>
    </w:p>
    <w:p w14:paraId="367F316C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sym w:font="Wingdings" w:char="F0A8"/>
      </w: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 ne</w:t>
      </w:r>
    </w:p>
    <w:p w14:paraId="4897D4F3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12" w:name="_Toc62730564"/>
      <w:r w:rsidRPr="00C752A9">
        <w:rPr>
          <w:rFonts w:ascii="Arial" w:eastAsia="Times New Roman" w:hAnsi="Arial" w:cs="Arial"/>
          <w:b/>
          <w:sz w:val="24"/>
          <w:szCs w:val="24"/>
        </w:rPr>
        <w:t>UPUTSTVO ZA SAČINJAVANJE PONUDE</w:t>
      </w:r>
      <w:bookmarkEnd w:id="12"/>
    </w:p>
    <w:p w14:paraId="03D14A85" w14:textId="77777777" w:rsidR="00935CA2" w:rsidRPr="00C752A9" w:rsidRDefault="00935CA2" w:rsidP="00935CA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F24746F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Ponude se sačinjava u ESJN u skladu sa tenderskom dokumentacijom i važećim Pravilnikom o sadržaju ponude i uputstvu za sačinjavanje i podnošenje ponude. </w:t>
      </w:r>
    </w:p>
    <w:p w14:paraId="04938EEF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Ispunjenost uslova za učešće u postupku javne nabavke dokazuje se izjavom privrednog subjekta, koja se sačinjava na obrascu datom u Pravilniku o obrascu izjave privrednog subjekta.</w:t>
      </w:r>
    </w:p>
    <w:p w14:paraId="2BDF1AAD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Ponuđač je dužan da tačno i nedvosmisleno popuni </w:t>
      </w:r>
      <w:r w:rsidRPr="00C752A9">
        <w:rPr>
          <w:rFonts w:ascii="Arial" w:eastAsia="Calibri" w:hAnsi="Arial" w:cs="Arial"/>
          <w:sz w:val="24"/>
          <w:szCs w:val="24"/>
        </w:rPr>
        <w:t>Izjavu privrednog subjekta u skladu sa zahtjevima iz tenderske dokumentacije.</w:t>
      </w:r>
    </w:p>
    <w:p w14:paraId="3415CA74" w14:textId="77777777" w:rsidR="0066214D" w:rsidRPr="00C752A9" w:rsidRDefault="0066214D" w:rsidP="00935CA2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</w:rPr>
      </w:pPr>
    </w:p>
    <w:p w14:paraId="463E1DC9" w14:textId="77777777" w:rsidR="00935CA2" w:rsidRPr="00C752A9" w:rsidRDefault="00935CA2" w:rsidP="00935CA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13" w:name="_Toc62730565"/>
      <w:r w:rsidRPr="00C752A9">
        <w:rPr>
          <w:rFonts w:ascii="Arial" w:eastAsia="Times New Roman" w:hAnsi="Arial" w:cs="Arial"/>
          <w:b/>
          <w:sz w:val="24"/>
          <w:szCs w:val="24"/>
        </w:rPr>
        <w:t>NAČIN ZAKLJUČIVANJA I IZMJENE UGOVORA O JAVNOJ NABAVCI</w:t>
      </w:r>
      <w:bookmarkEnd w:id="13"/>
    </w:p>
    <w:p w14:paraId="5809781E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</w:rPr>
      </w:pPr>
    </w:p>
    <w:p w14:paraId="7E51F767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Naručilac zaključuje ugovor o javnoj nabavci u pisanom ili elektronskom obliku sa ponuđačem čija je ponuda izabrana kao najpovoljnija, nakon izvršnosti odluke o izboru najpovoljnije ponude. </w:t>
      </w:r>
    </w:p>
    <w:p w14:paraId="298D28D3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763EA9D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Ugovor o javnoj nabavci mora da bude u skladu sa uslovima utvrđenim tenderskom dokumentacijom, izabranom ponudom i odlukom o izboru najpovoljnije ponude, osim u pogledu iskazivanja PDV-a.</w:t>
      </w:r>
    </w:p>
    <w:p w14:paraId="3F2C5935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C1B2B42" w14:textId="6586D677" w:rsidR="008D589B" w:rsidRPr="00C752A9" w:rsidRDefault="008D589B" w:rsidP="008D589B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lastRenderedPageBreak/>
        <w:t>Naručilac će ugovor o javoj nabavci potpisati i dostaviti ponuđaču čija ponuda je izabrana kao najpovoljnija, najkasnije u roku od 15 dana od dana izvršnosti odluke o izboru najpovoljnije ponuda, a ponuđač je dužan da dostavljeni ugovor potpiše i vrati naručiocu zajedno sa garancijom za dobro izvršenje ugovora i drugim sredstvom finansijskog obezbjeđenja koji je zahtijevan tenderskom dokumentacijom u roku od 15 dana od dana dostavljanja ugovora.</w:t>
      </w:r>
    </w:p>
    <w:p w14:paraId="70EADC28" w14:textId="712EDBB7" w:rsidR="008D589B" w:rsidRPr="00C752A9" w:rsidRDefault="008D589B" w:rsidP="008D589B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Ponuđač može započeti sa realizacijom predmeta nabavke ako je naručilac dostavio potpisani ugovor o javnoj nabavci, garanciju za dobro izvršenje ugovora i polisu osiguranja u zakonskom roku.</w:t>
      </w:r>
    </w:p>
    <w:p w14:paraId="5932F889" w14:textId="75E3527D" w:rsidR="008D589B" w:rsidRPr="00C752A9" w:rsidRDefault="008D589B" w:rsidP="008D589B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Tenderskom dokumentacijom nije predviđena izmjena cijena u smislu člana 149 stav 13 i člana 151 stav 1 tačka 1 Zakona o javnim nabavka</w:t>
      </w:r>
      <w:r w:rsidR="00146CDC" w:rsidRPr="00C752A9">
        <w:rPr>
          <w:rFonts w:ascii="Arial" w:eastAsia="Times New Roman" w:hAnsi="Arial" w:cs="Arial"/>
          <w:color w:val="000000"/>
          <w:sz w:val="24"/>
          <w:szCs w:val="24"/>
        </w:rPr>
        <w:t>ma</w:t>
      </w:r>
      <w:r w:rsidRPr="00C752A9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4655D9A3" w14:textId="1ADE6E0D" w:rsidR="00E25519" w:rsidRPr="00C752A9" w:rsidRDefault="00E25519" w:rsidP="008D589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pl-PL"/>
        </w:rPr>
      </w:pPr>
      <w:r w:rsidRPr="00C752A9">
        <w:rPr>
          <w:rFonts w:ascii="Arial" w:hAnsi="Arial" w:cs="Arial"/>
          <w:sz w:val="24"/>
          <w:szCs w:val="24"/>
          <w:lang w:val="pl-PL"/>
        </w:rPr>
        <w:t xml:space="preserve">Smatra se da je Naručilac izvršio obavezu uvođenja Izvođača u posao ako mu je predao: tehničku dokumentaciju po kojoj će </w:t>
      </w:r>
      <w:r w:rsidR="00A8035C" w:rsidRPr="00C752A9">
        <w:rPr>
          <w:rFonts w:ascii="Arial" w:hAnsi="Arial" w:cs="Arial"/>
          <w:sz w:val="24"/>
          <w:szCs w:val="24"/>
          <w:lang w:val="pl-PL"/>
        </w:rPr>
        <w:t xml:space="preserve">se </w:t>
      </w:r>
      <w:r w:rsidRPr="00C752A9">
        <w:rPr>
          <w:rFonts w:ascii="Arial" w:hAnsi="Arial" w:cs="Arial"/>
          <w:sz w:val="24"/>
          <w:szCs w:val="24"/>
          <w:lang w:val="pl-PL"/>
        </w:rPr>
        <w:t>izvoditi radovi</w:t>
      </w:r>
      <w:r w:rsidR="00F83235" w:rsidRPr="00C752A9">
        <w:rPr>
          <w:rFonts w:ascii="Arial" w:hAnsi="Arial" w:cs="Arial"/>
          <w:sz w:val="24"/>
          <w:szCs w:val="24"/>
          <w:lang w:val="pl-PL"/>
        </w:rPr>
        <w:t xml:space="preserve"> i</w:t>
      </w:r>
      <w:r w:rsidRPr="00C752A9">
        <w:rPr>
          <w:rFonts w:ascii="Arial" w:hAnsi="Arial" w:cs="Arial"/>
          <w:sz w:val="24"/>
          <w:szCs w:val="24"/>
          <w:lang w:val="pl-PL"/>
        </w:rPr>
        <w:t xml:space="preserve"> Obavještenje o datumu uvođenja u posao, najkasnije 7 dana prije uvođenja u posao</w:t>
      </w:r>
      <w:r w:rsidR="00F83235" w:rsidRPr="00C752A9">
        <w:rPr>
          <w:rFonts w:ascii="Arial" w:hAnsi="Arial" w:cs="Arial"/>
          <w:sz w:val="24"/>
          <w:szCs w:val="24"/>
          <w:lang w:val="pl-PL"/>
        </w:rPr>
        <w:t>.</w:t>
      </w:r>
    </w:p>
    <w:p w14:paraId="0F111AC9" w14:textId="32ACC8F4" w:rsidR="00E25519" w:rsidRPr="00C752A9" w:rsidRDefault="00E25519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Naručilac je dužan da:</w:t>
      </w:r>
    </w:p>
    <w:p w14:paraId="044CA0FA" w14:textId="77EF81F0" w:rsidR="00935CA2" w:rsidRPr="00C752A9" w:rsidRDefault="00935CA2" w:rsidP="0087193B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-</w:t>
      </w:r>
      <w:r w:rsidR="00E35839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Pr="00C752A9">
        <w:rPr>
          <w:rFonts w:ascii="Arial" w:eastAsia="Times New Roman" w:hAnsi="Arial" w:cs="Arial"/>
          <w:sz w:val="24"/>
          <w:szCs w:val="24"/>
        </w:rPr>
        <w:t>blagovremeno, pisanim putem, obavijesti izvođača</w:t>
      </w:r>
      <w:r w:rsidR="007E4641" w:rsidRPr="00C752A9">
        <w:rPr>
          <w:rFonts w:ascii="Arial" w:eastAsia="Times New Roman" w:hAnsi="Arial" w:cs="Arial"/>
          <w:sz w:val="24"/>
          <w:szCs w:val="24"/>
        </w:rPr>
        <w:t xml:space="preserve"> o danu početka izvođe</w:t>
      </w:r>
      <w:r w:rsidR="007E4641" w:rsidRPr="00E97E94">
        <w:rPr>
          <w:rFonts w:ascii="Arial" w:eastAsia="Times New Roman" w:hAnsi="Arial" w:cs="Arial"/>
          <w:sz w:val="24"/>
          <w:szCs w:val="24"/>
        </w:rPr>
        <w:t xml:space="preserve">nja </w:t>
      </w:r>
      <w:proofErr w:type="gramStart"/>
      <w:r w:rsidR="004A7FAD" w:rsidRPr="00E97E94">
        <w:rPr>
          <w:rFonts w:ascii="Arial" w:hAnsi="Arial" w:cs="Arial"/>
          <w:sz w:val="24"/>
          <w:szCs w:val="24"/>
        </w:rPr>
        <w:t xml:space="preserve">radova </w:t>
      </w:r>
      <w:r w:rsidR="00B14791" w:rsidRPr="00E97E94">
        <w:rPr>
          <w:rFonts w:ascii="Arial" w:hAnsi="Arial" w:cs="Arial"/>
          <w:sz w:val="24"/>
          <w:szCs w:val="24"/>
        </w:rPr>
        <w:t xml:space="preserve"> </w:t>
      </w:r>
      <w:r w:rsidR="008D589B" w:rsidRPr="00E97E94">
        <w:rPr>
          <w:rFonts w:ascii="Arial" w:hAnsi="Arial" w:cs="Arial"/>
          <w:sz w:val="24"/>
          <w:szCs w:val="24"/>
          <w:shd w:val="clear" w:color="auto" w:fill="FFFFFF"/>
        </w:rPr>
        <w:t>na</w:t>
      </w:r>
      <w:proofErr w:type="gramEnd"/>
      <w:r w:rsidR="008D589B" w:rsidRPr="00E97E9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D589B" w:rsidRPr="00C752A9">
        <w:rPr>
          <w:rFonts w:ascii="Arial" w:hAnsi="Arial" w:cs="Arial"/>
          <w:sz w:val="24"/>
          <w:szCs w:val="24"/>
          <w:shd w:val="clear" w:color="auto" w:fill="FFFFFF"/>
        </w:rPr>
        <w:t xml:space="preserve">adaptaciji </w:t>
      </w:r>
      <w:r w:rsidR="00146CDC" w:rsidRPr="00C752A9">
        <w:rPr>
          <w:rFonts w:ascii="Arial" w:hAnsi="Arial" w:cs="Arial"/>
          <w:sz w:val="24"/>
          <w:szCs w:val="24"/>
          <w:shd w:val="clear" w:color="auto" w:fill="FFFFFF"/>
        </w:rPr>
        <w:t xml:space="preserve">objekta </w:t>
      </w:r>
      <w:r w:rsidR="004427DA" w:rsidRPr="00C752A9">
        <w:rPr>
          <w:rFonts w:ascii="Arial" w:hAnsi="Arial" w:cs="Arial"/>
          <w:sz w:val="24"/>
          <w:szCs w:val="24"/>
          <w:shd w:val="clear" w:color="auto" w:fill="FFFFFF" w:themeFill="background1"/>
        </w:rPr>
        <w:t>JU OSNOVNA ŠKOLA VLADIMIR ROLOVIĆ ŠULA, ŠULA BB, 84210 PLJEVLJA</w:t>
      </w:r>
      <w:r w:rsidR="002739B5" w:rsidRPr="00C752A9">
        <w:rPr>
          <w:rFonts w:ascii="Arial" w:eastAsia="Times New Roman" w:hAnsi="Arial" w:cs="Arial"/>
          <w:sz w:val="24"/>
          <w:szCs w:val="24"/>
          <w:lang w:val="sr-Latn-CS"/>
        </w:rPr>
        <w:t>,</w:t>
      </w:r>
      <w:r w:rsidR="00146CDC" w:rsidRPr="00C752A9">
        <w:rPr>
          <w:rFonts w:ascii="Arial" w:eastAsia="Times New Roman" w:hAnsi="Arial" w:cs="Arial"/>
          <w:sz w:val="24"/>
          <w:szCs w:val="24"/>
        </w:rPr>
        <w:t xml:space="preserve"> koji su</w:t>
      </w:r>
      <w:r w:rsidRPr="00C752A9">
        <w:rPr>
          <w:rFonts w:ascii="Arial" w:eastAsia="Times New Roman" w:hAnsi="Arial" w:cs="Arial"/>
          <w:sz w:val="24"/>
          <w:szCs w:val="24"/>
        </w:rPr>
        <w:t xml:space="preserve"> predmet j</w:t>
      </w:r>
      <w:r w:rsidR="007E4641" w:rsidRPr="00C752A9">
        <w:rPr>
          <w:rFonts w:ascii="Arial" w:eastAsia="Times New Roman" w:hAnsi="Arial" w:cs="Arial"/>
          <w:sz w:val="24"/>
          <w:szCs w:val="24"/>
        </w:rPr>
        <w:t xml:space="preserve">avne nabavke, a najkasnije </w:t>
      </w:r>
      <w:r w:rsidR="00A06AFB" w:rsidRPr="00C752A9">
        <w:rPr>
          <w:rFonts w:ascii="Arial" w:eastAsia="Times New Roman" w:hAnsi="Arial" w:cs="Arial"/>
          <w:sz w:val="24"/>
          <w:szCs w:val="24"/>
        </w:rPr>
        <w:t>tri</w:t>
      </w:r>
      <w:r w:rsidRPr="00C752A9">
        <w:rPr>
          <w:rFonts w:ascii="Arial" w:eastAsia="Times New Roman" w:hAnsi="Arial" w:cs="Arial"/>
          <w:sz w:val="24"/>
          <w:szCs w:val="24"/>
        </w:rPr>
        <w:t xml:space="preserve"> dana prije početka izvođenja ovih radova;</w:t>
      </w:r>
    </w:p>
    <w:p w14:paraId="2C5D2392" w14:textId="77777777" w:rsidR="00A06AFB" w:rsidRPr="00C752A9" w:rsidRDefault="00A06AFB" w:rsidP="004A7FA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C84774" w14:textId="1CAB7AFA" w:rsidR="00935CA2" w:rsidRPr="00C752A9" w:rsidRDefault="00935CA2" w:rsidP="00935CA2">
      <w:pPr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-</w:t>
      </w:r>
      <w:r w:rsidR="00E35839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="00146CDC" w:rsidRPr="00C752A9">
        <w:rPr>
          <w:rFonts w:ascii="Arial" w:eastAsia="Times New Roman" w:hAnsi="Arial" w:cs="Arial"/>
          <w:sz w:val="24"/>
          <w:szCs w:val="24"/>
        </w:rPr>
        <w:t>preda Izvođ</w:t>
      </w:r>
      <w:r w:rsidRPr="00C752A9">
        <w:rPr>
          <w:rFonts w:ascii="Arial" w:eastAsia="Times New Roman" w:hAnsi="Arial" w:cs="Arial"/>
          <w:sz w:val="24"/>
          <w:szCs w:val="24"/>
        </w:rPr>
        <w:t>aču tehničku dokumentaciju potrebnu za izvođenje predmetnih radova;</w:t>
      </w:r>
    </w:p>
    <w:p w14:paraId="1BE2C08D" w14:textId="418C1EEA" w:rsidR="00E25519" w:rsidRPr="00C752A9" w:rsidRDefault="00E25519" w:rsidP="00E25519">
      <w:pPr>
        <w:ind w:right="93"/>
        <w:jc w:val="both"/>
        <w:rPr>
          <w:rFonts w:ascii="Arial" w:hAnsi="Arial" w:cs="Arial"/>
          <w:sz w:val="24"/>
          <w:szCs w:val="24"/>
          <w:lang w:val="pl-PL"/>
        </w:rPr>
      </w:pPr>
      <w:r w:rsidRPr="00C752A9">
        <w:rPr>
          <w:rFonts w:ascii="Arial" w:hAnsi="Arial" w:cs="Arial"/>
          <w:sz w:val="24"/>
          <w:szCs w:val="24"/>
          <w:lang w:val="pl-PL"/>
        </w:rPr>
        <w:t xml:space="preserve">Na dan uvođenja Izvođača u posao otvara se Građevinski dnevnik u kome se konstatuje da ga je Naručilac uveo u posao, a ovaj primio lokaciju i  potrebnu dokumentaciju, čime su stvoreni uslovi da se otpočne sa realizacijom ugovora. </w:t>
      </w:r>
    </w:p>
    <w:p w14:paraId="137CF3DC" w14:textId="0E08CECC" w:rsidR="00E25519" w:rsidRPr="00C752A9" w:rsidRDefault="00D26A13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Izvođ</w:t>
      </w:r>
      <w:r w:rsidR="00935CA2" w:rsidRPr="00C752A9">
        <w:rPr>
          <w:rFonts w:ascii="Arial" w:eastAsia="Times New Roman" w:hAnsi="Arial" w:cs="Arial"/>
          <w:sz w:val="24"/>
          <w:szCs w:val="24"/>
        </w:rPr>
        <w:t>ač je dužan da:</w:t>
      </w:r>
    </w:p>
    <w:p w14:paraId="55722761" w14:textId="73FD5766" w:rsidR="00935CA2" w:rsidRPr="00C752A9" w:rsidRDefault="00935CA2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 -</w:t>
      </w:r>
      <w:r w:rsidR="00E35839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Pr="00C752A9">
        <w:rPr>
          <w:rFonts w:ascii="Arial" w:eastAsia="Times New Roman" w:hAnsi="Arial" w:cs="Arial"/>
          <w:sz w:val="24"/>
          <w:szCs w:val="24"/>
        </w:rPr>
        <w:t>ugovorene radove vrši svakodnevno u odnosu na faze i vrstu radova koji se izvode;</w:t>
      </w:r>
    </w:p>
    <w:p w14:paraId="175D92BA" w14:textId="590ED6D8" w:rsidR="00935CA2" w:rsidRPr="00C752A9" w:rsidRDefault="00935CA2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-</w:t>
      </w:r>
      <w:r w:rsidR="00E35839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Pr="00C752A9">
        <w:rPr>
          <w:rFonts w:ascii="Arial" w:eastAsia="Times New Roman" w:hAnsi="Arial" w:cs="Arial"/>
          <w:sz w:val="24"/>
          <w:szCs w:val="24"/>
        </w:rPr>
        <w:t>ugovorene radove vrši u obimu i na način koji je ponudio, u skladu sa predmjerom radova iz tenderske dokumentacije;</w:t>
      </w:r>
    </w:p>
    <w:p w14:paraId="7BD29EEA" w14:textId="64486275" w:rsidR="00935CA2" w:rsidRPr="00C752A9" w:rsidRDefault="00935CA2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-ugovorene radove vrši preko imenovanih ovlašćenih inženjera i ovlašćenih lica, te da u slučaju njihove spriječeno</w:t>
      </w:r>
      <w:r w:rsidR="00146CDC" w:rsidRPr="00C752A9">
        <w:rPr>
          <w:rFonts w:ascii="Arial" w:eastAsia="Times New Roman" w:hAnsi="Arial" w:cs="Arial"/>
          <w:sz w:val="24"/>
          <w:szCs w:val="24"/>
        </w:rPr>
        <w:t>sti da budu angažovani na izvođ</w:t>
      </w:r>
      <w:r w:rsidRPr="00C752A9">
        <w:rPr>
          <w:rFonts w:ascii="Arial" w:eastAsia="Times New Roman" w:hAnsi="Arial" w:cs="Arial"/>
          <w:sz w:val="24"/>
          <w:szCs w:val="24"/>
        </w:rPr>
        <w:t>enju radova zbog bolesti, prestanka radnog odnosa ili oduzimanja licence ili ovlašćenja, odmah imenuje drugog ovlašćenog inženjera odnosno ovlašćeno lice i o tome obavijesti naručioca;</w:t>
      </w:r>
    </w:p>
    <w:p w14:paraId="5A2783CC" w14:textId="0C092260" w:rsidR="00935CA2" w:rsidRPr="00C752A9" w:rsidRDefault="00935CA2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lastRenderedPageBreak/>
        <w:t xml:space="preserve">- </w:t>
      </w:r>
      <w:r w:rsidR="0052771D" w:rsidRPr="00C752A9">
        <w:rPr>
          <w:rFonts w:ascii="Arial" w:eastAsia="Times New Roman" w:hAnsi="Arial" w:cs="Arial"/>
          <w:sz w:val="24"/>
          <w:szCs w:val="24"/>
        </w:rPr>
        <w:t xml:space="preserve">dostavi potrebnu </w:t>
      </w:r>
      <w:r w:rsidR="00216D67" w:rsidRPr="00C752A9">
        <w:rPr>
          <w:rFonts w:ascii="Arial" w:eastAsia="Times New Roman" w:hAnsi="Arial" w:cs="Arial"/>
          <w:sz w:val="24"/>
          <w:szCs w:val="24"/>
        </w:rPr>
        <w:t>atestnu dokumentaciju u toku izvođenja radova</w:t>
      </w:r>
      <w:r w:rsidR="00F553AA" w:rsidRPr="00C752A9">
        <w:rPr>
          <w:rFonts w:ascii="Arial" w:eastAsia="Times New Roman" w:hAnsi="Arial" w:cs="Arial"/>
          <w:sz w:val="24"/>
          <w:szCs w:val="24"/>
        </w:rPr>
        <w:t xml:space="preserve"> i to za sav materijal i opremu</w:t>
      </w:r>
      <w:r w:rsidR="00C904B1" w:rsidRPr="00C752A9">
        <w:rPr>
          <w:rFonts w:ascii="Arial" w:eastAsia="Times New Roman" w:hAnsi="Arial" w:cs="Arial"/>
          <w:sz w:val="24"/>
          <w:szCs w:val="24"/>
        </w:rPr>
        <w:t xml:space="preserve"> prije ugradnje, a za izvedene radove nakon završetka istih</w:t>
      </w:r>
      <w:r w:rsidR="001075D7" w:rsidRPr="00C752A9">
        <w:rPr>
          <w:rFonts w:ascii="Arial" w:eastAsia="Times New Roman" w:hAnsi="Arial" w:cs="Arial"/>
          <w:sz w:val="24"/>
          <w:szCs w:val="24"/>
        </w:rPr>
        <w:t>;</w:t>
      </w:r>
    </w:p>
    <w:p w14:paraId="5361A702" w14:textId="04F022E1" w:rsidR="005A44D8" w:rsidRPr="00C752A9" w:rsidRDefault="00DF7B09" w:rsidP="00935CA2">
      <w:pPr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-Izvođač dostavlja Naručiocu </w:t>
      </w:r>
      <w:r w:rsidR="00B42E63" w:rsidRPr="00C752A9">
        <w:rPr>
          <w:rFonts w:ascii="Arial" w:eastAsia="Times New Roman" w:hAnsi="Arial" w:cs="Arial"/>
          <w:sz w:val="24"/>
          <w:szCs w:val="24"/>
        </w:rPr>
        <w:t xml:space="preserve">potrebnu tehničku dokumentaciju o izvršenim ispitivanjima </w:t>
      </w:r>
      <w:r w:rsidR="00302C8A" w:rsidRPr="00C752A9">
        <w:rPr>
          <w:rFonts w:ascii="Arial" w:eastAsia="Times New Roman" w:hAnsi="Arial" w:cs="Arial"/>
          <w:sz w:val="24"/>
          <w:szCs w:val="24"/>
        </w:rPr>
        <w:t>i opreme</w:t>
      </w:r>
      <w:r w:rsidR="00DA032E" w:rsidRPr="00C752A9">
        <w:rPr>
          <w:rFonts w:ascii="Arial" w:eastAsia="Times New Roman" w:hAnsi="Arial" w:cs="Arial"/>
          <w:sz w:val="24"/>
          <w:szCs w:val="24"/>
        </w:rPr>
        <w:t xml:space="preserve"> kojima se dokazuju opisi i bitne karakteristike</w:t>
      </w:r>
      <w:r w:rsidR="009578A5" w:rsidRPr="00C752A9">
        <w:rPr>
          <w:rFonts w:ascii="Arial" w:eastAsia="Times New Roman" w:hAnsi="Arial" w:cs="Arial"/>
          <w:sz w:val="24"/>
          <w:szCs w:val="24"/>
        </w:rPr>
        <w:t xml:space="preserve"> materijala i opreme;</w:t>
      </w:r>
    </w:p>
    <w:p w14:paraId="38F80EA3" w14:textId="7C95B9F9" w:rsidR="00935CA2" w:rsidRPr="00C752A9" w:rsidRDefault="00935CA2" w:rsidP="00CA1EAA">
      <w:pPr>
        <w:tabs>
          <w:tab w:val="left" w:pos="432"/>
        </w:tabs>
        <w:jc w:val="both"/>
        <w:rPr>
          <w:rFonts w:ascii="Arial" w:hAnsi="Arial" w:cs="Arial"/>
          <w:color w:val="000000"/>
          <w:sz w:val="24"/>
          <w:szCs w:val="24"/>
          <w:lang w:val="pl-PL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- </w:t>
      </w:r>
      <w:r w:rsidR="00A06AFB" w:rsidRPr="00C752A9">
        <w:rPr>
          <w:rFonts w:ascii="Arial" w:hAnsi="Arial" w:cs="Arial"/>
          <w:color w:val="000000"/>
          <w:sz w:val="24"/>
          <w:szCs w:val="24"/>
          <w:lang w:val="pl-PL"/>
        </w:rPr>
        <w:t>Izvođač je dužan da, u roku od 3</w:t>
      </w:r>
      <w:r w:rsidR="00CA1EAA" w:rsidRPr="00C752A9">
        <w:rPr>
          <w:rFonts w:ascii="Arial" w:hAnsi="Arial" w:cs="Arial"/>
          <w:color w:val="000000"/>
          <w:sz w:val="24"/>
          <w:szCs w:val="24"/>
          <w:lang w:val="pl-PL"/>
        </w:rPr>
        <w:t xml:space="preserve"> dana od dana stupanja na snagu ugovora, uradi i dostavi Stručnom nadzoru </w:t>
      </w:r>
      <w:r w:rsidR="00CA1EAA" w:rsidRPr="00C752A9">
        <w:rPr>
          <w:rFonts w:ascii="Arial" w:hAnsi="Arial" w:cs="Arial"/>
          <w:sz w:val="24"/>
          <w:szCs w:val="24"/>
          <w:lang w:val="sr-Latn-CS"/>
        </w:rPr>
        <w:t>na odobrenje detaljni dinamički plan izvođenja radova sa potpunim tehničkim podacima i osobljem-radnom snagom angažovanom na realizaciji Ugovora, i u skladu sa Ugovorenim rokom završetka radova</w:t>
      </w:r>
      <w:r w:rsidRPr="00C752A9">
        <w:rPr>
          <w:rFonts w:ascii="Arial" w:eastAsia="Times New Roman" w:hAnsi="Arial" w:cs="Arial"/>
          <w:sz w:val="24"/>
          <w:szCs w:val="24"/>
        </w:rPr>
        <w:t>;</w:t>
      </w:r>
    </w:p>
    <w:p w14:paraId="4FF1CB9C" w14:textId="1C097D11" w:rsidR="00935CA2" w:rsidRPr="00C752A9" w:rsidRDefault="00935CA2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-</w:t>
      </w:r>
      <w:r w:rsidR="003E7E68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Pr="00C752A9">
        <w:rPr>
          <w:rFonts w:ascii="Arial" w:eastAsia="Times New Roman" w:hAnsi="Arial" w:cs="Arial"/>
          <w:sz w:val="24"/>
          <w:szCs w:val="24"/>
        </w:rPr>
        <w:t xml:space="preserve">u vezi sa </w:t>
      </w:r>
      <w:proofErr w:type="gramStart"/>
      <w:r w:rsidR="005E3996" w:rsidRPr="00C752A9">
        <w:rPr>
          <w:rFonts w:ascii="Arial" w:eastAsia="Times New Roman" w:hAnsi="Arial" w:cs="Arial"/>
          <w:sz w:val="24"/>
          <w:szCs w:val="24"/>
        </w:rPr>
        <w:t xml:space="preserve">izvođenjem  </w:t>
      </w:r>
      <w:r w:rsidR="005E3996" w:rsidRPr="00C752A9">
        <w:rPr>
          <w:rFonts w:ascii="Arial" w:hAnsi="Arial" w:cs="Arial"/>
          <w:sz w:val="24"/>
          <w:szCs w:val="24"/>
        </w:rPr>
        <w:t>radova</w:t>
      </w:r>
      <w:proofErr w:type="gramEnd"/>
      <w:r w:rsidR="005E3996" w:rsidRPr="00C752A9">
        <w:rPr>
          <w:rFonts w:ascii="Arial" w:hAnsi="Arial" w:cs="Arial"/>
          <w:sz w:val="24"/>
          <w:szCs w:val="24"/>
        </w:rPr>
        <w:t xml:space="preserve"> </w:t>
      </w:r>
      <w:r w:rsidR="003E7E68" w:rsidRPr="00C752A9">
        <w:rPr>
          <w:rFonts w:ascii="Arial" w:hAnsi="Arial" w:cs="Arial"/>
          <w:sz w:val="24"/>
          <w:szCs w:val="24"/>
        </w:rPr>
        <w:t xml:space="preserve">na </w:t>
      </w:r>
      <w:r w:rsidR="00146CDC" w:rsidRPr="00C752A9">
        <w:rPr>
          <w:rFonts w:ascii="Arial" w:hAnsi="Arial" w:cs="Arial"/>
          <w:sz w:val="24"/>
          <w:szCs w:val="24"/>
        </w:rPr>
        <w:t>adaptaciji školskog objekta</w:t>
      </w:r>
      <w:r w:rsidR="00B14791" w:rsidRPr="00C752A9">
        <w:rPr>
          <w:rFonts w:ascii="Arial" w:hAnsi="Arial" w:cs="Arial"/>
          <w:sz w:val="24"/>
          <w:szCs w:val="24"/>
        </w:rPr>
        <w:t xml:space="preserve"> </w:t>
      </w:r>
      <w:r w:rsidR="00146CDC" w:rsidRPr="00C752A9">
        <w:rPr>
          <w:rFonts w:ascii="Arial" w:eastAsia="Times New Roman" w:hAnsi="Arial" w:cs="Arial"/>
          <w:sz w:val="24"/>
          <w:szCs w:val="24"/>
        </w:rPr>
        <w:t xml:space="preserve">koji su </w:t>
      </w:r>
      <w:r w:rsidRPr="00C752A9">
        <w:rPr>
          <w:rFonts w:ascii="Arial" w:eastAsia="Times New Roman" w:hAnsi="Arial" w:cs="Arial"/>
          <w:sz w:val="24"/>
          <w:szCs w:val="24"/>
        </w:rPr>
        <w:t xml:space="preserve">predmet ovog </w:t>
      </w:r>
      <w:r w:rsidR="004A7FAD" w:rsidRPr="00C752A9">
        <w:rPr>
          <w:rFonts w:ascii="Arial" w:eastAsia="Times New Roman" w:hAnsi="Arial" w:cs="Arial"/>
          <w:sz w:val="24"/>
          <w:szCs w:val="24"/>
        </w:rPr>
        <w:t>U</w:t>
      </w:r>
      <w:r w:rsidRPr="00C752A9">
        <w:rPr>
          <w:rFonts w:ascii="Arial" w:eastAsia="Times New Roman" w:hAnsi="Arial" w:cs="Arial"/>
          <w:sz w:val="24"/>
          <w:szCs w:val="24"/>
        </w:rPr>
        <w:t>govora, uredno i po propisima vodi propisanu gradilišnu dokumentaciju;</w:t>
      </w:r>
    </w:p>
    <w:p w14:paraId="747AAFB3" w14:textId="618950BC" w:rsidR="009A43D3" w:rsidRPr="00C752A9" w:rsidRDefault="009A43D3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- da o svom trošku </w:t>
      </w:r>
      <w:r w:rsidR="000C3688" w:rsidRPr="00C752A9">
        <w:rPr>
          <w:rFonts w:ascii="Arial" w:eastAsia="Times New Roman" w:hAnsi="Arial" w:cs="Arial"/>
          <w:sz w:val="24"/>
          <w:szCs w:val="24"/>
        </w:rPr>
        <w:t>otkloni sva oštećenja nastala njegovom krivicom</w:t>
      </w:r>
      <w:r w:rsidR="005A0ABA" w:rsidRPr="00C752A9">
        <w:rPr>
          <w:rFonts w:ascii="Arial" w:eastAsia="Times New Roman" w:hAnsi="Arial" w:cs="Arial"/>
          <w:sz w:val="24"/>
          <w:szCs w:val="24"/>
        </w:rPr>
        <w:t>;</w:t>
      </w:r>
    </w:p>
    <w:p w14:paraId="7595EDF9" w14:textId="4A1C571D" w:rsidR="003C6520" w:rsidRPr="00C752A9" w:rsidRDefault="005A0ABA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- da nadoknadi eventualne štete nastale</w:t>
      </w:r>
      <w:r w:rsidR="006F2FB3" w:rsidRPr="00C752A9">
        <w:rPr>
          <w:rFonts w:ascii="Arial" w:eastAsia="Times New Roman" w:hAnsi="Arial" w:cs="Arial"/>
          <w:sz w:val="24"/>
          <w:szCs w:val="24"/>
        </w:rPr>
        <w:t xml:space="preserve"> trećim licima prilikom izvođenja radova</w:t>
      </w:r>
      <w:r w:rsidR="003C6520" w:rsidRPr="00C752A9">
        <w:rPr>
          <w:rFonts w:ascii="Arial" w:eastAsia="Times New Roman" w:hAnsi="Arial" w:cs="Arial"/>
          <w:sz w:val="24"/>
          <w:szCs w:val="24"/>
        </w:rPr>
        <w:t>;</w:t>
      </w:r>
    </w:p>
    <w:p w14:paraId="0A1D01FB" w14:textId="3C46DF0F" w:rsidR="00935CA2" w:rsidRPr="00C752A9" w:rsidRDefault="00935CA2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-</w:t>
      </w:r>
      <w:r w:rsidR="003E7E68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Pr="00C752A9">
        <w:rPr>
          <w:rFonts w:ascii="Arial" w:eastAsia="Times New Roman" w:hAnsi="Arial" w:cs="Arial"/>
          <w:sz w:val="24"/>
          <w:szCs w:val="24"/>
        </w:rPr>
        <w:t>vrši druge obaveze predviđene ovim ugovorom</w:t>
      </w:r>
      <w:r w:rsidR="0020209C" w:rsidRPr="00C752A9">
        <w:rPr>
          <w:rFonts w:ascii="Arial" w:eastAsia="Times New Roman" w:hAnsi="Arial" w:cs="Arial"/>
          <w:sz w:val="24"/>
          <w:szCs w:val="24"/>
        </w:rPr>
        <w:t>;</w:t>
      </w:r>
    </w:p>
    <w:p w14:paraId="363AA809" w14:textId="45CD607B" w:rsidR="0020209C" w:rsidRPr="00C752A9" w:rsidRDefault="0020209C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Stru</w:t>
      </w:r>
      <w:r w:rsidR="00E17CA3" w:rsidRPr="00C752A9">
        <w:rPr>
          <w:rFonts w:ascii="Arial" w:eastAsia="Times New Roman" w:hAnsi="Arial" w:cs="Arial"/>
          <w:sz w:val="24"/>
          <w:szCs w:val="24"/>
        </w:rPr>
        <w:t xml:space="preserve">čni nadzor nad izvođenjem </w:t>
      </w:r>
      <w:r w:rsidR="0095757B" w:rsidRPr="00C752A9">
        <w:rPr>
          <w:rFonts w:ascii="Arial" w:eastAsia="Times New Roman" w:hAnsi="Arial" w:cs="Arial"/>
          <w:sz w:val="24"/>
          <w:szCs w:val="24"/>
        </w:rPr>
        <w:t xml:space="preserve">ugovorenih radova vršiće se </w:t>
      </w:r>
      <w:r w:rsidR="00451980" w:rsidRPr="00C752A9">
        <w:rPr>
          <w:rFonts w:ascii="Arial" w:eastAsia="Times New Roman" w:hAnsi="Arial" w:cs="Arial"/>
          <w:sz w:val="24"/>
          <w:szCs w:val="24"/>
        </w:rPr>
        <w:t xml:space="preserve">od strane privrednog društva angažovanog za </w:t>
      </w:r>
      <w:r w:rsidR="00A566AA" w:rsidRPr="00C752A9">
        <w:rPr>
          <w:rFonts w:ascii="Arial" w:eastAsia="Times New Roman" w:hAnsi="Arial" w:cs="Arial"/>
          <w:sz w:val="24"/>
          <w:szCs w:val="24"/>
        </w:rPr>
        <w:t>vršenje nadzora. Stručni nadzor ovlaš</w:t>
      </w:r>
      <w:r w:rsidR="003D646A" w:rsidRPr="00C752A9">
        <w:rPr>
          <w:rFonts w:ascii="Arial" w:eastAsia="Times New Roman" w:hAnsi="Arial" w:cs="Arial"/>
          <w:sz w:val="24"/>
          <w:szCs w:val="24"/>
        </w:rPr>
        <w:t xml:space="preserve">ćen je da se stara i kontroliše: da li </w:t>
      </w:r>
      <w:r w:rsidR="006568FF" w:rsidRPr="00C752A9">
        <w:rPr>
          <w:rFonts w:ascii="Arial" w:eastAsia="Times New Roman" w:hAnsi="Arial" w:cs="Arial"/>
          <w:sz w:val="24"/>
          <w:szCs w:val="24"/>
        </w:rPr>
        <w:t>I</w:t>
      </w:r>
      <w:r w:rsidR="00E97E94">
        <w:rPr>
          <w:rFonts w:ascii="Arial" w:eastAsia="Times New Roman" w:hAnsi="Arial" w:cs="Arial"/>
          <w:sz w:val="24"/>
          <w:szCs w:val="24"/>
        </w:rPr>
        <w:t xml:space="preserve">zvođač </w:t>
      </w:r>
      <w:r w:rsidR="006568FF" w:rsidRPr="00C752A9">
        <w:rPr>
          <w:rFonts w:ascii="Arial" w:eastAsia="Times New Roman" w:hAnsi="Arial" w:cs="Arial"/>
          <w:sz w:val="24"/>
          <w:szCs w:val="24"/>
        </w:rPr>
        <w:t>izvodi radove prema tehničkoj dokumentaciji</w:t>
      </w:r>
      <w:r w:rsidR="00140056" w:rsidRPr="00C752A9">
        <w:rPr>
          <w:rFonts w:ascii="Arial" w:eastAsia="Times New Roman" w:hAnsi="Arial" w:cs="Arial"/>
          <w:sz w:val="24"/>
          <w:szCs w:val="24"/>
        </w:rPr>
        <w:t>, provjeru kvaliteta izvođenja radova, primjenu propisa</w:t>
      </w:r>
      <w:r w:rsidR="002B0A91" w:rsidRPr="00C752A9">
        <w:rPr>
          <w:rFonts w:ascii="Arial" w:eastAsia="Times New Roman" w:hAnsi="Arial" w:cs="Arial"/>
          <w:sz w:val="24"/>
          <w:szCs w:val="24"/>
        </w:rPr>
        <w:t xml:space="preserve">, standarda, tehničkih normativa </w:t>
      </w:r>
      <w:r w:rsidR="009F24A3" w:rsidRPr="00C752A9">
        <w:rPr>
          <w:rFonts w:ascii="Arial" w:eastAsia="Times New Roman" w:hAnsi="Arial" w:cs="Arial"/>
          <w:sz w:val="24"/>
          <w:szCs w:val="24"/>
        </w:rPr>
        <w:t>i</w:t>
      </w:r>
      <w:r w:rsidR="002B0A91" w:rsidRPr="00C752A9">
        <w:rPr>
          <w:rFonts w:ascii="Arial" w:eastAsia="Times New Roman" w:hAnsi="Arial" w:cs="Arial"/>
          <w:sz w:val="24"/>
          <w:szCs w:val="24"/>
        </w:rPr>
        <w:t xml:space="preserve"> normi kvaliteta,</w:t>
      </w:r>
      <w:r w:rsidR="009F24A3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="002B0A91" w:rsidRPr="00C752A9">
        <w:rPr>
          <w:rFonts w:ascii="Arial" w:eastAsia="Times New Roman" w:hAnsi="Arial" w:cs="Arial"/>
          <w:sz w:val="24"/>
          <w:szCs w:val="24"/>
        </w:rPr>
        <w:t>kontrolu kva</w:t>
      </w:r>
      <w:r w:rsidR="009F24A3" w:rsidRPr="00C752A9">
        <w:rPr>
          <w:rFonts w:ascii="Arial" w:eastAsia="Times New Roman" w:hAnsi="Arial" w:cs="Arial"/>
          <w:sz w:val="24"/>
          <w:szCs w:val="24"/>
        </w:rPr>
        <w:t>l</w:t>
      </w:r>
      <w:r w:rsidR="002B0A91" w:rsidRPr="00C752A9">
        <w:rPr>
          <w:rFonts w:ascii="Arial" w:eastAsia="Times New Roman" w:hAnsi="Arial" w:cs="Arial"/>
          <w:sz w:val="24"/>
          <w:szCs w:val="24"/>
        </w:rPr>
        <w:t>iteta materijala</w:t>
      </w:r>
      <w:r w:rsidR="009B6084" w:rsidRPr="00C752A9">
        <w:rPr>
          <w:rFonts w:ascii="Arial" w:eastAsia="Times New Roman" w:hAnsi="Arial" w:cs="Arial"/>
          <w:sz w:val="24"/>
          <w:szCs w:val="24"/>
        </w:rPr>
        <w:t xml:space="preserve"> koji se ugrađuj</w:t>
      </w:r>
      <w:r w:rsidR="00250C5D" w:rsidRPr="00C752A9">
        <w:rPr>
          <w:rFonts w:ascii="Arial" w:eastAsia="Times New Roman" w:hAnsi="Arial" w:cs="Arial"/>
          <w:sz w:val="24"/>
          <w:szCs w:val="24"/>
        </w:rPr>
        <w:t>u, da kontroliše dinamiku napredovanja radova i ugovorenog roka završetka objekta, da ocenjuje spremnost i sposobnost radne snage</w:t>
      </w:r>
      <w:r w:rsidR="00733034" w:rsidRPr="00C752A9">
        <w:rPr>
          <w:rFonts w:ascii="Arial" w:eastAsia="Times New Roman" w:hAnsi="Arial" w:cs="Arial"/>
          <w:sz w:val="24"/>
          <w:szCs w:val="24"/>
        </w:rPr>
        <w:t xml:space="preserve"> i oruđa rada angažovanih na izvođenju radova;</w:t>
      </w:r>
    </w:p>
    <w:p w14:paraId="6743E00B" w14:textId="5191F4B2" w:rsidR="001174EC" w:rsidRPr="00C752A9" w:rsidRDefault="00146CDC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Stručni nadzor nema pra</w:t>
      </w:r>
      <w:r w:rsidR="001174EC" w:rsidRPr="00C752A9">
        <w:rPr>
          <w:rFonts w:ascii="Arial" w:eastAsia="Times New Roman" w:hAnsi="Arial" w:cs="Arial"/>
          <w:sz w:val="24"/>
          <w:szCs w:val="24"/>
        </w:rPr>
        <w:t>vo da oslobodi Izvođača od bilo koje njegove dužnosti ili obaveze iz ugovora ukoliko za to ne dobije pisano ovlašćenje od Naručioca;</w:t>
      </w:r>
    </w:p>
    <w:p w14:paraId="71835DDF" w14:textId="3964AC5C" w:rsidR="00F0248D" w:rsidRPr="00C752A9" w:rsidRDefault="00146CDC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Stručni nadzor ima pra</w:t>
      </w:r>
      <w:r w:rsidR="00F0248D" w:rsidRPr="00C752A9">
        <w:rPr>
          <w:rFonts w:ascii="Arial" w:eastAsia="Times New Roman" w:hAnsi="Arial" w:cs="Arial"/>
          <w:sz w:val="24"/>
          <w:szCs w:val="24"/>
        </w:rPr>
        <w:t>vo da naredi Izvođaču da otkloni nekvalitetno izvedene radove i zabrani ugrađivanje nekvalitetnog materijala i opreme;</w:t>
      </w:r>
    </w:p>
    <w:p w14:paraId="4497A6C9" w14:textId="1057B88B" w:rsidR="003527A3" w:rsidRPr="00C752A9" w:rsidRDefault="003527A3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Izvođač je dužan</w:t>
      </w:r>
      <w:r w:rsidR="003B1CB7" w:rsidRPr="00C752A9">
        <w:rPr>
          <w:rFonts w:ascii="Arial" w:eastAsia="Times New Roman" w:hAnsi="Arial" w:cs="Arial"/>
          <w:sz w:val="24"/>
          <w:szCs w:val="24"/>
        </w:rPr>
        <w:t xml:space="preserve"> da po završenim radovima povuče sa gradilišta svoje radnike</w:t>
      </w:r>
      <w:r w:rsidR="0033590F" w:rsidRPr="00C752A9">
        <w:rPr>
          <w:rFonts w:ascii="Arial" w:eastAsia="Times New Roman" w:hAnsi="Arial" w:cs="Arial"/>
          <w:sz w:val="24"/>
          <w:szCs w:val="24"/>
        </w:rPr>
        <w:t>, ukloni preostali materijal, opremu</w:t>
      </w:r>
      <w:r w:rsidR="00C54D1E" w:rsidRPr="00C752A9">
        <w:rPr>
          <w:rFonts w:ascii="Arial" w:eastAsia="Times New Roman" w:hAnsi="Arial" w:cs="Arial"/>
          <w:sz w:val="24"/>
          <w:szCs w:val="24"/>
        </w:rPr>
        <w:t xml:space="preserve">, sredstva za rad </w:t>
      </w:r>
      <w:r w:rsidR="004F062F" w:rsidRPr="00C752A9">
        <w:rPr>
          <w:rFonts w:ascii="Arial" w:eastAsia="Times New Roman" w:hAnsi="Arial" w:cs="Arial"/>
          <w:sz w:val="24"/>
          <w:szCs w:val="24"/>
        </w:rPr>
        <w:t>i</w:t>
      </w:r>
      <w:r w:rsidR="00C54D1E" w:rsidRPr="00C752A9">
        <w:rPr>
          <w:rFonts w:ascii="Arial" w:eastAsia="Times New Roman" w:hAnsi="Arial" w:cs="Arial"/>
          <w:sz w:val="24"/>
          <w:szCs w:val="24"/>
        </w:rPr>
        <w:t xml:space="preserve"> privremene objekte koje je koristio u toku rada</w:t>
      </w:r>
      <w:r w:rsidR="00077001" w:rsidRPr="00C752A9">
        <w:rPr>
          <w:rFonts w:ascii="Arial" w:eastAsia="Times New Roman" w:hAnsi="Arial" w:cs="Arial"/>
          <w:sz w:val="24"/>
          <w:szCs w:val="24"/>
        </w:rPr>
        <w:t>, očisti gradilište od otpadaka koje je napravio</w:t>
      </w:r>
      <w:r w:rsidR="008419C7" w:rsidRPr="00C752A9">
        <w:rPr>
          <w:rFonts w:ascii="Arial" w:eastAsia="Times New Roman" w:hAnsi="Arial" w:cs="Arial"/>
          <w:sz w:val="24"/>
          <w:szCs w:val="24"/>
        </w:rPr>
        <w:t xml:space="preserve"> </w:t>
      </w:r>
      <w:r w:rsidR="004F062F" w:rsidRPr="00C752A9">
        <w:rPr>
          <w:rFonts w:ascii="Arial" w:eastAsia="Times New Roman" w:hAnsi="Arial" w:cs="Arial"/>
          <w:sz w:val="24"/>
          <w:szCs w:val="24"/>
        </w:rPr>
        <w:t>i</w:t>
      </w:r>
      <w:r w:rsidR="008419C7" w:rsidRPr="00C752A9">
        <w:rPr>
          <w:rFonts w:ascii="Arial" w:eastAsia="Times New Roman" w:hAnsi="Arial" w:cs="Arial"/>
          <w:sz w:val="24"/>
          <w:szCs w:val="24"/>
        </w:rPr>
        <w:t xml:space="preserve"> uredi i očisti okolinu građevine i samu građevinu</w:t>
      </w:r>
      <w:r w:rsidR="00E029A4" w:rsidRPr="00C752A9">
        <w:rPr>
          <w:rFonts w:ascii="Arial" w:eastAsia="Times New Roman" w:hAnsi="Arial" w:cs="Arial"/>
          <w:sz w:val="24"/>
          <w:szCs w:val="24"/>
        </w:rPr>
        <w:t xml:space="preserve"> (objekat na kome je izvodio radove) o svom trošku.</w:t>
      </w:r>
    </w:p>
    <w:p w14:paraId="4D303F30" w14:textId="28FD8311" w:rsidR="007A70CE" w:rsidRPr="00C752A9" w:rsidRDefault="007A70CE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Ugovor stupa na snagu danom zaključivanja i/ili danom predaje garancije za dobro izvršenje ugovora ukoliko se ista predaje nakon zaključivanja ugovora.</w:t>
      </w:r>
    </w:p>
    <w:p w14:paraId="772E3CFB" w14:textId="1644A370" w:rsidR="00676BF1" w:rsidRPr="00C752A9" w:rsidRDefault="00676BF1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Pregled i primopredaja </w:t>
      </w:r>
      <w:r w:rsidR="001449C2" w:rsidRPr="00C752A9">
        <w:rPr>
          <w:rFonts w:ascii="Arial" w:eastAsia="Times New Roman" w:hAnsi="Arial" w:cs="Arial"/>
          <w:sz w:val="24"/>
          <w:szCs w:val="24"/>
        </w:rPr>
        <w:t>izvedenih radova vršiće se na licu mjesta, u prisustvu predstavnika Naručioca</w:t>
      </w:r>
      <w:r w:rsidR="00BE2F5B" w:rsidRPr="00C752A9">
        <w:rPr>
          <w:rFonts w:ascii="Arial" w:eastAsia="Times New Roman" w:hAnsi="Arial" w:cs="Arial"/>
          <w:sz w:val="24"/>
          <w:szCs w:val="24"/>
        </w:rPr>
        <w:t xml:space="preserve"> i Izvođača.</w:t>
      </w:r>
      <w:r w:rsidR="00F93167" w:rsidRPr="00C752A9">
        <w:rPr>
          <w:rFonts w:ascii="Arial" w:eastAsia="Times New Roman" w:hAnsi="Arial" w:cs="Arial"/>
          <w:sz w:val="24"/>
          <w:szCs w:val="24"/>
        </w:rPr>
        <w:t xml:space="preserve">           </w:t>
      </w:r>
    </w:p>
    <w:p w14:paraId="15E1B9A7" w14:textId="1EC3A19A" w:rsidR="00935CA2" w:rsidRPr="00C752A9" w:rsidRDefault="00146CDC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lastRenderedPageBreak/>
        <w:t xml:space="preserve">Ugovor </w:t>
      </w:r>
      <w:r w:rsidR="00935CA2" w:rsidRPr="00C752A9">
        <w:rPr>
          <w:rFonts w:ascii="Arial" w:eastAsia="Times New Roman" w:hAnsi="Arial" w:cs="Arial"/>
          <w:sz w:val="24"/>
          <w:szCs w:val="24"/>
        </w:rPr>
        <w:t>se može raskinuti sporazumno ili po zahtjevu jedne od strana ugovora, ako su nastupili bitni razlozi za raskid ugovora.</w:t>
      </w:r>
    </w:p>
    <w:p w14:paraId="0F9BE961" w14:textId="07E99B7B" w:rsidR="00935CA2" w:rsidRPr="00C752A9" w:rsidRDefault="00146CDC" w:rsidP="00935CA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Ugovor se raskida pisanom</w:t>
      </w:r>
      <w:r w:rsidR="00935CA2" w:rsidRPr="00C752A9">
        <w:rPr>
          <w:rFonts w:ascii="Arial" w:eastAsia="Times New Roman" w:hAnsi="Arial" w:cs="Arial"/>
          <w:sz w:val="24"/>
          <w:szCs w:val="24"/>
        </w:rPr>
        <w:t xml:space="preserve"> izjavom, koja se dostavlja drugoj ugovornoj strani. U izjavi mora biti naznačeno po kom osnovu se ugovor raskida.</w:t>
      </w:r>
    </w:p>
    <w:p w14:paraId="02F20FFA" w14:textId="77777777" w:rsidR="00D26A13" w:rsidRPr="00C752A9" w:rsidRDefault="00D26A13" w:rsidP="00721A33">
      <w:pPr>
        <w:jc w:val="both"/>
        <w:rPr>
          <w:rFonts w:ascii="Arial" w:hAnsi="Arial" w:cs="Arial"/>
          <w:b/>
          <w:sz w:val="24"/>
          <w:szCs w:val="24"/>
          <w:lang w:val="pl-PL"/>
        </w:rPr>
      </w:pPr>
    </w:p>
    <w:p w14:paraId="73F1DCFA" w14:textId="0881068E" w:rsidR="00721A33" w:rsidRPr="00C752A9" w:rsidRDefault="00721A33" w:rsidP="00721A33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b/>
          <w:sz w:val="24"/>
          <w:szCs w:val="24"/>
          <w:lang w:val="pl-PL"/>
        </w:rPr>
        <w:t xml:space="preserve">Pravo </w:t>
      </w:r>
      <w:r w:rsidRPr="00C752A9">
        <w:rPr>
          <w:rFonts w:ascii="Arial" w:hAnsi="Arial" w:cs="Arial"/>
          <w:b/>
          <w:sz w:val="24"/>
          <w:szCs w:val="24"/>
        </w:rPr>
        <w:t>na jednostrani raskid ugovora</w:t>
      </w:r>
      <w:r w:rsidRPr="00C752A9">
        <w:rPr>
          <w:rFonts w:ascii="Arial" w:hAnsi="Arial" w:cs="Arial"/>
          <w:sz w:val="24"/>
          <w:szCs w:val="24"/>
        </w:rPr>
        <w:t xml:space="preserve">: </w:t>
      </w:r>
    </w:p>
    <w:p w14:paraId="3DA747EF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>Naručilac je dužan da raskine ugovor o javnoj nabavci naročito ako:</w:t>
      </w:r>
    </w:p>
    <w:p w14:paraId="557F622E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1) nastupe okolnosti koje za posljedicu imaju bitnu izmjenu ugovora koja iziskuje sprovođenje novog postupka javne nabavke;</w:t>
      </w:r>
    </w:p>
    <w:p w14:paraId="12E66E0F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2) nastupi neki razlog koji predstavlja osnov za obavezno isključenje iz člana 108 ovog zakona ili iz člana 110 ovog zakona, koji je predviđen tenderskom dokumentacijom.</w:t>
      </w:r>
    </w:p>
    <w:p w14:paraId="2D18E5C8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>Bitnom izmjenom ugovora iz stava 1 tačka 1 ovog člana smatra se izmjena prirode ugovora u materijalnom smislu u odnosu na ugovor koji je prvobitno zaključen ako je ispunjen jedan ili više sljedećih uslova:</w:t>
      </w:r>
    </w:p>
    <w:p w14:paraId="2F33E334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1) izmjenom se uvode uslovi koji bi, da su bili dio prvobitnog postupka javne nabavke, omogućavali uključivanje drugih privrednih subjekata u odnosu na izabrane ponuđače ili prihvatanje druge ponude u odnosu na prihvaćenu ili bi omogućili veću konkurentnost u postupku javne nabavke koji je prethodio zaključenju ugovora;</w:t>
      </w:r>
    </w:p>
    <w:p w14:paraId="74A0088C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2) izmjenom se mijenja privredna ravnoteža ugovora u korist privrednog subjekta sa kojim je zaključen ugovor na način koji nije predviđen prvobitnim ugovorom;</w:t>
      </w:r>
    </w:p>
    <w:p w14:paraId="3A74C7B7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3) izmjenom se značajno povećava obim ugovora;</w:t>
      </w:r>
    </w:p>
    <w:p w14:paraId="2D1E7DD7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4) promjena privrednog subjekta sa kojim je zaključen ugovor o javnoj nabavci, osim u slučaju iz člana 151 stav 1 tačka 4 ovog zakona;</w:t>
      </w:r>
    </w:p>
    <w:p w14:paraId="05CE6A17" w14:textId="77777777" w:rsidR="004F3138" w:rsidRPr="00C752A9" w:rsidRDefault="004F3138" w:rsidP="004F3138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 xml:space="preserve">   5) ako ponuđač ne izvršava ugovorene obaveze i u drugim slučajevima utvrđenim tenderskom dokumentacijom u skladu sa zakonom.</w:t>
      </w:r>
    </w:p>
    <w:p w14:paraId="2C50335D" w14:textId="0BEBCCB2" w:rsidR="00935CA2" w:rsidRPr="00C752A9" w:rsidRDefault="004F3138" w:rsidP="006341C4">
      <w:pPr>
        <w:jc w:val="both"/>
        <w:rPr>
          <w:rFonts w:ascii="Arial" w:hAnsi="Arial" w:cs="Arial"/>
          <w:sz w:val="24"/>
          <w:szCs w:val="24"/>
        </w:rPr>
      </w:pPr>
      <w:r w:rsidRPr="00C752A9">
        <w:rPr>
          <w:rFonts w:ascii="Arial" w:hAnsi="Arial" w:cs="Arial"/>
          <w:sz w:val="24"/>
          <w:szCs w:val="24"/>
        </w:rPr>
        <w:t>U slučaju raskida ugovora naručilac je dužan da obavještenje o raskidu ugovora objavi na ESJN u roku od deset dana od dana raskida ugovora.</w:t>
      </w:r>
    </w:p>
    <w:p w14:paraId="0F6ED65C" w14:textId="77777777" w:rsidR="000A7494" w:rsidRPr="00C752A9" w:rsidRDefault="00935CA2" w:rsidP="000A749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val="pl-PL"/>
        </w:rPr>
      </w:pPr>
      <w:r w:rsidRPr="00C752A9">
        <w:rPr>
          <w:rFonts w:ascii="Arial" w:eastAsia="Times New Roman" w:hAnsi="Arial" w:cs="Arial"/>
          <w:sz w:val="24"/>
          <w:szCs w:val="24"/>
          <w:lang w:val="pl-PL"/>
        </w:rPr>
        <w:t>- Ako strane ugovora sporazumno raskinu ugovor, sporazumom o raskidu ugovora utvrđuju se međusobna prava i obaveze koje proističu iz raskida ugovora</w:t>
      </w:r>
      <w:r w:rsidR="000A7494" w:rsidRPr="00C752A9">
        <w:rPr>
          <w:rFonts w:ascii="Arial" w:eastAsia="Times New Roman" w:hAnsi="Arial" w:cs="Arial"/>
          <w:sz w:val="24"/>
          <w:szCs w:val="24"/>
          <w:lang w:val="pl-PL"/>
        </w:rPr>
        <w:t>.</w:t>
      </w:r>
    </w:p>
    <w:p w14:paraId="4C480ABD" w14:textId="77777777" w:rsidR="00721A33" w:rsidRPr="00C752A9" w:rsidRDefault="00721A33" w:rsidP="00721A33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Ukoliko dođe do raskida Ugovora i prekida radova, Naručilac i Izvođač su dužni da preduzmu potrebne mjere da se izvedeni radovi zaštite od propadanja. Troškove zaštite </w:t>
      </w:r>
      <w:r w:rsidRPr="00C752A9">
        <w:rPr>
          <w:rFonts w:ascii="Arial" w:eastAsia="Times New Roman" w:hAnsi="Arial" w:cs="Arial"/>
          <w:sz w:val="24"/>
          <w:szCs w:val="24"/>
        </w:rPr>
        <w:lastRenderedPageBreak/>
        <w:t>radova snosi ugovorna strana čijom krivicom je došlo do raskida Ugovora odnosno do prekida radova.</w:t>
      </w:r>
    </w:p>
    <w:p w14:paraId="02D0DFA9" w14:textId="77777777" w:rsidR="00721A33" w:rsidRPr="00C752A9" w:rsidRDefault="00721A33" w:rsidP="00721A33">
      <w:pPr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Izvođač je dužan da o svom trošku otkloni sve nedostatke na izvedenim radovima koji se pokažu u toku garantnog roka u roku koji mu odredi Naručilac. Ukoliko Izvođač ne postupi po zahtjevu Naručioca, Naručilac ima pravo da na teret Izvođača otkloni nedostatke angažovanjem drugog Izvođača.</w:t>
      </w:r>
    </w:p>
    <w:p w14:paraId="2221188F" w14:textId="64684CF0" w:rsidR="00721A33" w:rsidRPr="00C752A9" w:rsidRDefault="00721A33" w:rsidP="00721A33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  <w:lang w:val="it-IT"/>
        </w:rPr>
        <w:t>Ako Naručiocu nastane šteta zbog prekoračenja ugovorenog roka završetka radova u iznosu većem od ugovorenih i obračunatih penala - kazne, tada je I</w:t>
      </w:r>
      <w:r w:rsidR="00EB6D39">
        <w:rPr>
          <w:rFonts w:ascii="Arial" w:eastAsia="Times New Roman" w:hAnsi="Arial" w:cs="Arial"/>
          <w:sz w:val="24"/>
          <w:szCs w:val="24"/>
          <w:lang w:val="it-IT"/>
        </w:rPr>
        <w:t>zvođač</w:t>
      </w:r>
      <w:r w:rsidRPr="00C752A9">
        <w:rPr>
          <w:rFonts w:ascii="Arial" w:eastAsia="Times New Roman" w:hAnsi="Arial" w:cs="Arial"/>
          <w:sz w:val="24"/>
          <w:szCs w:val="24"/>
          <w:lang w:val="it-IT"/>
        </w:rPr>
        <w:t xml:space="preserve"> dužan da plati Naručiocu pored ugovorene kazne (penale) </w:t>
      </w:r>
      <w:r w:rsidRPr="00C752A9">
        <w:rPr>
          <w:rFonts w:ascii="Arial" w:eastAsia="Times New Roman" w:hAnsi="Arial" w:cs="Arial"/>
          <w:sz w:val="24"/>
          <w:szCs w:val="24"/>
        </w:rPr>
        <w:t>i razliku do potpune naknade štete;</w:t>
      </w:r>
    </w:p>
    <w:p w14:paraId="6AB7E856" w14:textId="77777777" w:rsidR="00721A33" w:rsidRPr="00C752A9" w:rsidRDefault="00721A33" w:rsidP="00721A33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it-IT"/>
        </w:rPr>
      </w:pPr>
      <w:r w:rsidRPr="00C752A9">
        <w:rPr>
          <w:rFonts w:ascii="Arial" w:eastAsia="Times New Roman" w:hAnsi="Arial" w:cs="Arial"/>
          <w:sz w:val="24"/>
          <w:szCs w:val="24"/>
          <w:lang w:val="it-IT"/>
        </w:rPr>
        <w:t xml:space="preserve">Ako Izvođač bez krivice Naručioca ne završi radove koji su predmet ovog ugovora u ugovorenom roku, dužan je Naručiocu platiti na ime ugovorene kazne (penale </w:t>
      </w:r>
      <w:r w:rsidRPr="00C752A9">
        <w:rPr>
          <w:rFonts w:ascii="Arial" w:eastAsia="Times New Roman" w:hAnsi="Arial" w:cs="Arial"/>
          <w:sz w:val="24"/>
          <w:szCs w:val="24"/>
        </w:rPr>
        <w:t xml:space="preserve">5‰ pet promila) </w:t>
      </w:r>
      <w:r w:rsidRPr="00C752A9">
        <w:rPr>
          <w:rFonts w:ascii="Arial" w:eastAsia="Times New Roman" w:hAnsi="Arial" w:cs="Arial"/>
          <w:sz w:val="24"/>
          <w:szCs w:val="24"/>
          <w:lang w:val="it-IT"/>
        </w:rPr>
        <w:t>od ugovorene cijene svih radova za svaki dan prekoračenja ugovorenog roka završetka objekta. Visina ugovorene kazne ne može preći 5% od ugovorene cijene radova.</w:t>
      </w:r>
    </w:p>
    <w:p w14:paraId="2C59198A" w14:textId="77777777" w:rsidR="00721A33" w:rsidRPr="00C752A9" w:rsidRDefault="00721A33" w:rsidP="00721A3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Ukoliko u toku važnosti ovog Ugovora dođe do bilo kakvih promjena u nazivu ili drugim statusnim promjenama ugovornih strana, tada će sva prava i obaveze ugovorne strane kod koje dođe do takve promjene, preći na njenog pravnog sljedbenika.</w:t>
      </w:r>
    </w:p>
    <w:p w14:paraId="713584FE" w14:textId="77777777" w:rsidR="00721A33" w:rsidRPr="00C752A9" w:rsidRDefault="00721A33" w:rsidP="00721A3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D3BF784" w14:textId="77777777" w:rsidR="00721A33" w:rsidRPr="00C752A9" w:rsidRDefault="00721A33" w:rsidP="00721A33">
      <w:pPr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Ugovor o javnoj nabavci koji je zaključen uz kršenje antikorupcijskog pravila iz člana 38 Zakona o javnim nabavkama Crne Gore, ništav je. </w:t>
      </w:r>
    </w:p>
    <w:p w14:paraId="70934483" w14:textId="44E578CD" w:rsidR="00721A33" w:rsidRPr="00C752A9" w:rsidRDefault="00721A33" w:rsidP="00721A33">
      <w:pPr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Za sve što nije predv</w:t>
      </w:r>
      <w:r w:rsidR="00D26A13" w:rsidRPr="00C752A9">
        <w:rPr>
          <w:rFonts w:ascii="Arial" w:eastAsia="Times New Roman" w:hAnsi="Arial" w:cs="Arial"/>
          <w:sz w:val="24"/>
          <w:szCs w:val="24"/>
        </w:rPr>
        <w:t xml:space="preserve">iđeno </w:t>
      </w:r>
      <w:r w:rsidRPr="00C752A9">
        <w:rPr>
          <w:rFonts w:ascii="Arial" w:eastAsia="Times New Roman" w:hAnsi="Arial" w:cs="Arial"/>
          <w:sz w:val="24"/>
          <w:szCs w:val="24"/>
        </w:rPr>
        <w:t>Ugovorom primjenjuju se odredbe Zakona o obligacionim odnosima i drugih pozitivnih propisa.</w:t>
      </w:r>
    </w:p>
    <w:p w14:paraId="5CB85351" w14:textId="782DB6EB" w:rsidR="00721A33" w:rsidRPr="00C752A9" w:rsidRDefault="00721A33" w:rsidP="00721A33">
      <w:pPr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Ugovorne strane su saglasne da </w:t>
      </w:r>
      <w:r w:rsidR="00D26A13" w:rsidRPr="00C752A9">
        <w:rPr>
          <w:rFonts w:ascii="Arial" w:eastAsia="Times New Roman" w:hAnsi="Arial" w:cs="Arial"/>
          <w:sz w:val="24"/>
          <w:szCs w:val="24"/>
        </w:rPr>
        <w:t xml:space="preserve">eventualne sporove povodom </w:t>
      </w:r>
      <w:r w:rsidRPr="00C752A9">
        <w:rPr>
          <w:rFonts w:ascii="Arial" w:eastAsia="Times New Roman" w:hAnsi="Arial" w:cs="Arial"/>
          <w:sz w:val="24"/>
          <w:szCs w:val="24"/>
        </w:rPr>
        <w:t>Ugovora rješavaju sporazumom. U protivnom, ugovara se nadležnost Privrednog suda u Podgorici.</w:t>
      </w:r>
    </w:p>
    <w:p w14:paraId="266142D6" w14:textId="77777777" w:rsidR="00721A33" w:rsidRPr="00C752A9" w:rsidRDefault="00721A33" w:rsidP="00721A3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Ugovor o javnoj nabavci tokom njegovog trajanja može da se izmijeni bez sprovođenja novog postupka javne nabavke u skladu sa članom 151 Zakona o javnim nabavkama.</w:t>
      </w:r>
    </w:p>
    <w:p w14:paraId="1C26148F" w14:textId="77777777" w:rsidR="00721A33" w:rsidRPr="00C752A9" w:rsidRDefault="00721A33" w:rsidP="00CA1EA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pl-PL"/>
        </w:rPr>
      </w:pPr>
    </w:p>
    <w:p w14:paraId="3F7234D0" w14:textId="4168BB9B" w:rsidR="00935CA2" w:rsidRPr="00C752A9" w:rsidRDefault="00935CA2" w:rsidP="00F83235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</w:rPr>
      </w:pPr>
      <w:bookmarkStart w:id="14" w:name="_Toc62730566"/>
      <w:r w:rsidRPr="00C752A9">
        <w:rPr>
          <w:rFonts w:ascii="Arial" w:eastAsia="Times New Roman" w:hAnsi="Arial" w:cs="Arial"/>
          <w:b/>
          <w:sz w:val="24"/>
          <w:szCs w:val="24"/>
        </w:rPr>
        <w:t>ZAHTJEV ZA POJAŠNJENJE ILI IZMJENU I DOPUNU TENDERSKE DOKUMENTACIJE</w:t>
      </w:r>
      <w:bookmarkEnd w:id="14"/>
    </w:p>
    <w:p w14:paraId="1B60E608" w14:textId="77777777" w:rsidR="00935CA2" w:rsidRPr="00C752A9" w:rsidRDefault="00935CA2" w:rsidP="00935CA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 xml:space="preserve">Privredni subjekat može da predloži naručiocu da izmijeni i/ili dopuni tendersku dokumentaciju, u roku od osam dana od dana objavljivanja, odnosno dostavljanja tenderske dokumentacije u skladu sa članom 94 st. 4 i 5 Zakona o javnim nabavkama. </w:t>
      </w:r>
    </w:p>
    <w:p w14:paraId="6F658BE8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5B53CAB" w14:textId="77777777" w:rsidR="00935CA2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752A9">
        <w:rPr>
          <w:rFonts w:ascii="Arial" w:eastAsia="Times New Roman" w:hAnsi="Arial" w:cs="Arial"/>
          <w:sz w:val="24"/>
          <w:szCs w:val="24"/>
        </w:rPr>
        <w:t>Privredni subjekat ima pravo da pisanim zahtjevom traži od naručioca pojašnjenje tenderske dokumentacije najkasnije deset dana prije isteka roka određenog za dostavljanje ponuda.</w:t>
      </w:r>
    </w:p>
    <w:p w14:paraId="07D69F40" w14:textId="0E6D6F40" w:rsidR="002D4130" w:rsidRPr="00C752A9" w:rsidRDefault="00935CA2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>Zahtjev se podnosi isključivo putem ESJN-a.</w:t>
      </w:r>
    </w:p>
    <w:p w14:paraId="1A2FE0E2" w14:textId="77777777" w:rsidR="00E35839" w:rsidRPr="00C752A9" w:rsidRDefault="00E35839" w:rsidP="00935CA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1DF5EB36" w14:textId="77777777" w:rsidR="00935CA2" w:rsidRPr="00C752A9" w:rsidRDefault="00935CA2" w:rsidP="00641B4D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15" w:name="_Toc416180136"/>
      <w:bookmarkStart w:id="16" w:name="_Toc508349235"/>
      <w:bookmarkStart w:id="17" w:name="_Toc62730567"/>
      <w:r w:rsidRPr="00C752A9">
        <w:rPr>
          <w:rFonts w:ascii="Arial" w:eastAsia="Times New Roman" w:hAnsi="Arial" w:cs="Arial"/>
          <w:b/>
          <w:sz w:val="24"/>
          <w:szCs w:val="24"/>
        </w:rPr>
        <w:lastRenderedPageBreak/>
        <w:t>IZJAVA NARUČIOCA O NEPOSTOJANJU SUKOBA INTERESA</w:t>
      </w:r>
      <w:bookmarkEnd w:id="15"/>
      <w:bookmarkEnd w:id="16"/>
      <w:bookmarkEnd w:id="17"/>
    </w:p>
    <w:p w14:paraId="6A7370C8" w14:textId="2493C264" w:rsidR="00E35839" w:rsidRPr="00C752A9" w:rsidRDefault="00E35839" w:rsidP="00E35839">
      <w:pPr>
        <w:spacing w:after="0" w:line="240" w:lineRule="auto"/>
        <w:ind w:left="4956" w:firstLine="708"/>
        <w:jc w:val="both"/>
        <w:rPr>
          <w:rFonts w:ascii="Arial" w:hAnsi="Arial" w:cs="Arial"/>
          <w:i/>
          <w:iCs/>
          <w:color w:val="000000"/>
          <w:sz w:val="24"/>
          <w:szCs w:val="24"/>
          <w:lang w:val="sr-Latn-CS"/>
        </w:rPr>
      </w:pPr>
    </w:p>
    <w:p w14:paraId="2B4E5B7F" w14:textId="42AB1EAF" w:rsidR="004427DA" w:rsidRPr="00C752A9" w:rsidRDefault="004427DA" w:rsidP="004427DA">
      <w:pPr>
        <w:shd w:val="clear" w:color="auto" w:fill="FFFFFF" w:themeFill="background1"/>
        <w:tabs>
          <w:tab w:val="left" w:pos="851"/>
          <w:tab w:val="right" w:pos="3402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shd w:val="clear" w:color="auto" w:fill="E8E8E8"/>
        </w:rPr>
      </w:pPr>
      <w:r w:rsidRPr="00C752A9">
        <w:rPr>
          <w:rFonts w:ascii="Arial" w:hAnsi="Arial" w:cs="Arial"/>
          <w:b/>
          <w:sz w:val="24"/>
          <w:szCs w:val="24"/>
          <w:shd w:val="clear" w:color="auto" w:fill="E8E8E8"/>
        </w:rPr>
        <w:t>JU OSNOVNA ŠKOLA VLADIMIR ROLOVIĆ ŠULA</w:t>
      </w:r>
    </w:p>
    <w:p w14:paraId="43EDB44D" w14:textId="449690ED" w:rsidR="002739B5" w:rsidRPr="00C752A9" w:rsidRDefault="002739B5" w:rsidP="002739B5">
      <w:pPr>
        <w:tabs>
          <w:tab w:val="left" w:pos="851"/>
          <w:tab w:val="right" w:pos="3402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pl-PL"/>
        </w:rPr>
      </w:pPr>
      <w:r w:rsidRPr="00C752A9">
        <w:rPr>
          <w:rFonts w:ascii="Arial" w:eastAsia="Times New Roman" w:hAnsi="Arial" w:cs="Arial"/>
          <w:b/>
          <w:color w:val="000000"/>
          <w:sz w:val="24"/>
          <w:szCs w:val="24"/>
          <w:lang w:val="pl-PL"/>
        </w:rPr>
        <w:t xml:space="preserve">Broj: </w:t>
      </w:r>
    </w:p>
    <w:p w14:paraId="112ACABD" w14:textId="24BE15E3" w:rsidR="002739B5" w:rsidRPr="00C752A9" w:rsidRDefault="002739B5" w:rsidP="002739B5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it-IT"/>
        </w:rPr>
      </w:pPr>
      <w:r w:rsidRPr="00C752A9">
        <w:rPr>
          <w:rFonts w:ascii="Arial" w:eastAsia="Times New Roman" w:hAnsi="Arial" w:cs="Arial"/>
          <w:b/>
          <w:color w:val="000000"/>
          <w:sz w:val="24"/>
          <w:szCs w:val="24"/>
          <w:lang w:val="pl-PL"/>
        </w:rPr>
        <w:t>Mjesto i datum</w:t>
      </w:r>
      <w:r w:rsidR="00C60BDF" w:rsidRPr="00C752A9">
        <w:rPr>
          <w:rFonts w:ascii="Arial" w:eastAsia="Times New Roman" w:hAnsi="Arial" w:cs="Arial"/>
          <w:b/>
          <w:color w:val="000000"/>
          <w:sz w:val="24"/>
          <w:szCs w:val="24"/>
          <w:lang w:val="pl-PL"/>
        </w:rPr>
        <w:t xml:space="preserve">: </w:t>
      </w:r>
    </w:p>
    <w:p w14:paraId="31B06331" w14:textId="77777777" w:rsidR="002739B5" w:rsidRPr="00C752A9" w:rsidRDefault="002739B5" w:rsidP="002739B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1D7F1979" w14:textId="64D1103B" w:rsidR="002739B5" w:rsidRPr="00C752A9" w:rsidRDefault="002739B5" w:rsidP="002739B5">
      <w:pPr>
        <w:tabs>
          <w:tab w:val="left" w:pos="329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8D04AFD" w14:textId="77777777" w:rsidR="00986747" w:rsidRPr="003411AE" w:rsidRDefault="00986747" w:rsidP="00986747">
      <w:pPr>
        <w:tabs>
          <w:tab w:val="left" w:pos="329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9D986E1" w14:textId="77777777" w:rsidR="00986747" w:rsidRPr="003411AE" w:rsidRDefault="00986747" w:rsidP="00986747">
      <w:pPr>
        <w:tabs>
          <w:tab w:val="left" w:pos="3290"/>
        </w:tabs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3411AE">
        <w:rPr>
          <w:rFonts w:ascii="Arial" w:eastAsia="Times New Roman" w:hAnsi="Arial" w:cs="Arial"/>
          <w:sz w:val="24"/>
          <w:szCs w:val="24"/>
        </w:rPr>
        <w:t>U skladu sa članom 43 stav 1 Zakona o javnim nabavkama („Službeni list CG”, br.</w:t>
      </w:r>
      <w:r w:rsidRPr="003411AE">
        <w:rPr>
          <w:rFonts w:ascii="Arial" w:eastAsia="Times New Roman" w:hAnsi="Arial" w:cs="Arial"/>
          <w:sz w:val="24"/>
          <w:szCs w:val="24"/>
          <w:lang w:val="pl-PL"/>
        </w:rPr>
        <w:t xml:space="preserve"> 74/19, </w:t>
      </w:r>
      <w:r w:rsidRPr="003411AE">
        <w:rPr>
          <w:rFonts w:ascii="Arial" w:eastAsia="Times New Roman" w:hAnsi="Arial" w:cs="Arial"/>
          <w:sz w:val="24"/>
          <w:szCs w:val="24"/>
        </w:rPr>
        <w:t xml:space="preserve">3/23 i 11/23), </w:t>
      </w:r>
    </w:p>
    <w:p w14:paraId="09183DB5" w14:textId="77777777" w:rsidR="00986747" w:rsidRPr="003411AE" w:rsidRDefault="00986747" w:rsidP="00986747">
      <w:pPr>
        <w:tabs>
          <w:tab w:val="left" w:pos="329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20405AD" w14:textId="77777777" w:rsidR="00986747" w:rsidRPr="003411AE" w:rsidRDefault="00986747" w:rsidP="00986747">
      <w:pPr>
        <w:tabs>
          <w:tab w:val="left" w:pos="329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3411AE">
        <w:rPr>
          <w:rFonts w:ascii="Arial" w:eastAsia="Times New Roman" w:hAnsi="Arial" w:cs="Arial"/>
          <w:b/>
          <w:bCs/>
          <w:sz w:val="24"/>
          <w:szCs w:val="24"/>
        </w:rPr>
        <w:t>Izjavljujem</w:t>
      </w:r>
    </w:p>
    <w:p w14:paraId="6F5A64CF" w14:textId="77777777" w:rsidR="00986747" w:rsidRPr="003411AE" w:rsidRDefault="00986747" w:rsidP="00986747">
      <w:pPr>
        <w:tabs>
          <w:tab w:val="left" w:pos="329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9DA446C" w14:textId="77777777" w:rsidR="00986747" w:rsidRPr="003411AE" w:rsidRDefault="00986747" w:rsidP="00986747">
      <w:pPr>
        <w:tabs>
          <w:tab w:val="left" w:pos="329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3411AE">
        <w:rPr>
          <w:rFonts w:ascii="Arial" w:eastAsia="Times New Roman" w:hAnsi="Arial" w:cs="Arial"/>
          <w:sz w:val="24"/>
          <w:szCs w:val="24"/>
        </w:rPr>
        <w:t>da u postupku javne nabavke redni b</w:t>
      </w:r>
      <w:r w:rsidRPr="003411AE">
        <w:rPr>
          <w:rFonts w:ascii="Arial" w:eastAsia="Times New Roman" w:hAnsi="Arial" w:cs="Arial"/>
          <w:sz w:val="24"/>
          <w:szCs w:val="24"/>
          <w:shd w:val="clear" w:color="auto" w:fill="FFFFFF" w:themeFill="background1"/>
        </w:rPr>
        <w:t xml:space="preserve">roj </w:t>
      </w:r>
      <w:r w:rsidRPr="003411AE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val="pl-PL"/>
        </w:rPr>
        <w:t>9</w:t>
      </w:r>
      <w:r w:rsidRPr="003411AE">
        <w:rPr>
          <w:rFonts w:ascii="Arial" w:eastAsia="Times New Roman" w:hAnsi="Arial" w:cs="Arial"/>
          <w:sz w:val="24"/>
          <w:szCs w:val="24"/>
          <w:shd w:val="clear" w:color="auto" w:fill="FFFFFF" w:themeFill="background1"/>
        </w:rPr>
        <w:t xml:space="preserve"> </w:t>
      </w:r>
      <w:r w:rsidRPr="003411AE">
        <w:rPr>
          <w:rFonts w:ascii="Arial" w:eastAsia="Times New Roman" w:hAnsi="Arial" w:cs="Arial"/>
          <w:sz w:val="24"/>
          <w:szCs w:val="24"/>
        </w:rPr>
        <w:t>iz Plana javnih nabavki za 2025</w:t>
      </w:r>
      <w:r>
        <w:rPr>
          <w:rFonts w:ascii="Arial" w:eastAsia="Times New Roman" w:hAnsi="Arial" w:cs="Arial"/>
          <w:sz w:val="24"/>
          <w:szCs w:val="24"/>
        </w:rPr>
        <w:t xml:space="preserve">.godinu, za </w:t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 xml:space="preserve">izbor ponuđača </w:t>
      </w:r>
      <w:r w:rsidRPr="003411AE">
        <w:rPr>
          <w:rFonts w:ascii="Arial" w:eastAsia="Times New Roman" w:hAnsi="Arial" w:cs="Arial"/>
          <w:sz w:val="24"/>
          <w:szCs w:val="24"/>
        </w:rPr>
        <w:t xml:space="preserve">za nabavku radova – </w:t>
      </w:r>
      <w:r>
        <w:rPr>
          <w:rFonts w:ascii="Arial" w:eastAsia="Times New Roman" w:hAnsi="Arial" w:cs="Arial"/>
          <w:sz w:val="24"/>
          <w:szCs w:val="24"/>
        </w:rPr>
        <w:t>Adaptacija školskog objekta</w:t>
      </w:r>
      <w:r w:rsidRPr="003411AE">
        <w:rPr>
          <w:rFonts w:ascii="Arial" w:eastAsia="Times New Roman" w:hAnsi="Arial" w:cs="Arial"/>
          <w:sz w:val="24"/>
          <w:szCs w:val="24"/>
        </w:rPr>
        <w:t>, nijesam u sukobu interesa u smislu člana 41 stav 1 tačka 1 Zakona o javnim nabavkama i da ne postoji ekonomski i drugi lični interes koji može uticati na moju nepristrasnost i nezavisnost u ovom postupku javne nabavke.</w:t>
      </w:r>
    </w:p>
    <w:p w14:paraId="457FD14E" w14:textId="77777777" w:rsidR="00986747" w:rsidRPr="003411AE" w:rsidRDefault="00986747" w:rsidP="00986747">
      <w:pPr>
        <w:tabs>
          <w:tab w:val="left" w:pos="329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38D70BB" w14:textId="77777777" w:rsidR="00986747" w:rsidRPr="003411AE" w:rsidRDefault="00986747" w:rsidP="00986747">
      <w:pPr>
        <w:tabs>
          <w:tab w:val="left" w:pos="329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42A9623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>Ovlašćeno lice naručioca _____________________________</w:t>
      </w:r>
    </w:p>
    <w:p w14:paraId="20CEC59C" w14:textId="77777777" w:rsidR="00986747" w:rsidRPr="003411AE" w:rsidRDefault="00986747" w:rsidP="00986747">
      <w:pPr>
        <w:spacing w:after="0" w:line="240" w:lineRule="auto"/>
        <w:ind w:left="3540"/>
        <w:rPr>
          <w:rFonts w:ascii="Arial" w:eastAsia="Times New Roman" w:hAnsi="Arial" w:cs="Arial"/>
          <w:sz w:val="24"/>
          <w:szCs w:val="24"/>
          <w:lang w:val="it-IT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                                               </w:t>
      </w:r>
      <w:r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          </w:t>
      </w: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>Direktorica</w:t>
      </w:r>
    </w:p>
    <w:p w14:paraId="377FC61E" w14:textId="77777777" w:rsidR="00986747" w:rsidRPr="003411AE" w:rsidRDefault="00986747" w:rsidP="00986747">
      <w:pPr>
        <w:spacing w:after="0" w:line="240" w:lineRule="auto"/>
        <w:ind w:left="3540"/>
        <w:rPr>
          <w:rFonts w:ascii="Arial" w:eastAsia="Times New Roman" w:hAnsi="Arial" w:cs="Arial"/>
          <w:sz w:val="24"/>
          <w:szCs w:val="24"/>
          <w:lang w:val="it-IT"/>
        </w:rPr>
      </w:pPr>
      <w:r w:rsidRPr="003411AE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</w:t>
      </w: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                   </w:t>
      </w:r>
      <w:r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        </w:t>
      </w: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>Marija Rončević</w:t>
      </w:r>
    </w:p>
    <w:p w14:paraId="3BE03B93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</w:p>
    <w:p w14:paraId="245A459B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>Službenik za javne nabavke __________________________</w:t>
      </w:r>
    </w:p>
    <w:p w14:paraId="362CFE8F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                           </w:t>
      </w:r>
      <w:r w:rsidRPr="003411AE">
        <w:rPr>
          <w:rFonts w:ascii="Arial" w:eastAsia="Times New Roman" w:hAnsi="Arial" w:cs="Arial"/>
          <w:sz w:val="24"/>
          <w:szCs w:val="24"/>
          <w:lang w:val="pt-BR"/>
        </w:rPr>
        <w:t>Blažo Šubarić</w:t>
      </w:r>
    </w:p>
    <w:p w14:paraId="772E9714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</w:p>
    <w:p w14:paraId="5166C004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</w:p>
    <w:p w14:paraId="6DE14D11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>Predsjednik komisije za sprovođenje postupka javne nabavke, _________________</w:t>
      </w:r>
    </w:p>
    <w:p w14:paraId="7756696D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i/>
          <w:iCs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                                                                                    Blažo Šubarić</w:t>
      </w:r>
    </w:p>
    <w:p w14:paraId="49177C4C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i/>
          <w:iCs/>
          <w:noProof/>
          <w:sz w:val="24"/>
          <w:szCs w:val="24"/>
          <w:lang w:val="sr-Latn-ME"/>
        </w:rPr>
        <w:t xml:space="preserve">                               </w:t>
      </w:r>
    </w:p>
    <w:p w14:paraId="250859A3" w14:textId="77777777" w:rsidR="00986747" w:rsidRDefault="00986747" w:rsidP="00986747">
      <w:pPr>
        <w:spacing w:after="0" w:line="240" w:lineRule="auto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                  </w:t>
      </w:r>
    </w:p>
    <w:p w14:paraId="4C637684" w14:textId="77777777" w:rsidR="00986747" w:rsidRPr="003411AE" w:rsidRDefault="00986747" w:rsidP="00986747">
      <w:pPr>
        <w:spacing w:after="0" w:line="240" w:lineRule="auto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     </w:t>
      </w: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 xml:space="preserve">Član komisije za sprovođenje postupka javne nabavke,   ______________________                                </w:t>
      </w:r>
    </w:p>
    <w:p w14:paraId="1EC6778D" w14:textId="77777777" w:rsidR="00986747" w:rsidRPr="003411AE" w:rsidRDefault="00986747" w:rsidP="0098674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sz w:val="24"/>
          <w:szCs w:val="24"/>
          <w:lang w:val="sr-Latn-CS"/>
        </w:rPr>
        <w:t xml:space="preserve">     </w:t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ab/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ab/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ab/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ab/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ab/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ab/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ab/>
        <w:t xml:space="preserve">                                  </w:t>
      </w:r>
      <w:r>
        <w:rPr>
          <w:rFonts w:ascii="Arial" w:eastAsia="Times New Roman" w:hAnsi="Arial" w:cs="Arial"/>
          <w:sz w:val="24"/>
          <w:szCs w:val="24"/>
          <w:lang w:val="sr-Latn-CS"/>
        </w:rPr>
        <w:t xml:space="preserve">    </w:t>
      </w:r>
      <w:r w:rsidRPr="003411AE">
        <w:rPr>
          <w:rFonts w:ascii="Arial" w:eastAsia="Times New Roman" w:hAnsi="Arial" w:cs="Arial"/>
          <w:sz w:val="24"/>
          <w:szCs w:val="24"/>
          <w:lang w:val="sr-Latn-CS"/>
        </w:rPr>
        <w:t>Dijana Andesilić </w:t>
      </w:r>
    </w:p>
    <w:p w14:paraId="3EE52EA5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i/>
          <w:iCs/>
          <w:noProof/>
          <w:sz w:val="24"/>
          <w:szCs w:val="24"/>
          <w:lang w:val="sr-Latn-ME"/>
        </w:rPr>
        <w:t xml:space="preserve">                                </w:t>
      </w:r>
    </w:p>
    <w:p w14:paraId="793B4249" w14:textId="77777777" w:rsidR="00986747" w:rsidRPr="003411AE" w:rsidRDefault="00986747" w:rsidP="00986747">
      <w:pPr>
        <w:spacing w:after="0" w:line="240" w:lineRule="auto"/>
        <w:jc w:val="right"/>
        <w:rPr>
          <w:rFonts w:ascii="Arial" w:eastAsia="Times New Roman" w:hAnsi="Arial" w:cs="Arial"/>
          <w:noProof/>
          <w:sz w:val="24"/>
          <w:szCs w:val="24"/>
          <w:lang w:val="sr-Latn-ME"/>
        </w:rPr>
      </w:pPr>
      <w:r w:rsidRPr="003411AE">
        <w:rPr>
          <w:rFonts w:ascii="Arial" w:eastAsia="Times New Roman" w:hAnsi="Arial" w:cs="Arial"/>
          <w:noProof/>
          <w:sz w:val="24"/>
          <w:szCs w:val="24"/>
          <w:lang w:val="sr-Latn-ME"/>
        </w:rPr>
        <w:t>Član komisije za sprovođenje postupka javne nabavke, ____________________</w:t>
      </w:r>
    </w:p>
    <w:p w14:paraId="716ADC42" w14:textId="77777777" w:rsidR="00986747" w:rsidRPr="003411AE" w:rsidRDefault="00986747" w:rsidP="00986747">
      <w:pPr>
        <w:shd w:val="clear" w:color="auto" w:fill="FFFFFF" w:themeFill="background1"/>
        <w:spacing w:after="0" w:line="240" w:lineRule="auto"/>
        <w:ind w:left="4248" w:firstLine="708"/>
        <w:jc w:val="center"/>
        <w:rPr>
          <w:rFonts w:ascii="Arial" w:eastAsia="Times New Roman" w:hAnsi="Arial" w:cs="Arial"/>
          <w:sz w:val="24"/>
          <w:szCs w:val="24"/>
          <w:lang w:val="sr-Latn-CS"/>
        </w:rPr>
      </w:pPr>
      <w:r>
        <w:rPr>
          <w:rFonts w:ascii="Arial" w:eastAsia="Times New Roman" w:hAnsi="Arial" w:cs="Arial"/>
          <w:sz w:val="24"/>
          <w:szCs w:val="24"/>
          <w:lang w:val="sr-Latn-CS"/>
        </w:rPr>
        <w:t xml:space="preserve">                                      </w:t>
      </w:r>
      <w:r w:rsidRPr="00970C5A">
        <w:rPr>
          <w:rFonts w:ascii="Arial" w:eastAsia="Times New Roman" w:hAnsi="Arial" w:cs="Arial"/>
          <w:sz w:val="24"/>
          <w:szCs w:val="24"/>
          <w:lang w:val="sr-Latn-CS"/>
        </w:rPr>
        <w:t>Teodora Vukanić</w:t>
      </w:r>
    </w:p>
    <w:p w14:paraId="47AA67D9" w14:textId="67CAC8A5" w:rsidR="009623F1" w:rsidRDefault="009623F1" w:rsidP="009623F1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sr-Latn-ME"/>
        </w:rPr>
      </w:pPr>
    </w:p>
    <w:p w14:paraId="69805FBE" w14:textId="26D80DF1" w:rsidR="00986747" w:rsidRDefault="00986747" w:rsidP="009623F1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sr-Latn-ME"/>
        </w:rPr>
      </w:pPr>
    </w:p>
    <w:p w14:paraId="499B987D" w14:textId="769FF8D6" w:rsidR="00986747" w:rsidRDefault="00986747" w:rsidP="009623F1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sr-Latn-ME"/>
        </w:rPr>
      </w:pPr>
    </w:p>
    <w:p w14:paraId="721A316F" w14:textId="43440FEE" w:rsidR="00986747" w:rsidRDefault="00986747" w:rsidP="009623F1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sr-Latn-ME"/>
        </w:rPr>
      </w:pPr>
    </w:p>
    <w:p w14:paraId="2523F44E" w14:textId="77777777" w:rsidR="00986747" w:rsidRPr="00C752A9" w:rsidRDefault="00986747" w:rsidP="009623F1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sr-Latn-ME"/>
        </w:rPr>
      </w:pPr>
    </w:p>
    <w:p w14:paraId="3158F310" w14:textId="77777777" w:rsidR="006341C4" w:rsidRPr="00C752A9" w:rsidRDefault="006341C4" w:rsidP="00B14791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0300A020" w14:textId="756582C7" w:rsidR="006B2CCE" w:rsidRPr="00C752A9" w:rsidRDefault="00B14791" w:rsidP="00275793">
      <w:pPr>
        <w:spacing w:after="0" w:line="240" w:lineRule="auto"/>
        <w:ind w:left="7080" w:firstLine="708"/>
        <w:jc w:val="both"/>
        <w:rPr>
          <w:rFonts w:ascii="Arial" w:hAnsi="Arial" w:cs="Arial"/>
          <w:i/>
          <w:iCs/>
          <w:color w:val="000000"/>
          <w:sz w:val="24"/>
          <w:szCs w:val="24"/>
          <w:lang w:val="sr-Latn-CS"/>
        </w:rPr>
      </w:pPr>
      <w:r w:rsidRPr="00C752A9">
        <w:rPr>
          <w:rFonts w:ascii="Arial" w:hAnsi="Arial" w:cs="Arial"/>
          <w:i/>
          <w:iCs/>
          <w:sz w:val="24"/>
          <w:szCs w:val="24"/>
          <w:lang w:val="sr-Latn-CS"/>
        </w:rPr>
        <w:t xml:space="preserve"> </w:t>
      </w:r>
    </w:p>
    <w:p w14:paraId="424A0689" w14:textId="6CAA9DE4" w:rsidR="00FF5302" w:rsidRPr="00C752A9" w:rsidRDefault="00935CA2" w:rsidP="00FF5302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Arial" w:eastAsia="Times New Roman" w:hAnsi="Arial" w:cs="Arial"/>
          <w:b/>
          <w:iCs/>
          <w:sz w:val="24"/>
          <w:szCs w:val="24"/>
        </w:rPr>
      </w:pPr>
      <w:bookmarkStart w:id="18" w:name="_Toc62730568"/>
      <w:r w:rsidRPr="00C752A9">
        <w:rPr>
          <w:rFonts w:ascii="Arial" w:eastAsia="Times New Roman" w:hAnsi="Arial" w:cs="Arial"/>
          <w:b/>
          <w:sz w:val="24"/>
          <w:szCs w:val="24"/>
        </w:rPr>
        <w:lastRenderedPageBreak/>
        <w:t>UPUTSTVO O PRAVNOM SREDSTVU</w:t>
      </w:r>
      <w:bookmarkEnd w:id="18"/>
    </w:p>
    <w:p w14:paraId="17A4CEAC" w14:textId="77777777" w:rsidR="000A46B2" w:rsidRPr="00C752A9" w:rsidRDefault="000A46B2" w:rsidP="000A46B2">
      <w:pPr>
        <w:pStyle w:val="T30X"/>
        <w:ind w:left="283" w:hanging="283"/>
        <w:rPr>
          <w:rFonts w:ascii="Arial" w:eastAsia="Times New Roman" w:hAnsi="Arial" w:cs="Arial"/>
          <w:sz w:val="24"/>
          <w:szCs w:val="24"/>
        </w:rPr>
      </w:pPr>
    </w:p>
    <w:p w14:paraId="34AF7A0F" w14:textId="77777777" w:rsidR="006341C4" w:rsidRPr="00C752A9" w:rsidRDefault="006341C4" w:rsidP="006341C4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  <w:lang w:val="sr-Latn-ME"/>
        </w:rPr>
        <w:t>Privredni subjekat može da izjavi žalbu protiv ove tenderske dokumentacije Komisiji za zaštitu prava</w:t>
      </w:r>
      <w:r w:rsidRPr="00C752A9">
        <w:rPr>
          <w:rFonts w:ascii="Arial" w:eastAsia="Times New Roman" w:hAnsi="Arial" w:cs="Arial"/>
          <w:color w:val="000000"/>
          <w:sz w:val="24"/>
          <w:szCs w:val="24"/>
        </w:rPr>
        <w:t>:</w:t>
      </w:r>
    </w:p>
    <w:p w14:paraId="0308826F" w14:textId="220F1B8A" w:rsidR="00D7087E" w:rsidRPr="00C752A9" w:rsidRDefault="006341C4" w:rsidP="00D7087E">
      <w:pPr>
        <w:autoSpaceDE w:val="0"/>
        <w:autoSpaceDN w:val="0"/>
        <w:adjustRightInd w:val="0"/>
        <w:spacing w:before="60" w:after="60" w:line="24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</w:rPr>
        <w:t xml:space="preserve">   1) </w:t>
      </w:r>
      <w:r w:rsidR="00D7087E" w:rsidRPr="00C752A9">
        <w:rPr>
          <w:rFonts w:ascii="Arial" w:eastAsia="Times New Roman" w:hAnsi="Arial" w:cs="Arial"/>
          <w:color w:val="000000"/>
          <w:sz w:val="24"/>
          <w:szCs w:val="24"/>
        </w:rPr>
        <w:t>u roku od deset dana od dana objavljivanja, odnosno dostavljanja tenderske dokumentacije ili izmjene i dopune tenderske dokumentacije, ako je rok za podnošenje prijava za kvalifikaciju, odnosno ponuda najmanje 15 dana od dana objavljivanja, odnosno dostavljanja tenderske dokumentacije ili izmjene i dopune tenderske dokumentacije.</w:t>
      </w:r>
    </w:p>
    <w:p w14:paraId="1A93487E" w14:textId="4B9DE289" w:rsidR="006341C4" w:rsidRPr="00C752A9" w:rsidRDefault="006341C4" w:rsidP="00D7087E">
      <w:pPr>
        <w:autoSpaceDE w:val="0"/>
        <w:autoSpaceDN w:val="0"/>
        <w:adjustRightInd w:val="0"/>
        <w:spacing w:before="60" w:after="60" w:line="24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</w:p>
    <w:p w14:paraId="1F50B815" w14:textId="77777777" w:rsidR="006341C4" w:rsidRPr="00C752A9" w:rsidRDefault="006341C4" w:rsidP="006341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  <w:lang w:val="sr-Latn-ME"/>
        </w:rPr>
        <w:t>Žalba se izjavljuje preko naručioca neposredno putem ESJN-a. Žalba koja nije podnesena na naprijed predviđeni način biće odbijena kao nedozvoljena.</w:t>
      </w:r>
    </w:p>
    <w:p w14:paraId="76B2BAD8" w14:textId="77777777" w:rsidR="006341C4" w:rsidRPr="00C752A9" w:rsidRDefault="006341C4" w:rsidP="006341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</w:p>
    <w:p w14:paraId="41B6D9AB" w14:textId="77777777" w:rsidR="006341C4" w:rsidRPr="00C752A9" w:rsidRDefault="006341C4" w:rsidP="006341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yellow"/>
          <w:lang w:val="sr-Latn-ME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  <w:lang w:val="sr-Latn-ME"/>
        </w:rPr>
        <w:t>Podnosilac žalbe je dužan da uz žalbu priloži dokaz o uplati naknade za vođenje postupka u iznosu od 1% od procijenjene vrijednosti javne nabavke, a najviše 20.000,00 eura, na žiro račun Komisije za zaštitu prava broj 530-20240-15 kod NLB Montenegro banke A.D.</w:t>
      </w:r>
    </w:p>
    <w:p w14:paraId="1EC94FDD" w14:textId="77777777" w:rsidR="006341C4" w:rsidRPr="00C752A9" w:rsidRDefault="006341C4" w:rsidP="006341C4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</w:p>
    <w:p w14:paraId="2C09837D" w14:textId="77777777" w:rsidR="006341C4" w:rsidRPr="00C752A9" w:rsidRDefault="006341C4" w:rsidP="006341C4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  <w:lang w:val="sr-Latn-ME"/>
        </w:rPr>
        <w:t>Ukoliko je predmet nabavke podijeljen po partijama, a žalba se odnosi samo na određenu/e partiju/e, naknada se plaća u iznosu 1% od procijenjene vrijednosti javne nabavke te/tih partije/a.</w:t>
      </w:r>
    </w:p>
    <w:p w14:paraId="040620B7" w14:textId="77777777" w:rsidR="006341C4" w:rsidRPr="00C752A9" w:rsidRDefault="006341C4" w:rsidP="006341C4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</w:p>
    <w:p w14:paraId="7A21B8D6" w14:textId="77777777" w:rsidR="006341C4" w:rsidRPr="00C752A9" w:rsidRDefault="006341C4" w:rsidP="006341C4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  <w:r w:rsidRPr="00C752A9">
        <w:rPr>
          <w:rFonts w:ascii="Arial" w:eastAsia="Times New Roman" w:hAnsi="Arial" w:cs="Arial"/>
          <w:color w:val="000000"/>
          <w:sz w:val="24"/>
          <w:szCs w:val="24"/>
          <w:lang w:val="sr-Latn-ME"/>
        </w:rPr>
        <w:t xml:space="preserve">Instrukcije za plaćanje naknade za vođenje postupka od strane žalilaca iz inostranstva nalaze se na internet stranici Komisije za zaštitu prava nabavki </w:t>
      </w:r>
      <w:hyperlink r:id="rId8" w:history="1">
        <w:r w:rsidRPr="00C752A9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sr-Latn-ME"/>
          </w:rPr>
          <w:t>http://www.kontrola-nabavki.me/</w:t>
        </w:r>
      </w:hyperlink>
      <w:r w:rsidRPr="00C752A9">
        <w:rPr>
          <w:rFonts w:ascii="Arial" w:eastAsia="Times New Roman" w:hAnsi="Arial" w:cs="Arial"/>
          <w:color w:val="000000"/>
          <w:sz w:val="24"/>
          <w:szCs w:val="24"/>
          <w:lang w:val="sr-Latn-ME"/>
        </w:rPr>
        <w:t>.“.</w:t>
      </w:r>
    </w:p>
    <w:p w14:paraId="7ABCD7F5" w14:textId="77777777" w:rsidR="006341C4" w:rsidRPr="00C752A9" w:rsidRDefault="006341C4" w:rsidP="006341C4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sr-Latn-ME"/>
        </w:rPr>
      </w:pPr>
    </w:p>
    <w:p w14:paraId="070FD92A" w14:textId="77777777" w:rsidR="001068AF" w:rsidRPr="00C752A9" w:rsidRDefault="001068AF">
      <w:pPr>
        <w:rPr>
          <w:rFonts w:ascii="Arial" w:hAnsi="Arial" w:cs="Arial"/>
          <w:sz w:val="24"/>
          <w:szCs w:val="24"/>
        </w:rPr>
      </w:pPr>
    </w:p>
    <w:sectPr w:rsidR="001068AF" w:rsidRPr="00C752A9" w:rsidSect="00471B8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70B90" w14:textId="77777777" w:rsidR="008B2D71" w:rsidRDefault="008B2D71" w:rsidP="00935CA2">
      <w:pPr>
        <w:spacing w:after="0" w:line="240" w:lineRule="auto"/>
      </w:pPr>
      <w:r>
        <w:separator/>
      </w:r>
    </w:p>
  </w:endnote>
  <w:endnote w:type="continuationSeparator" w:id="0">
    <w:p w14:paraId="33FB7AC4" w14:textId="77777777" w:rsidR="008B2D71" w:rsidRDefault="008B2D71" w:rsidP="00935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4316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E201C" w14:textId="390A0C77" w:rsidR="00343FD6" w:rsidRDefault="00343F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3B9E">
          <w:rPr>
            <w:noProof/>
          </w:rPr>
          <w:t>12</w:t>
        </w:r>
        <w:r>
          <w:rPr>
            <w:noProof/>
          </w:rPr>
          <w:fldChar w:fldCharType="end"/>
        </w:r>
        <w:r w:rsidR="006341C4">
          <w:rPr>
            <w:noProof/>
          </w:rPr>
          <w:t xml:space="preserve"> od 1</w:t>
        </w:r>
        <w:r w:rsidR="009F2789">
          <w:rPr>
            <w:noProof/>
          </w:rPr>
          <w:t>2</w:t>
        </w:r>
      </w:p>
    </w:sdtContent>
  </w:sdt>
  <w:p w14:paraId="238D7214" w14:textId="77777777" w:rsidR="0099438F" w:rsidRDefault="009943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F134E" w14:textId="77777777" w:rsidR="008B2D71" w:rsidRDefault="008B2D71" w:rsidP="00935CA2">
      <w:pPr>
        <w:spacing w:after="0" w:line="240" w:lineRule="auto"/>
      </w:pPr>
      <w:r>
        <w:separator/>
      </w:r>
    </w:p>
  </w:footnote>
  <w:footnote w:type="continuationSeparator" w:id="0">
    <w:p w14:paraId="0E5D8D56" w14:textId="77777777" w:rsidR="008B2D71" w:rsidRDefault="008B2D71" w:rsidP="00935CA2">
      <w:pPr>
        <w:spacing w:after="0" w:line="240" w:lineRule="auto"/>
      </w:pPr>
      <w:r>
        <w:continuationSeparator/>
      </w:r>
    </w:p>
  </w:footnote>
  <w:footnote w:id="1">
    <w:p w14:paraId="6082436F" w14:textId="77777777" w:rsidR="00935CA2" w:rsidRPr="007F2BA0" w:rsidRDefault="00935CA2" w:rsidP="00935CA2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Podatke iz tačke 1. Poziv za nadmetanje naručilac neposredno UNOSI na ESJN elektronskim putem;</w:t>
      </w:r>
    </w:p>
  </w:footnote>
  <w:footnote w:id="2">
    <w:p w14:paraId="0061DA23" w14:textId="77777777" w:rsidR="00935CA2" w:rsidRPr="007F2BA0" w:rsidRDefault="00935CA2" w:rsidP="00935CA2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U slučaju podjele predmeta nabavke po partijama i zaključivanja okvirnog sporazuma, podaci o procijenjenoj vrijednosti dati su i u dodatnim infomacijama;</w:t>
      </w:r>
    </w:p>
  </w:footnote>
  <w:footnote w:id="3">
    <w:p w14:paraId="44FA17E7" w14:textId="77777777" w:rsidR="00935CA2" w:rsidRPr="007F2BA0" w:rsidRDefault="00935CA2" w:rsidP="00935CA2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Podatke iz tačke 2. Tehnička specifikacija predmeta javne nabavke naručilac neposredno UNOSI na ESJN elektronskim putem;</w:t>
      </w:r>
    </w:p>
  </w:footnote>
  <w:footnote w:id="4">
    <w:p w14:paraId="4973D2AF" w14:textId="77777777" w:rsidR="00935CA2" w:rsidRPr="007F2BA0" w:rsidRDefault="00935CA2" w:rsidP="00935CA2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Djelove tenderske dokumentacije iz tačke 3. - 16. naručilac sačinjava u formi word/PDF dokumenta i objavljuje unošenjem (attachment) dokumenta na ESJN;</w:t>
      </w:r>
    </w:p>
  </w:footnote>
  <w:footnote w:id="5">
    <w:p w14:paraId="7B665CA9" w14:textId="77777777" w:rsidR="00935CA2" w:rsidRPr="00367536" w:rsidRDefault="00935CA2" w:rsidP="00935CA2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Procijenjena vrijednost se iskazuje bez PDV-a uključujući i sve troškove, nagrade i moguća obnavljanja ugovora na osnovu okvirnog sporazuma.</w:t>
      </w:r>
    </w:p>
  </w:footnote>
  <w:footnote w:id="6">
    <w:p w14:paraId="20FDBE7A" w14:textId="77777777" w:rsidR="00935CA2" w:rsidRPr="007F2BA0" w:rsidRDefault="00935CA2" w:rsidP="00935CA2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Ukoliko je predmet nabavke podijenjen na partije ovaj dio brisati</w:t>
      </w:r>
    </w:p>
  </w:footnote>
  <w:footnote w:id="7">
    <w:p w14:paraId="41810432" w14:textId="77777777" w:rsidR="00935CA2" w:rsidRPr="0083641C" w:rsidRDefault="00935CA2" w:rsidP="00935CA2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Ukoliko se ne predvidja zaključivanje okvirnog sporazuma cijelu sekciju brisati iz tenderske dokumentacije</w:t>
      </w:r>
    </w:p>
  </w:footnote>
  <w:footnote w:id="8">
    <w:p w14:paraId="61817B18" w14:textId="73655B41" w:rsidR="00DB4DA6" w:rsidRPr="00DB4DA6" w:rsidRDefault="00DB4DA6">
      <w:pPr>
        <w:pStyle w:val="FootnoteText"/>
        <w:rPr>
          <w:lang w:val="sr-Latn-ME"/>
        </w:rPr>
      </w:pPr>
      <w:r>
        <w:rPr>
          <w:rStyle w:val="FootnoteReference"/>
        </w:rPr>
        <w:footnoteRef/>
      </w:r>
      <w:r>
        <w:t xml:space="preserve"> </w:t>
      </w:r>
      <w:r w:rsidRPr="00DB4DA6">
        <w:rPr>
          <w:sz w:val="16"/>
          <w:szCs w:val="16"/>
        </w:rPr>
        <w:t xml:space="preserve">U daljem tekstu: Zakon o javnim nabavkama („Službeni list </w:t>
      </w:r>
      <w:proofErr w:type="gramStart"/>
      <w:r w:rsidRPr="00DB4DA6">
        <w:rPr>
          <w:sz w:val="16"/>
          <w:szCs w:val="16"/>
        </w:rPr>
        <w:t>CG“ br.</w:t>
      </w:r>
      <w:proofErr w:type="gramEnd"/>
      <w:r w:rsidRPr="00DB4DA6">
        <w:rPr>
          <w:sz w:val="16"/>
          <w:szCs w:val="16"/>
        </w:rPr>
        <w:t>074/19, 003/23, 011/23)</w:t>
      </w:r>
    </w:p>
  </w:footnote>
  <w:footnote w:id="9">
    <w:p w14:paraId="0D8ABCA5" w14:textId="77777777" w:rsidR="00935CA2" w:rsidRPr="007F2BA0" w:rsidRDefault="00935CA2" w:rsidP="00935CA2">
      <w:pPr>
        <w:pStyle w:val="FootnoteText"/>
        <w:contextualSpacing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Naručilac određuje jedan kriterijum za izbor najpovoljnije ponude, a ostale ponuđene opcije briše</w:t>
      </w:r>
    </w:p>
  </w:footnote>
  <w:footnote w:id="10">
    <w:p w14:paraId="1E73CE8D" w14:textId="77777777" w:rsidR="00935CA2" w:rsidRPr="007F2BA0" w:rsidRDefault="00935CA2" w:rsidP="00935CA2">
      <w:pPr>
        <w:pStyle w:val="FootnoteText"/>
        <w:jc w:val="both"/>
        <w:rPr>
          <w:rFonts w:ascii="Arial" w:hAnsi="Arial" w:cs="Arial"/>
          <w:sz w:val="14"/>
          <w:szCs w:val="14"/>
        </w:rPr>
      </w:pPr>
      <w:r w:rsidRPr="007F2BA0">
        <w:rPr>
          <w:rStyle w:val="FootnoteReference"/>
          <w:rFonts w:ascii="Arial" w:hAnsi="Arial" w:cs="Arial"/>
          <w:sz w:val="14"/>
          <w:szCs w:val="14"/>
        </w:rPr>
        <w:footnoteRef/>
      </w:r>
      <w:r w:rsidRPr="007F2BA0">
        <w:rPr>
          <w:rFonts w:ascii="Arial" w:hAnsi="Arial" w:cs="Arial"/>
          <w:sz w:val="14"/>
          <w:szCs w:val="14"/>
        </w:rPr>
        <w:t xml:space="preserve"> Ukoliko je predviđeno zaključivanje okvirnog sporazuma, garancija ponude se dostavlja na iznos procijenjene vrijednosti predmeta javne nabavke za vrijeme trajanja okvirnog sporazuma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3B613" w14:textId="77777777" w:rsidR="00627588" w:rsidRDefault="00627588">
    <w:pPr>
      <w:pStyle w:val="Header"/>
    </w:pPr>
  </w:p>
  <w:p w14:paraId="6E8CCBF2" w14:textId="77777777" w:rsidR="00627588" w:rsidRDefault="0062758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749D"/>
    <w:multiLevelType w:val="hybridMultilevel"/>
    <w:tmpl w:val="CA32785C"/>
    <w:lvl w:ilvl="0" w:tplc="EF94C95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1DB"/>
    <w:multiLevelType w:val="multilevel"/>
    <w:tmpl w:val="03FC55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CA11068"/>
    <w:multiLevelType w:val="hybridMultilevel"/>
    <w:tmpl w:val="032E5208"/>
    <w:lvl w:ilvl="0" w:tplc="79E4B6DC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B17EBB"/>
    <w:multiLevelType w:val="hybridMultilevel"/>
    <w:tmpl w:val="302EA238"/>
    <w:lvl w:ilvl="0" w:tplc="2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495B67"/>
    <w:multiLevelType w:val="hybridMultilevel"/>
    <w:tmpl w:val="8018B1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10A29DE"/>
    <w:multiLevelType w:val="hybridMultilevel"/>
    <w:tmpl w:val="B470D2C2"/>
    <w:lvl w:ilvl="0" w:tplc="2C1A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5CB0215A"/>
    <w:multiLevelType w:val="hybridMultilevel"/>
    <w:tmpl w:val="A8DEF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647E3"/>
    <w:multiLevelType w:val="hybridMultilevel"/>
    <w:tmpl w:val="05A008D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64291E"/>
    <w:multiLevelType w:val="hybridMultilevel"/>
    <w:tmpl w:val="7EE6B816"/>
    <w:lvl w:ilvl="0" w:tplc="9ECEF3B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2C1A0019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24642C"/>
    <w:multiLevelType w:val="hybridMultilevel"/>
    <w:tmpl w:val="59AC7402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43A93"/>
    <w:multiLevelType w:val="hybridMultilevel"/>
    <w:tmpl w:val="B68ED3E8"/>
    <w:lvl w:ilvl="0" w:tplc="2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BA5308"/>
    <w:multiLevelType w:val="hybridMultilevel"/>
    <w:tmpl w:val="62BC3F0E"/>
    <w:lvl w:ilvl="0" w:tplc="241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8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D211C9A"/>
    <w:multiLevelType w:val="hybridMultilevel"/>
    <w:tmpl w:val="E8EEA33E"/>
    <w:lvl w:ilvl="0" w:tplc="5C84C41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7"/>
  </w:num>
  <w:num w:numId="8">
    <w:abstractNumId w:val="11"/>
  </w:num>
  <w:num w:numId="9">
    <w:abstractNumId w:val="9"/>
  </w:num>
  <w:num w:numId="10">
    <w:abstractNumId w:val="2"/>
  </w:num>
  <w:num w:numId="11">
    <w:abstractNumId w:val="1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2B3"/>
    <w:rsid w:val="00033A7E"/>
    <w:rsid w:val="0003608E"/>
    <w:rsid w:val="0004086D"/>
    <w:rsid w:val="000446D7"/>
    <w:rsid w:val="000549D8"/>
    <w:rsid w:val="0006004F"/>
    <w:rsid w:val="00070A83"/>
    <w:rsid w:val="0007478D"/>
    <w:rsid w:val="0007681A"/>
    <w:rsid w:val="00077001"/>
    <w:rsid w:val="000774BA"/>
    <w:rsid w:val="00080197"/>
    <w:rsid w:val="00081E1D"/>
    <w:rsid w:val="000925ED"/>
    <w:rsid w:val="000A46B2"/>
    <w:rsid w:val="000A4AF5"/>
    <w:rsid w:val="000A7494"/>
    <w:rsid w:val="000C3688"/>
    <w:rsid w:val="000C4E3F"/>
    <w:rsid w:val="000C5EB1"/>
    <w:rsid w:val="000C7BAB"/>
    <w:rsid w:val="000D57AE"/>
    <w:rsid w:val="000E7B68"/>
    <w:rsid w:val="000E7C08"/>
    <w:rsid w:val="000E7ED2"/>
    <w:rsid w:val="000F1722"/>
    <w:rsid w:val="0010290E"/>
    <w:rsid w:val="001068AF"/>
    <w:rsid w:val="001075D7"/>
    <w:rsid w:val="001174EC"/>
    <w:rsid w:val="00132083"/>
    <w:rsid w:val="00140056"/>
    <w:rsid w:val="001449C2"/>
    <w:rsid w:val="00146CDC"/>
    <w:rsid w:val="00167750"/>
    <w:rsid w:val="00180FD7"/>
    <w:rsid w:val="00182C33"/>
    <w:rsid w:val="00184579"/>
    <w:rsid w:val="00187168"/>
    <w:rsid w:val="00187C6B"/>
    <w:rsid w:val="0019316D"/>
    <w:rsid w:val="00197714"/>
    <w:rsid w:val="001A229E"/>
    <w:rsid w:val="001A543D"/>
    <w:rsid w:val="001C3F89"/>
    <w:rsid w:val="001D244D"/>
    <w:rsid w:val="001D75B4"/>
    <w:rsid w:val="001F7157"/>
    <w:rsid w:val="0020209C"/>
    <w:rsid w:val="0021511F"/>
    <w:rsid w:val="00216D67"/>
    <w:rsid w:val="00217B69"/>
    <w:rsid w:val="0022213B"/>
    <w:rsid w:val="002321DB"/>
    <w:rsid w:val="00243096"/>
    <w:rsid w:val="00246F98"/>
    <w:rsid w:val="00250776"/>
    <w:rsid w:val="00250C5D"/>
    <w:rsid w:val="0025474F"/>
    <w:rsid w:val="00256348"/>
    <w:rsid w:val="002718D5"/>
    <w:rsid w:val="002739B5"/>
    <w:rsid w:val="00275793"/>
    <w:rsid w:val="00285B7C"/>
    <w:rsid w:val="0029585D"/>
    <w:rsid w:val="00297F0C"/>
    <w:rsid w:val="002B0A91"/>
    <w:rsid w:val="002B30CD"/>
    <w:rsid w:val="002B3536"/>
    <w:rsid w:val="002D40DA"/>
    <w:rsid w:val="002D4130"/>
    <w:rsid w:val="002D6237"/>
    <w:rsid w:val="002F4F07"/>
    <w:rsid w:val="002F691C"/>
    <w:rsid w:val="0030169D"/>
    <w:rsid w:val="00302C8A"/>
    <w:rsid w:val="00304632"/>
    <w:rsid w:val="0032071B"/>
    <w:rsid w:val="00323752"/>
    <w:rsid w:val="00331920"/>
    <w:rsid w:val="0033551C"/>
    <w:rsid w:val="0033590F"/>
    <w:rsid w:val="00343FD6"/>
    <w:rsid w:val="003527A3"/>
    <w:rsid w:val="00354EC4"/>
    <w:rsid w:val="003603BB"/>
    <w:rsid w:val="00363430"/>
    <w:rsid w:val="0036726C"/>
    <w:rsid w:val="00367BEC"/>
    <w:rsid w:val="00382E4F"/>
    <w:rsid w:val="00395BCA"/>
    <w:rsid w:val="003B0746"/>
    <w:rsid w:val="003B1CB7"/>
    <w:rsid w:val="003C1B47"/>
    <w:rsid w:val="003C2CB3"/>
    <w:rsid w:val="003C57C8"/>
    <w:rsid w:val="003C6520"/>
    <w:rsid w:val="003D6096"/>
    <w:rsid w:val="003D646A"/>
    <w:rsid w:val="003E0F75"/>
    <w:rsid w:val="003E7E68"/>
    <w:rsid w:val="003F0872"/>
    <w:rsid w:val="00403E78"/>
    <w:rsid w:val="0040405A"/>
    <w:rsid w:val="004054AE"/>
    <w:rsid w:val="004307BC"/>
    <w:rsid w:val="00430CC6"/>
    <w:rsid w:val="00432091"/>
    <w:rsid w:val="00433F35"/>
    <w:rsid w:val="00436660"/>
    <w:rsid w:val="004427DA"/>
    <w:rsid w:val="00442FFA"/>
    <w:rsid w:val="00444974"/>
    <w:rsid w:val="00451980"/>
    <w:rsid w:val="00465FEC"/>
    <w:rsid w:val="00471B86"/>
    <w:rsid w:val="00475C40"/>
    <w:rsid w:val="00480C2C"/>
    <w:rsid w:val="00496FF2"/>
    <w:rsid w:val="004A05E1"/>
    <w:rsid w:val="004A2C2B"/>
    <w:rsid w:val="004A7FAD"/>
    <w:rsid w:val="004C0ED0"/>
    <w:rsid w:val="004C2BCA"/>
    <w:rsid w:val="004C49A9"/>
    <w:rsid w:val="004E30A3"/>
    <w:rsid w:val="004F062F"/>
    <w:rsid w:val="004F3138"/>
    <w:rsid w:val="004F7D77"/>
    <w:rsid w:val="0050294D"/>
    <w:rsid w:val="005158ED"/>
    <w:rsid w:val="00516C4A"/>
    <w:rsid w:val="00516EE6"/>
    <w:rsid w:val="0052771D"/>
    <w:rsid w:val="00533A87"/>
    <w:rsid w:val="0055300A"/>
    <w:rsid w:val="005577C3"/>
    <w:rsid w:val="005960A9"/>
    <w:rsid w:val="005A0ABA"/>
    <w:rsid w:val="005A1ED6"/>
    <w:rsid w:val="005A44D8"/>
    <w:rsid w:val="005D6129"/>
    <w:rsid w:val="005D678E"/>
    <w:rsid w:val="005E2F58"/>
    <w:rsid w:val="005E3996"/>
    <w:rsid w:val="005F542C"/>
    <w:rsid w:val="006126B2"/>
    <w:rsid w:val="00622B7B"/>
    <w:rsid w:val="00625844"/>
    <w:rsid w:val="00627588"/>
    <w:rsid w:val="006341C4"/>
    <w:rsid w:val="00641B4D"/>
    <w:rsid w:val="0064458A"/>
    <w:rsid w:val="00645412"/>
    <w:rsid w:val="006568FF"/>
    <w:rsid w:val="0066214D"/>
    <w:rsid w:val="006749F7"/>
    <w:rsid w:val="00676BF1"/>
    <w:rsid w:val="00677D47"/>
    <w:rsid w:val="00681A17"/>
    <w:rsid w:val="006B25F7"/>
    <w:rsid w:val="006B2CCE"/>
    <w:rsid w:val="006B607B"/>
    <w:rsid w:val="006E7BF1"/>
    <w:rsid w:val="006F27C7"/>
    <w:rsid w:val="006F2D9A"/>
    <w:rsid w:val="006F2FB3"/>
    <w:rsid w:val="006F3C32"/>
    <w:rsid w:val="00703A4E"/>
    <w:rsid w:val="0070661A"/>
    <w:rsid w:val="007101CE"/>
    <w:rsid w:val="00721A33"/>
    <w:rsid w:val="00724D45"/>
    <w:rsid w:val="007313EC"/>
    <w:rsid w:val="00733034"/>
    <w:rsid w:val="00734F9E"/>
    <w:rsid w:val="007545F9"/>
    <w:rsid w:val="007772CE"/>
    <w:rsid w:val="00777FD1"/>
    <w:rsid w:val="00783725"/>
    <w:rsid w:val="00796EBB"/>
    <w:rsid w:val="00797278"/>
    <w:rsid w:val="007A70CE"/>
    <w:rsid w:val="007D68A0"/>
    <w:rsid w:val="007E4641"/>
    <w:rsid w:val="007E7A0D"/>
    <w:rsid w:val="007E7D64"/>
    <w:rsid w:val="007F251B"/>
    <w:rsid w:val="007F59C1"/>
    <w:rsid w:val="00804B0F"/>
    <w:rsid w:val="008072E9"/>
    <w:rsid w:val="00813F81"/>
    <w:rsid w:val="008303A9"/>
    <w:rsid w:val="00835230"/>
    <w:rsid w:val="008419C7"/>
    <w:rsid w:val="00853F41"/>
    <w:rsid w:val="008638E4"/>
    <w:rsid w:val="00865A18"/>
    <w:rsid w:val="008662C3"/>
    <w:rsid w:val="00866C38"/>
    <w:rsid w:val="0087193B"/>
    <w:rsid w:val="00873F3E"/>
    <w:rsid w:val="00893D33"/>
    <w:rsid w:val="00897539"/>
    <w:rsid w:val="008B2D71"/>
    <w:rsid w:val="008C029B"/>
    <w:rsid w:val="008D589B"/>
    <w:rsid w:val="008E6E6B"/>
    <w:rsid w:val="008F793C"/>
    <w:rsid w:val="00905911"/>
    <w:rsid w:val="0091185F"/>
    <w:rsid w:val="00915521"/>
    <w:rsid w:val="00933CF8"/>
    <w:rsid w:val="00935CA2"/>
    <w:rsid w:val="0095757B"/>
    <w:rsid w:val="009578A5"/>
    <w:rsid w:val="00960FFA"/>
    <w:rsid w:val="009623F1"/>
    <w:rsid w:val="00963812"/>
    <w:rsid w:val="00970461"/>
    <w:rsid w:val="00975B90"/>
    <w:rsid w:val="009779E9"/>
    <w:rsid w:val="00982161"/>
    <w:rsid w:val="00986747"/>
    <w:rsid w:val="00987A73"/>
    <w:rsid w:val="0099438F"/>
    <w:rsid w:val="00995B88"/>
    <w:rsid w:val="009A2A85"/>
    <w:rsid w:val="009A3F8D"/>
    <w:rsid w:val="009A43D3"/>
    <w:rsid w:val="009B6084"/>
    <w:rsid w:val="009E18D4"/>
    <w:rsid w:val="009E5C6D"/>
    <w:rsid w:val="009F24A3"/>
    <w:rsid w:val="009F2789"/>
    <w:rsid w:val="00A06AFB"/>
    <w:rsid w:val="00A1681C"/>
    <w:rsid w:val="00A2032C"/>
    <w:rsid w:val="00A24DD5"/>
    <w:rsid w:val="00A51736"/>
    <w:rsid w:val="00A535F6"/>
    <w:rsid w:val="00A53678"/>
    <w:rsid w:val="00A566AA"/>
    <w:rsid w:val="00A61E07"/>
    <w:rsid w:val="00A76836"/>
    <w:rsid w:val="00A8035C"/>
    <w:rsid w:val="00A8601D"/>
    <w:rsid w:val="00A91DBC"/>
    <w:rsid w:val="00A92387"/>
    <w:rsid w:val="00AA13A2"/>
    <w:rsid w:val="00AA1C16"/>
    <w:rsid w:val="00AA6461"/>
    <w:rsid w:val="00AD5D25"/>
    <w:rsid w:val="00AD78E6"/>
    <w:rsid w:val="00AF02AC"/>
    <w:rsid w:val="00B14791"/>
    <w:rsid w:val="00B208DA"/>
    <w:rsid w:val="00B237CC"/>
    <w:rsid w:val="00B3002F"/>
    <w:rsid w:val="00B37F53"/>
    <w:rsid w:val="00B42E63"/>
    <w:rsid w:val="00B4415E"/>
    <w:rsid w:val="00B463CD"/>
    <w:rsid w:val="00B5728B"/>
    <w:rsid w:val="00B6572B"/>
    <w:rsid w:val="00B81B61"/>
    <w:rsid w:val="00B9775E"/>
    <w:rsid w:val="00B97957"/>
    <w:rsid w:val="00BA21A6"/>
    <w:rsid w:val="00BA3C73"/>
    <w:rsid w:val="00BD6EDA"/>
    <w:rsid w:val="00BE0463"/>
    <w:rsid w:val="00BE29B1"/>
    <w:rsid w:val="00BE2F5B"/>
    <w:rsid w:val="00BE36AF"/>
    <w:rsid w:val="00BE7F79"/>
    <w:rsid w:val="00BF26F7"/>
    <w:rsid w:val="00BF6D09"/>
    <w:rsid w:val="00C00CD8"/>
    <w:rsid w:val="00C110A6"/>
    <w:rsid w:val="00C118D8"/>
    <w:rsid w:val="00C1478A"/>
    <w:rsid w:val="00C26C2B"/>
    <w:rsid w:val="00C26C33"/>
    <w:rsid w:val="00C54D1E"/>
    <w:rsid w:val="00C60BDF"/>
    <w:rsid w:val="00C61959"/>
    <w:rsid w:val="00C642DD"/>
    <w:rsid w:val="00C71628"/>
    <w:rsid w:val="00C752A9"/>
    <w:rsid w:val="00C85FDD"/>
    <w:rsid w:val="00C904B1"/>
    <w:rsid w:val="00CA0599"/>
    <w:rsid w:val="00CA1EAA"/>
    <w:rsid w:val="00CA6ED8"/>
    <w:rsid w:val="00CA7DA4"/>
    <w:rsid w:val="00CB023E"/>
    <w:rsid w:val="00CB6B07"/>
    <w:rsid w:val="00CC292D"/>
    <w:rsid w:val="00CD0270"/>
    <w:rsid w:val="00CD6B21"/>
    <w:rsid w:val="00CE475F"/>
    <w:rsid w:val="00CE5BDD"/>
    <w:rsid w:val="00D23BD3"/>
    <w:rsid w:val="00D24D00"/>
    <w:rsid w:val="00D26A13"/>
    <w:rsid w:val="00D26AA9"/>
    <w:rsid w:val="00D4619E"/>
    <w:rsid w:val="00D470F9"/>
    <w:rsid w:val="00D51A52"/>
    <w:rsid w:val="00D538AF"/>
    <w:rsid w:val="00D561C1"/>
    <w:rsid w:val="00D7087E"/>
    <w:rsid w:val="00D77C4D"/>
    <w:rsid w:val="00D803A7"/>
    <w:rsid w:val="00D93FBE"/>
    <w:rsid w:val="00DA032E"/>
    <w:rsid w:val="00DA4B9B"/>
    <w:rsid w:val="00DB4DA6"/>
    <w:rsid w:val="00DC6269"/>
    <w:rsid w:val="00DE029A"/>
    <w:rsid w:val="00DF7B09"/>
    <w:rsid w:val="00E029A4"/>
    <w:rsid w:val="00E17CA3"/>
    <w:rsid w:val="00E21C49"/>
    <w:rsid w:val="00E25519"/>
    <w:rsid w:val="00E31460"/>
    <w:rsid w:val="00E35839"/>
    <w:rsid w:val="00E44B95"/>
    <w:rsid w:val="00E516D7"/>
    <w:rsid w:val="00E54AD8"/>
    <w:rsid w:val="00E55060"/>
    <w:rsid w:val="00E60005"/>
    <w:rsid w:val="00E62EE3"/>
    <w:rsid w:val="00E6380B"/>
    <w:rsid w:val="00E7748D"/>
    <w:rsid w:val="00E85A3B"/>
    <w:rsid w:val="00E94583"/>
    <w:rsid w:val="00E97E94"/>
    <w:rsid w:val="00EA59B0"/>
    <w:rsid w:val="00EB6D39"/>
    <w:rsid w:val="00EB7B03"/>
    <w:rsid w:val="00EC1D70"/>
    <w:rsid w:val="00EE1740"/>
    <w:rsid w:val="00EF0487"/>
    <w:rsid w:val="00EF2D5B"/>
    <w:rsid w:val="00EF7E39"/>
    <w:rsid w:val="00F0248D"/>
    <w:rsid w:val="00F10B84"/>
    <w:rsid w:val="00F13A3F"/>
    <w:rsid w:val="00F16B18"/>
    <w:rsid w:val="00F22C58"/>
    <w:rsid w:val="00F2308C"/>
    <w:rsid w:val="00F35EE8"/>
    <w:rsid w:val="00F41ED0"/>
    <w:rsid w:val="00F553AA"/>
    <w:rsid w:val="00F6257D"/>
    <w:rsid w:val="00F647CC"/>
    <w:rsid w:val="00F83235"/>
    <w:rsid w:val="00F91526"/>
    <w:rsid w:val="00F92DC4"/>
    <w:rsid w:val="00F93167"/>
    <w:rsid w:val="00F93ABF"/>
    <w:rsid w:val="00FA525A"/>
    <w:rsid w:val="00FB6615"/>
    <w:rsid w:val="00FB7278"/>
    <w:rsid w:val="00FC40EC"/>
    <w:rsid w:val="00FC72B3"/>
    <w:rsid w:val="00FD2F1A"/>
    <w:rsid w:val="00FE0DA0"/>
    <w:rsid w:val="00FE10C9"/>
    <w:rsid w:val="00FE3B9E"/>
    <w:rsid w:val="00FF3A73"/>
    <w:rsid w:val="00FF5302"/>
    <w:rsid w:val="00FF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5FA1C"/>
  <w15:docId w15:val="{DF5ADADA-85E6-42A8-BE1B-674B4BFBC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CA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935CA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35CA2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unhideWhenUsed/>
    <w:rsid w:val="00935CA2"/>
    <w:rPr>
      <w:vertAlign w:val="superscript"/>
    </w:rPr>
  </w:style>
  <w:style w:type="paragraph" w:styleId="NoSpacing">
    <w:name w:val="No Spacing"/>
    <w:uiPriority w:val="1"/>
    <w:qFormat/>
    <w:rsid w:val="00935CA2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ED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aliases w:val="Liste 1,List Paragraph1"/>
    <w:basedOn w:val="Normal"/>
    <w:link w:val="ListParagraphChar"/>
    <w:uiPriority w:val="99"/>
    <w:qFormat/>
    <w:rsid w:val="007E4641"/>
    <w:pPr>
      <w:spacing w:before="96" w:after="120" w:line="360" w:lineRule="atLeast"/>
      <w:ind w:left="720"/>
    </w:pPr>
    <w:rPr>
      <w:rFonts w:ascii="Calibri" w:eastAsia="Calibri" w:hAnsi="Calibri" w:cs="Calibri"/>
      <w:lang w:val="sr-Latn-CS"/>
    </w:rPr>
  </w:style>
  <w:style w:type="character" w:customStyle="1" w:styleId="ListParagraphChar">
    <w:name w:val="List Paragraph Char"/>
    <w:aliases w:val="Liste 1 Char,List Paragraph1 Char"/>
    <w:basedOn w:val="DefaultParagraphFont"/>
    <w:link w:val="ListParagraph"/>
    <w:uiPriority w:val="99"/>
    <w:locked/>
    <w:rsid w:val="007E4641"/>
    <w:rPr>
      <w:rFonts w:ascii="Calibri" w:eastAsia="Calibri" w:hAnsi="Calibri" w:cs="Calibri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943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38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43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38F"/>
    <w:rPr>
      <w:lang w:val="en-US"/>
    </w:rPr>
  </w:style>
  <w:style w:type="character" w:customStyle="1" w:styleId="bold">
    <w:name w:val="bold"/>
    <w:basedOn w:val="DefaultParagraphFont"/>
    <w:rsid w:val="00323752"/>
  </w:style>
  <w:style w:type="character" w:styleId="CommentReference">
    <w:name w:val="annotation reference"/>
    <w:basedOn w:val="DefaultParagraphFont"/>
    <w:uiPriority w:val="99"/>
    <w:semiHidden/>
    <w:unhideWhenUsed/>
    <w:rsid w:val="007A70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70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70CE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0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70CE"/>
    <w:rPr>
      <w:b/>
      <w:bCs/>
      <w:sz w:val="20"/>
      <w:szCs w:val="20"/>
      <w:lang w:val="en-US"/>
    </w:rPr>
  </w:style>
  <w:style w:type="character" w:customStyle="1" w:styleId="ammount-red">
    <w:name w:val="ammount-red"/>
    <w:basedOn w:val="DefaultParagraphFont"/>
    <w:rsid w:val="003C57C8"/>
  </w:style>
  <w:style w:type="character" w:customStyle="1" w:styleId="tab-header">
    <w:name w:val="tab-header"/>
    <w:basedOn w:val="DefaultParagraphFont"/>
    <w:rsid w:val="003F0872"/>
  </w:style>
  <w:style w:type="paragraph" w:customStyle="1" w:styleId="T30X">
    <w:name w:val="T30X"/>
    <w:basedOn w:val="Normal"/>
    <w:uiPriority w:val="99"/>
    <w:rsid w:val="00E44B95"/>
    <w:pPr>
      <w:autoSpaceDE w:val="0"/>
      <w:autoSpaceDN w:val="0"/>
      <w:adjustRightInd w:val="0"/>
      <w:spacing w:before="60" w:after="60" w:line="240" w:lineRule="auto"/>
      <w:ind w:firstLine="283"/>
      <w:jc w:val="both"/>
    </w:pPr>
    <w:rPr>
      <w:rFonts w:ascii="Times New Roman" w:eastAsiaTheme="minorEastAsia" w:hAnsi="Times New Roman" w:cs="Times New Roman"/>
      <w:color w:val="000000"/>
      <w:lang w:val="sr-Latn-ME" w:eastAsia="sr-Latn-M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trola-nabavki.m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54594C-07ED-4BC4-837B-4271C557E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12</Pages>
  <Words>3260</Words>
  <Characters>18584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Teacher</cp:lastModifiedBy>
  <cp:revision>21</cp:revision>
  <cp:lastPrinted>2025-03-07T13:25:00Z</cp:lastPrinted>
  <dcterms:created xsi:type="dcterms:W3CDTF">2025-05-15T07:56:00Z</dcterms:created>
  <dcterms:modified xsi:type="dcterms:W3CDTF">2025-05-19T07:51:00Z</dcterms:modified>
</cp:coreProperties>
</file>