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6A5B8E53" w:rsidR="00EB1ECA" w:rsidRPr="00EB1ECA" w:rsidRDefault="00232BB8" w:rsidP="004F06D9">
      <w:pPr>
        <w:tabs>
          <w:tab w:val="center" w:pos="4536"/>
        </w:tabs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232BB8">
        <w:rPr>
          <w:rFonts w:ascii="Arial" w:eastAsia="Times New Roman" w:hAnsi="Arial" w:cs="Arial"/>
          <w:color w:val="000000"/>
          <w:sz w:val="24"/>
          <w:szCs w:val="24"/>
          <w:lang w:val="pl-PL"/>
        </w:rPr>
        <w:t>DOO</w:t>
      </w:r>
      <w:r w:rsidR="00EB222E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TURISTIČKI CENTAR DURMITOR</w:t>
      </w:r>
      <w:r w:rsidR="004F06D9">
        <w:rPr>
          <w:rFonts w:ascii="Arial" w:eastAsia="Times New Roman" w:hAnsi="Arial" w:cs="Arial"/>
          <w:color w:val="000000"/>
          <w:sz w:val="24"/>
          <w:szCs w:val="24"/>
          <w:lang w:val="pl-PL"/>
        </w:rPr>
        <w:tab/>
      </w:r>
    </w:p>
    <w:p w14:paraId="1A68E1BC" w14:textId="0B3D7DF6" w:rsidR="00EB1ECA" w:rsidRPr="00EB1ECA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EB222E">
        <w:rPr>
          <w:rFonts w:ascii="Arial" w:eastAsia="Times New Roman" w:hAnsi="Arial" w:cs="Arial"/>
          <w:color w:val="000000"/>
          <w:sz w:val="24"/>
          <w:szCs w:val="24"/>
          <w:lang w:val="it-IT"/>
        </w:rPr>
        <w:t>128/25</w:t>
      </w:r>
    </w:p>
    <w:p w14:paraId="44A8A22B" w14:textId="43F036E8" w:rsidR="00EB1ECA" w:rsidRPr="002951C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Redni broj iz Plana javnih nabavki: </w:t>
      </w:r>
      <w:r w:rsidR="00EB222E">
        <w:rPr>
          <w:rFonts w:ascii="Arial" w:eastAsia="Times New Roman" w:hAnsi="Arial" w:cs="Arial"/>
          <w:color w:val="000000"/>
          <w:sz w:val="24"/>
          <w:szCs w:val="24"/>
          <w:lang w:val="it-IT"/>
        </w:rPr>
        <w:t>5</w:t>
      </w:r>
    </w:p>
    <w:p w14:paraId="1462204B" w14:textId="62B29DF8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</w:t>
      </w:r>
      <w:r w:rsidR="00123A92">
        <w:rPr>
          <w:rFonts w:ascii="Arial" w:eastAsia="Times New Roman" w:hAnsi="Arial" w:cs="Arial"/>
          <w:color w:val="000000"/>
          <w:sz w:val="24"/>
          <w:szCs w:val="24"/>
          <w:lang w:val="it-IT"/>
        </w:rPr>
        <w:t>Žabljak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, </w:t>
      </w:r>
      <w:r w:rsidR="00EB222E">
        <w:rPr>
          <w:rFonts w:ascii="Arial" w:eastAsia="Times New Roman" w:hAnsi="Arial" w:cs="Arial"/>
          <w:color w:val="000000"/>
          <w:sz w:val="24"/>
          <w:szCs w:val="24"/>
          <w:lang w:val="it-IT"/>
        </w:rPr>
        <w:t>0</w:t>
      </w:r>
      <w:r w:rsidR="00123A92">
        <w:rPr>
          <w:rFonts w:ascii="Arial" w:eastAsia="Times New Roman" w:hAnsi="Arial" w:cs="Arial"/>
          <w:color w:val="000000"/>
          <w:sz w:val="24"/>
          <w:szCs w:val="24"/>
          <w:lang w:val="it-IT"/>
        </w:rPr>
        <w:t>8</w:t>
      </w:r>
      <w:r w:rsidR="00572994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EB222E">
        <w:rPr>
          <w:rFonts w:ascii="Arial" w:eastAsia="Times New Roman" w:hAnsi="Arial" w:cs="Arial"/>
          <w:color w:val="000000"/>
          <w:sz w:val="24"/>
          <w:szCs w:val="24"/>
          <w:lang w:val="it-IT"/>
        </w:rPr>
        <w:t>5</w:t>
      </w:r>
      <w:r w:rsidR="00572994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="003C7C3C">
        <w:rPr>
          <w:rFonts w:ascii="Arial" w:eastAsia="Times New Roman" w:hAnsi="Arial" w:cs="Arial"/>
          <w:color w:val="000000"/>
          <w:sz w:val="24"/>
          <w:szCs w:val="24"/>
          <w:lang w:val="it-IT"/>
        </w:rPr>
        <w:t>2025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795CC353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 w:rsidR="00074ABC">
        <w:rPr>
          <w:rFonts w:ascii="Arial" w:eastAsia="Times New Roman" w:hAnsi="Arial" w:cs="Arial"/>
          <w:sz w:val="24"/>
          <w:szCs w:val="24"/>
        </w:rPr>
        <w:t xml:space="preserve">, 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 w:rsidR="00074ABC">
        <w:rPr>
          <w:rFonts w:ascii="Arial" w:eastAsia="Times New Roman" w:hAnsi="Arial" w:cs="Arial"/>
          <w:sz w:val="24"/>
          <w:szCs w:val="24"/>
        </w:rPr>
        <w:t xml:space="preserve"> i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="00232BB8" w:rsidRPr="002951C6">
        <w:rPr>
          <w:rFonts w:ascii="Arial" w:eastAsia="Times New Roman" w:hAnsi="Arial" w:cs="Arial"/>
          <w:color w:val="000000"/>
          <w:sz w:val="24"/>
          <w:szCs w:val="24"/>
          <w:u w:val="single"/>
          <w:lang w:val="it-IT"/>
        </w:rPr>
        <w:t>D</w:t>
      </w:r>
      <w:r w:rsidR="00EB222E">
        <w:rPr>
          <w:rFonts w:ascii="Arial" w:eastAsia="Times New Roman" w:hAnsi="Arial" w:cs="Arial"/>
          <w:color w:val="000000"/>
          <w:sz w:val="24"/>
          <w:szCs w:val="24"/>
          <w:u w:val="single"/>
          <w:lang w:val="it-IT"/>
        </w:rPr>
        <w:t xml:space="preserve">oo Turistički centar Durmitor </w:t>
      </w:r>
      <w:r w:rsidR="00232BB8" w:rsidRPr="002951C6">
        <w:rPr>
          <w:rFonts w:ascii="Arial" w:eastAsia="Times New Roman" w:hAnsi="Arial" w:cs="Arial"/>
          <w:color w:val="000000"/>
          <w:sz w:val="24"/>
          <w:szCs w:val="24"/>
          <w:u w:val="single"/>
          <w:lang w:val="it-IT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531F94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0EE7979D" w14:textId="77777777" w:rsidR="00232BB8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robe po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partijama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kako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slijedi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: </w:t>
      </w:r>
    </w:p>
    <w:p w14:paraId="2E1C60F0" w14:textId="77777777" w:rsidR="00232BB8" w:rsidRDefault="00232BB8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</w:p>
    <w:p w14:paraId="330C5F79" w14:textId="77777777" w:rsidR="00EB222E" w:rsidRDefault="00232BB8" w:rsidP="00EB222E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en-GB" w:eastAsia="en-GB"/>
        </w:rPr>
      </w:pP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1: </w:t>
      </w:r>
      <w:r w:rsidR="00EB222E" w:rsidRPr="00EB222E">
        <w:rPr>
          <w:rFonts w:ascii="Arial" w:eastAsia="Times New Roman" w:hAnsi="Arial" w:cs="Arial"/>
          <w:color w:val="000000"/>
          <w:sz w:val="18"/>
          <w:szCs w:val="18"/>
          <w:lang w:val="en-GB" w:eastAsia="en-GB"/>
        </w:rPr>
        <w:br/>
      </w:r>
      <w:r w:rsid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Nabavka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i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isporuka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prenosivih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topova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za </w:t>
      </w:r>
      <w:proofErr w:type="spellStart"/>
      <w:proofErr w:type="gramStart"/>
      <w:r w:rsidR="00EB222E" w:rsidRPr="00EB222E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osnježavanje</w:t>
      </w:r>
      <w:proofErr w:type="spellEnd"/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  <w:proofErr w:type="gramEnd"/>
    </w:p>
    <w:p w14:paraId="2A4ADEDD" w14:textId="416694E7" w:rsidR="00EB222E" w:rsidRPr="00EB222E" w:rsidRDefault="00232BB8" w:rsidP="00EB222E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en-GB" w:eastAsia="en-GB"/>
        </w:rPr>
      </w:pPr>
      <w:proofErr w:type="spellStart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>Partija</w:t>
      </w:r>
      <w:proofErr w:type="spellEnd"/>
      <w:r w:rsidRPr="00232BB8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2:</w:t>
      </w:r>
      <w:r w:rsidR="00EB222E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</w:p>
    <w:p w14:paraId="4F3BE950" w14:textId="0FAE3C45" w:rsidR="00531F94" w:rsidRDefault="00EB222E" w:rsidP="00232B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r w:rsidRPr="00EB222E">
        <w:rPr>
          <w:rFonts w:ascii="Arial" w:hAnsi="Arial" w:cs="Arial"/>
          <w:sz w:val="28"/>
          <w:szCs w:val="28"/>
          <w:shd w:val="clear" w:color="auto" w:fill="F6F5F4"/>
        </w:rPr>
        <w:t>Nabavka i isporuka samostalnih i prenosivih pumpnih sistema za vodu</w:t>
      </w:r>
      <w:r w:rsidRPr="00EB222E">
        <w:rPr>
          <w:rFonts w:ascii="Arial" w:eastAsia="Times New Roman" w:hAnsi="Arial" w:cs="Arial"/>
          <w:sz w:val="28"/>
          <w:szCs w:val="28"/>
          <w:lang w:val="en-US"/>
        </w:rPr>
        <w:t xml:space="preserve"> </w:t>
      </w:r>
      <w:r w:rsidR="00572994">
        <w:rPr>
          <w:rFonts w:ascii="Arial" w:eastAsia="Times New Roman" w:hAnsi="Arial" w:cs="Arial"/>
          <w:color w:val="000000"/>
          <w:sz w:val="28"/>
          <w:szCs w:val="28"/>
          <w:lang w:val="en-US"/>
        </w:rPr>
        <w:t>;</w:t>
      </w:r>
    </w:p>
    <w:p w14:paraId="487291C8" w14:textId="77777777" w:rsidR="00531F94" w:rsidRDefault="00531F94" w:rsidP="00EB1EC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</w:p>
    <w:p w14:paraId="1AF6FA3A" w14:textId="77777777" w:rsidR="002951C6" w:rsidRDefault="002951C6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15DCFF" w14:textId="77777777" w:rsidR="00EB222E" w:rsidRDefault="00EB222E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EFC508" w14:textId="77777777" w:rsidR="00EB222E" w:rsidRPr="00857324" w:rsidRDefault="00EB222E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57324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683C2E91" w:rsidR="008A0A7D" w:rsidRPr="00531F94" w:rsidRDefault="008A0A7D" w:rsidP="008A0A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232B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 </w:t>
      </w:r>
      <w:proofErr w:type="spellStart"/>
      <w:r w:rsidR="00232BB8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</w:p>
    <w:p w14:paraId="7D7DEEF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DF057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1CFF2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F33A5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12547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36226F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D3ED6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6F2EB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E1CFD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EEC32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6C2299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37FA9C89" w14:textId="6AF3137B" w:rsidR="00763288" w:rsidRPr="00285552" w:rsidRDefault="00EB1ECA" w:rsidP="0028555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5F2ED10D" w14:textId="77777777" w:rsidR="008A0A7D" w:rsidRPr="00531F94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29499509" w14:textId="77777777" w:rsidR="008F25DC" w:rsidRPr="003E77AA" w:rsidRDefault="008F25DC" w:rsidP="008F25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E77A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6E73CCF" w14:textId="77777777" w:rsidR="008F25DC" w:rsidRPr="003E77AA" w:rsidRDefault="008F25DC" w:rsidP="008F25D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sym w:font="Wingdings" w:char="F078"/>
      </w: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 po partijama je:</w:t>
      </w:r>
    </w:p>
    <w:p w14:paraId="70149010" w14:textId="01781820" w:rsidR="008F25DC" w:rsidRPr="003E77AA" w:rsidRDefault="008F25DC" w:rsidP="008F25DC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t xml:space="preserve">Partija 1: </w:t>
      </w:r>
      <w:r w:rsidR="00EB222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Nabavka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i</w:t>
      </w:r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isporuka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prenosivih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topova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za</w:t>
      </w:r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osnje</w:t>
      </w:r>
      <w:proofErr w:type="spellEnd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ž</w:t>
      </w:r>
      <w:proofErr w:type="spellStart"/>
      <w:r w:rsidR="00EB222E" w:rsidRPr="00EB222E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>avanje</w:t>
      </w:r>
      <w:proofErr w:type="spellEnd"/>
      <w:r w:rsidR="00EB222E" w:rsidRP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EB222E">
        <w:rPr>
          <w:rFonts w:ascii="Arial" w:eastAsia="Calibri" w:hAnsi="Arial" w:cs="Arial"/>
          <w:color w:val="000000"/>
          <w:sz w:val="24"/>
          <w:szCs w:val="24"/>
        </w:rPr>
        <w:t>74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.</w:t>
      </w:r>
      <w:r w:rsidR="00EB222E">
        <w:rPr>
          <w:rFonts w:ascii="Arial" w:eastAsia="Calibri" w:hAnsi="Arial" w:cs="Arial"/>
          <w:color w:val="000000"/>
          <w:sz w:val="24"/>
          <w:szCs w:val="24"/>
        </w:rPr>
        <w:t>380</w:t>
      </w:r>
      <w:r w:rsidR="008A5547" w:rsidRPr="003E77AA">
        <w:rPr>
          <w:rFonts w:ascii="Arial" w:eastAsia="Calibri" w:hAnsi="Arial" w:cs="Arial"/>
          <w:color w:val="000000"/>
          <w:sz w:val="24"/>
          <w:szCs w:val="24"/>
        </w:rPr>
        <w:t>,</w:t>
      </w:r>
      <w:r w:rsidR="00EB222E">
        <w:rPr>
          <w:rFonts w:ascii="Arial" w:eastAsia="Calibri" w:hAnsi="Arial" w:cs="Arial"/>
          <w:color w:val="000000"/>
          <w:sz w:val="24"/>
          <w:szCs w:val="24"/>
        </w:rPr>
        <w:t>16</w:t>
      </w:r>
      <w:r w:rsidR="003E77A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€</w:t>
      </w:r>
    </w:p>
    <w:p w14:paraId="4BBB85BB" w14:textId="24352CF2" w:rsidR="008A5547" w:rsidRPr="00EB222E" w:rsidRDefault="008F25DC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222E">
        <w:rPr>
          <w:rFonts w:ascii="Arial" w:eastAsia="Calibri" w:hAnsi="Arial" w:cs="Arial"/>
          <w:color w:val="000000"/>
          <w:sz w:val="24"/>
          <w:szCs w:val="24"/>
        </w:rPr>
        <w:t>Partija 2:</w:t>
      </w:r>
      <w:r w:rsidR="00EB222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EB222E" w:rsidRPr="00EB222E">
        <w:rPr>
          <w:rFonts w:ascii="Arial" w:hAnsi="Arial" w:cs="Arial"/>
          <w:sz w:val="24"/>
          <w:szCs w:val="24"/>
          <w:shd w:val="clear" w:color="auto" w:fill="F6F5F4"/>
        </w:rPr>
        <w:t>Nabavka i isporuka samostalnih i prenosivih pumpnih sistema za vodu</w:t>
      </w:r>
      <w:r w:rsidR="00EB222E" w:rsidRPr="00EB222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123A92">
        <w:rPr>
          <w:rFonts w:ascii="Arial" w:eastAsia="Calibri" w:hAnsi="Arial" w:cs="Arial"/>
          <w:color w:val="000000"/>
          <w:sz w:val="24"/>
          <w:szCs w:val="24"/>
        </w:rPr>
        <w:t>38</w:t>
      </w:r>
      <w:r w:rsidR="008A5547" w:rsidRPr="00EB222E">
        <w:rPr>
          <w:rFonts w:ascii="Arial" w:eastAsia="Calibri" w:hAnsi="Arial" w:cs="Arial"/>
          <w:color w:val="000000"/>
          <w:sz w:val="24"/>
          <w:szCs w:val="24"/>
        </w:rPr>
        <w:t>.</w:t>
      </w:r>
      <w:r w:rsidR="00123A92">
        <w:rPr>
          <w:rFonts w:ascii="Arial" w:eastAsia="Calibri" w:hAnsi="Arial" w:cs="Arial"/>
          <w:color w:val="000000"/>
          <w:sz w:val="24"/>
          <w:szCs w:val="24"/>
        </w:rPr>
        <w:t>016</w:t>
      </w:r>
      <w:r w:rsidR="008A5547" w:rsidRPr="00EB222E">
        <w:rPr>
          <w:rFonts w:ascii="Arial" w:eastAsia="Calibri" w:hAnsi="Arial" w:cs="Arial"/>
          <w:color w:val="000000"/>
          <w:sz w:val="24"/>
          <w:szCs w:val="24"/>
        </w:rPr>
        <w:t>,</w:t>
      </w:r>
      <w:r w:rsidR="00123A92">
        <w:rPr>
          <w:rFonts w:ascii="Arial" w:eastAsia="Calibri" w:hAnsi="Arial" w:cs="Arial"/>
          <w:color w:val="000000"/>
          <w:sz w:val="24"/>
          <w:szCs w:val="24"/>
        </w:rPr>
        <w:t>53</w:t>
      </w:r>
      <w:r w:rsidRPr="00EB222E">
        <w:rPr>
          <w:rFonts w:ascii="Arial" w:eastAsia="Calibri" w:hAnsi="Arial" w:cs="Arial"/>
          <w:color w:val="000000"/>
          <w:sz w:val="24"/>
          <w:szCs w:val="24"/>
        </w:rPr>
        <w:t xml:space="preserve"> €</w:t>
      </w:r>
    </w:p>
    <w:p w14:paraId="2DECE0AA" w14:textId="77777777" w:rsidR="003E77AA" w:rsidRPr="002951C6" w:rsidRDefault="003E77AA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A9F96B5" w14:textId="7D360781" w:rsidR="00311C57" w:rsidRDefault="008F25DC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E77AA">
        <w:rPr>
          <w:rFonts w:ascii="Arial" w:eastAsia="Calibri" w:hAnsi="Arial" w:cs="Arial"/>
          <w:color w:val="000000"/>
          <w:sz w:val="24"/>
          <w:szCs w:val="24"/>
        </w:rPr>
        <w:t>UKUPNO:</w:t>
      </w:r>
      <w:r w:rsidR="00EB222E" w:rsidRPr="00EB222E">
        <w:rPr>
          <w:rFonts w:ascii="Arial" w:hAnsi="Arial" w:cs="Arial"/>
          <w:color w:val="B82634"/>
          <w:sz w:val="21"/>
          <w:szCs w:val="21"/>
          <w:shd w:val="clear" w:color="auto" w:fill="FFFFFF"/>
        </w:rPr>
        <w:t xml:space="preserve"> </w:t>
      </w:r>
      <w:r w:rsidR="00EB222E" w:rsidRPr="00EB222E">
        <w:rPr>
          <w:rFonts w:ascii="Arial" w:hAnsi="Arial" w:cs="Arial"/>
          <w:sz w:val="24"/>
          <w:szCs w:val="24"/>
          <w:shd w:val="clear" w:color="auto" w:fill="FFFFFF"/>
        </w:rPr>
        <w:t>112.396,69 EUR</w:t>
      </w:r>
      <w:r w:rsidRPr="00EB222E">
        <w:rPr>
          <w:rFonts w:ascii="Arial" w:eastAsia="Calibri" w:hAnsi="Arial" w:cs="Arial"/>
          <w:sz w:val="24"/>
          <w:szCs w:val="24"/>
        </w:rPr>
        <w:t xml:space="preserve">  </w:t>
      </w:r>
      <w:r w:rsidRPr="003E77AA">
        <w:rPr>
          <w:rFonts w:ascii="Arial" w:eastAsia="Calibri" w:hAnsi="Arial" w:cs="Arial"/>
          <w:color w:val="000000"/>
          <w:sz w:val="24"/>
          <w:szCs w:val="24"/>
        </w:rPr>
        <w:t>€.</w:t>
      </w:r>
    </w:p>
    <w:p w14:paraId="60300997" w14:textId="77777777" w:rsidR="003E77AA" w:rsidRPr="003E77AA" w:rsidRDefault="003E77AA" w:rsidP="003E77AA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9FEBB34" w14:textId="77777777" w:rsidR="00757C1C" w:rsidRPr="00C155CA" w:rsidRDefault="00757C1C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7"/>
      <w:r w:rsidRPr="00EB1ECA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2"/>
    </w:p>
    <w:p w14:paraId="3318539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3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</w:t>
      </w:r>
      <w:r w:rsidRPr="00EB1ECA">
        <w:rPr>
          <w:rFonts w:ascii="Arial" w:eastAsia="Times New Roman" w:hAnsi="Arial" w:cs="Arial"/>
          <w:sz w:val="24"/>
          <w:szCs w:val="24"/>
        </w:rPr>
        <w:lastRenderedPageBreak/>
        <w:t>ovog zakona ili je dostavio garanciju ponude na manji iznos od traženog ili je ta garancija neispravna; i/ili</w:t>
      </w:r>
    </w:p>
    <w:p w14:paraId="7FF13F01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3"/>
    </w:p>
    <w:p w14:paraId="02BBC3CE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411C25" w14:textId="3CBCCD4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1C57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11C57">
        <w:rPr>
          <w:rFonts w:ascii="Arial" w:eastAsia="Times New Roman" w:hAnsi="Arial" w:cs="Arial"/>
          <w:sz w:val="24"/>
          <w:szCs w:val="24"/>
        </w:rPr>
        <w:t xml:space="preserve"> Ponuđač čija ponuda bude izabrana kao najpovoljnija je dužan da uz potpisan Ugovor o javnoj nabavci dostavi Naručiocu naručiocu bezuslovnu i plativu na prvi poziv, bez prava prigovora, Garanciju banke za do</w:t>
      </w:r>
      <w:r w:rsidR="006736F2">
        <w:rPr>
          <w:rFonts w:ascii="Arial" w:eastAsia="Times New Roman" w:hAnsi="Arial" w:cs="Arial"/>
          <w:sz w:val="24"/>
          <w:szCs w:val="24"/>
        </w:rPr>
        <w:t>bro izvršenje ugovora na iznos 5</w:t>
      </w:r>
      <w:r w:rsidRPr="00311C57">
        <w:rPr>
          <w:rFonts w:ascii="Arial" w:eastAsia="Times New Roman" w:hAnsi="Arial" w:cs="Arial"/>
          <w:sz w:val="24"/>
          <w:szCs w:val="24"/>
        </w:rPr>
        <w:t>% od vrijednosti Ugo</w:t>
      </w:r>
      <w:r w:rsidR="00A4278D">
        <w:rPr>
          <w:rFonts w:ascii="Arial" w:eastAsia="Times New Roman" w:hAnsi="Arial" w:cs="Arial"/>
          <w:sz w:val="24"/>
          <w:szCs w:val="24"/>
        </w:rPr>
        <w:t>vora</w:t>
      </w:r>
      <w:r w:rsidRPr="00311C57">
        <w:rPr>
          <w:rFonts w:ascii="Arial" w:eastAsia="Times New Roman" w:hAnsi="Arial" w:cs="Arial"/>
          <w:sz w:val="24"/>
          <w:szCs w:val="24"/>
        </w:rPr>
        <w:t>, kojom garantuje potpuno izvršenje ugovornih obaveza, sa rokom važnosti 30 (trideset) dana dužem od roka izvršenja ugovora.</w:t>
      </w:r>
    </w:p>
    <w:p w14:paraId="35D3D835" w14:textId="6C435F43" w:rsidR="00157836" w:rsidRPr="00A06F2E" w:rsidRDefault="00157836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1C57">
        <w:rPr>
          <w:rFonts w:ascii="Arial" w:eastAsia="Times New Roman" w:hAnsi="Arial" w:cs="Arial"/>
          <w:sz w:val="24"/>
          <w:szCs w:val="24"/>
        </w:rPr>
        <w:sym w:font="Wingdings" w:char="F0FD"/>
      </w:r>
      <w:r w:rsidRPr="00311C57">
        <w:rPr>
          <w:rFonts w:ascii="Arial" w:eastAsia="Times New Roman" w:hAnsi="Arial" w:cs="Arial"/>
          <w:sz w:val="24"/>
          <w:szCs w:val="24"/>
        </w:rPr>
        <w:t xml:space="preserve"> Prodavac se obavezuje da prilikom </w:t>
      </w:r>
      <w:r>
        <w:rPr>
          <w:rFonts w:ascii="Arial" w:eastAsia="Times New Roman" w:hAnsi="Arial" w:cs="Arial"/>
          <w:sz w:val="24"/>
          <w:szCs w:val="24"/>
        </w:rPr>
        <w:t>i</w:t>
      </w:r>
      <w:r w:rsidRPr="00311C57">
        <w:rPr>
          <w:rFonts w:ascii="Arial" w:eastAsia="Times New Roman" w:hAnsi="Arial" w:cs="Arial"/>
          <w:sz w:val="24"/>
          <w:szCs w:val="24"/>
        </w:rPr>
        <w:t xml:space="preserve">sporuke preda Naručiocu bezuslovnu i plativu na prvi poziv, bez prava prigovora, Garanciju banke za otklanjanje nedostataka u garantnom roku na iznos 5% vrijednosti Ugovora kojom garantuje potpuno izvršenje ugovornih obaveza, sa rokom važnosti </w:t>
      </w:r>
      <w:r w:rsidRPr="004F06D9">
        <w:rPr>
          <w:rFonts w:ascii="Arial" w:eastAsia="Times New Roman" w:hAnsi="Arial" w:cs="Arial"/>
          <w:sz w:val="24"/>
          <w:szCs w:val="24"/>
        </w:rPr>
        <w:t>5 dana dužem od ugovorenog garantnog perioda.</w:t>
      </w:r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4" w:name="_Toc62730559"/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4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38CCD174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proofErr w:type="gramStart"/>
      <w:r w:rsidRPr="00B7029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BC69C6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BC69C6" w:rsidRPr="00BC69C6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  <w:proofErr w:type="gramEnd"/>
      <w:r w:rsidR="00BC69C6" w:rsidRPr="00BC69C6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BC69C6" w:rsidRPr="00BC69C6">
        <w:rPr>
          <w:rFonts w:ascii="Arial" w:eastAsia="Times New Roman" w:hAnsi="Arial" w:cs="Arial"/>
          <w:b/>
          <w:bCs/>
          <w:sz w:val="24"/>
          <w:szCs w:val="24"/>
          <w:lang w:val="en-US"/>
        </w:rPr>
        <w:t>Partija</w:t>
      </w:r>
      <w:proofErr w:type="spellEnd"/>
      <w:r w:rsidR="00BC69C6" w:rsidRPr="00BC69C6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1 </w:t>
      </w:r>
      <w:r w:rsidR="00AE06AE">
        <w:rPr>
          <w:rFonts w:ascii="Arial" w:eastAsia="Times New Roman" w:hAnsi="Arial" w:cs="Arial"/>
          <w:b/>
          <w:bCs/>
          <w:sz w:val="24"/>
          <w:szCs w:val="24"/>
          <w:lang w:val="en-US"/>
        </w:rPr>
        <w:t>i 2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7C6ACBFD" w14:textId="496A641B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EB222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8</w:t>
      </w:r>
      <w:r w:rsidR="00386DB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0</w:t>
      </w:r>
    </w:p>
    <w:p w14:paraId="2820B6A4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0A0B67E8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29DD6D7" w14:textId="5B2AB329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8C2FB8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</w:t>
      </w:r>
      <w:r w:rsidR="00BC69C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80</w:t>
      </w:r>
    </w:p>
    <w:p w14:paraId="2C47F2B6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5F370CA7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5DED4905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317234C" w14:textId="77777777" w:rsidR="00B7029F" w:rsidRPr="00B7029F" w:rsidRDefault="00B7029F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9B21CAF" w14:textId="09CB7ED8" w:rsidR="00B7029F" w:rsidRPr="00B7029F" w:rsidRDefault="00BC69C6" w:rsidP="00B702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80</w:t>
      </w:r>
      <w:r w:rsidR="00B7029F"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1034C01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3C82C0CA" w14:textId="6A3981DA" w:rsidR="00B7029F" w:rsidRPr="00757C1C" w:rsidRDefault="00B7029F" w:rsidP="00757C1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702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15A27F5A" w14:textId="77777777" w:rsidR="003C7C3C" w:rsidRPr="00B7029F" w:rsidRDefault="003C7C3C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F2AD900" w14:textId="584339C5" w:rsidR="00B7029F" w:rsidRPr="002951C6" w:rsidRDefault="00B7029F" w:rsidP="00B702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2951C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</w:t>
      </w: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>kvalitet</w:t>
      </w:r>
      <w:r w:rsidR="00D4131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 </w:t>
      </w:r>
      <w:r w:rsidRPr="002951C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vrednovaće se na sljedeći način: </w:t>
      </w:r>
    </w:p>
    <w:p w14:paraId="29D3CA1D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34CBAC1B" w14:textId="240011C9" w:rsidR="00AE5FB0" w:rsidRPr="002951C6" w:rsidRDefault="00AE5FB0" w:rsidP="00AE5FB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de-DE"/>
        </w:rPr>
      </w:pPr>
      <w:r w:rsidRPr="00B7029F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</w:t>
      </w:r>
      <w:r w:rsidRPr="00A4278D">
        <w:rPr>
          <w:rFonts w:ascii="Arial" w:hAnsi="Arial" w:cs="Arial"/>
          <w:bCs/>
          <w:sz w:val="24"/>
          <w:szCs w:val="24"/>
          <w:lang w:val="sr-Cyrl-CS"/>
        </w:rPr>
        <w:t>potkriterijumu je</w:t>
      </w:r>
      <w:r w:rsidRPr="00A4278D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EB222E" w:rsidRPr="00A4278D">
        <w:rPr>
          <w:rFonts w:ascii="Arial" w:hAnsi="Arial" w:cs="Arial"/>
          <w:b/>
          <w:sz w:val="24"/>
          <w:szCs w:val="24"/>
          <w:lang w:val="de-DE"/>
        </w:rPr>
        <w:t>20</w:t>
      </w:r>
      <w:r w:rsidR="00A4278D" w:rsidRPr="00A4278D">
        <w:rPr>
          <w:rFonts w:ascii="Arial" w:hAnsi="Arial" w:cs="Arial"/>
          <w:bCs/>
          <w:sz w:val="24"/>
          <w:szCs w:val="24"/>
          <w:lang w:val="de-DE"/>
        </w:rPr>
        <w:t xml:space="preserve"> i važi za Partiju 1 i 2</w:t>
      </w:r>
    </w:p>
    <w:p w14:paraId="63844DFB" w14:textId="77777777" w:rsidR="00311C57" w:rsidRDefault="00311C57" w:rsidP="00311C5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</w:p>
    <w:p w14:paraId="141BC183" w14:textId="3F5D3CAF" w:rsidR="001B461E" w:rsidRPr="00BC69C6" w:rsidRDefault="00BC69C6" w:rsidP="00311C5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 w:rsidRPr="00BC69C6">
        <w:rPr>
          <w:rFonts w:ascii="Arial" w:hAnsi="Arial" w:cs="Arial"/>
          <w:sz w:val="24"/>
          <w:szCs w:val="24"/>
          <w:shd w:val="clear" w:color="auto" w:fill="F6F5F4"/>
        </w:rPr>
        <w:t xml:space="preserve">Osnov za vrednovanje predstavlja ponuđeni garantni rok , gdje najveći ponuđeni garantni rok (u mjesecima) dobija maksimalni broj bodova: 20. Broj bodova za ponude ostalih ponuđača izračunavaju se na način što se ponuđeni garantni rok podijeli sa najvećim ponuđenim rokom ponude koja se vrednuje i dobijeni količnik pomnoži sa brojem bodova koji je određen za ovaj parametar od maksimalnih 20 bodova, po formuli GR = (GRp/GRmax) x 20 gdje je: GR - broj bodova za - garantni rok GRp – </w:t>
      </w:r>
      <w:r w:rsidRPr="00BC69C6">
        <w:rPr>
          <w:rFonts w:ascii="Arial" w:hAnsi="Arial" w:cs="Arial"/>
          <w:sz w:val="24"/>
          <w:szCs w:val="24"/>
          <w:shd w:val="clear" w:color="auto" w:fill="F6F5F4"/>
        </w:rPr>
        <w:lastRenderedPageBreak/>
        <w:t>ponuđeni garantni rok GRmax - najduži ponuđeni garantni rok Napomene: Garantni rok mora biti ponuđen u predviđenim vremenskoj jedinici –u mjesecima. Minimalno ponuđeni garantni rok je 24 mjeseca. Garantni rok počinje da teče od dana potpisivanja Zapisnika kojim se potvrđuje prijem opreme njeno povezivanje i puštanje u rad a koji potpisuju ugovorne strane Naručilac i izabrani ponuđač.</w:t>
      </w:r>
    </w:p>
    <w:p w14:paraId="65B07E7B" w14:textId="77777777" w:rsidR="00311C57" w:rsidRPr="0054107C" w:rsidRDefault="00311C57" w:rsidP="00311C5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14:paraId="4EED55A8" w14:textId="01357AD3" w:rsidR="00EB1ECA" w:rsidRDefault="00375D12" w:rsidP="00EB1EC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375D12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0D059FBC" w14:textId="77777777" w:rsidR="001B461E" w:rsidRPr="00492BCE" w:rsidRDefault="001B461E" w:rsidP="00EB1EC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vertAlign w:val="subscript"/>
          <w:lang w:val="hr-HR"/>
        </w:rPr>
      </w:pP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5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01F14F" w14:textId="7FDEA0F6" w:rsidR="005E2453" w:rsidRPr="005E2453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1BE7A418" w14:textId="3DFDCBA9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6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6"/>
    </w:p>
    <w:p w14:paraId="208EF78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70B46C03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zaključno sa danom </w:t>
      </w:r>
      <w:r w:rsidR="00727390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>
        <w:rPr>
          <w:rFonts w:ascii="Arial" w:eastAsia="Times New Roman" w:hAnsi="Arial" w:cs="Arial"/>
          <w:color w:val="000000"/>
          <w:sz w:val="24"/>
          <w:szCs w:val="24"/>
        </w:rPr>
        <w:t>.05.2025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18602221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139DB50E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232BB8">
        <w:rPr>
          <w:rFonts w:ascii="Arial" w:eastAsia="Times New Roman" w:hAnsi="Arial" w:cs="Arial"/>
          <w:color w:val="000000"/>
          <w:sz w:val="24"/>
          <w:szCs w:val="24"/>
        </w:rPr>
        <w:t xml:space="preserve">tvaranje ponuda održaće se dana </w:t>
      </w:r>
      <w:r w:rsidR="00727390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>
        <w:rPr>
          <w:rFonts w:ascii="Arial" w:eastAsia="Times New Roman" w:hAnsi="Arial" w:cs="Arial"/>
          <w:color w:val="000000"/>
          <w:sz w:val="24"/>
          <w:szCs w:val="24"/>
        </w:rPr>
        <w:t>.05.</w:t>
      </w:r>
      <w:r w:rsidR="003C7C3C"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0DD3194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1669FEC2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Garancija ponude podnosi se u elektronskom obliku putem ESJN-a. Izuzetno, ako ponuđač ne može da Garanciju ponude podnese u elektronskom obliku, dužan je da putem ESJN-a dostavi kopiju Garancije ponude, a da ori</w:t>
      </w:r>
      <w:r w:rsidR="00232BB8">
        <w:rPr>
          <w:rFonts w:ascii="Arial" w:eastAsia="Times New Roman" w:hAnsi="Arial" w:cs="Arial"/>
          <w:color w:val="000000"/>
          <w:sz w:val="24"/>
          <w:szCs w:val="24"/>
        </w:rPr>
        <w:t xml:space="preserve">ginal Garancije ponude dostavi,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odnosno uruči Naručiocu neposredno ili putem pošte, preporučenom pošiljkom najkasnije prije isteka roka za podnošenje ponuda. </w:t>
      </w:r>
    </w:p>
    <w:p w14:paraId="481EFD2A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5D4EF5BA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neposrednim podnošenjem na arhivi naručioca na adresi </w:t>
      </w:r>
      <w:r w:rsidR="00D20055">
        <w:rPr>
          <w:rFonts w:ascii="Arial" w:eastAsia="Times New Roman" w:hAnsi="Arial" w:cs="Arial"/>
          <w:color w:val="000000"/>
          <w:sz w:val="24"/>
          <w:szCs w:val="24"/>
          <w:lang w:val="en-US"/>
        </w:rPr>
        <w:t>Savin</w:t>
      </w:r>
      <w:r w:rsidR="00D20055" w:rsidRPr="00D2005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20055">
        <w:rPr>
          <w:rFonts w:ascii="Arial" w:eastAsia="Times New Roman" w:hAnsi="Arial" w:cs="Arial"/>
          <w:color w:val="000000"/>
          <w:sz w:val="24"/>
          <w:szCs w:val="24"/>
        </w:rPr>
        <w:t>kuk bb, Žabljak</w:t>
      </w:r>
    </w:p>
    <w:p w14:paraId="511DD641" w14:textId="2F2B16A4" w:rsidR="00B7029F" w:rsidRPr="00D20055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>preporučenom pošiljkom sa povratnicom na adresi</w:t>
      </w:r>
      <w:r w:rsidR="00D20055">
        <w:rPr>
          <w:rFonts w:ascii="Arial" w:eastAsia="Times New Roman" w:hAnsi="Arial" w:cs="Arial"/>
          <w:color w:val="000000"/>
          <w:sz w:val="24"/>
          <w:szCs w:val="24"/>
        </w:rPr>
        <w:t xml:space="preserve"> Savin kuk bb Žabljak 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, s tim što Garancija ponude mora biti uručena od strane poštanskog operatora najkasnije do roka određenog za podnošenje ponude,</w:t>
      </w:r>
      <w:r w:rsidR="00D2005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20055">
        <w:rPr>
          <w:rFonts w:ascii="Arial" w:eastAsia="Times New Roman" w:hAnsi="Arial" w:cs="Arial"/>
          <w:color w:val="000000"/>
          <w:sz w:val="24"/>
          <w:szCs w:val="24"/>
        </w:rPr>
        <w:t xml:space="preserve">radnim danima od 7 do 15 sati, zaključno sa danom </w:t>
      </w:r>
      <w:r w:rsidR="00727390" w:rsidRPr="00D20055">
        <w:rPr>
          <w:rFonts w:ascii="Arial" w:eastAsia="Times New Roman" w:hAnsi="Arial" w:cs="Arial"/>
          <w:color w:val="000000"/>
          <w:sz w:val="24"/>
          <w:szCs w:val="24"/>
        </w:rPr>
        <w:t>26</w:t>
      </w:r>
      <w:r w:rsidR="00B46208" w:rsidRPr="00D20055">
        <w:rPr>
          <w:rFonts w:ascii="Arial" w:eastAsia="Times New Roman" w:hAnsi="Arial" w:cs="Arial"/>
          <w:color w:val="000000"/>
          <w:sz w:val="24"/>
          <w:szCs w:val="24"/>
        </w:rPr>
        <w:t>.05.</w:t>
      </w:r>
      <w:r w:rsidR="003C7C3C" w:rsidRPr="00D20055">
        <w:rPr>
          <w:rFonts w:ascii="Arial" w:eastAsia="Times New Roman" w:hAnsi="Arial" w:cs="Arial"/>
          <w:color w:val="000000"/>
          <w:sz w:val="24"/>
          <w:szCs w:val="24"/>
        </w:rPr>
        <w:t>2025</w:t>
      </w:r>
      <w:r w:rsidRPr="00D20055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00B15A40" w14:textId="77777777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5D12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375D12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375D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71012CA" w14:textId="77777777" w:rsidR="00BB6D01" w:rsidRDefault="00BB6D01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7"/>
    </w:p>
    <w:p w14:paraId="7CEBD22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2) odbije da zaključi ugovor o javnoj nabavci ili okvirni sporazum.</w:t>
      </w:r>
    </w:p>
    <w:p w14:paraId="2A82D1B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8"/>
    </w:p>
    <w:p w14:paraId="6BC4F4C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0D98857" w14:textId="2D00CD22" w:rsidR="008C2FB8" w:rsidRPr="008C2FB8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4"/>
      <w:r w:rsidRPr="00EB1ECA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9"/>
    </w:p>
    <w:p w14:paraId="6847013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0"/>
    </w:p>
    <w:p w14:paraId="7573788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CB7083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AA19B3" w14:textId="7D085573" w:rsidR="004F06D9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B7083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800D3F1" w14:textId="77777777" w:rsidR="00A4278D" w:rsidRPr="00CB7083" w:rsidRDefault="00A4278D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2951C6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14:paraId="7CEF219F" w14:textId="77777777" w:rsidR="00B7029F" w:rsidRPr="002951C6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50AE02FD" w14:textId="43724C95" w:rsidR="00492BCE" w:rsidRPr="002951C6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će se smatrati zaključenim i stupa na snagu danom potpisivanja i ovjere od strane ovlašćenih predstavnika Ugovornih strana</w:t>
      </w:r>
      <w:r w:rsidR="000F09C9" w:rsidRPr="002951C6">
        <w:rPr>
          <w:rFonts w:ascii="Arial" w:eastAsia="Times New Roman" w:hAnsi="Arial" w:cs="Arial"/>
          <w:color w:val="000000"/>
          <w:sz w:val="24"/>
          <w:szCs w:val="24"/>
          <w:lang w:val="sl-SI"/>
        </w:rPr>
        <w:t>.</w:t>
      </w:r>
    </w:p>
    <w:p w14:paraId="12F0D450" w14:textId="77777777" w:rsidR="00397A6F" w:rsidRDefault="00397A6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360141A9" w14:textId="77777777" w:rsidR="00BC69C6" w:rsidRDefault="00BC69C6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4BAFB8E" w14:textId="77777777" w:rsidR="00BC69C6" w:rsidRPr="002951C6" w:rsidRDefault="00BC69C6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6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ZAHTJEV ZA POJAŠNJENJE ILI IZMJENU I DOPUNU TENDERSKE DOKUMENTACIJE</w:t>
      </w:r>
      <w:bookmarkEnd w:id="11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2800E4A8" w14:textId="5E3CABE1" w:rsidR="0057791B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3F61D81" w14:textId="77777777" w:rsidR="00BB6D01" w:rsidRPr="00EB1ECA" w:rsidRDefault="00BB6D01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A04C3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2" w:name="_Toc416180136"/>
      <w:bookmarkStart w:id="13" w:name="_Toc508349235"/>
      <w:bookmarkStart w:id="14" w:name="_Toc62730567"/>
      <w:r w:rsidRPr="00EB1ECA">
        <w:rPr>
          <w:rFonts w:ascii="Arial" w:eastAsia="Times New Roman" w:hAnsi="Arial" w:cs="Arial"/>
          <w:b/>
          <w:sz w:val="24"/>
          <w:szCs w:val="24"/>
        </w:rPr>
        <w:t xml:space="preserve"> IZJAVA NARUČIOCA O NEPOSTOJANJU SUKOBA INTERESA</w:t>
      </w:r>
      <w:bookmarkEnd w:id="12"/>
      <w:bookmarkEnd w:id="13"/>
      <w:bookmarkEnd w:id="14"/>
    </w:p>
    <w:p w14:paraId="1D9983AC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4A500E3" w14:textId="4D2B70E5" w:rsidR="00A4158F" w:rsidRPr="00D20055" w:rsidRDefault="00D20055" w:rsidP="00D2005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C8861A3" wp14:editId="02C4A646">
            <wp:extent cx="5991225" cy="6046470"/>
            <wp:effectExtent l="0" t="0" r="9525" b="0"/>
            <wp:docPr id="339765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6560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604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0E4B4" w14:textId="784EEFD1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5" w:name="_Toc62730568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5"/>
    </w:p>
    <w:p w14:paraId="4502ADC0" w14:textId="13703E51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67A149C9" w14:textId="15B421AC" w:rsidR="005562AC" w:rsidRPr="005562AC" w:rsidRDefault="005562AC" w:rsidP="005562AC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988AF9" w14:textId="77777777" w:rsidR="005562AC" w:rsidRPr="002951C6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4183BF6" w14:textId="77777777" w:rsidR="005562AC" w:rsidRPr="002951C6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20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š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0C12D79" w14:textId="77777777" w:rsidR="005562AC" w:rsidRPr="002951C6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  2)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š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3DFA6462" w14:textId="77777777" w:rsidR="005562AC" w:rsidRPr="002951C6" w:rsidRDefault="005562AC" w:rsidP="005562A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  3)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š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š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slu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č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aju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š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24 č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asa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isti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562AC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2951C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9E9CCF5" w14:textId="77777777" w:rsidR="005562AC" w:rsidRPr="005562AC" w:rsidRDefault="005562AC" w:rsidP="005562A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68A62D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2EBBD7A7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4CEA32" w14:textId="77777777" w:rsidR="005562AC" w:rsidRPr="005562AC" w:rsidRDefault="005562AC" w:rsidP="005562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CC179C5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697348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3978362C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C3057B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62A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5562A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5562A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7BB6352B" w14:textId="77777777" w:rsidR="005562AC" w:rsidRPr="005562AC" w:rsidRDefault="005562AC" w:rsidP="005562A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7077E" w14:textId="77777777" w:rsidR="003614B5" w:rsidRDefault="003614B5" w:rsidP="00EB1ECA">
      <w:pPr>
        <w:spacing w:after="0" w:line="240" w:lineRule="auto"/>
      </w:pPr>
      <w:r>
        <w:separator/>
      </w:r>
    </w:p>
  </w:endnote>
  <w:endnote w:type="continuationSeparator" w:id="0">
    <w:p w14:paraId="6BD1E4B5" w14:textId="77777777" w:rsidR="003614B5" w:rsidRDefault="003614B5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157836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157836">
      <w:rPr>
        <w:rFonts w:ascii="Arial" w:hAnsi="Arial" w:cs="Arial"/>
        <w:noProof/>
        <w:color w:val="323E4F" w:themeColor="text2" w:themeShade="BF"/>
      </w:rPr>
      <w:t>10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EADAA" w14:textId="77777777" w:rsidR="003614B5" w:rsidRDefault="003614B5" w:rsidP="00EB1ECA">
      <w:pPr>
        <w:spacing w:after="0" w:line="240" w:lineRule="auto"/>
      </w:pPr>
      <w:r>
        <w:separator/>
      </w:r>
    </w:p>
  </w:footnote>
  <w:footnote w:type="continuationSeparator" w:id="0">
    <w:p w14:paraId="2D88F531" w14:textId="77777777" w:rsidR="003614B5" w:rsidRDefault="003614B5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2951C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2951C6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951C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2951C6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62BD4"/>
    <w:multiLevelType w:val="hybridMultilevel"/>
    <w:tmpl w:val="8A9AB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22919158">
    <w:abstractNumId w:val="5"/>
  </w:num>
  <w:num w:numId="2" w16cid:durableId="1402214291">
    <w:abstractNumId w:val="1"/>
  </w:num>
  <w:num w:numId="3" w16cid:durableId="61369009">
    <w:abstractNumId w:val="0"/>
  </w:num>
  <w:num w:numId="4" w16cid:durableId="1978146846">
    <w:abstractNumId w:val="13"/>
  </w:num>
  <w:num w:numId="5" w16cid:durableId="1299260288">
    <w:abstractNumId w:val="16"/>
  </w:num>
  <w:num w:numId="6" w16cid:durableId="1783987267">
    <w:abstractNumId w:val="14"/>
  </w:num>
  <w:num w:numId="7" w16cid:durableId="1057357853">
    <w:abstractNumId w:val="9"/>
  </w:num>
  <w:num w:numId="8" w16cid:durableId="965039288">
    <w:abstractNumId w:val="11"/>
  </w:num>
  <w:num w:numId="9" w16cid:durableId="1389454032">
    <w:abstractNumId w:val="8"/>
  </w:num>
  <w:num w:numId="10" w16cid:durableId="355545185">
    <w:abstractNumId w:val="4"/>
  </w:num>
  <w:num w:numId="11" w16cid:durableId="1115052930">
    <w:abstractNumId w:val="3"/>
  </w:num>
  <w:num w:numId="12" w16cid:durableId="371615959">
    <w:abstractNumId w:val="15"/>
  </w:num>
  <w:num w:numId="13" w16cid:durableId="1115560127">
    <w:abstractNumId w:val="17"/>
  </w:num>
  <w:num w:numId="14" w16cid:durableId="1758821997">
    <w:abstractNumId w:val="12"/>
  </w:num>
  <w:num w:numId="15" w16cid:durableId="2808893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2351953">
    <w:abstractNumId w:val="6"/>
  </w:num>
  <w:num w:numId="17" w16cid:durableId="369763489">
    <w:abstractNumId w:val="18"/>
  </w:num>
  <w:num w:numId="18" w16cid:durableId="2668931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4346670">
    <w:abstractNumId w:val="7"/>
  </w:num>
  <w:num w:numId="20" w16cid:durableId="1461269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5E2"/>
    <w:rsid w:val="0000558C"/>
    <w:rsid w:val="00017077"/>
    <w:rsid w:val="00021818"/>
    <w:rsid w:val="00032E61"/>
    <w:rsid w:val="000436BA"/>
    <w:rsid w:val="00047D3E"/>
    <w:rsid w:val="00051714"/>
    <w:rsid w:val="00074ABC"/>
    <w:rsid w:val="00080891"/>
    <w:rsid w:val="000A558E"/>
    <w:rsid w:val="000B17B1"/>
    <w:rsid w:val="000B4D8B"/>
    <w:rsid w:val="000D1045"/>
    <w:rsid w:val="000E067E"/>
    <w:rsid w:val="000E591C"/>
    <w:rsid w:val="000F09C9"/>
    <w:rsid w:val="000F141B"/>
    <w:rsid w:val="0010799C"/>
    <w:rsid w:val="00121BA4"/>
    <w:rsid w:val="00123A92"/>
    <w:rsid w:val="00130579"/>
    <w:rsid w:val="00147C36"/>
    <w:rsid w:val="00157836"/>
    <w:rsid w:val="00164B21"/>
    <w:rsid w:val="001843B3"/>
    <w:rsid w:val="00185C53"/>
    <w:rsid w:val="0019078B"/>
    <w:rsid w:val="00196A2D"/>
    <w:rsid w:val="001B1DE4"/>
    <w:rsid w:val="001B461E"/>
    <w:rsid w:val="001B7E8D"/>
    <w:rsid w:val="00200DDB"/>
    <w:rsid w:val="00232BB8"/>
    <w:rsid w:val="002370FD"/>
    <w:rsid w:val="00265013"/>
    <w:rsid w:val="0027203B"/>
    <w:rsid w:val="00285552"/>
    <w:rsid w:val="002951C6"/>
    <w:rsid w:val="002C1760"/>
    <w:rsid w:val="003063A0"/>
    <w:rsid w:val="00306D25"/>
    <w:rsid w:val="00311C57"/>
    <w:rsid w:val="00351F9C"/>
    <w:rsid w:val="003614B5"/>
    <w:rsid w:val="00375D12"/>
    <w:rsid w:val="00386DB2"/>
    <w:rsid w:val="00392BF5"/>
    <w:rsid w:val="00397A6F"/>
    <w:rsid w:val="003C7C3C"/>
    <w:rsid w:val="003C7F24"/>
    <w:rsid w:val="003D154D"/>
    <w:rsid w:val="003E77AA"/>
    <w:rsid w:val="00483FBC"/>
    <w:rsid w:val="00492005"/>
    <w:rsid w:val="00492BCE"/>
    <w:rsid w:val="004D4DA4"/>
    <w:rsid w:val="004F06D9"/>
    <w:rsid w:val="004F100A"/>
    <w:rsid w:val="0050726A"/>
    <w:rsid w:val="00531F94"/>
    <w:rsid w:val="00534DF6"/>
    <w:rsid w:val="00537884"/>
    <w:rsid w:val="00537E04"/>
    <w:rsid w:val="0054107C"/>
    <w:rsid w:val="005562AC"/>
    <w:rsid w:val="00572994"/>
    <w:rsid w:val="0057791B"/>
    <w:rsid w:val="005977DF"/>
    <w:rsid w:val="00597B9D"/>
    <w:rsid w:val="005B4E98"/>
    <w:rsid w:val="005C5C1D"/>
    <w:rsid w:val="005D05E6"/>
    <w:rsid w:val="005E2453"/>
    <w:rsid w:val="006736F2"/>
    <w:rsid w:val="00685A5B"/>
    <w:rsid w:val="006B0FEC"/>
    <w:rsid w:val="006D12D8"/>
    <w:rsid w:val="006D7BFF"/>
    <w:rsid w:val="00727390"/>
    <w:rsid w:val="00740EBA"/>
    <w:rsid w:val="00757C1C"/>
    <w:rsid w:val="00762F7F"/>
    <w:rsid w:val="00763288"/>
    <w:rsid w:val="007814A9"/>
    <w:rsid w:val="007A3E25"/>
    <w:rsid w:val="007C0DFE"/>
    <w:rsid w:val="007D4878"/>
    <w:rsid w:val="007F3D33"/>
    <w:rsid w:val="0080630F"/>
    <w:rsid w:val="00820423"/>
    <w:rsid w:val="00831392"/>
    <w:rsid w:val="00846E03"/>
    <w:rsid w:val="00857324"/>
    <w:rsid w:val="008604EF"/>
    <w:rsid w:val="0088012D"/>
    <w:rsid w:val="008A0A7D"/>
    <w:rsid w:val="008A5547"/>
    <w:rsid w:val="008C0840"/>
    <w:rsid w:val="008C2FB8"/>
    <w:rsid w:val="008D4E8C"/>
    <w:rsid w:val="008D5E0F"/>
    <w:rsid w:val="008E2B06"/>
    <w:rsid w:val="008F25DC"/>
    <w:rsid w:val="009465E2"/>
    <w:rsid w:val="009B76B5"/>
    <w:rsid w:val="009B7BBB"/>
    <w:rsid w:val="00A06F2E"/>
    <w:rsid w:val="00A14F4D"/>
    <w:rsid w:val="00A4158F"/>
    <w:rsid w:val="00A4278D"/>
    <w:rsid w:val="00A522BA"/>
    <w:rsid w:val="00A66595"/>
    <w:rsid w:val="00A9188C"/>
    <w:rsid w:val="00AA2134"/>
    <w:rsid w:val="00AC1736"/>
    <w:rsid w:val="00AD13C5"/>
    <w:rsid w:val="00AE06AE"/>
    <w:rsid w:val="00AE5FB0"/>
    <w:rsid w:val="00AF14C6"/>
    <w:rsid w:val="00B02B42"/>
    <w:rsid w:val="00B15187"/>
    <w:rsid w:val="00B17EB4"/>
    <w:rsid w:val="00B3016C"/>
    <w:rsid w:val="00B37106"/>
    <w:rsid w:val="00B40306"/>
    <w:rsid w:val="00B46208"/>
    <w:rsid w:val="00B51F53"/>
    <w:rsid w:val="00B55EF8"/>
    <w:rsid w:val="00B6551B"/>
    <w:rsid w:val="00B7029F"/>
    <w:rsid w:val="00B706BE"/>
    <w:rsid w:val="00B8494C"/>
    <w:rsid w:val="00B87492"/>
    <w:rsid w:val="00B95A7B"/>
    <w:rsid w:val="00BB5C40"/>
    <w:rsid w:val="00BB6D01"/>
    <w:rsid w:val="00BB7B03"/>
    <w:rsid w:val="00BC04FB"/>
    <w:rsid w:val="00BC69C6"/>
    <w:rsid w:val="00BD6AB9"/>
    <w:rsid w:val="00BF6A70"/>
    <w:rsid w:val="00C155CA"/>
    <w:rsid w:val="00C31DAD"/>
    <w:rsid w:val="00CA004E"/>
    <w:rsid w:val="00CB0269"/>
    <w:rsid w:val="00CB7083"/>
    <w:rsid w:val="00CF3C03"/>
    <w:rsid w:val="00D20055"/>
    <w:rsid w:val="00D24A82"/>
    <w:rsid w:val="00D30853"/>
    <w:rsid w:val="00D4131A"/>
    <w:rsid w:val="00D60E00"/>
    <w:rsid w:val="00D95AA4"/>
    <w:rsid w:val="00DB13B1"/>
    <w:rsid w:val="00DC477A"/>
    <w:rsid w:val="00DC5E0F"/>
    <w:rsid w:val="00DE4204"/>
    <w:rsid w:val="00DF51BF"/>
    <w:rsid w:val="00E12712"/>
    <w:rsid w:val="00E213B5"/>
    <w:rsid w:val="00E42D77"/>
    <w:rsid w:val="00E93DDB"/>
    <w:rsid w:val="00E94694"/>
    <w:rsid w:val="00EB1ECA"/>
    <w:rsid w:val="00EB222E"/>
    <w:rsid w:val="00EE569B"/>
    <w:rsid w:val="00EF5D3D"/>
    <w:rsid w:val="00F30421"/>
    <w:rsid w:val="00F4556A"/>
    <w:rsid w:val="00F565E6"/>
    <w:rsid w:val="00F70090"/>
    <w:rsid w:val="00F73A5B"/>
    <w:rsid w:val="00F817AA"/>
    <w:rsid w:val="00FA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B2DEB-D37E-4DEE-941D-E72B0A68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Darko Krivokapic</cp:lastModifiedBy>
  <cp:revision>8</cp:revision>
  <dcterms:created xsi:type="dcterms:W3CDTF">2025-04-28T15:27:00Z</dcterms:created>
  <dcterms:modified xsi:type="dcterms:W3CDTF">2025-05-08T13:08:00Z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0def7b838ceb83979b1975fd889eebff4092b244765d4a73cfa4cc081a29d083</vt:lpwstr>
  </property>
</Properties>
</file>