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4A090134" w14:textId="77777777" w:rsidR="009D789E" w:rsidRPr="00D6466B" w:rsidRDefault="009D789E" w:rsidP="009D789E">
      <w:pPr>
        <w:tabs>
          <w:tab w:val="left" w:pos="1701"/>
          <w:tab w:val="left" w:pos="4820"/>
        </w:tabs>
        <w:jc w:val="both"/>
        <w:rPr>
          <w:rFonts w:ascii="Arial" w:hAnsi="Arial" w:cs="Arial"/>
          <w:lang w:val="sr-Latn-ME"/>
        </w:rPr>
      </w:pPr>
      <w:r>
        <w:rPr>
          <w:rFonts w:ascii="Arial" w:hAnsi="Arial" w:cs="Arial"/>
          <w:lang w:val="sr-Latn-ME"/>
        </w:rPr>
        <w:t>OPŠTINA ŠAVNIK</w:t>
      </w:r>
    </w:p>
    <w:p w14:paraId="568014C3" w14:textId="6F06B301" w:rsidR="009D789E" w:rsidRPr="002D176E" w:rsidRDefault="009D789E" w:rsidP="009D789E">
      <w:pPr>
        <w:jc w:val="both"/>
        <w:rPr>
          <w:rFonts w:ascii="Arial" w:hAnsi="Arial" w:cs="Arial"/>
          <w:lang w:val="sr-Latn-ME"/>
        </w:rPr>
      </w:pPr>
      <w:r w:rsidRPr="00AB3AC7">
        <w:rPr>
          <w:rFonts w:ascii="Arial" w:hAnsi="Arial" w:cs="Arial"/>
          <w:lang w:val="sr-Latn-ME"/>
        </w:rPr>
        <w:t>Broj iz evidencije postupaka javnih nabavki:</w:t>
      </w:r>
      <w:r w:rsidR="005827C5">
        <w:rPr>
          <w:rFonts w:ascii="Arial" w:hAnsi="Arial" w:cs="Arial"/>
          <w:lang w:val="sr-Latn-ME"/>
        </w:rPr>
        <w:t xml:space="preserve"> </w:t>
      </w:r>
      <w:r w:rsidR="00943748">
        <w:rPr>
          <w:rFonts w:ascii="Arial" w:hAnsi="Arial" w:cs="Arial"/>
          <w:lang w:val="sr-Latn-ME"/>
        </w:rPr>
        <w:t>02-01-426/2</w:t>
      </w:r>
      <w:r w:rsidR="00CC1909">
        <w:rPr>
          <w:rFonts w:ascii="Arial" w:hAnsi="Arial" w:cs="Arial"/>
          <w:lang w:val="sr-Latn-ME"/>
        </w:rPr>
        <w:t>5</w:t>
      </w:r>
      <w:r w:rsidR="00943748">
        <w:rPr>
          <w:rFonts w:ascii="Arial" w:hAnsi="Arial" w:cs="Arial"/>
          <w:lang w:val="sr-Latn-ME"/>
        </w:rPr>
        <w:t>-</w:t>
      </w:r>
      <w:r w:rsidR="001A5A45">
        <w:rPr>
          <w:rFonts w:ascii="Arial" w:hAnsi="Arial" w:cs="Arial"/>
          <w:lang w:val="sr-Latn-ME"/>
        </w:rPr>
        <w:t>1173/1</w:t>
      </w:r>
    </w:p>
    <w:p w14:paraId="0AA953C3" w14:textId="55E7142A" w:rsidR="009D789E" w:rsidRPr="00D6466B" w:rsidRDefault="009D789E" w:rsidP="009D789E">
      <w:pPr>
        <w:jc w:val="both"/>
        <w:rPr>
          <w:rFonts w:ascii="Arial" w:hAnsi="Arial" w:cs="Arial"/>
          <w:lang w:val="sr-Latn-ME"/>
        </w:rPr>
      </w:pPr>
      <w:r w:rsidRPr="002D176E">
        <w:rPr>
          <w:rFonts w:ascii="Arial" w:hAnsi="Arial" w:cs="Arial"/>
          <w:lang w:val="sr-Latn-ME"/>
        </w:rPr>
        <w:t>Redni broj iz Plana javnih nabavki:</w:t>
      </w:r>
      <w:r w:rsidRPr="00D6466B">
        <w:rPr>
          <w:rFonts w:ascii="Arial" w:hAnsi="Arial" w:cs="Arial"/>
          <w:lang w:val="sr-Latn-ME"/>
        </w:rPr>
        <w:t xml:space="preserve"> </w:t>
      </w:r>
      <w:r w:rsidR="005827C5">
        <w:rPr>
          <w:rFonts w:ascii="Arial" w:hAnsi="Arial" w:cs="Arial"/>
          <w:lang w:val="sr-Latn-ME"/>
        </w:rPr>
        <w:t>3</w:t>
      </w:r>
      <w:r w:rsidR="001A5A45">
        <w:rPr>
          <w:rFonts w:ascii="Arial" w:hAnsi="Arial" w:cs="Arial"/>
          <w:lang w:val="sr-Latn-ME"/>
        </w:rPr>
        <w:t>2</w:t>
      </w:r>
    </w:p>
    <w:p w14:paraId="1CFF07EE" w14:textId="2EE078E8" w:rsidR="009D789E" w:rsidRPr="002D176E" w:rsidRDefault="009D789E" w:rsidP="009D789E">
      <w:pPr>
        <w:jc w:val="both"/>
        <w:rPr>
          <w:rFonts w:ascii="Arial" w:hAnsi="Arial" w:cs="Arial"/>
          <w:lang w:val="sr-Latn-ME"/>
        </w:rPr>
      </w:pPr>
      <w:r w:rsidRPr="00D6466B">
        <w:rPr>
          <w:rFonts w:ascii="Arial" w:hAnsi="Arial" w:cs="Arial"/>
          <w:lang w:val="sr-Latn-ME"/>
        </w:rPr>
        <w:t>Mjesto i datum:</w:t>
      </w:r>
      <w:r>
        <w:rPr>
          <w:rFonts w:ascii="Arial" w:hAnsi="Arial" w:cs="Arial"/>
          <w:lang w:val="sr-Latn-ME"/>
        </w:rPr>
        <w:t xml:space="preserve"> Šavnik, </w:t>
      </w:r>
      <w:r w:rsidR="00CC1909">
        <w:rPr>
          <w:rFonts w:ascii="Arial" w:hAnsi="Arial" w:cs="Arial"/>
          <w:lang w:val="sr-Latn-ME"/>
        </w:rPr>
        <w:t>08</w:t>
      </w:r>
      <w:r>
        <w:rPr>
          <w:rFonts w:ascii="Arial" w:hAnsi="Arial" w:cs="Arial"/>
          <w:lang w:val="sr-Latn-ME"/>
        </w:rPr>
        <w:t>.</w:t>
      </w:r>
      <w:r w:rsidR="00CC1909">
        <w:rPr>
          <w:rFonts w:ascii="Arial" w:hAnsi="Arial" w:cs="Arial"/>
          <w:lang w:val="sr-Latn-ME"/>
        </w:rPr>
        <w:t>05</w:t>
      </w:r>
      <w:r w:rsidRPr="00D6466B">
        <w:rPr>
          <w:rFonts w:ascii="Arial" w:hAnsi="Arial" w:cs="Arial"/>
          <w:lang w:val="sr-Latn-ME"/>
        </w:rPr>
        <w:t>.202</w:t>
      </w:r>
      <w:r w:rsidR="00CC1909">
        <w:rPr>
          <w:rFonts w:ascii="Arial" w:hAnsi="Arial" w:cs="Arial"/>
          <w:lang w:val="sr-Latn-ME"/>
        </w:rPr>
        <w:t>5</w:t>
      </w:r>
      <w:r w:rsidRPr="00D6466B">
        <w:rPr>
          <w:rFonts w:ascii="Arial" w:hAnsi="Arial" w:cs="Arial"/>
          <w:lang w:val="sr-Latn-ME"/>
        </w:rPr>
        <w:t>. 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4AC115D9" w:rsidR="0044622A" w:rsidRPr="000F05DA" w:rsidRDefault="0044622A" w:rsidP="000F05DA">
      <w:pPr>
        <w:jc w:val="both"/>
        <w:rPr>
          <w:rFonts w:ascii="Arial" w:hAnsi="Arial" w:cs="Arial"/>
          <w:lang w:val="sr-Latn-ME"/>
        </w:rPr>
      </w:pPr>
      <w:r w:rsidRPr="000F05DA">
        <w:rPr>
          <w:rFonts w:ascii="Arial" w:hAnsi="Arial" w:cs="Arial"/>
          <w:lang w:val="sr-Latn-ME"/>
        </w:rPr>
        <w:t>Na osnovu člana 53 stav 3 Zakona o javnim nabavkama („Službeni list CG“, br. 74/19 i 3/23</w:t>
      </w:r>
      <w:r w:rsidR="00C269F1" w:rsidRPr="000F05DA">
        <w:rPr>
          <w:rFonts w:ascii="Arial" w:hAnsi="Arial" w:cs="Arial"/>
          <w:lang w:val="sr-Latn-ME"/>
        </w:rPr>
        <w:t xml:space="preserve"> i 11/23</w:t>
      </w:r>
      <w:r w:rsidR="00AC44BB" w:rsidRPr="000F05DA">
        <w:rPr>
          <w:rFonts w:ascii="Arial" w:hAnsi="Arial" w:cs="Arial"/>
          <w:lang w:val="sr-Latn-ME"/>
        </w:rPr>
        <w:t xml:space="preserve"> i 84/24</w:t>
      </w:r>
      <w:r w:rsidRPr="000F05DA">
        <w:rPr>
          <w:rFonts w:ascii="Arial" w:hAnsi="Arial" w:cs="Arial"/>
          <w:lang w:val="sr-Latn-ME"/>
        </w:rPr>
        <w:t>)</w:t>
      </w:r>
      <w:r w:rsidR="00C269F1" w:rsidRPr="000F05DA">
        <w:rPr>
          <w:rFonts w:ascii="Arial" w:hAnsi="Arial" w:cs="Arial"/>
          <w:lang w:val="sr-Latn-ME"/>
        </w:rPr>
        <w:t xml:space="preserve"> </w:t>
      </w:r>
      <w:r w:rsidR="009D789E">
        <w:rPr>
          <w:rFonts w:ascii="Arial" w:hAnsi="Arial" w:cs="Arial"/>
          <w:lang w:val="sr-Latn-ME"/>
        </w:rPr>
        <w:t>OPŠTINA ŠAVNIK</w:t>
      </w:r>
      <w:r w:rsidR="000F05DA">
        <w:rPr>
          <w:rFonts w:ascii="Arial" w:hAnsi="Arial" w:cs="Arial"/>
          <w:lang w:val="sr-Latn-ME"/>
        </w:rPr>
        <w:t xml:space="preserve"> objavljuje</w:t>
      </w:r>
      <w:r w:rsidR="000175BA" w:rsidRPr="000F05DA">
        <w:rPr>
          <w:rFonts w:ascii="Arial" w:hAnsi="Arial" w:cs="Arial"/>
          <w:lang w:val="sr-Latn-ME"/>
        </w:rPr>
        <w:t>:</w:t>
      </w:r>
      <w:r w:rsidRPr="000F05DA">
        <w:rPr>
          <w:rFonts w:ascii="Arial" w:hAnsi="Arial" w:cs="Arial"/>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7630ABDE"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0F05DA" w:rsidRDefault="0044622A" w:rsidP="000F05DA">
      <w:pPr>
        <w:jc w:val="center"/>
        <w:rPr>
          <w:rFonts w:ascii="Arial" w:hAnsi="Arial" w:cs="Arial"/>
          <w:b/>
          <w:bCs/>
          <w:lang w:val="sr-Latn-ME"/>
        </w:rPr>
      </w:pPr>
      <w:r w:rsidRPr="000F05DA">
        <w:rPr>
          <w:rFonts w:ascii="Arial" w:hAnsi="Arial" w:cs="Arial"/>
          <w:b/>
          <w:bCs/>
          <w:lang w:val="sr-Latn-ME"/>
        </w:rPr>
        <w:t>TENDERSKU DOKUMENTACIJU</w:t>
      </w:r>
    </w:p>
    <w:p w14:paraId="0812C9B0" w14:textId="77777777" w:rsidR="0044622A" w:rsidRPr="000F05DA" w:rsidRDefault="0044622A" w:rsidP="000F05DA">
      <w:pPr>
        <w:jc w:val="center"/>
        <w:rPr>
          <w:rFonts w:ascii="Arial" w:hAnsi="Arial" w:cs="Arial"/>
          <w:b/>
          <w:bCs/>
          <w:lang w:val="sr-Latn-ME"/>
        </w:rPr>
      </w:pPr>
      <w:r w:rsidRPr="000F05DA">
        <w:rPr>
          <w:rFonts w:ascii="Arial" w:hAnsi="Arial" w:cs="Arial"/>
          <w:b/>
          <w:bCs/>
          <w:lang w:val="sr-Latn-ME"/>
        </w:rPr>
        <w:t>ZA OTVORENI POSTUPAK JAVNE NABAVKE</w:t>
      </w:r>
    </w:p>
    <w:p w14:paraId="1EE6E9A3" w14:textId="0A686E18" w:rsidR="00C269F1" w:rsidRPr="000F05DA" w:rsidRDefault="0010017B" w:rsidP="000F05DA">
      <w:pPr>
        <w:jc w:val="center"/>
        <w:rPr>
          <w:rFonts w:ascii="Arial" w:hAnsi="Arial" w:cs="Arial"/>
          <w:b/>
          <w:bCs/>
          <w:lang w:val="sr-Latn-ME"/>
        </w:rPr>
      </w:pPr>
      <w:r w:rsidRPr="000F05DA">
        <w:rPr>
          <w:rFonts w:ascii="Arial" w:hAnsi="Arial" w:cs="Arial"/>
          <w:b/>
          <w:bCs/>
          <w:lang w:val="sr-Latn-ME"/>
        </w:rPr>
        <w:t xml:space="preserve">ZA IZVOĐENJE RADOVA NA </w:t>
      </w:r>
      <w:r w:rsidR="009D789E" w:rsidRPr="000F05DA">
        <w:rPr>
          <w:rFonts w:ascii="Arial" w:hAnsi="Arial" w:cs="Arial"/>
          <w:b/>
          <w:bCs/>
          <w:lang w:val="sr-Latn-ME"/>
        </w:rPr>
        <w:t>ADAPTACIJ</w:t>
      </w:r>
      <w:r w:rsidR="00C569D0">
        <w:rPr>
          <w:rFonts w:ascii="Arial" w:hAnsi="Arial" w:cs="Arial"/>
          <w:b/>
          <w:bCs/>
          <w:lang w:val="sr-Latn-ME"/>
        </w:rPr>
        <w:t>I</w:t>
      </w:r>
      <w:r w:rsidR="009D789E" w:rsidRPr="000F05DA">
        <w:rPr>
          <w:rFonts w:ascii="Arial" w:hAnsi="Arial" w:cs="Arial"/>
          <w:b/>
          <w:bCs/>
          <w:lang w:val="sr-Latn-ME"/>
        </w:rPr>
        <w:t xml:space="preserve"> STAMBENOG OBJEKTA-STARA TRIKOTAŽA-PONOVLJENI POSTUPAK</w:t>
      </w:r>
    </w:p>
    <w:p w14:paraId="1B9DE29E" w14:textId="77777777" w:rsidR="00C269F1" w:rsidRPr="004C2F7D" w:rsidRDefault="00C269F1" w:rsidP="0044622A">
      <w:pPr>
        <w:jc w:val="center"/>
        <w:rPr>
          <w:color w:val="000000"/>
          <w:lang w:val="sr-Latn-ME"/>
        </w:rPr>
      </w:pPr>
    </w:p>
    <w:p w14:paraId="130B770E" w14:textId="77777777" w:rsidR="0044622A" w:rsidRPr="004C2F7D" w:rsidRDefault="0044622A" w:rsidP="0044622A">
      <w:pPr>
        <w:rPr>
          <w:lang w:val="sr-Latn-ME"/>
        </w:rPr>
      </w:pPr>
    </w:p>
    <w:p w14:paraId="39E31BA5" w14:textId="77777777" w:rsidR="0044622A" w:rsidRPr="000F05DA" w:rsidRDefault="0044622A" w:rsidP="0044622A">
      <w:pPr>
        <w:jc w:val="both"/>
        <w:rPr>
          <w:rFonts w:ascii="Arial" w:hAnsi="Arial" w:cs="Arial"/>
          <w:lang w:val="sr-Latn-ME"/>
        </w:rPr>
      </w:pPr>
      <w:r w:rsidRPr="000F05DA">
        <w:rPr>
          <w:rFonts w:ascii="Arial" w:hAnsi="Arial" w:cs="Arial"/>
          <w:lang w:val="sr-Latn-ME"/>
        </w:rPr>
        <w:t>Predmet nabavke se nabavlja:</w:t>
      </w:r>
    </w:p>
    <w:p w14:paraId="58A84E53" w14:textId="77777777" w:rsidR="0044622A" w:rsidRPr="000F05DA" w:rsidRDefault="0044622A" w:rsidP="0044622A">
      <w:pPr>
        <w:jc w:val="both"/>
        <w:rPr>
          <w:rFonts w:ascii="Arial" w:hAnsi="Arial" w:cs="Arial"/>
          <w:lang w:val="sr-Latn-ME"/>
        </w:rPr>
      </w:pPr>
    </w:p>
    <w:p w14:paraId="4BD1A7A2" w14:textId="78545218" w:rsidR="0044622A" w:rsidRPr="000F05DA" w:rsidRDefault="00FC2F9C" w:rsidP="0044622A">
      <w:pPr>
        <w:jc w:val="both"/>
        <w:rPr>
          <w:rFonts w:ascii="Arial" w:hAnsi="Arial" w:cs="Arial"/>
          <w:lang w:val="sr-Latn-ME"/>
        </w:rPr>
      </w:pPr>
      <w:r w:rsidRPr="000F05DA">
        <w:rPr>
          <w:rFonts w:ascii="Arial" w:hAnsi="Arial" w:cs="Arial"/>
          <w:lang w:val="sr-Latn-ME"/>
        </w:rPr>
        <w:sym w:font="Wingdings" w:char="F078"/>
      </w:r>
      <w:r w:rsidR="0044622A" w:rsidRPr="000F05DA">
        <w:rPr>
          <w:rFonts w:ascii="Arial" w:hAnsi="Arial" w:cs="Arial"/>
          <w:lang w:val="sr-Latn-ME"/>
        </w:rPr>
        <w:t xml:space="preserve"> kao cjelina </w:t>
      </w:r>
    </w:p>
    <w:p w14:paraId="4518D7C1" w14:textId="77777777" w:rsidR="0044622A" w:rsidRPr="000F05DA" w:rsidRDefault="0044622A" w:rsidP="000F05DA">
      <w:pPr>
        <w:jc w:val="both"/>
        <w:rPr>
          <w:rFonts w:ascii="Arial" w:hAnsi="Arial" w:cs="Arial"/>
          <w:lang w:val="sr-Latn-ME"/>
        </w:rPr>
      </w:pPr>
    </w:p>
    <w:p w14:paraId="6519E226" w14:textId="77777777" w:rsidR="0044622A" w:rsidRPr="004C2F7D" w:rsidRDefault="0044622A"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621F69C0" w14:textId="77777777" w:rsidR="0044622A" w:rsidRPr="004C2F7D" w:rsidRDefault="0044622A" w:rsidP="0044622A">
      <w:pPr>
        <w:rPr>
          <w:color w:val="000000"/>
          <w:lang w:val="sr-Latn-ME"/>
        </w:rPr>
      </w:pPr>
    </w:p>
    <w:p w14:paraId="6A28CD81" w14:textId="77777777" w:rsidR="00BE6F61" w:rsidRDefault="00BE6F61" w:rsidP="0044622A">
      <w:pPr>
        <w:rPr>
          <w:color w:val="000000"/>
          <w:lang w:val="sr-Latn-ME"/>
        </w:rPr>
      </w:pPr>
    </w:p>
    <w:p w14:paraId="4EA50F3F" w14:textId="1AB29C49" w:rsidR="00F27982" w:rsidRDefault="00F27982" w:rsidP="0044622A">
      <w:pPr>
        <w:rPr>
          <w:color w:val="000000"/>
          <w:lang w:val="sr-Latn-ME"/>
        </w:rPr>
      </w:pPr>
    </w:p>
    <w:p w14:paraId="51226114" w14:textId="77777777" w:rsidR="004671DA" w:rsidRPr="004C2F7D" w:rsidRDefault="004671DA" w:rsidP="0044622A">
      <w:pPr>
        <w:rPr>
          <w:color w:val="000000"/>
          <w:lang w:val="sr-Latn-ME"/>
        </w:rPr>
      </w:pPr>
    </w:p>
    <w:p w14:paraId="3A60B723" w14:textId="77777777" w:rsidR="0044622A" w:rsidRPr="004C2F7D" w:rsidRDefault="0044622A"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lastRenderedPageBreak/>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9D789E" w:rsidRDefault="00FC2F9C" w:rsidP="00FC2F9C">
      <w:pPr>
        <w:spacing w:after="160" w:line="259" w:lineRule="auto"/>
        <w:jc w:val="both"/>
        <w:rPr>
          <w:rFonts w:eastAsia="Liberation Serif"/>
          <w:lang w:val="sr-Latn-ME"/>
        </w:rPr>
      </w:pPr>
      <w:r w:rsidRPr="004C2F7D">
        <w:rPr>
          <w:rFonts w:eastAsia="Liberation Serif"/>
        </w:rPr>
        <w:t>Procijenjena</w:t>
      </w:r>
      <w:r w:rsidRPr="009D789E">
        <w:rPr>
          <w:rFonts w:eastAsia="Liberation Serif"/>
          <w:lang w:val="sr-Latn-ME"/>
        </w:rPr>
        <w:t xml:space="preserve"> </w:t>
      </w:r>
      <w:r w:rsidRPr="004C2F7D">
        <w:rPr>
          <w:rFonts w:eastAsia="Liberation Serif"/>
        </w:rPr>
        <w:t>vrijednost</w:t>
      </w:r>
      <w:r w:rsidRPr="009D789E">
        <w:rPr>
          <w:rFonts w:eastAsia="Liberation Serif"/>
          <w:lang w:val="sr-Latn-ME"/>
        </w:rPr>
        <w:t xml:space="preserve"> </w:t>
      </w:r>
      <w:r w:rsidRPr="004C2F7D">
        <w:rPr>
          <w:rFonts w:eastAsia="Liberation Serif"/>
        </w:rPr>
        <w:t>predmeta</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bez</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ivanja</w:t>
      </w:r>
      <w:r w:rsidRPr="009D789E">
        <w:rPr>
          <w:rFonts w:eastAsia="Liberation Serif"/>
          <w:lang w:val="sr-Latn-ME"/>
        </w:rPr>
        <w:t xml:space="preserve"> </w:t>
      </w:r>
      <w:r w:rsidRPr="004C2F7D">
        <w:rPr>
          <w:rFonts w:eastAsia="Liberation Serif"/>
        </w:rPr>
        <w:t>okvirnog</w:t>
      </w:r>
      <w:r w:rsidRPr="009D789E">
        <w:rPr>
          <w:rFonts w:eastAsia="Liberation Serif"/>
          <w:lang w:val="sr-Latn-ME"/>
        </w:rPr>
        <w:t xml:space="preserve"> </w:t>
      </w:r>
      <w:r w:rsidRPr="004C2F7D">
        <w:rPr>
          <w:rFonts w:eastAsia="Liberation Serif"/>
        </w:rPr>
        <w:t>sporazuma</w:t>
      </w:r>
      <w:r w:rsidRPr="009D789E">
        <w:rPr>
          <w:rFonts w:eastAsia="Liberation Serif"/>
          <w:lang w:val="sr-Latn-ME"/>
        </w:rPr>
        <w:t>:</w:t>
      </w:r>
    </w:p>
    <w:p w14:paraId="116B8A30" w14:textId="69EB28A4" w:rsidR="0044622A" w:rsidRPr="009D789E" w:rsidRDefault="00FC2F9C" w:rsidP="0003157D">
      <w:pPr>
        <w:spacing w:after="160" w:line="259" w:lineRule="auto"/>
        <w:jc w:val="both"/>
        <w:rPr>
          <w:rFonts w:eastAsia="Liberation Serif"/>
          <w:lang w:val="sr-Latn-ME"/>
        </w:rPr>
      </w:pPr>
      <w:r w:rsidRPr="004C2F7D">
        <w:rPr>
          <w:color w:val="000000"/>
          <w:lang w:val="sr-Latn-ME"/>
        </w:rPr>
        <w:sym w:font="Wingdings" w:char="F078"/>
      </w:r>
      <w:r w:rsidRPr="009D789E">
        <w:rPr>
          <w:rFonts w:eastAsia="Liberation Serif"/>
          <w:lang w:val="sr-Latn-ME"/>
        </w:rPr>
        <w:t xml:space="preserve"> </w:t>
      </w:r>
      <w:r w:rsidRPr="004C2F7D">
        <w:rPr>
          <w:rFonts w:eastAsia="Liberation Serif"/>
        </w:rPr>
        <w:t>kao</w:t>
      </w:r>
      <w:r w:rsidRPr="009D789E">
        <w:rPr>
          <w:rFonts w:eastAsia="Liberation Serif"/>
          <w:lang w:val="sr-Latn-ME"/>
        </w:rPr>
        <w:t xml:space="preserve"> </w:t>
      </w:r>
      <w:r w:rsidRPr="004C2F7D">
        <w:rPr>
          <w:rFonts w:eastAsia="Liberation Serif"/>
        </w:rPr>
        <w:t>cjeline</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009D789E">
        <w:rPr>
          <w:rFonts w:eastAsia="Liberation Serif"/>
          <w:lang w:val="sr-Latn-ME"/>
        </w:rPr>
        <w:t>55</w:t>
      </w:r>
      <w:r w:rsidR="0010017B" w:rsidRPr="009D789E">
        <w:rPr>
          <w:rFonts w:eastAsia="Liberation Serif"/>
          <w:lang w:val="sr-Latn-ME"/>
        </w:rPr>
        <w:t>.</w:t>
      </w:r>
      <w:r w:rsidR="009D789E">
        <w:rPr>
          <w:rFonts w:eastAsia="Liberation Serif"/>
          <w:lang w:val="sr-Latn-ME"/>
        </w:rPr>
        <w:t>191</w:t>
      </w:r>
      <w:r w:rsidR="0010017B" w:rsidRPr="009D789E">
        <w:rPr>
          <w:rFonts w:eastAsia="Liberation Serif"/>
          <w:lang w:val="sr-Latn-ME"/>
        </w:rPr>
        <w:t>.</w:t>
      </w:r>
      <w:r w:rsidR="009D789E">
        <w:rPr>
          <w:rFonts w:eastAsia="Liberation Serif"/>
          <w:lang w:val="sr-Latn-ME"/>
        </w:rPr>
        <w:t>5</w:t>
      </w:r>
      <w:r w:rsidR="0010017B" w:rsidRPr="009D789E">
        <w:rPr>
          <w:rFonts w:eastAsia="Liberation Serif"/>
          <w:lang w:val="sr-Latn-ME"/>
        </w:rPr>
        <w:t>0</w:t>
      </w:r>
      <w:r w:rsidRPr="009D789E">
        <w:rPr>
          <w:rFonts w:eastAsia="Liberation Serif"/>
          <w:lang w:val="sr-Latn-ME"/>
        </w:rPr>
        <w:t xml:space="preserve"> €.</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2A40DBCB"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w:t>
      </w:r>
      <w:r w:rsidR="00674A54">
        <w:rPr>
          <w:lang w:val="sr-Latn-ME"/>
        </w:rPr>
        <w:t>u</w:t>
      </w:r>
      <w:r w:rsidR="00A34E58" w:rsidRPr="004C2F7D">
        <w:rPr>
          <w:lang w:val="sr-Latn-ME"/>
        </w:rPr>
        <w:t xml:space="preserve"> </w:t>
      </w:r>
      <w:r w:rsidR="00674A54">
        <w:rPr>
          <w:lang w:val="sr-Latn-ME"/>
        </w:rPr>
        <w:t>samih radova</w:t>
      </w:r>
      <w:r w:rsidR="00A34E58" w:rsidRPr="004C2F7D">
        <w:rPr>
          <w:lang w:val="sr-Latn-ME"/>
        </w:rPr>
        <w:t>, jer se radi o jednoj funkcionalnoj cjelini.</w:t>
      </w:r>
    </w:p>
    <w:p w14:paraId="624D9792" w14:textId="77777777" w:rsidR="0044622A" w:rsidRPr="004C2F7D" w:rsidRDefault="0044622A" w:rsidP="0044622A">
      <w:pPr>
        <w:jc w:val="both"/>
        <w:rPr>
          <w:lang w:val="sr-Latn-ME"/>
        </w:rPr>
      </w:pPr>
    </w:p>
    <w:p w14:paraId="55BCAC9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rPr>
          <w:b/>
          <w:lang w:val="sr-Latn-ME"/>
        </w:rPr>
      </w:pPr>
      <w:r w:rsidRPr="004C2F7D">
        <w:rPr>
          <w:b/>
          <w:lang w:val="sr-Latn-ME"/>
        </w:rPr>
        <w:t>PONUDA SA VARIJANTAMA</w:t>
      </w:r>
    </w:p>
    <w:p w14:paraId="4235A339" w14:textId="77777777" w:rsidR="0044622A" w:rsidRPr="004C2F7D" w:rsidRDefault="0044622A" w:rsidP="0044622A">
      <w:pPr>
        <w:jc w:val="both"/>
        <w:rPr>
          <w:b/>
          <w:bCs/>
          <w:color w:val="000000"/>
          <w:lang w:val="sr-Latn-ME"/>
        </w:rPr>
      </w:pPr>
    </w:p>
    <w:p w14:paraId="53B9DE6F" w14:textId="6D20DF54" w:rsidR="00A34E58" w:rsidRDefault="0044622A" w:rsidP="00A34E58">
      <w:pPr>
        <w:jc w:val="both"/>
        <w:rPr>
          <w:lang w:val="sr-Latn-ME"/>
        </w:rPr>
      </w:pPr>
      <w:r w:rsidRPr="004C2F7D">
        <w:rPr>
          <w:lang w:val="sr-Latn-ME"/>
        </w:rPr>
        <w:t>Mogućnost podnošenja ponude sa varijantama</w:t>
      </w:r>
    </w:p>
    <w:p w14:paraId="2124887D" w14:textId="77777777" w:rsidR="00CE64D1" w:rsidRPr="004C2F7D" w:rsidRDefault="00CE64D1" w:rsidP="00A34E58">
      <w:pPr>
        <w:jc w:val="both"/>
        <w:rPr>
          <w:lang w:val="sr-Latn-ME"/>
        </w:rPr>
      </w:pPr>
    </w:p>
    <w:p w14:paraId="1C971B33" w14:textId="77777777" w:rsidR="00A34E58" w:rsidRPr="004C2F7D" w:rsidRDefault="00A34E58" w:rsidP="00A34E58">
      <w:pPr>
        <w:jc w:val="both"/>
        <w:rPr>
          <w:lang w:val="sr-Latn-ME"/>
        </w:rPr>
      </w:pPr>
      <w:r w:rsidRPr="004C2F7D">
        <w:rPr>
          <w:lang w:val="sr-Latn-ME"/>
        </w:rPr>
        <w:sym w:font="Wingdings" w:char="F078"/>
      </w:r>
      <w:r w:rsidRPr="004C2F7D">
        <w:rPr>
          <w:lang w:val="sr-Latn-ME"/>
        </w:rPr>
        <w:t xml:space="preserve"> Varijante ponude nijesu dozvoljene i neće biti razmatrane.</w:t>
      </w:r>
    </w:p>
    <w:p w14:paraId="6BFB22F4" w14:textId="77777777" w:rsidR="00A34E58" w:rsidRPr="004C2F7D" w:rsidRDefault="00A34E58" w:rsidP="00A34E58">
      <w:pPr>
        <w:jc w:val="both"/>
        <w:rPr>
          <w:color w:val="000000"/>
          <w:lang w:val="sr-Latn-ME"/>
        </w:rPr>
      </w:pPr>
    </w:p>
    <w:p w14:paraId="1C78EA0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4C2F7D">
        <w:rPr>
          <w:b/>
          <w:lang w:val="sr-Latn-ME"/>
        </w:rPr>
        <w:t>REZERVISANA NABAVKA</w:t>
      </w:r>
    </w:p>
    <w:p w14:paraId="65B69390" w14:textId="77777777" w:rsidR="0044622A" w:rsidRPr="004C2F7D" w:rsidRDefault="0044622A" w:rsidP="0044622A">
      <w:pPr>
        <w:jc w:val="both"/>
        <w:rPr>
          <w:b/>
          <w:bCs/>
          <w:color w:val="FF0000"/>
          <w:lang w:val="sr-Latn-ME"/>
        </w:rPr>
      </w:pPr>
    </w:p>
    <w:p w14:paraId="67C31F96" w14:textId="55DE537C" w:rsidR="00A34E58" w:rsidRPr="004C2F7D" w:rsidRDefault="00A34E58" w:rsidP="0044622A">
      <w:pPr>
        <w:jc w:val="both"/>
        <w:rPr>
          <w:color w:val="000000"/>
          <w:lang w:val="sr-Latn-ME"/>
        </w:rPr>
      </w:pPr>
      <w:r w:rsidRPr="004C2F7D">
        <w:rPr>
          <w:color w:val="000000"/>
          <w:lang w:val="sr-Latn-ME"/>
        </w:rPr>
        <w:sym w:font="Wingdings" w:char="F078"/>
      </w:r>
      <w:r w:rsidRPr="004C2F7D">
        <w:rPr>
          <w:color w:val="000000"/>
          <w:lang w:val="sr-Latn-ME"/>
        </w:rPr>
        <w:t xml:space="preserve"> Ne</w:t>
      </w:r>
    </w:p>
    <w:p w14:paraId="439FAFFC"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4C2F7D">
        <w:rPr>
          <w:b/>
          <w:lang w:val="sr-Latn-ME"/>
        </w:rPr>
        <w:t>NAČIN UTVRĐIVANJA EKVIVALENTNOSTI</w:t>
      </w:r>
      <w:bookmarkEnd w:id="3"/>
    </w:p>
    <w:p w14:paraId="5D8E2D10" w14:textId="4FD7CA31" w:rsidR="00F16038" w:rsidRPr="00830C13" w:rsidRDefault="0044622A" w:rsidP="00F16038">
      <w:pPr>
        <w:jc w:val="both"/>
        <w:rPr>
          <w:bCs/>
          <w:color w:val="000000"/>
          <w:lang w:val="sr-Latn-ME"/>
        </w:rPr>
      </w:pPr>
      <w:r w:rsidRPr="00830C13">
        <w:rPr>
          <w:bCs/>
          <w:color w:val="000000"/>
          <w:lang w:val="sr-Latn-ME"/>
        </w:rPr>
        <w:t>Način utvrđivanja ekvivalentnosti:</w:t>
      </w:r>
      <w:r w:rsidR="00A34E58" w:rsidRPr="00830C13">
        <w:rPr>
          <w:bCs/>
          <w:color w:val="000000"/>
          <w:lang w:val="sr-Latn-ME"/>
        </w:rPr>
        <w:t xml:space="preserve"> </w:t>
      </w:r>
      <w:r w:rsidR="00FC2F9C" w:rsidRPr="00830C13">
        <w:rPr>
          <w:bCs/>
          <w:color w:val="000000"/>
          <w:lang w:val="sr-Latn-ME"/>
        </w:rPr>
        <w:t xml:space="preserve">Ukoliko je u tehničkim specifikacijama za određenu stavku/e naveden robni znak, patent, tip ili proizvođač, uz naznaku “ili ekvivalentno”, ponuđač je dužan da u ponudi tačno navede koji robni znak, patent, tip ili proizvođača nudi. </w:t>
      </w:r>
      <w:r w:rsidR="00F16038" w:rsidRPr="00830C13">
        <w:rPr>
          <w:bCs/>
          <w:color w:val="000000"/>
          <w:lang w:val="sr-Latn-ME"/>
        </w:rPr>
        <w:t xml:space="preserve">Dakle,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w:t>
      </w:r>
    </w:p>
    <w:p w14:paraId="42E411DB" w14:textId="3263AF22" w:rsidR="00FC2F9C" w:rsidRPr="00830C13" w:rsidRDefault="00F16038" w:rsidP="00F16038">
      <w:pPr>
        <w:jc w:val="both"/>
        <w:rPr>
          <w:bCs/>
          <w:color w:val="000000"/>
          <w:lang w:val="sr-Latn-ME"/>
        </w:rPr>
      </w:pPr>
      <w:r w:rsidRPr="00830C13">
        <w:rPr>
          <w:bCs/>
          <w:color w:val="000000"/>
          <w:lang w:val="sr-Latn-ME"/>
        </w:rPr>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428DD553" w14:textId="77777777" w:rsidR="00FC2F9C" w:rsidRPr="00830C13" w:rsidRDefault="00FC2F9C" w:rsidP="00FC2F9C">
      <w:pPr>
        <w:jc w:val="both"/>
        <w:rPr>
          <w:bCs/>
          <w:color w:val="000000"/>
          <w:lang w:val="sr-Latn-ME"/>
        </w:rPr>
      </w:pPr>
      <w:r w:rsidRPr="00830C13">
        <w:rPr>
          <w:bCs/>
          <w:color w:val="000000"/>
          <w:lang w:val="sr-Latn-ME"/>
        </w:rPr>
        <w:t>U odnosu na zahtjeve za tehničke karakteristike ili specifikacije utvrđene tenderskom dokumentacijom ponuđači mogu ponuditi ekvivalentna rješenja zahtjevima iz standarda uz podnošenje dokaza o ekvivalentnosti.</w:t>
      </w:r>
    </w:p>
    <w:p w14:paraId="4AA7AAF8" w14:textId="18C9CD72" w:rsidR="0044622A" w:rsidRPr="004C2F7D" w:rsidRDefault="00FC2F9C" w:rsidP="0044622A">
      <w:pPr>
        <w:jc w:val="both"/>
        <w:rPr>
          <w:bCs/>
          <w:color w:val="000000"/>
          <w:lang w:val="sr-Latn-ME"/>
        </w:rPr>
      </w:pPr>
      <w:r w:rsidRPr="00830C13">
        <w:rPr>
          <w:bCs/>
          <w:color w:val="000000"/>
          <w:lang w:val="sr-Latn-ME"/>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4C2F7D">
        <w:rPr>
          <w:b/>
          <w:lang w:val="sr-Latn-ME"/>
        </w:rPr>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lastRenderedPageBreak/>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End w:id="5"/>
    </w:p>
    <w:p w14:paraId="21B90D06" w14:textId="604FCD18" w:rsidR="00830C13" w:rsidRDefault="00830C13" w:rsidP="008840AB">
      <w:pPr>
        <w:jc w:val="both"/>
        <w:rPr>
          <w:lang w:val="sr-Latn-ME"/>
        </w:rPr>
      </w:pPr>
      <w:bookmarkStart w:id="6" w:name="_Hlk148691286"/>
      <w:r w:rsidRPr="00830C13">
        <w:rPr>
          <w:lang w:val="sr-Latn-ME"/>
        </w:rPr>
        <w:t>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10% od vrijednosti ugovora sa rokom važenja 90 dana duže od ponuđenog roka izvršenja ugovora. Ponuđač čija ponuda bude izabrana kao najpovoljnija je dužan da na zahtjev Naručioca produži rok važenja Garancije za dobro izvršenje ugovora tj. da održava Garanciju do dobijanja završnog (konačnog) izvještaja stručnog nadzora i primopredaje radova. Garancija za dobro izvršenje ugovora mora biti neopoziva i bezuslovno plativa na prvi poziv.</w:t>
      </w:r>
    </w:p>
    <w:p w14:paraId="18CA5A30" w14:textId="77777777" w:rsidR="00830C13" w:rsidRDefault="00830C13" w:rsidP="008840AB">
      <w:pPr>
        <w:jc w:val="both"/>
        <w:rPr>
          <w:lang w:val="sr-Latn-ME"/>
        </w:rPr>
      </w:pPr>
    </w:p>
    <w:p w14:paraId="10802CFF" w14:textId="359DB05E" w:rsidR="00830C13" w:rsidRPr="009D789E" w:rsidRDefault="009575EC" w:rsidP="008840AB">
      <w:pPr>
        <w:jc w:val="both"/>
        <w:rPr>
          <w:lang w:val="sr-Latn-ME"/>
        </w:rPr>
      </w:pPr>
      <w:r w:rsidRPr="009575EC">
        <w:t>Ponu</w:t>
      </w:r>
      <w:r w:rsidRPr="009D789E">
        <w:rPr>
          <w:lang w:val="sr-Latn-ME"/>
        </w:rPr>
        <w:t>đ</w:t>
      </w:r>
      <w:r w:rsidRPr="009575EC">
        <w:t>a</w:t>
      </w:r>
      <w:r w:rsidRPr="009D789E">
        <w:rPr>
          <w:lang w:val="sr-Latn-ME"/>
        </w:rPr>
        <w:t>č č</w:t>
      </w:r>
      <w:r w:rsidRPr="009575EC">
        <w:t>ija</w:t>
      </w:r>
      <w:r w:rsidRPr="009D789E">
        <w:rPr>
          <w:lang w:val="sr-Latn-ME"/>
        </w:rPr>
        <w:t xml:space="preserve"> </w:t>
      </w:r>
      <w:r w:rsidRPr="009575EC">
        <w:t>ponuda</w:t>
      </w:r>
      <w:r w:rsidRPr="009D789E">
        <w:rPr>
          <w:lang w:val="sr-Latn-ME"/>
        </w:rPr>
        <w:t xml:space="preserve"> </w:t>
      </w:r>
      <w:r w:rsidRPr="009575EC">
        <w:t>bude</w:t>
      </w:r>
      <w:r w:rsidRPr="009D789E">
        <w:rPr>
          <w:lang w:val="sr-Latn-ME"/>
        </w:rPr>
        <w:t xml:space="preserve"> </w:t>
      </w:r>
      <w:r w:rsidRPr="009575EC">
        <w:t>izabrana</w:t>
      </w:r>
      <w:r w:rsidRPr="009D789E">
        <w:rPr>
          <w:lang w:val="sr-Latn-ME"/>
        </w:rPr>
        <w:t xml:space="preserve"> </w:t>
      </w:r>
      <w:r w:rsidRPr="009575EC">
        <w:t>kao</w:t>
      </w:r>
      <w:r w:rsidRPr="009D789E">
        <w:rPr>
          <w:lang w:val="sr-Latn-ME"/>
        </w:rPr>
        <w:t xml:space="preserve"> </w:t>
      </w:r>
      <w:r w:rsidRPr="009575EC">
        <w:t>najpovoljnija</w:t>
      </w:r>
      <w:r w:rsidRPr="009D789E">
        <w:rPr>
          <w:lang w:val="sr-Latn-ME"/>
        </w:rPr>
        <w:t xml:space="preserve"> </w:t>
      </w:r>
      <w:r w:rsidRPr="009575EC">
        <w:t>je</w:t>
      </w:r>
      <w:r w:rsidRPr="009D789E">
        <w:rPr>
          <w:lang w:val="sr-Latn-ME"/>
        </w:rPr>
        <w:t xml:space="preserve"> </w:t>
      </w:r>
      <w:r w:rsidRPr="009575EC">
        <w:t>du</w:t>
      </w:r>
      <w:r w:rsidRPr="009D789E">
        <w:rPr>
          <w:lang w:val="sr-Latn-ME"/>
        </w:rPr>
        <w:t>ž</w:t>
      </w:r>
      <w:r w:rsidRPr="009575EC">
        <w:t>an</w:t>
      </w:r>
      <w:r w:rsidRPr="009D789E">
        <w:rPr>
          <w:lang w:val="sr-Latn-ME"/>
        </w:rPr>
        <w:t xml:space="preserve"> </w:t>
      </w:r>
      <w:r w:rsidRPr="009575EC">
        <w:t>da</w:t>
      </w:r>
      <w:r w:rsidRPr="009D789E">
        <w:rPr>
          <w:lang w:val="sr-Latn-ME"/>
        </w:rPr>
        <w:t xml:space="preserve"> </w:t>
      </w:r>
      <w:r w:rsidRPr="009575EC">
        <w:t>uz</w:t>
      </w:r>
      <w:r w:rsidRPr="009D789E">
        <w:rPr>
          <w:lang w:val="sr-Latn-ME"/>
        </w:rPr>
        <w:t xml:space="preserve"> </w:t>
      </w:r>
      <w:r w:rsidRPr="009575EC">
        <w:t>potpisan</w:t>
      </w:r>
      <w:r w:rsidRPr="009D789E">
        <w:rPr>
          <w:lang w:val="sr-Latn-ME"/>
        </w:rPr>
        <w:t xml:space="preserve"> </w:t>
      </w:r>
      <w:r w:rsidRPr="009575EC">
        <w:t>ugovor</w:t>
      </w:r>
      <w:r w:rsidRPr="009D789E">
        <w:rPr>
          <w:lang w:val="sr-Latn-ME"/>
        </w:rPr>
        <w:t xml:space="preserve"> </w:t>
      </w:r>
      <w:r w:rsidRPr="009575EC">
        <w:t>o</w:t>
      </w:r>
      <w:r w:rsidRPr="009D789E">
        <w:rPr>
          <w:lang w:val="sr-Latn-ME"/>
        </w:rPr>
        <w:t xml:space="preserve"> </w:t>
      </w:r>
      <w:r w:rsidRPr="009575EC">
        <w:t>javnoj</w:t>
      </w:r>
      <w:r w:rsidRPr="009D789E">
        <w:rPr>
          <w:lang w:val="sr-Latn-ME"/>
        </w:rPr>
        <w:t xml:space="preserve"> </w:t>
      </w:r>
      <w:r w:rsidRPr="009575EC">
        <w:t>nabavci</w:t>
      </w:r>
      <w:r w:rsidRPr="009D789E">
        <w:rPr>
          <w:lang w:val="sr-Latn-ME"/>
        </w:rPr>
        <w:t xml:space="preserve"> </w:t>
      </w:r>
      <w:r w:rsidRPr="009575EC">
        <w:t>dostavi</w:t>
      </w:r>
      <w:r w:rsidRPr="009D789E">
        <w:rPr>
          <w:lang w:val="sr-Latn-ME"/>
        </w:rPr>
        <w:t xml:space="preserve"> </w:t>
      </w:r>
      <w:r w:rsidRPr="009575EC">
        <w:t>naru</w:t>
      </w:r>
      <w:r w:rsidRPr="009D789E">
        <w:rPr>
          <w:lang w:val="sr-Latn-ME"/>
        </w:rPr>
        <w:t>č</w:t>
      </w:r>
      <w:r w:rsidRPr="009575EC">
        <w:t>iocu</w:t>
      </w:r>
      <w:r w:rsidRPr="009D789E">
        <w:rPr>
          <w:lang w:val="sr-Latn-ME"/>
        </w:rPr>
        <w:t xml:space="preserve"> </w:t>
      </w:r>
      <w:r w:rsidRPr="009575EC">
        <w:t>polisu</w:t>
      </w:r>
      <w:r w:rsidRPr="009D789E">
        <w:rPr>
          <w:lang w:val="sr-Latn-ME"/>
        </w:rPr>
        <w:t xml:space="preserve"> </w:t>
      </w:r>
      <w:r w:rsidRPr="009575EC">
        <w:t>osiguranja</w:t>
      </w:r>
      <w:r w:rsidRPr="009D789E">
        <w:rPr>
          <w:lang w:val="sr-Latn-ME"/>
        </w:rPr>
        <w:t xml:space="preserve"> </w:t>
      </w:r>
      <w:r w:rsidRPr="009575EC">
        <w:t>od</w:t>
      </w:r>
      <w:r w:rsidRPr="009D789E">
        <w:rPr>
          <w:lang w:val="sr-Latn-ME"/>
        </w:rPr>
        <w:t xml:space="preserve"> </w:t>
      </w:r>
      <w:r w:rsidRPr="009575EC">
        <w:t>profesionalne</w:t>
      </w:r>
      <w:r w:rsidRPr="009D789E">
        <w:rPr>
          <w:lang w:val="sr-Latn-ME"/>
        </w:rPr>
        <w:t xml:space="preserve"> </w:t>
      </w:r>
      <w:r w:rsidRPr="009575EC">
        <w:t>odgovornosti</w:t>
      </w:r>
      <w:r w:rsidRPr="009D789E">
        <w:rPr>
          <w:lang w:val="sr-Latn-ME"/>
        </w:rPr>
        <w:t xml:space="preserve"> </w:t>
      </w:r>
      <w:r w:rsidRPr="009575EC">
        <w:t>za</w:t>
      </w:r>
      <w:r w:rsidRPr="009D789E">
        <w:rPr>
          <w:lang w:val="sr-Latn-ME"/>
        </w:rPr>
        <w:t xml:space="preserve"> š</w:t>
      </w:r>
      <w:r w:rsidRPr="009575EC">
        <w:t>tetu</w:t>
      </w:r>
      <w:r w:rsidRPr="009D789E">
        <w:rPr>
          <w:lang w:val="sr-Latn-ME"/>
        </w:rPr>
        <w:t xml:space="preserve"> </w:t>
      </w:r>
      <w:r w:rsidRPr="009575EC">
        <w:t>koja</w:t>
      </w:r>
      <w:r w:rsidRPr="009D789E">
        <w:rPr>
          <w:lang w:val="sr-Latn-ME"/>
        </w:rPr>
        <w:t xml:space="preserve"> </w:t>
      </w:r>
      <w:r w:rsidRPr="009575EC">
        <w:t>mo</w:t>
      </w:r>
      <w:r w:rsidRPr="009D789E">
        <w:rPr>
          <w:lang w:val="sr-Latn-ME"/>
        </w:rPr>
        <w:t>ž</w:t>
      </w:r>
      <w:r w:rsidRPr="009575EC">
        <w:t>e</w:t>
      </w:r>
      <w:r w:rsidRPr="009D789E">
        <w:rPr>
          <w:lang w:val="sr-Latn-ME"/>
        </w:rPr>
        <w:t xml:space="preserve"> </w:t>
      </w:r>
      <w:r w:rsidRPr="009575EC">
        <w:t>da</w:t>
      </w:r>
      <w:r w:rsidRPr="009D789E">
        <w:rPr>
          <w:lang w:val="sr-Latn-ME"/>
        </w:rPr>
        <w:t xml:space="preserve"> </w:t>
      </w:r>
      <w:r w:rsidRPr="009575EC">
        <w:t>nastane</w:t>
      </w:r>
      <w:r w:rsidRPr="009D789E">
        <w:rPr>
          <w:lang w:val="sr-Latn-ME"/>
        </w:rPr>
        <w:t xml:space="preserve"> </w:t>
      </w:r>
      <w:r w:rsidRPr="009575EC">
        <w:t>naru</w:t>
      </w:r>
      <w:r w:rsidRPr="009D789E">
        <w:rPr>
          <w:lang w:val="sr-Latn-ME"/>
        </w:rPr>
        <w:t>č</w:t>
      </w:r>
      <w:r w:rsidRPr="009575EC">
        <w:t>iocu</w:t>
      </w:r>
      <w:r w:rsidRPr="009D789E">
        <w:rPr>
          <w:lang w:val="sr-Latn-ME"/>
        </w:rPr>
        <w:t xml:space="preserve"> </w:t>
      </w:r>
      <w:r w:rsidRPr="009575EC">
        <w:t>i</w:t>
      </w:r>
      <w:r w:rsidRPr="009D789E">
        <w:rPr>
          <w:lang w:val="sr-Latn-ME"/>
        </w:rPr>
        <w:t xml:space="preserve"> </w:t>
      </w:r>
      <w:r w:rsidRPr="009575EC">
        <w:t>tre</w:t>
      </w:r>
      <w:r w:rsidRPr="009D789E">
        <w:rPr>
          <w:lang w:val="sr-Latn-ME"/>
        </w:rPr>
        <w:t>ć</w:t>
      </w:r>
      <w:r w:rsidRPr="009575EC">
        <w:t>im</w:t>
      </w:r>
      <w:r w:rsidRPr="009D789E">
        <w:rPr>
          <w:lang w:val="sr-Latn-ME"/>
        </w:rPr>
        <w:t xml:space="preserve"> </w:t>
      </w:r>
      <w:r w:rsidRPr="009575EC">
        <w:t>licima</w:t>
      </w:r>
      <w:r w:rsidRPr="009D789E">
        <w:rPr>
          <w:lang w:val="sr-Latn-ME"/>
        </w:rPr>
        <w:t xml:space="preserve"> </w:t>
      </w:r>
      <w:r w:rsidRPr="009575EC">
        <w:t>od</w:t>
      </w:r>
      <w:r w:rsidRPr="009D789E">
        <w:rPr>
          <w:lang w:val="sr-Latn-ME"/>
        </w:rPr>
        <w:t xml:space="preserve"> </w:t>
      </w:r>
      <w:r w:rsidRPr="009575EC">
        <w:t>vr</w:t>
      </w:r>
      <w:r w:rsidRPr="009D789E">
        <w:rPr>
          <w:lang w:val="sr-Latn-ME"/>
        </w:rPr>
        <w:t>š</w:t>
      </w:r>
      <w:r w:rsidRPr="009575EC">
        <w:t>enja</w:t>
      </w:r>
      <w:r w:rsidRPr="009D789E">
        <w:rPr>
          <w:lang w:val="sr-Latn-ME"/>
        </w:rPr>
        <w:t xml:space="preserve"> </w:t>
      </w:r>
      <w:r w:rsidRPr="009575EC">
        <w:t>ugovorenih</w:t>
      </w:r>
      <w:r w:rsidRPr="009D789E">
        <w:rPr>
          <w:lang w:val="sr-Latn-ME"/>
        </w:rPr>
        <w:t xml:space="preserve"> </w:t>
      </w:r>
      <w:r w:rsidRPr="009575EC">
        <w:t>radova</w:t>
      </w:r>
      <w:r w:rsidRPr="009D789E">
        <w:rPr>
          <w:lang w:val="sr-Latn-ME"/>
        </w:rPr>
        <w:t xml:space="preserve"> </w:t>
      </w:r>
      <w:r w:rsidRPr="009575EC">
        <w:t>na</w:t>
      </w:r>
      <w:r w:rsidRPr="009D789E">
        <w:rPr>
          <w:lang w:val="sr-Latn-ME"/>
        </w:rPr>
        <w:t xml:space="preserve"> </w:t>
      </w:r>
      <w:r w:rsidRPr="009575EC">
        <w:t>iznos</w:t>
      </w:r>
      <w:r w:rsidRPr="009D789E">
        <w:rPr>
          <w:lang w:val="sr-Latn-ME"/>
        </w:rPr>
        <w:t xml:space="preserve"> </w:t>
      </w:r>
      <w:r w:rsidRPr="009575EC">
        <w:t>od</w:t>
      </w:r>
      <w:r w:rsidRPr="009D789E">
        <w:rPr>
          <w:lang w:val="sr-Latn-ME"/>
        </w:rPr>
        <w:t xml:space="preserve"> 100.000,00 </w:t>
      </w:r>
      <w:r w:rsidRPr="009575EC">
        <w:t>eura</w:t>
      </w:r>
      <w:r w:rsidRPr="009D789E">
        <w:rPr>
          <w:lang w:val="sr-Latn-ME"/>
        </w:rPr>
        <w:t xml:space="preserve">, </w:t>
      </w:r>
      <w:r w:rsidRPr="009575EC">
        <w:t>sa</w:t>
      </w:r>
      <w:r w:rsidRPr="009D789E">
        <w:rPr>
          <w:lang w:val="sr-Latn-ME"/>
        </w:rPr>
        <w:t xml:space="preserve"> </w:t>
      </w:r>
      <w:r w:rsidRPr="009575EC">
        <w:t>rokom</w:t>
      </w:r>
      <w:r w:rsidRPr="009D789E">
        <w:rPr>
          <w:lang w:val="sr-Latn-ME"/>
        </w:rPr>
        <w:t xml:space="preserve"> </w:t>
      </w:r>
      <w:r w:rsidRPr="009575EC">
        <w:t>va</w:t>
      </w:r>
      <w:r w:rsidRPr="009D789E">
        <w:rPr>
          <w:lang w:val="sr-Latn-ME"/>
        </w:rPr>
        <w:t>ž</w:t>
      </w:r>
      <w:r w:rsidRPr="009575EC">
        <w:t>enja</w:t>
      </w:r>
      <w:r w:rsidRPr="009D789E">
        <w:rPr>
          <w:lang w:val="sr-Latn-ME"/>
        </w:rPr>
        <w:t xml:space="preserve"> </w:t>
      </w:r>
      <w:r w:rsidRPr="009575EC">
        <w:t>od</w:t>
      </w:r>
      <w:r w:rsidRPr="009D789E">
        <w:rPr>
          <w:lang w:val="sr-Latn-ME"/>
        </w:rPr>
        <w:t xml:space="preserve"> </w:t>
      </w:r>
      <w:r w:rsidRPr="009575EC">
        <w:t>dana</w:t>
      </w:r>
      <w:r w:rsidRPr="009D789E">
        <w:rPr>
          <w:lang w:val="sr-Latn-ME"/>
        </w:rPr>
        <w:t xml:space="preserve"> </w:t>
      </w:r>
      <w:r w:rsidRPr="009575EC">
        <w:t>po</w:t>
      </w:r>
      <w:r w:rsidRPr="009D789E">
        <w:rPr>
          <w:lang w:val="sr-Latn-ME"/>
        </w:rPr>
        <w:t>č</w:t>
      </w:r>
      <w:r w:rsidRPr="009575EC">
        <w:t>etka</w:t>
      </w:r>
      <w:r w:rsidRPr="009D789E">
        <w:rPr>
          <w:lang w:val="sr-Latn-ME"/>
        </w:rPr>
        <w:t xml:space="preserve"> </w:t>
      </w:r>
      <w:r w:rsidRPr="009575EC">
        <w:t>izvr</w:t>
      </w:r>
      <w:r w:rsidRPr="009D789E">
        <w:rPr>
          <w:lang w:val="sr-Latn-ME"/>
        </w:rPr>
        <w:t>š</w:t>
      </w:r>
      <w:r w:rsidRPr="009575EC">
        <w:t>enja</w:t>
      </w:r>
      <w:r w:rsidRPr="009D789E">
        <w:rPr>
          <w:lang w:val="sr-Latn-ME"/>
        </w:rPr>
        <w:t xml:space="preserve"> </w:t>
      </w:r>
      <w:r w:rsidRPr="009575EC">
        <w:t>ugovora</w:t>
      </w:r>
      <w:r w:rsidRPr="009D789E">
        <w:rPr>
          <w:lang w:val="sr-Latn-ME"/>
        </w:rPr>
        <w:t xml:space="preserve"> </w:t>
      </w:r>
      <w:r w:rsidRPr="009575EC">
        <w:t>do</w:t>
      </w:r>
      <w:r w:rsidRPr="009D789E">
        <w:rPr>
          <w:lang w:val="sr-Latn-ME"/>
        </w:rPr>
        <w:t xml:space="preserve"> </w:t>
      </w:r>
      <w:r w:rsidRPr="009575EC">
        <w:t>dobijanja</w:t>
      </w:r>
      <w:r w:rsidRPr="009D789E">
        <w:rPr>
          <w:lang w:val="sr-Latn-ME"/>
        </w:rPr>
        <w:t xml:space="preserve"> </w:t>
      </w:r>
      <w:r w:rsidRPr="009575EC">
        <w:t>zavr</w:t>
      </w:r>
      <w:r w:rsidRPr="009D789E">
        <w:rPr>
          <w:lang w:val="sr-Latn-ME"/>
        </w:rPr>
        <w:t>š</w:t>
      </w:r>
      <w:r w:rsidRPr="009575EC">
        <w:t>nog</w:t>
      </w:r>
      <w:r w:rsidRPr="009D789E">
        <w:rPr>
          <w:lang w:val="sr-Latn-ME"/>
        </w:rPr>
        <w:t xml:space="preserve"> (</w:t>
      </w:r>
      <w:r w:rsidRPr="009575EC">
        <w:t>kona</w:t>
      </w:r>
      <w:r w:rsidRPr="009D789E">
        <w:rPr>
          <w:lang w:val="sr-Latn-ME"/>
        </w:rPr>
        <w:t>č</w:t>
      </w:r>
      <w:r w:rsidRPr="009575EC">
        <w:t>nog</w:t>
      </w:r>
      <w:r w:rsidRPr="009D789E">
        <w:rPr>
          <w:lang w:val="sr-Latn-ME"/>
        </w:rPr>
        <w:t xml:space="preserve">) </w:t>
      </w:r>
      <w:r w:rsidRPr="009575EC">
        <w:t>izve</w:t>
      </w:r>
      <w:r w:rsidRPr="009D789E">
        <w:rPr>
          <w:lang w:val="sr-Latn-ME"/>
        </w:rPr>
        <w:t>š</w:t>
      </w:r>
      <w:r w:rsidRPr="009575EC">
        <w:t>taja</w:t>
      </w:r>
      <w:r w:rsidRPr="009D789E">
        <w:rPr>
          <w:lang w:val="sr-Latn-ME"/>
        </w:rPr>
        <w:t xml:space="preserve"> </w:t>
      </w:r>
      <w:r w:rsidRPr="009575EC">
        <w:t>stru</w:t>
      </w:r>
      <w:r w:rsidRPr="009D789E">
        <w:rPr>
          <w:lang w:val="sr-Latn-ME"/>
        </w:rPr>
        <w:t>č</w:t>
      </w:r>
      <w:r w:rsidRPr="009575EC">
        <w:t>nog</w:t>
      </w:r>
      <w:r w:rsidRPr="009D789E">
        <w:rPr>
          <w:lang w:val="sr-Latn-ME"/>
        </w:rPr>
        <w:t xml:space="preserve"> </w:t>
      </w:r>
      <w:r w:rsidRPr="009575EC">
        <w:t>nadzora</w:t>
      </w:r>
      <w:r w:rsidRPr="009D789E">
        <w:rPr>
          <w:lang w:val="sr-Latn-ME"/>
        </w:rPr>
        <w:t xml:space="preserve"> </w:t>
      </w:r>
      <w:r w:rsidRPr="009575EC">
        <w:t>i</w:t>
      </w:r>
      <w:r w:rsidRPr="009D789E">
        <w:rPr>
          <w:lang w:val="sr-Latn-ME"/>
        </w:rPr>
        <w:t xml:space="preserve"> </w:t>
      </w:r>
      <w:r w:rsidRPr="009575EC">
        <w:t>primopredaje</w:t>
      </w:r>
      <w:r w:rsidRPr="009D789E">
        <w:rPr>
          <w:lang w:val="sr-Latn-ME"/>
        </w:rPr>
        <w:t xml:space="preserve"> </w:t>
      </w:r>
      <w:r w:rsidRPr="009575EC">
        <w:t>objekta</w:t>
      </w:r>
      <w:r w:rsidRPr="009D789E">
        <w:rPr>
          <w:lang w:val="sr-Latn-ME"/>
        </w:rPr>
        <w:t xml:space="preserve">. </w:t>
      </w:r>
      <w:r w:rsidRPr="009575EC">
        <w:t>Polisa</w:t>
      </w:r>
      <w:r w:rsidRPr="009D789E">
        <w:rPr>
          <w:lang w:val="sr-Latn-ME"/>
        </w:rPr>
        <w:t xml:space="preserve"> </w:t>
      </w:r>
      <w:r w:rsidRPr="009575EC">
        <w:t>osiguranja</w:t>
      </w:r>
      <w:r w:rsidRPr="009D789E">
        <w:rPr>
          <w:lang w:val="sr-Latn-ME"/>
        </w:rPr>
        <w:t xml:space="preserve"> </w:t>
      </w:r>
      <w:r w:rsidRPr="009575EC">
        <w:t>od</w:t>
      </w:r>
      <w:r w:rsidRPr="009D789E">
        <w:rPr>
          <w:lang w:val="sr-Latn-ME"/>
        </w:rPr>
        <w:t xml:space="preserve"> </w:t>
      </w:r>
      <w:r w:rsidRPr="009575EC">
        <w:t>profesionalne</w:t>
      </w:r>
      <w:r w:rsidRPr="009D789E">
        <w:rPr>
          <w:lang w:val="sr-Latn-ME"/>
        </w:rPr>
        <w:t xml:space="preserve"> </w:t>
      </w:r>
      <w:r w:rsidRPr="009575EC">
        <w:t>odgovornosti</w:t>
      </w:r>
      <w:r w:rsidRPr="009D789E">
        <w:rPr>
          <w:lang w:val="sr-Latn-ME"/>
        </w:rPr>
        <w:t xml:space="preserve"> </w:t>
      </w:r>
      <w:r w:rsidRPr="009575EC">
        <w:t>mora</w:t>
      </w:r>
      <w:r w:rsidRPr="009D789E">
        <w:rPr>
          <w:lang w:val="sr-Latn-ME"/>
        </w:rPr>
        <w:t xml:space="preserve"> </w:t>
      </w:r>
      <w:r w:rsidRPr="009575EC">
        <w:t>da</w:t>
      </w:r>
      <w:r w:rsidRPr="009D789E">
        <w:rPr>
          <w:lang w:val="sr-Latn-ME"/>
        </w:rPr>
        <w:t xml:space="preserve"> </w:t>
      </w:r>
      <w:r w:rsidRPr="009575EC">
        <w:t>se</w:t>
      </w:r>
      <w:r w:rsidRPr="009D789E">
        <w:rPr>
          <w:lang w:val="sr-Latn-ME"/>
        </w:rPr>
        <w:t xml:space="preserve"> </w:t>
      </w:r>
      <w:r w:rsidRPr="009575EC">
        <w:t>odnosi</w:t>
      </w:r>
      <w:r w:rsidRPr="009D789E">
        <w:rPr>
          <w:lang w:val="sr-Latn-ME"/>
        </w:rPr>
        <w:t xml:space="preserve"> </w:t>
      </w:r>
      <w:r w:rsidRPr="009575EC">
        <w:t>na</w:t>
      </w:r>
      <w:r w:rsidRPr="009D789E">
        <w:rPr>
          <w:lang w:val="sr-Latn-ME"/>
        </w:rPr>
        <w:t xml:space="preserve"> </w:t>
      </w:r>
      <w:r w:rsidRPr="009575EC">
        <w:t>ugovorene</w:t>
      </w:r>
      <w:r w:rsidRPr="009D789E">
        <w:rPr>
          <w:lang w:val="sr-Latn-ME"/>
        </w:rPr>
        <w:t xml:space="preserve"> </w:t>
      </w:r>
      <w:r w:rsidRPr="009575EC">
        <w:t>radove</w:t>
      </w:r>
      <w:r w:rsidRPr="009D789E">
        <w:rPr>
          <w:lang w:val="sr-Latn-ME"/>
        </w:rPr>
        <w:t xml:space="preserve"> </w:t>
      </w:r>
      <w:r w:rsidRPr="009575EC">
        <w:t>i</w:t>
      </w:r>
      <w:r w:rsidRPr="009D789E">
        <w:rPr>
          <w:lang w:val="sr-Latn-ME"/>
        </w:rPr>
        <w:t xml:space="preserve"> </w:t>
      </w:r>
      <w:r w:rsidRPr="009575EC">
        <w:t>da</w:t>
      </w:r>
      <w:r w:rsidRPr="009D789E">
        <w:rPr>
          <w:lang w:val="sr-Latn-ME"/>
        </w:rPr>
        <w:t xml:space="preserve"> </w:t>
      </w:r>
      <w:r w:rsidRPr="009575EC">
        <w:t>pokriva</w:t>
      </w:r>
      <w:r w:rsidRPr="009D789E">
        <w:rPr>
          <w:lang w:val="sr-Latn-ME"/>
        </w:rPr>
        <w:t xml:space="preserve"> </w:t>
      </w:r>
      <w:r w:rsidRPr="009575EC">
        <w:t>rizik</w:t>
      </w:r>
      <w:r w:rsidRPr="009D789E">
        <w:rPr>
          <w:lang w:val="sr-Latn-ME"/>
        </w:rPr>
        <w:t xml:space="preserve"> </w:t>
      </w:r>
      <w:r w:rsidRPr="009575EC">
        <w:t>odgovornosti</w:t>
      </w:r>
      <w:r w:rsidRPr="009D789E">
        <w:rPr>
          <w:lang w:val="sr-Latn-ME"/>
        </w:rPr>
        <w:t xml:space="preserve"> </w:t>
      </w:r>
      <w:r w:rsidRPr="009575EC">
        <w:t>za</w:t>
      </w:r>
      <w:r w:rsidRPr="009D789E">
        <w:rPr>
          <w:lang w:val="sr-Latn-ME"/>
        </w:rPr>
        <w:t xml:space="preserve"> š</w:t>
      </w:r>
      <w:r w:rsidRPr="009575EC">
        <w:t>tetu</w:t>
      </w:r>
      <w:r w:rsidRPr="009D789E">
        <w:rPr>
          <w:lang w:val="sr-Latn-ME"/>
        </w:rPr>
        <w:t xml:space="preserve"> </w:t>
      </w:r>
      <w:r w:rsidRPr="009575EC">
        <w:t>prouzrokovanu</w:t>
      </w:r>
      <w:r w:rsidRPr="009D789E">
        <w:rPr>
          <w:lang w:val="sr-Latn-ME"/>
        </w:rPr>
        <w:t xml:space="preserve"> </w:t>
      </w:r>
      <w:r w:rsidRPr="009575EC">
        <w:t>licima</w:t>
      </w:r>
      <w:r w:rsidRPr="009D789E">
        <w:rPr>
          <w:lang w:val="sr-Latn-ME"/>
        </w:rPr>
        <w:t xml:space="preserve">, </w:t>
      </w:r>
      <w:r w:rsidRPr="009575EC">
        <w:t>za</w:t>
      </w:r>
      <w:r w:rsidRPr="009D789E">
        <w:rPr>
          <w:lang w:val="sr-Latn-ME"/>
        </w:rPr>
        <w:t xml:space="preserve"> š</w:t>
      </w:r>
      <w:r w:rsidRPr="009575EC">
        <w:t>tetu</w:t>
      </w:r>
      <w:r w:rsidRPr="009D789E">
        <w:rPr>
          <w:lang w:val="sr-Latn-ME"/>
        </w:rPr>
        <w:t xml:space="preserve"> </w:t>
      </w:r>
      <w:r w:rsidRPr="009575EC">
        <w:t>na</w:t>
      </w:r>
      <w:r w:rsidRPr="009D789E">
        <w:rPr>
          <w:lang w:val="sr-Latn-ME"/>
        </w:rPr>
        <w:t xml:space="preserve"> </w:t>
      </w:r>
      <w:r w:rsidRPr="009575EC">
        <w:t>objektima</w:t>
      </w:r>
      <w:r w:rsidRPr="009D789E">
        <w:rPr>
          <w:lang w:val="sr-Latn-ME"/>
        </w:rPr>
        <w:t xml:space="preserve"> </w:t>
      </w:r>
      <w:r w:rsidRPr="009575EC">
        <w:t>i</w:t>
      </w:r>
      <w:r w:rsidRPr="009D789E">
        <w:rPr>
          <w:lang w:val="sr-Latn-ME"/>
        </w:rPr>
        <w:t xml:space="preserve"> </w:t>
      </w:r>
      <w:r w:rsidRPr="009575EC">
        <w:t>za</w:t>
      </w:r>
      <w:r w:rsidRPr="009D789E">
        <w:rPr>
          <w:lang w:val="sr-Latn-ME"/>
        </w:rPr>
        <w:t xml:space="preserve"> </w:t>
      </w:r>
      <w:r w:rsidRPr="009575EC">
        <w:t>finansijski</w:t>
      </w:r>
      <w:r w:rsidRPr="009D789E">
        <w:rPr>
          <w:lang w:val="sr-Latn-ME"/>
        </w:rPr>
        <w:t xml:space="preserve"> </w:t>
      </w:r>
      <w:r w:rsidRPr="009575EC">
        <w:t>gubitak</w:t>
      </w:r>
      <w:r w:rsidRPr="009D789E">
        <w:rPr>
          <w:lang w:val="sr-Latn-ME"/>
        </w:rPr>
        <w:t>.</w:t>
      </w:r>
    </w:p>
    <w:p w14:paraId="1B540C29" w14:textId="77777777" w:rsidR="009575EC" w:rsidRPr="009D789E" w:rsidRDefault="009575EC" w:rsidP="008840AB">
      <w:pPr>
        <w:jc w:val="both"/>
        <w:rPr>
          <w:lang w:val="sr-Latn-ME"/>
        </w:rPr>
      </w:pPr>
    </w:p>
    <w:p w14:paraId="73C8021E" w14:textId="385F5689" w:rsidR="00830C13" w:rsidRDefault="009575EC" w:rsidP="008840AB">
      <w:pPr>
        <w:jc w:val="both"/>
        <w:rPr>
          <w:lang w:val="sr-Latn-ME"/>
        </w:rPr>
      </w:pPr>
      <w:r w:rsidRPr="009575EC">
        <w:t>Izvo</w:t>
      </w:r>
      <w:r w:rsidRPr="009D789E">
        <w:rPr>
          <w:lang w:val="sr-Latn-ME"/>
        </w:rPr>
        <w:t>đ</w:t>
      </w:r>
      <w:r w:rsidRPr="009575EC">
        <w:t>a</w:t>
      </w:r>
      <w:r w:rsidRPr="009D789E">
        <w:rPr>
          <w:lang w:val="sr-Latn-ME"/>
        </w:rPr>
        <w:t xml:space="preserve">č </w:t>
      </w:r>
      <w:r w:rsidRPr="009575EC">
        <w:t>je</w:t>
      </w:r>
      <w:r w:rsidRPr="009D789E">
        <w:rPr>
          <w:lang w:val="sr-Latn-ME"/>
        </w:rPr>
        <w:t xml:space="preserve"> </w:t>
      </w:r>
      <w:r w:rsidRPr="009575EC">
        <w:t>du</w:t>
      </w:r>
      <w:r w:rsidRPr="009D789E">
        <w:rPr>
          <w:lang w:val="sr-Latn-ME"/>
        </w:rPr>
        <w:t>ž</w:t>
      </w:r>
      <w:r w:rsidRPr="009575EC">
        <w:t>an</w:t>
      </w:r>
      <w:r w:rsidRPr="009D789E">
        <w:rPr>
          <w:lang w:val="sr-Latn-ME"/>
        </w:rPr>
        <w:t xml:space="preserve"> </w:t>
      </w:r>
      <w:r w:rsidRPr="009575EC">
        <w:t>da</w:t>
      </w:r>
      <w:r w:rsidRPr="009D789E">
        <w:rPr>
          <w:lang w:val="sr-Latn-ME"/>
        </w:rPr>
        <w:t xml:space="preserve"> </w:t>
      </w:r>
      <w:r w:rsidRPr="009575EC">
        <w:t>najkasnije</w:t>
      </w:r>
      <w:r w:rsidRPr="009D789E">
        <w:rPr>
          <w:lang w:val="sr-Latn-ME"/>
        </w:rPr>
        <w:t xml:space="preserve"> 8 </w:t>
      </w:r>
      <w:r w:rsidRPr="009575EC">
        <w:t>dana</w:t>
      </w:r>
      <w:r w:rsidRPr="009D789E">
        <w:rPr>
          <w:lang w:val="sr-Latn-ME"/>
        </w:rPr>
        <w:t xml:space="preserve"> </w:t>
      </w:r>
      <w:r w:rsidRPr="009575EC">
        <w:t>prije</w:t>
      </w:r>
      <w:r w:rsidRPr="009D789E">
        <w:rPr>
          <w:lang w:val="sr-Latn-ME"/>
        </w:rPr>
        <w:t xml:space="preserve"> </w:t>
      </w:r>
      <w:r w:rsidRPr="009575EC">
        <w:t>isteka</w:t>
      </w:r>
      <w:r w:rsidRPr="009D789E">
        <w:rPr>
          <w:lang w:val="sr-Latn-ME"/>
        </w:rPr>
        <w:t xml:space="preserve"> </w:t>
      </w:r>
      <w:r w:rsidRPr="009575EC">
        <w:t>roka</w:t>
      </w:r>
      <w:r w:rsidRPr="009D789E">
        <w:rPr>
          <w:lang w:val="sr-Latn-ME"/>
        </w:rPr>
        <w:t xml:space="preserve"> </w:t>
      </w:r>
      <w:r w:rsidRPr="009575EC">
        <w:t>va</w:t>
      </w:r>
      <w:r w:rsidRPr="009D789E">
        <w:rPr>
          <w:lang w:val="sr-Latn-ME"/>
        </w:rPr>
        <w:t>ž</w:t>
      </w:r>
      <w:r w:rsidRPr="009575EC">
        <w:t>nosti</w:t>
      </w:r>
      <w:r w:rsidRPr="009D789E">
        <w:rPr>
          <w:lang w:val="sr-Latn-ME"/>
        </w:rPr>
        <w:t xml:space="preserve"> </w:t>
      </w:r>
      <w:r w:rsidRPr="009575EC">
        <w:t>garancije</w:t>
      </w:r>
      <w:r w:rsidRPr="009D789E">
        <w:rPr>
          <w:lang w:val="sr-Latn-ME"/>
        </w:rPr>
        <w:t xml:space="preserve"> </w:t>
      </w:r>
      <w:r w:rsidRPr="009575EC">
        <w:t>za</w:t>
      </w:r>
      <w:r w:rsidRPr="009D789E">
        <w:rPr>
          <w:lang w:val="sr-Latn-ME"/>
        </w:rPr>
        <w:t xml:space="preserve"> </w:t>
      </w:r>
      <w:r w:rsidRPr="009575EC">
        <w:t>dobro</w:t>
      </w:r>
      <w:r w:rsidRPr="009D789E">
        <w:rPr>
          <w:lang w:val="sr-Latn-ME"/>
        </w:rPr>
        <w:t xml:space="preserve"> </w:t>
      </w:r>
      <w:r w:rsidRPr="009575EC">
        <w:t>izvr</w:t>
      </w:r>
      <w:r w:rsidRPr="009D789E">
        <w:rPr>
          <w:lang w:val="sr-Latn-ME"/>
        </w:rPr>
        <w:t>š</w:t>
      </w:r>
      <w:r w:rsidRPr="009575EC">
        <w:t>enje</w:t>
      </w:r>
      <w:r w:rsidRPr="009D789E">
        <w:rPr>
          <w:lang w:val="sr-Latn-ME"/>
        </w:rPr>
        <w:t xml:space="preserve"> </w:t>
      </w:r>
      <w:r w:rsidRPr="009575EC">
        <w:t>ugovora</w:t>
      </w:r>
      <w:r w:rsidRPr="009D789E">
        <w:rPr>
          <w:lang w:val="sr-Latn-ME"/>
        </w:rPr>
        <w:t xml:space="preserve">, </w:t>
      </w:r>
      <w:r w:rsidRPr="009575EC">
        <w:t>dostavi</w:t>
      </w:r>
      <w:r w:rsidRPr="009D789E">
        <w:rPr>
          <w:lang w:val="sr-Latn-ME"/>
        </w:rPr>
        <w:t xml:space="preserve"> </w:t>
      </w:r>
      <w:r w:rsidRPr="009575EC">
        <w:t>Naru</w:t>
      </w:r>
      <w:r w:rsidRPr="009D789E">
        <w:rPr>
          <w:lang w:val="sr-Latn-ME"/>
        </w:rPr>
        <w:t>č</w:t>
      </w:r>
      <w:r w:rsidRPr="009575EC">
        <w:t>iocu</w:t>
      </w:r>
      <w:r w:rsidRPr="009D789E">
        <w:rPr>
          <w:lang w:val="sr-Latn-ME"/>
        </w:rPr>
        <w:t xml:space="preserve"> </w:t>
      </w:r>
      <w:r w:rsidRPr="009575EC">
        <w:t>garanciju</w:t>
      </w:r>
      <w:r w:rsidRPr="009D789E">
        <w:rPr>
          <w:lang w:val="sr-Latn-ME"/>
        </w:rPr>
        <w:t xml:space="preserve"> </w:t>
      </w:r>
      <w:r w:rsidRPr="009575EC">
        <w:t>za</w:t>
      </w:r>
      <w:r w:rsidRPr="009D789E">
        <w:rPr>
          <w:lang w:val="sr-Latn-ME"/>
        </w:rPr>
        <w:t xml:space="preserve"> </w:t>
      </w:r>
      <w:r w:rsidRPr="009575EC">
        <w:t>otklanjanje</w:t>
      </w:r>
      <w:r w:rsidRPr="009D789E">
        <w:rPr>
          <w:lang w:val="sr-Latn-ME"/>
        </w:rPr>
        <w:t xml:space="preserve"> </w:t>
      </w:r>
      <w:r w:rsidRPr="009575EC">
        <w:t>nedostataka</w:t>
      </w:r>
      <w:r w:rsidRPr="009D789E">
        <w:rPr>
          <w:lang w:val="sr-Latn-ME"/>
        </w:rPr>
        <w:t xml:space="preserve"> </w:t>
      </w:r>
      <w:r w:rsidRPr="009575EC">
        <w:t>u</w:t>
      </w:r>
      <w:r w:rsidRPr="009D789E">
        <w:rPr>
          <w:lang w:val="sr-Latn-ME"/>
        </w:rPr>
        <w:t xml:space="preserve"> </w:t>
      </w:r>
      <w:r w:rsidRPr="009575EC">
        <w:t>garantnom</w:t>
      </w:r>
      <w:r w:rsidRPr="009D789E">
        <w:rPr>
          <w:lang w:val="sr-Latn-ME"/>
        </w:rPr>
        <w:t xml:space="preserve"> </w:t>
      </w:r>
      <w:r w:rsidRPr="009575EC">
        <w:t>roku</w:t>
      </w:r>
      <w:r w:rsidRPr="009D789E">
        <w:rPr>
          <w:lang w:val="sr-Latn-ME"/>
        </w:rPr>
        <w:t xml:space="preserve">, </w:t>
      </w:r>
      <w:r w:rsidRPr="009575EC">
        <w:t>u</w:t>
      </w:r>
      <w:r w:rsidRPr="009D789E">
        <w:rPr>
          <w:lang w:val="sr-Latn-ME"/>
        </w:rPr>
        <w:t xml:space="preserve"> </w:t>
      </w:r>
      <w:r w:rsidRPr="009575EC">
        <w:t>iznosu</w:t>
      </w:r>
      <w:r w:rsidRPr="009D789E">
        <w:rPr>
          <w:lang w:val="sr-Latn-ME"/>
        </w:rPr>
        <w:t xml:space="preserve"> </w:t>
      </w:r>
      <w:r w:rsidRPr="009575EC">
        <w:t>od</w:t>
      </w:r>
      <w:r w:rsidRPr="009D789E">
        <w:rPr>
          <w:lang w:val="sr-Latn-ME"/>
        </w:rPr>
        <w:t xml:space="preserve"> 10% </w:t>
      </w:r>
      <w:r w:rsidRPr="009575EC">
        <w:t>od</w:t>
      </w:r>
      <w:r w:rsidRPr="009D789E">
        <w:rPr>
          <w:lang w:val="sr-Latn-ME"/>
        </w:rPr>
        <w:t xml:space="preserve"> </w:t>
      </w:r>
      <w:r w:rsidRPr="009575EC">
        <w:t>ugovorene</w:t>
      </w:r>
      <w:r w:rsidRPr="009D789E">
        <w:rPr>
          <w:lang w:val="sr-Latn-ME"/>
        </w:rPr>
        <w:t xml:space="preserve"> </w:t>
      </w:r>
      <w:r w:rsidRPr="009575EC">
        <w:t>vrijednosti</w:t>
      </w:r>
      <w:r w:rsidRPr="009D789E">
        <w:rPr>
          <w:lang w:val="sr-Latn-ME"/>
        </w:rPr>
        <w:t xml:space="preserve"> </w:t>
      </w:r>
      <w:r w:rsidRPr="009575EC">
        <w:t>izvedenih</w:t>
      </w:r>
      <w:r w:rsidRPr="009D789E">
        <w:rPr>
          <w:lang w:val="sr-Latn-ME"/>
        </w:rPr>
        <w:t xml:space="preserve"> </w:t>
      </w:r>
      <w:r w:rsidRPr="009575EC">
        <w:t>radova</w:t>
      </w:r>
      <w:r w:rsidRPr="009D789E">
        <w:rPr>
          <w:lang w:val="sr-Latn-ME"/>
        </w:rPr>
        <w:t xml:space="preserve">, </w:t>
      </w:r>
      <w:r w:rsidRPr="009575EC">
        <w:t>sa</w:t>
      </w:r>
      <w:r w:rsidRPr="009D789E">
        <w:rPr>
          <w:lang w:val="sr-Latn-ME"/>
        </w:rPr>
        <w:t xml:space="preserve"> </w:t>
      </w:r>
      <w:r w:rsidRPr="009575EC">
        <w:t>rokom</w:t>
      </w:r>
      <w:r w:rsidRPr="009D789E">
        <w:rPr>
          <w:lang w:val="sr-Latn-ME"/>
        </w:rPr>
        <w:t xml:space="preserve"> </w:t>
      </w:r>
      <w:r w:rsidRPr="009575EC">
        <w:t>va</w:t>
      </w:r>
      <w:r w:rsidRPr="009D789E">
        <w:rPr>
          <w:lang w:val="sr-Latn-ME"/>
        </w:rPr>
        <w:t>ž</w:t>
      </w:r>
      <w:r w:rsidRPr="009575EC">
        <w:t>enja</w:t>
      </w:r>
      <w:r w:rsidRPr="009D789E">
        <w:rPr>
          <w:lang w:val="sr-Latn-ME"/>
        </w:rPr>
        <w:t xml:space="preserve"> </w:t>
      </w:r>
      <w:r w:rsidRPr="009575EC">
        <w:t>do</w:t>
      </w:r>
      <w:r w:rsidRPr="009D789E">
        <w:rPr>
          <w:lang w:val="sr-Latn-ME"/>
        </w:rPr>
        <w:t xml:space="preserve"> </w:t>
      </w:r>
      <w:r w:rsidRPr="009575EC">
        <w:t>isteka</w:t>
      </w:r>
      <w:r w:rsidRPr="009D789E">
        <w:rPr>
          <w:lang w:val="sr-Latn-ME"/>
        </w:rPr>
        <w:t xml:space="preserve"> </w:t>
      </w:r>
      <w:r w:rsidRPr="009575EC">
        <w:t>garantnog</w:t>
      </w:r>
      <w:r w:rsidRPr="009D789E">
        <w:rPr>
          <w:lang w:val="sr-Latn-ME"/>
        </w:rPr>
        <w:t xml:space="preserve"> </w:t>
      </w:r>
      <w:r w:rsidRPr="009575EC">
        <w:t>roka</w:t>
      </w:r>
      <w:r w:rsidRPr="009D789E">
        <w:rPr>
          <w:lang w:val="sr-Latn-ME"/>
        </w:rPr>
        <w:t xml:space="preserve">, </w:t>
      </w:r>
      <w:r w:rsidRPr="009575EC">
        <w:t>za</w:t>
      </w:r>
      <w:r w:rsidRPr="009D789E">
        <w:rPr>
          <w:lang w:val="sr-Latn-ME"/>
        </w:rPr>
        <w:t xml:space="preserve"> </w:t>
      </w:r>
      <w:r w:rsidRPr="009575EC">
        <w:t>slu</w:t>
      </w:r>
      <w:r w:rsidRPr="009D789E">
        <w:rPr>
          <w:lang w:val="sr-Latn-ME"/>
        </w:rPr>
        <w:t>č</w:t>
      </w:r>
      <w:r w:rsidRPr="009575EC">
        <w:t>aj</w:t>
      </w:r>
      <w:r w:rsidRPr="009D789E">
        <w:rPr>
          <w:lang w:val="sr-Latn-ME"/>
        </w:rPr>
        <w:t xml:space="preserve"> </w:t>
      </w:r>
      <w:r w:rsidRPr="009575EC">
        <w:t>da</w:t>
      </w:r>
      <w:r w:rsidRPr="009D789E">
        <w:rPr>
          <w:lang w:val="sr-Latn-ME"/>
        </w:rPr>
        <w:t xml:space="preserve"> </w:t>
      </w:r>
      <w:r w:rsidRPr="009575EC">
        <w:t>u</w:t>
      </w:r>
      <w:r w:rsidRPr="009D789E">
        <w:rPr>
          <w:lang w:val="sr-Latn-ME"/>
        </w:rPr>
        <w:t xml:space="preserve"> </w:t>
      </w:r>
      <w:r w:rsidRPr="009575EC">
        <w:t>garantnom</w:t>
      </w:r>
      <w:r w:rsidRPr="009D789E">
        <w:rPr>
          <w:lang w:val="sr-Latn-ME"/>
        </w:rPr>
        <w:t xml:space="preserve"> </w:t>
      </w:r>
      <w:r w:rsidRPr="009575EC">
        <w:t>roku</w:t>
      </w:r>
      <w:r w:rsidRPr="009D789E">
        <w:rPr>
          <w:lang w:val="sr-Latn-ME"/>
        </w:rPr>
        <w:t xml:space="preserve"> </w:t>
      </w:r>
      <w:r w:rsidRPr="009575EC">
        <w:t>ne</w:t>
      </w:r>
      <w:r w:rsidRPr="009D789E">
        <w:rPr>
          <w:lang w:val="sr-Latn-ME"/>
        </w:rPr>
        <w:t xml:space="preserve"> </w:t>
      </w:r>
      <w:r w:rsidRPr="009575EC">
        <w:t>ispuni</w:t>
      </w:r>
      <w:r w:rsidRPr="009D789E">
        <w:rPr>
          <w:lang w:val="sr-Latn-ME"/>
        </w:rPr>
        <w:t xml:space="preserve"> </w:t>
      </w:r>
      <w:r w:rsidRPr="009575EC">
        <w:t>obaveze</w:t>
      </w:r>
      <w:r w:rsidRPr="009D789E">
        <w:rPr>
          <w:lang w:val="sr-Latn-ME"/>
        </w:rPr>
        <w:t xml:space="preserve"> </w:t>
      </w:r>
      <w:r w:rsidRPr="009575EC">
        <w:t>na</w:t>
      </w:r>
      <w:r w:rsidRPr="009D789E">
        <w:rPr>
          <w:lang w:val="sr-Latn-ME"/>
        </w:rPr>
        <w:t xml:space="preserve"> </w:t>
      </w:r>
      <w:r w:rsidRPr="009575EC">
        <w:t>koje</w:t>
      </w:r>
      <w:r w:rsidRPr="009D789E">
        <w:rPr>
          <w:lang w:val="sr-Latn-ME"/>
        </w:rPr>
        <w:t xml:space="preserve"> </w:t>
      </w:r>
      <w:r w:rsidRPr="009575EC">
        <w:t>se</w:t>
      </w:r>
      <w:r w:rsidRPr="009D789E">
        <w:rPr>
          <w:lang w:val="sr-Latn-ME"/>
        </w:rPr>
        <w:t xml:space="preserve"> </w:t>
      </w:r>
      <w:r w:rsidRPr="009575EC">
        <w:t>garancija</w:t>
      </w:r>
      <w:r w:rsidRPr="009D789E">
        <w:rPr>
          <w:lang w:val="sr-Latn-ME"/>
        </w:rPr>
        <w:t xml:space="preserve"> </w:t>
      </w:r>
      <w:r w:rsidRPr="009575EC">
        <w:t>odnosi</w:t>
      </w:r>
      <w:r w:rsidRPr="009D789E">
        <w:rPr>
          <w:lang w:val="sr-Latn-ME"/>
        </w:rPr>
        <w:t xml:space="preserve">, </w:t>
      </w:r>
      <w:r w:rsidRPr="009575EC">
        <w:t>kojom</w:t>
      </w:r>
      <w:r w:rsidRPr="009D789E">
        <w:rPr>
          <w:lang w:val="sr-Latn-ME"/>
        </w:rPr>
        <w:t xml:space="preserve"> </w:t>
      </w:r>
      <w:r w:rsidRPr="009575EC">
        <w:t>bezuslovno</w:t>
      </w:r>
      <w:r w:rsidRPr="009D789E">
        <w:rPr>
          <w:lang w:val="sr-Latn-ME"/>
        </w:rPr>
        <w:t xml:space="preserve"> </w:t>
      </w:r>
      <w:r w:rsidRPr="009575EC">
        <w:t>i</w:t>
      </w:r>
      <w:r w:rsidRPr="009D789E">
        <w:rPr>
          <w:lang w:val="sr-Latn-ME"/>
        </w:rPr>
        <w:t xml:space="preserve"> </w:t>
      </w:r>
      <w:r w:rsidRPr="009575EC">
        <w:t>neopozivo</w:t>
      </w:r>
      <w:r w:rsidRPr="009D789E">
        <w:rPr>
          <w:lang w:val="sr-Latn-ME"/>
        </w:rPr>
        <w:t xml:space="preserve"> </w:t>
      </w:r>
      <w:r w:rsidRPr="009575EC">
        <w:t>garantuje</w:t>
      </w:r>
      <w:r w:rsidRPr="009D789E">
        <w:rPr>
          <w:lang w:val="sr-Latn-ME"/>
        </w:rPr>
        <w:t xml:space="preserve"> </w:t>
      </w:r>
      <w:r w:rsidRPr="009575EC">
        <w:t>potpuno</w:t>
      </w:r>
      <w:r w:rsidRPr="009D789E">
        <w:rPr>
          <w:lang w:val="sr-Latn-ME"/>
        </w:rPr>
        <w:t xml:space="preserve"> </w:t>
      </w:r>
      <w:r w:rsidRPr="009575EC">
        <w:t>i</w:t>
      </w:r>
      <w:r w:rsidRPr="009D789E">
        <w:rPr>
          <w:lang w:val="sr-Latn-ME"/>
        </w:rPr>
        <w:t xml:space="preserve"> </w:t>
      </w:r>
      <w:r w:rsidRPr="009575EC">
        <w:t>savjesno</w:t>
      </w:r>
      <w:r w:rsidRPr="009D789E">
        <w:rPr>
          <w:lang w:val="sr-Latn-ME"/>
        </w:rPr>
        <w:t xml:space="preserve"> </w:t>
      </w:r>
      <w:r w:rsidRPr="009575EC">
        <w:t>izvr</w:t>
      </w:r>
      <w:r w:rsidRPr="009D789E">
        <w:rPr>
          <w:lang w:val="sr-Latn-ME"/>
        </w:rPr>
        <w:t>š</w:t>
      </w:r>
      <w:r w:rsidRPr="009575EC">
        <w:t>enje</w:t>
      </w:r>
      <w:r w:rsidRPr="009D789E">
        <w:rPr>
          <w:lang w:val="sr-Latn-ME"/>
        </w:rPr>
        <w:t xml:space="preserve"> </w:t>
      </w:r>
      <w:r w:rsidRPr="009575EC">
        <w:t>ugovorenih</w:t>
      </w:r>
      <w:r w:rsidRPr="009D789E">
        <w:rPr>
          <w:lang w:val="sr-Latn-ME"/>
        </w:rPr>
        <w:t xml:space="preserve"> </w:t>
      </w:r>
      <w:r w:rsidRPr="009575EC">
        <w:t>obaveza</w:t>
      </w:r>
      <w:r w:rsidRPr="009D789E">
        <w:rPr>
          <w:lang w:val="sr-Latn-ME"/>
        </w:rPr>
        <w:t xml:space="preserve"> </w:t>
      </w:r>
      <w:r w:rsidRPr="009575EC">
        <w:t>za</w:t>
      </w:r>
      <w:r w:rsidRPr="009D789E">
        <w:rPr>
          <w:lang w:val="sr-Latn-ME"/>
        </w:rPr>
        <w:t xml:space="preserve"> </w:t>
      </w:r>
      <w:r w:rsidRPr="009575EC">
        <w:t>vrijeme</w:t>
      </w:r>
      <w:r w:rsidRPr="009D789E">
        <w:rPr>
          <w:lang w:val="sr-Latn-ME"/>
        </w:rPr>
        <w:t xml:space="preserve"> </w:t>
      </w:r>
      <w:r w:rsidRPr="009575EC">
        <w:t>trajanja</w:t>
      </w:r>
      <w:r w:rsidRPr="009D789E">
        <w:rPr>
          <w:lang w:val="sr-Latn-ME"/>
        </w:rPr>
        <w:t xml:space="preserve"> </w:t>
      </w:r>
      <w:r w:rsidRPr="009575EC">
        <w:t>garantnog</w:t>
      </w:r>
      <w:r w:rsidRPr="009D789E">
        <w:rPr>
          <w:lang w:val="sr-Latn-ME"/>
        </w:rPr>
        <w:t xml:space="preserve"> </w:t>
      </w:r>
      <w:r w:rsidRPr="009575EC">
        <w:t>roka</w:t>
      </w:r>
      <w:r w:rsidRPr="009D789E">
        <w:rPr>
          <w:lang w:val="sr-Latn-ME"/>
        </w:rPr>
        <w:t>.</w:t>
      </w: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t>METODOLOGIJA VREDNOVANJA PONUDA</w:t>
      </w:r>
      <w:bookmarkEnd w:id="7"/>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9D789E"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r w:rsidRPr="004C2F7D">
        <w:rPr>
          <w:color w:val="000000"/>
        </w:rPr>
        <w:t>Naru</w:t>
      </w:r>
      <w:r w:rsidRPr="009D789E">
        <w:rPr>
          <w:color w:val="000000"/>
          <w:lang w:val="sr-Latn-ME"/>
        </w:rPr>
        <w:t>č</w:t>
      </w:r>
      <w:r w:rsidRPr="004C2F7D">
        <w:rPr>
          <w:color w:val="000000"/>
        </w:rPr>
        <w:t>ilac</w:t>
      </w:r>
      <w:r w:rsidRPr="009D789E">
        <w:rPr>
          <w:color w:val="000000"/>
          <w:lang w:val="sr-Latn-ME"/>
        </w:rPr>
        <w:t xml:space="preserve"> </w:t>
      </w:r>
      <w:r w:rsidRPr="004C2F7D">
        <w:rPr>
          <w:color w:val="000000"/>
        </w:rPr>
        <w:t>se</w:t>
      </w:r>
      <w:r w:rsidRPr="009D789E">
        <w:rPr>
          <w:color w:val="000000"/>
          <w:lang w:val="sr-Latn-ME"/>
        </w:rPr>
        <w:t xml:space="preserve"> </w:t>
      </w:r>
      <w:r w:rsidRPr="004C2F7D">
        <w:rPr>
          <w:color w:val="000000"/>
        </w:rPr>
        <w:t>opredijelio</w:t>
      </w:r>
      <w:r w:rsidRPr="009D789E">
        <w:rPr>
          <w:color w:val="000000"/>
          <w:lang w:val="sr-Latn-ME"/>
        </w:rPr>
        <w:t xml:space="preserve"> </w:t>
      </w:r>
      <w:r w:rsidRPr="004C2F7D">
        <w:rPr>
          <w:color w:val="000000"/>
        </w:rPr>
        <w:t>za</w:t>
      </w:r>
      <w:r w:rsidRPr="009D789E">
        <w:rPr>
          <w:color w:val="000000"/>
          <w:lang w:val="sr-Latn-ME"/>
        </w:rPr>
        <w:t xml:space="preserve"> </w:t>
      </w:r>
      <w:r w:rsidRPr="004C2F7D">
        <w:rPr>
          <w:color w:val="000000"/>
        </w:rPr>
        <w:t>vrednovanje</w:t>
      </w:r>
      <w:r w:rsidRPr="009D789E">
        <w:rPr>
          <w:color w:val="000000"/>
          <w:lang w:val="sr-Latn-ME"/>
        </w:rPr>
        <w:t xml:space="preserve"> </w:t>
      </w:r>
      <w:r w:rsidRPr="004C2F7D">
        <w:rPr>
          <w:color w:val="000000"/>
        </w:rPr>
        <w:t>ponuda</w:t>
      </w:r>
      <w:r w:rsidRPr="009D789E">
        <w:rPr>
          <w:color w:val="000000"/>
          <w:lang w:val="sr-Latn-ME"/>
        </w:rPr>
        <w:t xml:space="preserve"> </w:t>
      </w:r>
      <w:r w:rsidRPr="004C2F7D">
        <w:rPr>
          <w:color w:val="000000"/>
        </w:rPr>
        <w:t>po</w:t>
      </w:r>
      <w:r w:rsidRPr="009D789E">
        <w:rPr>
          <w:color w:val="000000"/>
          <w:lang w:val="sr-Latn-ME"/>
        </w:rPr>
        <w:t xml:space="preserve"> </w:t>
      </w:r>
      <w:r w:rsidRPr="004C2F7D">
        <w:rPr>
          <w:color w:val="000000"/>
        </w:rPr>
        <w:t>kriterijumu</w:t>
      </w:r>
      <w:r w:rsidRPr="009D789E">
        <w:rPr>
          <w:color w:val="000000"/>
          <w:lang w:val="sr-Latn-ME"/>
        </w:rPr>
        <w:t xml:space="preserve"> </w:t>
      </w:r>
      <w:r w:rsidRPr="004C2F7D">
        <w:rPr>
          <w:color w:val="000000"/>
        </w:rPr>
        <w:t>odnos</w:t>
      </w:r>
      <w:r w:rsidRPr="009D789E">
        <w:rPr>
          <w:color w:val="000000"/>
          <w:lang w:val="sr-Latn-ME"/>
        </w:rPr>
        <w:t xml:space="preserve"> </w:t>
      </w:r>
      <w:r w:rsidRPr="004C2F7D">
        <w:rPr>
          <w:color w:val="000000"/>
        </w:rPr>
        <w:t>cijene</w:t>
      </w:r>
      <w:r w:rsidRPr="009D789E">
        <w:rPr>
          <w:color w:val="000000"/>
          <w:lang w:val="sr-Latn-ME"/>
        </w:rPr>
        <w:t xml:space="preserve"> </w:t>
      </w:r>
      <w:r w:rsidRPr="004C2F7D">
        <w:rPr>
          <w:color w:val="000000"/>
        </w:rPr>
        <w:t>i</w:t>
      </w:r>
      <w:r w:rsidRPr="009D789E">
        <w:rPr>
          <w:color w:val="000000"/>
          <w:lang w:val="sr-Latn-ME"/>
        </w:rPr>
        <w:t xml:space="preserve"> </w:t>
      </w:r>
      <w:r w:rsidRPr="004C2F7D">
        <w:rPr>
          <w:color w:val="000000"/>
        </w:rPr>
        <w:t>kvaliteta</w:t>
      </w:r>
      <w:r w:rsidRPr="009D789E">
        <w:rPr>
          <w:color w:val="000000"/>
          <w:lang w:val="sr-Latn-ME"/>
        </w:rPr>
        <w:t xml:space="preserve">, </w:t>
      </w:r>
      <w:r w:rsidRPr="004C2F7D">
        <w:rPr>
          <w:color w:val="000000"/>
        </w:rPr>
        <w:t>a</w:t>
      </w:r>
      <w:r w:rsidRPr="009D789E">
        <w:rPr>
          <w:color w:val="000000"/>
          <w:lang w:val="sr-Latn-ME"/>
        </w:rPr>
        <w:t xml:space="preserve"> </w:t>
      </w:r>
      <w:r w:rsidRPr="004C2F7D">
        <w:rPr>
          <w:color w:val="000000"/>
        </w:rPr>
        <w:t>shodno</w:t>
      </w:r>
      <w:r w:rsidRPr="009D789E">
        <w:rPr>
          <w:color w:val="000000"/>
          <w:lang w:val="sr-Latn-ME"/>
        </w:rPr>
        <w:t xml:space="preserve"> </w:t>
      </w:r>
      <w:r w:rsidRPr="004C2F7D">
        <w:rPr>
          <w:color w:val="000000"/>
        </w:rPr>
        <w:t>Pravilniku</w:t>
      </w:r>
      <w:r w:rsidRPr="009D789E">
        <w:rPr>
          <w:color w:val="000000"/>
          <w:lang w:val="sr-Latn-ME"/>
        </w:rPr>
        <w:t xml:space="preserve"> </w:t>
      </w:r>
      <w:r w:rsidRPr="004C2F7D">
        <w:rPr>
          <w:color w:val="000000"/>
        </w:rPr>
        <w:t>o</w:t>
      </w:r>
      <w:r w:rsidRPr="009D789E">
        <w:rPr>
          <w:color w:val="000000"/>
          <w:lang w:val="sr-Latn-ME"/>
        </w:rPr>
        <w:t xml:space="preserve"> </w:t>
      </w:r>
      <w:r w:rsidRPr="004C2F7D">
        <w:rPr>
          <w:color w:val="000000"/>
        </w:rPr>
        <w:t>metodologiji</w:t>
      </w:r>
      <w:r w:rsidRPr="009D789E">
        <w:rPr>
          <w:color w:val="000000"/>
          <w:lang w:val="sr-Latn-ME"/>
        </w:rPr>
        <w:t xml:space="preserve"> </w:t>
      </w:r>
      <w:r w:rsidRPr="004C2F7D">
        <w:rPr>
          <w:color w:val="000000"/>
        </w:rPr>
        <w:t>na</w:t>
      </w:r>
      <w:r w:rsidRPr="009D789E">
        <w:rPr>
          <w:color w:val="000000"/>
          <w:lang w:val="sr-Latn-ME"/>
        </w:rPr>
        <w:t>č</w:t>
      </w:r>
      <w:r w:rsidRPr="004C2F7D">
        <w:rPr>
          <w:color w:val="000000"/>
        </w:rPr>
        <w:t>ina</w:t>
      </w:r>
      <w:r w:rsidRPr="009D789E">
        <w:rPr>
          <w:color w:val="000000"/>
          <w:lang w:val="sr-Latn-ME"/>
        </w:rPr>
        <w:t xml:space="preserve"> </w:t>
      </w:r>
      <w:r w:rsidRPr="004C2F7D">
        <w:rPr>
          <w:color w:val="000000"/>
        </w:rPr>
        <w:t>vrednovanja</w:t>
      </w:r>
      <w:r w:rsidRPr="009D789E">
        <w:rPr>
          <w:color w:val="000000"/>
          <w:lang w:val="sr-Latn-ME"/>
        </w:rPr>
        <w:t xml:space="preserve"> </w:t>
      </w:r>
      <w:r w:rsidRPr="004C2F7D">
        <w:rPr>
          <w:color w:val="000000"/>
        </w:rPr>
        <w:t>ponuda</w:t>
      </w:r>
      <w:r w:rsidRPr="009D789E">
        <w:rPr>
          <w:color w:val="000000"/>
          <w:lang w:val="sr-Latn-ME"/>
        </w:rPr>
        <w:t xml:space="preserve"> </w:t>
      </w:r>
      <w:r w:rsidRPr="004C2F7D">
        <w:rPr>
          <w:color w:val="000000"/>
        </w:rPr>
        <w:t>u</w:t>
      </w:r>
      <w:r w:rsidRPr="009D789E">
        <w:rPr>
          <w:color w:val="000000"/>
          <w:lang w:val="sr-Latn-ME"/>
        </w:rPr>
        <w:t xml:space="preserve"> </w:t>
      </w:r>
      <w:r w:rsidRPr="004C2F7D">
        <w:rPr>
          <w:color w:val="000000"/>
        </w:rPr>
        <w:t>postupku</w:t>
      </w:r>
      <w:r w:rsidRPr="009D789E">
        <w:rPr>
          <w:color w:val="000000"/>
          <w:lang w:val="sr-Latn-ME"/>
        </w:rPr>
        <w:t xml:space="preserve"> </w:t>
      </w:r>
      <w:r w:rsidRPr="004C2F7D">
        <w:rPr>
          <w:color w:val="000000"/>
        </w:rPr>
        <w:t>javne</w:t>
      </w:r>
      <w:r w:rsidRPr="009D789E">
        <w:rPr>
          <w:color w:val="000000"/>
          <w:lang w:val="sr-Latn-ME"/>
        </w:rPr>
        <w:t xml:space="preserve"> </w:t>
      </w:r>
      <w:r w:rsidRPr="004C2F7D">
        <w:rPr>
          <w:color w:val="000000"/>
        </w:rPr>
        <w:t>nabavke</w:t>
      </w:r>
      <w:r w:rsidRPr="009D789E">
        <w:rPr>
          <w:color w:val="000000"/>
          <w:lang w:val="sr-Latn-ME"/>
        </w:rPr>
        <w:t xml:space="preserve">, </w:t>
      </w:r>
      <w:r w:rsidRPr="004C2F7D">
        <w:rPr>
          <w:color w:val="000000"/>
        </w:rPr>
        <w:t>vrednovanje</w:t>
      </w:r>
      <w:r w:rsidRPr="009D789E">
        <w:rPr>
          <w:color w:val="000000"/>
          <w:lang w:val="sr-Latn-ME"/>
        </w:rPr>
        <w:t xml:space="preserve"> ć</w:t>
      </w:r>
      <w:r w:rsidRPr="004C2F7D">
        <w:rPr>
          <w:color w:val="000000"/>
        </w:rPr>
        <w:t>e</w:t>
      </w:r>
      <w:r w:rsidRPr="009D789E">
        <w:rPr>
          <w:color w:val="000000"/>
          <w:lang w:val="sr-Latn-ME"/>
        </w:rPr>
        <w:t xml:space="preserve"> </w:t>
      </w:r>
      <w:r w:rsidRPr="004C2F7D">
        <w:rPr>
          <w:color w:val="000000"/>
        </w:rPr>
        <w:t>se</w:t>
      </w:r>
      <w:r w:rsidRPr="009D789E">
        <w:rPr>
          <w:color w:val="000000"/>
          <w:lang w:val="sr-Latn-ME"/>
        </w:rPr>
        <w:t xml:space="preserve"> </w:t>
      </w:r>
      <w:r w:rsidRPr="004C2F7D">
        <w:rPr>
          <w:color w:val="000000"/>
        </w:rPr>
        <w:t>vr</w:t>
      </w:r>
      <w:r w:rsidRPr="009D789E">
        <w:rPr>
          <w:color w:val="000000"/>
          <w:lang w:val="sr-Latn-ME"/>
        </w:rPr>
        <w:t>š</w:t>
      </w:r>
      <w:r w:rsidRPr="004C2F7D">
        <w:rPr>
          <w:color w:val="000000"/>
        </w:rPr>
        <w:t>iti</w:t>
      </w:r>
      <w:r w:rsidRPr="009D789E">
        <w:rPr>
          <w:color w:val="000000"/>
          <w:lang w:val="sr-Latn-ME"/>
        </w:rPr>
        <w:t xml:space="preserve"> </w:t>
      </w:r>
      <w:r w:rsidRPr="004C2F7D">
        <w:rPr>
          <w:color w:val="000000"/>
        </w:rPr>
        <w:t>na</w:t>
      </w:r>
      <w:r w:rsidRPr="009D789E">
        <w:rPr>
          <w:color w:val="000000"/>
          <w:lang w:val="sr-Latn-ME"/>
        </w:rPr>
        <w:t xml:space="preserve"> </w:t>
      </w:r>
      <w:r w:rsidRPr="004C2F7D">
        <w:rPr>
          <w:color w:val="000000"/>
        </w:rPr>
        <w:t>osnovu</w:t>
      </w:r>
      <w:r w:rsidRPr="009D789E">
        <w:rPr>
          <w:color w:val="000000"/>
          <w:lang w:val="sr-Latn-ME"/>
        </w:rPr>
        <w:t xml:space="preserve"> </w:t>
      </w:r>
      <w:r w:rsidRPr="004C2F7D">
        <w:rPr>
          <w:color w:val="000000"/>
        </w:rPr>
        <w:t>sljede</w:t>
      </w:r>
      <w:r w:rsidRPr="009D789E">
        <w:rPr>
          <w:color w:val="000000"/>
          <w:lang w:val="sr-Latn-ME"/>
        </w:rPr>
        <w:t>ć</w:t>
      </w:r>
      <w:r w:rsidRPr="004C2F7D">
        <w:rPr>
          <w:color w:val="000000"/>
        </w:rPr>
        <w:t>ih</w:t>
      </w:r>
      <w:r w:rsidRPr="009D789E">
        <w:rPr>
          <w:color w:val="000000"/>
          <w:lang w:val="sr-Latn-ME"/>
        </w:rPr>
        <w:t xml:space="preserve"> </w:t>
      </w:r>
      <w:r w:rsidRPr="004C2F7D">
        <w:rPr>
          <w:color w:val="000000"/>
        </w:rPr>
        <w:t>podkriterijuma</w:t>
      </w:r>
      <w:r w:rsidRPr="009D789E">
        <w:rPr>
          <w:color w:val="000000"/>
          <w:lang w:val="sr-Latn-ME"/>
        </w:rPr>
        <w:t>:</w:t>
      </w:r>
    </w:p>
    <w:p w14:paraId="4C9DFFC5" w14:textId="77777777" w:rsidR="00BE6F61" w:rsidRPr="009D789E"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1.Cijena (C) ..................maksimalan broj bodova............ 90 </w:t>
      </w:r>
    </w:p>
    <w:p w14:paraId="517826A0" w14:textId="1DB58CA7"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lastRenderedPageBreak/>
        <w:t>2. Kvalitet (K) ..............maksimalan broj bodova .............10</w:t>
      </w:r>
    </w:p>
    <w:p w14:paraId="58E1AA4C" w14:textId="77777777" w:rsidR="00215EAB" w:rsidRPr="004C2F7D" w:rsidRDefault="00215EAB" w:rsidP="00BE6F61">
      <w:pPr>
        <w:pBdr>
          <w:top w:val="single" w:sz="4" w:space="1" w:color="auto"/>
          <w:left w:val="single" w:sz="4" w:space="4" w:color="auto"/>
          <w:bottom w:val="single" w:sz="4" w:space="1" w:color="auto"/>
          <w:right w:val="single" w:sz="4" w:space="4" w:color="auto"/>
        </w:pBdr>
        <w:jc w:val="both"/>
        <w:rPr>
          <w:color w:val="000000"/>
        </w:rPr>
      </w:pP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742064BF"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Pr="004C2F7D">
        <w:rPr>
          <w:color w:val="000000"/>
        </w:rPr>
        <w:t xml:space="preserve">90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0615FC07" w14:textId="7311A6A1"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2. Podkriterijum kvalitet (K) </w:t>
      </w:r>
      <w:r w:rsidR="00FD4322" w:rsidRPr="00FD4322">
        <w:rPr>
          <w:color w:val="000000"/>
        </w:rPr>
        <w:t xml:space="preserve">vrednovaće se u odnosu na reference </w:t>
      </w:r>
      <w:r w:rsidR="00236AC4">
        <w:rPr>
          <w:color w:val="000000"/>
        </w:rPr>
        <w:t>odgovornog inženjera-</w:t>
      </w:r>
      <w:r w:rsidR="00236AC4" w:rsidRPr="00236AC4">
        <w:rPr>
          <w:color w:val="000000"/>
        </w:rPr>
        <w:t>Rukovodioca građenja</w:t>
      </w:r>
      <w:r w:rsidR="00236AC4">
        <w:rPr>
          <w:color w:val="000000"/>
        </w:rPr>
        <w:t xml:space="preserve">, </w:t>
      </w:r>
      <w:r w:rsidRPr="00AA60CE">
        <w:rPr>
          <w:color w:val="000000"/>
        </w:rPr>
        <w:t>na sljedeći način:</w:t>
      </w:r>
    </w:p>
    <w:p w14:paraId="14724D25" w14:textId="77777777"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0FED0ADC" w14:textId="3919E6B4" w:rsidR="00096E29" w:rsidRPr="004C2F7D" w:rsidRDefault="00FD4322" w:rsidP="00BE6F61">
      <w:pPr>
        <w:pBdr>
          <w:top w:val="single" w:sz="4" w:space="1" w:color="auto"/>
          <w:left w:val="single" w:sz="4" w:space="4" w:color="auto"/>
          <w:bottom w:val="single" w:sz="4" w:space="1" w:color="auto"/>
          <w:right w:val="single" w:sz="4" w:space="4" w:color="auto"/>
        </w:pBdr>
        <w:jc w:val="both"/>
        <w:rPr>
          <w:i/>
          <w:color w:val="000000"/>
          <w:lang w:val="sr-Latn-ME"/>
        </w:rPr>
      </w:pPr>
      <w:r w:rsidRPr="00FD4322">
        <w:rPr>
          <w:color w:val="000000"/>
        </w:rPr>
        <w:t xml:space="preserve">Broj bodova za ovaj podkriterijum određuje se po formuli: K = RSp /RSmax * 10 gdje je: RSp - broj potvrđenih referenci; RSmax - najveći ukupni broj svih potvrđenih referenci. 10 - maksimalan broj bodova po ovom podkriterijumu. Ponuđač dostavlja potvrde </w:t>
      </w:r>
      <w:r w:rsidR="006343F1">
        <w:rPr>
          <w:color w:val="000000"/>
        </w:rPr>
        <w:t xml:space="preserve">izdate od </w:t>
      </w:r>
      <w:r w:rsidRPr="00FD4322">
        <w:rPr>
          <w:color w:val="000000"/>
        </w:rPr>
        <w:t xml:space="preserve">investitora kojom dokazuje da </w:t>
      </w:r>
      <w:r w:rsidR="00236AC4">
        <w:rPr>
          <w:color w:val="000000"/>
        </w:rPr>
        <w:t>odgovorni inženjer</w:t>
      </w:r>
      <w:r w:rsidR="006343F1">
        <w:rPr>
          <w:color w:val="000000"/>
        </w:rPr>
        <w:t>-</w:t>
      </w:r>
      <w:r w:rsidR="00236AC4">
        <w:rPr>
          <w:color w:val="000000"/>
        </w:rPr>
        <w:t xml:space="preserve"> Rukovodilac građenja</w:t>
      </w:r>
      <w:r w:rsidRPr="00FD4322">
        <w:rPr>
          <w:color w:val="000000"/>
        </w:rPr>
        <w:t xml:space="preserve">, koji će rukovoditi izvođenjem radova koji su predmet javne nabavke, ima kvalifikacije i iskustvo u rukovođenju radova u svojstvu </w:t>
      </w:r>
      <w:r w:rsidR="00236AC4">
        <w:rPr>
          <w:color w:val="000000"/>
        </w:rPr>
        <w:t>odgovornog inženjera</w:t>
      </w:r>
      <w:r w:rsidR="006343F1">
        <w:rPr>
          <w:color w:val="000000"/>
        </w:rPr>
        <w:t xml:space="preserve">-Rukovodioca građenjem </w:t>
      </w:r>
      <w:r w:rsidR="00236AC4">
        <w:rPr>
          <w:color w:val="000000"/>
        </w:rPr>
        <w:t>ili inženjera koji je rukovodio građenjem objekta u cjelini</w:t>
      </w:r>
      <w:r w:rsidRPr="00FD4322">
        <w:rPr>
          <w:color w:val="000000"/>
        </w:rPr>
        <w:t xml:space="preserve"> na istim ili sličnim poslovima. Potvrde mora sadržati opis radova koji su bili predmet ugovora, vrijeme realizacije ugovora, ime i prezime ovlašćenog inženjera koji je bio angažovan kao i konstataciju da su radovi blagovremeno i kvalitetno izvedeni. Pod istim ili sličnim radovima podrazumijevaju se radovi na izgradnji građevinskih objekata, rekonstrukciji građevinskih objekta, adaptaciji, a koje uključuju krovno pokrivačke radove . Napomena: Naručilac zadržava pravo provjere referenci. Ponuđač sa najvećim brojem bodova (C + K) će biti izabran kao prvorangirani</w:t>
      </w: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sidRPr="004C2F7D">
        <w:rPr>
          <w:b/>
          <w:lang w:val="sr-Latn-ME"/>
        </w:rPr>
        <w:t>JEZIK PONUDE</w:t>
      </w:r>
      <w:bookmarkEnd w:id="8"/>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500FC2C5" w14:textId="23468C87" w:rsidR="0044622A" w:rsidRPr="004C2F7D" w:rsidRDefault="00024C5C" w:rsidP="0044622A">
      <w:pPr>
        <w:jc w:val="both"/>
        <w:rPr>
          <w:color w:val="000000"/>
          <w:lang w:val="sr-Latn-ME"/>
        </w:rPr>
      </w:pPr>
      <w:r w:rsidRPr="004C2F7D">
        <w:rPr>
          <w:rFonts w:eastAsia="Calibri"/>
        </w:rPr>
        <w:sym w:font="Wingdings" w:char="F078"/>
      </w:r>
      <w:r w:rsidRPr="004C2F7D">
        <w:rPr>
          <w:color w:val="000000"/>
          <w:lang w:val="sr-Latn-ME"/>
        </w:rPr>
        <w:t xml:space="preserve"> crnogorski jezik i drugi jezik koji je u službenoj upotrebi u Crnoj Gori, u skladu sa Ustavom i zakonom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9" w:name="_Toc62730561"/>
      <w:r w:rsidRPr="004C2F7D">
        <w:rPr>
          <w:b/>
          <w:lang w:val="sr-Latn-ME"/>
        </w:rPr>
        <w:t>NAČIN, MJESTO I VRIJEME PODNOŠENJA PONUDA I OTVARANJA PONUDA</w:t>
      </w:r>
      <w:bookmarkEnd w:id="9"/>
    </w:p>
    <w:p w14:paraId="37EC6124" w14:textId="4CAA2906" w:rsidR="0044622A" w:rsidRPr="00686523" w:rsidRDefault="0044622A" w:rsidP="0044622A">
      <w:pPr>
        <w:jc w:val="both"/>
        <w:rPr>
          <w:color w:val="000000"/>
          <w:lang w:val="sr-Latn-ME"/>
        </w:rPr>
      </w:pPr>
      <w:r w:rsidRPr="004C2F7D">
        <w:rPr>
          <w:color w:val="000000"/>
          <w:lang w:val="sr-Latn-ME"/>
        </w:rPr>
        <w:t xml:space="preserve">Ponude se podnose </w:t>
      </w:r>
      <w:r w:rsidRPr="00686523">
        <w:rPr>
          <w:color w:val="000000"/>
          <w:lang w:val="sr-Latn-ME"/>
        </w:rPr>
        <w:t xml:space="preserve">preko ESJN-a zaključno sa danom </w:t>
      </w:r>
      <w:r w:rsidR="00024C5C" w:rsidRPr="00686523">
        <w:rPr>
          <w:color w:val="000000"/>
          <w:lang w:val="sr-Latn-ME"/>
        </w:rPr>
        <w:t xml:space="preserve"> </w:t>
      </w:r>
      <w:r w:rsidR="00F45F94">
        <w:rPr>
          <w:b/>
          <w:color w:val="000000"/>
          <w:lang w:val="sr-Latn-ME"/>
        </w:rPr>
        <w:t>2</w:t>
      </w:r>
      <w:r w:rsidR="00CC1909">
        <w:rPr>
          <w:b/>
          <w:color w:val="000000"/>
          <w:lang w:val="sr-Latn-ME"/>
        </w:rPr>
        <w:t>6</w:t>
      </w:r>
      <w:r w:rsidR="00674A54">
        <w:rPr>
          <w:b/>
          <w:color w:val="000000"/>
          <w:lang w:val="sr-Latn-ME"/>
        </w:rPr>
        <w:t>.</w:t>
      </w:r>
      <w:r w:rsidR="00F45F94">
        <w:rPr>
          <w:b/>
          <w:color w:val="000000"/>
          <w:lang w:val="sr-Latn-ME"/>
        </w:rPr>
        <w:t>0</w:t>
      </w:r>
      <w:r w:rsidR="00CC1909">
        <w:rPr>
          <w:b/>
          <w:color w:val="000000"/>
          <w:lang w:val="sr-Latn-ME"/>
        </w:rPr>
        <w:t>5</w:t>
      </w:r>
      <w:r w:rsidR="00D52FAE" w:rsidRPr="00686523">
        <w:rPr>
          <w:b/>
          <w:color w:val="000000"/>
          <w:lang w:val="sr-Latn-ME"/>
        </w:rPr>
        <w:t>.202</w:t>
      </w:r>
      <w:r w:rsidR="00F45F94">
        <w:rPr>
          <w:b/>
          <w:color w:val="000000"/>
          <w:lang w:val="sr-Latn-ME"/>
        </w:rPr>
        <w:t>5</w:t>
      </w:r>
      <w:r w:rsidR="00024C5C" w:rsidRPr="00686523">
        <w:rPr>
          <w:b/>
          <w:color w:val="000000"/>
          <w:lang w:val="sr-Latn-ME"/>
        </w:rPr>
        <w:t>.</w:t>
      </w:r>
      <w:r w:rsidRPr="00686523">
        <w:rPr>
          <w:b/>
          <w:color w:val="000000"/>
          <w:lang w:val="sr-Latn-ME"/>
        </w:rPr>
        <w:t xml:space="preserve"> godine do </w:t>
      </w:r>
      <w:r w:rsidR="00024C5C" w:rsidRPr="00686523">
        <w:rPr>
          <w:b/>
          <w:color w:val="000000"/>
          <w:lang w:val="sr-Latn-ME"/>
        </w:rPr>
        <w:t>1</w:t>
      </w:r>
      <w:r w:rsidR="00AC44BB">
        <w:rPr>
          <w:b/>
          <w:color w:val="000000"/>
          <w:lang w:val="sr-Latn-ME"/>
        </w:rPr>
        <w:t>0</w:t>
      </w:r>
      <w:r w:rsidRPr="00686523">
        <w:rPr>
          <w:b/>
          <w:color w:val="000000"/>
          <w:lang w:val="sr-Latn-ME"/>
        </w:rPr>
        <w:t xml:space="preserve"> sati</w:t>
      </w:r>
      <w:r w:rsidRPr="00686523">
        <w:rPr>
          <w:color w:val="000000"/>
          <w:lang w:val="sr-Latn-ME"/>
        </w:rPr>
        <w:t>.</w:t>
      </w:r>
    </w:p>
    <w:p w14:paraId="2BE93E2F" w14:textId="364AB2A2" w:rsidR="00D52FAE" w:rsidRPr="004C2F7D" w:rsidRDefault="00D52FAE" w:rsidP="0044622A">
      <w:pPr>
        <w:jc w:val="both"/>
        <w:rPr>
          <w:color w:val="000000"/>
          <w:lang w:val="sr-Latn-ME"/>
        </w:rPr>
      </w:pPr>
      <w:r w:rsidRPr="00686523">
        <w:rPr>
          <w:color w:val="000000"/>
          <w:lang w:val="sr-Latn-ME"/>
        </w:rPr>
        <w:t xml:space="preserve">Otvaranje ponuda održaće se dana </w:t>
      </w:r>
      <w:r w:rsidR="00F45F94">
        <w:rPr>
          <w:b/>
          <w:color w:val="000000"/>
          <w:lang w:val="sr-Latn-ME"/>
        </w:rPr>
        <w:t>2</w:t>
      </w:r>
      <w:r w:rsidR="00CC1909">
        <w:rPr>
          <w:b/>
          <w:color w:val="000000"/>
          <w:lang w:val="sr-Latn-ME"/>
        </w:rPr>
        <w:t>6</w:t>
      </w:r>
      <w:r w:rsidR="00674A54">
        <w:rPr>
          <w:b/>
          <w:color w:val="000000"/>
          <w:lang w:val="sr-Latn-ME"/>
        </w:rPr>
        <w:t>.</w:t>
      </w:r>
      <w:r w:rsidR="00F45F94">
        <w:rPr>
          <w:b/>
          <w:color w:val="000000"/>
          <w:lang w:val="sr-Latn-ME"/>
        </w:rPr>
        <w:t>0</w:t>
      </w:r>
      <w:r w:rsidR="00CC1909">
        <w:rPr>
          <w:b/>
          <w:color w:val="000000"/>
          <w:lang w:val="sr-Latn-ME"/>
        </w:rPr>
        <w:t>5</w:t>
      </w:r>
      <w:r w:rsidRPr="00686523">
        <w:rPr>
          <w:b/>
          <w:color w:val="000000"/>
          <w:lang w:val="sr-Latn-ME"/>
        </w:rPr>
        <w:t>.202</w:t>
      </w:r>
      <w:r w:rsidR="00F45F94">
        <w:rPr>
          <w:b/>
          <w:color w:val="000000"/>
          <w:lang w:val="sr-Latn-ME"/>
        </w:rPr>
        <w:t>5</w:t>
      </w:r>
      <w:r w:rsidRPr="00686523">
        <w:rPr>
          <w:b/>
          <w:color w:val="000000"/>
          <w:lang w:val="sr-Latn-ME"/>
        </w:rPr>
        <w:t>. godine u 1</w:t>
      </w:r>
      <w:r w:rsidR="00AC44BB">
        <w:rPr>
          <w:b/>
          <w:color w:val="000000"/>
          <w:lang w:val="sr-Latn-ME"/>
        </w:rPr>
        <w:t>0</w:t>
      </w:r>
      <w:r w:rsidRPr="00686523">
        <w:rPr>
          <w:b/>
          <w:color w:val="000000"/>
          <w:lang w:val="sr-Latn-ME"/>
        </w:rPr>
        <w:t xml:space="preserve"> sati</w:t>
      </w:r>
      <w:r w:rsidRPr="00686523">
        <w:rPr>
          <w:color w:val="000000"/>
          <w:lang w:val="sr-Latn-ME"/>
        </w:rPr>
        <w:t>.</w:t>
      </w:r>
    </w:p>
    <w:p w14:paraId="025763F2" w14:textId="77777777" w:rsidR="00BC6937" w:rsidRPr="004C2F7D" w:rsidRDefault="00BC6937" w:rsidP="0044622A">
      <w:pPr>
        <w:jc w:val="both"/>
        <w:rPr>
          <w:color w:val="000000"/>
          <w:lang w:val="sr-Latn-ME"/>
        </w:rPr>
      </w:pPr>
    </w:p>
    <w:p w14:paraId="7651FA5F" w14:textId="1412A4FD" w:rsidR="00BC6937" w:rsidRPr="004C2F7D" w:rsidRDefault="00024C5C" w:rsidP="0044622A">
      <w:pPr>
        <w:jc w:val="both"/>
        <w:rPr>
          <w:color w:val="000000"/>
          <w:lang w:val="sr-Latn-ME"/>
        </w:rPr>
      </w:pPr>
      <w:r w:rsidRPr="004C2F7D">
        <w:rPr>
          <w:color w:val="000000"/>
          <w:lang w:val="sr-Latn-ME"/>
        </w:rPr>
        <w:t>Izj</w:t>
      </w:r>
      <w:r w:rsidR="00A6419B" w:rsidRPr="004C2F7D">
        <w:rPr>
          <w:color w:val="000000"/>
          <w:lang w:val="sr-Latn-ME"/>
        </w:rPr>
        <w:t>a</w:t>
      </w:r>
      <w:r w:rsidRPr="004C2F7D">
        <w:rPr>
          <w:color w:val="000000"/>
          <w:lang w:val="sr-Latn-ME"/>
        </w:rPr>
        <w:t>va privrednog subjekta i garancija banke podnose se u elektronskom</w:t>
      </w:r>
      <w:r w:rsidR="00BC6937" w:rsidRPr="004C2F7D">
        <w:rPr>
          <w:color w:val="000000"/>
          <w:lang w:val="sr-Latn-ME"/>
        </w:rPr>
        <w:t xml:space="preserve"> obliku putem ESJN.</w:t>
      </w:r>
    </w:p>
    <w:p w14:paraId="73F58BDA" w14:textId="77777777" w:rsidR="0003157D" w:rsidRPr="004C2F7D" w:rsidRDefault="0003157D" w:rsidP="0044622A">
      <w:pPr>
        <w:jc w:val="both"/>
        <w:rPr>
          <w:color w:val="000000"/>
          <w:lang w:val="sr-Latn-ME"/>
        </w:rPr>
      </w:pPr>
    </w:p>
    <w:p w14:paraId="71E148D8" w14:textId="1814E082" w:rsidR="00BC6937" w:rsidRPr="004C2F7D" w:rsidRDefault="00BC6937" w:rsidP="0044622A">
      <w:pPr>
        <w:jc w:val="both"/>
        <w:rPr>
          <w:color w:val="000000"/>
          <w:lang w:val="sr-Latn-ME"/>
        </w:rPr>
      </w:pPr>
      <w:r w:rsidRPr="004C2F7D">
        <w:rPr>
          <w:color w:val="000000"/>
          <w:lang w:val="sr-Latn-ME"/>
        </w:rPr>
        <w:t xml:space="preserve">Dokazi za vrednovanje, ugovor o zajedničkom nastupanju, u slučaju podnošenja zajedničke ponude, i dokazi o ispunjavanju drugih uslova predviđenih tenderskom dokumentacijom,  a koji </w:t>
      </w:r>
      <w:r w:rsidRPr="004C2F7D">
        <w:rPr>
          <w:color w:val="000000"/>
          <w:lang w:val="sr-Latn-ME"/>
        </w:rPr>
        <w:lastRenderedPageBreak/>
        <w:t>nisu obuhvaćeni izjavom privrednog subjekta, podnose se uz ponudu putem ESJN u elektronskom obliku ili kao skenirana kopija originala.</w:t>
      </w:r>
    </w:p>
    <w:p w14:paraId="313D3B8B" w14:textId="77777777" w:rsidR="0003157D" w:rsidRPr="004C2F7D" w:rsidRDefault="0003157D" w:rsidP="0044622A">
      <w:pPr>
        <w:jc w:val="both"/>
        <w:rPr>
          <w:color w:val="000000"/>
          <w:lang w:val="sr-Latn-ME"/>
        </w:rPr>
      </w:pPr>
    </w:p>
    <w:p w14:paraId="28FE790F" w14:textId="081A2825" w:rsidR="00801354" w:rsidRPr="004C2F7D" w:rsidRDefault="00BC6937" w:rsidP="0044622A">
      <w:pPr>
        <w:jc w:val="both"/>
        <w:rPr>
          <w:color w:val="000000"/>
          <w:lang w:val="sr-Latn-ME"/>
        </w:rPr>
      </w:pPr>
      <w:r w:rsidRPr="004C2F7D">
        <w:rPr>
          <w:color w:val="000000"/>
          <w:lang w:val="sr-Latn-ME"/>
        </w:rPr>
        <w:t>Ako ponuđač ne može da garanciju ponude podnese u elektronskom obliku, dužan je da putem ESJN dostavi kopiju garancije ponude, a da original garancije ponude dostavi, odnosno uruči naru</w:t>
      </w:r>
      <w:r w:rsidR="00801354" w:rsidRPr="004C2F7D">
        <w:rPr>
          <w:color w:val="000000"/>
          <w:lang w:val="sr-Latn-ME"/>
        </w:rPr>
        <w:t>čiocu  neposredno ili putem pošte preporučenom pošiljkom najkasnije prije isteka roka za podnošenje ponuda.</w:t>
      </w:r>
    </w:p>
    <w:p w14:paraId="54EC8A88" w14:textId="77777777" w:rsidR="0003157D" w:rsidRPr="004C2F7D" w:rsidRDefault="0003157D" w:rsidP="0044622A">
      <w:pPr>
        <w:jc w:val="both"/>
        <w:rPr>
          <w:color w:val="000000"/>
          <w:lang w:val="sr-Latn-ME"/>
        </w:rPr>
      </w:pPr>
    </w:p>
    <w:p w14:paraId="0301A358" w14:textId="68599A22" w:rsidR="00D960D7" w:rsidRPr="004C2F7D" w:rsidRDefault="00801354" w:rsidP="0044622A">
      <w:pPr>
        <w:jc w:val="both"/>
        <w:rPr>
          <w:color w:val="000000"/>
          <w:lang w:val="sr-Latn-ME"/>
        </w:rPr>
      </w:pPr>
      <w:r w:rsidRPr="004C2F7D">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4C2F7D" w:rsidRDefault="0003157D" w:rsidP="0044622A">
      <w:pPr>
        <w:jc w:val="both"/>
        <w:rPr>
          <w:color w:val="000000"/>
          <w:lang w:val="sr-Latn-ME"/>
        </w:rPr>
      </w:pPr>
    </w:p>
    <w:p w14:paraId="79A0BB8B" w14:textId="507AF4F9" w:rsidR="00801354" w:rsidRPr="004C2F7D" w:rsidRDefault="00801354" w:rsidP="0044622A">
      <w:pPr>
        <w:jc w:val="both"/>
        <w:rPr>
          <w:color w:val="000000"/>
          <w:lang w:val="sr-Latn-ME"/>
        </w:rPr>
      </w:pPr>
      <w:r w:rsidRPr="004C2F7D">
        <w:rPr>
          <w:color w:val="000000"/>
          <w:lang w:val="sr-Latn-ME"/>
        </w:rPr>
        <w:t>ESJN ć</w:t>
      </w:r>
      <w:r w:rsidR="0003157D" w:rsidRPr="004C2F7D">
        <w:rPr>
          <w:color w:val="000000"/>
          <w:lang w:val="sr-Latn-ME"/>
        </w:rPr>
        <w:t>e</w:t>
      </w:r>
      <w:r w:rsidRPr="004C2F7D">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4C2F7D" w:rsidRDefault="0003157D" w:rsidP="0044622A">
      <w:pPr>
        <w:jc w:val="both"/>
        <w:rPr>
          <w:color w:val="000000"/>
          <w:lang w:val="sr-Latn-ME"/>
        </w:rPr>
      </w:pPr>
    </w:p>
    <w:p w14:paraId="2647B577" w14:textId="77777777" w:rsidR="00801354" w:rsidRPr="004C2F7D" w:rsidRDefault="00801354" w:rsidP="0044622A">
      <w:pPr>
        <w:jc w:val="both"/>
        <w:rPr>
          <w:color w:val="000000"/>
          <w:lang w:val="sr-Latn-ME"/>
        </w:rPr>
      </w:pPr>
      <w:r w:rsidRPr="004C2F7D">
        <w:rPr>
          <w:color w:val="000000"/>
          <w:lang w:val="sr-Latn-ME"/>
        </w:rPr>
        <w:t>O dostavljanju garancije ponude, naru</w:t>
      </w:r>
      <w:r w:rsidR="00593DDD" w:rsidRPr="004C2F7D">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4C2F7D" w:rsidRDefault="00593DDD" w:rsidP="0044622A">
      <w:pPr>
        <w:jc w:val="both"/>
        <w:rPr>
          <w:color w:val="000000"/>
          <w:lang w:val="sr-Latn-ME"/>
        </w:rPr>
      </w:pPr>
    </w:p>
    <w:p w14:paraId="08F5A411" w14:textId="48F41742" w:rsidR="0044622A" w:rsidRPr="004C2F7D" w:rsidRDefault="0003157D" w:rsidP="0044622A">
      <w:pPr>
        <w:jc w:val="both"/>
        <w:rPr>
          <w:color w:val="000000"/>
          <w:lang w:val="sr-Latn-ME"/>
        </w:rPr>
      </w:pPr>
      <w:r w:rsidRPr="004C2F7D">
        <w:rPr>
          <w:rFonts w:eastAsia="Calibri"/>
        </w:rPr>
        <w:sym w:font="Wingdings" w:char="F078"/>
      </w:r>
      <w:r w:rsidR="00593DDD" w:rsidRPr="004C2F7D">
        <w:rPr>
          <w:color w:val="000000"/>
          <w:lang w:val="sr-Latn-ME"/>
        </w:rPr>
        <w:t xml:space="preserve"> Original garancije ponude u pisanom obliku dostavlja se:</w:t>
      </w:r>
      <w:r w:rsidR="0044622A" w:rsidRPr="004C2F7D">
        <w:rPr>
          <w:color w:val="000000"/>
          <w:lang w:val="sr-Latn-ME"/>
        </w:rPr>
        <w:t xml:space="preserve"> </w:t>
      </w:r>
    </w:p>
    <w:p w14:paraId="2C94F32A" w14:textId="77777777" w:rsidR="00F45F94" w:rsidRPr="00F45F94" w:rsidRDefault="00F45F94" w:rsidP="00F45F94">
      <w:pPr>
        <w:numPr>
          <w:ilvl w:val="0"/>
          <w:numId w:val="8"/>
        </w:numPr>
        <w:jc w:val="both"/>
        <w:rPr>
          <w:rFonts w:eastAsia="Calibri"/>
          <w:color w:val="000000"/>
          <w:lang w:val="sr-Latn-ME"/>
        </w:rPr>
      </w:pPr>
      <w:r w:rsidRPr="00F45F94">
        <w:rPr>
          <w:rFonts w:eastAsia="Calibri"/>
          <w:color w:val="000000"/>
          <w:lang w:val="sr-Latn-ME"/>
        </w:rPr>
        <w:t xml:space="preserve">neposrednom podnošenjem na arhivi naručioca na adresi Opština Šavnik, Šavnička III broj 5, 81450 Šavnik </w:t>
      </w:r>
    </w:p>
    <w:p w14:paraId="45C53AAA" w14:textId="695621ED" w:rsidR="00F45F94" w:rsidRPr="00F45F94" w:rsidRDefault="00F45F94" w:rsidP="00F45F94">
      <w:pPr>
        <w:numPr>
          <w:ilvl w:val="0"/>
          <w:numId w:val="8"/>
        </w:numPr>
        <w:jc w:val="both"/>
        <w:rPr>
          <w:rFonts w:eastAsia="Calibri"/>
          <w:color w:val="000000"/>
          <w:lang w:val="sr-Latn-ME"/>
        </w:rPr>
      </w:pPr>
      <w:r w:rsidRPr="00F45F94">
        <w:rPr>
          <w:rFonts w:eastAsia="Calibri"/>
          <w:color w:val="000000"/>
          <w:lang w:val="sr-Latn-ME"/>
        </w:rPr>
        <w:t xml:space="preserve">preporučenom pošiljkom sa povratnicom na adresi: Opština Šavnik, Šavnička III broj 5, 81450 Šavnik, </w:t>
      </w:r>
    </w:p>
    <w:p w14:paraId="6D2CC0B9" w14:textId="01247969" w:rsidR="0044622A" w:rsidRPr="00F45F94" w:rsidRDefault="0044622A" w:rsidP="00F45F94">
      <w:pPr>
        <w:jc w:val="both"/>
        <w:rPr>
          <w:rFonts w:eastAsia="Calibri"/>
          <w:color w:val="000000"/>
          <w:lang w:val="sr-Latn-ME"/>
        </w:rPr>
      </w:pPr>
      <w:r w:rsidRPr="00F45F94">
        <w:rPr>
          <w:rFonts w:eastAsia="Calibri"/>
          <w:color w:val="000000"/>
          <w:lang w:val="sr-Latn-ME"/>
        </w:rPr>
        <w:t xml:space="preserve">radnim danima od </w:t>
      </w:r>
      <w:r w:rsidR="0075141D" w:rsidRPr="00F45F94">
        <w:rPr>
          <w:rFonts w:eastAsia="Calibri"/>
          <w:color w:val="000000"/>
          <w:lang w:val="sr-Latn-ME"/>
        </w:rPr>
        <w:t>09</w:t>
      </w:r>
      <w:r w:rsidR="0003157D" w:rsidRPr="00F45F94">
        <w:rPr>
          <w:rFonts w:eastAsia="Calibri"/>
          <w:color w:val="000000"/>
          <w:lang w:val="sr-Latn-ME"/>
        </w:rPr>
        <w:t>:</w:t>
      </w:r>
      <w:r w:rsidR="00593DDD" w:rsidRPr="00F45F94">
        <w:rPr>
          <w:rFonts w:eastAsia="Calibri"/>
          <w:color w:val="000000"/>
          <w:lang w:val="sr-Latn-ME"/>
        </w:rPr>
        <w:t>0</w:t>
      </w:r>
      <w:r w:rsidR="0003157D" w:rsidRPr="00F45F94">
        <w:rPr>
          <w:rFonts w:eastAsia="Calibri"/>
          <w:color w:val="000000"/>
          <w:lang w:val="sr-Latn-ME"/>
        </w:rPr>
        <w:t>0</w:t>
      </w:r>
      <w:r w:rsidRPr="00F45F94">
        <w:rPr>
          <w:rFonts w:eastAsia="Calibri"/>
          <w:color w:val="000000"/>
          <w:lang w:val="sr-Latn-ME"/>
        </w:rPr>
        <w:t xml:space="preserve"> do </w:t>
      </w:r>
      <w:r w:rsidR="00593DDD" w:rsidRPr="00F45F94">
        <w:rPr>
          <w:rFonts w:eastAsia="Calibri"/>
          <w:color w:val="000000"/>
          <w:lang w:val="sr-Latn-ME"/>
        </w:rPr>
        <w:t>14</w:t>
      </w:r>
      <w:r w:rsidR="0003157D" w:rsidRPr="00F45F94">
        <w:rPr>
          <w:rFonts w:eastAsia="Calibri"/>
          <w:color w:val="000000"/>
          <w:lang w:val="sr-Latn-ME"/>
        </w:rPr>
        <w:t>:</w:t>
      </w:r>
      <w:r w:rsidR="00593DDD" w:rsidRPr="00F45F94">
        <w:rPr>
          <w:rFonts w:eastAsia="Calibri"/>
          <w:color w:val="000000"/>
          <w:lang w:val="sr-Latn-ME"/>
        </w:rPr>
        <w:t>0</w:t>
      </w:r>
      <w:r w:rsidR="0003157D" w:rsidRPr="00F45F94">
        <w:rPr>
          <w:rFonts w:eastAsia="Calibri"/>
          <w:color w:val="000000"/>
          <w:lang w:val="sr-Latn-ME"/>
        </w:rPr>
        <w:t>0</w:t>
      </w:r>
      <w:r w:rsidRPr="00F45F94">
        <w:rPr>
          <w:rFonts w:eastAsia="Calibri"/>
          <w:color w:val="000000"/>
          <w:lang w:val="sr-Latn-ME"/>
        </w:rPr>
        <w:t xml:space="preserve"> sati, zaključno sa danom </w:t>
      </w:r>
      <w:r w:rsidR="00F45F94">
        <w:rPr>
          <w:rFonts w:eastAsia="Calibri"/>
          <w:color w:val="000000"/>
          <w:lang w:val="sr-Latn-ME"/>
        </w:rPr>
        <w:t>2</w:t>
      </w:r>
      <w:r w:rsidR="00261AFB">
        <w:rPr>
          <w:rFonts w:eastAsia="Calibri"/>
          <w:color w:val="000000"/>
          <w:lang w:val="sr-Latn-ME"/>
        </w:rPr>
        <w:t>6</w:t>
      </w:r>
      <w:r w:rsidR="00674A54" w:rsidRPr="00F45F94">
        <w:rPr>
          <w:rFonts w:eastAsia="Calibri"/>
          <w:color w:val="000000"/>
          <w:lang w:val="sr-Latn-ME"/>
        </w:rPr>
        <w:t>.</w:t>
      </w:r>
      <w:r w:rsidR="00F45F94">
        <w:rPr>
          <w:rFonts w:eastAsia="Calibri"/>
          <w:color w:val="000000"/>
          <w:lang w:val="sr-Latn-ME"/>
        </w:rPr>
        <w:t>0</w:t>
      </w:r>
      <w:r w:rsidR="00261AFB">
        <w:rPr>
          <w:rFonts w:eastAsia="Calibri"/>
          <w:color w:val="000000"/>
          <w:lang w:val="sr-Latn-ME"/>
        </w:rPr>
        <w:t>5</w:t>
      </w:r>
      <w:r w:rsidR="00D52FAE" w:rsidRPr="00F45F94">
        <w:rPr>
          <w:rFonts w:eastAsia="Calibri"/>
          <w:color w:val="000000"/>
          <w:lang w:val="sr-Latn-ME"/>
        </w:rPr>
        <w:t>.202</w:t>
      </w:r>
      <w:r w:rsidR="00F45F94">
        <w:rPr>
          <w:rFonts w:eastAsia="Calibri"/>
          <w:color w:val="000000"/>
          <w:lang w:val="sr-Latn-ME"/>
        </w:rPr>
        <w:t>5</w:t>
      </w:r>
      <w:r w:rsidR="00D52FAE" w:rsidRPr="00F45F94">
        <w:rPr>
          <w:rFonts w:eastAsia="Calibri"/>
          <w:color w:val="000000"/>
          <w:lang w:val="sr-Latn-ME"/>
        </w:rPr>
        <w:t>. godine do 1</w:t>
      </w:r>
      <w:r w:rsidR="00AC44BB" w:rsidRPr="00F45F94">
        <w:rPr>
          <w:rFonts w:eastAsia="Calibri"/>
          <w:color w:val="000000"/>
          <w:lang w:val="sr-Latn-ME"/>
        </w:rPr>
        <w:t>0</w:t>
      </w:r>
      <w:r w:rsidR="00D52FAE" w:rsidRPr="00F45F94">
        <w:rPr>
          <w:rFonts w:eastAsia="Calibri"/>
          <w:color w:val="000000"/>
          <w:lang w:val="sr-Latn-ME"/>
        </w:rPr>
        <w:t xml:space="preserve"> sati</w:t>
      </w:r>
      <w:r w:rsidR="00593DDD" w:rsidRPr="00F45F94">
        <w:rPr>
          <w:rFonts w:eastAsia="Calibri"/>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2"/>
      <w:r w:rsidRPr="004C2F7D">
        <w:rPr>
          <w:b/>
          <w:lang w:val="sr-Latn-ME"/>
        </w:rPr>
        <w:t>USLOVI ZA AKTIVIRANJE GARANCIJE PONUDE</w:t>
      </w:r>
      <w:r w:rsidRPr="004C2F7D">
        <w:rPr>
          <w:vertAlign w:val="superscript"/>
        </w:rPr>
        <w:footnoteReference w:id="8"/>
      </w:r>
      <w:bookmarkEnd w:id="10"/>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66049859" w:rsidR="0044622A" w:rsidRPr="004C2F7D" w:rsidRDefault="0044622A" w:rsidP="0003157D">
      <w:pPr>
        <w:pStyle w:val="T30X"/>
        <w:rPr>
          <w:sz w:val="24"/>
          <w:szCs w:val="24"/>
          <w:lang w:val="sr-Latn-ME"/>
        </w:rPr>
      </w:pPr>
      <w:r w:rsidRPr="004C2F7D">
        <w:rPr>
          <w:sz w:val="24"/>
          <w:szCs w:val="24"/>
          <w:lang w:val="sr-Latn-ME"/>
        </w:rPr>
        <w:t>2) odbije da zaključi ugovor o javnoj nabavci ili okvirni sporazum.</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3"/>
      <w:r w:rsidRPr="004C2F7D">
        <w:rPr>
          <w:b/>
          <w:lang w:val="sr-Latn-ME"/>
        </w:rPr>
        <w:t>TAJNOST PODATAKA</w:t>
      </w:r>
      <w:bookmarkEnd w:id="11"/>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4"/>
      <w:r w:rsidRPr="004C2F7D">
        <w:rPr>
          <w:b/>
          <w:lang w:val="sr-Latn-ME"/>
        </w:rPr>
        <w:t>UPUTSTVO ZA SAČINJAVANJE PONUDE</w:t>
      </w:r>
      <w:bookmarkEnd w:id="12"/>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3" w:name="_Toc62730565"/>
      <w:r w:rsidRPr="004C2F7D">
        <w:rPr>
          <w:b/>
          <w:lang w:val="sr-Latn-ME"/>
        </w:rPr>
        <w:lastRenderedPageBreak/>
        <w:t>NAČIN ZAKLJUČIVANJA I IZMJENE UGOVORA O JAVNOJ NABAVCI</w:t>
      </w:r>
      <w:bookmarkEnd w:id="13"/>
    </w:p>
    <w:p w14:paraId="2F66F8DF" w14:textId="77777777" w:rsidR="00593DDD" w:rsidRPr="004C2F7D" w:rsidRDefault="00593DDD" w:rsidP="0044622A">
      <w:pPr>
        <w:jc w:val="both"/>
        <w:rPr>
          <w:lang w:val="sr-Latn-ME"/>
        </w:rPr>
      </w:pPr>
      <w:r w:rsidRPr="004C2F7D">
        <w:rPr>
          <w:lang w:val="sr-Latn-ME"/>
        </w:rPr>
        <w:t>Naručilac zaključuje ugovor o javnoj nabavci u skladu sa članom 149 Zakona o javnim nabavkama.</w:t>
      </w:r>
    </w:p>
    <w:p w14:paraId="1C663E95" w14:textId="77777777" w:rsidR="00593DDD" w:rsidRPr="004C2F7D" w:rsidRDefault="00593DDD" w:rsidP="0044622A">
      <w:pPr>
        <w:jc w:val="both"/>
        <w:rPr>
          <w:lang w:val="sr-Latn-ME"/>
        </w:rPr>
      </w:pPr>
    </w:p>
    <w:p w14:paraId="197B9D1E" w14:textId="77777777" w:rsidR="0044622A" w:rsidRPr="004C2F7D" w:rsidRDefault="0044622A" w:rsidP="0044622A">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36474A36" w14:textId="77777777" w:rsidR="0044622A" w:rsidRPr="004C2F7D" w:rsidRDefault="0044622A" w:rsidP="0044622A">
      <w:pPr>
        <w:jc w:val="both"/>
        <w:rPr>
          <w:lang w:val="sr-Latn-ME"/>
        </w:rPr>
      </w:pPr>
    </w:p>
    <w:p w14:paraId="67F6C9F0" w14:textId="77777777" w:rsidR="0044622A" w:rsidRPr="004C2F7D" w:rsidRDefault="0044622A" w:rsidP="0044622A">
      <w:pPr>
        <w:jc w:val="both"/>
        <w:rPr>
          <w:lang w:val="sr-Latn-ME"/>
        </w:rPr>
      </w:pPr>
      <w:r w:rsidRPr="004C2F7D">
        <w:rPr>
          <w:lang w:val="sr-Latn-ME"/>
        </w:rPr>
        <w:t>Ugovor o javnoj nabavci mora da bude u skladu sa uslovima utvrđenim tenderskom dokumentacijom, izabranom ponudom i odlukom o izboru najpovoljnije ponude.</w:t>
      </w:r>
    </w:p>
    <w:p w14:paraId="01ADF19B" w14:textId="77777777" w:rsidR="0044622A" w:rsidRDefault="0044622A" w:rsidP="0044622A">
      <w:pPr>
        <w:jc w:val="both"/>
        <w:rPr>
          <w:lang w:val="sr-Latn-ME"/>
        </w:rPr>
      </w:pPr>
    </w:p>
    <w:p w14:paraId="2CD6E2FC" w14:textId="77777777" w:rsidR="00674A54" w:rsidRPr="004C2F7D" w:rsidRDefault="00674A54" w:rsidP="00674A54">
      <w:pPr>
        <w:jc w:val="both"/>
        <w:rPr>
          <w:lang w:val="sr-Latn-ME"/>
        </w:rPr>
      </w:pPr>
      <w:r w:rsidRPr="004C2F7D">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4ACE9FC8" w14:textId="77777777" w:rsidR="00674A54" w:rsidRPr="004C2F7D" w:rsidRDefault="00674A54" w:rsidP="00674A54">
      <w:pPr>
        <w:jc w:val="both"/>
        <w:rPr>
          <w:lang w:val="sr-Latn-ME"/>
        </w:rPr>
      </w:pPr>
    </w:p>
    <w:p w14:paraId="73D4AB5F" w14:textId="77777777" w:rsidR="00674A54" w:rsidRPr="004C2F7D" w:rsidRDefault="00674A54" w:rsidP="00674A54">
      <w:pPr>
        <w:jc w:val="both"/>
        <w:rPr>
          <w:lang w:val="sr-Latn-ME"/>
        </w:rPr>
      </w:pPr>
      <w:r w:rsidRPr="00E55C51">
        <w:rPr>
          <w:lang w:val="sr-Latn-ME"/>
        </w:rPr>
        <w:t>Ponuđač može započeti sa realizacijom predmeta nabavke ako je naručilac dostavio potpisani ugovor o javnoj nabavci, garanciju za dobro izvršenje ugovora i polisu osiguranja u zakonskom roku.</w:t>
      </w:r>
    </w:p>
    <w:p w14:paraId="40BF550C" w14:textId="77777777" w:rsidR="00674A54" w:rsidRPr="004C2F7D" w:rsidRDefault="00674A54" w:rsidP="00674A54">
      <w:pPr>
        <w:jc w:val="both"/>
        <w:rPr>
          <w:color w:val="000000"/>
          <w:lang w:val="sr-Latn-ME"/>
        </w:rPr>
      </w:pPr>
    </w:p>
    <w:p w14:paraId="072E78D1" w14:textId="77777777" w:rsidR="00674A54" w:rsidRPr="004C2F7D" w:rsidRDefault="00674A54" w:rsidP="00674A54">
      <w:pPr>
        <w:jc w:val="both"/>
        <w:rPr>
          <w:color w:val="000000"/>
          <w:lang w:val="sr-Latn-ME"/>
        </w:rPr>
      </w:pPr>
      <w:r w:rsidRPr="004C2F7D">
        <w:rPr>
          <w:color w:val="000000"/>
          <w:lang w:val="sr-Latn-ME"/>
        </w:rPr>
        <w:t>Ugovor o javnoj nabavci tokom njegovog trajanja može da se izmijeni bez sprovođenja novog postupka javne nabavke u skladu sa članom 151 Zakona o javnim nabavkama.</w:t>
      </w:r>
    </w:p>
    <w:p w14:paraId="1CDD9A08" w14:textId="77777777" w:rsidR="00674A54" w:rsidRPr="004C2F7D" w:rsidRDefault="00674A54" w:rsidP="00674A54">
      <w:pPr>
        <w:jc w:val="both"/>
        <w:rPr>
          <w:color w:val="000000"/>
          <w:lang w:val="sr-Latn-ME"/>
        </w:rPr>
      </w:pPr>
    </w:p>
    <w:p w14:paraId="2D8290AB" w14:textId="77777777" w:rsidR="00674A54" w:rsidRDefault="00674A54" w:rsidP="00674A54">
      <w:pPr>
        <w:jc w:val="both"/>
        <w:rPr>
          <w:b/>
          <w:bCs/>
          <w:color w:val="FF0000"/>
          <w:lang w:val="sr-Latn-ME"/>
        </w:rPr>
      </w:pPr>
    </w:p>
    <w:p w14:paraId="04F4AD7E" w14:textId="77777777" w:rsidR="00674A54" w:rsidRPr="00F27982" w:rsidRDefault="00674A54" w:rsidP="00674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14:paraId="39B0652F" w14:textId="77777777" w:rsidR="00674A54" w:rsidRPr="00493F22" w:rsidRDefault="00674A54" w:rsidP="00493F22">
      <w:pPr>
        <w:jc w:val="both"/>
        <w:rPr>
          <w:color w:val="000000"/>
          <w:lang w:val="sr-Latn-ME"/>
        </w:rPr>
      </w:pPr>
      <w:r w:rsidRPr="00493F22">
        <w:rPr>
          <w:color w:val="000000"/>
          <w:lang w:val="sr-Latn-ME"/>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3F268E92" w14:textId="77777777" w:rsidR="00674A54" w:rsidRPr="00493F22" w:rsidRDefault="00674A54" w:rsidP="00493F22">
      <w:pPr>
        <w:jc w:val="both"/>
        <w:rPr>
          <w:color w:val="000000"/>
          <w:lang w:val="sr-Latn-ME"/>
        </w:rPr>
      </w:pPr>
      <w:r w:rsidRPr="00493F22">
        <w:rPr>
          <w:color w:val="000000"/>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14:paraId="4538505B" w14:textId="77777777" w:rsidR="00674A54" w:rsidRPr="00493F22" w:rsidRDefault="00674A54" w:rsidP="00493F22">
      <w:pPr>
        <w:jc w:val="both"/>
        <w:rPr>
          <w:color w:val="000000"/>
          <w:lang w:val="sr-Latn-ME"/>
        </w:rPr>
      </w:pPr>
      <w:r w:rsidRPr="00493F22">
        <w:rPr>
          <w:color w:val="000000"/>
          <w:lang w:val="sr-Latn-ME"/>
        </w:rPr>
        <w:t>Izvođač radova dužan je da vodi građevinski dnevnik i građevinsku knjigu u skladu sa važećim Pravilnikom o načinu vođenja i sadržini građevinskog dnevnika i građevinske knjige.</w:t>
      </w:r>
    </w:p>
    <w:p w14:paraId="1C6F7A51" w14:textId="77777777" w:rsidR="00674A54" w:rsidRPr="00493F22" w:rsidRDefault="00674A54" w:rsidP="00493F22">
      <w:pPr>
        <w:jc w:val="both"/>
        <w:rPr>
          <w:color w:val="000000"/>
          <w:lang w:val="sr-Latn-ME"/>
        </w:rPr>
      </w:pPr>
      <w:r w:rsidRPr="00493F22">
        <w:rPr>
          <w:color w:val="000000"/>
          <w:lang w:val="sr-Latn-ME"/>
        </w:rPr>
        <w:t>Prije uvođenja Izvođača u posao Izvođač i Naručilac će zapisnički konstatovati nađeno stanje puta i terena, instalacija i objekata u zoni gradilišta. Konstatacije iz zapisnika potkrijepiti foto dokumentacijom.</w:t>
      </w:r>
    </w:p>
    <w:p w14:paraId="7BB4454C" w14:textId="77777777" w:rsidR="00674A54" w:rsidRPr="00493F22" w:rsidRDefault="00674A54" w:rsidP="00674A54">
      <w:pPr>
        <w:jc w:val="both"/>
        <w:rPr>
          <w:color w:val="000000"/>
          <w:lang w:val="sr-Latn-ME"/>
        </w:rPr>
      </w:pPr>
    </w:p>
    <w:p w14:paraId="4DD36693" w14:textId="77777777" w:rsidR="00674A54" w:rsidRPr="00493F22" w:rsidRDefault="00674A54" w:rsidP="00674A54">
      <w:pPr>
        <w:jc w:val="both"/>
        <w:rPr>
          <w:color w:val="000000"/>
          <w:lang w:val="sr-Latn-ME"/>
        </w:rPr>
      </w:pPr>
      <w:r w:rsidRPr="00493F22">
        <w:rPr>
          <w:color w:val="000000"/>
          <w:lang w:val="sr-Latn-ME"/>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4212F9E2" w14:textId="77777777" w:rsidR="00674A54" w:rsidRPr="00493F22" w:rsidRDefault="00674A54" w:rsidP="00674A54">
      <w:pPr>
        <w:jc w:val="both"/>
        <w:rPr>
          <w:color w:val="000000"/>
          <w:lang w:val="sr-Latn-ME"/>
        </w:rPr>
      </w:pPr>
    </w:p>
    <w:p w14:paraId="6D091CD4" w14:textId="77777777" w:rsidR="00674A54" w:rsidRPr="009D789E" w:rsidRDefault="00674A54" w:rsidP="00674A54">
      <w:pPr>
        <w:rPr>
          <w:rFonts w:eastAsia="Liberation Serif"/>
          <w:b/>
          <w:lang w:val="sr-Latn-ME"/>
        </w:rPr>
      </w:pPr>
      <w:r w:rsidRPr="004C2F7D">
        <w:rPr>
          <w:rFonts w:eastAsia="Liberation Serif"/>
          <w:b/>
        </w:rPr>
        <w:t>Dinami</w:t>
      </w:r>
      <w:r w:rsidRPr="009D789E">
        <w:rPr>
          <w:rFonts w:eastAsia="Liberation Serif"/>
          <w:b/>
          <w:lang w:val="sr-Latn-ME"/>
        </w:rPr>
        <w:t>č</w:t>
      </w:r>
      <w:r w:rsidRPr="004C2F7D">
        <w:rPr>
          <w:rFonts w:eastAsia="Liberation Serif"/>
          <w:b/>
        </w:rPr>
        <w:t>ki</w:t>
      </w:r>
      <w:r w:rsidRPr="009D789E">
        <w:rPr>
          <w:rFonts w:eastAsia="Liberation Serif"/>
          <w:b/>
          <w:lang w:val="sr-Latn-ME"/>
        </w:rPr>
        <w:t xml:space="preserve"> </w:t>
      </w:r>
      <w:r w:rsidRPr="004C2F7D">
        <w:rPr>
          <w:rFonts w:eastAsia="Liberation Serif"/>
          <w:b/>
        </w:rPr>
        <w:t>plan</w:t>
      </w:r>
      <w:r w:rsidRPr="009D789E">
        <w:rPr>
          <w:rFonts w:eastAsia="Liberation Serif"/>
          <w:b/>
          <w:lang w:val="sr-Latn-ME"/>
        </w:rPr>
        <w:t xml:space="preserve"> </w:t>
      </w:r>
      <w:r w:rsidRPr="004C2F7D">
        <w:rPr>
          <w:rFonts w:eastAsia="Liberation Serif"/>
          <w:b/>
        </w:rPr>
        <w:t>izvo</w:t>
      </w:r>
      <w:r w:rsidRPr="009D789E">
        <w:rPr>
          <w:rFonts w:eastAsia="Liberation Serif"/>
          <w:b/>
          <w:lang w:val="sr-Latn-ME"/>
        </w:rPr>
        <w:t>đ</w:t>
      </w:r>
      <w:r w:rsidRPr="004C2F7D">
        <w:rPr>
          <w:rFonts w:eastAsia="Liberation Serif"/>
          <w:b/>
        </w:rPr>
        <w:t>enja</w:t>
      </w:r>
      <w:r w:rsidRPr="009D789E">
        <w:rPr>
          <w:rFonts w:eastAsia="Liberation Serif"/>
          <w:b/>
          <w:lang w:val="sr-Latn-ME"/>
        </w:rPr>
        <w:t xml:space="preserve"> </w:t>
      </w:r>
      <w:r w:rsidRPr="004C2F7D">
        <w:rPr>
          <w:rFonts w:eastAsia="Liberation Serif"/>
          <w:b/>
        </w:rPr>
        <w:t>radova</w:t>
      </w:r>
    </w:p>
    <w:p w14:paraId="11A3E708" w14:textId="77777777" w:rsidR="00674A54" w:rsidRPr="009D789E" w:rsidRDefault="00674A54" w:rsidP="00674A54">
      <w:pPr>
        <w:jc w:val="both"/>
        <w:rPr>
          <w:rFonts w:eastAsia="Liberation Serif"/>
          <w:lang w:val="sr-Latn-ME"/>
        </w:rPr>
      </w:pPr>
      <w:r w:rsidRPr="004C2F7D">
        <w:rPr>
          <w:rFonts w:eastAsia="Liberation Serif"/>
        </w:rPr>
        <w:t>Izvo</w:t>
      </w:r>
      <w:r w:rsidRPr="009D789E">
        <w:rPr>
          <w:rFonts w:eastAsia="Liberation Serif"/>
          <w:lang w:val="sr-Latn-ME"/>
        </w:rPr>
        <w:t>đ</w:t>
      </w:r>
      <w:r w:rsidRPr="004C2F7D">
        <w:rPr>
          <w:rFonts w:eastAsia="Liberation Serif"/>
        </w:rPr>
        <w:t>a</w:t>
      </w:r>
      <w:r w:rsidRPr="009D789E">
        <w:rPr>
          <w:rFonts w:eastAsia="Liberation Serif"/>
          <w:lang w:val="sr-Latn-ME"/>
        </w:rPr>
        <w:t xml:space="preserve">č </w:t>
      </w:r>
      <w:r w:rsidRPr="004C2F7D">
        <w:rPr>
          <w:rFonts w:eastAsia="Liberation Serif"/>
        </w:rPr>
        <w:t>je</w:t>
      </w:r>
      <w:r w:rsidRPr="009D789E">
        <w:rPr>
          <w:rFonts w:eastAsia="Liberation Serif"/>
          <w:lang w:val="sr-Latn-ME"/>
        </w:rPr>
        <w:t xml:space="preserve"> </w:t>
      </w:r>
      <w:r w:rsidRPr="004C2F7D">
        <w:rPr>
          <w:rFonts w:eastAsia="Liberation Serif"/>
        </w:rPr>
        <w:t>du</w:t>
      </w:r>
      <w:r w:rsidRPr="009D789E">
        <w:rPr>
          <w:rFonts w:eastAsia="Liberation Serif"/>
          <w:lang w:val="sr-Latn-ME"/>
        </w:rPr>
        <w:t>ž</w:t>
      </w:r>
      <w:r w:rsidRPr="004C2F7D">
        <w:rPr>
          <w:rFonts w:eastAsia="Liberation Serif"/>
        </w:rPr>
        <w:t>an</w:t>
      </w:r>
      <w:r w:rsidRPr="009D789E">
        <w:rPr>
          <w:rFonts w:eastAsia="Liberation Serif"/>
          <w:lang w:val="sr-Latn-ME"/>
        </w:rPr>
        <w:t xml:space="preserve"> </w:t>
      </w:r>
      <w:r w:rsidRPr="004C2F7D">
        <w:rPr>
          <w:rFonts w:eastAsia="Liberation Serif"/>
        </w:rPr>
        <w:t>da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roku</w:t>
      </w:r>
      <w:r w:rsidRPr="009D789E">
        <w:rPr>
          <w:rFonts w:eastAsia="Liberation Serif"/>
          <w:lang w:val="sr-Latn-ME"/>
        </w:rPr>
        <w:t xml:space="preserve"> </w:t>
      </w:r>
      <w:r w:rsidRPr="004C2F7D">
        <w:rPr>
          <w:rFonts w:eastAsia="Liberation Serif"/>
        </w:rPr>
        <w:t>od</w:t>
      </w:r>
      <w:r w:rsidRPr="009D789E">
        <w:rPr>
          <w:rFonts w:eastAsia="Liberation Serif"/>
          <w:lang w:val="sr-Latn-ME"/>
        </w:rPr>
        <w:t xml:space="preserve"> 7 </w:t>
      </w:r>
      <w:r w:rsidRPr="004C2F7D">
        <w:rPr>
          <w:rFonts w:eastAsia="Liberation Serif"/>
        </w:rPr>
        <w:t>dana</w:t>
      </w:r>
      <w:r w:rsidRPr="009D789E">
        <w:rPr>
          <w:rFonts w:eastAsia="Liberation Serif"/>
          <w:lang w:val="sr-Latn-ME"/>
        </w:rPr>
        <w:t xml:space="preserve"> </w:t>
      </w:r>
      <w:r w:rsidRPr="004C2F7D">
        <w:rPr>
          <w:rFonts w:eastAsia="Liberation Serif"/>
        </w:rPr>
        <w:t>od</w:t>
      </w:r>
      <w:r w:rsidRPr="009D789E">
        <w:rPr>
          <w:rFonts w:eastAsia="Liberation Serif"/>
          <w:lang w:val="sr-Latn-ME"/>
        </w:rPr>
        <w:t xml:space="preserve"> </w:t>
      </w:r>
      <w:r w:rsidRPr="004C2F7D">
        <w:rPr>
          <w:rFonts w:eastAsia="Liberation Serif"/>
        </w:rPr>
        <w:t>dana</w:t>
      </w:r>
      <w:r w:rsidRPr="009D789E">
        <w:rPr>
          <w:rFonts w:eastAsia="Liberation Serif"/>
          <w:lang w:val="sr-Latn-ME"/>
        </w:rPr>
        <w:t xml:space="preserve"> </w:t>
      </w:r>
      <w:r w:rsidRPr="004C2F7D">
        <w:rPr>
          <w:rFonts w:eastAsia="Liberation Serif"/>
        </w:rPr>
        <w:t>stupanja</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snagu</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uradi</w:t>
      </w:r>
      <w:r w:rsidRPr="009D789E">
        <w:rPr>
          <w:rFonts w:eastAsia="Liberation Serif"/>
          <w:lang w:val="sr-Latn-ME"/>
        </w:rPr>
        <w:t xml:space="preserve"> </w:t>
      </w:r>
      <w:r w:rsidRPr="004C2F7D">
        <w:rPr>
          <w:rFonts w:eastAsia="Liberation Serif"/>
        </w:rPr>
        <w:t>i</w:t>
      </w:r>
      <w:r w:rsidRPr="009D789E">
        <w:rPr>
          <w:rFonts w:eastAsia="Liberation Serif"/>
          <w:lang w:val="sr-Latn-ME"/>
        </w:rPr>
        <w:t xml:space="preserve"> </w:t>
      </w:r>
      <w:r w:rsidRPr="004C2F7D">
        <w:rPr>
          <w:rFonts w:eastAsia="Liberation Serif"/>
        </w:rPr>
        <w:t>dostavi</w:t>
      </w:r>
      <w:r w:rsidRPr="009D789E">
        <w:rPr>
          <w:rFonts w:eastAsia="Liberation Serif"/>
          <w:lang w:val="sr-Latn-ME"/>
        </w:rPr>
        <w:t xml:space="preserve"> </w:t>
      </w:r>
      <w:r w:rsidRPr="004C2F7D">
        <w:rPr>
          <w:rFonts w:eastAsia="Liberation Serif"/>
        </w:rPr>
        <w:t>Stru</w:t>
      </w:r>
      <w:r w:rsidRPr="009D789E">
        <w:rPr>
          <w:rFonts w:eastAsia="Liberation Serif"/>
          <w:lang w:val="sr-Latn-ME"/>
        </w:rPr>
        <w:t>č</w:t>
      </w:r>
      <w:r w:rsidRPr="004C2F7D">
        <w:rPr>
          <w:rFonts w:eastAsia="Liberation Serif"/>
        </w:rPr>
        <w:t>nom</w:t>
      </w:r>
      <w:r w:rsidRPr="009D789E">
        <w:rPr>
          <w:rFonts w:eastAsia="Liberation Serif"/>
          <w:lang w:val="sr-Latn-ME"/>
        </w:rPr>
        <w:t xml:space="preserve"> </w:t>
      </w:r>
      <w:r w:rsidRPr="004C2F7D">
        <w:rPr>
          <w:rFonts w:eastAsia="Liberation Serif"/>
        </w:rPr>
        <w:t>nadzoru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odobrenje</w:t>
      </w:r>
      <w:r w:rsidRPr="009D789E">
        <w:rPr>
          <w:rFonts w:eastAsia="Liberation Serif"/>
          <w:lang w:val="sr-Latn-ME"/>
        </w:rPr>
        <w:t xml:space="preserve"> </w:t>
      </w:r>
      <w:r w:rsidRPr="004C2F7D">
        <w:rPr>
          <w:rFonts w:eastAsia="Liberation Serif"/>
        </w:rPr>
        <w:t>detaljni</w:t>
      </w:r>
      <w:r w:rsidRPr="009D789E">
        <w:rPr>
          <w:rFonts w:eastAsia="Liberation Serif"/>
          <w:lang w:val="sr-Latn-ME"/>
        </w:rPr>
        <w:t xml:space="preserve"> </w:t>
      </w:r>
      <w:r w:rsidRPr="004C2F7D">
        <w:rPr>
          <w:rFonts w:eastAsia="Liberation Serif"/>
        </w:rPr>
        <w:t>dinami</w:t>
      </w:r>
      <w:r w:rsidRPr="009D789E">
        <w:rPr>
          <w:rFonts w:eastAsia="Liberation Serif"/>
          <w:lang w:val="sr-Latn-ME"/>
        </w:rPr>
        <w:t>č</w:t>
      </w:r>
      <w:r w:rsidRPr="004C2F7D">
        <w:rPr>
          <w:rFonts w:eastAsia="Liberation Serif"/>
        </w:rPr>
        <w:t>ki</w:t>
      </w:r>
      <w:r w:rsidRPr="009D789E">
        <w:rPr>
          <w:rFonts w:eastAsia="Liberation Serif"/>
          <w:lang w:val="sr-Latn-ME"/>
        </w:rPr>
        <w:t xml:space="preserve"> </w:t>
      </w:r>
      <w:r w:rsidRPr="004C2F7D">
        <w:rPr>
          <w:rFonts w:eastAsia="Liberation Serif"/>
        </w:rPr>
        <w:t>plan</w:t>
      </w:r>
      <w:r w:rsidRPr="009D789E">
        <w:rPr>
          <w:rFonts w:eastAsia="Liberation Serif"/>
          <w:lang w:val="sr-Latn-ME"/>
        </w:rPr>
        <w:t xml:space="preserve"> </w:t>
      </w:r>
      <w:r w:rsidRPr="004C2F7D">
        <w:rPr>
          <w:rFonts w:eastAsia="Liberation Serif"/>
        </w:rPr>
        <w:t>izvo</w:t>
      </w:r>
      <w:r w:rsidRPr="009D789E">
        <w:rPr>
          <w:rFonts w:eastAsia="Liberation Serif"/>
          <w:lang w:val="sr-Latn-ME"/>
        </w:rPr>
        <w:t>đ</w:t>
      </w:r>
      <w:r w:rsidRPr="004C2F7D">
        <w:rPr>
          <w:rFonts w:eastAsia="Liberation Serif"/>
        </w:rPr>
        <w:t>enja</w:t>
      </w:r>
      <w:r w:rsidRPr="009D789E">
        <w:rPr>
          <w:rFonts w:eastAsia="Liberation Serif"/>
          <w:lang w:val="sr-Latn-ME"/>
        </w:rPr>
        <w:t xml:space="preserve"> </w:t>
      </w:r>
      <w:r w:rsidRPr="004C2F7D">
        <w:rPr>
          <w:rFonts w:eastAsia="Liberation Serif"/>
        </w:rPr>
        <w:t>radova</w:t>
      </w:r>
      <w:r w:rsidRPr="009D789E">
        <w:rPr>
          <w:rFonts w:eastAsia="Liberation Serif"/>
          <w:lang w:val="sr-Latn-ME"/>
        </w:rPr>
        <w:t xml:space="preserve"> </w:t>
      </w:r>
      <w:r w:rsidRPr="004C2F7D">
        <w:rPr>
          <w:rFonts w:eastAsia="Liberation Serif"/>
        </w:rPr>
        <w:t>sa</w:t>
      </w:r>
      <w:r w:rsidRPr="009D789E">
        <w:rPr>
          <w:rFonts w:eastAsia="Liberation Serif"/>
          <w:lang w:val="sr-Latn-ME"/>
        </w:rPr>
        <w:t xml:space="preserve"> </w:t>
      </w:r>
      <w:r w:rsidRPr="004C2F7D">
        <w:rPr>
          <w:rFonts w:eastAsia="Liberation Serif"/>
        </w:rPr>
        <w:t>potpunim</w:t>
      </w:r>
      <w:r w:rsidRPr="009D789E">
        <w:rPr>
          <w:rFonts w:eastAsia="Liberation Serif"/>
          <w:lang w:val="sr-Latn-ME"/>
        </w:rPr>
        <w:t xml:space="preserve"> </w:t>
      </w:r>
      <w:r w:rsidRPr="004C2F7D">
        <w:rPr>
          <w:rFonts w:eastAsia="Liberation Serif"/>
        </w:rPr>
        <w:t>tehni</w:t>
      </w:r>
      <w:r w:rsidRPr="009D789E">
        <w:rPr>
          <w:rFonts w:eastAsia="Liberation Serif"/>
          <w:lang w:val="sr-Latn-ME"/>
        </w:rPr>
        <w:t>č</w:t>
      </w:r>
      <w:r w:rsidRPr="004C2F7D">
        <w:rPr>
          <w:rFonts w:eastAsia="Liberation Serif"/>
        </w:rPr>
        <w:t>kim</w:t>
      </w:r>
      <w:r w:rsidRPr="009D789E">
        <w:rPr>
          <w:rFonts w:eastAsia="Liberation Serif"/>
          <w:lang w:val="sr-Latn-ME"/>
        </w:rPr>
        <w:t xml:space="preserve"> </w:t>
      </w:r>
      <w:r w:rsidRPr="004C2F7D">
        <w:rPr>
          <w:rFonts w:eastAsia="Liberation Serif"/>
        </w:rPr>
        <w:t>podacima</w:t>
      </w:r>
      <w:r w:rsidRPr="009D789E">
        <w:rPr>
          <w:rFonts w:eastAsia="Liberation Serif"/>
          <w:lang w:val="sr-Latn-ME"/>
        </w:rPr>
        <w:t xml:space="preserve"> </w:t>
      </w:r>
      <w:r w:rsidRPr="004C2F7D">
        <w:rPr>
          <w:rFonts w:eastAsia="Liberation Serif"/>
        </w:rPr>
        <w:lastRenderedPageBreak/>
        <w:t>i</w:t>
      </w:r>
      <w:r w:rsidRPr="009D789E">
        <w:rPr>
          <w:rFonts w:eastAsia="Liberation Serif"/>
          <w:lang w:val="sr-Latn-ME"/>
        </w:rPr>
        <w:t xml:space="preserve"> </w:t>
      </w:r>
      <w:r w:rsidRPr="004C2F7D">
        <w:rPr>
          <w:rFonts w:eastAsia="Liberation Serif"/>
        </w:rPr>
        <w:t>osobljem</w:t>
      </w:r>
      <w:r w:rsidRPr="009D789E">
        <w:rPr>
          <w:rFonts w:eastAsia="Liberation Serif"/>
          <w:lang w:val="sr-Latn-ME"/>
        </w:rPr>
        <w:t>-</w:t>
      </w:r>
      <w:r w:rsidRPr="004C2F7D">
        <w:rPr>
          <w:rFonts w:eastAsia="Liberation Serif"/>
        </w:rPr>
        <w:t>radnom</w:t>
      </w:r>
      <w:r w:rsidRPr="009D789E">
        <w:rPr>
          <w:rFonts w:eastAsia="Liberation Serif"/>
          <w:lang w:val="sr-Latn-ME"/>
        </w:rPr>
        <w:t xml:space="preserve"> </w:t>
      </w:r>
      <w:r w:rsidRPr="004C2F7D">
        <w:rPr>
          <w:rFonts w:eastAsia="Liberation Serif"/>
        </w:rPr>
        <w:t>snagom</w:t>
      </w:r>
      <w:r w:rsidRPr="009D789E">
        <w:rPr>
          <w:rFonts w:eastAsia="Liberation Serif"/>
          <w:lang w:val="sr-Latn-ME"/>
        </w:rPr>
        <w:t xml:space="preserve"> </w:t>
      </w:r>
      <w:r w:rsidRPr="004C2F7D">
        <w:rPr>
          <w:rFonts w:eastAsia="Liberation Serif"/>
        </w:rPr>
        <w:t>anga</w:t>
      </w:r>
      <w:r w:rsidRPr="009D789E">
        <w:rPr>
          <w:rFonts w:eastAsia="Liberation Serif"/>
          <w:lang w:val="sr-Latn-ME"/>
        </w:rPr>
        <w:t>ž</w:t>
      </w:r>
      <w:r w:rsidRPr="004C2F7D">
        <w:rPr>
          <w:rFonts w:eastAsia="Liberation Serif"/>
        </w:rPr>
        <w:t>ovanom</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realizaciji</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i</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skladu</w:t>
      </w:r>
      <w:r w:rsidRPr="009D789E">
        <w:rPr>
          <w:rFonts w:eastAsia="Liberation Serif"/>
          <w:lang w:val="sr-Latn-ME"/>
        </w:rPr>
        <w:t xml:space="preserve"> </w:t>
      </w:r>
      <w:r w:rsidRPr="004C2F7D">
        <w:rPr>
          <w:rFonts w:eastAsia="Liberation Serif"/>
        </w:rPr>
        <w:t>sa</w:t>
      </w:r>
      <w:r w:rsidRPr="009D789E">
        <w:rPr>
          <w:rFonts w:eastAsia="Liberation Serif"/>
          <w:lang w:val="sr-Latn-ME"/>
        </w:rPr>
        <w:t xml:space="preserve"> </w:t>
      </w:r>
      <w:r w:rsidRPr="004C2F7D">
        <w:rPr>
          <w:rFonts w:eastAsia="Liberation Serif"/>
        </w:rPr>
        <w:t>Ugovorenim</w:t>
      </w:r>
      <w:r w:rsidRPr="009D789E">
        <w:rPr>
          <w:rFonts w:eastAsia="Liberation Serif"/>
          <w:lang w:val="sr-Latn-ME"/>
        </w:rPr>
        <w:t xml:space="preserve"> </w:t>
      </w:r>
      <w:r w:rsidRPr="004C2F7D">
        <w:rPr>
          <w:rFonts w:eastAsia="Liberation Serif"/>
        </w:rPr>
        <w:t>rokom</w:t>
      </w:r>
      <w:r w:rsidRPr="009D789E">
        <w:rPr>
          <w:rFonts w:eastAsia="Liberation Serif"/>
          <w:lang w:val="sr-Latn-ME"/>
        </w:rPr>
        <w:t xml:space="preserve"> </w:t>
      </w:r>
      <w:r w:rsidRPr="004C2F7D">
        <w:rPr>
          <w:rFonts w:eastAsia="Liberation Serif"/>
        </w:rPr>
        <w:t>zavr</w:t>
      </w:r>
      <w:r w:rsidRPr="009D789E">
        <w:rPr>
          <w:rFonts w:eastAsia="Liberation Serif"/>
          <w:lang w:val="sr-Latn-ME"/>
        </w:rPr>
        <w:t>š</w:t>
      </w:r>
      <w:r w:rsidRPr="004C2F7D">
        <w:rPr>
          <w:rFonts w:eastAsia="Liberation Serif"/>
        </w:rPr>
        <w:t>etka</w:t>
      </w:r>
      <w:r w:rsidRPr="009D789E">
        <w:rPr>
          <w:rFonts w:eastAsia="Liberation Serif"/>
          <w:lang w:val="sr-Latn-ME"/>
        </w:rPr>
        <w:t xml:space="preserve"> </w:t>
      </w:r>
      <w:r w:rsidRPr="004C2F7D">
        <w:rPr>
          <w:rFonts w:eastAsia="Liberation Serif"/>
        </w:rPr>
        <w:t>radova</w:t>
      </w:r>
      <w:r w:rsidRPr="009D789E">
        <w:rPr>
          <w:rFonts w:eastAsia="Liberation Serif"/>
          <w:lang w:val="sr-Latn-ME"/>
        </w:rPr>
        <w:t>.</w:t>
      </w:r>
    </w:p>
    <w:p w14:paraId="57E2D4AD" w14:textId="77777777" w:rsidR="00674A54" w:rsidRPr="004C2F7D" w:rsidRDefault="00674A54" w:rsidP="00674A54">
      <w:pPr>
        <w:jc w:val="both"/>
        <w:rPr>
          <w:rFonts w:eastAsia="Liberation Serif"/>
        </w:rPr>
      </w:pPr>
      <w:r w:rsidRPr="004C2F7D">
        <w:rPr>
          <w:rFonts w:eastAsia="Liberation Serif"/>
        </w:rPr>
        <w:t xml:space="preserve">Odobrenje dinamičkog plana od strane nadzornog organa neće promijenti obaveze Izvođača. Izvođač može da revidira dinamički plan i da ga ponovo dostavi nadzornom organu  </w:t>
      </w:r>
      <w:sdt>
        <w:sdtPr>
          <w:tag w:val="goog_rdk_5"/>
          <w:id w:val="1566757388"/>
        </w:sdtPr>
        <w:sdtContent/>
      </w:sdt>
      <w:r w:rsidRPr="004C2F7D">
        <w:rPr>
          <w:rFonts w:eastAsia="Liberation Serif"/>
        </w:rPr>
        <w:t>na odobrenje u bilo koje vrijeme. Revidirani program će pokazati efekte odstupanja.</w:t>
      </w:r>
    </w:p>
    <w:p w14:paraId="3405E896" w14:textId="77777777" w:rsidR="00674A54" w:rsidRPr="004C2F7D" w:rsidRDefault="00674A54" w:rsidP="00674A54">
      <w:pPr>
        <w:jc w:val="both"/>
        <w:rPr>
          <w:rFonts w:eastAsia="Liberation Serif"/>
        </w:rPr>
      </w:pPr>
      <w:r w:rsidRPr="004C2F7D">
        <w:rPr>
          <w:rFonts w:eastAsia="Liberation Serif"/>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14:paraId="61B88002" w14:textId="77777777" w:rsidR="00674A54" w:rsidRPr="004C2F7D" w:rsidRDefault="00674A54" w:rsidP="00674A54">
      <w:pPr>
        <w:rPr>
          <w:rFonts w:eastAsia="Liberation Serif"/>
          <w:b/>
        </w:rPr>
      </w:pPr>
    </w:p>
    <w:p w14:paraId="7E13AB6F" w14:textId="77777777" w:rsidR="00674A54" w:rsidRPr="004C2F7D" w:rsidRDefault="00674A54" w:rsidP="00674A54">
      <w:pPr>
        <w:rPr>
          <w:rFonts w:eastAsia="Liberation Serif"/>
          <w:b/>
        </w:rPr>
      </w:pPr>
      <w:r w:rsidRPr="004C2F7D">
        <w:rPr>
          <w:rFonts w:eastAsia="Liberation Serif"/>
          <w:b/>
        </w:rPr>
        <w:t>Osoblje Izvođača:</w:t>
      </w:r>
    </w:p>
    <w:p w14:paraId="53A4B1F1" w14:textId="77777777" w:rsidR="00674A54" w:rsidRPr="004C2F7D" w:rsidRDefault="00674A54" w:rsidP="00674A54">
      <w:pPr>
        <w:jc w:val="both"/>
        <w:rPr>
          <w:rFonts w:eastAsia="Liberation Serif"/>
        </w:rPr>
      </w:pPr>
      <w:r w:rsidRPr="004C2F7D">
        <w:rPr>
          <w:rFonts w:eastAsia="Liberation Serif"/>
        </w:rPr>
        <w:t xml:space="preserve">Izvođač radova je dužan da prije uvođenja u posao dostavi Naručiocu Rješenje o imenovanju ovlašćenih inženjera u skladu sa Zakonom o planiranju prostora i izgradnji objekata. </w:t>
      </w:r>
    </w:p>
    <w:p w14:paraId="704B44B0" w14:textId="77777777" w:rsidR="00674A54" w:rsidRPr="004C2F7D" w:rsidRDefault="00674A54" w:rsidP="00674A54">
      <w:pPr>
        <w:jc w:val="both"/>
        <w:rPr>
          <w:rFonts w:eastAsia="Liberation Serif"/>
        </w:rPr>
      </w:pPr>
      <w:r w:rsidRPr="004C2F7D">
        <w:rPr>
          <w:rFonts w:eastAsia="Liberation Serif"/>
        </w:rPr>
        <w:t xml:space="preserve">Izvođač radova sa kojim bude zaključen ugovor je dužan da imenovanje ovlašćenog inženjera koji će rukovoditi građenjem objekta u cjelini i ovlašćenih inženjera za svaku vrstu radova koje izvodi, izvrši u skladu sa dostavljenom Ponudom. </w:t>
      </w:r>
    </w:p>
    <w:p w14:paraId="1297017C" w14:textId="77777777" w:rsidR="00674A54" w:rsidRPr="004C2F7D" w:rsidRDefault="00674A54" w:rsidP="00674A54">
      <w:pPr>
        <w:jc w:val="both"/>
        <w:rPr>
          <w:rFonts w:eastAsia="Liberation Serif"/>
        </w:rPr>
      </w:pPr>
      <w:r w:rsidRPr="004C2F7D">
        <w:rPr>
          <w:rFonts w:eastAsia="Liberation Serif"/>
        </w:rPr>
        <w:t>Izvođač radova ne smije, bez prethodnog pristanka Stručnog nadzora i Naručioca, povući imenovanje ili imenovati zamjenu.</w:t>
      </w:r>
    </w:p>
    <w:p w14:paraId="4620BB1A" w14:textId="77777777" w:rsidR="00674A54" w:rsidRPr="004C2F7D" w:rsidRDefault="00674A54" w:rsidP="00674A54">
      <w:pPr>
        <w:jc w:val="both"/>
        <w:rPr>
          <w:rFonts w:eastAsia="Liberation Serif"/>
        </w:rPr>
      </w:pPr>
      <w:r w:rsidRPr="004C2F7D">
        <w:rPr>
          <w:rFonts w:eastAsia="Liberation Serif"/>
        </w:rPr>
        <w:t>Do promjene ovlašćenih inženjera u odnosu na imenovanja dostavljena u ponudi može doći samo za slučaj nastupanja objektivnih okolnosti na koje Izvođač radova nije mogao da utiče.</w:t>
      </w:r>
    </w:p>
    <w:p w14:paraId="70B6B21A" w14:textId="77777777" w:rsidR="00674A54" w:rsidRPr="004C2F7D" w:rsidRDefault="00674A54" w:rsidP="00674A54">
      <w:pPr>
        <w:jc w:val="both"/>
        <w:rPr>
          <w:rFonts w:eastAsia="Liberation Serif"/>
        </w:rPr>
      </w:pPr>
      <w:r w:rsidRPr="004C2F7D">
        <w:rPr>
          <w:rFonts w:eastAsia="Liberation Serif"/>
        </w:rPr>
        <w:t>Stručni nadzor će, na zahtjev Izvođača radova, uz prethodnu saglasnost Naručioca, odobriti predložene zamjene ako su njihove odgovarajuće kvalifikacije i sposobnosti suštinske jednake ili bolje od onih koje su navedene u ponudi.</w:t>
      </w:r>
    </w:p>
    <w:p w14:paraId="2BDB9199" w14:textId="77777777" w:rsidR="00674A54" w:rsidRPr="004C2F7D" w:rsidRDefault="00674A54" w:rsidP="00674A54">
      <w:pPr>
        <w:jc w:val="both"/>
        <w:rPr>
          <w:rFonts w:eastAsia="Liberation Serif"/>
        </w:rPr>
      </w:pPr>
      <w:r w:rsidRPr="004C2F7D">
        <w:rPr>
          <w:rFonts w:eastAsia="Liberation Serif"/>
        </w:rPr>
        <w:t>Stručni nadzor će predložiti Izvođaču radova da zamjeni lice koje je član osoblja Izvođača radova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
    <w:p w14:paraId="216D61B1" w14:textId="77777777" w:rsidR="00674A54" w:rsidRPr="004C2F7D" w:rsidRDefault="00674A54" w:rsidP="00674A54">
      <w:pPr>
        <w:jc w:val="both"/>
        <w:rPr>
          <w:rFonts w:eastAsia="Liberation Serif"/>
        </w:rPr>
      </w:pPr>
      <w:r w:rsidRPr="004C2F7D">
        <w:rPr>
          <w:rFonts w:eastAsia="Liberation Serif"/>
        </w:rPr>
        <w:t>Izvođač radova će preuzeti obavezu da lice napusti gradilište i da više ne bude u vezi sa radovima iz ugovora.</w:t>
      </w:r>
    </w:p>
    <w:p w14:paraId="7C49853C" w14:textId="77777777" w:rsidR="00674A54" w:rsidRPr="004C2F7D" w:rsidRDefault="00674A54" w:rsidP="00674A54">
      <w:pPr>
        <w:jc w:val="both"/>
        <w:rPr>
          <w:rFonts w:eastAsia="Liberation Serif"/>
          <w:highlight w:val="yellow"/>
        </w:rPr>
      </w:pPr>
    </w:p>
    <w:p w14:paraId="2B894902" w14:textId="77777777" w:rsidR="00674A54" w:rsidRPr="004C2F7D" w:rsidRDefault="00674A54" w:rsidP="00674A54">
      <w:pPr>
        <w:rPr>
          <w:rFonts w:eastAsia="Liberation Serif"/>
          <w:b/>
        </w:rPr>
      </w:pPr>
      <w:r w:rsidRPr="004C2F7D">
        <w:rPr>
          <w:rFonts w:eastAsia="Liberation Serif"/>
          <w:b/>
        </w:rPr>
        <w:t>Pristup gradilištu</w:t>
      </w:r>
    </w:p>
    <w:p w14:paraId="4CC28F18" w14:textId="77777777" w:rsidR="00674A54" w:rsidRPr="004C2F7D" w:rsidRDefault="00674A54" w:rsidP="00674A54">
      <w:pPr>
        <w:jc w:val="both"/>
        <w:rPr>
          <w:rFonts w:eastAsia="Liberation Serif"/>
        </w:rPr>
      </w:pPr>
      <w:r w:rsidRPr="004C2F7D">
        <w:rPr>
          <w:rFonts w:eastAsia="Liberation Serif"/>
        </w:rPr>
        <w:t>Izvođač radova će dozvoliti Stručnom nadzoru i svim licima koja su ovlaštena od strane nadzornog organa, pristup svim mjestima na kojima se radovi koji su u vezi sa ugovorom realizuju ili su planirani da se realizuju. Izvođač radova je odgovoran za sprečavanje neovlašćenog pristupa osoba na Gradilište. Ovlašćene osobe ograničavaju se na Osoblje Izvođača radova i Osoblje Naručioca kao i na drugo osoblje koje Naručilac ili Stručni nadzor prijave Izvođaču radova kao ovlašćeno osoblje drugih Izvođača radova Naručioca na Gradilištu.</w:t>
      </w:r>
    </w:p>
    <w:p w14:paraId="5EF85C7D" w14:textId="77777777" w:rsidR="00674A54" w:rsidRPr="004C2F7D" w:rsidRDefault="00674A54" w:rsidP="00674A54">
      <w:pPr>
        <w:jc w:val="both"/>
        <w:rPr>
          <w:rFonts w:eastAsia="Liberation Serif"/>
        </w:rPr>
      </w:pPr>
    </w:p>
    <w:p w14:paraId="79012044" w14:textId="77777777" w:rsidR="00674A54" w:rsidRPr="004C2F7D" w:rsidRDefault="00674A54" w:rsidP="00674A54">
      <w:pPr>
        <w:jc w:val="both"/>
        <w:rPr>
          <w:rFonts w:eastAsia="Liberation Serif"/>
        </w:rPr>
      </w:pPr>
      <w:r w:rsidRPr="004C2F7D">
        <w:rPr>
          <w:rFonts w:eastAsia="Liberation Serif"/>
          <w:b/>
        </w:rPr>
        <w:t>Bezbjednost na gradilištu</w:t>
      </w:r>
    </w:p>
    <w:p w14:paraId="3B3FD062" w14:textId="77777777" w:rsidR="00674A54" w:rsidRPr="004C2F7D" w:rsidRDefault="00674A54" w:rsidP="00674A54">
      <w:pPr>
        <w:jc w:val="both"/>
        <w:rPr>
          <w:rFonts w:eastAsia="Liberation Serif"/>
        </w:rPr>
      </w:pPr>
      <w:r w:rsidRPr="004C2F7D">
        <w:rPr>
          <w:rFonts w:eastAsia="Liberation Serif"/>
        </w:rPr>
        <w:t>Izvođač radova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Naručiocu.</w:t>
      </w:r>
    </w:p>
    <w:p w14:paraId="1A2A06DC" w14:textId="77777777" w:rsidR="00674A54" w:rsidRPr="004C2F7D" w:rsidRDefault="00674A54" w:rsidP="00674A54">
      <w:pPr>
        <w:jc w:val="both"/>
        <w:rPr>
          <w:rFonts w:eastAsia="Liberation Serif"/>
        </w:rPr>
      </w:pPr>
      <w:r w:rsidRPr="004C2F7D">
        <w:rPr>
          <w:rFonts w:eastAsia="Liberation Serif"/>
        </w:rPr>
        <w:t xml:space="preserve">Troškove sprovođenja mjera zaštite snosi Izvođač radova. </w:t>
      </w:r>
    </w:p>
    <w:p w14:paraId="5955F5CB" w14:textId="77777777" w:rsidR="00674A54" w:rsidRPr="004C2F7D" w:rsidRDefault="00674A54" w:rsidP="00674A54">
      <w:pPr>
        <w:jc w:val="both"/>
        <w:rPr>
          <w:rFonts w:eastAsia="Liberation Serif"/>
        </w:rPr>
      </w:pPr>
      <w:r w:rsidRPr="004C2F7D">
        <w:rPr>
          <w:rFonts w:eastAsia="Liberation Serif"/>
        </w:rPr>
        <w:t xml:space="preserve">Izvođač radova je dužan Naručiocu nadoknaditi sve štete koje treća lica eventualno ostvare od naručioca po osnovu predmetnog rada. Izvođač radova je dužan  preduzeti sve razumne mjere za </w:t>
      </w:r>
      <w:r w:rsidRPr="004C2F7D">
        <w:rPr>
          <w:rFonts w:eastAsia="Liberation Serif"/>
        </w:rPr>
        <w:lastRenderedPageBreak/>
        <w:t>zaštitu životne sredine, na Gradilištu i izvan njega, i ograničiti štetu i ometanje lica i imovine zbog zagađenja, buke i ostalog, a što je prouzrokovano njegovim aktivnostima.</w:t>
      </w:r>
    </w:p>
    <w:p w14:paraId="51C35EB6" w14:textId="77777777" w:rsidR="00674A54" w:rsidRPr="004C2F7D" w:rsidRDefault="00674A54" w:rsidP="00674A54">
      <w:pPr>
        <w:jc w:val="both"/>
        <w:rPr>
          <w:rFonts w:eastAsia="Liberation Serif"/>
        </w:rPr>
      </w:pPr>
      <w:r w:rsidRPr="004C2F7D">
        <w:rPr>
          <w:rFonts w:eastAsia="Liberation Serif"/>
        </w:rPr>
        <w:t>Izvođač radova je dužan osigurati da emisije, površinska oticanja i otpadne vode prouzrokovane njegovim aktivnostima ne pređu vrijednosti propisane važećim zakonima.</w:t>
      </w:r>
    </w:p>
    <w:p w14:paraId="4F155085" w14:textId="77777777" w:rsidR="00674A54" w:rsidRPr="004C2F7D" w:rsidRDefault="00674A54" w:rsidP="00674A54">
      <w:pPr>
        <w:rPr>
          <w:rFonts w:eastAsia="Liberation Serif"/>
          <w:b/>
          <w:highlight w:val="yellow"/>
        </w:rPr>
      </w:pPr>
    </w:p>
    <w:p w14:paraId="7FBEE770" w14:textId="77777777" w:rsidR="00674A54" w:rsidRPr="004C2F7D" w:rsidRDefault="00674A54" w:rsidP="00674A54">
      <w:pPr>
        <w:rPr>
          <w:rFonts w:eastAsia="Liberation Serif"/>
          <w:b/>
        </w:rPr>
      </w:pPr>
      <w:r w:rsidRPr="004C2F7D">
        <w:rPr>
          <w:rFonts w:eastAsia="Liberation Serif"/>
          <w:b/>
        </w:rPr>
        <w:t>Otkrića</w:t>
      </w:r>
    </w:p>
    <w:p w14:paraId="59C1ADD2" w14:textId="77777777" w:rsidR="00674A54" w:rsidRPr="004C2F7D" w:rsidRDefault="00674A54" w:rsidP="00674A54">
      <w:pPr>
        <w:jc w:val="both"/>
        <w:rPr>
          <w:rFonts w:eastAsia="Liberation Serif"/>
        </w:rPr>
      </w:pPr>
      <w:r w:rsidRPr="004C2F7D">
        <w:rPr>
          <w:rFonts w:eastAsia="Liberation Serif"/>
        </w:rPr>
        <w:t>Shodno Zakonu o planiranju prostora i izgradnji radova, Izvođač radova je dužan da obavijesti nadležni inspekciji organ u slučaju nailaska na arheološka nalazišta, fosile, aktivna klizišta klizišta, podzemne vode i sl. i obustavi radove koji ih mogu ugroziti.</w:t>
      </w:r>
    </w:p>
    <w:p w14:paraId="76362E1F" w14:textId="77777777" w:rsidR="00674A54" w:rsidRPr="004C2F7D" w:rsidRDefault="00674A54" w:rsidP="00674A54">
      <w:pPr>
        <w:jc w:val="both"/>
        <w:rPr>
          <w:rFonts w:eastAsia="Liberation Serif"/>
        </w:rPr>
      </w:pPr>
      <w:r w:rsidRPr="004C2F7D">
        <w:rPr>
          <w:rFonts w:eastAsia="Liberation Serif"/>
        </w:rPr>
        <w:t xml:space="preserve">Ako se prilikom izvođenja radova i aktivnosti naiđe na nalaze od arheološkog značaja, Izvođač radova  dužan je da: </w:t>
      </w:r>
    </w:p>
    <w:p w14:paraId="17945D7D" w14:textId="77777777" w:rsidR="00674A54" w:rsidRPr="004C2F7D" w:rsidRDefault="00674A54" w:rsidP="00674A54">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14:paraId="31D35290" w14:textId="77777777" w:rsidR="00674A54" w:rsidRPr="004C2F7D" w:rsidRDefault="00674A54" w:rsidP="00674A54">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14:paraId="1313231A" w14:textId="77777777" w:rsidR="00674A54" w:rsidRPr="004C2F7D" w:rsidRDefault="00674A54" w:rsidP="00674A54">
      <w:pPr>
        <w:jc w:val="both"/>
        <w:rPr>
          <w:rFonts w:eastAsia="Liberation Serif"/>
        </w:rPr>
      </w:pPr>
      <w:r w:rsidRPr="004C2F7D">
        <w:rPr>
          <w:rFonts w:eastAsia="Liberation Serif"/>
        </w:rPr>
        <w:t xml:space="preserve">3) sačuva otkrivene predmete na mjestu nalaženja u stanju u kojem su nađeni do dolaska ovlašćenih lica subjekata iz tačke 2 ovog stava; </w:t>
      </w:r>
    </w:p>
    <w:p w14:paraId="6036462E" w14:textId="77777777" w:rsidR="00674A54" w:rsidRPr="004C2F7D" w:rsidRDefault="00674A54" w:rsidP="00674A54">
      <w:pPr>
        <w:jc w:val="both"/>
        <w:rPr>
          <w:rFonts w:eastAsia="Liberation Serif"/>
        </w:rPr>
      </w:pPr>
      <w:r w:rsidRPr="004C2F7D">
        <w:rPr>
          <w:rFonts w:eastAsia="Liberation Serif"/>
        </w:rPr>
        <w:t>4) saopšti sve relevantne podatke u vezi sa mjestom i položajem nalaza u vrijeme otkrivanja i o okolnostima pod kojim su otkriveni.</w:t>
      </w:r>
    </w:p>
    <w:p w14:paraId="1D2F3339" w14:textId="77777777" w:rsidR="00674A54" w:rsidRPr="004C2F7D" w:rsidRDefault="00674A54" w:rsidP="00674A54">
      <w:pPr>
        <w:jc w:val="both"/>
        <w:rPr>
          <w:rFonts w:eastAsia="Liberation Serif"/>
        </w:rPr>
      </w:pPr>
      <w:r w:rsidRPr="004C2F7D">
        <w:rPr>
          <w:rFonts w:eastAsia="Liberation Serif"/>
        </w:rPr>
        <w:t>Izvođač radova je dužan o okolnostima iz ovog člana neodložno obavijestiti Stručni nadzor i Investitora.</w:t>
      </w:r>
    </w:p>
    <w:p w14:paraId="36CCC363" w14:textId="77777777" w:rsidR="00674A54" w:rsidRPr="004C2F7D" w:rsidRDefault="00674A54" w:rsidP="00674A54">
      <w:pPr>
        <w:jc w:val="center"/>
        <w:rPr>
          <w:rFonts w:eastAsia="Liberation Serif"/>
          <w:b/>
        </w:rPr>
      </w:pPr>
    </w:p>
    <w:p w14:paraId="687070D9" w14:textId="77777777" w:rsidR="00674A54" w:rsidRPr="004C2F7D" w:rsidRDefault="00674A54" w:rsidP="00674A54">
      <w:pPr>
        <w:ind w:right="-10"/>
        <w:rPr>
          <w:rFonts w:eastAsia="Liberation Serif"/>
          <w:b/>
        </w:rPr>
      </w:pPr>
      <w:r w:rsidRPr="004C2F7D">
        <w:rPr>
          <w:rFonts w:eastAsia="Liberation Serif"/>
          <w:b/>
        </w:rPr>
        <w:t>Stručni nadzor</w:t>
      </w:r>
    </w:p>
    <w:p w14:paraId="3CA62467" w14:textId="77777777" w:rsidR="00674A54" w:rsidRPr="004C2F7D" w:rsidRDefault="00674A54" w:rsidP="00674A54">
      <w:pPr>
        <w:jc w:val="both"/>
        <w:rPr>
          <w:rFonts w:eastAsia="Liberation Serif"/>
        </w:rPr>
      </w:pPr>
      <w:r w:rsidRPr="004C2F7D">
        <w:rPr>
          <w:rFonts w:eastAsia="Liberation Serif"/>
        </w:rPr>
        <w:t>Naručilac će, shodno Zakonu o planiranju prostora i izgradnji objekata, vršiti stručni nadzor nad izvođenjem radova preko Stručnog nadzora o čijem imenovanju  će pismeno obavijestiti Izvođača radova.</w:t>
      </w:r>
    </w:p>
    <w:p w14:paraId="4CCF48A7" w14:textId="77777777" w:rsidR="00674A54" w:rsidRPr="004C2F7D" w:rsidRDefault="00674A54" w:rsidP="00674A54">
      <w:pPr>
        <w:jc w:val="both"/>
        <w:rPr>
          <w:rFonts w:eastAsia="Liberation Serif"/>
        </w:rPr>
      </w:pPr>
      <w:r w:rsidRPr="004C2F7D">
        <w:rPr>
          <w:rFonts w:eastAsia="Liberation Serif"/>
        </w:rPr>
        <w:t xml:space="preserve">Ako u toku izvođenja radova dođe do promjene Stručnog nadzora odnosno Revizora, Naručilac će o tome obavijestiti Izvođača radova. </w:t>
      </w:r>
    </w:p>
    <w:p w14:paraId="47230237" w14:textId="77777777" w:rsidR="00674A54" w:rsidRPr="004C2F7D" w:rsidRDefault="00674A54" w:rsidP="00674A54">
      <w:pPr>
        <w:jc w:val="both"/>
        <w:rPr>
          <w:rFonts w:eastAsia="Liberation Serif"/>
        </w:rPr>
      </w:pPr>
      <w:r w:rsidRPr="004C2F7D">
        <w:rPr>
          <w:rFonts w:eastAsia="Liberation Serif"/>
        </w:rPr>
        <w:t xml:space="preserve">Stručni nadzor je ovlašćen da: </w:t>
      </w:r>
    </w:p>
    <w:p w14:paraId="2518BFC4" w14:textId="77777777" w:rsidR="00674A54" w:rsidRPr="004C2F7D" w:rsidRDefault="00674A54" w:rsidP="00674A54">
      <w:pPr>
        <w:numPr>
          <w:ilvl w:val="0"/>
          <w:numId w:val="11"/>
        </w:numPr>
        <w:jc w:val="both"/>
        <w:rPr>
          <w:rFonts w:eastAsia="Liberation Serif"/>
        </w:rPr>
      </w:pPr>
      <w:r w:rsidRPr="004C2F7D">
        <w:rPr>
          <w:rFonts w:eastAsia="Liberation Serif"/>
        </w:rPr>
        <w:t xml:space="preserve">prati i kontroliše da li Izvođač izvodi radove prema Ugovoru čijim sastavnim dijelom se smatraju Tehničke specifikacije i predmjer radova iz tenderske dokumentacije, odnosno tehnička dokumentacija; </w:t>
      </w:r>
    </w:p>
    <w:p w14:paraId="41817621" w14:textId="77777777" w:rsidR="00674A54" w:rsidRPr="004C2F7D" w:rsidRDefault="00674A54" w:rsidP="00674A54">
      <w:pPr>
        <w:numPr>
          <w:ilvl w:val="0"/>
          <w:numId w:val="11"/>
        </w:numPr>
        <w:jc w:val="both"/>
        <w:rPr>
          <w:rFonts w:eastAsia="Liberation Serif"/>
        </w:rPr>
      </w:pPr>
      <w:r w:rsidRPr="004C2F7D">
        <w:rPr>
          <w:rFonts w:eastAsia="Liberation Serif"/>
        </w:rPr>
        <w:t xml:space="preserve">provjerava da li je dokazan kvalitet u skladu sa tehničkom specifikacijom; </w:t>
      </w:r>
    </w:p>
    <w:p w14:paraId="1E9DA51C" w14:textId="77777777" w:rsidR="00674A54" w:rsidRPr="004C2F7D" w:rsidRDefault="00674A54" w:rsidP="00674A54">
      <w:pPr>
        <w:numPr>
          <w:ilvl w:val="0"/>
          <w:numId w:val="11"/>
        </w:numPr>
        <w:jc w:val="both"/>
        <w:rPr>
          <w:rFonts w:eastAsia="Liberation Serif"/>
        </w:rPr>
      </w:pPr>
      <w:r w:rsidRPr="004C2F7D">
        <w:rPr>
          <w:rFonts w:eastAsia="Liberation Serif"/>
        </w:rPr>
        <w:t xml:space="preserve">odobrava odnosno zabranjuje izvođenje radova upisom u građevinski dnevnik; </w:t>
      </w:r>
    </w:p>
    <w:p w14:paraId="20D3E3D6" w14:textId="77777777" w:rsidR="00674A54" w:rsidRPr="004C2F7D" w:rsidRDefault="00674A54" w:rsidP="00674A54">
      <w:pPr>
        <w:numPr>
          <w:ilvl w:val="0"/>
          <w:numId w:val="11"/>
        </w:numPr>
        <w:jc w:val="both"/>
        <w:rPr>
          <w:rFonts w:eastAsia="Liberation Serif"/>
        </w:rPr>
      </w:pPr>
      <w:r w:rsidRPr="004C2F7D">
        <w:rPr>
          <w:rFonts w:eastAsia="Liberation Serif"/>
        </w:rPr>
        <w:t xml:space="preserve">određuje način otklanjanja nedostataka, odnosno nepravilnosti tokom izvođenja radova;  </w:t>
      </w:r>
    </w:p>
    <w:p w14:paraId="7BD85936" w14:textId="77777777" w:rsidR="00674A54" w:rsidRPr="004C2F7D" w:rsidRDefault="00674A54" w:rsidP="00674A54">
      <w:pPr>
        <w:numPr>
          <w:ilvl w:val="0"/>
          <w:numId w:val="11"/>
        </w:numPr>
        <w:jc w:val="both"/>
        <w:rPr>
          <w:rFonts w:eastAsia="Liberation Serif"/>
        </w:rPr>
      </w:pPr>
      <w:r w:rsidRPr="004C2F7D">
        <w:rPr>
          <w:rFonts w:eastAsia="Liberation Serif"/>
        </w:rPr>
        <w:t xml:space="preserve">daje tehnička tumačenja eventualno nejasnih detalja potrebnih za izvođenje radova u duhu uslova utvrđenih ugovorom; </w:t>
      </w:r>
    </w:p>
    <w:p w14:paraId="35E36FF8" w14:textId="77777777" w:rsidR="00674A54" w:rsidRPr="004C2F7D" w:rsidRDefault="00674A54" w:rsidP="00674A54">
      <w:pPr>
        <w:numPr>
          <w:ilvl w:val="0"/>
          <w:numId w:val="11"/>
        </w:numPr>
        <w:jc w:val="both"/>
        <w:rPr>
          <w:rFonts w:eastAsia="Liberation Serif"/>
        </w:rPr>
      </w:pPr>
      <w:r w:rsidRPr="004C2F7D">
        <w:rPr>
          <w:rFonts w:eastAsia="Liberation Serif"/>
        </w:rPr>
        <w:t xml:space="preserve">kontroliše dinamiku napredovanja radova i  poštovanje ugovorenog roka završetka radova; </w:t>
      </w:r>
    </w:p>
    <w:p w14:paraId="714B409A" w14:textId="77777777" w:rsidR="00674A54" w:rsidRPr="004C2F7D" w:rsidRDefault="00674A54" w:rsidP="00674A54">
      <w:pPr>
        <w:numPr>
          <w:ilvl w:val="0"/>
          <w:numId w:val="11"/>
        </w:numPr>
        <w:jc w:val="both"/>
        <w:rPr>
          <w:rFonts w:eastAsia="Liberation Serif"/>
        </w:rPr>
      </w:pPr>
      <w:r w:rsidRPr="004C2F7D">
        <w:rPr>
          <w:rFonts w:eastAsia="Liberation Serif"/>
        </w:rPr>
        <w:t>kao i da vrši i druge poslove koji proizilaze iz važećih propisa i spadaju u nadležnost i funkciju stručnog nadzora.</w:t>
      </w:r>
    </w:p>
    <w:p w14:paraId="6EFA4708" w14:textId="77777777" w:rsidR="00674A54" w:rsidRPr="004C2F7D" w:rsidRDefault="00674A54" w:rsidP="00674A54">
      <w:pPr>
        <w:jc w:val="both"/>
        <w:rPr>
          <w:rFonts w:eastAsia="Liberation Serif"/>
        </w:rPr>
      </w:pPr>
      <w:r w:rsidRPr="004C2F7D">
        <w:rPr>
          <w:rFonts w:eastAsia="Liberation Serif"/>
        </w:rPr>
        <w:t>Stručni nadzor nema pravo da oslobodi Izvođača radova od bilo koje njegove dužnosti ili obaveze iz ugovora ukoliko za to ne dobije pisano ovlašćenje od Naručioca.</w:t>
      </w:r>
    </w:p>
    <w:p w14:paraId="1283FE1D" w14:textId="77777777" w:rsidR="00674A54" w:rsidRPr="004C2F7D" w:rsidRDefault="00674A54" w:rsidP="00674A54">
      <w:pPr>
        <w:jc w:val="both"/>
        <w:rPr>
          <w:rFonts w:eastAsia="Liberation Serif"/>
        </w:rPr>
      </w:pPr>
      <w:r w:rsidRPr="004C2F7D">
        <w:rPr>
          <w:rFonts w:eastAsia="Liberation Serif"/>
        </w:rPr>
        <w:t>Postojanje Stručnog nadzora i njegovi propusti u vršenju stručnog nadzora ne oslobađaju Izvođača radova od njegove obaveze i odgovornosti za kvalitetno i pravilno izvođenje radova.</w:t>
      </w:r>
    </w:p>
    <w:p w14:paraId="6CB849EB" w14:textId="77777777" w:rsidR="00674A54" w:rsidRPr="004C2F7D" w:rsidRDefault="00674A54" w:rsidP="00674A54">
      <w:pPr>
        <w:jc w:val="both"/>
        <w:rPr>
          <w:rFonts w:eastAsia="Liberation Serif"/>
        </w:rPr>
      </w:pPr>
      <w:r w:rsidRPr="004C2F7D">
        <w:rPr>
          <w:rFonts w:eastAsia="Liberation Serif"/>
        </w:rPr>
        <w:t>Stručni nadzor će u svako doba imati:</w:t>
      </w:r>
    </w:p>
    <w:p w14:paraId="74F89CBA" w14:textId="77777777" w:rsidR="00674A54" w:rsidRPr="004C2F7D" w:rsidRDefault="00674A54" w:rsidP="00674A54">
      <w:pPr>
        <w:jc w:val="both"/>
        <w:rPr>
          <w:rFonts w:eastAsia="Liberation Serif"/>
        </w:rPr>
      </w:pPr>
      <w:r w:rsidRPr="004C2F7D">
        <w:rPr>
          <w:rFonts w:eastAsia="Liberation Serif"/>
        </w:rPr>
        <w:lastRenderedPageBreak/>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00A17C31" w14:textId="77777777" w:rsidR="00674A54" w:rsidRPr="004C2F7D" w:rsidRDefault="00674A54" w:rsidP="00674A54">
      <w:pPr>
        <w:jc w:val="both"/>
        <w:rPr>
          <w:rFonts w:eastAsia="Liberation Serif"/>
        </w:rPr>
      </w:pPr>
      <w:r w:rsidRPr="004C2F7D">
        <w:rPr>
          <w:rFonts w:eastAsia="Liberation Serif"/>
        </w:rPr>
        <w:t>Izvođač radova će osoblju Stručnog nadzora omogućiti sprovođenje ovih aktivnosti, što će obuhvatati obezbjeđenje pristupa, opreme, dozvola i zaštitne opreme. Ni jedna ovakva aktivnost ne oslobađa Izvođača radova od njegovih ugovornih obaveza i odgovornosti.</w:t>
      </w:r>
    </w:p>
    <w:p w14:paraId="4E261793" w14:textId="77777777" w:rsidR="00674A54" w:rsidRPr="004C2F7D" w:rsidRDefault="00674A54" w:rsidP="00674A54">
      <w:pPr>
        <w:jc w:val="both"/>
        <w:rPr>
          <w:rFonts w:eastAsia="Liberation Serif"/>
        </w:rPr>
      </w:pPr>
      <w:r w:rsidRPr="004C2F7D">
        <w:rPr>
          <w:rFonts w:eastAsia="Liberation Serif"/>
        </w:rPr>
        <w:t>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14:paraId="26634FF3" w14:textId="77777777" w:rsidR="00674A54" w:rsidRPr="004C2F7D" w:rsidRDefault="00674A54" w:rsidP="00674A54">
      <w:pPr>
        <w:jc w:val="both"/>
        <w:rPr>
          <w:rFonts w:eastAsia="Liberation Serif"/>
        </w:rPr>
      </w:pPr>
    </w:p>
    <w:p w14:paraId="4AFEF1A5" w14:textId="77777777" w:rsidR="00674A54" w:rsidRPr="004C2F7D" w:rsidRDefault="00674A54" w:rsidP="00674A54">
      <w:pPr>
        <w:jc w:val="both"/>
        <w:rPr>
          <w:rFonts w:eastAsia="Liberation Serif"/>
          <w:b/>
          <w:bCs/>
        </w:rPr>
      </w:pPr>
      <w:r w:rsidRPr="004C2F7D">
        <w:rPr>
          <w:rFonts w:eastAsia="Liberation Serif"/>
          <w:b/>
          <w:bCs/>
        </w:rPr>
        <w:t xml:space="preserve">Garantni rok i otklanjanje nedostataka u garantnom roku </w:t>
      </w:r>
    </w:p>
    <w:p w14:paraId="31893503" w14:textId="0B40728F" w:rsidR="00674A54" w:rsidRPr="004C2F7D" w:rsidRDefault="00674A54" w:rsidP="00674A54">
      <w:pPr>
        <w:jc w:val="both"/>
        <w:rPr>
          <w:rFonts w:eastAsia="Liberation Serif"/>
        </w:rPr>
      </w:pPr>
      <w:r w:rsidRPr="004C2F7D">
        <w:rPr>
          <w:rFonts w:eastAsia="Liberation Serif"/>
        </w:rPr>
        <w:t xml:space="preserve">Garantni rok je </w:t>
      </w:r>
      <w:r w:rsidR="00493F22" w:rsidRPr="00493F22">
        <w:rPr>
          <w:rFonts w:eastAsia="Liberation Serif"/>
        </w:rPr>
        <w:t>2 godine od dana primopredaje izvedenih radova</w:t>
      </w:r>
      <w:r w:rsidR="00493F22">
        <w:rPr>
          <w:rFonts w:eastAsia="Liberation Serif"/>
        </w:rPr>
        <w:t xml:space="preserve"> odnosno </w:t>
      </w:r>
      <w:r w:rsidRPr="004C2F7D">
        <w:rPr>
          <w:rFonts w:eastAsia="Liberation Serif"/>
        </w:rPr>
        <w:t>od dana dobijanja završnog (konačnog) izveštaja stručnog nadzora i primopredaje objekta.</w:t>
      </w:r>
    </w:p>
    <w:p w14:paraId="77C38768" w14:textId="77777777" w:rsidR="00674A54" w:rsidRPr="004C2F7D" w:rsidRDefault="00674A54" w:rsidP="00674A54">
      <w:pPr>
        <w:jc w:val="both"/>
        <w:rPr>
          <w:rFonts w:eastAsia="Liberation Serif"/>
        </w:rPr>
      </w:pPr>
      <w:r w:rsidRPr="004C2F7D">
        <w:rPr>
          <w:rFonts w:eastAsia="Liberation Serif"/>
        </w:rPr>
        <w:t>Izvođač je dužan da o svom trošku otkloni sve nedostatke na radovima koji se pokažu u toku garantnog roka, u roku koji mu odredi Naručilac, a koji rok mora biti primjeren.Garantni rok za ovaj dio radova počinje ponovo da teče od datuma otklanjanja nedostataka a Izvođač je dužan da  produži rok važenja garancije za otlanjanje nedostataka u garantnom roku najkasnije 8 dana prije isteka roka važenja garancije.</w:t>
      </w:r>
    </w:p>
    <w:p w14:paraId="232EA063" w14:textId="77777777" w:rsidR="00674A54" w:rsidRPr="004C2F7D" w:rsidRDefault="00674A54" w:rsidP="00674A54">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14:paraId="4ECBB654" w14:textId="77777777" w:rsidR="00674A54" w:rsidRPr="004C2F7D" w:rsidRDefault="00674A54" w:rsidP="00674A54">
      <w:pPr>
        <w:jc w:val="both"/>
        <w:rPr>
          <w:rFonts w:eastAsia="Liberation Serif"/>
        </w:rPr>
      </w:pPr>
      <w:r w:rsidRPr="004C2F7D">
        <w:rPr>
          <w:rFonts w:eastAsia="Liberation Serif"/>
        </w:rPr>
        <w:t>Naručilac ima pravo i na naknadu štete ukoliko šteta prevazilazi garantovani iznos.</w:t>
      </w:r>
    </w:p>
    <w:p w14:paraId="781E8F7A" w14:textId="77777777" w:rsidR="00674A54" w:rsidRPr="004C2F7D" w:rsidRDefault="00674A54" w:rsidP="00674A54">
      <w:pPr>
        <w:ind w:right="-10"/>
        <w:rPr>
          <w:rFonts w:eastAsia="Liberation Serif"/>
          <w:b/>
          <w:highlight w:val="yellow"/>
        </w:rPr>
      </w:pPr>
    </w:p>
    <w:p w14:paraId="477328CA" w14:textId="77777777" w:rsidR="00674A54" w:rsidRPr="004C2F7D" w:rsidRDefault="00674A54" w:rsidP="00674A54">
      <w:pPr>
        <w:jc w:val="both"/>
        <w:rPr>
          <w:b/>
          <w:color w:val="000000"/>
          <w:lang w:val="pl-PL"/>
        </w:rPr>
      </w:pPr>
      <w:r w:rsidRPr="004C2F7D">
        <w:rPr>
          <w:b/>
          <w:color w:val="000000"/>
          <w:lang w:val="pl-PL"/>
        </w:rPr>
        <w:t>Konačni obračun</w:t>
      </w:r>
    </w:p>
    <w:p w14:paraId="27F0B5C2" w14:textId="77777777" w:rsidR="00674A54" w:rsidRPr="004C2F7D" w:rsidRDefault="00674A54" w:rsidP="00674A54">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14:paraId="5879AE4A" w14:textId="77777777" w:rsidR="00674A54" w:rsidRPr="004C2F7D" w:rsidRDefault="00674A54" w:rsidP="00674A54">
      <w:pPr>
        <w:ind w:right="-10"/>
        <w:rPr>
          <w:rFonts w:eastAsia="Liberation Serif"/>
          <w:b/>
        </w:rPr>
      </w:pPr>
    </w:p>
    <w:p w14:paraId="4F202C6A" w14:textId="77777777" w:rsidR="00674A54" w:rsidRPr="004C2F7D" w:rsidRDefault="00674A54" w:rsidP="00674A54">
      <w:pPr>
        <w:ind w:right="-10"/>
        <w:rPr>
          <w:rFonts w:eastAsia="Liberation Serif"/>
          <w:b/>
        </w:rPr>
      </w:pPr>
      <w:r w:rsidRPr="004C2F7D">
        <w:rPr>
          <w:rFonts w:eastAsia="Liberation Serif"/>
          <w:b/>
        </w:rPr>
        <w:t>Uređenje gradilišta</w:t>
      </w:r>
    </w:p>
    <w:p w14:paraId="2054CF0D" w14:textId="77777777" w:rsidR="00674A54" w:rsidRPr="004C2F7D" w:rsidRDefault="00674A54" w:rsidP="00674A54">
      <w:pPr>
        <w:jc w:val="both"/>
        <w:rPr>
          <w:rFonts w:eastAsia="Liberation Serif"/>
        </w:rPr>
      </w:pPr>
      <w:r w:rsidRPr="004C2F7D">
        <w:rPr>
          <w:rFonts w:eastAsia="Liberation Serif"/>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7097F8D1" w14:textId="77777777" w:rsidR="00674A54" w:rsidRPr="004C2F7D" w:rsidRDefault="00674A54" w:rsidP="00674A54">
      <w:pPr>
        <w:jc w:val="both"/>
        <w:rPr>
          <w:rFonts w:eastAsia="Liberation Serif"/>
          <w:highlight w:val="yellow"/>
        </w:rPr>
      </w:pPr>
    </w:p>
    <w:p w14:paraId="113154A0" w14:textId="77777777" w:rsidR="00674A54" w:rsidRPr="004C2F7D" w:rsidRDefault="00674A54" w:rsidP="00674A54">
      <w:pPr>
        <w:rPr>
          <w:rFonts w:eastAsia="Liberation Serif"/>
          <w:b/>
        </w:rPr>
      </w:pPr>
      <w:r w:rsidRPr="004C2F7D">
        <w:rPr>
          <w:rFonts w:eastAsia="Liberation Serif"/>
          <w:b/>
        </w:rPr>
        <w:t>Ugovorna kazna</w:t>
      </w:r>
    </w:p>
    <w:p w14:paraId="2C884AC7" w14:textId="77777777" w:rsidR="00674A54" w:rsidRPr="004C2F7D" w:rsidRDefault="00674A54" w:rsidP="00674A54">
      <w:pPr>
        <w:jc w:val="both"/>
        <w:rPr>
          <w:rFonts w:eastAsia="Liberation Serif"/>
        </w:rPr>
      </w:pPr>
      <w:r w:rsidRPr="004C2F7D">
        <w:rPr>
          <w:rFonts w:eastAsia="Liberation Serif"/>
        </w:rPr>
        <w:t>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14:paraId="03A9872B" w14:textId="77777777" w:rsidR="00674A54" w:rsidRPr="004C2F7D" w:rsidRDefault="00674A54" w:rsidP="00674A54">
      <w:pPr>
        <w:jc w:val="both"/>
        <w:rPr>
          <w:rFonts w:eastAsia="Liberation Serif"/>
        </w:rPr>
      </w:pPr>
      <w:r w:rsidRPr="004C2F7D">
        <w:rPr>
          <w:rFonts w:eastAsia="Liberation Serif"/>
        </w:rPr>
        <w:lastRenderedPageBreak/>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14:paraId="19B32C0E" w14:textId="77777777" w:rsidR="00674A54" w:rsidRPr="004C2F7D" w:rsidRDefault="00674A54" w:rsidP="00674A54">
      <w:pPr>
        <w:jc w:val="both"/>
        <w:rPr>
          <w:rFonts w:eastAsia="Liberation Serif"/>
        </w:rPr>
      </w:pPr>
      <w:r w:rsidRPr="004C2F7D">
        <w:rPr>
          <w:rFonts w:eastAsia="Liberation Serif"/>
        </w:rPr>
        <w:t xml:space="preserve">Plaćanje ugovorene kazne ne oslobađa Izvođača radova obaveze da u cjelosti završi i preda ugovorene radove. </w:t>
      </w:r>
      <w:r w:rsidRPr="004C2F7D">
        <w:rPr>
          <w:rFonts w:eastAsia="Liberation Serif"/>
        </w:rPr>
        <w:tab/>
      </w:r>
      <w:r w:rsidRPr="004C2F7D">
        <w:rPr>
          <w:rFonts w:eastAsia="Liberation Serif"/>
        </w:rPr>
        <w:tab/>
      </w:r>
    </w:p>
    <w:p w14:paraId="09ADC7BE" w14:textId="77777777" w:rsidR="00674A54" w:rsidRPr="004C2F7D" w:rsidRDefault="00674A54" w:rsidP="00674A54">
      <w:pPr>
        <w:jc w:val="both"/>
        <w:rPr>
          <w:rFonts w:eastAsia="Liberation Serif"/>
        </w:rPr>
      </w:pPr>
      <w:r w:rsidRPr="004C2F7D">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14:paraId="6AD46F68" w14:textId="77777777" w:rsidR="00674A54" w:rsidRPr="004C2F7D" w:rsidRDefault="00674A54" w:rsidP="00674A54">
      <w:pPr>
        <w:jc w:val="both"/>
        <w:rPr>
          <w:rFonts w:eastAsia="Liberation Serif"/>
        </w:rPr>
      </w:pPr>
    </w:p>
    <w:p w14:paraId="72C2C923" w14:textId="77777777" w:rsidR="00674A54" w:rsidRPr="004C2F7D" w:rsidRDefault="00674A54" w:rsidP="00674A54">
      <w:pPr>
        <w:rPr>
          <w:rFonts w:eastAsia="Liberation Serif"/>
          <w:b/>
        </w:rPr>
      </w:pPr>
      <w:r w:rsidRPr="004C2F7D">
        <w:rPr>
          <w:rFonts w:eastAsia="Liberation Serif"/>
          <w:b/>
        </w:rPr>
        <w:t>Produžetak roka izvršenja radova</w:t>
      </w:r>
    </w:p>
    <w:p w14:paraId="35AB3455" w14:textId="77777777" w:rsidR="00674A54" w:rsidRPr="004C2F7D" w:rsidRDefault="00674A54" w:rsidP="00674A54">
      <w:pPr>
        <w:jc w:val="both"/>
        <w:rPr>
          <w:rFonts w:eastAsia="Liberation Serif"/>
        </w:rPr>
      </w:pPr>
      <w:r w:rsidRPr="004C2F7D">
        <w:rPr>
          <w:rFonts w:eastAsia="Liberation Serif"/>
        </w:rPr>
        <w:t xml:space="preserve">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14:paraId="04037B06" w14:textId="77777777" w:rsidR="00674A54" w:rsidRPr="004C2F7D" w:rsidRDefault="00674A54" w:rsidP="00674A54">
      <w:pPr>
        <w:jc w:val="both"/>
        <w:rPr>
          <w:rFonts w:eastAsia="Liberation Serif"/>
        </w:rPr>
      </w:pPr>
      <w:r w:rsidRPr="004C2F7D">
        <w:rPr>
          <w:rFonts w:eastAsia="Liberation Serif"/>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14933600" w14:textId="77777777" w:rsidR="00674A54" w:rsidRPr="004C2F7D" w:rsidRDefault="00674A54" w:rsidP="00674A54">
      <w:pPr>
        <w:jc w:val="both"/>
        <w:rPr>
          <w:rFonts w:eastAsia="Liberation Serif"/>
        </w:rPr>
      </w:pPr>
      <w:r w:rsidRPr="004C2F7D">
        <w:rPr>
          <w:rFonts w:eastAsia="Liberation Serif"/>
        </w:rPr>
        <w:t>Izvođač radova ne može zahtijevati produženje roka zbog promijenjenih okolnosti koje  su nastupile po isteku roka za izvođenje radova.</w:t>
      </w:r>
    </w:p>
    <w:p w14:paraId="6E8B66E7" w14:textId="77777777" w:rsidR="00674A54" w:rsidRPr="004C2F7D" w:rsidRDefault="00674A54" w:rsidP="00674A54">
      <w:pPr>
        <w:rPr>
          <w:rFonts w:eastAsia="Liberation Serif"/>
        </w:rPr>
      </w:pPr>
      <w:r w:rsidRPr="004C2F7D">
        <w:rPr>
          <w:rFonts w:eastAsia="Liberation Serif"/>
        </w:rPr>
        <w:t>Izvođač radova ima pravo na produženje roka onoliko dana koliko su trajali posebni uslovi (uzima se duži period jednog ukoliko su paralelno postojala oba uslova).</w:t>
      </w:r>
    </w:p>
    <w:p w14:paraId="74F7A201" w14:textId="77777777" w:rsidR="00674A54" w:rsidRPr="004C2F7D" w:rsidRDefault="00674A54" w:rsidP="00674A54">
      <w:pPr>
        <w:rPr>
          <w:rFonts w:eastAsia="Liberation Serif"/>
        </w:rPr>
      </w:pPr>
    </w:p>
    <w:p w14:paraId="5B0EE464" w14:textId="77777777" w:rsidR="00674A54" w:rsidRPr="004C2F7D" w:rsidRDefault="00674A54" w:rsidP="00674A54">
      <w:pPr>
        <w:rPr>
          <w:rFonts w:eastAsia="Liberation Serif"/>
          <w:b/>
        </w:rPr>
      </w:pPr>
      <w:r w:rsidRPr="004C2F7D">
        <w:rPr>
          <w:rFonts w:eastAsia="Liberation Serif"/>
          <w:b/>
        </w:rPr>
        <w:t>Viša sila</w:t>
      </w:r>
    </w:p>
    <w:p w14:paraId="655CBD0C" w14:textId="77777777" w:rsidR="00674A54" w:rsidRPr="004C2F7D" w:rsidRDefault="00674A54" w:rsidP="00674A54">
      <w:pPr>
        <w:jc w:val="both"/>
        <w:rPr>
          <w:rFonts w:eastAsia="Liberation Serif"/>
        </w:rPr>
      </w:pPr>
      <w:r w:rsidRPr="004C2F7D">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14:paraId="31CD64B4" w14:textId="77777777" w:rsidR="00674A54" w:rsidRPr="004C2F7D" w:rsidRDefault="00674A54" w:rsidP="00674A54">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2F9D2416" w14:textId="77777777" w:rsidR="00674A54" w:rsidRPr="004C2F7D" w:rsidRDefault="00674A54" w:rsidP="00674A54">
      <w:pPr>
        <w:jc w:val="both"/>
        <w:rPr>
          <w:rFonts w:eastAsia="Liberation Serif"/>
          <w:highlight w:val="yellow"/>
        </w:rPr>
      </w:pPr>
      <w:r w:rsidRPr="004C2F7D">
        <w:rPr>
          <w:rFonts w:eastAsia="Liberation Serif"/>
        </w:rPr>
        <w:t>Ugovorna strana pogođena višom silom, odmah će u pisanoj formi obavijestiti drugu stranu o nastanku nepredviđenih okolnosti i dostaviti odgovarajuće dokaze.</w:t>
      </w:r>
    </w:p>
    <w:p w14:paraId="3A7E198A" w14:textId="77777777" w:rsidR="00674A54" w:rsidRDefault="00674A54" w:rsidP="00674A54">
      <w:pPr>
        <w:jc w:val="both"/>
        <w:rPr>
          <w:rFonts w:eastAsia="Liberation Serif"/>
        </w:rPr>
      </w:pPr>
    </w:p>
    <w:p w14:paraId="12A689CB" w14:textId="77777777" w:rsidR="00674A54" w:rsidRDefault="00674A54" w:rsidP="00674A54">
      <w:pPr>
        <w:jc w:val="both"/>
      </w:pPr>
      <w:r w:rsidRPr="004C2F7D">
        <w:rPr>
          <w:b/>
        </w:rPr>
        <w:lastRenderedPageBreak/>
        <w:t>Naknada štete</w:t>
      </w:r>
    </w:p>
    <w:p w14:paraId="1A00EF3D" w14:textId="77777777" w:rsidR="00674A54" w:rsidRDefault="00674A54" w:rsidP="00674A54">
      <w:pPr>
        <w:jc w:val="both"/>
      </w:pPr>
      <w:r w:rsidRPr="004C2F7D">
        <w:t xml:space="preserve">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14:paraId="30E6BD5F" w14:textId="77777777" w:rsidR="00674A54" w:rsidRDefault="00674A54" w:rsidP="00674A54">
      <w:pPr>
        <w:jc w:val="both"/>
      </w:pPr>
    </w:p>
    <w:p w14:paraId="1EFBA08F" w14:textId="77777777" w:rsidR="00674A54" w:rsidRPr="00687489" w:rsidRDefault="00674A54" w:rsidP="00674A54">
      <w:pPr>
        <w:jc w:val="both"/>
      </w:pPr>
      <w:r w:rsidRPr="00687489">
        <w:rPr>
          <w:b/>
          <w:bCs/>
          <w:lang w:val="sr-Latn-ME"/>
        </w:rPr>
        <w:t>Odgovornost za štetu</w:t>
      </w:r>
    </w:p>
    <w:p w14:paraId="364B4685" w14:textId="77777777" w:rsidR="00674A54" w:rsidRPr="009D789E" w:rsidRDefault="00674A54" w:rsidP="00674A54">
      <w:pPr>
        <w:jc w:val="both"/>
        <w:rPr>
          <w:lang w:val="sr-Latn-ME"/>
        </w:rPr>
      </w:pPr>
      <w:r w:rsidRPr="00687489">
        <w:rPr>
          <w:lang w:val="sr-Latn-ME"/>
        </w:rPr>
        <w:t>Ugovorne strane su saglasne da Naručilac posla nije odgovoran za bilo koju vrstu štete, koja nastane za treće lice tokom realizacije ovog ugovora, po bilo kom osnovu. U slučaju da treće lice naplati naknadu štete od Naručioca posla, isti ima pravo regresa od Izvođača radova u visini isplaćene naknade štete, u slučaju da je štetu prouzrokovao Izvođač radova.</w:t>
      </w:r>
    </w:p>
    <w:p w14:paraId="00DD3B7B" w14:textId="77777777" w:rsidR="00674A54" w:rsidRPr="009D789E" w:rsidRDefault="00674A54" w:rsidP="00674A54">
      <w:pPr>
        <w:jc w:val="both"/>
        <w:rPr>
          <w:rFonts w:eastAsia="Liberation Serif"/>
          <w:lang w:val="sr-Latn-ME"/>
        </w:rPr>
      </w:pPr>
    </w:p>
    <w:p w14:paraId="423F8505" w14:textId="77777777" w:rsidR="00674A54" w:rsidRPr="009D789E" w:rsidRDefault="00674A54" w:rsidP="00674A54">
      <w:pPr>
        <w:rPr>
          <w:rFonts w:eastAsia="Liberation Serif"/>
          <w:b/>
          <w:lang w:val="sr-Latn-ME"/>
        </w:rPr>
      </w:pPr>
      <w:r w:rsidRPr="004C2F7D">
        <w:rPr>
          <w:rFonts w:eastAsia="Liberation Serif"/>
          <w:b/>
        </w:rPr>
        <w:t>Raskid</w:t>
      </w:r>
      <w:r w:rsidRPr="009D789E">
        <w:rPr>
          <w:rFonts w:eastAsia="Liberation Serif"/>
          <w:b/>
          <w:lang w:val="sr-Latn-ME"/>
        </w:rPr>
        <w:t xml:space="preserve"> </w:t>
      </w:r>
      <w:r w:rsidRPr="004C2F7D">
        <w:rPr>
          <w:rFonts w:eastAsia="Liberation Serif"/>
          <w:b/>
        </w:rPr>
        <w:t>ugovora</w:t>
      </w:r>
    </w:p>
    <w:p w14:paraId="19DEF885" w14:textId="77777777" w:rsidR="00674A54" w:rsidRPr="009D789E" w:rsidRDefault="00000000" w:rsidP="00674A54">
      <w:pPr>
        <w:jc w:val="both"/>
        <w:rPr>
          <w:rFonts w:eastAsia="Liberation Serif"/>
          <w:lang w:val="sr-Latn-ME"/>
        </w:rPr>
      </w:pPr>
      <w:sdt>
        <w:sdtPr>
          <w:tag w:val="goog_rdk_6"/>
          <w:id w:val="-909617897"/>
        </w:sdtPr>
        <w:sdtContent/>
      </w:sdt>
      <w:r w:rsidR="00674A54" w:rsidRPr="004C2F7D">
        <w:rPr>
          <w:rFonts w:eastAsia="Liberation Serif"/>
        </w:rPr>
        <w:t>Naru</w:t>
      </w:r>
      <w:r w:rsidR="00674A54" w:rsidRPr="009D789E">
        <w:rPr>
          <w:rFonts w:eastAsia="Liberation Serif"/>
          <w:lang w:val="sr-Latn-ME"/>
        </w:rPr>
        <w:t>č</w:t>
      </w:r>
      <w:r w:rsidR="00674A54" w:rsidRPr="004C2F7D">
        <w:rPr>
          <w:rFonts w:eastAsia="Liberation Serif"/>
        </w:rPr>
        <w:t>ilac</w:t>
      </w:r>
      <w:r w:rsidR="00674A54" w:rsidRPr="009D789E">
        <w:rPr>
          <w:rFonts w:eastAsia="Liberation Serif"/>
          <w:lang w:val="sr-Latn-ME"/>
        </w:rPr>
        <w:t xml:space="preserve"> ć</w:t>
      </w:r>
      <w:r w:rsidR="00674A54" w:rsidRPr="004C2F7D">
        <w:rPr>
          <w:rFonts w:eastAsia="Liberation Serif"/>
        </w:rPr>
        <w:t>e</w:t>
      </w:r>
      <w:r w:rsidR="00674A54" w:rsidRPr="009D789E">
        <w:rPr>
          <w:rFonts w:eastAsia="Liberation Serif"/>
          <w:lang w:val="sr-Latn-ME"/>
        </w:rPr>
        <w:t xml:space="preserve"> </w:t>
      </w:r>
      <w:r w:rsidR="00674A54" w:rsidRPr="004C2F7D">
        <w:rPr>
          <w:rFonts w:eastAsia="Liberation Serif"/>
        </w:rPr>
        <w:t>raskinuti</w:t>
      </w:r>
      <w:r w:rsidR="00674A54" w:rsidRPr="009D789E">
        <w:rPr>
          <w:rFonts w:eastAsia="Liberation Serif"/>
          <w:lang w:val="sr-Latn-ME"/>
        </w:rPr>
        <w:t xml:space="preserve"> </w:t>
      </w:r>
      <w:r w:rsidR="00674A54" w:rsidRPr="004C2F7D">
        <w:rPr>
          <w:rFonts w:eastAsia="Liberation Serif"/>
        </w:rPr>
        <w:t>ugovor</w:t>
      </w:r>
      <w:r w:rsidR="00674A54" w:rsidRPr="009D789E">
        <w:rPr>
          <w:rFonts w:eastAsia="Liberation Serif"/>
          <w:lang w:val="sr-Latn-ME"/>
        </w:rPr>
        <w:t xml:space="preserve"> </w:t>
      </w:r>
      <w:r w:rsidR="00674A54" w:rsidRPr="004C2F7D">
        <w:rPr>
          <w:rFonts w:eastAsia="Liberation Serif"/>
        </w:rPr>
        <w:t>o</w:t>
      </w:r>
      <w:r w:rsidR="00674A54" w:rsidRPr="009D789E">
        <w:rPr>
          <w:rFonts w:eastAsia="Liberation Serif"/>
          <w:lang w:val="sr-Latn-ME"/>
        </w:rPr>
        <w:t xml:space="preserve"> </w:t>
      </w:r>
      <w:r w:rsidR="00674A54" w:rsidRPr="004C2F7D">
        <w:rPr>
          <w:rFonts w:eastAsia="Liberation Serif"/>
        </w:rPr>
        <w:t>javnoj</w:t>
      </w:r>
      <w:r w:rsidR="00674A54" w:rsidRPr="009D789E">
        <w:rPr>
          <w:rFonts w:eastAsia="Liberation Serif"/>
          <w:lang w:val="sr-Latn-ME"/>
        </w:rPr>
        <w:t xml:space="preserve"> </w:t>
      </w:r>
      <w:r w:rsidR="00674A54" w:rsidRPr="004C2F7D">
        <w:rPr>
          <w:rFonts w:eastAsia="Liberation Serif"/>
        </w:rPr>
        <w:t>nabavci</w:t>
      </w:r>
      <w:r w:rsidR="00674A54" w:rsidRPr="009D789E">
        <w:rPr>
          <w:rFonts w:eastAsia="Liberation Serif"/>
          <w:lang w:val="sr-Latn-ME"/>
        </w:rPr>
        <w:t xml:space="preserve"> </w:t>
      </w:r>
      <w:r w:rsidR="00674A54" w:rsidRPr="004C2F7D">
        <w:rPr>
          <w:rFonts w:eastAsia="Liberation Serif"/>
        </w:rPr>
        <w:t>naro</w:t>
      </w:r>
      <w:r w:rsidR="00674A54" w:rsidRPr="009D789E">
        <w:rPr>
          <w:rFonts w:eastAsia="Liberation Serif"/>
          <w:lang w:val="sr-Latn-ME"/>
        </w:rPr>
        <w:t>č</w:t>
      </w:r>
      <w:r w:rsidR="00674A54" w:rsidRPr="004C2F7D">
        <w:rPr>
          <w:rFonts w:eastAsia="Liberation Serif"/>
        </w:rPr>
        <w:t>ito</w:t>
      </w:r>
      <w:r w:rsidR="00674A54" w:rsidRPr="009D789E">
        <w:rPr>
          <w:rFonts w:eastAsia="Liberation Serif"/>
          <w:lang w:val="sr-Latn-ME"/>
        </w:rPr>
        <w:t xml:space="preserve"> </w:t>
      </w:r>
      <w:r w:rsidR="00674A54" w:rsidRPr="004C2F7D">
        <w:rPr>
          <w:rFonts w:eastAsia="Liberation Serif"/>
        </w:rPr>
        <w:t>ako</w:t>
      </w:r>
      <w:r w:rsidR="00674A54" w:rsidRPr="009D789E">
        <w:rPr>
          <w:rFonts w:eastAsia="Liberation Serif"/>
          <w:lang w:val="sr-Latn-ME"/>
        </w:rPr>
        <w:t>:</w:t>
      </w:r>
    </w:p>
    <w:p w14:paraId="19F0D43F" w14:textId="77777777" w:rsidR="00674A54" w:rsidRPr="009D789E" w:rsidRDefault="00674A54" w:rsidP="00674A54">
      <w:pPr>
        <w:jc w:val="both"/>
        <w:rPr>
          <w:rFonts w:eastAsia="Liberation Serif"/>
          <w:lang w:val="sr-Latn-ME"/>
        </w:rPr>
      </w:pPr>
      <w:r w:rsidRPr="009D789E">
        <w:rPr>
          <w:rFonts w:eastAsia="Liberation Serif"/>
          <w:lang w:val="sr-Latn-ME"/>
        </w:rPr>
        <w:t xml:space="preserve">1) </w:t>
      </w:r>
      <w:r w:rsidRPr="004C2F7D">
        <w:rPr>
          <w:rFonts w:eastAsia="Liberation Serif"/>
        </w:rPr>
        <w:t>nastupe</w:t>
      </w:r>
      <w:r w:rsidRPr="009D789E">
        <w:rPr>
          <w:rFonts w:eastAsia="Liberation Serif"/>
          <w:lang w:val="sr-Latn-ME"/>
        </w:rPr>
        <w:t xml:space="preserve"> </w:t>
      </w:r>
      <w:r w:rsidRPr="004C2F7D">
        <w:rPr>
          <w:rFonts w:eastAsia="Liberation Serif"/>
        </w:rPr>
        <w:t>okolnosti</w:t>
      </w:r>
      <w:r w:rsidRPr="009D789E">
        <w:rPr>
          <w:rFonts w:eastAsia="Liberation Serif"/>
          <w:lang w:val="sr-Latn-ME"/>
        </w:rPr>
        <w:t xml:space="preserve"> </w:t>
      </w:r>
      <w:r w:rsidRPr="004C2F7D">
        <w:rPr>
          <w:rFonts w:eastAsia="Liberation Serif"/>
        </w:rPr>
        <w:t>koje</w:t>
      </w:r>
      <w:r w:rsidRPr="009D789E">
        <w:rPr>
          <w:rFonts w:eastAsia="Liberation Serif"/>
          <w:lang w:val="sr-Latn-ME"/>
        </w:rPr>
        <w:t xml:space="preserve"> </w:t>
      </w:r>
      <w:r w:rsidRPr="004C2F7D">
        <w:rPr>
          <w:rFonts w:eastAsia="Liberation Serif"/>
        </w:rPr>
        <w:t>za</w:t>
      </w:r>
      <w:r w:rsidRPr="009D789E">
        <w:rPr>
          <w:rFonts w:eastAsia="Liberation Serif"/>
          <w:lang w:val="sr-Latn-ME"/>
        </w:rPr>
        <w:t xml:space="preserve"> </w:t>
      </w:r>
      <w:r w:rsidRPr="004C2F7D">
        <w:rPr>
          <w:rFonts w:eastAsia="Liberation Serif"/>
        </w:rPr>
        <w:t>posljedicu</w:t>
      </w:r>
      <w:r w:rsidRPr="009D789E">
        <w:rPr>
          <w:rFonts w:eastAsia="Liberation Serif"/>
          <w:lang w:val="sr-Latn-ME"/>
        </w:rPr>
        <w:t xml:space="preserve"> </w:t>
      </w:r>
      <w:r w:rsidRPr="004C2F7D">
        <w:rPr>
          <w:rFonts w:eastAsia="Liberation Serif"/>
        </w:rPr>
        <w:t>imaju</w:t>
      </w:r>
      <w:r w:rsidRPr="009D789E">
        <w:rPr>
          <w:rFonts w:eastAsia="Liberation Serif"/>
          <w:lang w:val="sr-Latn-ME"/>
        </w:rPr>
        <w:t xml:space="preserve"> </w:t>
      </w:r>
      <w:r w:rsidRPr="004C2F7D">
        <w:rPr>
          <w:rFonts w:eastAsia="Liberation Serif"/>
        </w:rPr>
        <w:t>bitnu</w:t>
      </w:r>
      <w:r w:rsidRPr="009D789E">
        <w:rPr>
          <w:rFonts w:eastAsia="Liberation Serif"/>
          <w:lang w:val="sr-Latn-ME"/>
        </w:rPr>
        <w:t xml:space="preserve"> </w:t>
      </w:r>
      <w:r w:rsidRPr="004C2F7D">
        <w:rPr>
          <w:rFonts w:eastAsia="Liberation Serif"/>
        </w:rPr>
        <w:t>izmjenu</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koja</w:t>
      </w:r>
      <w:r w:rsidRPr="009D789E">
        <w:rPr>
          <w:rFonts w:eastAsia="Liberation Serif"/>
          <w:lang w:val="sr-Latn-ME"/>
        </w:rPr>
        <w:t xml:space="preserve"> </w:t>
      </w:r>
      <w:r w:rsidRPr="004C2F7D">
        <w:rPr>
          <w:rFonts w:eastAsia="Liberation Serif"/>
        </w:rPr>
        <w:t>iziskuje</w:t>
      </w:r>
      <w:r w:rsidRPr="009D789E">
        <w:rPr>
          <w:rFonts w:eastAsia="Liberation Serif"/>
          <w:lang w:val="sr-Latn-ME"/>
        </w:rPr>
        <w:t xml:space="preserve"> </w:t>
      </w:r>
      <w:r w:rsidRPr="004C2F7D">
        <w:rPr>
          <w:rFonts w:eastAsia="Liberation Serif"/>
        </w:rPr>
        <w:t>sprovo</w:t>
      </w:r>
      <w:r w:rsidRPr="009D789E">
        <w:rPr>
          <w:rFonts w:eastAsia="Liberation Serif"/>
          <w:lang w:val="sr-Latn-ME"/>
        </w:rPr>
        <w:t>đ</w:t>
      </w:r>
      <w:r w:rsidRPr="004C2F7D">
        <w:rPr>
          <w:rFonts w:eastAsia="Liberation Serif"/>
        </w:rPr>
        <w:t>enje</w:t>
      </w:r>
      <w:r w:rsidRPr="009D789E">
        <w:rPr>
          <w:rFonts w:eastAsia="Liberation Serif"/>
          <w:lang w:val="sr-Latn-ME"/>
        </w:rPr>
        <w:t xml:space="preserve"> </w:t>
      </w:r>
      <w:r w:rsidRPr="004C2F7D">
        <w:rPr>
          <w:rFonts w:eastAsia="Liberation Serif"/>
        </w:rPr>
        <w:t>novog</w:t>
      </w:r>
      <w:r w:rsidRPr="009D789E">
        <w:rPr>
          <w:rFonts w:eastAsia="Liberation Serif"/>
          <w:lang w:val="sr-Latn-ME"/>
        </w:rPr>
        <w:t xml:space="preserve"> </w:t>
      </w:r>
      <w:r w:rsidRPr="004C2F7D">
        <w:rPr>
          <w:rFonts w:eastAsia="Liberation Serif"/>
        </w:rPr>
        <w:t>postupka</w:t>
      </w:r>
      <w:r w:rsidRPr="009D789E">
        <w:rPr>
          <w:rFonts w:eastAsia="Liberation Serif"/>
          <w:lang w:val="sr-Latn-ME"/>
        </w:rPr>
        <w:t xml:space="preserve"> </w:t>
      </w:r>
      <w:r w:rsidRPr="004C2F7D">
        <w:rPr>
          <w:rFonts w:eastAsia="Liberation Serif"/>
        </w:rPr>
        <w:t>javne</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Bitnom</w:t>
      </w:r>
      <w:r w:rsidRPr="009D789E">
        <w:rPr>
          <w:rFonts w:eastAsia="Liberation Serif"/>
          <w:lang w:val="sr-Latn-ME"/>
        </w:rPr>
        <w:t xml:space="preserve"> </w:t>
      </w:r>
      <w:r w:rsidRPr="004C2F7D">
        <w:rPr>
          <w:rFonts w:eastAsia="Liberation Serif"/>
        </w:rPr>
        <w:t>izmjenom</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smatra</w:t>
      </w:r>
      <w:r w:rsidRPr="009D789E">
        <w:rPr>
          <w:rFonts w:eastAsia="Liberation Serif"/>
          <w:lang w:val="sr-Latn-ME"/>
        </w:rPr>
        <w:t xml:space="preserve"> </w:t>
      </w:r>
      <w:r w:rsidRPr="004C2F7D">
        <w:rPr>
          <w:rFonts w:eastAsia="Liberation Serif"/>
        </w:rPr>
        <w:t>se</w:t>
      </w:r>
      <w:r w:rsidRPr="009D789E">
        <w:rPr>
          <w:rFonts w:eastAsia="Liberation Serif"/>
          <w:lang w:val="sr-Latn-ME"/>
        </w:rPr>
        <w:t xml:space="preserve"> </w:t>
      </w:r>
      <w:r w:rsidRPr="004C2F7D">
        <w:rPr>
          <w:rFonts w:eastAsia="Liberation Serif"/>
        </w:rPr>
        <w:t>izmjena</w:t>
      </w:r>
      <w:r w:rsidRPr="009D789E">
        <w:rPr>
          <w:rFonts w:eastAsia="Liberation Serif"/>
          <w:lang w:val="sr-Latn-ME"/>
        </w:rPr>
        <w:t xml:space="preserve"> </w:t>
      </w:r>
      <w:r w:rsidRPr="004C2F7D">
        <w:rPr>
          <w:rFonts w:eastAsia="Liberation Serif"/>
        </w:rPr>
        <w:t>prirode</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materijalnom</w:t>
      </w:r>
      <w:r w:rsidRPr="009D789E">
        <w:rPr>
          <w:rFonts w:eastAsia="Liberation Serif"/>
          <w:lang w:val="sr-Latn-ME"/>
        </w:rPr>
        <w:t xml:space="preserve"> </w:t>
      </w:r>
      <w:r w:rsidRPr="004C2F7D">
        <w:rPr>
          <w:rFonts w:eastAsia="Liberation Serif"/>
        </w:rPr>
        <w:t>smislu</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odnosu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ugovor</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prvobitno</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en</w:t>
      </w:r>
      <w:r w:rsidRPr="009D789E">
        <w:rPr>
          <w:rFonts w:eastAsia="Liberation Serif"/>
          <w:lang w:val="sr-Latn-ME"/>
        </w:rPr>
        <w:t xml:space="preserve"> </w:t>
      </w:r>
      <w:r w:rsidRPr="004C2F7D">
        <w:rPr>
          <w:rFonts w:eastAsia="Liberation Serif"/>
        </w:rPr>
        <w:t>ako</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ispunjen</w:t>
      </w:r>
      <w:r w:rsidRPr="009D789E">
        <w:rPr>
          <w:rFonts w:eastAsia="Liberation Serif"/>
          <w:lang w:val="sr-Latn-ME"/>
        </w:rPr>
        <w:t xml:space="preserve"> </w:t>
      </w:r>
      <w:r w:rsidRPr="004C2F7D">
        <w:rPr>
          <w:rFonts w:eastAsia="Liberation Serif"/>
        </w:rPr>
        <w:t>jedan</w:t>
      </w:r>
      <w:r w:rsidRPr="009D789E">
        <w:rPr>
          <w:rFonts w:eastAsia="Liberation Serif"/>
          <w:lang w:val="sr-Latn-ME"/>
        </w:rPr>
        <w:t xml:space="preserve"> </w:t>
      </w:r>
      <w:r w:rsidRPr="004C2F7D">
        <w:rPr>
          <w:rFonts w:eastAsia="Liberation Serif"/>
        </w:rPr>
        <w:t>ili</w:t>
      </w:r>
      <w:r w:rsidRPr="009D789E">
        <w:rPr>
          <w:rFonts w:eastAsia="Liberation Serif"/>
          <w:lang w:val="sr-Latn-ME"/>
        </w:rPr>
        <w:t xml:space="preserve"> </w:t>
      </w:r>
      <w:r w:rsidRPr="004C2F7D">
        <w:rPr>
          <w:rFonts w:eastAsia="Liberation Serif"/>
        </w:rPr>
        <w:t>vi</w:t>
      </w:r>
      <w:r w:rsidRPr="009D789E">
        <w:rPr>
          <w:rFonts w:eastAsia="Liberation Serif"/>
          <w:lang w:val="sr-Latn-ME"/>
        </w:rPr>
        <w:t>š</w:t>
      </w:r>
      <w:r w:rsidRPr="004C2F7D">
        <w:rPr>
          <w:rFonts w:eastAsia="Liberation Serif"/>
        </w:rPr>
        <w:t>e</w:t>
      </w:r>
      <w:r w:rsidRPr="009D789E">
        <w:rPr>
          <w:rFonts w:eastAsia="Liberation Serif"/>
          <w:lang w:val="sr-Latn-ME"/>
        </w:rPr>
        <w:t xml:space="preserve"> </w:t>
      </w:r>
      <w:r w:rsidRPr="004C2F7D">
        <w:rPr>
          <w:rFonts w:eastAsia="Liberation Serif"/>
        </w:rPr>
        <w:t>sljede</w:t>
      </w:r>
      <w:r w:rsidRPr="009D789E">
        <w:rPr>
          <w:rFonts w:eastAsia="Liberation Serif"/>
          <w:lang w:val="sr-Latn-ME"/>
        </w:rPr>
        <w:t>ć</w:t>
      </w:r>
      <w:r w:rsidRPr="004C2F7D">
        <w:rPr>
          <w:rFonts w:eastAsia="Liberation Serif"/>
        </w:rPr>
        <w:t>ih</w:t>
      </w:r>
      <w:r w:rsidRPr="009D789E">
        <w:rPr>
          <w:rFonts w:eastAsia="Liberation Serif"/>
          <w:lang w:val="sr-Latn-ME"/>
        </w:rPr>
        <w:t xml:space="preserve"> </w:t>
      </w:r>
      <w:r w:rsidRPr="004C2F7D">
        <w:rPr>
          <w:rFonts w:eastAsia="Liberation Serif"/>
        </w:rPr>
        <w:t>uslova</w:t>
      </w:r>
      <w:r w:rsidRPr="009D789E">
        <w:rPr>
          <w:rFonts w:eastAsia="Liberation Serif"/>
          <w:lang w:val="sr-Latn-ME"/>
        </w:rPr>
        <w:t>:</w:t>
      </w:r>
    </w:p>
    <w:p w14:paraId="470B24C4" w14:textId="77777777" w:rsidR="00674A54" w:rsidRPr="009D789E" w:rsidRDefault="00674A54" w:rsidP="00674A54">
      <w:pPr>
        <w:numPr>
          <w:ilvl w:val="0"/>
          <w:numId w:val="12"/>
        </w:numPr>
        <w:jc w:val="both"/>
        <w:rPr>
          <w:rFonts w:eastAsia="Liberation Serif"/>
          <w:lang w:val="sr-Latn-ME"/>
        </w:rPr>
      </w:pPr>
      <w:r w:rsidRPr="004C2F7D">
        <w:rPr>
          <w:rFonts w:eastAsia="Liberation Serif"/>
        </w:rPr>
        <w:t>izmjenom</w:t>
      </w:r>
      <w:r w:rsidRPr="009D789E">
        <w:rPr>
          <w:rFonts w:eastAsia="Liberation Serif"/>
          <w:lang w:val="sr-Latn-ME"/>
        </w:rPr>
        <w:t xml:space="preserve"> </w:t>
      </w:r>
      <w:r w:rsidRPr="004C2F7D">
        <w:rPr>
          <w:rFonts w:eastAsia="Liberation Serif"/>
        </w:rPr>
        <w:t>se</w:t>
      </w:r>
      <w:r w:rsidRPr="009D789E">
        <w:rPr>
          <w:rFonts w:eastAsia="Liberation Serif"/>
          <w:lang w:val="sr-Latn-ME"/>
        </w:rPr>
        <w:t xml:space="preserve"> </w:t>
      </w:r>
      <w:r w:rsidRPr="004C2F7D">
        <w:rPr>
          <w:rFonts w:eastAsia="Liberation Serif"/>
        </w:rPr>
        <w:t>uvode</w:t>
      </w:r>
      <w:r w:rsidRPr="009D789E">
        <w:rPr>
          <w:rFonts w:eastAsia="Liberation Serif"/>
          <w:lang w:val="sr-Latn-ME"/>
        </w:rPr>
        <w:t xml:space="preserve"> </w:t>
      </w:r>
      <w:r w:rsidRPr="004C2F7D">
        <w:rPr>
          <w:rFonts w:eastAsia="Liberation Serif"/>
        </w:rPr>
        <w:t>uslovi</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bi</w:t>
      </w:r>
      <w:r w:rsidRPr="009D789E">
        <w:rPr>
          <w:rFonts w:eastAsia="Liberation Serif"/>
          <w:lang w:val="sr-Latn-ME"/>
        </w:rPr>
        <w:t xml:space="preserve">, </w:t>
      </w:r>
      <w:r w:rsidRPr="004C2F7D">
        <w:rPr>
          <w:rFonts w:eastAsia="Liberation Serif"/>
        </w:rPr>
        <w:t>da</w:t>
      </w:r>
      <w:r w:rsidRPr="009D789E">
        <w:rPr>
          <w:rFonts w:eastAsia="Liberation Serif"/>
          <w:lang w:val="sr-Latn-ME"/>
        </w:rPr>
        <w:t xml:space="preserve"> </w:t>
      </w:r>
      <w:r w:rsidRPr="004C2F7D">
        <w:rPr>
          <w:rFonts w:eastAsia="Liberation Serif"/>
        </w:rPr>
        <w:t>su</w:t>
      </w:r>
      <w:r w:rsidRPr="009D789E">
        <w:rPr>
          <w:rFonts w:eastAsia="Liberation Serif"/>
          <w:lang w:val="sr-Latn-ME"/>
        </w:rPr>
        <w:t xml:space="preserve"> </w:t>
      </w:r>
      <w:r w:rsidRPr="004C2F7D">
        <w:rPr>
          <w:rFonts w:eastAsia="Liberation Serif"/>
        </w:rPr>
        <w:t>bili</w:t>
      </w:r>
      <w:r w:rsidRPr="009D789E">
        <w:rPr>
          <w:rFonts w:eastAsia="Liberation Serif"/>
          <w:lang w:val="sr-Latn-ME"/>
        </w:rPr>
        <w:t xml:space="preserve"> </w:t>
      </w:r>
      <w:r w:rsidRPr="004C2F7D">
        <w:rPr>
          <w:rFonts w:eastAsia="Liberation Serif"/>
        </w:rPr>
        <w:t>dio</w:t>
      </w:r>
      <w:r w:rsidRPr="009D789E">
        <w:rPr>
          <w:rFonts w:eastAsia="Liberation Serif"/>
          <w:lang w:val="sr-Latn-ME"/>
        </w:rPr>
        <w:t xml:space="preserve"> </w:t>
      </w:r>
      <w:r w:rsidRPr="004C2F7D">
        <w:rPr>
          <w:rFonts w:eastAsia="Liberation Serif"/>
        </w:rPr>
        <w:t>prvobitnog</w:t>
      </w:r>
      <w:r w:rsidRPr="009D789E">
        <w:rPr>
          <w:rFonts w:eastAsia="Liberation Serif"/>
          <w:lang w:val="sr-Latn-ME"/>
        </w:rPr>
        <w:t xml:space="preserve"> </w:t>
      </w:r>
      <w:r w:rsidRPr="004C2F7D">
        <w:rPr>
          <w:rFonts w:eastAsia="Liberation Serif"/>
        </w:rPr>
        <w:t>postupka</w:t>
      </w:r>
      <w:r w:rsidRPr="009D789E">
        <w:rPr>
          <w:rFonts w:eastAsia="Liberation Serif"/>
          <w:lang w:val="sr-Latn-ME"/>
        </w:rPr>
        <w:t xml:space="preserve"> </w:t>
      </w:r>
      <w:r w:rsidRPr="004C2F7D">
        <w:rPr>
          <w:rFonts w:eastAsia="Liberation Serif"/>
        </w:rPr>
        <w:t>javne</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omogu</w:t>
      </w:r>
      <w:r w:rsidRPr="009D789E">
        <w:rPr>
          <w:rFonts w:eastAsia="Liberation Serif"/>
          <w:lang w:val="sr-Latn-ME"/>
        </w:rPr>
        <w:t>ć</w:t>
      </w:r>
      <w:r w:rsidRPr="004C2F7D">
        <w:rPr>
          <w:rFonts w:eastAsia="Liberation Serif"/>
        </w:rPr>
        <w:t>avali</w:t>
      </w:r>
      <w:r w:rsidRPr="009D789E">
        <w:rPr>
          <w:rFonts w:eastAsia="Liberation Serif"/>
          <w:lang w:val="sr-Latn-ME"/>
        </w:rPr>
        <w:t xml:space="preserve"> </w:t>
      </w:r>
      <w:r w:rsidRPr="004C2F7D">
        <w:rPr>
          <w:rFonts w:eastAsia="Liberation Serif"/>
        </w:rPr>
        <w:t>uklju</w:t>
      </w:r>
      <w:r w:rsidRPr="009D789E">
        <w:rPr>
          <w:rFonts w:eastAsia="Liberation Serif"/>
          <w:lang w:val="sr-Latn-ME"/>
        </w:rPr>
        <w:t>č</w:t>
      </w:r>
      <w:r w:rsidRPr="004C2F7D">
        <w:rPr>
          <w:rFonts w:eastAsia="Liberation Serif"/>
        </w:rPr>
        <w:t>ivanje</w:t>
      </w:r>
      <w:r w:rsidRPr="009D789E">
        <w:rPr>
          <w:rFonts w:eastAsia="Liberation Serif"/>
          <w:lang w:val="sr-Latn-ME"/>
        </w:rPr>
        <w:t xml:space="preserve"> </w:t>
      </w:r>
      <w:r w:rsidRPr="004C2F7D">
        <w:rPr>
          <w:rFonts w:eastAsia="Liberation Serif"/>
        </w:rPr>
        <w:t>drugih</w:t>
      </w:r>
      <w:r w:rsidRPr="009D789E">
        <w:rPr>
          <w:rFonts w:eastAsia="Liberation Serif"/>
          <w:lang w:val="sr-Latn-ME"/>
        </w:rPr>
        <w:t xml:space="preserve"> </w:t>
      </w:r>
      <w:r w:rsidRPr="004C2F7D">
        <w:rPr>
          <w:rFonts w:eastAsia="Liberation Serif"/>
        </w:rPr>
        <w:t>privrednih</w:t>
      </w:r>
      <w:r w:rsidRPr="009D789E">
        <w:rPr>
          <w:rFonts w:eastAsia="Liberation Serif"/>
          <w:lang w:val="sr-Latn-ME"/>
        </w:rPr>
        <w:t xml:space="preserve"> </w:t>
      </w:r>
      <w:r w:rsidRPr="004C2F7D">
        <w:rPr>
          <w:rFonts w:eastAsia="Liberation Serif"/>
        </w:rPr>
        <w:t>subjekata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odnosu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izabrane</w:t>
      </w:r>
      <w:r w:rsidRPr="009D789E">
        <w:rPr>
          <w:rFonts w:eastAsia="Liberation Serif"/>
          <w:lang w:val="sr-Latn-ME"/>
        </w:rPr>
        <w:t xml:space="preserve"> </w:t>
      </w:r>
      <w:r w:rsidRPr="004C2F7D">
        <w:rPr>
          <w:rFonts w:eastAsia="Liberation Serif"/>
        </w:rPr>
        <w:t>ponu</w:t>
      </w:r>
      <w:r w:rsidRPr="009D789E">
        <w:rPr>
          <w:rFonts w:eastAsia="Liberation Serif"/>
          <w:lang w:val="sr-Latn-ME"/>
        </w:rPr>
        <w:t>đ</w:t>
      </w:r>
      <w:r w:rsidRPr="004C2F7D">
        <w:rPr>
          <w:rFonts w:eastAsia="Liberation Serif"/>
        </w:rPr>
        <w:t>a</w:t>
      </w:r>
      <w:r w:rsidRPr="009D789E">
        <w:rPr>
          <w:rFonts w:eastAsia="Liberation Serif"/>
          <w:lang w:val="sr-Latn-ME"/>
        </w:rPr>
        <w:t>č</w:t>
      </w:r>
      <w:r w:rsidRPr="004C2F7D">
        <w:rPr>
          <w:rFonts w:eastAsia="Liberation Serif"/>
        </w:rPr>
        <w:t>e</w:t>
      </w:r>
      <w:r w:rsidRPr="009D789E">
        <w:rPr>
          <w:rFonts w:eastAsia="Liberation Serif"/>
          <w:lang w:val="sr-Latn-ME"/>
        </w:rPr>
        <w:t xml:space="preserve"> </w:t>
      </w:r>
      <w:r w:rsidRPr="004C2F7D">
        <w:rPr>
          <w:rFonts w:eastAsia="Liberation Serif"/>
        </w:rPr>
        <w:t>ili</w:t>
      </w:r>
      <w:r w:rsidRPr="009D789E">
        <w:rPr>
          <w:rFonts w:eastAsia="Liberation Serif"/>
          <w:lang w:val="sr-Latn-ME"/>
        </w:rPr>
        <w:t xml:space="preserve"> </w:t>
      </w:r>
      <w:r w:rsidRPr="004C2F7D">
        <w:rPr>
          <w:rFonts w:eastAsia="Liberation Serif"/>
        </w:rPr>
        <w:t>prihvatanje</w:t>
      </w:r>
      <w:r w:rsidRPr="009D789E">
        <w:rPr>
          <w:rFonts w:eastAsia="Liberation Serif"/>
          <w:lang w:val="sr-Latn-ME"/>
        </w:rPr>
        <w:t xml:space="preserve"> </w:t>
      </w:r>
      <w:r w:rsidRPr="004C2F7D">
        <w:rPr>
          <w:rFonts w:eastAsia="Liberation Serif"/>
        </w:rPr>
        <w:t>druge</w:t>
      </w:r>
      <w:r w:rsidRPr="009D789E">
        <w:rPr>
          <w:rFonts w:eastAsia="Liberation Serif"/>
          <w:lang w:val="sr-Latn-ME"/>
        </w:rPr>
        <w:t xml:space="preserve"> </w:t>
      </w:r>
      <w:r w:rsidRPr="004C2F7D">
        <w:rPr>
          <w:rFonts w:eastAsia="Liberation Serif"/>
        </w:rPr>
        <w:t>ponude</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odnosu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prihva</w:t>
      </w:r>
      <w:r w:rsidRPr="009D789E">
        <w:rPr>
          <w:rFonts w:eastAsia="Liberation Serif"/>
          <w:lang w:val="sr-Latn-ME"/>
        </w:rPr>
        <w:t>ć</w:t>
      </w:r>
      <w:r w:rsidRPr="004C2F7D">
        <w:rPr>
          <w:rFonts w:eastAsia="Liberation Serif"/>
        </w:rPr>
        <w:t>enu</w:t>
      </w:r>
      <w:r w:rsidRPr="009D789E">
        <w:rPr>
          <w:rFonts w:eastAsia="Liberation Serif"/>
          <w:lang w:val="sr-Latn-ME"/>
        </w:rPr>
        <w:t xml:space="preserve"> </w:t>
      </w:r>
      <w:r w:rsidRPr="004C2F7D">
        <w:rPr>
          <w:rFonts w:eastAsia="Liberation Serif"/>
        </w:rPr>
        <w:t>ili</w:t>
      </w:r>
      <w:r w:rsidRPr="009D789E">
        <w:rPr>
          <w:rFonts w:eastAsia="Liberation Serif"/>
          <w:lang w:val="sr-Latn-ME"/>
        </w:rPr>
        <w:t xml:space="preserve"> </w:t>
      </w:r>
      <w:r w:rsidRPr="004C2F7D">
        <w:rPr>
          <w:rFonts w:eastAsia="Liberation Serif"/>
        </w:rPr>
        <w:t>bi</w:t>
      </w:r>
      <w:r w:rsidRPr="009D789E">
        <w:rPr>
          <w:rFonts w:eastAsia="Liberation Serif"/>
          <w:lang w:val="sr-Latn-ME"/>
        </w:rPr>
        <w:t xml:space="preserve"> </w:t>
      </w:r>
      <w:r w:rsidRPr="004C2F7D">
        <w:rPr>
          <w:rFonts w:eastAsia="Liberation Serif"/>
        </w:rPr>
        <w:t>omogu</w:t>
      </w:r>
      <w:r w:rsidRPr="009D789E">
        <w:rPr>
          <w:rFonts w:eastAsia="Liberation Serif"/>
          <w:lang w:val="sr-Latn-ME"/>
        </w:rPr>
        <w:t>ć</w:t>
      </w:r>
      <w:r w:rsidRPr="004C2F7D">
        <w:rPr>
          <w:rFonts w:eastAsia="Liberation Serif"/>
        </w:rPr>
        <w:t>ili</w:t>
      </w:r>
      <w:r w:rsidRPr="009D789E">
        <w:rPr>
          <w:rFonts w:eastAsia="Liberation Serif"/>
          <w:lang w:val="sr-Latn-ME"/>
        </w:rPr>
        <w:t xml:space="preserve"> </w:t>
      </w:r>
      <w:r w:rsidRPr="004C2F7D">
        <w:rPr>
          <w:rFonts w:eastAsia="Liberation Serif"/>
        </w:rPr>
        <w:t>ve</w:t>
      </w:r>
      <w:r w:rsidRPr="009D789E">
        <w:rPr>
          <w:rFonts w:eastAsia="Liberation Serif"/>
          <w:lang w:val="sr-Latn-ME"/>
        </w:rPr>
        <w:t>ć</w:t>
      </w:r>
      <w:r w:rsidRPr="004C2F7D">
        <w:rPr>
          <w:rFonts w:eastAsia="Liberation Serif"/>
        </w:rPr>
        <w:t>u</w:t>
      </w:r>
      <w:r w:rsidRPr="009D789E">
        <w:rPr>
          <w:rFonts w:eastAsia="Liberation Serif"/>
          <w:lang w:val="sr-Latn-ME"/>
        </w:rPr>
        <w:t xml:space="preserve"> </w:t>
      </w:r>
      <w:r w:rsidRPr="004C2F7D">
        <w:rPr>
          <w:rFonts w:eastAsia="Liberation Serif"/>
        </w:rPr>
        <w:t>konkurentnost</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postupku</w:t>
      </w:r>
      <w:r w:rsidRPr="009D789E">
        <w:rPr>
          <w:rFonts w:eastAsia="Liberation Serif"/>
          <w:lang w:val="sr-Latn-ME"/>
        </w:rPr>
        <w:t xml:space="preserve"> </w:t>
      </w:r>
      <w:r w:rsidRPr="004C2F7D">
        <w:rPr>
          <w:rFonts w:eastAsia="Liberation Serif"/>
        </w:rPr>
        <w:t>javne</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prethodio</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enju</w:t>
      </w:r>
      <w:r w:rsidRPr="009D789E">
        <w:rPr>
          <w:rFonts w:eastAsia="Liberation Serif"/>
          <w:lang w:val="sr-Latn-ME"/>
        </w:rPr>
        <w:t xml:space="preserve"> </w:t>
      </w:r>
      <w:r w:rsidRPr="004C2F7D">
        <w:rPr>
          <w:rFonts w:eastAsia="Liberation Serif"/>
        </w:rPr>
        <w:t>ugovora</w:t>
      </w:r>
      <w:r w:rsidRPr="009D789E">
        <w:rPr>
          <w:rFonts w:eastAsia="Liberation Serif"/>
          <w:lang w:val="sr-Latn-ME"/>
        </w:rPr>
        <w:t>;</w:t>
      </w:r>
    </w:p>
    <w:p w14:paraId="118E4FAB" w14:textId="77777777" w:rsidR="00674A54" w:rsidRPr="009D789E" w:rsidRDefault="00674A54" w:rsidP="00674A54">
      <w:pPr>
        <w:numPr>
          <w:ilvl w:val="0"/>
          <w:numId w:val="12"/>
        </w:numPr>
        <w:jc w:val="both"/>
        <w:rPr>
          <w:rFonts w:eastAsia="Liberation Serif"/>
          <w:lang w:val="sr-Latn-ME"/>
        </w:rPr>
      </w:pPr>
      <w:r w:rsidRPr="004C2F7D">
        <w:rPr>
          <w:rFonts w:eastAsia="Liberation Serif"/>
        </w:rPr>
        <w:t>izmjenom</w:t>
      </w:r>
      <w:r w:rsidRPr="009D789E">
        <w:rPr>
          <w:rFonts w:eastAsia="Liberation Serif"/>
          <w:lang w:val="sr-Latn-ME"/>
        </w:rPr>
        <w:t xml:space="preserve"> </w:t>
      </w:r>
      <w:r w:rsidRPr="004C2F7D">
        <w:rPr>
          <w:rFonts w:eastAsia="Liberation Serif"/>
        </w:rPr>
        <w:t>se</w:t>
      </w:r>
      <w:r w:rsidRPr="009D789E">
        <w:rPr>
          <w:rFonts w:eastAsia="Liberation Serif"/>
          <w:lang w:val="sr-Latn-ME"/>
        </w:rPr>
        <w:t xml:space="preserve"> </w:t>
      </w:r>
      <w:r w:rsidRPr="004C2F7D">
        <w:rPr>
          <w:rFonts w:eastAsia="Liberation Serif"/>
        </w:rPr>
        <w:t>mijenja</w:t>
      </w:r>
      <w:r w:rsidRPr="009D789E">
        <w:rPr>
          <w:rFonts w:eastAsia="Liberation Serif"/>
          <w:lang w:val="sr-Latn-ME"/>
        </w:rPr>
        <w:t xml:space="preserve"> </w:t>
      </w:r>
      <w:r w:rsidRPr="004C2F7D">
        <w:rPr>
          <w:rFonts w:eastAsia="Liberation Serif"/>
        </w:rPr>
        <w:t>privredna</w:t>
      </w:r>
      <w:r w:rsidRPr="009D789E">
        <w:rPr>
          <w:rFonts w:eastAsia="Liberation Serif"/>
          <w:lang w:val="sr-Latn-ME"/>
        </w:rPr>
        <w:t xml:space="preserve"> </w:t>
      </w:r>
      <w:r w:rsidRPr="004C2F7D">
        <w:rPr>
          <w:rFonts w:eastAsia="Liberation Serif"/>
        </w:rPr>
        <w:t>ravnote</w:t>
      </w:r>
      <w:r w:rsidRPr="009D789E">
        <w:rPr>
          <w:rFonts w:eastAsia="Liberation Serif"/>
          <w:lang w:val="sr-Latn-ME"/>
        </w:rPr>
        <w:t>ž</w:t>
      </w:r>
      <w:r w:rsidRPr="004C2F7D">
        <w:rPr>
          <w:rFonts w:eastAsia="Liberation Serif"/>
        </w:rPr>
        <w:t>a</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korist</w:t>
      </w:r>
      <w:r w:rsidRPr="009D789E">
        <w:rPr>
          <w:rFonts w:eastAsia="Liberation Serif"/>
          <w:lang w:val="sr-Latn-ME"/>
        </w:rPr>
        <w:t xml:space="preserve"> </w:t>
      </w:r>
      <w:r w:rsidRPr="004C2F7D">
        <w:rPr>
          <w:rFonts w:eastAsia="Liberation Serif"/>
        </w:rPr>
        <w:t>privrednog</w:t>
      </w:r>
      <w:r w:rsidRPr="009D789E">
        <w:rPr>
          <w:rFonts w:eastAsia="Liberation Serif"/>
          <w:lang w:val="sr-Latn-ME"/>
        </w:rPr>
        <w:t xml:space="preserve"> </w:t>
      </w:r>
      <w:r w:rsidRPr="004C2F7D">
        <w:rPr>
          <w:rFonts w:eastAsia="Liberation Serif"/>
        </w:rPr>
        <w:t>subjekta</w:t>
      </w:r>
      <w:r w:rsidRPr="009D789E">
        <w:rPr>
          <w:rFonts w:eastAsia="Liberation Serif"/>
          <w:lang w:val="sr-Latn-ME"/>
        </w:rPr>
        <w:t xml:space="preserve"> </w:t>
      </w:r>
      <w:r w:rsidRPr="004C2F7D">
        <w:rPr>
          <w:rFonts w:eastAsia="Liberation Serif"/>
        </w:rPr>
        <w:t>sa</w:t>
      </w:r>
      <w:r w:rsidRPr="009D789E">
        <w:rPr>
          <w:rFonts w:eastAsia="Liberation Serif"/>
          <w:lang w:val="sr-Latn-ME"/>
        </w:rPr>
        <w:t xml:space="preserve"> </w:t>
      </w:r>
      <w:r w:rsidRPr="004C2F7D">
        <w:rPr>
          <w:rFonts w:eastAsia="Liberation Serif"/>
        </w:rPr>
        <w:t>kojim</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en</w:t>
      </w:r>
      <w:r w:rsidRPr="009D789E">
        <w:rPr>
          <w:rFonts w:eastAsia="Liberation Serif"/>
          <w:lang w:val="sr-Latn-ME"/>
        </w:rPr>
        <w:t xml:space="preserve"> </w:t>
      </w:r>
      <w:r w:rsidRPr="004C2F7D">
        <w:rPr>
          <w:rFonts w:eastAsia="Liberation Serif"/>
        </w:rPr>
        <w:t>ugovor</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na</w:t>
      </w:r>
      <w:r w:rsidRPr="009D789E">
        <w:rPr>
          <w:rFonts w:eastAsia="Liberation Serif"/>
          <w:lang w:val="sr-Latn-ME"/>
        </w:rPr>
        <w:t>č</w:t>
      </w:r>
      <w:r w:rsidRPr="004C2F7D">
        <w:rPr>
          <w:rFonts w:eastAsia="Liberation Serif"/>
        </w:rPr>
        <w:t>in</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nije</w:t>
      </w:r>
      <w:r w:rsidRPr="009D789E">
        <w:rPr>
          <w:rFonts w:eastAsia="Liberation Serif"/>
          <w:lang w:val="sr-Latn-ME"/>
        </w:rPr>
        <w:t xml:space="preserve"> </w:t>
      </w:r>
      <w:r w:rsidRPr="004C2F7D">
        <w:rPr>
          <w:rFonts w:eastAsia="Liberation Serif"/>
        </w:rPr>
        <w:t>predvi</w:t>
      </w:r>
      <w:r w:rsidRPr="009D789E">
        <w:rPr>
          <w:rFonts w:eastAsia="Liberation Serif"/>
          <w:lang w:val="sr-Latn-ME"/>
        </w:rPr>
        <w:t>đ</w:t>
      </w:r>
      <w:r w:rsidRPr="004C2F7D">
        <w:rPr>
          <w:rFonts w:eastAsia="Liberation Serif"/>
        </w:rPr>
        <w:t>en</w:t>
      </w:r>
      <w:r w:rsidRPr="009D789E">
        <w:rPr>
          <w:rFonts w:eastAsia="Liberation Serif"/>
          <w:lang w:val="sr-Latn-ME"/>
        </w:rPr>
        <w:t xml:space="preserve"> </w:t>
      </w:r>
      <w:r w:rsidRPr="004C2F7D">
        <w:rPr>
          <w:rFonts w:eastAsia="Liberation Serif"/>
        </w:rPr>
        <w:t>prvobitnim</w:t>
      </w:r>
      <w:r w:rsidRPr="009D789E">
        <w:rPr>
          <w:rFonts w:eastAsia="Liberation Serif"/>
          <w:lang w:val="sr-Latn-ME"/>
        </w:rPr>
        <w:t xml:space="preserve"> </w:t>
      </w:r>
      <w:r w:rsidRPr="004C2F7D">
        <w:rPr>
          <w:rFonts w:eastAsia="Liberation Serif"/>
        </w:rPr>
        <w:t>ugovorom</w:t>
      </w:r>
      <w:r w:rsidRPr="009D789E">
        <w:rPr>
          <w:rFonts w:eastAsia="Liberation Serif"/>
          <w:lang w:val="sr-Latn-ME"/>
        </w:rPr>
        <w:t>;</w:t>
      </w:r>
    </w:p>
    <w:p w14:paraId="1B930C25" w14:textId="77777777" w:rsidR="00674A54" w:rsidRPr="004C2F7D" w:rsidRDefault="00674A54" w:rsidP="00674A54">
      <w:pPr>
        <w:numPr>
          <w:ilvl w:val="0"/>
          <w:numId w:val="12"/>
        </w:numPr>
        <w:jc w:val="both"/>
        <w:rPr>
          <w:rFonts w:eastAsia="Liberation Serif"/>
        </w:rPr>
      </w:pPr>
      <w:r w:rsidRPr="004C2F7D">
        <w:rPr>
          <w:rFonts w:eastAsia="Liberation Serif"/>
        </w:rPr>
        <w:t>izmjenom se značajno povećava obim ugovora;</w:t>
      </w:r>
    </w:p>
    <w:p w14:paraId="7345A3AE" w14:textId="77777777" w:rsidR="00674A54" w:rsidRPr="004C2F7D" w:rsidRDefault="00674A54" w:rsidP="00674A54">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14:paraId="51A54BE9" w14:textId="77777777" w:rsidR="00674A54" w:rsidRPr="004C2F7D" w:rsidRDefault="00674A54" w:rsidP="00674A54">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4D5E13AB" w14:textId="77777777" w:rsidR="00674A54" w:rsidRPr="004C2F7D" w:rsidRDefault="00674A54" w:rsidP="00674A54">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 xml:space="preserve">isključenje iz člana 108 ovog zakona ili iz člana </w:t>
      </w:r>
      <w:sdt>
        <w:sdtPr>
          <w:tag w:val="goog_rdk_7"/>
          <w:id w:val="632991581"/>
        </w:sdtPr>
        <w:sdtContent/>
      </w:sdt>
      <w:r w:rsidRPr="00E55C51">
        <w:rPr>
          <w:rFonts w:eastAsia="Liberation Serif"/>
        </w:rPr>
        <w:t>110 Zakona o javnim nabavkama koji je predviđen tenderskom dokumentacijom.</w:t>
      </w:r>
    </w:p>
    <w:p w14:paraId="2D2561C9" w14:textId="77777777" w:rsidR="00674A54" w:rsidRPr="004C2F7D" w:rsidRDefault="00674A54" w:rsidP="00674A54">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14:paraId="0E252D9F" w14:textId="77777777" w:rsidR="00674A54" w:rsidRPr="004C2F7D" w:rsidRDefault="00674A54" w:rsidP="00674A54">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4353D8D2" w14:textId="77777777" w:rsidR="00674A54" w:rsidRPr="004C2F7D" w:rsidRDefault="00674A54" w:rsidP="00674A54">
      <w:pPr>
        <w:jc w:val="both"/>
        <w:rPr>
          <w:rFonts w:eastAsia="Liberation Serif"/>
          <w:bCs/>
        </w:rPr>
      </w:pPr>
      <w:r w:rsidRPr="004C2F7D">
        <w:rPr>
          <w:rFonts w:eastAsia="Liberation Serif"/>
          <w:bCs/>
        </w:rPr>
        <w:t xml:space="preserve">Ugovorna strana koja raskida ugovor dužna je to saopštiti drugoj strani bez odlaganja. </w:t>
      </w:r>
    </w:p>
    <w:p w14:paraId="02B1C2A4" w14:textId="77777777" w:rsidR="00674A54" w:rsidRPr="004C2F7D" w:rsidRDefault="00674A54" w:rsidP="00674A54">
      <w:pPr>
        <w:jc w:val="both"/>
        <w:rPr>
          <w:rFonts w:eastAsia="Liberation Serif"/>
          <w:bCs/>
        </w:rPr>
      </w:pPr>
      <w:r w:rsidRPr="004C2F7D">
        <w:rPr>
          <w:rFonts w:eastAsia="Liberation Serif"/>
          <w:bCs/>
        </w:rPr>
        <w:lastRenderedPageBreak/>
        <w:t xml:space="preserve">Ugovorna strana može raskinuti ugovor bez ostavljanja drugoj strani naknadnog roka za ispunjenje ako iz držanja druge ugovorne strane proizilazi da ona svoju obavezu neće izvršiti ni u naknadnom roku. </w:t>
      </w:r>
    </w:p>
    <w:p w14:paraId="7884B297" w14:textId="77777777" w:rsidR="00674A54" w:rsidRPr="004C2F7D" w:rsidRDefault="00674A54" w:rsidP="00674A54">
      <w:pPr>
        <w:jc w:val="both"/>
        <w:rPr>
          <w:rFonts w:eastAsia="Liberation Serif"/>
          <w:bCs/>
        </w:rPr>
      </w:pPr>
      <w:r w:rsidRPr="004C2F7D">
        <w:rPr>
          <w:rFonts w:eastAsia="Liberation Serif"/>
          <w:bCs/>
        </w:rPr>
        <w:t xml:space="preserve">Ugovor se ne može raskinuti zbog neispunjenja neznatnog dijela obaveze. </w:t>
      </w:r>
    </w:p>
    <w:p w14:paraId="15C440B9" w14:textId="77777777" w:rsidR="00674A54" w:rsidRPr="004C2F7D" w:rsidRDefault="00674A54" w:rsidP="00674A54">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14:paraId="24F3B8F9" w14:textId="77777777" w:rsidR="00674A54" w:rsidRDefault="00674A54" w:rsidP="00674A54">
      <w:pPr>
        <w:jc w:val="both"/>
        <w:rPr>
          <w:rFonts w:eastAsia="Liberation Serif"/>
          <w:bCs/>
        </w:rPr>
      </w:pPr>
      <w:r w:rsidRPr="004C2F7D">
        <w:rPr>
          <w:rFonts w:eastAsia="Liberation Serif"/>
          <w:bCs/>
        </w:rPr>
        <w:t xml:space="preserve">Troškove zaštite radova snosi </w:t>
      </w:r>
      <w:r w:rsidRPr="00687489">
        <w:rPr>
          <w:rFonts w:eastAsia="Liberation Serif"/>
          <w:bCs/>
        </w:rPr>
        <w:t>strana</w:t>
      </w:r>
      <w:r w:rsidRPr="004C2F7D">
        <w:rPr>
          <w:rFonts w:eastAsia="Liberation Serif"/>
          <w:bCs/>
        </w:rPr>
        <w:t xml:space="preserve"> ugovora čijom krivicom je došlo do raskida ugovora, odnosno do prekida radova.</w:t>
      </w:r>
    </w:p>
    <w:p w14:paraId="350BF20A" w14:textId="77777777" w:rsidR="00674A54" w:rsidRDefault="00674A54" w:rsidP="00674A54">
      <w:pPr>
        <w:jc w:val="both"/>
        <w:rPr>
          <w:rFonts w:eastAsia="Liberation Serif"/>
          <w:bCs/>
        </w:rPr>
      </w:pPr>
    </w:p>
    <w:p w14:paraId="26512B59" w14:textId="77777777" w:rsidR="00674A54" w:rsidRPr="00932049" w:rsidRDefault="00674A54" w:rsidP="00674A54">
      <w:pPr>
        <w:ind w:right="-164"/>
        <w:rPr>
          <w:b/>
          <w:bCs/>
        </w:rPr>
      </w:pPr>
      <w:r w:rsidRPr="00932049">
        <w:rPr>
          <w:b/>
          <w:bCs/>
        </w:rPr>
        <w:t>Sporazumni raskid ugovora</w:t>
      </w:r>
    </w:p>
    <w:p w14:paraId="12F8B446" w14:textId="77777777" w:rsidR="00674A54" w:rsidRPr="00687489" w:rsidRDefault="00674A54" w:rsidP="00674A54">
      <w:pPr>
        <w:jc w:val="both"/>
        <w:rPr>
          <w:rFonts w:eastAsia="Liberation Serif"/>
          <w:bCs/>
        </w:rPr>
      </w:pPr>
      <w:r w:rsidRPr="00932049">
        <w:t xml:space="preserve">Ovaj Ugovor može se raskinuti sporazumno, ako su nastupili bitni razlozi za raskid Ugovora i to: ako su poslije zaključenja Ugovora nastupile okolnosti koje se nisu mogle predvidjeti, </w:t>
      </w:r>
      <w:r w:rsidRPr="00932049">
        <w:rPr>
          <w:rFonts w:eastAsia="SimSun"/>
          <w:lang w:eastAsia="zh-CN"/>
        </w:rPr>
        <w:t xml:space="preserve">a koje otežavaju ispunjenje obaveze jedne strane u toj mjeri da bi joj ispunjenje obaveze postalo pretjerano </w:t>
      </w:r>
      <w:r w:rsidRPr="00687489">
        <w:rPr>
          <w:rFonts w:eastAsia="Liberation Serif"/>
          <w:bCs/>
        </w:rPr>
        <w:t>otežano ili bi joj takvo ispunjenje obaveze nanijelo pretjerano veliki gubitak.</w:t>
      </w:r>
    </w:p>
    <w:p w14:paraId="6A28AB15" w14:textId="77777777" w:rsidR="00674A54" w:rsidRPr="00687489" w:rsidRDefault="00674A54" w:rsidP="00674A54">
      <w:pPr>
        <w:jc w:val="both"/>
        <w:rPr>
          <w:rFonts w:eastAsia="Liberation Serif"/>
          <w:bCs/>
        </w:rPr>
      </w:pPr>
      <w:r w:rsidRPr="00687489">
        <w:rPr>
          <w:rFonts w:eastAsia="Liberation Serif"/>
          <w:bCs/>
        </w:rPr>
        <w:t>Ako strane ugovora sporazumno raskinu ugovor, sporazumom o raskidu ugovora utvrđuju se međusobna prava i obaveze koje proističu iz raskida Ugovora.</w:t>
      </w:r>
    </w:p>
    <w:p w14:paraId="353833AC" w14:textId="77777777" w:rsidR="00674A54" w:rsidRPr="004C2F7D" w:rsidRDefault="00674A54" w:rsidP="00674A54">
      <w:pPr>
        <w:jc w:val="both"/>
      </w:pPr>
    </w:p>
    <w:p w14:paraId="48232EAB" w14:textId="77777777" w:rsidR="00674A54" w:rsidRDefault="00674A54" w:rsidP="00674A54">
      <w:pPr>
        <w:jc w:val="both"/>
        <w:rPr>
          <w:b/>
        </w:rPr>
      </w:pPr>
      <w:r w:rsidRPr="004C2F7D">
        <w:rPr>
          <w:b/>
        </w:rPr>
        <w:t>Antikorupcijska klauzula</w:t>
      </w:r>
    </w:p>
    <w:p w14:paraId="08C22027" w14:textId="77777777" w:rsidR="00674A54" w:rsidRPr="004C2F7D" w:rsidRDefault="00674A54" w:rsidP="00674A54">
      <w:pPr>
        <w:jc w:val="both"/>
      </w:pPr>
      <w:r w:rsidRPr="004C2F7D">
        <w:t xml:space="preserve">Ugovor o javnoj nabavci zaključen uz kršenje antikorupcijskog pravila iz člana 38 Zakona o javnim nabavkama Crne Gore, ništav je. </w:t>
      </w:r>
    </w:p>
    <w:p w14:paraId="1A583D54" w14:textId="77777777" w:rsidR="00674A54" w:rsidRPr="00F27982" w:rsidRDefault="00674A54" w:rsidP="00674A54">
      <w:pPr>
        <w:jc w:val="both"/>
        <w:rPr>
          <w:color w:val="000000"/>
          <w:lang w:val="pl-PL"/>
        </w:rPr>
      </w:pPr>
    </w:p>
    <w:p w14:paraId="46358C18" w14:textId="77777777" w:rsidR="00674A54" w:rsidRPr="009D789E" w:rsidRDefault="00674A54" w:rsidP="00674A54">
      <w:pPr>
        <w:jc w:val="both"/>
        <w:rPr>
          <w:lang w:val="pl-PL"/>
        </w:rPr>
      </w:pPr>
      <w:r w:rsidRPr="009D789E">
        <w:rPr>
          <w:b/>
          <w:lang w:val="pl-PL"/>
        </w:rPr>
        <w:t>Rješavanje sporova</w:t>
      </w:r>
    </w:p>
    <w:p w14:paraId="0F4C40A0" w14:textId="77777777" w:rsidR="00674A54" w:rsidRPr="00F27982" w:rsidRDefault="00674A54" w:rsidP="00674A54">
      <w:pPr>
        <w:jc w:val="both"/>
        <w:rPr>
          <w:lang w:val="sl-SI"/>
        </w:rPr>
      </w:pPr>
      <w:r w:rsidRPr="00F27982">
        <w:rPr>
          <w:lang w:val="de-DE"/>
        </w:rPr>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14:paraId="7B57EDAC" w14:textId="77777777" w:rsidR="00674A54" w:rsidRPr="00F27982" w:rsidRDefault="00674A54" w:rsidP="00674A54">
      <w:pPr>
        <w:jc w:val="both"/>
        <w:rPr>
          <w:lang w:val="de-DE"/>
        </w:rPr>
      </w:pPr>
      <w:r w:rsidRPr="00F27982">
        <w:rPr>
          <w:lang w:val="de-DE"/>
        </w:rPr>
        <w:t>Rješavanje spornih pitanja ne može uticati na rok i kvalitet ugovorenih radova.</w:t>
      </w:r>
    </w:p>
    <w:p w14:paraId="7745DE7C" w14:textId="77777777" w:rsidR="00674A54" w:rsidRPr="004C2F7D" w:rsidRDefault="00674A54" w:rsidP="00674A54">
      <w:pPr>
        <w:jc w:val="both"/>
      </w:pPr>
      <w:r w:rsidRPr="00F27982">
        <w:rPr>
          <w:lang w:val="de-DE"/>
        </w:rPr>
        <w:t>Ukoliko se nastali spor ne riješi sporazumno, ugovara se nadležnost Privrednog suda Crne Gore</w:t>
      </w:r>
    </w:p>
    <w:p w14:paraId="4E7536C1" w14:textId="77777777" w:rsidR="00674A54" w:rsidRPr="004C2F7D" w:rsidRDefault="00674A54" w:rsidP="00674A54">
      <w:pPr>
        <w:jc w:val="both"/>
      </w:pPr>
    </w:p>
    <w:p w14:paraId="01C25FC3" w14:textId="77777777" w:rsidR="00674A54" w:rsidRPr="008B0DBA" w:rsidRDefault="00674A54" w:rsidP="00674A54">
      <w:pPr>
        <w:jc w:val="both"/>
        <w:rPr>
          <w:lang w:val="sr-Latn-ME"/>
        </w:rPr>
      </w:pPr>
      <w:r w:rsidRPr="008B0DBA">
        <w:rPr>
          <w:lang w:val="sr-Latn-ME"/>
        </w:rPr>
        <w:t>U skladu sa članom 151 Zakona o javnim nabavkama, Ugovor o javnoj nabavci tokom njegovog trajanja može da se izmijeni bez sprovođenja novog postupka javne nabavke:</w:t>
      </w:r>
    </w:p>
    <w:p w14:paraId="18E0608F" w14:textId="77777777" w:rsidR="00674A54" w:rsidRPr="008B0DBA" w:rsidRDefault="00674A54" w:rsidP="00674A54">
      <w:pPr>
        <w:jc w:val="both"/>
        <w:rPr>
          <w:lang w:val="sr-Latn-ME"/>
        </w:rPr>
      </w:pPr>
      <w:r w:rsidRPr="008B0DBA">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72E50193" w14:textId="77777777" w:rsidR="00674A54" w:rsidRPr="008B0DBA" w:rsidRDefault="00674A54" w:rsidP="00674A54">
      <w:pPr>
        <w:jc w:val="both"/>
        <w:rPr>
          <w:lang w:val="sr-Latn-ME"/>
        </w:rPr>
      </w:pPr>
      <w:r w:rsidRPr="008B0DBA">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67A5B03" w14:textId="77777777" w:rsidR="00674A54" w:rsidRPr="008B0DBA" w:rsidRDefault="00674A54" w:rsidP="00674A54">
      <w:pPr>
        <w:jc w:val="both"/>
        <w:rPr>
          <w:lang w:val="sr-Latn-ME"/>
        </w:rPr>
      </w:pPr>
      <w:r w:rsidRPr="008B0DBA">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2F02709C" w14:textId="77777777" w:rsidR="00674A54" w:rsidRPr="008B0DBA" w:rsidRDefault="00674A54" w:rsidP="00674A54">
      <w:pPr>
        <w:jc w:val="both"/>
        <w:rPr>
          <w:lang w:val="sr-Latn-ME"/>
        </w:rPr>
      </w:pPr>
      <w:r w:rsidRPr="008B0DBA">
        <w:rPr>
          <w:lang w:val="sr-Latn-ME"/>
        </w:rPr>
        <w:lastRenderedPageBreak/>
        <w:t>3a) kad je potreba za izmjenom ugovora nastala zbog okolnosti koje naručilac u vrijeme zaključivanja ugovora nije mogao da predvidi, a izmjenom se ne mijenja priroda ugovora već se vrši samo smanjenje ugovorene vrijednosti,</w:t>
      </w:r>
    </w:p>
    <w:p w14:paraId="0BA6E771" w14:textId="77777777" w:rsidR="00674A54" w:rsidRPr="008B0DBA" w:rsidRDefault="00674A54" w:rsidP="00674A54">
      <w:pPr>
        <w:jc w:val="both"/>
        <w:rPr>
          <w:lang w:val="sr-Latn-ME"/>
        </w:rPr>
      </w:pPr>
      <w:r w:rsidRPr="008B0DBA">
        <w:rPr>
          <w:lang w:val="sr-Latn-ME"/>
        </w:rPr>
        <w:t>3b) kad se vrši zamjena podugovarača, u skladu sa članom 128 st. 10, 11 i 12 ovog zakona,</w:t>
      </w:r>
    </w:p>
    <w:p w14:paraId="1D099A91" w14:textId="77777777" w:rsidR="00674A54" w:rsidRDefault="00674A54" w:rsidP="00674A54">
      <w:pPr>
        <w:jc w:val="both"/>
        <w:rPr>
          <w:lang w:val="sr-Latn-ME"/>
        </w:rPr>
      </w:pPr>
      <w:r w:rsidRPr="008B0DBA">
        <w:rPr>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147B6F37" w14:textId="77777777" w:rsidR="00674A54" w:rsidRPr="009D789E" w:rsidRDefault="00674A54" w:rsidP="00674A54">
      <w:pPr>
        <w:jc w:val="both"/>
        <w:rPr>
          <w:lang w:val="sr-Latn-ME"/>
        </w:rPr>
      </w:pPr>
    </w:p>
    <w:p w14:paraId="5E664FD8" w14:textId="77777777" w:rsidR="00674A54" w:rsidRPr="004C2F7D" w:rsidRDefault="00674A54" w:rsidP="00674A54">
      <w:pPr>
        <w:jc w:val="both"/>
        <w:rPr>
          <w:b/>
          <w:bCs/>
          <w:color w:val="FF0000"/>
          <w:lang w:val="sr-Latn-ME"/>
        </w:rPr>
      </w:pPr>
      <w:r w:rsidRPr="004C2F7D">
        <w:rPr>
          <w:color w:val="000000"/>
          <w:lang w:val="pl-PL"/>
        </w:rPr>
        <w:t>U skladu sa članom 59 stav 9 ZJN naručilac može da sprovede pregovarački postupak bez prethodnog objavljivanja poziva za nadmetanje za predmetnu javnu nabavku u slučaju pojave dodatnih radova.</w:t>
      </w:r>
    </w:p>
    <w:p w14:paraId="2282A35C" w14:textId="77777777" w:rsidR="00674A54" w:rsidRPr="004C2F7D" w:rsidRDefault="00674A54" w:rsidP="0044622A">
      <w:pPr>
        <w:jc w:val="both"/>
        <w:rPr>
          <w:lang w:val="sr-Latn-ME"/>
        </w:rPr>
      </w:pPr>
    </w:p>
    <w:p w14:paraId="5185FE0B" w14:textId="77777777" w:rsidR="0044622A" w:rsidRPr="004C2F7D" w:rsidRDefault="0044622A" w:rsidP="00A6419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4" w:name="_Toc62730566"/>
      <w:r w:rsidRPr="004C2F7D">
        <w:rPr>
          <w:b/>
          <w:lang w:val="sr-Latn-ME"/>
        </w:rPr>
        <w:t>ZAHTJEV ZA POJAŠNJENJE ILI IZMJENU I DOPUNU TENDERSKE DOKUMENTACIJE</w:t>
      </w:r>
      <w:bookmarkEnd w:id="14"/>
    </w:p>
    <w:p w14:paraId="1C6FC158" w14:textId="77777777" w:rsidR="0044622A" w:rsidRPr="004C2F7D" w:rsidRDefault="0044622A" w:rsidP="0044622A">
      <w:pPr>
        <w:jc w:val="both"/>
        <w:rPr>
          <w:lang w:val="sr-Latn-ME"/>
        </w:rPr>
      </w:pPr>
    </w:p>
    <w:p w14:paraId="0658FC2D" w14:textId="77777777" w:rsidR="0044622A" w:rsidRPr="004C2F7D" w:rsidRDefault="0044622A" w:rsidP="0044622A">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4C2F7D" w:rsidRDefault="0044622A" w:rsidP="0044622A">
      <w:pPr>
        <w:jc w:val="both"/>
        <w:rPr>
          <w:lang w:val="sr-Latn-ME"/>
        </w:rPr>
      </w:pPr>
    </w:p>
    <w:p w14:paraId="086A7C9E" w14:textId="77777777" w:rsidR="0044622A" w:rsidRPr="004C2F7D" w:rsidRDefault="0044622A" w:rsidP="0044622A">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4C2F7D" w:rsidRDefault="0044622A" w:rsidP="0044622A">
      <w:pPr>
        <w:jc w:val="both"/>
        <w:rPr>
          <w:lang w:val="sr-Latn-ME"/>
        </w:rPr>
      </w:pPr>
    </w:p>
    <w:p w14:paraId="1B9B95BD" w14:textId="77777777" w:rsidR="0044622A" w:rsidRPr="004C2F7D" w:rsidRDefault="0044622A" w:rsidP="0044622A">
      <w:pPr>
        <w:jc w:val="both"/>
        <w:rPr>
          <w:color w:val="000000"/>
          <w:lang w:val="sr-Latn-ME"/>
        </w:rPr>
      </w:pPr>
      <w:r w:rsidRPr="004C2F7D">
        <w:rPr>
          <w:color w:val="000000"/>
          <w:lang w:val="sr-Latn-ME"/>
        </w:rPr>
        <w:t>Zahtjev se podnosi isključivo putem ESJN-a.</w:t>
      </w:r>
    </w:p>
    <w:p w14:paraId="3ACC3107" w14:textId="77777777" w:rsidR="0044622A" w:rsidRPr="004C2F7D" w:rsidRDefault="0044622A" w:rsidP="0044622A">
      <w:pPr>
        <w:jc w:val="both"/>
        <w:rPr>
          <w:color w:val="000000"/>
          <w:lang w:val="sr-Latn-ME"/>
        </w:rPr>
      </w:pPr>
    </w:p>
    <w:p w14:paraId="4681AA51" w14:textId="77777777" w:rsidR="0044622A" w:rsidRPr="004C2F7D" w:rsidRDefault="0044622A" w:rsidP="0044622A">
      <w:pPr>
        <w:jc w:val="both"/>
        <w:rPr>
          <w:color w:val="000000"/>
          <w:lang w:val="sr-Latn-ME"/>
        </w:rPr>
      </w:pPr>
    </w:p>
    <w:p w14:paraId="776FB7EB" w14:textId="77777777" w:rsidR="00107B0F" w:rsidRPr="004C2F7D" w:rsidRDefault="00107B0F" w:rsidP="0044622A">
      <w:pPr>
        <w:jc w:val="both"/>
        <w:rPr>
          <w:color w:val="000000"/>
          <w:lang w:val="sr-Latn-ME"/>
        </w:rPr>
      </w:pPr>
    </w:p>
    <w:p w14:paraId="393BA711" w14:textId="77777777" w:rsidR="00050369" w:rsidRPr="004C2F7D" w:rsidRDefault="00050369" w:rsidP="0044622A">
      <w:pPr>
        <w:jc w:val="both"/>
        <w:rPr>
          <w:color w:val="000000"/>
          <w:lang w:val="sr-Latn-ME"/>
        </w:rPr>
      </w:pPr>
    </w:p>
    <w:p w14:paraId="483602CD" w14:textId="77777777" w:rsidR="00050369" w:rsidRDefault="00050369" w:rsidP="0044622A">
      <w:pPr>
        <w:jc w:val="both"/>
        <w:rPr>
          <w:color w:val="000000"/>
          <w:lang w:val="sr-Latn-ME"/>
        </w:rPr>
      </w:pPr>
    </w:p>
    <w:p w14:paraId="30719513" w14:textId="77777777" w:rsidR="00F45F94" w:rsidRDefault="00F45F94" w:rsidP="0044622A">
      <w:pPr>
        <w:jc w:val="both"/>
        <w:rPr>
          <w:color w:val="000000"/>
          <w:lang w:val="sr-Latn-ME"/>
        </w:rPr>
      </w:pPr>
    </w:p>
    <w:p w14:paraId="4F8F9EB3" w14:textId="77777777" w:rsidR="00F45F94" w:rsidRDefault="00F45F94" w:rsidP="0044622A">
      <w:pPr>
        <w:jc w:val="both"/>
        <w:rPr>
          <w:color w:val="000000"/>
          <w:lang w:val="sr-Latn-ME"/>
        </w:rPr>
      </w:pPr>
    </w:p>
    <w:p w14:paraId="3FAAC7C0" w14:textId="77777777" w:rsidR="00F45F94" w:rsidRDefault="00F45F94" w:rsidP="0044622A">
      <w:pPr>
        <w:jc w:val="both"/>
        <w:rPr>
          <w:color w:val="000000"/>
          <w:lang w:val="sr-Latn-ME"/>
        </w:rPr>
      </w:pPr>
    </w:p>
    <w:p w14:paraId="2F709077" w14:textId="77777777" w:rsidR="00F45F94" w:rsidRDefault="00F45F94" w:rsidP="0044622A">
      <w:pPr>
        <w:jc w:val="both"/>
        <w:rPr>
          <w:color w:val="000000"/>
          <w:lang w:val="sr-Latn-ME"/>
        </w:rPr>
      </w:pPr>
    </w:p>
    <w:p w14:paraId="483A1CC0" w14:textId="77777777" w:rsidR="00F45F94" w:rsidRDefault="00F45F94" w:rsidP="0044622A">
      <w:pPr>
        <w:jc w:val="both"/>
        <w:rPr>
          <w:color w:val="000000"/>
          <w:lang w:val="sr-Latn-ME"/>
        </w:rPr>
      </w:pPr>
    </w:p>
    <w:p w14:paraId="29CE9302" w14:textId="77777777" w:rsidR="00F45F94" w:rsidRDefault="00F45F94" w:rsidP="0044622A">
      <w:pPr>
        <w:jc w:val="both"/>
        <w:rPr>
          <w:color w:val="000000"/>
          <w:lang w:val="sr-Latn-ME"/>
        </w:rPr>
      </w:pPr>
    </w:p>
    <w:p w14:paraId="6334DD24" w14:textId="77777777" w:rsidR="00F45F94" w:rsidRDefault="00F45F94" w:rsidP="0044622A">
      <w:pPr>
        <w:jc w:val="both"/>
        <w:rPr>
          <w:color w:val="000000"/>
          <w:lang w:val="sr-Latn-ME"/>
        </w:rPr>
      </w:pPr>
    </w:p>
    <w:p w14:paraId="790A61DD" w14:textId="77777777" w:rsidR="00F45F94" w:rsidRDefault="00F45F94" w:rsidP="0044622A">
      <w:pPr>
        <w:jc w:val="both"/>
        <w:rPr>
          <w:color w:val="000000"/>
          <w:lang w:val="sr-Latn-ME"/>
        </w:rPr>
      </w:pPr>
    </w:p>
    <w:p w14:paraId="6123C9AE" w14:textId="77777777" w:rsidR="00F45F94" w:rsidRDefault="00F45F94" w:rsidP="0044622A">
      <w:pPr>
        <w:jc w:val="both"/>
        <w:rPr>
          <w:color w:val="000000"/>
          <w:lang w:val="sr-Latn-ME"/>
        </w:rPr>
      </w:pPr>
    </w:p>
    <w:p w14:paraId="66C4CF8E" w14:textId="275B7911" w:rsidR="00F45F94" w:rsidRPr="004C2F7D" w:rsidRDefault="00F45F94" w:rsidP="0044622A">
      <w:pPr>
        <w:jc w:val="both"/>
        <w:rPr>
          <w:color w:val="000000"/>
          <w:lang w:val="sr-Latn-ME"/>
        </w:rPr>
      </w:pPr>
      <w:r>
        <w:rPr>
          <w:color w:val="000000"/>
          <w:lang w:val="sr-Latn-ME"/>
        </w:rPr>
        <w:t>ž</w:t>
      </w:r>
    </w:p>
    <w:p w14:paraId="11F16696" w14:textId="77777777" w:rsidR="00050369" w:rsidRPr="004C2F7D" w:rsidRDefault="00050369" w:rsidP="0044622A">
      <w:pPr>
        <w:jc w:val="both"/>
        <w:rPr>
          <w:color w:val="000000"/>
          <w:lang w:val="sr-Latn-ME"/>
        </w:rPr>
      </w:pPr>
    </w:p>
    <w:p w14:paraId="5A0E2E7C" w14:textId="77777777" w:rsidR="00050369" w:rsidRPr="004C2F7D" w:rsidRDefault="00050369" w:rsidP="0044622A">
      <w:pPr>
        <w:jc w:val="both"/>
        <w:rPr>
          <w:color w:val="000000"/>
          <w:lang w:val="sr-Latn-ME"/>
        </w:rPr>
      </w:pPr>
    </w:p>
    <w:p w14:paraId="0C5C7560" w14:textId="77777777" w:rsidR="00F45F94" w:rsidRPr="00D6466B" w:rsidRDefault="00F45F94" w:rsidP="00F45F9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5" w:name="_Toc416180136"/>
      <w:bookmarkStart w:id="16" w:name="_Toc508349235"/>
      <w:bookmarkStart w:id="17" w:name="_Toc62730567"/>
      <w:r w:rsidRPr="00D6466B">
        <w:rPr>
          <w:rFonts w:ascii="Arial" w:hAnsi="Arial"/>
          <w:b/>
          <w:szCs w:val="32"/>
          <w:lang w:val="sr-Latn-ME"/>
        </w:rPr>
        <w:lastRenderedPageBreak/>
        <w:t>IZJAVA NARUČIOCA O NEPOSTOJANJU SUKOBA INTERESA</w:t>
      </w:r>
      <w:bookmarkEnd w:id="15"/>
      <w:bookmarkEnd w:id="16"/>
      <w:bookmarkEnd w:id="17"/>
    </w:p>
    <w:p w14:paraId="7802887C" w14:textId="77777777" w:rsidR="00943748" w:rsidRPr="00943748" w:rsidRDefault="00943748" w:rsidP="00943748">
      <w:pPr>
        <w:tabs>
          <w:tab w:val="left" w:pos="1701"/>
          <w:tab w:val="left" w:pos="4820"/>
        </w:tabs>
        <w:ind w:left="720"/>
        <w:jc w:val="both"/>
        <w:rPr>
          <w:rFonts w:ascii="Garamond" w:hAnsi="Garamond" w:cs="Arial"/>
          <w:color w:val="000000"/>
          <w:u w:val="single"/>
        </w:rPr>
      </w:pPr>
    </w:p>
    <w:p w14:paraId="60C9DA5B" w14:textId="77777777" w:rsidR="00943748" w:rsidRDefault="00943748" w:rsidP="00943748">
      <w:pPr>
        <w:spacing w:after="100" w:afterAutospacing="1"/>
        <w:contextualSpacing/>
        <w:jc w:val="both"/>
        <w:rPr>
          <w:lang w:val="sr-Latn-ME"/>
        </w:rPr>
      </w:pPr>
      <w:r w:rsidRPr="00943748">
        <w:rPr>
          <w:lang w:val="sr-Latn-ME"/>
        </w:rPr>
        <w:t>Opština Šavnik</w:t>
      </w:r>
    </w:p>
    <w:p w14:paraId="29E8DFA2" w14:textId="000FB0D7" w:rsidR="00943748" w:rsidRDefault="00943748" w:rsidP="00943748">
      <w:pPr>
        <w:spacing w:after="100" w:afterAutospacing="1"/>
        <w:contextualSpacing/>
        <w:jc w:val="both"/>
        <w:rPr>
          <w:lang w:val="sr-Latn-ME"/>
        </w:rPr>
      </w:pPr>
      <w:r w:rsidRPr="00943748">
        <w:rPr>
          <w:lang w:val="sr-Latn-ME"/>
        </w:rPr>
        <w:t>Broj: 02-018-426/24-</w:t>
      </w:r>
      <w:r w:rsidR="00493F22">
        <w:rPr>
          <w:lang w:val="sr-Latn-ME"/>
        </w:rPr>
        <w:t>1173</w:t>
      </w:r>
      <w:r w:rsidRPr="00943748">
        <w:rPr>
          <w:lang w:val="sr-Latn-ME"/>
        </w:rPr>
        <w:t>/2</w:t>
      </w:r>
    </w:p>
    <w:p w14:paraId="335D840D" w14:textId="08AA8D18" w:rsidR="00943748" w:rsidRPr="00943748" w:rsidRDefault="00943748" w:rsidP="00943748">
      <w:pPr>
        <w:spacing w:after="100" w:afterAutospacing="1"/>
        <w:contextualSpacing/>
        <w:jc w:val="both"/>
        <w:rPr>
          <w:lang w:val="sr-Latn-ME"/>
        </w:rPr>
      </w:pPr>
      <w:r w:rsidRPr="00943748">
        <w:rPr>
          <w:lang w:val="sr-Latn-ME"/>
        </w:rPr>
        <w:t xml:space="preserve">Šavnik, </w:t>
      </w:r>
      <w:r w:rsidR="00493F22">
        <w:rPr>
          <w:lang w:val="sr-Latn-ME"/>
        </w:rPr>
        <w:t>08</w:t>
      </w:r>
      <w:r w:rsidRPr="00943748">
        <w:rPr>
          <w:lang w:val="sr-Latn-ME"/>
        </w:rPr>
        <w:t>.</w:t>
      </w:r>
      <w:r w:rsidR="00493F22">
        <w:rPr>
          <w:lang w:val="sr-Latn-ME"/>
        </w:rPr>
        <w:t>05</w:t>
      </w:r>
      <w:r w:rsidRPr="00943748">
        <w:rPr>
          <w:lang w:val="sr-Latn-ME"/>
        </w:rPr>
        <w:t>.202</w:t>
      </w:r>
      <w:r w:rsidR="00493F22">
        <w:rPr>
          <w:lang w:val="sr-Latn-ME"/>
        </w:rPr>
        <w:t>5</w:t>
      </w:r>
      <w:r w:rsidRPr="00943748">
        <w:rPr>
          <w:lang w:val="sr-Latn-ME"/>
        </w:rPr>
        <w:t>. godine</w:t>
      </w:r>
    </w:p>
    <w:p w14:paraId="259FAB22" w14:textId="77777777" w:rsidR="00943748" w:rsidRPr="00943748" w:rsidRDefault="00943748" w:rsidP="00943748">
      <w:pPr>
        <w:pStyle w:val="ListParagraph"/>
        <w:spacing w:after="100" w:afterAutospacing="1"/>
        <w:ind w:left="1080"/>
        <w:jc w:val="both"/>
        <w:rPr>
          <w:lang w:val="sr-Latn-ME"/>
        </w:rPr>
      </w:pPr>
    </w:p>
    <w:p w14:paraId="79750AF8" w14:textId="34C58AC7" w:rsidR="00943748" w:rsidRPr="00943748" w:rsidRDefault="00943748" w:rsidP="00943748">
      <w:pPr>
        <w:spacing w:after="100" w:afterAutospacing="1"/>
        <w:jc w:val="both"/>
        <w:rPr>
          <w:lang w:val="sr-Latn-ME"/>
        </w:rPr>
      </w:pPr>
      <w:r w:rsidRPr="00943748">
        <w:rPr>
          <w:lang w:val="sr-Latn-ME"/>
        </w:rPr>
        <w:t xml:space="preserve">U skladu sa članom 43 stav 1 Zakona o javnim nabavkama („Službeni list CG”, br. 74/19,  3/23 i 11/23), </w:t>
      </w:r>
    </w:p>
    <w:p w14:paraId="1A32C136" w14:textId="77777777" w:rsidR="00943748" w:rsidRPr="00943748" w:rsidRDefault="00943748" w:rsidP="00943748">
      <w:pPr>
        <w:pStyle w:val="ListParagraph"/>
        <w:tabs>
          <w:tab w:val="left" w:pos="3290"/>
        </w:tabs>
        <w:spacing w:after="100" w:afterAutospacing="1"/>
        <w:ind w:left="1080"/>
        <w:jc w:val="both"/>
        <w:rPr>
          <w:color w:val="000000"/>
          <w:lang w:val="sr-Latn-ME"/>
        </w:rPr>
      </w:pPr>
    </w:p>
    <w:p w14:paraId="282AE480" w14:textId="77777777" w:rsidR="00943748" w:rsidRPr="00943748" w:rsidRDefault="00943748" w:rsidP="00943748">
      <w:pPr>
        <w:pStyle w:val="ListParagraph"/>
        <w:tabs>
          <w:tab w:val="left" w:pos="3290"/>
        </w:tabs>
        <w:spacing w:after="100" w:afterAutospacing="1"/>
        <w:ind w:left="1080"/>
        <w:jc w:val="both"/>
        <w:rPr>
          <w:color w:val="000000"/>
          <w:lang w:val="sr-Latn-ME"/>
        </w:rPr>
      </w:pPr>
    </w:p>
    <w:p w14:paraId="108CB89A" w14:textId="77777777" w:rsidR="00943748" w:rsidRPr="00943748" w:rsidRDefault="00943748" w:rsidP="00943748">
      <w:pPr>
        <w:pStyle w:val="ListParagraph"/>
        <w:tabs>
          <w:tab w:val="left" w:pos="3290"/>
        </w:tabs>
        <w:spacing w:after="100" w:afterAutospacing="1"/>
        <w:ind w:left="1080"/>
        <w:jc w:val="both"/>
        <w:rPr>
          <w:color w:val="000000"/>
          <w:lang w:val="sr-Latn-ME"/>
        </w:rPr>
      </w:pPr>
    </w:p>
    <w:p w14:paraId="0192A4F8" w14:textId="77777777" w:rsidR="00943748" w:rsidRPr="00943748" w:rsidRDefault="00943748" w:rsidP="00943748">
      <w:pPr>
        <w:pStyle w:val="ListParagraph"/>
        <w:tabs>
          <w:tab w:val="left" w:pos="3290"/>
        </w:tabs>
        <w:spacing w:after="100" w:afterAutospacing="1"/>
        <w:ind w:left="1080"/>
        <w:jc w:val="center"/>
        <w:rPr>
          <w:b/>
          <w:bCs/>
          <w:color w:val="000000"/>
          <w:sz w:val="32"/>
          <w:szCs w:val="32"/>
          <w:lang w:val="sr-Latn-ME"/>
        </w:rPr>
      </w:pPr>
      <w:r w:rsidRPr="00943748">
        <w:rPr>
          <w:b/>
          <w:bCs/>
          <w:color w:val="000000"/>
          <w:sz w:val="32"/>
          <w:szCs w:val="32"/>
          <w:lang w:val="sr-Latn-ME"/>
        </w:rPr>
        <w:t>Izjavljujem</w:t>
      </w:r>
    </w:p>
    <w:p w14:paraId="71CF7A55" w14:textId="77777777" w:rsidR="00943748" w:rsidRPr="00943748" w:rsidRDefault="00943748" w:rsidP="00943748">
      <w:pPr>
        <w:pStyle w:val="ListParagraph"/>
        <w:tabs>
          <w:tab w:val="left" w:pos="3290"/>
        </w:tabs>
        <w:spacing w:after="100" w:afterAutospacing="1"/>
        <w:ind w:left="1080"/>
        <w:jc w:val="both"/>
        <w:rPr>
          <w:color w:val="000000"/>
          <w:lang w:val="sr-Latn-ME"/>
        </w:rPr>
      </w:pPr>
    </w:p>
    <w:p w14:paraId="3F951095" w14:textId="0DBA9E19" w:rsidR="00943748" w:rsidRPr="00943748" w:rsidRDefault="00943748" w:rsidP="00943748">
      <w:pPr>
        <w:spacing w:after="100" w:afterAutospacing="1"/>
        <w:jc w:val="both"/>
        <w:rPr>
          <w:lang w:val="sr-Latn-ME"/>
        </w:rPr>
      </w:pPr>
      <w:r w:rsidRPr="00943748">
        <w:rPr>
          <w:lang w:val="sr-Latn-ME"/>
        </w:rPr>
        <w:t xml:space="preserve">da u postupku javne nabavke redni broj </w:t>
      </w:r>
      <w:r>
        <w:rPr>
          <w:lang w:val="sr-Latn-ME"/>
        </w:rPr>
        <w:t>3</w:t>
      </w:r>
      <w:r w:rsidR="00493F22">
        <w:rPr>
          <w:lang w:val="sr-Latn-ME"/>
        </w:rPr>
        <w:t>2</w:t>
      </w:r>
      <w:r w:rsidRPr="00943748">
        <w:rPr>
          <w:lang w:val="sr-Latn-ME"/>
        </w:rPr>
        <w:t xml:space="preserve"> iz Plana javne nabavke broj #</w:t>
      </w:r>
      <w:r w:rsidR="00493F22" w:rsidRPr="00493F22">
        <w:rPr>
          <w:lang w:val="sr-Latn-ME"/>
        </w:rPr>
        <w:t>21427 od 31.01.2025.godine</w:t>
      </w:r>
      <w:r w:rsidRPr="00943748">
        <w:rPr>
          <w:lang w:val="sr-Latn-ME"/>
        </w:rPr>
        <w:t xml:space="preserve">. godine za nabavku </w:t>
      </w:r>
      <w:r>
        <w:rPr>
          <w:lang w:val="sr-Latn-ME"/>
        </w:rPr>
        <w:t>radova</w:t>
      </w:r>
      <w:r w:rsidRPr="00943748">
        <w:rPr>
          <w:lang w:val="sr-Latn-ME"/>
        </w:rPr>
        <w:t xml:space="preserve"> – Adaptacija stambenog objekta-Stara Trikotaža-, nijesam u sukobu interesa u smislu člana 41 stav 1 tačka 1 Zakona o javnim nabavkama i da ne postoji ekonomski i drugi lični interes koji može uticati na moju nepristrasnost i nezavisnost u ovom postupku javne nabavke.</w:t>
      </w:r>
    </w:p>
    <w:p w14:paraId="54A9F354" w14:textId="77777777" w:rsidR="00943748" w:rsidRPr="00943748" w:rsidRDefault="00943748" w:rsidP="00943748">
      <w:pPr>
        <w:pStyle w:val="ListParagraph"/>
        <w:spacing w:after="100" w:afterAutospacing="1"/>
        <w:ind w:left="1080"/>
        <w:jc w:val="center"/>
        <w:rPr>
          <w:lang w:val="sr-Latn-ME"/>
        </w:rPr>
      </w:pPr>
    </w:p>
    <w:p w14:paraId="16E8B722" w14:textId="77777777" w:rsidR="00943748" w:rsidRPr="00943748" w:rsidRDefault="00943748" w:rsidP="00943748">
      <w:pPr>
        <w:pStyle w:val="ListParagraph"/>
        <w:spacing w:after="100" w:afterAutospacing="1"/>
        <w:ind w:left="1080"/>
        <w:jc w:val="center"/>
        <w:rPr>
          <w:lang w:val="sr-Latn-ME"/>
        </w:rPr>
      </w:pPr>
    </w:p>
    <w:p w14:paraId="6AFC74A6" w14:textId="0E5B79CF" w:rsidR="00943748" w:rsidRPr="00943748" w:rsidRDefault="00943748" w:rsidP="00943748">
      <w:pPr>
        <w:pStyle w:val="ListParagraph"/>
        <w:spacing w:after="100" w:afterAutospacing="1"/>
        <w:ind w:left="1080"/>
        <w:jc w:val="center"/>
        <w:rPr>
          <w:lang w:val="sr-Latn-ME"/>
        </w:rPr>
      </w:pPr>
      <w:r>
        <w:rPr>
          <w:lang w:val="sr-Latn-ME"/>
        </w:rPr>
        <w:t xml:space="preserve">                       </w:t>
      </w:r>
      <w:r w:rsidRPr="00943748">
        <w:rPr>
          <w:lang w:val="sr-Latn-ME"/>
        </w:rPr>
        <w:t>Ovlašćeno lice naručioca mr Jugoslav Jakić ______________________</w:t>
      </w:r>
    </w:p>
    <w:p w14:paraId="031AD6B4" w14:textId="688FBC9E" w:rsidR="00943748" w:rsidRPr="00943748" w:rsidRDefault="00943748" w:rsidP="00943748">
      <w:pPr>
        <w:spacing w:after="100" w:afterAutospacing="1"/>
        <w:ind w:left="2160"/>
        <w:rPr>
          <w:lang w:val="sr-Latn-ME"/>
        </w:rPr>
      </w:pPr>
      <w:r>
        <w:rPr>
          <w:lang w:val="sr-Latn-ME"/>
        </w:rPr>
        <w:t xml:space="preserve">   </w:t>
      </w:r>
      <w:r w:rsidRPr="00943748">
        <w:rPr>
          <w:lang w:val="sr-Latn-ME"/>
        </w:rPr>
        <w:t xml:space="preserve">Službenik za javne nabavke </w:t>
      </w:r>
      <w:r w:rsidR="00493F22">
        <w:rPr>
          <w:lang w:val="sr-Latn-ME"/>
        </w:rPr>
        <w:t>Vlado Bečanović_</w:t>
      </w:r>
      <w:r w:rsidRPr="00943748">
        <w:rPr>
          <w:lang w:val="sr-Latn-ME"/>
        </w:rPr>
        <w:t>____________________</w:t>
      </w:r>
    </w:p>
    <w:p w14:paraId="477189D7" w14:textId="77777777" w:rsidR="00943748" w:rsidRDefault="00943748" w:rsidP="00943748">
      <w:pPr>
        <w:spacing w:after="100" w:afterAutospacing="1"/>
        <w:rPr>
          <w:lang w:val="sr-Latn-ME"/>
        </w:rPr>
      </w:pPr>
      <w:r w:rsidRPr="00943748">
        <w:rPr>
          <w:lang w:val="sr-Latn-ME"/>
        </w:rPr>
        <w:t>Lice koje je učestvovalo u planiranju javne nabavke Vlado Bečanović _____________________</w:t>
      </w:r>
    </w:p>
    <w:p w14:paraId="0C2C3B46" w14:textId="77777777" w:rsidR="00943748" w:rsidRPr="00943748" w:rsidRDefault="00943748" w:rsidP="00943748">
      <w:pPr>
        <w:spacing w:after="100" w:afterAutospacing="1"/>
        <w:rPr>
          <w:lang w:val="sr-Latn-ME"/>
        </w:rPr>
      </w:pPr>
    </w:p>
    <w:p w14:paraId="0BFE676B" w14:textId="77777777" w:rsidR="00943748" w:rsidRDefault="00943748" w:rsidP="00943748">
      <w:pPr>
        <w:spacing w:after="100" w:afterAutospacing="1"/>
        <w:rPr>
          <w:lang w:val="sr-Latn-ME"/>
        </w:rPr>
      </w:pPr>
      <w:r w:rsidRPr="00943748">
        <w:rPr>
          <w:lang w:val="sr-Latn-ME"/>
        </w:rPr>
        <w:t xml:space="preserve">Predsjednik komisije za sprovođenje postupka javne nabavke </w:t>
      </w:r>
    </w:p>
    <w:p w14:paraId="4AD515B3" w14:textId="08E438B3" w:rsidR="00943748" w:rsidRPr="00943748" w:rsidRDefault="00943748" w:rsidP="00943748">
      <w:pPr>
        <w:spacing w:after="100" w:afterAutospacing="1"/>
        <w:ind w:left="5040"/>
        <w:rPr>
          <w:lang w:val="sr-Latn-ME"/>
        </w:rPr>
      </w:pPr>
      <w:r w:rsidRPr="00943748">
        <w:rPr>
          <w:lang w:val="sr-Latn-ME"/>
        </w:rPr>
        <w:t>Vlado</w:t>
      </w:r>
      <w:r>
        <w:rPr>
          <w:lang w:val="sr-Latn-ME"/>
        </w:rPr>
        <w:t xml:space="preserve"> </w:t>
      </w:r>
      <w:r w:rsidRPr="00943748">
        <w:rPr>
          <w:lang w:val="sr-Latn-ME"/>
        </w:rPr>
        <w:t>Bečanović_____________________</w:t>
      </w:r>
    </w:p>
    <w:p w14:paraId="3E171ACA" w14:textId="4B1E1A88" w:rsidR="00943748" w:rsidRPr="00943748" w:rsidRDefault="00943748" w:rsidP="00943748">
      <w:pPr>
        <w:spacing w:after="100" w:afterAutospacing="1"/>
        <w:rPr>
          <w:lang w:val="sr-Latn-ME"/>
        </w:rPr>
      </w:pPr>
      <w:r w:rsidRPr="00943748">
        <w:rPr>
          <w:lang w:val="sr-Latn-ME"/>
        </w:rPr>
        <w:t xml:space="preserve">Član komisije za sprovođenje postupka javne nabavke </w:t>
      </w:r>
      <w:r w:rsidR="00493F22">
        <w:rPr>
          <w:lang w:val="sr-Latn-ME"/>
        </w:rPr>
        <w:t>Maja Škuletić</w:t>
      </w:r>
      <w:r w:rsidRPr="00943748">
        <w:rPr>
          <w:lang w:val="sr-Latn-ME"/>
        </w:rPr>
        <w:t>____________________</w:t>
      </w:r>
    </w:p>
    <w:p w14:paraId="77785747" w14:textId="2BF1AF6C" w:rsidR="00943748" w:rsidRPr="00943748" w:rsidRDefault="00943748" w:rsidP="00943748">
      <w:pPr>
        <w:spacing w:after="100" w:afterAutospacing="1"/>
        <w:rPr>
          <w:lang w:val="sr-Latn-ME"/>
        </w:rPr>
      </w:pPr>
      <w:r w:rsidRPr="00943748">
        <w:rPr>
          <w:lang w:val="sr-Latn-ME"/>
        </w:rPr>
        <w:t xml:space="preserve">Član komisije za sprovođenje postupka javne nabavke </w:t>
      </w:r>
      <w:r w:rsidR="00493F22">
        <w:rPr>
          <w:lang w:val="sr-Latn-ME"/>
        </w:rPr>
        <w:t>Draga Perišić</w:t>
      </w:r>
      <w:r w:rsidRPr="00943748">
        <w:rPr>
          <w:lang w:val="sr-Latn-ME"/>
        </w:rPr>
        <w:t>_____________________</w:t>
      </w:r>
    </w:p>
    <w:p w14:paraId="345EB76D" w14:textId="319AD6EA" w:rsidR="0031784C" w:rsidRDefault="0031784C" w:rsidP="001A5893">
      <w:pPr>
        <w:jc w:val="center"/>
        <w:rPr>
          <w:rFonts w:eastAsia="Calibri"/>
          <w:color w:val="000000"/>
          <w:lang w:val="sr-Latn-ME"/>
        </w:rPr>
      </w:pPr>
    </w:p>
    <w:p w14:paraId="5E304686" w14:textId="77777777" w:rsidR="004935C6" w:rsidRDefault="004935C6" w:rsidP="00A00E11">
      <w:pPr>
        <w:rPr>
          <w:rFonts w:eastAsia="Calibri"/>
          <w:color w:val="000000"/>
          <w:lang w:val="sr-Latn-ME"/>
        </w:rPr>
      </w:pPr>
    </w:p>
    <w:p w14:paraId="3280403E" w14:textId="77777777" w:rsidR="004935C6" w:rsidRPr="004C2F7D" w:rsidRDefault="004935C6" w:rsidP="00307E83">
      <w:pPr>
        <w:rPr>
          <w:rFonts w:eastAsia="Calibri"/>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8" w:name="_Toc62730568"/>
      <w:r w:rsidRPr="004C2F7D">
        <w:rPr>
          <w:b/>
          <w:lang w:val="sr-Latn-ME"/>
        </w:rPr>
        <w:lastRenderedPageBreak/>
        <w:t>UPUTSTVO O PRAVNOM SREDSTVU</w:t>
      </w:r>
      <w:bookmarkEnd w:id="18"/>
    </w:p>
    <w:p w14:paraId="7EBC6B16" w14:textId="77777777" w:rsidR="0044622A" w:rsidRPr="009D789E"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9D789E">
        <w:rPr>
          <w:color w:val="000000"/>
          <w:lang w:val="sr-Latn-ME"/>
        </w:rPr>
        <w:t>:</w:t>
      </w:r>
    </w:p>
    <w:p w14:paraId="1D652B92" w14:textId="77777777" w:rsidR="0044622A" w:rsidRPr="009D789E" w:rsidRDefault="0044622A" w:rsidP="0044622A">
      <w:pPr>
        <w:pStyle w:val="T30X"/>
        <w:ind w:left="567" w:hanging="283"/>
        <w:rPr>
          <w:sz w:val="24"/>
          <w:szCs w:val="24"/>
          <w:lang w:val="sr-Latn-ME"/>
        </w:rPr>
      </w:pPr>
      <w:r w:rsidRPr="009D789E">
        <w:rPr>
          <w:sz w:val="24"/>
          <w:szCs w:val="24"/>
          <w:lang w:val="sr-Latn-ME"/>
        </w:rPr>
        <w:t xml:space="preserve">   1) </w:t>
      </w:r>
      <w:r w:rsidRPr="004C2F7D">
        <w:rPr>
          <w:sz w:val="24"/>
          <w:szCs w:val="24"/>
        </w:rPr>
        <w:t>u</w:t>
      </w:r>
      <w:r w:rsidRPr="009D789E">
        <w:rPr>
          <w:sz w:val="24"/>
          <w:szCs w:val="24"/>
          <w:lang w:val="sr-Latn-ME"/>
        </w:rPr>
        <w:t xml:space="preserve"> </w:t>
      </w:r>
      <w:r w:rsidRPr="004C2F7D">
        <w:rPr>
          <w:sz w:val="24"/>
          <w:szCs w:val="24"/>
        </w:rPr>
        <w:t>roku</w:t>
      </w:r>
      <w:r w:rsidRPr="009D789E">
        <w:rPr>
          <w:sz w:val="24"/>
          <w:szCs w:val="24"/>
          <w:lang w:val="sr-Latn-ME"/>
        </w:rPr>
        <w:t xml:space="preserve"> </w:t>
      </w:r>
      <w:r w:rsidRPr="004C2F7D">
        <w:rPr>
          <w:sz w:val="24"/>
          <w:szCs w:val="24"/>
        </w:rPr>
        <w:t>od</w:t>
      </w:r>
      <w:r w:rsidRPr="009D789E">
        <w:rPr>
          <w:sz w:val="24"/>
          <w:szCs w:val="24"/>
          <w:lang w:val="sr-Latn-ME"/>
        </w:rPr>
        <w:t xml:space="preserve"> 20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ako</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najmanje</w:t>
      </w:r>
      <w:r w:rsidRPr="009D789E">
        <w:rPr>
          <w:sz w:val="24"/>
          <w:szCs w:val="24"/>
          <w:lang w:val="sr-Latn-ME"/>
        </w:rPr>
        <w:t xml:space="preserve"> 30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w:t>
      </w:r>
    </w:p>
    <w:p w14:paraId="4D454E30" w14:textId="77777777" w:rsidR="0044622A" w:rsidRPr="009D789E" w:rsidRDefault="0044622A" w:rsidP="0044622A">
      <w:pPr>
        <w:pStyle w:val="T30X"/>
        <w:ind w:left="567" w:hanging="283"/>
        <w:rPr>
          <w:sz w:val="24"/>
          <w:szCs w:val="24"/>
          <w:lang w:val="sr-Latn-ME"/>
        </w:rPr>
      </w:pPr>
      <w:r w:rsidRPr="009D789E">
        <w:rPr>
          <w:sz w:val="24"/>
          <w:szCs w:val="24"/>
          <w:lang w:val="sr-Latn-ME"/>
        </w:rPr>
        <w:t xml:space="preserve">   2) </w:t>
      </w:r>
      <w:r w:rsidRPr="004C2F7D">
        <w:rPr>
          <w:sz w:val="24"/>
          <w:szCs w:val="24"/>
        </w:rPr>
        <w:t>u</w:t>
      </w:r>
      <w:r w:rsidRPr="009D789E">
        <w:rPr>
          <w:sz w:val="24"/>
          <w:szCs w:val="24"/>
          <w:lang w:val="sr-Latn-ME"/>
        </w:rPr>
        <w:t xml:space="preserve"> </w:t>
      </w:r>
      <w:r w:rsidRPr="004C2F7D">
        <w:rPr>
          <w:sz w:val="24"/>
          <w:szCs w:val="24"/>
        </w:rPr>
        <w:t>roku</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deset</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ako</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najmanje</w:t>
      </w:r>
      <w:r w:rsidRPr="009D789E">
        <w:rPr>
          <w:sz w:val="24"/>
          <w:szCs w:val="24"/>
          <w:lang w:val="sr-Latn-ME"/>
        </w:rPr>
        <w:t xml:space="preserve"> 15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w:t>
      </w:r>
    </w:p>
    <w:p w14:paraId="76D57295" w14:textId="77777777" w:rsidR="0044622A" w:rsidRPr="009D789E" w:rsidRDefault="0044622A" w:rsidP="0044622A">
      <w:pPr>
        <w:pStyle w:val="T30X"/>
        <w:ind w:left="567" w:hanging="283"/>
        <w:rPr>
          <w:sz w:val="24"/>
          <w:szCs w:val="24"/>
          <w:lang w:val="sr-Latn-ME"/>
        </w:rPr>
      </w:pPr>
      <w:r w:rsidRPr="009D789E">
        <w:rPr>
          <w:sz w:val="24"/>
          <w:szCs w:val="24"/>
          <w:lang w:val="sr-Latn-ME"/>
        </w:rPr>
        <w:t xml:space="preserve">   3) </w:t>
      </w:r>
      <w:r w:rsidRPr="004C2F7D">
        <w:rPr>
          <w:sz w:val="24"/>
          <w:szCs w:val="24"/>
        </w:rPr>
        <w:t>do</w:t>
      </w:r>
      <w:r w:rsidRPr="009D789E">
        <w:rPr>
          <w:sz w:val="24"/>
          <w:szCs w:val="24"/>
          <w:lang w:val="sr-Latn-ME"/>
        </w:rPr>
        <w:t xml:space="preserve"> </w:t>
      </w:r>
      <w:r w:rsidRPr="004C2F7D">
        <w:rPr>
          <w:sz w:val="24"/>
          <w:szCs w:val="24"/>
        </w:rPr>
        <w:t>isteka</w:t>
      </w:r>
      <w:r w:rsidRPr="009D789E">
        <w:rPr>
          <w:sz w:val="24"/>
          <w:szCs w:val="24"/>
          <w:lang w:val="sr-Latn-ME"/>
        </w:rPr>
        <w:t xml:space="preserve"> </w:t>
      </w:r>
      <w:r w:rsidRPr="004C2F7D">
        <w:rPr>
          <w:sz w:val="24"/>
          <w:szCs w:val="24"/>
        </w:rPr>
        <w:t>polovine</w:t>
      </w:r>
      <w:r w:rsidRPr="009D789E">
        <w:rPr>
          <w:sz w:val="24"/>
          <w:szCs w:val="24"/>
          <w:lang w:val="sr-Latn-ME"/>
        </w:rPr>
        <w:t xml:space="preserve"> </w:t>
      </w:r>
      <w:r w:rsidRPr="004C2F7D">
        <w:rPr>
          <w:sz w:val="24"/>
          <w:szCs w:val="24"/>
        </w:rPr>
        <w:t>roka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ako</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kra</w:t>
      </w:r>
      <w:r w:rsidRPr="009D789E">
        <w:rPr>
          <w:sz w:val="24"/>
          <w:szCs w:val="24"/>
          <w:lang w:val="sr-Latn-ME"/>
        </w:rPr>
        <w:t>ć</w:t>
      </w:r>
      <w:r w:rsidRPr="004C2F7D">
        <w:rPr>
          <w:sz w:val="24"/>
          <w:szCs w:val="24"/>
        </w:rPr>
        <w:t>i</w:t>
      </w:r>
      <w:r w:rsidRPr="009D789E">
        <w:rPr>
          <w:sz w:val="24"/>
          <w:szCs w:val="24"/>
          <w:lang w:val="sr-Latn-ME"/>
        </w:rPr>
        <w:t xml:space="preserve"> </w:t>
      </w:r>
      <w:r w:rsidRPr="004C2F7D">
        <w:rPr>
          <w:sz w:val="24"/>
          <w:szCs w:val="24"/>
        </w:rPr>
        <w:t>od</w:t>
      </w:r>
      <w:r w:rsidRPr="009D789E">
        <w:rPr>
          <w:sz w:val="24"/>
          <w:szCs w:val="24"/>
          <w:lang w:val="sr-Latn-ME"/>
        </w:rPr>
        <w:t xml:space="preserve"> 15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a</w:t>
      </w:r>
      <w:r w:rsidRPr="009D789E">
        <w:rPr>
          <w:sz w:val="24"/>
          <w:szCs w:val="24"/>
          <w:lang w:val="sr-Latn-ME"/>
        </w:rPr>
        <w:t xml:space="preserve"> </w:t>
      </w:r>
      <w:r w:rsidRPr="004C2F7D">
        <w:rPr>
          <w:sz w:val="24"/>
          <w:szCs w:val="24"/>
        </w:rPr>
        <w:t>u</w:t>
      </w:r>
      <w:r w:rsidRPr="009D789E">
        <w:rPr>
          <w:sz w:val="24"/>
          <w:szCs w:val="24"/>
          <w:lang w:val="sr-Latn-ME"/>
        </w:rPr>
        <w:t xml:space="preserve"> </w:t>
      </w:r>
      <w:r w:rsidRPr="004C2F7D">
        <w:rPr>
          <w:sz w:val="24"/>
          <w:szCs w:val="24"/>
        </w:rPr>
        <w:t>slu</w:t>
      </w:r>
      <w:r w:rsidRPr="009D789E">
        <w:rPr>
          <w:sz w:val="24"/>
          <w:szCs w:val="24"/>
          <w:lang w:val="sr-Latn-ME"/>
        </w:rPr>
        <w:t>č</w:t>
      </w:r>
      <w:r w:rsidRPr="004C2F7D">
        <w:rPr>
          <w:sz w:val="24"/>
          <w:szCs w:val="24"/>
        </w:rPr>
        <w:t>aju</w:t>
      </w:r>
      <w:r w:rsidRPr="009D789E">
        <w:rPr>
          <w:sz w:val="24"/>
          <w:szCs w:val="24"/>
          <w:lang w:val="sr-Latn-ME"/>
        </w:rPr>
        <w:t xml:space="preserve"> </w:t>
      </w:r>
      <w:r w:rsidRPr="004C2F7D">
        <w:rPr>
          <w:sz w:val="24"/>
          <w:szCs w:val="24"/>
        </w:rPr>
        <w:t>da</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posljednji</w:t>
      </w:r>
      <w:r w:rsidRPr="009D789E">
        <w:rPr>
          <w:sz w:val="24"/>
          <w:szCs w:val="24"/>
          <w:lang w:val="sr-Latn-ME"/>
        </w:rPr>
        <w:t xml:space="preserve"> </w:t>
      </w:r>
      <w:r w:rsidRPr="004C2F7D">
        <w:rPr>
          <w:sz w:val="24"/>
          <w:szCs w:val="24"/>
        </w:rPr>
        <w:t>dan</w:t>
      </w:r>
      <w:r w:rsidRPr="009D789E">
        <w:rPr>
          <w:sz w:val="24"/>
          <w:szCs w:val="24"/>
          <w:lang w:val="sr-Latn-ME"/>
        </w:rPr>
        <w:t xml:space="preserve"> </w:t>
      </w:r>
      <w:r w:rsidRPr="004C2F7D">
        <w:rPr>
          <w:sz w:val="24"/>
          <w:szCs w:val="24"/>
        </w:rPr>
        <w:t>roka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kra</w:t>
      </w:r>
      <w:r w:rsidRPr="009D789E">
        <w:rPr>
          <w:sz w:val="24"/>
          <w:szCs w:val="24"/>
          <w:lang w:val="sr-Latn-ME"/>
        </w:rPr>
        <w:t>ć</w:t>
      </w:r>
      <w:r w:rsidRPr="004C2F7D">
        <w:rPr>
          <w:sz w:val="24"/>
          <w:szCs w:val="24"/>
        </w:rPr>
        <w:t>i</w:t>
      </w:r>
      <w:r w:rsidRPr="009D789E">
        <w:rPr>
          <w:sz w:val="24"/>
          <w:szCs w:val="24"/>
          <w:lang w:val="sr-Latn-ME"/>
        </w:rPr>
        <w:t xml:space="preserve"> </w:t>
      </w:r>
      <w:r w:rsidRPr="004C2F7D">
        <w:rPr>
          <w:sz w:val="24"/>
          <w:szCs w:val="24"/>
        </w:rPr>
        <w:t>od</w:t>
      </w:r>
      <w:r w:rsidRPr="009D789E">
        <w:rPr>
          <w:sz w:val="24"/>
          <w:szCs w:val="24"/>
          <w:lang w:val="sr-Latn-ME"/>
        </w:rPr>
        <w:t xml:space="preserve"> 24 č</w:t>
      </w:r>
      <w:r w:rsidRPr="004C2F7D">
        <w:rPr>
          <w:sz w:val="24"/>
          <w:szCs w:val="24"/>
        </w:rPr>
        <w:t>asa</w:t>
      </w:r>
      <w:r w:rsidRPr="009D789E">
        <w:rPr>
          <w:sz w:val="24"/>
          <w:szCs w:val="24"/>
          <w:lang w:val="sr-Latn-ME"/>
        </w:rPr>
        <w:t xml:space="preserve">, </w:t>
      </w:r>
      <w:r w:rsidRPr="004C2F7D">
        <w:rPr>
          <w:sz w:val="24"/>
          <w:szCs w:val="24"/>
        </w:rPr>
        <w:t>smatra</w:t>
      </w:r>
      <w:r w:rsidRPr="009D789E">
        <w:rPr>
          <w:sz w:val="24"/>
          <w:szCs w:val="24"/>
          <w:lang w:val="sr-Latn-ME"/>
        </w:rPr>
        <w:t xml:space="preserve"> </w:t>
      </w:r>
      <w:r w:rsidRPr="004C2F7D">
        <w:rPr>
          <w:sz w:val="24"/>
          <w:szCs w:val="24"/>
        </w:rPr>
        <w:t>se</w:t>
      </w:r>
      <w:r w:rsidRPr="009D789E">
        <w:rPr>
          <w:sz w:val="24"/>
          <w:szCs w:val="24"/>
          <w:lang w:val="sr-Latn-ME"/>
        </w:rPr>
        <w:t xml:space="preserve"> </w:t>
      </w:r>
      <w:r w:rsidRPr="004C2F7D">
        <w:rPr>
          <w:sz w:val="24"/>
          <w:szCs w:val="24"/>
        </w:rPr>
        <w:t>da</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isti</w:t>
      </w:r>
      <w:r w:rsidRPr="009D789E">
        <w:rPr>
          <w:sz w:val="24"/>
          <w:szCs w:val="24"/>
          <w:lang w:val="sr-Latn-ME"/>
        </w:rPr>
        <w:t>č</w:t>
      </w:r>
      <w:r w:rsidRPr="004C2F7D">
        <w:rPr>
          <w:sz w:val="24"/>
          <w:szCs w:val="24"/>
        </w:rPr>
        <w:t>e</w:t>
      </w:r>
      <w:r w:rsidRPr="009D789E">
        <w:rPr>
          <w:sz w:val="24"/>
          <w:szCs w:val="24"/>
          <w:lang w:val="sr-Latn-ME"/>
        </w:rPr>
        <w:t xml:space="preserve"> </w:t>
      </w:r>
      <w:r w:rsidRPr="004C2F7D">
        <w:rPr>
          <w:sz w:val="24"/>
          <w:szCs w:val="24"/>
        </w:rPr>
        <w:t>istekom</w:t>
      </w:r>
      <w:r w:rsidRPr="009D789E">
        <w:rPr>
          <w:sz w:val="24"/>
          <w:szCs w:val="24"/>
          <w:lang w:val="sr-Latn-ME"/>
        </w:rPr>
        <w:t xml:space="preserve"> </w:t>
      </w:r>
      <w:r w:rsidRPr="004C2F7D">
        <w:rPr>
          <w:sz w:val="24"/>
          <w:szCs w:val="24"/>
        </w:rPr>
        <w:t>tog</w:t>
      </w:r>
      <w:r w:rsidRPr="009D789E">
        <w:rPr>
          <w:sz w:val="24"/>
          <w:szCs w:val="24"/>
          <w:lang w:val="sr-Latn-ME"/>
        </w:rPr>
        <w:t xml:space="preserve"> </w:t>
      </w:r>
      <w:r w:rsidRPr="004C2F7D">
        <w:rPr>
          <w:sz w:val="24"/>
          <w:szCs w:val="24"/>
        </w:rPr>
        <w:t>dana</w:t>
      </w:r>
      <w:r w:rsidRPr="009D789E">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724136" w14:textId="77777777" w:rsidR="0044622A" w:rsidRPr="004C2F7D" w:rsidRDefault="0044622A" w:rsidP="0044622A">
      <w:pPr>
        <w:tabs>
          <w:tab w:val="left" w:pos="5760"/>
        </w:tabs>
        <w:ind w:firstLine="567"/>
        <w:jc w:val="both"/>
        <w:rPr>
          <w:color w:val="000000"/>
          <w:lang w:val="sr-Latn-ME"/>
        </w:rPr>
      </w:pPr>
    </w:p>
    <w:p w14:paraId="5D3CC36E"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Ukoliko je predmet nabavke podijeljen po partijama, a žalba se odnosi samo na određenu/e partiju/e, naknada se plaća u iznosu 1% od procijenjene vrijednosti javne nabavke te/tih partije/a.</w:t>
      </w:r>
    </w:p>
    <w:p w14:paraId="7F2234E4" w14:textId="77777777" w:rsidR="0044622A" w:rsidRPr="004C2F7D" w:rsidRDefault="0044622A" w:rsidP="0044622A">
      <w:pPr>
        <w:tabs>
          <w:tab w:val="left" w:pos="5760"/>
        </w:tabs>
        <w:ind w:firstLine="567"/>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7"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77777777" w:rsidR="00DD1ECC" w:rsidRPr="009D789E" w:rsidRDefault="00DD1ECC">
      <w:pPr>
        <w:rPr>
          <w:lang w:val="sr-Latn-ME"/>
        </w:rPr>
      </w:pPr>
    </w:p>
    <w:sectPr w:rsidR="00DD1ECC" w:rsidRPr="009D789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A2282" w14:textId="77777777" w:rsidR="009710CE" w:rsidRDefault="009710CE" w:rsidP="0044622A">
      <w:r>
        <w:separator/>
      </w:r>
    </w:p>
  </w:endnote>
  <w:endnote w:type="continuationSeparator" w:id="0">
    <w:p w14:paraId="1200388A" w14:textId="77777777" w:rsidR="009710CE" w:rsidRDefault="009710CE"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60681"/>
      <w:docPartObj>
        <w:docPartGallery w:val="Page Numbers (Bottom of Page)"/>
        <w:docPartUnique/>
      </w:docPartObj>
    </w:sdtPr>
    <w:sdtContent>
      <w:sdt>
        <w:sdtPr>
          <w:id w:val="-1769616900"/>
          <w:docPartObj>
            <w:docPartGallery w:val="Page Numbers (Top of Page)"/>
            <w:docPartUnique/>
          </w:docPartObj>
        </w:sdt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90DF0" w14:textId="77777777" w:rsidR="009710CE" w:rsidRDefault="009710CE" w:rsidP="0044622A">
      <w:r>
        <w:separator/>
      </w:r>
    </w:p>
  </w:footnote>
  <w:footnote w:type="continuationSeparator" w:id="0">
    <w:p w14:paraId="06C91812" w14:textId="77777777" w:rsidR="009710CE" w:rsidRDefault="009710CE"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rPr>
        <w:t>Podatke</w:t>
      </w:r>
      <w:r w:rsidRPr="009D789E">
        <w:rPr>
          <w:rFonts w:ascii="Arial" w:hAnsi="Arial" w:cs="Arial"/>
          <w:sz w:val="14"/>
          <w:szCs w:val="16"/>
          <w:lang w:val="sr-Latn-ME"/>
        </w:rPr>
        <w:t xml:space="preserve"> </w:t>
      </w:r>
      <w:r>
        <w:rPr>
          <w:rFonts w:ascii="Arial" w:hAnsi="Arial" w:cs="Arial"/>
          <w:sz w:val="14"/>
          <w:szCs w:val="16"/>
        </w:rPr>
        <w:t>iz</w:t>
      </w:r>
      <w:r w:rsidRPr="009D789E">
        <w:rPr>
          <w:rFonts w:ascii="Arial" w:hAnsi="Arial" w:cs="Arial"/>
          <w:sz w:val="14"/>
          <w:szCs w:val="16"/>
          <w:lang w:val="sr-Latn-ME"/>
        </w:rPr>
        <w:t xml:space="preserve"> </w:t>
      </w:r>
      <w:r>
        <w:rPr>
          <w:rFonts w:ascii="Arial" w:hAnsi="Arial" w:cs="Arial"/>
          <w:sz w:val="14"/>
          <w:szCs w:val="16"/>
        </w:rPr>
        <w:t>ta</w:t>
      </w:r>
      <w:r w:rsidRPr="009D789E">
        <w:rPr>
          <w:rFonts w:ascii="Arial" w:hAnsi="Arial" w:cs="Arial"/>
          <w:sz w:val="14"/>
          <w:szCs w:val="16"/>
          <w:lang w:val="sr-Latn-ME"/>
        </w:rPr>
        <w:t>č</w:t>
      </w:r>
      <w:r>
        <w:rPr>
          <w:rFonts w:ascii="Arial" w:hAnsi="Arial" w:cs="Arial"/>
          <w:sz w:val="14"/>
          <w:szCs w:val="16"/>
        </w:rPr>
        <w:t>ke</w:t>
      </w:r>
      <w:r w:rsidRPr="009D789E">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9D789E">
        <w:rPr>
          <w:rFonts w:ascii="Arial" w:hAnsi="Arial" w:cs="Arial"/>
          <w:sz w:val="14"/>
          <w:szCs w:val="16"/>
          <w:lang w:val="sr-Latn-ME"/>
        </w:rPr>
        <w:t>č</w:t>
      </w:r>
      <w:r>
        <w:rPr>
          <w:rFonts w:ascii="Arial" w:hAnsi="Arial" w:cs="Arial"/>
          <w:sz w:val="14"/>
          <w:szCs w:val="16"/>
        </w:rPr>
        <w:t>uju</w:t>
      </w:r>
      <w:r w:rsidRPr="009D789E">
        <w:rPr>
          <w:rFonts w:ascii="Arial" w:hAnsi="Arial" w:cs="Arial"/>
          <w:sz w:val="14"/>
          <w:szCs w:val="16"/>
          <w:lang w:val="sr-Latn-ME"/>
        </w:rPr>
        <w:t>ć</w:t>
      </w:r>
      <w:r>
        <w:rPr>
          <w:rFonts w:ascii="Arial" w:hAnsi="Arial" w:cs="Arial"/>
          <w:sz w:val="14"/>
          <w:szCs w:val="16"/>
        </w:rPr>
        <w:t>i</w:t>
      </w:r>
      <w:r w:rsidRPr="009D789E">
        <w:rPr>
          <w:rFonts w:ascii="Arial" w:hAnsi="Arial" w:cs="Arial"/>
          <w:sz w:val="14"/>
          <w:szCs w:val="16"/>
          <w:lang w:val="sr-Latn-ME"/>
        </w:rPr>
        <w:t xml:space="preserve"> </w:t>
      </w:r>
      <w:r>
        <w:rPr>
          <w:rFonts w:ascii="Arial" w:hAnsi="Arial" w:cs="Arial"/>
          <w:sz w:val="14"/>
          <w:szCs w:val="16"/>
        </w:rPr>
        <w:t>i</w:t>
      </w:r>
      <w:r w:rsidRPr="009D789E">
        <w:rPr>
          <w:rFonts w:ascii="Arial" w:hAnsi="Arial" w:cs="Arial"/>
          <w:sz w:val="14"/>
          <w:szCs w:val="16"/>
          <w:lang w:val="sr-Latn-ME"/>
        </w:rPr>
        <w:t xml:space="preserve"> </w:t>
      </w:r>
      <w:r>
        <w:rPr>
          <w:rFonts w:ascii="Arial" w:hAnsi="Arial" w:cs="Arial"/>
          <w:sz w:val="14"/>
          <w:szCs w:val="16"/>
        </w:rPr>
        <w:t>sve</w:t>
      </w:r>
      <w:r w:rsidRPr="009D789E">
        <w:rPr>
          <w:rFonts w:ascii="Arial" w:hAnsi="Arial" w:cs="Arial"/>
          <w:sz w:val="14"/>
          <w:szCs w:val="16"/>
          <w:lang w:val="sr-Latn-ME"/>
        </w:rPr>
        <w:t xml:space="preserve"> </w:t>
      </w:r>
      <w:r>
        <w:rPr>
          <w:rFonts w:ascii="Arial" w:hAnsi="Arial" w:cs="Arial"/>
          <w:sz w:val="14"/>
          <w:szCs w:val="16"/>
        </w:rPr>
        <w:t>tro</w:t>
      </w:r>
      <w:r w:rsidRPr="009D789E">
        <w:rPr>
          <w:rFonts w:ascii="Arial" w:hAnsi="Arial" w:cs="Arial"/>
          <w:sz w:val="14"/>
          <w:szCs w:val="16"/>
          <w:lang w:val="sr-Latn-ME"/>
        </w:rPr>
        <w:t>š</w:t>
      </w:r>
      <w:r>
        <w:rPr>
          <w:rFonts w:ascii="Arial" w:hAnsi="Arial" w:cs="Arial"/>
          <w:sz w:val="14"/>
          <w:szCs w:val="16"/>
        </w:rPr>
        <w:t>kove</w:t>
      </w:r>
      <w:r w:rsidRPr="009D789E">
        <w:rPr>
          <w:rFonts w:ascii="Arial" w:hAnsi="Arial" w:cs="Arial"/>
          <w:sz w:val="14"/>
          <w:szCs w:val="16"/>
          <w:lang w:val="sr-Latn-ME"/>
        </w:rPr>
        <w:t xml:space="preserve">, </w:t>
      </w:r>
      <w:r>
        <w:rPr>
          <w:rFonts w:ascii="Arial" w:hAnsi="Arial" w:cs="Arial"/>
          <w:sz w:val="14"/>
          <w:szCs w:val="16"/>
        </w:rPr>
        <w:t>nagrade</w:t>
      </w:r>
      <w:r w:rsidRPr="009D789E">
        <w:rPr>
          <w:rFonts w:ascii="Arial" w:hAnsi="Arial" w:cs="Arial"/>
          <w:sz w:val="14"/>
          <w:szCs w:val="16"/>
          <w:lang w:val="sr-Latn-ME"/>
        </w:rPr>
        <w:t xml:space="preserve"> </w:t>
      </w:r>
      <w:r>
        <w:rPr>
          <w:rFonts w:ascii="Arial" w:hAnsi="Arial" w:cs="Arial"/>
          <w:sz w:val="14"/>
          <w:szCs w:val="16"/>
        </w:rPr>
        <w:t>i</w:t>
      </w:r>
      <w:r w:rsidRPr="009D789E">
        <w:rPr>
          <w:rFonts w:ascii="Arial" w:hAnsi="Arial" w:cs="Arial"/>
          <w:sz w:val="14"/>
          <w:szCs w:val="16"/>
          <w:lang w:val="sr-Latn-ME"/>
        </w:rPr>
        <w:t xml:space="preserve"> </w:t>
      </w:r>
      <w:r>
        <w:rPr>
          <w:rFonts w:ascii="Arial" w:hAnsi="Arial" w:cs="Arial"/>
          <w:sz w:val="14"/>
          <w:szCs w:val="16"/>
        </w:rPr>
        <w:t>mogu</w:t>
      </w:r>
      <w:r w:rsidRPr="009D789E">
        <w:rPr>
          <w:rFonts w:ascii="Arial" w:hAnsi="Arial" w:cs="Arial"/>
          <w:sz w:val="14"/>
          <w:szCs w:val="16"/>
          <w:lang w:val="sr-Latn-ME"/>
        </w:rPr>
        <w:t>ć</w:t>
      </w:r>
      <w:r>
        <w:rPr>
          <w:rFonts w:ascii="Arial" w:hAnsi="Arial" w:cs="Arial"/>
          <w:sz w:val="14"/>
          <w:szCs w:val="16"/>
        </w:rPr>
        <w:t>a</w:t>
      </w:r>
      <w:r w:rsidRPr="009D789E">
        <w:rPr>
          <w:rFonts w:ascii="Arial" w:hAnsi="Arial" w:cs="Arial"/>
          <w:sz w:val="14"/>
          <w:szCs w:val="16"/>
          <w:lang w:val="sr-Latn-ME"/>
        </w:rPr>
        <w:t xml:space="preserve"> </w:t>
      </w:r>
      <w:r>
        <w:rPr>
          <w:rFonts w:ascii="Arial" w:hAnsi="Arial" w:cs="Arial"/>
          <w:sz w:val="14"/>
          <w:szCs w:val="16"/>
        </w:rPr>
        <w:t>obnavljanja</w:t>
      </w:r>
      <w:r w:rsidRPr="009D789E">
        <w:rPr>
          <w:rFonts w:ascii="Arial" w:hAnsi="Arial" w:cs="Arial"/>
          <w:sz w:val="14"/>
          <w:szCs w:val="16"/>
          <w:lang w:val="sr-Latn-ME"/>
        </w:rPr>
        <w:t xml:space="preserve"> </w:t>
      </w:r>
      <w:r>
        <w:rPr>
          <w:rFonts w:ascii="Arial" w:hAnsi="Arial" w:cs="Arial"/>
          <w:sz w:val="14"/>
          <w:szCs w:val="16"/>
        </w:rPr>
        <w:t>ugovora</w:t>
      </w:r>
      <w:r w:rsidRPr="009D789E">
        <w:rPr>
          <w:rFonts w:ascii="Arial" w:hAnsi="Arial" w:cs="Arial"/>
          <w:sz w:val="14"/>
          <w:szCs w:val="16"/>
          <w:lang w:val="sr-Latn-ME"/>
        </w:rPr>
        <w:t xml:space="preserve"> </w:t>
      </w:r>
      <w:r>
        <w:rPr>
          <w:rFonts w:ascii="Arial" w:hAnsi="Arial" w:cs="Arial"/>
          <w:sz w:val="14"/>
          <w:szCs w:val="16"/>
        </w:rPr>
        <w:t>na</w:t>
      </w:r>
      <w:r w:rsidRPr="009D789E">
        <w:rPr>
          <w:rFonts w:ascii="Arial" w:hAnsi="Arial" w:cs="Arial"/>
          <w:sz w:val="14"/>
          <w:szCs w:val="16"/>
          <w:lang w:val="sr-Latn-ME"/>
        </w:rPr>
        <w:t xml:space="preserve"> </w:t>
      </w:r>
      <w:r>
        <w:rPr>
          <w:rFonts w:ascii="Arial" w:hAnsi="Arial" w:cs="Arial"/>
          <w:sz w:val="14"/>
          <w:szCs w:val="16"/>
        </w:rPr>
        <w:t>osnovu</w:t>
      </w:r>
      <w:r w:rsidRPr="009D789E">
        <w:rPr>
          <w:rFonts w:ascii="Arial" w:hAnsi="Arial" w:cs="Arial"/>
          <w:sz w:val="14"/>
          <w:szCs w:val="16"/>
          <w:lang w:val="sr-Latn-ME"/>
        </w:rPr>
        <w:t xml:space="preserve"> </w:t>
      </w:r>
      <w:r>
        <w:rPr>
          <w:rFonts w:ascii="Arial" w:hAnsi="Arial" w:cs="Arial"/>
          <w:sz w:val="14"/>
          <w:szCs w:val="16"/>
        </w:rPr>
        <w:t>okvirnog</w:t>
      </w:r>
      <w:r w:rsidRPr="009D789E">
        <w:rPr>
          <w:rFonts w:ascii="Arial" w:hAnsi="Arial" w:cs="Arial"/>
          <w:sz w:val="14"/>
          <w:szCs w:val="16"/>
          <w:lang w:val="sr-Latn-ME"/>
        </w:rPr>
        <w:t xml:space="preserve"> </w:t>
      </w:r>
      <w:r>
        <w:rPr>
          <w:rFonts w:ascii="Arial" w:hAnsi="Arial" w:cs="Arial"/>
          <w:sz w:val="14"/>
          <w:szCs w:val="16"/>
        </w:rPr>
        <w:t>sporazuma</w:t>
      </w:r>
      <w:r w:rsidRPr="009D789E">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9D789E">
        <w:rPr>
          <w:rFonts w:ascii="Arial" w:hAnsi="Arial" w:cs="Arial"/>
          <w:sz w:val="14"/>
          <w:szCs w:val="14"/>
          <w:lang w:val="sr-Latn-ME"/>
        </w:rPr>
        <w:t xml:space="preserve"> </w:t>
      </w:r>
      <w:r>
        <w:rPr>
          <w:rFonts w:ascii="Arial" w:hAnsi="Arial" w:cs="Arial"/>
          <w:sz w:val="14"/>
          <w:szCs w:val="14"/>
        </w:rPr>
        <w:t>Ukoliko</w:t>
      </w:r>
      <w:r w:rsidRPr="009D789E">
        <w:rPr>
          <w:rFonts w:ascii="Arial" w:hAnsi="Arial" w:cs="Arial"/>
          <w:sz w:val="14"/>
          <w:szCs w:val="14"/>
          <w:lang w:val="sr-Latn-ME"/>
        </w:rPr>
        <w:t xml:space="preserve"> </w:t>
      </w:r>
      <w:r>
        <w:rPr>
          <w:rFonts w:ascii="Arial" w:hAnsi="Arial" w:cs="Arial"/>
          <w:sz w:val="14"/>
          <w:szCs w:val="14"/>
        </w:rPr>
        <w:t>je</w:t>
      </w:r>
      <w:r w:rsidRPr="009D789E">
        <w:rPr>
          <w:rFonts w:ascii="Arial" w:hAnsi="Arial" w:cs="Arial"/>
          <w:sz w:val="14"/>
          <w:szCs w:val="14"/>
          <w:lang w:val="sr-Latn-ME"/>
        </w:rPr>
        <w:t xml:space="preserve"> </w:t>
      </w:r>
      <w:r>
        <w:rPr>
          <w:rFonts w:ascii="Arial" w:hAnsi="Arial" w:cs="Arial"/>
          <w:sz w:val="14"/>
          <w:szCs w:val="14"/>
        </w:rPr>
        <w:t>predvi</w:t>
      </w:r>
      <w:r w:rsidRPr="009D789E">
        <w:rPr>
          <w:rFonts w:ascii="Arial" w:hAnsi="Arial" w:cs="Arial"/>
          <w:sz w:val="14"/>
          <w:szCs w:val="14"/>
          <w:lang w:val="sr-Latn-ME"/>
        </w:rPr>
        <w:t>đ</w:t>
      </w:r>
      <w:r>
        <w:rPr>
          <w:rFonts w:ascii="Arial" w:hAnsi="Arial" w:cs="Arial"/>
          <w:sz w:val="14"/>
          <w:szCs w:val="14"/>
        </w:rPr>
        <w:t>eno</w:t>
      </w:r>
      <w:r w:rsidRPr="009D789E">
        <w:rPr>
          <w:rFonts w:ascii="Arial" w:hAnsi="Arial" w:cs="Arial"/>
          <w:sz w:val="14"/>
          <w:szCs w:val="14"/>
          <w:lang w:val="sr-Latn-ME"/>
        </w:rPr>
        <w:t xml:space="preserve"> </w:t>
      </w:r>
      <w:r>
        <w:rPr>
          <w:rFonts w:ascii="Arial" w:hAnsi="Arial" w:cs="Arial"/>
          <w:sz w:val="14"/>
          <w:szCs w:val="14"/>
        </w:rPr>
        <w:t>zaklju</w:t>
      </w:r>
      <w:r w:rsidRPr="009D789E">
        <w:rPr>
          <w:rFonts w:ascii="Arial" w:hAnsi="Arial" w:cs="Arial"/>
          <w:sz w:val="14"/>
          <w:szCs w:val="14"/>
          <w:lang w:val="sr-Latn-ME"/>
        </w:rPr>
        <w:t>č</w:t>
      </w:r>
      <w:r>
        <w:rPr>
          <w:rFonts w:ascii="Arial" w:hAnsi="Arial" w:cs="Arial"/>
          <w:sz w:val="14"/>
          <w:szCs w:val="14"/>
        </w:rPr>
        <w:t>ivanje</w:t>
      </w:r>
      <w:r w:rsidRPr="009D789E">
        <w:rPr>
          <w:rFonts w:ascii="Arial" w:hAnsi="Arial" w:cs="Arial"/>
          <w:sz w:val="14"/>
          <w:szCs w:val="14"/>
          <w:lang w:val="sr-Latn-ME"/>
        </w:rPr>
        <w:t xml:space="preserve"> </w:t>
      </w:r>
      <w:r>
        <w:rPr>
          <w:rFonts w:ascii="Arial" w:hAnsi="Arial" w:cs="Arial"/>
          <w:sz w:val="14"/>
          <w:szCs w:val="14"/>
        </w:rPr>
        <w:t>okvirnog</w:t>
      </w:r>
      <w:r w:rsidRPr="009D789E">
        <w:rPr>
          <w:rFonts w:ascii="Arial" w:hAnsi="Arial" w:cs="Arial"/>
          <w:sz w:val="14"/>
          <w:szCs w:val="14"/>
          <w:lang w:val="sr-Latn-ME"/>
        </w:rPr>
        <w:t xml:space="preserve"> </w:t>
      </w:r>
      <w:r>
        <w:rPr>
          <w:rFonts w:ascii="Arial" w:hAnsi="Arial" w:cs="Arial"/>
          <w:sz w:val="14"/>
          <w:szCs w:val="14"/>
        </w:rPr>
        <w:t>sporazuma</w:t>
      </w:r>
      <w:r w:rsidRPr="009D789E">
        <w:rPr>
          <w:rFonts w:ascii="Arial" w:hAnsi="Arial" w:cs="Arial"/>
          <w:sz w:val="14"/>
          <w:szCs w:val="14"/>
          <w:lang w:val="sr-Latn-ME"/>
        </w:rPr>
        <w:t xml:space="preserve">, </w:t>
      </w:r>
      <w:r>
        <w:rPr>
          <w:rFonts w:ascii="Arial" w:hAnsi="Arial" w:cs="Arial"/>
          <w:sz w:val="14"/>
          <w:szCs w:val="14"/>
        </w:rPr>
        <w:t>garancija</w:t>
      </w:r>
      <w:r w:rsidRPr="009D789E">
        <w:rPr>
          <w:rFonts w:ascii="Arial" w:hAnsi="Arial" w:cs="Arial"/>
          <w:sz w:val="14"/>
          <w:szCs w:val="14"/>
          <w:lang w:val="sr-Latn-ME"/>
        </w:rPr>
        <w:t xml:space="preserve"> </w:t>
      </w:r>
      <w:r>
        <w:rPr>
          <w:rFonts w:ascii="Arial" w:hAnsi="Arial" w:cs="Arial"/>
          <w:sz w:val="14"/>
          <w:szCs w:val="14"/>
        </w:rPr>
        <w:t>ponude</w:t>
      </w:r>
      <w:r w:rsidRPr="009D789E">
        <w:rPr>
          <w:rFonts w:ascii="Arial" w:hAnsi="Arial" w:cs="Arial"/>
          <w:sz w:val="14"/>
          <w:szCs w:val="14"/>
          <w:lang w:val="sr-Latn-ME"/>
        </w:rPr>
        <w:t xml:space="preserve"> </w:t>
      </w:r>
      <w:r>
        <w:rPr>
          <w:rFonts w:ascii="Arial" w:hAnsi="Arial" w:cs="Arial"/>
          <w:sz w:val="14"/>
          <w:szCs w:val="14"/>
        </w:rPr>
        <w:t>se</w:t>
      </w:r>
      <w:r w:rsidRPr="009D789E">
        <w:rPr>
          <w:rFonts w:ascii="Arial" w:hAnsi="Arial" w:cs="Arial"/>
          <w:sz w:val="14"/>
          <w:szCs w:val="14"/>
          <w:lang w:val="sr-Latn-ME"/>
        </w:rPr>
        <w:t xml:space="preserve"> </w:t>
      </w:r>
      <w:r>
        <w:rPr>
          <w:rFonts w:ascii="Arial" w:hAnsi="Arial" w:cs="Arial"/>
          <w:sz w:val="14"/>
          <w:szCs w:val="14"/>
        </w:rPr>
        <w:t>dostavlja</w:t>
      </w:r>
      <w:r w:rsidRPr="009D789E">
        <w:rPr>
          <w:rFonts w:ascii="Arial" w:hAnsi="Arial" w:cs="Arial"/>
          <w:sz w:val="14"/>
          <w:szCs w:val="14"/>
          <w:lang w:val="sr-Latn-ME"/>
        </w:rPr>
        <w:t xml:space="preserve"> </w:t>
      </w:r>
      <w:r>
        <w:rPr>
          <w:rFonts w:ascii="Arial" w:hAnsi="Arial" w:cs="Arial"/>
          <w:sz w:val="14"/>
          <w:szCs w:val="14"/>
        </w:rPr>
        <w:t>na</w:t>
      </w:r>
      <w:r w:rsidRPr="009D789E">
        <w:rPr>
          <w:rFonts w:ascii="Arial" w:hAnsi="Arial" w:cs="Arial"/>
          <w:sz w:val="14"/>
          <w:szCs w:val="14"/>
          <w:lang w:val="sr-Latn-ME"/>
        </w:rPr>
        <w:t xml:space="preserve"> </w:t>
      </w:r>
      <w:r>
        <w:rPr>
          <w:rFonts w:ascii="Arial" w:hAnsi="Arial" w:cs="Arial"/>
          <w:sz w:val="14"/>
          <w:szCs w:val="14"/>
        </w:rPr>
        <w:t>iznos</w:t>
      </w:r>
      <w:r w:rsidRPr="009D789E">
        <w:rPr>
          <w:rFonts w:ascii="Arial" w:hAnsi="Arial" w:cs="Arial"/>
          <w:sz w:val="14"/>
          <w:szCs w:val="14"/>
          <w:lang w:val="sr-Latn-ME"/>
        </w:rPr>
        <w:t xml:space="preserve"> </w:t>
      </w:r>
      <w:r>
        <w:rPr>
          <w:rFonts w:ascii="Arial" w:hAnsi="Arial" w:cs="Arial"/>
          <w:sz w:val="14"/>
          <w:szCs w:val="14"/>
        </w:rPr>
        <w:t>procijenjene</w:t>
      </w:r>
      <w:r w:rsidRPr="009D789E">
        <w:rPr>
          <w:rFonts w:ascii="Arial" w:hAnsi="Arial" w:cs="Arial"/>
          <w:sz w:val="14"/>
          <w:szCs w:val="14"/>
          <w:lang w:val="sr-Latn-ME"/>
        </w:rPr>
        <w:t xml:space="preserve"> </w:t>
      </w:r>
      <w:r>
        <w:rPr>
          <w:rFonts w:ascii="Arial" w:hAnsi="Arial" w:cs="Arial"/>
          <w:sz w:val="14"/>
          <w:szCs w:val="14"/>
        </w:rPr>
        <w:t>vrijednosti</w:t>
      </w:r>
      <w:r w:rsidRPr="009D789E">
        <w:rPr>
          <w:rFonts w:ascii="Arial" w:hAnsi="Arial" w:cs="Arial"/>
          <w:sz w:val="14"/>
          <w:szCs w:val="14"/>
          <w:lang w:val="sr-Latn-ME"/>
        </w:rPr>
        <w:t xml:space="preserve"> </w:t>
      </w:r>
      <w:r>
        <w:rPr>
          <w:rFonts w:ascii="Arial" w:hAnsi="Arial" w:cs="Arial"/>
          <w:sz w:val="14"/>
          <w:szCs w:val="14"/>
        </w:rPr>
        <w:t>predmeta</w:t>
      </w:r>
      <w:r w:rsidRPr="009D789E">
        <w:rPr>
          <w:rFonts w:ascii="Arial" w:hAnsi="Arial" w:cs="Arial"/>
          <w:sz w:val="14"/>
          <w:szCs w:val="14"/>
          <w:lang w:val="sr-Latn-ME"/>
        </w:rPr>
        <w:t xml:space="preserve"> </w:t>
      </w:r>
      <w:r>
        <w:rPr>
          <w:rFonts w:ascii="Arial" w:hAnsi="Arial" w:cs="Arial"/>
          <w:sz w:val="14"/>
          <w:szCs w:val="14"/>
        </w:rPr>
        <w:t>javne</w:t>
      </w:r>
      <w:r w:rsidRPr="009D789E">
        <w:rPr>
          <w:rFonts w:ascii="Arial" w:hAnsi="Arial" w:cs="Arial"/>
          <w:sz w:val="14"/>
          <w:szCs w:val="14"/>
          <w:lang w:val="sr-Latn-ME"/>
        </w:rPr>
        <w:t xml:space="preserve"> </w:t>
      </w:r>
      <w:r>
        <w:rPr>
          <w:rFonts w:ascii="Arial" w:hAnsi="Arial" w:cs="Arial"/>
          <w:sz w:val="14"/>
          <w:szCs w:val="14"/>
        </w:rPr>
        <w:t>nabavke</w:t>
      </w:r>
      <w:r w:rsidRPr="009D789E">
        <w:rPr>
          <w:rFonts w:ascii="Arial" w:hAnsi="Arial" w:cs="Arial"/>
          <w:sz w:val="14"/>
          <w:szCs w:val="14"/>
          <w:lang w:val="sr-Latn-ME"/>
        </w:rPr>
        <w:t xml:space="preserve"> </w:t>
      </w:r>
      <w:r>
        <w:rPr>
          <w:rFonts w:ascii="Arial" w:hAnsi="Arial" w:cs="Arial"/>
          <w:sz w:val="14"/>
          <w:szCs w:val="14"/>
        </w:rPr>
        <w:t>za</w:t>
      </w:r>
      <w:r w:rsidRPr="009D789E">
        <w:rPr>
          <w:rFonts w:ascii="Arial" w:hAnsi="Arial" w:cs="Arial"/>
          <w:sz w:val="14"/>
          <w:szCs w:val="14"/>
          <w:lang w:val="sr-Latn-ME"/>
        </w:rPr>
        <w:t xml:space="preserve"> </w:t>
      </w:r>
      <w:r>
        <w:rPr>
          <w:rFonts w:ascii="Arial" w:hAnsi="Arial" w:cs="Arial"/>
          <w:sz w:val="14"/>
          <w:szCs w:val="14"/>
        </w:rPr>
        <w:t>vrijeme</w:t>
      </w:r>
      <w:r w:rsidRPr="009D789E">
        <w:rPr>
          <w:rFonts w:ascii="Arial" w:hAnsi="Arial" w:cs="Arial"/>
          <w:sz w:val="14"/>
          <w:szCs w:val="14"/>
          <w:lang w:val="sr-Latn-ME"/>
        </w:rPr>
        <w:t xml:space="preserve"> </w:t>
      </w:r>
      <w:r>
        <w:rPr>
          <w:rFonts w:ascii="Arial" w:hAnsi="Arial" w:cs="Arial"/>
          <w:sz w:val="14"/>
          <w:szCs w:val="14"/>
        </w:rPr>
        <w:t>trajanja</w:t>
      </w:r>
      <w:r w:rsidRPr="009D789E">
        <w:rPr>
          <w:rFonts w:ascii="Arial" w:hAnsi="Arial" w:cs="Arial"/>
          <w:sz w:val="14"/>
          <w:szCs w:val="14"/>
          <w:lang w:val="sr-Latn-ME"/>
        </w:rPr>
        <w:t xml:space="preserve"> </w:t>
      </w:r>
      <w:r>
        <w:rPr>
          <w:rFonts w:ascii="Arial" w:hAnsi="Arial" w:cs="Arial"/>
          <w:sz w:val="14"/>
          <w:szCs w:val="14"/>
        </w:rPr>
        <w:t>okvirnog</w:t>
      </w:r>
      <w:r w:rsidRPr="009D789E">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F1A"/>
    <w:multiLevelType w:val="hybridMultilevel"/>
    <w:tmpl w:val="7EE6B816"/>
    <w:lvl w:ilvl="0" w:tplc="FFFFFFFF">
      <w:start w:val="1"/>
      <w:numFmt w:val="decimal"/>
      <w:lvlText w:val="%1."/>
      <w:lvlJc w:val="left"/>
      <w:pPr>
        <w:ind w:left="108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F7C02C8A"/>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16cid:durableId="18975424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91027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1260538">
    <w:abstractNumId w:val="5"/>
  </w:num>
  <w:num w:numId="4" w16cid:durableId="2140296187">
    <w:abstractNumId w:val="7"/>
  </w:num>
  <w:num w:numId="5" w16cid:durableId="1339582483">
    <w:abstractNumId w:val="8"/>
  </w:num>
  <w:num w:numId="6" w16cid:durableId="14170462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2781828">
    <w:abstractNumId w:val="9"/>
  </w:num>
  <w:num w:numId="8" w16cid:durableId="1833451513">
    <w:abstractNumId w:val="4"/>
  </w:num>
  <w:num w:numId="9" w16cid:durableId="284585598">
    <w:abstractNumId w:val="11"/>
  </w:num>
  <w:num w:numId="10" w16cid:durableId="257450483">
    <w:abstractNumId w:val="6"/>
  </w:num>
  <w:num w:numId="11" w16cid:durableId="135685312">
    <w:abstractNumId w:val="10"/>
  </w:num>
  <w:num w:numId="12" w16cid:durableId="915824148">
    <w:abstractNumId w:val="3"/>
  </w:num>
  <w:num w:numId="13" w16cid:durableId="328949989">
    <w:abstractNumId w:val="8"/>
  </w:num>
  <w:num w:numId="14" w16cid:durableId="1317028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105B5"/>
    <w:rsid w:val="000175BA"/>
    <w:rsid w:val="00017A43"/>
    <w:rsid w:val="00024C5C"/>
    <w:rsid w:val="0002593D"/>
    <w:rsid w:val="0003157D"/>
    <w:rsid w:val="000335B7"/>
    <w:rsid w:val="00035E38"/>
    <w:rsid w:val="000474FE"/>
    <w:rsid w:val="00050369"/>
    <w:rsid w:val="00092D79"/>
    <w:rsid w:val="00096E29"/>
    <w:rsid w:val="000B284A"/>
    <w:rsid w:val="000D67C3"/>
    <w:rsid w:val="000F05DA"/>
    <w:rsid w:val="000F6F3D"/>
    <w:rsid w:val="0010017B"/>
    <w:rsid w:val="001029DD"/>
    <w:rsid w:val="00107B0F"/>
    <w:rsid w:val="00111181"/>
    <w:rsid w:val="001119C5"/>
    <w:rsid w:val="00124FE4"/>
    <w:rsid w:val="00151D0F"/>
    <w:rsid w:val="00173AC7"/>
    <w:rsid w:val="0017420F"/>
    <w:rsid w:val="001A2CBC"/>
    <w:rsid w:val="001A5893"/>
    <w:rsid w:val="001A5A45"/>
    <w:rsid w:val="001A6094"/>
    <w:rsid w:val="001C4327"/>
    <w:rsid w:val="001D54EA"/>
    <w:rsid w:val="001E139C"/>
    <w:rsid w:val="001E490D"/>
    <w:rsid w:val="001E5428"/>
    <w:rsid w:val="0020032C"/>
    <w:rsid w:val="00215EAB"/>
    <w:rsid w:val="00236AC4"/>
    <w:rsid w:val="00261AFB"/>
    <w:rsid w:val="00265CB4"/>
    <w:rsid w:val="00280927"/>
    <w:rsid w:val="002813A1"/>
    <w:rsid w:val="003007F3"/>
    <w:rsid w:val="0030214F"/>
    <w:rsid w:val="00307E83"/>
    <w:rsid w:val="0031784C"/>
    <w:rsid w:val="00326322"/>
    <w:rsid w:val="0032762C"/>
    <w:rsid w:val="0034544F"/>
    <w:rsid w:val="00345BCB"/>
    <w:rsid w:val="00361623"/>
    <w:rsid w:val="00390530"/>
    <w:rsid w:val="00391051"/>
    <w:rsid w:val="003C7988"/>
    <w:rsid w:val="003D317A"/>
    <w:rsid w:val="003E246A"/>
    <w:rsid w:val="00406113"/>
    <w:rsid w:val="0044622A"/>
    <w:rsid w:val="004671DA"/>
    <w:rsid w:val="004763C0"/>
    <w:rsid w:val="00485B60"/>
    <w:rsid w:val="00487959"/>
    <w:rsid w:val="004935C6"/>
    <w:rsid w:val="00493F22"/>
    <w:rsid w:val="004C0EF8"/>
    <w:rsid w:val="004C2F7D"/>
    <w:rsid w:val="004D1F7C"/>
    <w:rsid w:val="00500CD6"/>
    <w:rsid w:val="00520BCE"/>
    <w:rsid w:val="00560504"/>
    <w:rsid w:val="00565FBC"/>
    <w:rsid w:val="005827C5"/>
    <w:rsid w:val="005841F2"/>
    <w:rsid w:val="00592364"/>
    <w:rsid w:val="00592370"/>
    <w:rsid w:val="00593DDD"/>
    <w:rsid w:val="005D256B"/>
    <w:rsid w:val="005E606E"/>
    <w:rsid w:val="006156F9"/>
    <w:rsid w:val="006343F1"/>
    <w:rsid w:val="0064473B"/>
    <w:rsid w:val="0066674C"/>
    <w:rsid w:val="00673DC2"/>
    <w:rsid w:val="00674A54"/>
    <w:rsid w:val="00684370"/>
    <w:rsid w:val="00686523"/>
    <w:rsid w:val="00687BD7"/>
    <w:rsid w:val="006959EA"/>
    <w:rsid w:val="006A4D9B"/>
    <w:rsid w:val="006B6847"/>
    <w:rsid w:val="006D2ADC"/>
    <w:rsid w:val="006E61A4"/>
    <w:rsid w:val="00751142"/>
    <w:rsid w:val="0075141D"/>
    <w:rsid w:val="0079575E"/>
    <w:rsid w:val="00801354"/>
    <w:rsid w:val="008176A4"/>
    <w:rsid w:val="008260C4"/>
    <w:rsid w:val="00827769"/>
    <w:rsid w:val="008306B7"/>
    <w:rsid w:val="00830C13"/>
    <w:rsid w:val="008327ED"/>
    <w:rsid w:val="00837038"/>
    <w:rsid w:val="008562A9"/>
    <w:rsid w:val="00865AAE"/>
    <w:rsid w:val="008775E5"/>
    <w:rsid w:val="008840AB"/>
    <w:rsid w:val="008A096C"/>
    <w:rsid w:val="008A4BEA"/>
    <w:rsid w:val="008A532A"/>
    <w:rsid w:val="008A74C0"/>
    <w:rsid w:val="008B2A8C"/>
    <w:rsid w:val="008B3E0A"/>
    <w:rsid w:val="008D1A9E"/>
    <w:rsid w:val="008D5EE6"/>
    <w:rsid w:val="008E1BBC"/>
    <w:rsid w:val="00903EF5"/>
    <w:rsid w:val="00923585"/>
    <w:rsid w:val="00943748"/>
    <w:rsid w:val="00955532"/>
    <w:rsid w:val="009575EC"/>
    <w:rsid w:val="009710CE"/>
    <w:rsid w:val="00972A05"/>
    <w:rsid w:val="00973F68"/>
    <w:rsid w:val="00983A08"/>
    <w:rsid w:val="00986E76"/>
    <w:rsid w:val="009879FA"/>
    <w:rsid w:val="009921CE"/>
    <w:rsid w:val="009B1CB5"/>
    <w:rsid w:val="009C7E46"/>
    <w:rsid w:val="009D789E"/>
    <w:rsid w:val="00A00E11"/>
    <w:rsid w:val="00A01DA4"/>
    <w:rsid w:val="00A04D3D"/>
    <w:rsid w:val="00A200F1"/>
    <w:rsid w:val="00A20FC7"/>
    <w:rsid w:val="00A23E6E"/>
    <w:rsid w:val="00A34E58"/>
    <w:rsid w:val="00A473DE"/>
    <w:rsid w:val="00A540C6"/>
    <w:rsid w:val="00A62987"/>
    <w:rsid w:val="00A6419B"/>
    <w:rsid w:val="00A97CCB"/>
    <w:rsid w:val="00AA60CE"/>
    <w:rsid w:val="00AC44BB"/>
    <w:rsid w:val="00B14159"/>
    <w:rsid w:val="00B21258"/>
    <w:rsid w:val="00B342A0"/>
    <w:rsid w:val="00B40815"/>
    <w:rsid w:val="00B5608A"/>
    <w:rsid w:val="00B75213"/>
    <w:rsid w:val="00BA0D99"/>
    <w:rsid w:val="00BB457C"/>
    <w:rsid w:val="00BB5CDD"/>
    <w:rsid w:val="00BC60FF"/>
    <w:rsid w:val="00BC6937"/>
    <w:rsid w:val="00BD4B5B"/>
    <w:rsid w:val="00BE6F61"/>
    <w:rsid w:val="00C14CD5"/>
    <w:rsid w:val="00C269F1"/>
    <w:rsid w:val="00C312F7"/>
    <w:rsid w:val="00C45E0B"/>
    <w:rsid w:val="00C569D0"/>
    <w:rsid w:val="00C72788"/>
    <w:rsid w:val="00CC1909"/>
    <w:rsid w:val="00CE64D1"/>
    <w:rsid w:val="00CE7625"/>
    <w:rsid w:val="00CF184B"/>
    <w:rsid w:val="00D20D44"/>
    <w:rsid w:val="00D236F5"/>
    <w:rsid w:val="00D40ED7"/>
    <w:rsid w:val="00D41D8B"/>
    <w:rsid w:val="00D44BBE"/>
    <w:rsid w:val="00D52FAE"/>
    <w:rsid w:val="00D960D7"/>
    <w:rsid w:val="00DA6CE6"/>
    <w:rsid w:val="00DA7480"/>
    <w:rsid w:val="00DB7FD3"/>
    <w:rsid w:val="00DD0DDC"/>
    <w:rsid w:val="00DD1ECC"/>
    <w:rsid w:val="00E15FEC"/>
    <w:rsid w:val="00E330BC"/>
    <w:rsid w:val="00E347AF"/>
    <w:rsid w:val="00E431EE"/>
    <w:rsid w:val="00E539F9"/>
    <w:rsid w:val="00E55C51"/>
    <w:rsid w:val="00E80485"/>
    <w:rsid w:val="00E92B30"/>
    <w:rsid w:val="00EA32FF"/>
    <w:rsid w:val="00EB188D"/>
    <w:rsid w:val="00EB70BE"/>
    <w:rsid w:val="00EE4E45"/>
    <w:rsid w:val="00EE536D"/>
    <w:rsid w:val="00EE61F6"/>
    <w:rsid w:val="00EE76E3"/>
    <w:rsid w:val="00EF0E23"/>
    <w:rsid w:val="00F10B58"/>
    <w:rsid w:val="00F16038"/>
    <w:rsid w:val="00F27982"/>
    <w:rsid w:val="00F45F94"/>
    <w:rsid w:val="00F56AC6"/>
    <w:rsid w:val="00F72F81"/>
    <w:rsid w:val="00F818D3"/>
    <w:rsid w:val="00F91357"/>
    <w:rsid w:val="00F92B80"/>
    <w:rsid w:val="00FB6BEB"/>
    <w:rsid w:val="00FC2F9C"/>
    <w:rsid w:val="00FC38AA"/>
    <w:rsid w:val="00FD4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16</Pages>
  <Words>5758</Words>
  <Characters>32822</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Zaklina Kosic</dc:creator>
  <cp:keywords/>
  <dc:description/>
  <cp:lastModifiedBy>Vlado Bečanović</cp:lastModifiedBy>
  <cp:revision>9</cp:revision>
  <cp:lastPrinted>2025-05-08T09:37:00Z</cp:lastPrinted>
  <dcterms:created xsi:type="dcterms:W3CDTF">2025-05-08T09:28:00Z</dcterms:created>
  <dcterms:modified xsi:type="dcterms:W3CDTF">2025-05-08T09:50:00Z</dcterms:modified>
</cp:coreProperties>
</file>