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15F13A" w14:textId="77777777" w:rsidR="005912AC" w:rsidRPr="003101DD" w:rsidRDefault="00DE0570">
      <w:pPr>
        <w:jc w:val="right"/>
        <w:rPr>
          <w:rFonts w:ascii="Arial" w:hAnsi="Arial" w:cs="Arial"/>
          <w:b/>
          <w:color w:val="000000"/>
          <w:lang w:val="sr-Latn-ME"/>
        </w:rPr>
      </w:pPr>
      <w:r w:rsidRPr="003101DD">
        <w:rPr>
          <w:rFonts w:ascii="Arial" w:hAnsi="Arial" w:cs="Arial"/>
          <w:b/>
          <w:color w:val="000000"/>
          <w:lang w:val="sr-Latn-ME"/>
        </w:rPr>
        <w:t xml:space="preserve">OBRAZAC 1  </w:t>
      </w:r>
    </w:p>
    <w:p w14:paraId="74D4288A" w14:textId="77777777" w:rsidR="005912AC" w:rsidRPr="003101DD" w:rsidRDefault="005912AC">
      <w:pPr>
        <w:rPr>
          <w:rFonts w:ascii="Arial" w:hAnsi="Arial" w:cs="Arial"/>
          <w:color w:val="000000"/>
          <w:lang w:val="sr-Latn-ME"/>
        </w:rPr>
      </w:pPr>
    </w:p>
    <w:p w14:paraId="028438EF" w14:textId="3B7D56E9" w:rsidR="00E419A7" w:rsidRPr="00E419A7" w:rsidRDefault="00E419A7" w:rsidP="00E419A7">
      <w:pPr>
        <w:rPr>
          <w:rFonts w:ascii="Arial" w:hAnsi="Arial" w:cs="Arial"/>
          <w:color w:val="000000"/>
          <w:lang w:val="sr-Latn-ME"/>
        </w:rPr>
      </w:pPr>
      <w:r w:rsidRPr="00E419A7">
        <w:rPr>
          <w:rFonts w:ascii="Arial" w:hAnsi="Arial" w:cs="Arial"/>
          <w:color w:val="000000"/>
          <w:lang w:val="sr-Latn-ME"/>
        </w:rPr>
        <w:t xml:space="preserve">JU </w:t>
      </w:r>
      <w:r w:rsidR="003C71C2">
        <w:rPr>
          <w:rFonts w:ascii="Arial" w:hAnsi="Arial" w:cs="Arial"/>
          <w:color w:val="000000"/>
          <w:lang w:val="sr-Latn-ME"/>
        </w:rPr>
        <w:t>“</w:t>
      </w:r>
      <w:r w:rsidRPr="00E419A7">
        <w:rPr>
          <w:rFonts w:ascii="Arial" w:hAnsi="Arial" w:cs="Arial"/>
          <w:color w:val="000000"/>
          <w:lang w:val="sr-Latn-ME"/>
        </w:rPr>
        <w:t>Lovćen-Bečići</w:t>
      </w:r>
      <w:r w:rsidR="003C71C2">
        <w:rPr>
          <w:rFonts w:ascii="Arial" w:hAnsi="Arial" w:cs="Arial"/>
          <w:color w:val="000000"/>
          <w:lang w:val="sr-Latn-ME"/>
        </w:rPr>
        <w:t xml:space="preserve">“ </w:t>
      </w:r>
      <w:r w:rsidRPr="00E419A7">
        <w:rPr>
          <w:rFonts w:ascii="Arial" w:hAnsi="Arial" w:cs="Arial"/>
          <w:color w:val="000000"/>
          <w:lang w:val="sr-Latn-ME"/>
        </w:rPr>
        <w:t>Cetinje</w:t>
      </w:r>
    </w:p>
    <w:p w14:paraId="3E1D357D" w14:textId="0C36975D" w:rsidR="003C71C2" w:rsidRDefault="00E419A7" w:rsidP="00E419A7">
      <w:pPr>
        <w:rPr>
          <w:rFonts w:ascii="Arial" w:hAnsi="Arial" w:cs="Arial"/>
          <w:color w:val="000000"/>
          <w:lang w:val="sr-Latn-ME"/>
        </w:rPr>
      </w:pPr>
      <w:r w:rsidRPr="00E419A7">
        <w:rPr>
          <w:rFonts w:ascii="Arial" w:hAnsi="Arial" w:cs="Arial"/>
          <w:color w:val="000000"/>
          <w:lang w:val="sr-Latn-ME"/>
        </w:rPr>
        <w:t>Broj iz evidencije postupaka javnih nabavki:</w:t>
      </w:r>
      <w:r w:rsidR="003B3345">
        <w:rPr>
          <w:rFonts w:ascii="Arial" w:hAnsi="Arial" w:cs="Arial"/>
          <w:color w:val="000000"/>
          <w:lang w:val="sr-Latn-ME"/>
        </w:rPr>
        <w:t xml:space="preserve"> </w:t>
      </w:r>
      <w:r w:rsidR="00587A53">
        <w:rPr>
          <w:rFonts w:ascii="Arial" w:hAnsi="Arial" w:cs="Arial"/>
          <w:color w:val="000000"/>
          <w:lang w:val="sr-Latn-ME"/>
        </w:rPr>
        <w:t>60</w:t>
      </w:r>
    </w:p>
    <w:p w14:paraId="0BB52777" w14:textId="1D64C66E" w:rsidR="00E419A7" w:rsidRPr="00E419A7" w:rsidRDefault="00E419A7" w:rsidP="00E419A7">
      <w:pPr>
        <w:rPr>
          <w:rFonts w:ascii="Arial" w:hAnsi="Arial" w:cs="Arial"/>
          <w:color w:val="000000"/>
          <w:lang w:val="sr-Latn-ME"/>
        </w:rPr>
      </w:pPr>
      <w:r w:rsidRPr="00E419A7">
        <w:rPr>
          <w:rFonts w:ascii="Arial" w:hAnsi="Arial" w:cs="Arial"/>
          <w:color w:val="000000"/>
          <w:lang w:val="sr-Latn-ME"/>
        </w:rPr>
        <w:t xml:space="preserve">Redni broj iz Plana javnih nabavki : </w:t>
      </w:r>
      <w:r w:rsidR="001D6A08">
        <w:rPr>
          <w:rFonts w:ascii="Arial" w:hAnsi="Arial" w:cs="Arial"/>
          <w:color w:val="000000"/>
          <w:lang w:val="sr-Latn-ME"/>
        </w:rPr>
        <w:t>6</w:t>
      </w:r>
    </w:p>
    <w:p w14:paraId="795138F0" w14:textId="39ABDBB6" w:rsidR="005912AC" w:rsidRPr="003101DD" w:rsidRDefault="00E419A7" w:rsidP="00E419A7">
      <w:pPr>
        <w:rPr>
          <w:rFonts w:ascii="Arial" w:hAnsi="Arial" w:cs="Arial"/>
          <w:lang w:val="sr-Latn-ME"/>
        </w:rPr>
      </w:pPr>
      <w:r w:rsidRPr="00E419A7">
        <w:rPr>
          <w:rFonts w:ascii="Arial" w:hAnsi="Arial" w:cs="Arial"/>
          <w:color w:val="000000"/>
          <w:lang w:val="sr-Latn-ME"/>
        </w:rPr>
        <w:t>Mjesto i datum: Cetinje,</w:t>
      </w:r>
      <w:r w:rsidR="001D6A08">
        <w:rPr>
          <w:rFonts w:ascii="Arial" w:hAnsi="Arial" w:cs="Arial"/>
          <w:color w:val="000000"/>
          <w:lang w:val="sr-Latn-ME"/>
        </w:rPr>
        <w:t xml:space="preserve"> </w:t>
      </w:r>
      <w:r w:rsidR="003C71C2">
        <w:rPr>
          <w:rFonts w:ascii="Arial" w:hAnsi="Arial" w:cs="Arial"/>
          <w:color w:val="000000"/>
          <w:lang w:val="sr-Latn-ME"/>
        </w:rPr>
        <w:t>30</w:t>
      </w:r>
      <w:r w:rsidR="003B3345">
        <w:rPr>
          <w:rFonts w:ascii="Arial" w:hAnsi="Arial" w:cs="Arial"/>
          <w:color w:val="000000"/>
          <w:lang w:val="sr-Latn-ME"/>
        </w:rPr>
        <w:t>.0</w:t>
      </w:r>
      <w:r w:rsidR="003C71C2">
        <w:rPr>
          <w:rFonts w:ascii="Arial" w:hAnsi="Arial" w:cs="Arial"/>
          <w:color w:val="000000"/>
          <w:lang w:val="sr-Latn-ME"/>
        </w:rPr>
        <w:t>4</w:t>
      </w:r>
      <w:r w:rsidR="003B3345">
        <w:rPr>
          <w:rFonts w:ascii="Arial" w:hAnsi="Arial" w:cs="Arial"/>
          <w:color w:val="000000"/>
          <w:lang w:val="sr-Latn-ME"/>
        </w:rPr>
        <w:t>.202</w:t>
      </w:r>
      <w:r w:rsidR="003C71C2">
        <w:rPr>
          <w:rFonts w:ascii="Arial" w:hAnsi="Arial" w:cs="Arial"/>
          <w:color w:val="000000"/>
          <w:lang w:val="sr-Latn-ME"/>
        </w:rPr>
        <w:t>5</w:t>
      </w:r>
      <w:r w:rsidRPr="00E419A7">
        <w:rPr>
          <w:rFonts w:ascii="Arial" w:hAnsi="Arial" w:cs="Arial"/>
          <w:color w:val="000000"/>
          <w:lang w:val="sr-Latn-ME"/>
        </w:rPr>
        <w:t>. godine</w:t>
      </w:r>
    </w:p>
    <w:p w14:paraId="3C02504A" w14:textId="77777777" w:rsidR="005912AC" w:rsidRPr="003101DD" w:rsidRDefault="005912AC">
      <w:pPr>
        <w:rPr>
          <w:rFonts w:ascii="Arial" w:hAnsi="Arial" w:cs="Arial"/>
          <w:lang w:val="sr-Latn-ME"/>
        </w:rPr>
      </w:pPr>
    </w:p>
    <w:p w14:paraId="3FCEFF86" w14:textId="59A1BE00" w:rsidR="005912AC" w:rsidRPr="003101DD" w:rsidRDefault="00DE0570">
      <w:pPr>
        <w:tabs>
          <w:tab w:val="left" w:pos="1276"/>
          <w:tab w:val="left" w:pos="3261"/>
        </w:tabs>
        <w:jc w:val="both"/>
        <w:rPr>
          <w:rFonts w:ascii="Arial" w:hAnsi="Arial" w:cs="Arial"/>
          <w:b/>
          <w:bCs/>
          <w:color w:val="000000"/>
          <w:lang w:val="sr-Latn-ME"/>
        </w:rPr>
      </w:pPr>
      <w:r w:rsidRPr="003101DD">
        <w:rPr>
          <w:rFonts w:ascii="Arial" w:hAnsi="Arial" w:cs="Arial"/>
          <w:lang w:val="sr-Latn-ME"/>
        </w:rPr>
        <w:t xml:space="preserve">Na osnovu člana </w:t>
      </w:r>
      <w:r w:rsidR="00C46542">
        <w:rPr>
          <w:rFonts w:ascii="Arial" w:hAnsi="Arial" w:cs="Arial"/>
          <w:lang w:val="sr-Latn-ME"/>
        </w:rPr>
        <w:t>5</w:t>
      </w:r>
      <w:r w:rsidRPr="003101DD">
        <w:rPr>
          <w:rFonts w:ascii="Arial" w:hAnsi="Arial" w:cs="Arial"/>
          <w:lang w:val="sr-Latn-ME"/>
        </w:rPr>
        <w:t xml:space="preserve">3 stav </w:t>
      </w:r>
      <w:r w:rsidR="00C46542">
        <w:rPr>
          <w:rFonts w:ascii="Arial" w:hAnsi="Arial" w:cs="Arial"/>
          <w:lang w:val="sr-Latn-ME"/>
        </w:rPr>
        <w:t>3</w:t>
      </w:r>
      <w:r w:rsidRPr="003101DD">
        <w:rPr>
          <w:rFonts w:ascii="Arial" w:hAnsi="Arial" w:cs="Arial"/>
          <w:lang w:val="sr-Latn-ME"/>
        </w:rPr>
        <w:t xml:space="preserve"> Zakona o javnim nabavkama („Službeni list CG“, br. 74/19</w:t>
      </w:r>
      <w:r w:rsidR="003C71C2">
        <w:rPr>
          <w:rFonts w:ascii="Arial" w:hAnsi="Arial" w:cs="Arial"/>
          <w:lang w:val="sr-Latn-ME"/>
        </w:rPr>
        <w:t>, 0</w:t>
      </w:r>
      <w:r w:rsidR="00C46542">
        <w:rPr>
          <w:rFonts w:ascii="Arial" w:hAnsi="Arial" w:cs="Arial"/>
          <w:lang w:val="sr-Latn-ME"/>
        </w:rPr>
        <w:t>3/23</w:t>
      </w:r>
      <w:r w:rsidR="003C71C2">
        <w:rPr>
          <w:rFonts w:ascii="Arial" w:hAnsi="Arial" w:cs="Arial"/>
          <w:lang w:val="sr-Latn-ME"/>
        </w:rPr>
        <w:t xml:space="preserve"> i 11/23</w:t>
      </w:r>
      <w:r w:rsidRPr="003101DD">
        <w:rPr>
          <w:rFonts w:ascii="Arial" w:hAnsi="Arial" w:cs="Arial"/>
          <w:lang w:val="sr-Latn-ME"/>
        </w:rPr>
        <w:t>)</w:t>
      </w:r>
      <w:r w:rsidR="00C46542">
        <w:rPr>
          <w:rFonts w:ascii="Arial" w:hAnsi="Arial" w:cs="Arial"/>
          <w:lang w:val="sr-Latn-ME"/>
        </w:rPr>
        <w:t xml:space="preserve"> </w:t>
      </w:r>
      <w:r w:rsidR="00E419A7" w:rsidRPr="00E419A7">
        <w:rPr>
          <w:rFonts w:ascii="Arial" w:hAnsi="Arial" w:cs="Arial"/>
          <w:lang w:val="sr-Latn-ME"/>
        </w:rPr>
        <w:t xml:space="preserve">JU </w:t>
      </w:r>
      <w:r w:rsidR="003C71C2">
        <w:rPr>
          <w:rFonts w:ascii="Arial" w:hAnsi="Arial" w:cs="Arial"/>
          <w:lang w:val="sr-Latn-ME"/>
        </w:rPr>
        <w:t>„Lovćen</w:t>
      </w:r>
      <w:r w:rsidR="00E419A7" w:rsidRPr="00E419A7">
        <w:rPr>
          <w:rFonts w:ascii="Arial" w:hAnsi="Arial" w:cs="Arial"/>
          <w:lang w:val="sr-Latn-ME"/>
        </w:rPr>
        <w:t>-Bečići</w:t>
      </w:r>
      <w:r w:rsidR="003C71C2">
        <w:rPr>
          <w:rFonts w:ascii="Arial" w:hAnsi="Arial" w:cs="Arial"/>
          <w:lang w:val="sr-Latn-ME"/>
        </w:rPr>
        <w:t>“</w:t>
      </w:r>
      <w:r w:rsidR="00E419A7" w:rsidRPr="00E419A7">
        <w:rPr>
          <w:rFonts w:ascii="Arial" w:hAnsi="Arial" w:cs="Arial"/>
          <w:lang w:val="sr-Latn-ME"/>
        </w:rPr>
        <w:t xml:space="preserve"> Cetinje</w:t>
      </w:r>
      <w:r w:rsidR="00477931" w:rsidRPr="003101DD">
        <w:rPr>
          <w:rFonts w:ascii="Arial" w:hAnsi="Arial" w:cs="Arial"/>
          <w:lang w:val="sr-Latn-ME"/>
        </w:rPr>
        <w:t xml:space="preserve"> </w:t>
      </w:r>
      <w:r w:rsidRPr="003101DD">
        <w:rPr>
          <w:rFonts w:ascii="Arial" w:hAnsi="Arial" w:cs="Arial"/>
          <w:lang w:val="sr-Latn-ME"/>
        </w:rPr>
        <w:t>objavljuje</w:t>
      </w:r>
      <w:r w:rsidRPr="003101DD">
        <w:rPr>
          <w:rFonts w:ascii="Arial" w:hAnsi="Arial" w:cs="Arial"/>
          <w:b/>
          <w:bCs/>
          <w:color w:val="000000"/>
          <w:lang w:val="sr-Latn-ME"/>
        </w:rPr>
        <w:t xml:space="preserve">        </w:t>
      </w:r>
    </w:p>
    <w:p w14:paraId="032D8CF4" w14:textId="77777777" w:rsidR="005912AC" w:rsidRPr="003101DD" w:rsidRDefault="005912AC">
      <w:pPr>
        <w:tabs>
          <w:tab w:val="left" w:pos="1276"/>
          <w:tab w:val="left" w:pos="3261"/>
        </w:tabs>
        <w:jc w:val="both"/>
        <w:rPr>
          <w:rFonts w:ascii="Arial" w:hAnsi="Arial" w:cs="Arial"/>
          <w:b/>
          <w:bCs/>
          <w:color w:val="000000"/>
          <w:lang w:val="sr-Latn-ME"/>
        </w:rPr>
      </w:pPr>
    </w:p>
    <w:p w14:paraId="058514E2" w14:textId="77777777" w:rsidR="005912AC" w:rsidRPr="003101DD" w:rsidRDefault="005912AC">
      <w:pPr>
        <w:tabs>
          <w:tab w:val="left" w:pos="1276"/>
          <w:tab w:val="left" w:pos="3261"/>
        </w:tabs>
        <w:jc w:val="both"/>
        <w:rPr>
          <w:rFonts w:ascii="Arial" w:hAnsi="Arial" w:cs="Arial"/>
          <w:b/>
          <w:bCs/>
          <w:color w:val="000000"/>
          <w:lang w:val="sr-Latn-ME"/>
        </w:rPr>
      </w:pPr>
    </w:p>
    <w:p w14:paraId="5D7EC3F8" w14:textId="77777777" w:rsidR="005912AC" w:rsidRPr="003101DD" w:rsidRDefault="005912AC">
      <w:pPr>
        <w:tabs>
          <w:tab w:val="left" w:pos="1276"/>
          <w:tab w:val="left" w:pos="3261"/>
        </w:tabs>
        <w:jc w:val="both"/>
        <w:rPr>
          <w:rFonts w:ascii="Arial" w:hAnsi="Arial" w:cs="Arial"/>
          <w:b/>
          <w:bCs/>
          <w:color w:val="000000"/>
          <w:lang w:val="sr-Latn-ME"/>
        </w:rPr>
      </w:pPr>
    </w:p>
    <w:p w14:paraId="6330F5D2" w14:textId="77777777" w:rsidR="005912AC" w:rsidRPr="003101DD" w:rsidRDefault="005912AC">
      <w:pPr>
        <w:tabs>
          <w:tab w:val="left" w:pos="1276"/>
          <w:tab w:val="left" w:pos="3261"/>
        </w:tabs>
        <w:jc w:val="both"/>
        <w:rPr>
          <w:rFonts w:ascii="Arial" w:hAnsi="Arial" w:cs="Arial"/>
          <w:b/>
          <w:bCs/>
          <w:color w:val="000000"/>
          <w:lang w:val="sr-Latn-ME"/>
        </w:rPr>
      </w:pPr>
    </w:p>
    <w:p w14:paraId="68536A0E" w14:textId="77777777" w:rsidR="005912AC" w:rsidRPr="003101DD" w:rsidRDefault="005912AC">
      <w:pPr>
        <w:tabs>
          <w:tab w:val="left" w:pos="1276"/>
          <w:tab w:val="left" w:pos="3261"/>
        </w:tabs>
        <w:jc w:val="both"/>
        <w:rPr>
          <w:rFonts w:ascii="Arial" w:hAnsi="Arial" w:cs="Arial"/>
          <w:b/>
          <w:bCs/>
          <w:color w:val="000000"/>
          <w:lang w:val="sr-Latn-ME"/>
        </w:rPr>
      </w:pPr>
    </w:p>
    <w:p w14:paraId="63188316" w14:textId="77777777" w:rsidR="005912AC" w:rsidRPr="003101DD" w:rsidRDefault="00DE0570">
      <w:pPr>
        <w:tabs>
          <w:tab w:val="left" w:pos="1276"/>
          <w:tab w:val="left" w:pos="3261"/>
        </w:tabs>
        <w:jc w:val="both"/>
        <w:rPr>
          <w:rFonts w:ascii="Arial" w:hAnsi="Arial" w:cs="Arial"/>
          <w:lang w:val="sr-Latn-ME"/>
        </w:rPr>
      </w:pPr>
      <w:r w:rsidRPr="003101DD">
        <w:rPr>
          <w:rFonts w:ascii="Arial" w:hAnsi="Arial" w:cs="Arial"/>
          <w:b/>
          <w:bCs/>
          <w:color w:val="000000"/>
          <w:lang w:val="sr-Latn-ME"/>
        </w:rPr>
        <w:t xml:space="preserve">                                          </w:t>
      </w:r>
      <w:r w:rsidRPr="003101DD">
        <w:rPr>
          <w:rFonts w:ascii="Arial" w:hAnsi="Arial" w:cs="Arial"/>
          <w:b/>
          <w:bCs/>
          <w:color w:val="000000"/>
          <w:lang w:val="sr-Latn-ME"/>
        </w:rPr>
        <w:tab/>
      </w:r>
      <w:r w:rsidRPr="003101DD">
        <w:rPr>
          <w:rFonts w:ascii="Arial" w:hAnsi="Arial" w:cs="Arial"/>
          <w:bCs/>
          <w:color w:val="000000"/>
          <w:lang w:val="sr-Latn-ME"/>
        </w:rPr>
        <w:t xml:space="preserve">                                                      </w:t>
      </w:r>
    </w:p>
    <w:p w14:paraId="3E69C154" w14:textId="77777777" w:rsidR="005912AC" w:rsidRPr="003101DD" w:rsidRDefault="005912AC">
      <w:pPr>
        <w:keepNext/>
        <w:jc w:val="center"/>
        <w:outlineLvl w:val="0"/>
        <w:rPr>
          <w:rFonts w:ascii="Arial" w:hAnsi="Arial" w:cs="Arial"/>
          <w:b/>
          <w:bCs/>
          <w:color w:val="000000"/>
          <w:lang w:val="sr-Latn-ME"/>
        </w:rPr>
      </w:pPr>
    </w:p>
    <w:p w14:paraId="7A2A814A" w14:textId="77777777" w:rsidR="005912AC" w:rsidRPr="003101DD" w:rsidRDefault="00DE0570">
      <w:pPr>
        <w:jc w:val="center"/>
        <w:rPr>
          <w:rFonts w:ascii="Arial" w:hAnsi="Arial" w:cs="Arial"/>
          <w:b/>
          <w:bCs/>
          <w:color w:val="000000"/>
          <w:sz w:val="28"/>
          <w:szCs w:val="28"/>
          <w:lang w:val="sr-Latn-ME"/>
        </w:rPr>
      </w:pPr>
      <w:r w:rsidRPr="003101DD">
        <w:rPr>
          <w:rFonts w:ascii="Arial" w:hAnsi="Arial" w:cs="Arial"/>
          <w:b/>
          <w:bCs/>
          <w:color w:val="000000"/>
          <w:sz w:val="28"/>
          <w:szCs w:val="28"/>
          <w:lang w:val="sr-Latn-ME"/>
        </w:rPr>
        <w:t>TENDERSKU DOKUMENTACIJU</w:t>
      </w:r>
    </w:p>
    <w:p w14:paraId="0F362001" w14:textId="2D3BDF2A" w:rsidR="005912AC" w:rsidRPr="003101DD" w:rsidRDefault="00DE0570" w:rsidP="003101DD">
      <w:pPr>
        <w:jc w:val="center"/>
        <w:rPr>
          <w:rFonts w:ascii="Arial" w:hAnsi="Arial" w:cs="Arial"/>
          <w:b/>
          <w:bCs/>
          <w:color w:val="000000"/>
          <w:sz w:val="28"/>
          <w:szCs w:val="28"/>
          <w:lang w:val="sr-Latn-ME"/>
        </w:rPr>
      </w:pPr>
      <w:r w:rsidRPr="003101DD">
        <w:rPr>
          <w:rFonts w:ascii="Arial" w:hAnsi="Arial" w:cs="Arial"/>
          <w:b/>
          <w:bCs/>
          <w:color w:val="000000"/>
          <w:sz w:val="28"/>
          <w:szCs w:val="28"/>
          <w:lang w:val="sr-Latn-ME"/>
        </w:rPr>
        <w:t>ZA OTVORENI POSTUPAK JAVNE NABAVKE</w:t>
      </w:r>
    </w:p>
    <w:p w14:paraId="2D19707A" w14:textId="49DB9E0F" w:rsidR="003101DD" w:rsidRDefault="00CB1425">
      <w:pPr>
        <w:jc w:val="center"/>
        <w:rPr>
          <w:rFonts w:ascii="Arial" w:hAnsi="Arial" w:cs="Arial"/>
          <w:b/>
          <w:bCs/>
          <w:color w:val="000000"/>
          <w:lang w:val="sr-Latn-ME"/>
        </w:rPr>
      </w:pPr>
      <w:r w:rsidRPr="00CB1425">
        <w:rPr>
          <w:rFonts w:ascii="Arial" w:hAnsi="Arial" w:cs="Arial"/>
          <w:b/>
          <w:bCs/>
          <w:color w:val="000000"/>
          <w:lang w:val="sr-Latn-ME"/>
        </w:rPr>
        <w:t>Prevoz djece do i od odmarališta na Ivanovim Koritima i u Rafailovićima</w:t>
      </w:r>
    </w:p>
    <w:p w14:paraId="52E999A8" w14:textId="77777777" w:rsidR="003101DD" w:rsidRPr="003101DD" w:rsidRDefault="003101DD">
      <w:pPr>
        <w:jc w:val="center"/>
        <w:rPr>
          <w:rFonts w:ascii="Arial" w:hAnsi="Arial" w:cs="Arial"/>
          <w:b/>
          <w:bCs/>
          <w:color w:val="000000"/>
          <w:lang w:val="sr-Latn-ME"/>
        </w:rPr>
      </w:pPr>
    </w:p>
    <w:p w14:paraId="6065E284" w14:textId="77777777" w:rsidR="005912AC" w:rsidRPr="003101DD" w:rsidRDefault="005912AC">
      <w:pPr>
        <w:rPr>
          <w:rFonts w:ascii="Arial" w:hAnsi="Arial" w:cs="Arial"/>
          <w:lang w:val="sr-Latn-ME"/>
        </w:rPr>
      </w:pPr>
    </w:p>
    <w:p w14:paraId="3FAFC4A2" w14:textId="77777777" w:rsidR="005912AC" w:rsidRPr="003101DD" w:rsidRDefault="00DE0570">
      <w:pPr>
        <w:jc w:val="both"/>
        <w:rPr>
          <w:rFonts w:ascii="Arial" w:hAnsi="Arial" w:cs="Arial"/>
          <w:color w:val="000000"/>
          <w:lang w:val="sr-Latn-ME"/>
        </w:rPr>
      </w:pPr>
      <w:r w:rsidRPr="003101DD">
        <w:rPr>
          <w:rFonts w:ascii="Arial" w:hAnsi="Arial" w:cs="Arial"/>
          <w:color w:val="000000"/>
          <w:lang w:val="sr-Latn-ME"/>
        </w:rPr>
        <w:t>Predmet nabavke se nabavlja:</w:t>
      </w:r>
    </w:p>
    <w:p w14:paraId="55175D28" w14:textId="77777777" w:rsidR="005912AC" w:rsidRPr="003101DD" w:rsidRDefault="005912AC">
      <w:pPr>
        <w:jc w:val="both"/>
        <w:rPr>
          <w:rFonts w:ascii="Arial" w:hAnsi="Arial" w:cs="Arial"/>
          <w:color w:val="000000"/>
          <w:lang w:val="sr-Latn-ME"/>
        </w:rPr>
      </w:pPr>
    </w:p>
    <w:p w14:paraId="2FD231E5" w14:textId="77777777" w:rsidR="00CB1425" w:rsidRPr="00E60EE9" w:rsidRDefault="00CB1425" w:rsidP="00CB1425">
      <w:pPr>
        <w:jc w:val="both"/>
        <w:rPr>
          <w:rFonts w:ascii="Arial" w:hAnsi="Arial" w:cs="Arial"/>
          <w:color w:val="000000"/>
        </w:rPr>
      </w:pPr>
      <w:r w:rsidRPr="00E60EE9">
        <w:rPr>
          <w:rFonts w:ascii="Arial" w:hAnsi="Arial" w:cs="Arial"/>
        </w:rPr>
        <w:sym w:font="Wingdings" w:char="F078"/>
      </w:r>
      <w:r w:rsidRPr="00E60EE9">
        <w:rPr>
          <w:rFonts w:ascii="Arial" w:hAnsi="Arial" w:cs="Arial"/>
          <w:color w:val="000000"/>
        </w:rPr>
        <w:t xml:space="preserve"> </w:t>
      </w:r>
      <w:proofErr w:type="spellStart"/>
      <w:r>
        <w:rPr>
          <w:rFonts w:ascii="Arial" w:hAnsi="Arial" w:cs="Arial"/>
          <w:color w:val="000000"/>
        </w:rPr>
        <w:t>kao</w:t>
      </w:r>
      <w:proofErr w:type="spellEnd"/>
      <w:r>
        <w:rPr>
          <w:rFonts w:ascii="Arial" w:hAnsi="Arial" w:cs="Arial"/>
          <w:color w:val="000000"/>
        </w:rPr>
        <w:t xml:space="preserve"> </w:t>
      </w:r>
      <w:proofErr w:type="spellStart"/>
      <w:r>
        <w:rPr>
          <w:rFonts w:ascii="Arial" w:hAnsi="Arial" w:cs="Arial"/>
          <w:color w:val="000000"/>
        </w:rPr>
        <w:t>cjelina</w:t>
      </w:r>
      <w:proofErr w:type="spellEnd"/>
    </w:p>
    <w:p w14:paraId="30D0767E" w14:textId="77777777" w:rsidR="005912AC" w:rsidRPr="003101DD" w:rsidRDefault="005912AC">
      <w:pPr>
        <w:rPr>
          <w:rFonts w:ascii="Arial" w:hAnsi="Arial" w:cs="Arial"/>
          <w:color w:val="000000"/>
          <w:lang w:val="sr-Latn-ME"/>
        </w:rPr>
      </w:pPr>
    </w:p>
    <w:p w14:paraId="485E921F" w14:textId="77777777" w:rsidR="005912AC" w:rsidRPr="003101DD" w:rsidRDefault="005912AC">
      <w:pPr>
        <w:rPr>
          <w:rFonts w:ascii="Arial" w:hAnsi="Arial" w:cs="Arial"/>
          <w:color w:val="000000"/>
          <w:lang w:val="sr-Latn-ME"/>
        </w:rPr>
      </w:pPr>
    </w:p>
    <w:p w14:paraId="6F187AA3" w14:textId="77777777" w:rsidR="005912AC" w:rsidRPr="003101DD" w:rsidRDefault="005912AC">
      <w:pPr>
        <w:rPr>
          <w:rFonts w:ascii="Arial" w:hAnsi="Arial" w:cs="Arial"/>
          <w:color w:val="000000"/>
          <w:lang w:val="sr-Latn-ME"/>
        </w:rPr>
      </w:pPr>
    </w:p>
    <w:p w14:paraId="1925B514" w14:textId="77777777" w:rsidR="005912AC" w:rsidRPr="003101DD" w:rsidRDefault="005912AC">
      <w:pPr>
        <w:rPr>
          <w:rFonts w:ascii="Arial" w:hAnsi="Arial" w:cs="Arial"/>
          <w:color w:val="000000"/>
          <w:lang w:val="sr-Latn-ME"/>
        </w:rPr>
      </w:pPr>
    </w:p>
    <w:p w14:paraId="56A08F77" w14:textId="77777777" w:rsidR="005912AC" w:rsidRPr="003101DD" w:rsidRDefault="005912AC">
      <w:pPr>
        <w:rPr>
          <w:rFonts w:ascii="Arial" w:hAnsi="Arial" w:cs="Arial"/>
          <w:color w:val="000000"/>
          <w:lang w:val="sr-Latn-ME"/>
        </w:rPr>
      </w:pPr>
    </w:p>
    <w:p w14:paraId="68ACA1D8" w14:textId="77777777" w:rsidR="005912AC" w:rsidRPr="003101DD" w:rsidRDefault="005912AC">
      <w:pPr>
        <w:rPr>
          <w:rFonts w:ascii="Arial" w:hAnsi="Arial" w:cs="Arial"/>
          <w:color w:val="000000"/>
          <w:lang w:val="sr-Latn-ME"/>
        </w:rPr>
      </w:pPr>
    </w:p>
    <w:p w14:paraId="41C9BE99" w14:textId="77777777" w:rsidR="005912AC" w:rsidRPr="003101DD" w:rsidRDefault="005912AC">
      <w:pPr>
        <w:rPr>
          <w:rFonts w:ascii="Arial" w:hAnsi="Arial" w:cs="Arial"/>
          <w:color w:val="000000"/>
          <w:lang w:val="sr-Latn-ME"/>
        </w:rPr>
      </w:pPr>
    </w:p>
    <w:p w14:paraId="73A1D955" w14:textId="77777777" w:rsidR="005912AC" w:rsidRPr="003101DD" w:rsidRDefault="005912AC">
      <w:pPr>
        <w:rPr>
          <w:rFonts w:ascii="Arial" w:hAnsi="Arial" w:cs="Arial"/>
          <w:color w:val="000000"/>
          <w:lang w:val="sr-Latn-ME"/>
        </w:rPr>
      </w:pPr>
    </w:p>
    <w:p w14:paraId="231B8558" w14:textId="77777777" w:rsidR="005912AC" w:rsidRPr="003101DD" w:rsidRDefault="005912AC">
      <w:pPr>
        <w:rPr>
          <w:rFonts w:ascii="Arial" w:hAnsi="Arial" w:cs="Arial"/>
          <w:color w:val="000000"/>
          <w:lang w:val="sr-Latn-ME"/>
        </w:rPr>
      </w:pPr>
    </w:p>
    <w:p w14:paraId="71D7575C" w14:textId="77777777" w:rsidR="005912AC" w:rsidRPr="003101DD" w:rsidRDefault="005912AC">
      <w:pPr>
        <w:rPr>
          <w:rFonts w:ascii="Arial" w:hAnsi="Arial" w:cs="Arial"/>
          <w:color w:val="000000"/>
          <w:lang w:val="sr-Latn-ME"/>
        </w:rPr>
      </w:pPr>
    </w:p>
    <w:p w14:paraId="6D3F4ED1" w14:textId="77777777" w:rsidR="005912AC" w:rsidRPr="003101DD" w:rsidRDefault="005912AC">
      <w:pPr>
        <w:rPr>
          <w:rFonts w:ascii="Arial" w:hAnsi="Arial" w:cs="Arial"/>
          <w:color w:val="000000"/>
          <w:lang w:val="sr-Latn-ME"/>
        </w:rPr>
      </w:pPr>
    </w:p>
    <w:p w14:paraId="30BFA56F" w14:textId="77777777" w:rsidR="005912AC" w:rsidRPr="003101DD" w:rsidRDefault="005912AC">
      <w:pPr>
        <w:rPr>
          <w:rFonts w:ascii="Arial" w:hAnsi="Arial" w:cs="Arial"/>
          <w:color w:val="000000"/>
          <w:lang w:val="sr-Latn-ME"/>
        </w:rPr>
      </w:pPr>
    </w:p>
    <w:p w14:paraId="433A5064" w14:textId="77777777" w:rsidR="005912AC" w:rsidRPr="003101DD" w:rsidRDefault="005912AC">
      <w:pPr>
        <w:rPr>
          <w:rFonts w:ascii="Arial" w:hAnsi="Arial" w:cs="Arial"/>
          <w:color w:val="000000"/>
          <w:lang w:val="sr-Latn-ME"/>
        </w:rPr>
      </w:pPr>
    </w:p>
    <w:p w14:paraId="2F2AE798" w14:textId="77777777" w:rsidR="005912AC" w:rsidRPr="003101DD" w:rsidRDefault="005912AC">
      <w:pPr>
        <w:rPr>
          <w:rFonts w:ascii="Arial" w:hAnsi="Arial" w:cs="Arial"/>
          <w:color w:val="000000"/>
          <w:lang w:val="sr-Latn-ME"/>
        </w:rPr>
      </w:pPr>
    </w:p>
    <w:p w14:paraId="1C036ED7" w14:textId="77777777" w:rsidR="005912AC" w:rsidRPr="003101DD" w:rsidRDefault="005912AC">
      <w:pPr>
        <w:rPr>
          <w:rFonts w:ascii="Arial" w:hAnsi="Arial" w:cs="Arial"/>
          <w:color w:val="000000"/>
          <w:lang w:val="sr-Latn-ME"/>
        </w:rPr>
      </w:pPr>
    </w:p>
    <w:p w14:paraId="4ABFDF8F" w14:textId="77777777" w:rsidR="005912AC" w:rsidRPr="003101DD" w:rsidRDefault="005912AC">
      <w:pPr>
        <w:rPr>
          <w:rFonts w:ascii="Arial" w:hAnsi="Arial" w:cs="Arial"/>
          <w:color w:val="000000"/>
          <w:lang w:val="sr-Latn-ME"/>
        </w:rPr>
      </w:pPr>
    </w:p>
    <w:p w14:paraId="3DF0464B" w14:textId="77777777" w:rsidR="005912AC" w:rsidRPr="003101DD" w:rsidRDefault="005912AC">
      <w:pPr>
        <w:rPr>
          <w:rFonts w:ascii="Arial" w:hAnsi="Arial" w:cs="Arial"/>
          <w:color w:val="000000"/>
          <w:lang w:val="sr-Latn-ME"/>
        </w:rPr>
      </w:pPr>
    </w:p>
    <w:p w14:paraId="45C580D0" w14:textId="77777777" w:rsidR="005912AC" w:rsidRPr="003101DD" w:rsidRDefault="005912AC">
      <w:pPr>
        <w:rPr>
          <w:rFonts w:ascii="Arial" w:hAnsi="Arial" w:cs="Arial"/>
          <w:color w:val="000000"/>
          <w:lang w:val="sr-Latn-ME"/>
        </w:rPr>
      </w:pPr>
    </w:p>
    <w:p w14:paraId="44EB9609" w14:textId="77777777" w:rsidR="005912AC" w:rsidRPr="003101DD" w:rsidRDefault="005912AC">
      <w:pPr>
        <w:rPr>
          <w:rFonts w:ascii="Arial" w:hAnsi="Arial" w:cs="Arial"/>
          <w:color w:val="000000"/>
          <w:lang w:val="sr-Latn-ME"/>
        </w:rPr>
      </w:pPr>
    </w:p>
    <w:p w14:paraId="1CE7B562" w14:textId="77777777" w:rsidR="005912AC" w:rsidRPr="003101DD" w:rsidRDefault="00DE0570">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Cs w:val="32"/>
          <w:lang w:val="sr-Latn-ME"/>
        </w:rPr>
      </w:pPr>
      <w:bookmarkStart w:id="0" w:name="_Toc62730553"/>
      <w:r w:rsidRPr="003101DD">
        <w:rPr>
          <w:rFonts w:ascii="Arial" w:hAnsi="Arial" w:cs="Arial"/>
          <w:b/>
          <w:color w:val="000000"/>
          <w:szCs w:val="32"/>
          <w:lang w:val="sr-Latn-ME"/>
        </w:rPr>
        <w:lastRenderedPageBreak/>
        <w:t>POZIV ZA NADMETANJE</w:t>
      </w:r>
      <w:r w:rsidRPr="003101DD">
        <w:rPr>
          <w:rFonts w:ascii="Arial" w:hAnsi="Arial" w:cs="Arial"/>
          <w:b/>
          <w:color w:val="000000"/>
          <w:szCs w:val="32"/>
          <w:vertAlign w:val="superscript"/>
          <w:lang w:val="sr-Latn-ME"/>
        </w:rPr>
        <w:footnoteReference w:id="1"/>
      </w:r>
      <w:bookmarkEnd w:id="0"/>
      <w:r w:rsidRPr="003101DD">
        <w:rPr>
          <w:rFonts w:ascii="Arial" w:hAnsi="Arial" w:cs="Arial"/>
          <w:b/>
          <w:color w:val="000000"/>
          <w:szCs w:val="32"/>
          <w:lang w:val="sr-Latn-ME"/>
        </w:rPr>
        <w:t xml:space="preserve"> </w:t>
      </w:r>
    </w:p>
    <w:p w14:paraId="0026297A" w14:textId="77777777" w:rsidR="005912AC" w:rsidRPr="003101DD" w:rsidRDefault="00DE0570">
      <w:pPr>
        <w:rPr>
          <w:rFonts w:ascii="Arial" w:hAnsi="Arial" w:cs="Arial"/>
          <w:b/>
          <w:bCs/>
          <w:color w:val="000000"/>
          <w:lang w:val="sr-Latn-ME"/>
        </w:rPr>
      </w:pPr>
      <w:r w:rsidRPr="003101DD">
        <w:rPr>
          <w:rFonts w:ascii="Arial" w:hAnsi="Arial" w:cs="Arial"/>
          <w:b/>
          <w:bCs/>
          <w:color w:val="000000"/>
          <w:lang w:val="sr-Latn-ME"/>
        </w:rPr>
        <w:tab/>
      </w:r>
    </w:p>
    <w:p w14:paraId="6F236CB4" w14:textId="77777777" w:rsidR="005912AC" w:rsidRPr="003101DD" w:rsidRDefault="00DE0570">
      <w:pPr>
        <w:numPr>
          <w:ilvl w:val="0"/>
          <w:numId w:val="2"/>
        </w:numPr>
        <w:spacing w:after="160" w:line="259" w:lineRule="auto"/>
        <w:contextualSpacing/>
        <w:rPr>
          <w:rFonts w:ascii="Arial" w:eastAsia="Calibri" w:hAnsi="Arial" w:cs="Arial"/>
          <w:color w:val="000000"/>
          <w:sz w:val="22"/>
          <w:szCs w:val="22"/>
          <w:lang w:val="sr-Latn-ME"/>
        </w:rPr>
      </w:pPr>
      <w:r w:rsidRPr="003101DD">
        <w:rPr>
          <w:rFonts w:ascii="Arial" w:eastAsia="Calibri" w:hAnsi="Arial" w:cs="Arial"/>
          <w:color w:val="000000"/>
          <w:sz w:val="22"/>
          <w:szCs w:val="22"/>
          <w:lang w:val="sr-Latn-ME"/>
        </w:rPr>
        <w:t>Podaci o naručiocu;</w:t>
      </w:r>
    </w:p>
    <w:p w14:paraId="3D0E2CFA" w14:textId="77777777" w:rsidR="005912AC" w:rsidRPr="003101DD" w:rsidRDefault="00DE0570">
      <w:pPr>
        <w:numPr>
          <w:ilvl w:val="0"/>
          <w:numId w:val="2"/>
        </w:numPr>
        <w:spacing w:after="160" w:line="259" w:lineRule="auto"/>
        <w:contextualSpacing/>
        <w:rPr>
          <w:rFonts w:ascii="Arial" w:eastAsia="Calibri" w:hAnsi="Arial" w:cs="Arial"/>
          <w:color w:val="000000"/>
          <w:sz w:val="22"/>
          <w:szCs w:val="22"/>
          <w:lang w:val="sr-Latn-ME"/>
        </w:rPr>
      </w:pPr>
      <w:r w:rsidRPr="003101DD">
        <w:rPr>
          <w:rFonts w:ascii="Arial" w:eastAsia="Calibri" w:hAnsi="Arial" w:cs="Arial"/>
          <w:color w:val="000000"/>
          <w:sz w:val="22"/>
          <w:szCs w:val="22"/>
          <w:lang w:val="sr-Latn-ME"/>
        </w:rPr>
        <w:t xml:space="preserve">Podaci o postupku i predmetu javne nabavke: </w:t>
      </w:r>
    </w:p>
    <w:p w14:paraId="63E048C3" w14:textId="77777777" w:rsidR="005912AC" w:rsidRPr="003101DD" w:rsidRDefault="00DE0570">
      <w:pPr>
        <w:numPr>
          <w:ilvl w:val="1"/>
          <w:numId w:val="2"/>
        </w:numPr>
        <w:spacing w:after="160" w:line="259" w:lineRule="auto"/>
        <w:contextualSpacing/>
        <w:rPr>
          <w:rFonts w:ascii="Arial" w:eastAsia="Calibri" w:hAnsi="Arial" w:cs="Arial"/>
          <w:color w:val="000000"/>
          <w:sz w:val="22"/>
          <w:szCs w:val="22"/>
          <w:lang w:val="sr-Latn-ME"/>
        </w:rPr>
      </w:pPr>
      <w:r w:rsidRPr="003101DD">
        <w:rPr>
          <w:rFonts w:ascii="Arial" w:eastAsia="Calibri" w:hAnsi="Arial" w:cs="Arial"/>
          <w:color w:val="000000"/>
          <w:sz w:val="22"/>
          <w:szCs w:val="22"/>
          <w:lang w:val="sr-Latn-ME"/>
        </w:rPr>
        <w:t>Vrsta postupka,</w:t>
      </w:r>
    </w:p>
    <w:p w14:paraId="2E5447CB" w14:textId="77777777" w:rsidR="005912AC" w:rsidRPr="003101DD" w:rsidRDefault="00DE0570">
      <w:pPr>
        <w:numPr>
          <w:ilvl w:val="1"/>
          <w:numId w:val="2"/>
        </w:numPr>
        <w:spacing w:after="160" w:line="259" w:lineRule="auto"/>
        <w:contextualSpacing/>
        <w:rPr>
          <w:rFonts w:ascii="Arial" w:eastAsia="Calibri" w:hAnsi="Arial" w:cs="Arial"/>
          <w:color w:val="000000"/>
          <w:sz w:val="22"/>
          <w:szCs w:val="22"/>
          <w:lang w:val="sr-Latn-ME"/>
        </w:rPr>
      </w:pPr>
      <w:r w:rsidRPr="003101DD">
        <w:rPr>
          <w:rFonts w:ascii="Arial" w:eastAsia="Calibri" w:hAnsi="Arial" w:cs="Arial"/>
          <w:color w:val="000000"/>
          <w:sz w:val="22"/>
          <w:szCs w:val="22"/>
          <w:lang w:val="sr-Latn-ME"/>
        </w:rPr>
        <w:t>Predmet javne nabavke (vrsta predmeta, naziv i opis predmeta),</w:t>
      </w:r>
    </w:p>
    <w:p w14:paraId="7253003F" w14:textId="77777777" w:rsidR="005912AC" w:rsidRPr="003101DD" w:rsidRDefault="00DE0570">
      <w:pPr>
        <w:numPr>
          <w:ilvl w:val="1"/>
          <w:numId w:val="2"/>
        </w:numPr>
        <w:spacing w:after="160" w:line="259" w:lineRule="auto"/>
        <w:contextualSpacing/>
        <w:rPr>
          <w:rFonts w:ascii="Arial" w:eastAsia="Calibri" w:hAnsi="Arial" w:cs="Arial"/>
          <w:color w:val="000000"/>
          <w:sz w:val="22"/>
          <w:szCs w:val="22"/>
          <w:lang w:val="sr-Latn-ME"/>
        </w:rPr>
      </w:pPr>
      <w:r w:rsidRPr="003101DD">
        <w:rPr>
          <w:rFonts w:ascii="Arial" w:eastAsia="Calibri" w:hAnsi="Arial" w:cs="Arial"/>
          <w:color w:val="000000"/>
          <w:sz w:val="22"/>
          <w:szCs w:val="22"/>
          <w:lang w:val="sr-Latn-ME"/>
        </w:rPr>
        <w:t>Procijenjena vrijednost predmeta nabavke</w:t>
      </w:r>
      <w:r w:rsidRPr="003101DD">
        <w:rPr>
          <w:rFonts w:ascii="Arial" w:eastAsia="Calibri" w:hAnsi="Arial" w:cs="Arial"/>
          <w:color w:val="000000"/>
          <w:sz w:val="22"/>
          <w:szCs w:val="22"/>
          <w:vertAlign w:val="superscript"/>
          <w:lang w:val="sr-Latn-ME"/>
        </w:rPr>
        <w:footnoteReference w:id="2"/>
      </w:r>
      <w:r w:rsidRPr="003101DD">
        <w:rPr>
          <w:rFonts w:ascii="Arial" w:eastAsia="Calibri" w:hAnsi="Arial" w:cs="Arial"/>
          <w:color w:val="000000"/>
          <w:sz w:val="22"/>
          <w:szCs w:val="22"/>
          <w:lang w:val="sr-Latn-ME"/>
        </w:rPr>
        <w:t>,</w:t>
      </w:r>
    </w:p>
    <w:p w14:paraId="753D785B" w14:textId="77777777" w:rsidR="005912AC" w:rsidRPr="003101DD" w:rsidRDefault="00DE0570">
      <w:pPr>
        <w:numPr>
          <w:ilvl w:val="1"/>
          <w:numId w:val="2"/>
        </w:numPr>
        <w:spacing w:after="160" w:line="259" w:lineRule="auto"/>
        <w:contextualSpacing/>
        <w:rPr>
          <w:rFonts w:ascii="Arial" w:eastAsia="Calibri" w:hAnsi="Arial" w:cs="Arial"/>
          <w:color w:val="000000"/>
          <w:sz w:val="22"/>
          <w:szCs w:val="22"/>
          <w:lang w:val="sr-Latn-ME"/>
        </w:rPr>
      </w:pPr>
      <w:r w:rsidRPr="003101DD">
        <w:rPr>
          <w:rFonts w:ascii="Arial" w:eastAsia="Calibri" w:hAnsi="Arial" w:cs="Arial"/>
          <w:color w:val="000000"/>
          <w:sz w:val="22"/>
          <w:szCs w:val="22"/>
          <w:lang w:val="sr-Latn-ME"/>
        </w:rPr>
        <w:t xml:space="preserve">Način nabavke: </w:t>
      </w:r>
    </w:p>
    <w:p w14:paraId="523F247B" w14:textId="77777777" w:rsidR="005912AC" w:rsidRPr="003101DD" w:rsidRDefault="00DE0570">
      <w:pPr>
        <w:numPr>
          <w:ilvl w:val="0"/>
          <w:numId w:val="3"/>
        </w:numPr>
        <w:spacing w:after="160" w:line="259" w:lineRule="auto"/>
        <w:contextualSpacing/>
        <w:rPr>
          <w:rFonts w:ascii="Arial" w:eastAsia="Calibri" w:hAnsi="Arial" w:cs="Arial"/>
          <w:color w:val="000000"/>
          <w:sz w:val="22"/>
          <w:szCs w:val="22"/>
          <w:lang w:val="sr-Latn-ME"/>
        </w:rPr>
      </w:pPr>
      <w:r w:rsidRPr="003101DD">
        <w:rPr>
          <w:rFonts w:ascii="Arial" w:eastAsia="Calibri" w:hAnsi="Arial" w:cs="Arial"/>
          <w:color w:val="000000"/>
          <w:sz w:val="22"/>
          <w:szCs w:val="22"/>
          <w:lang w:val="sr-Latn-ME"/>
        </w:rPr>
        <w:t>Cjelina, po partijama,</w:t>
      </w:r>
    </w:p>
    <w:p w14:paraId="5B677266" w14:textId="77777777" w:rsidR="005912AC" w:rsidRPr="003101DD" w:rsidRDefault="00DE0570">
      <w:pPr>
        <w:numPr>
          <w:ilvl w:val="0"/>
          <w:numId w:val="3"/>
        </w:numPr>
        <w:spacing w:after="160" w:line="259" w:lineRule="auto"/>
        <w:contextualSpacing/>
        <w:rPr>
          <w:rFonts w:ascii="Arial" w:eastAsia="Calibri" w:hAnsi="Arial" w:cs="Arial"/>
          <w:color w:val="000000"/>
          <w:sz w:val="22"/>
          <w:szCs w:val="22"/>
          <w:lang w:val="sr-Latn-ME"/>
        </w:rPr>
      </w:pPr>
      <w:r w:rsidRPr="003101DD">
        <w:rPr>
          <w:rFonts w:ascii="Arial" w:eastAsia="Calibri" w:hAnsi="Arial" w:cs="Arial"/>
          <w:color w:val="000000"/>
          <w:sz w:val="22"/>
          <w:szCs w:val="22"/>
          <w:lang w:val="sr-Latn-ME"/>
        </w:rPr>
        <w:t>Zajednička nabavka,</w:t>
      </w:r>
    </w:p>
    <w:p w14:paraId="2A9CAC97" w14:textId="77777777" w:rsidR="005912AC" w:rsidRPr="003101DD" w:rsidRDefault="00DE0570">
      <w:pPr>
        <w:numPr>
          <w:ilvl w:val="0"/>
          <w:numId w:val="3"/>
        </w:numPr>
        <w:spacing w:after="160" w:line="259" w:lineRule="auto"/>
        <w:contextualSpacing/>
        <w:rPr>
          <w:rFonts w:ascii="Arial" w:eastAsia="Calibri" w:hAnsi="Arial" w:cs="Arial"/>
          <w:color w:val="000000"/>
          <w:sz w:val="22"/>
          <w:szCs w:val="22"/>
          <w:lang w:val="sr-Latn-ME"/>
        </w:rPr>
      </w:pPr>
      <w:r w:rsidRPr="003101DD">
        <w:rPr>
          <w:rFonts w:ascii="Arial" w:eastAsia="Calibri" w:hAnsi="Arial" w:cs="Arial"/>
          <w:color w:val="000000"/>
          <w:sz w:val="22"/>
          <w:szCs w:val="22"/>
          <w:lang w:val="sr-Latn-ME"/>
        </w:rPr>
        <w:t>Centralizovana nabavka,</w:t>
      </w:r>
    </w:p>
    <w:p w14:paraId="5795E828" w14:textId="77777777" w:rsidR="005912AC" w:rsidRPr="003101DD" w:rsidRDefault="00DE0570">
      <w:pPr>
        <w:numPr>
          <w:ilvl w:val="1"/>
          <w:numId w:val="2"/>
        </w:numPr>
        <w:spacing w:after="160" w:line="259" w:lineRule="auto"/>
        <w:contextualSpacing/>
        <w:rPr>
          <w:rFonts w:ascii="Arial" w:eastAsia="Calibri" w:hAnsi="Arial" w:cs="Arial"/>
          <w:color w:val="000000"/>
          <w:sz w:val="22"/>
          <w:szCs w:val="22"/>
          <w:lang w:val="sr-Latn-ME"/>
        </w:rPr>
      </w:pPr>
      <w:r w:rsidRPr="003101DD">
        <w:rPr>
          <w:rFonts w:ascii="Arial" w:eastAsia="Calibri" w:hAnsi="Arial" w:cs="Arial"/>
          <w:color w:val="000000"/>
          <w:sz w:val="22"/>
          <w:szCs w:val="22"/>
          <w:lang w:val="sr-Latn-ME"/>
        </w:rPr>
        <w:t>Posebni oblik nabavke:</w:t>
      </w:r>
    </w:p>
    <w:p w14:paraId="2CF8356D" w14:textId="77777777" w:rsidR="005912AC" w:rsidRPr="003101DD" w:rsidRDefault="00DE0570">
      <w:pPr>
        <w:numPr>
          <w:ilvl w:val="0"/>
          <w:numId w:val="4"/>
        </w:numPr>
        <w:spacing w:after="160" w:line="259" w:lineRule="auto"/>
        <w:contextualSpacing/>
        <w:rPr>
          <w:rFonts w:ascii="Arial" w:eastAsia="Calibri" w:hAnsi="Arial" w:cs="Arial"/>
          <w:color w:val="000000"/>
          <w:sz w:val="22"/>
          <w:szCs w:val="22"/>
          <w:lang w:val="sr-Latn-ME"/>
        </w:rPr>
      </w:pPr>
      <w:r w:rsidRPr="003101DD">
        <w:rPr>
          <w:rFonts w:ascii="Arial" w:eastAsia="Calibri" w:hAnsi="Arial" w:cs="Arial"/>
          <w:color w:val="000000"/>
          <w:sz w:val="22"/>
          <w:szCs w:val="22"/>
          <w:lang w:val="sr-Latn-ME"/>
        </w:rPr>
        <w:t>Okvirni sporazum,</w:t>
      </w:r>
    </w:p>
    <w:p w14:paraId="492669D8" w14:textId="77777777" w:rsidR="005912AC" w:rsidRPr="003101DD" w:rsidRDefault="00DE0570">
      <w:pPr>
        <w:numPr>
          <w:ilvl w:val="0"/>
          <w:numId w:val="4"/>
        </w:numPr>
        <w:spacing w:after="160" w:line="259" w:lineRule="auto"/>
        <w:contextualSpacing/>
        <w:rPr>
          <w:rFonts w:ascii="Arial" w:eastAsia="Calibri" w:hAnsi="Arial" w:cs="Arial"/>
          <w:color w:val="000000"/>
          <w:sz w:val="22"/>
          <w:szCs w:val="22"/>
          <w:lang w:val="sr-Latn-ME"/>
        </w:rPr>
      </w:pPr>
      <w:r w:rsidRPr="003101DD">
        <w:rPr>
          <w:rFonts w:ascii="Arial" w:eastAsia="Calibri" w:hAnsi="Arial" w:cs="Arial"/>
          <w:color w:val="000000"/>
          <w:sz w:val="22"/>
          <w:szCs w:val="22"/>
          <w:lang w:val="sr-Latn-ME"/>
        </w:rPr>
        <w:t>Dinamički sistem nabavki,</w:t>
      </w:r>
    </w:p>
    <w:p w14:paraId="61B755BD" w14:textId="77777777" w:rsidR="005912AC" w:rsidRPr="003101DD" w:rsidRDefault="00DE0570">
      <w:pPr>
        <w:numPr>
          <w:ilvl w:val="0"/>
          <w:numId w:val="4"/>
        </w:numPr>
        <w:spacing w:after="160" w:line="259" w:lineRule="auto"/>
        <w:contextualSpacing/>
        <w:rPr>
          <w:rFonts w:ascii="Arial" w:eastAsia="Calibri" w:hAnsi="Arial" w:cs="Arial"/>
          <w:color w:val="000000"/>
          <w:sz w:val="22"/>
          <w:szCs w:val="22"/>
          <w:lang w:val="sr-Latn-ME"/>
        </w:rPr>
      </w:pPr>
      <w:r w:rsidRPr="003101DD">
        <w:rPr>
          <w:rFonts w:ascii="Arial" w:eastAsia="Calibri" w:hAnsi="Arial" w:cs="Arial"/>
          <w:color w:val="000000"/>
          <w:sz w:val="22"/>
          <w:szCs w:val="22"/>
          <w:lang w:val="sr-Latn-ME"/>
        </w:rPr>
        <w:t>Elektronska aukcija,</w:t>
      </w:r>
    </w:p>
    <w:p w14:paraId="51611E6F" w14:textId="77777777" w:rsidR="005912AC" w:rsidRPr="003101DD" w:rsidRDefault="00DE0570">
      <w:pPr>
        <w:numPr>
          <w:ilvl w:val="0"/>
          <w:numId w:val="4"/>
        </w:numPr>
        <w:spacing w:after="160" w:line="259" w:lineRule="auto"/>
        <w:contextualSpacing/>
        <w:rPr>
          <w:rFonts w:ascii="Arial" w:eastAsia="Calibri" w:hAnsi="Arial" w:cs="Arial"/>
          <w:color w:val="000000"/>
          <w:sz w:val="22"/>
          <w:szCs w:val="22"/>
          <w:lang w:val="sr-Latn-ME"/>
        </w:rPr>
      </w:pPr>
      <w:r w:rsidRPr="003101DD">
        <w:rPr>
          <w:rFonts w:ascii="Arial" w:eastAsia="Calibri" w:hAnsi="Arial" w:cs="Arial"/>
          <w:color w:val="000000"/>
          <w:sz w:val="22"/>
          <w:szCs w:val="22"/>
          <w:lang w:val="sr-Latn-ME"/>
        </w:rPr>
        <w:t>Elektronski katalog,</w:t>
      </w:r>
    </w:p>
    <w:p w14:paraId="15D95BF2" w14:textId="77777777" w:rsidR="005912AC" w:rsidRPr="003101DD" w:rsidRDefault="00DE0570">
      <w:pPr>
        <w:numPr>
          <w:ilvl w:val="1"/>
          <w:numId w:val="2"/>
        </w:numPr>
        <w:spacing w:after="160" w:line="259" w:lineRule="auto"/>
        <w:contextualSpacing/>
        <w:rPr>
          <w:rFonts w:ascii="Arial" w:eastAsia="Calibri" w:hAnsi="Arial" w:cs="Arial"/>
          <w:color w:val="000000"/>
          <w:sz w:val="22"/>
          <w:szCs w:val="22"/>
          <w:lang w:val="sr-Latn-ME"/>
        </w:rPr>
      </w:pPr>
      <w:r w:rsidRPr="003101DD">
        <w:rPr>
          <w:rFonts w:ascii="Arial" w:eastAsia="Calibri" w:hAnsi="Arial" w:cs="Arial"/>
          <w:color w:val="000000"/>
          <w:sz w:val="22"/>
          <w:szCs w:val="22"/>
          <w:lang w:val="sr-Latn-ME"/>
        </w:rPr>
        <w:t>Uslovi za učešće u postupku javne nabavke i posebni osnovi za isključenje,</w:t>
      </w:r>
    </w:p>
    <w:p w14:paraId="4EA921AA" w14:textId="77777777" w:rsidR="005912AC" w:rsidRPr="003101DD" w:rsidRDefault="00DE0570">
      <w:pPr>
        <w:numPr>
          <w:ilvl w:val="1"/>
          <w:numId w:val="2"/>
        </w:numPr>
        <w:spacing w:after="160" w:line="259" w:lineRule="auto"/>
        <w:contextualSpacing/>
        <w:rPr>
          <w:rFonts w:ascii="Arial" w:eastAsia="Calibri" w:hAnsi="Arial" w:cs="Arial"/>
          <w:color w:val="000000"/>
          <w:sz w:val="22"/>
          <w:szCs w:val="22"/>
          <w:lang w:val="sr-Latn-ME"/>
        </w:rPr>
      </w:pPr>
      <w:r w:rsidRPr="003101DD">
        <w:rPr>
          <w:rFonts w:ascii="Arial" w:eastAsia="Calibri" w:hAnsi="Arial" w:cs="Arial"/>
          <w:color w:val="000000"/>
          <w:sz w:val="22"/>
          <w:szCs w:val="22"/>
          <w:lang w:val="sr-Latn-ME"/>
        </w:rPr>
        <w:t>Kriterijum za izbor najpovoljnije ponude,</w:t>
      </w:r>
    </w:p>
    <w:p w14:paraId="497D4CED" w14:textId="77777777" w:rsidR="005912AC" w:rsidRPr="003101DD" w:rsidRDefault="00DE0570">
      <w:pPr>
        <w:numPr>
          <w:ilvl w:val="1"/>
          <w:numId w:val="2"/>
        </w:numPr>
        <w:spacing w:after="160" w:line="259" w:lineRule="auto"/>
        <w:contextualSpacing/>
        <w:rPr>
          <w:rFonts w:ascii="Arial" w:eastAsia="Calibri" w:hAnsi="Arial" w:cs="Arial"/>
          <w:color w:val="000000"/>
          <w:sz w:val="22"/>
          <w:szCs w:val="22"/>
          <w:lang w:val="sr-Latn-ME"/>
        </w:rPr>
      </w:pPr>
      <w:r w:rsidRPr="003101DD">
        <w:rPr>
          <w:rFonts w:ascii="Arial" w:eastAsia="Calibri" w:hAnsi="Arial" w:cs="Arial"/>
          <w:color w:val="000000"/>
          <w:sz w:val="22"/>
          <w:szCs w:val="22"/>
          <w:lang w:val="sr-Latn-ME"/>
        </w:rPr>
        <w:t>Način, mjesto i vrijeme podnošenja ponuda i otvaranja ponuda,</w:t>
      </w:r>
    </w:p>
    <w:p w14:paraId="66FCF597" w14:textId="77777777" w:rsidR="005912AC" w:rsidRPr="003101DD" w:rsidRDefault="00DE0570">
      <w:pPr>
        <w:numPr>
          <w:ilvl w:val="1"/>
          <w:numId w:val="2"/>
        </w:numPr>
        <w:spacing w:after="160" w:line="259" w:lineRule="auto"/>
        <w:contextualSpacing/>
        <w:rPr>
          <w:rFonts w:ascii="Arial" w:eastAsia="Calibri" w:hAnsi="Arial" w:cs="Arial"/>
          <w:color w:val="000000"/>
          <w:sz w:val="22"/>
          <w:szCs w:val="22"/>
          <w:lang w:val="sr-Latn-ME"/>
        </w:rPr>
      </w:pPr>
      <w:r w:rsidRPr="003101DD">
        <w:rPr>
          <w:rFonts w:ascii="Arial" w:eastAsia="Calibri" w:hAnsi="Arial" w:cs="Arial"/>
          <w:color w:val="000000"/>
          <w:sz w:val="22"/>
          <w:szCs w:val="22"/>
          <w:lang w:val="sr-Latn-ME"/>
        </w:rPr>
        <w:t>Rok za donošenje odluke o izboru,</w:t>
      </w:r>
    </w:p>
    <w:p w14:paraId="1166855D" w14:textId="77777777" w:rsidR="005912AC" w:rsidRPr="003101DD" w:rsidRDefault="00DE0570">
      <w:pPr>
        <w:numPr>
          <w:ilvl w:val="1"/>
          <w:numId w:val="2"/>
        </w:numPr>
        <w:spacing w:after="160" w:line="259" w:lineRule="auto"/>
        <w:contextualSpacing/>
        <w:rPr>
          <w:rFonts w:ascii="Arial" w:eastAsia="Calibri" w:hAnsi="Arial" w:cs="Arial"/>
          <w:color w:val="000000"/>
          <w:sz w:val="22"/>
          <w:szCs w:val="22"/>
          <w:lang w:val="sr-Latn-ME"/>
        </w:rPr>
      </w:pPr>
      <w:r w:rsidRPr="003101DD">
        <w:rPr>
          <w:rFonts w:ascii="Arial" w:eastAsia="Calibri" w:hAnsi="Arial" w:cs="Arial"/>
          <w:color w:val="000000"/>
          <w:sz w:val="22"/>
          <w:szCs w:val="22"/>
          <w:lang w:val="sr-Latn-ME"/>
        </w:rPr>
        <w:t>Rok važenja ponude,</w:t>
      </w:r>
    </w:p>
    <w:p w14:paraId="2516FCA8" w14:textId="77777777" w:rsidR="005912AC" w:rsidRPr="003101DD" w:rsidRDefault="00DE0570">
      <w:pPr>
        <w:numPr>
          <w:ilvl w:val="1"/>
          <w:numId w:val="2"/>
        </w:numPr>
        <w:spacing w:after="160" w:line="259" w:lineRule="auto"/>
        <w:contextualSpacing/>
        <w:rPr>
          <w:rFonts w:ascii="Arial" w:eastAsia="Calibri" w:hAnsi="Arial" w:cs="Arial"/>
          <w:color w:val="000000"/>
          <w:sz w:val="22"/>
          <w:szCs w:val="22"/>
          <w:lang w:val="sr-Latn-ME"/>
        </w:rPr>
      </w:pPr>
      <w:r w:rsidRPr="003101DD">
        <w:rPr>
          <w:rFonts w:ascii="Arial" w:eastAsia="Calibri" w:hAnsi="Arial" w:cs="Arial"/>
          <w:color w:val="000000"/>
          <w:sz w:val="22"/>
          <w:szCs w:val="22"/>
          <w:lang w:val="sr-Latn-ME"/>
        </w:rPr>
        <w:t>Garancija ponude</w:t>
      </w:r>
    </w:p>
    <w:p w14:paraId="7DE77186" w14:textId="77777777" w:rsidR="005912AC" w:rsidRPr="003101DD" w:rsidRDefault="005912AC">
      <w:pPr>
        <w:rPr>
          <w:rFonts w:ascii="Arial" w:eastAsia="Calibri" w:hAnsi="Arial" w:cs="Arial"/>
          <w:color w:val="000000"/>
          <w:sz w:val="22"/>
          <w:szCs w:val="22"/>
          <w:lang w:val="sr-Latn-ME"/>
        </w:rPr>
      </w:pPr>
    </w:p>
    <w:p w14:paraId="67106FB1" w14:textId="479B279D" w:rsidR="005912AC" w:rsidRPr="003101DD" w:rsidRDefault="00DE0570" w:rsidP="003101D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Cs w:val="32"/>
          <w:lang w:val="sr-Latn-ME"/>
        </w:rPr>
      </w:pPr>
      <w:bookmarkStart w:id="1" w:name="_Toc62730554"/>
      <w:r w:rsidRPr="003101DD">
        <w:rPr>
          <w:rFonts w:ascii="Arial" w:hAnsi="Arial" w:cs="Arial"/>
          <w:b/>
          <w:color w:val="000000"/>
          <w:szCs w:val="32"/>
          <w:lang w:val="sr-Latn-ME"/>
        </w:rPr>
        <w:t>TEHNIČKA SPECIFIKACIJA PREDMETA JAVNE NABAVKE</w:t>
      </w:r>
      <w:r w:rsidRPr="003101DD">
        <w:rPr>
          <w:rFonts w:ascii="Arial" w:hAnsi="Arial" w:cs="Arial"/>
          <w:b/>
          <w:color w:val="000000"/>
          <w:szCs w:val="32"/>
          <w:vertAlign w:val="superscript"/>
          <w:lang w:val="sr-Latn-ME"/>
        </w:rPr>
        <w:footnoteReference w:id="3"/>
      </w:r>
      <w:bookmarkEnd w:id="1"/>
    </w:p>
    <w:p w14:paraId="7C99C798" w14:textId="77777777" w:rsidR="005912AC" w:rsidRPr="003101DD" w:rsidRDefault="00DE0570">
      <w:pPr>
        <w:numPr>
          <w:ilvl w:val="0"/>
          <w:numId w:val="5"/>
        </w:numPr>
        <w:spacing w:after="160" w:line="259" w:lineRule="auto"/>
        <w:contextualSpacing/>
        <w:jc w:val="both"/>
        <w:rPr>
          <w:rFonts w:ascii="Arial" w:eastAsia="Calibri" w:hAnsi="Arial" w:cs="Arial"/>
          <w:color w:val="000000"/>
          <w:sz w:val="22"/>
          <w:szCs w:val="22"/>
          <w:lang w:val="sr-Latn-ME"/>
        </w:rPr>
      </w:pPr>
      <w:r w:rsidRPr="003101DD">
        <w:rPr>
          <w:rFonts w:ascii="Arial" w:eastAsia="Calibri" w:hAnsi="Arial" w:cs="Arial"/>
          <w:color w:val="000000"/>
          <w:sz w:val="22"/>
          <w:szCs w:val="22"/>
          <w:lang w:val="sr-Latn-ME"/>
        </w:rPr>
        <w:t>Naziv i opis predmeta nabavke u cjelini, po partijama i stavkama sa bitnim karakteristikama</w:t>
      </w:r>
    </w:p>
    <w:p w14:paraId="328AFA72" w14:textId="77777777" w:rsidR="005912AC" w:rsidRPr="003101DD" w:rsidRDefault="00DE0570">
      <w:pPr>
        <w:numPr>
          <w:ilvl w:val="0"/>
          <w:numId w:val="5"/>
        </w:numPr>
        <w:spacing w:after="160" w:line="259" w:lineRule="auto"/>
        <w:contextualSpacing/>
        <w:jc w:val="both"/>
        <w:rPr>
          <w:rFonts w:ascii="Arial" w:eastAsia="Calibri" w:hAnsi="Arial" w:cs="Arial"/>
          <w:color w:val="000000"/>
          <w:sz w:val="22"/>
          <w:szCs w:val="22"/>
          <w:lang w:val="sr-Latn-ME"/>
        </w:rPr>
      </w:pPr>
      <w:r w:rsidRPr="003101DD">
        <w:rPr>
          <w:rFonts w:ascii="Arial" w:eastAsia="Calibri" w:hAnsi="Arial" w:cs="Arial"/>
          <w:color w:val="000000"/>
          <w:sz w:val="22"/>
          <w:szCs w:val="22"/>
          <w:lang w:val="sr-Latn-ME"/>
        </w:rPr>
        <w:t>Zahtjevi u pogledu načina izvršavanja predmeta nabavke koji su od značaja za sačinjavanje ponude i izvršenje ugovora</w:t>
      </w:r>
    </w:p>
    <w:p w14:paraId="18B6B45E" w14:textId="77777777" w:rsidR="005912AC" w:rsidRPr="003101DD" w:rsidRDefault="005912AC">
      <w:pPr>
        <w:rPr>
          <w:rFonts w:ascii="Arial" w:eastAsia="Calibri" w:hAnsi="Arial" w:cs="Arial"/>
          <w:color w:val="000000"/>
          <w:sz w:val="22"/>
          <w:szCs w:val="22"/>
          <w:lang w:val="sr-Latn-ME"/>
        </w:rPr>
      </w:pPr>
    </w:p>
    <w:p w14:paraId="072F20B8" w14:textId="08C93967" w:rsidR="005912AC" w:rsidRPr="003101DD" w:rsidRDefault="00DE0570" w:rsidP="003101D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szCs w:val="32"/>
          <w:lang w:val="sr-Latn-ME"/>
        </w:rPr>
      </w:pPr>
      <w:bookmarkStart w:id="2" w:name="_Toc62730555"/>
      <w:r w:rsidRPr="003101DD">
        <w:rPr>
          <w:rFonts w:ascii="Arial" w:hAnsi="Arial" w:cs="Arial"/>
          <w:b/>
          <w:color w:val="000000"/>
          <w:szCs w:val="32"/>
          <w:lang w:val="sr-Latn-ME"/>
        </w:rPr>
        <w:t>DODATNE INFORMACIJE O PREDMETU I POSTUPKU NABAVKE</w:t>
      </w:r>
      <w:r w:rsidRPr="003101DD">
        <w:rPr>
          <w:rFonts w:ascii="Arial" w:hAnsi="Arial" w:cs="Arial"/>
          <w:b/>
          <w:color w:val="000000"/>
          <w:szCs w:val="32"/>
          <w:vertAlign w:val="superscript"/>
          <w:lang w:val="sr-Latn-ME"/>
        </w:rPr>
        <w:footnoteReference w:id="4"/>
      </w:r>
      <w:bookmarkEnd w:id="2"/>
    </w:p>
    <w:p w14:paraId="327980B9" w14:textId="6BEC5D45" w:rsidR="00A80B31" w:rsidRDefault="00A80B31" w:rsidP="00CB1425">
      <w:pPr>
        <w:spacing w:after="160" w:line="259" w:lineRule="auto"/>
        <w:jc w:val="both"/>
        <w:rPr>
          <w:rFonts w:ascii="Arial" w:eastAsia="Calibri" w:hAnsi="Arial" w:cs="Arial"/>
          <w:color w:val="000000"/>
          <w:sz w:val="22"/>
          <w:szCs w:val="22"/>
          <w:lang w:val="sr-Latn-ME"/>
        </w:rPr>
      </w:pPr>
      <w:r w:rsidRPr="00A80B31">
        <w:rPr>
          <w:rFonts w:ascii="Arial" w:eastAsia="Calibri" w:hAnsi="Arial" w:cs="Arial"/>
          <w:color w:val="000000"/>
          <w:sz w:val="22"/>
          <w:szCs w:val="22"/>
          <w:lang w:val="sr-Latn-ME"/>
        </w:rPr>
        <w:t>Napomena 1: Naručilac će shodno članu 135a stav 8 ZJN od privrednog subjekta čija je ponuda ekonomski najpovoljnija za provjeru Izjave privrednog subjekta tražiti sledeće dokaze:</w:t>
      </w:r>
    </w:p>
    <w:p w14:paraId="65C2FF39" w14:textId="04C621ED" w:rsidR="00A80B31" w:rsidRDefault="00A80B31" w:rsidP="00CB1425">
      <w:pPr>
        <w:spacing w:after="160" w:line="259" w:lineRule="auto"/>
        <w:jc w:val="both"/>
        <w:rPr>
          <w:rFonts w:ascii="Arial" w:eastAsia="Calibri" w:hAnsi="Arial" w:cs="Arial"/>
          <w:color w:val="000000"/>
          <w:sz w:val="22"/>
          <w:szCs w:val="22"/>
          <w:lang w:val="sr-Latn-ME"/>
        </w:rPr>
      </w:pPr>
    </w:p>
    <w:p w14:paraId="40102A02" w14:textId="70C91FF7" w:rsidR="00A80B31" w:rsidRDefault="00A80B31" w:rsidP="00CB1425">
      <w:pPr>
        <w:spacing w:after="160" w:line="259" w:lineRule="auto"/>
        <w:jc w:val="both"/>
        <w:rPr>
          <w:rFonts w:ascii="Arial" w:eastAsia="Calibri" w:hAnsi="Arial" w:cs="Arial"/>
          <w:color w:val="000000"/>
          <w:sz w:val="22"/>
          <w:szCs w:val="22"/>
          <w:lang w:val="sr-Latn-ME"/>
        </w:rPr>
      </w:pPr>
      <w:r w:rsidRPr="00A80B31">
        <w:rPr>
          <w:rFonts w:ascii="Arial" w:eastAsia="Calibri" w:hAnsi="Arial" w:cs="Arial"/>
          <w:color w:val="000000"/>
          <w:sz w:val="22"/>
          <w:szCs w:val="22"/>
          <w:lang w:val="sr-Latn-ME"/>
        </w:rPr>
        <w:t xml:space="preserve">Privredni subjekat treba da posjeduje ovlašćenje za obavljanje djelatnosti (dozvola, licenca, odobrenje ili drugi akt) u skladu sa zakonom: ovlašćenja za obavljanje djelatnosti koja je predmet nabavke (dozvola, licenca, odobrenje ili drugi akt nadležnog organa za obavljanje djelatnosti koja je predmet nabavke): Na osnovu člana 17 i 18 Zakona o prevozu u drumskom saobraćaju („Sl. list CG“, br. 71/17 i 67/19) ponuđač mora da posjeduje: - Licencu za javni prevoz putnika u </w:t>
      </w:r>
      <w:r w:rsidRPr="00A80B31">
        <w:rPr>
          <w:rFonts w:ascii="Arial" w:eastAsia="Calibri" w:hAnsi="Arial" w:cs="Arial"/>
          <w:color w:val="000000"/>
          <w:sz w:val="22"/>
          <w:szCs w:val="22"/>
          <w:lang w:val="sr-Latn-ME"/>
        </w:rPr>
        <w:lastRenderedPageBreak/>
        <w:t>unutrašnjem ili međunarodnom drumskom prevozu izdatu od nadležnog organa (Direkcije za saobraćaj Crne Gore) Napomena: Prevoznik koji ima licencu za javni prevoz putnika u međunarodnom drumskom saobraćaju nije dužan imati licencu za javni prevoz u unutrašnjem drumskom saobraćaju, u skladu sa članom 18 stav 6 Zakona o prevozu u drumskom saobraćaju.</w:t>
      </w:r>
    </w:p>
    <w:p w14:paraId="6EDC4582" w14:textId="320F5F44" w:rsidR="00A80B31" w:rsidRDefault="00A80B31" w:rsidP="00CB1425">
      <w:pPr>
        <w:spacing w:after="160" w:line="259" w:lineRule="auto"/>
        <w:jc w:val="both"/>
        <w:rPr>
          <w:rFonts w:ascii="Arial" w:eastAsia="Calibri" w:hAnsi="Arial" w:cs="Arial"/>
          <w:color w:val="000000"/>
          <w:sz w:val="22"/>
          <w:szCs w:val="22"/>
          <w:lang w:val="sr-Latn-ME"/>
        </w:rPr>
      </w:pPr>
      <w:r w:rsidRPr="00A80B31">
        <w:rPr>
          <w:rFonts w:ascii="Arial" w:eastAsia="Calibri" w:hAnsi="Arial" w:cs="Arial"/>
          <w:color w:val="000000"/>
          <w:sz w:val="22"/>
          <w:szCs w:val="22"/>
          <w:lang w:val="sr-Latn-ME"/>
        </w:rPr>
        <w:t>Neophodno je da ponuđač – prevoznik za svako vozilo kojim obavlja javni prevoz putnika u međumjesnom prevozu dostavi izvod licence izdat od strane Direkcije za saobraćaj u skladu sa čl. 24 i 35 Zakona o prevozu u drumskom saobraćaju.</w:t>
      </w:r>
    </w:p>
    <w:p w14:paraId="12C68A8C" w14:textId="25B30562" w:rsidR="00A80B31" w:rsidRDefault="00A80B31" w:rsidP="00CB1425">
      <w:pPr>
        <w:spacing w:after="160" w:line="259" w:lineRule="auto"/>
        <w:jc w:val="both"/>
        <w:rPr>
          <w:rFonts w:ascii="Arial" w:eastAsia="Calibri" w:hAnsi="Arial" w:cs="Arial"/>
          <w:color w:val="000000"/>
          <w:sz w:val="22"/>
          <w:szCs w:val="22"/>
          <w:lang w:val="sr-Latn-ME"/>
        </w:rPr>
      </w:pPr>
      <w:r w:rsidRPr="00A80B31">
        <w:rPr>
          <w:rFonts w:ascii="Arial" w:eastAsia="Calibri" w:hAnsi="Arial" w:cs="Arial"/>
          <w:color w:val="000000"/>
          <w:sz w:val="22"/>
          <w:szCs w:val="22"/>
          <w:lang w:val="sr-Latn-ME"/>
        </w:rPr>
        <w:t xml:space="preserve">Član 8 Pravilnika o posebnim uslovima za vozila kojima se obavlja javni prevoz u drumskom saobraćaju i prevoz za sopstvene potrebe (Sl.list CG </w:t>
      </w:r>
      <w:r w:rsidR="00AB4638" w:rsidRPr="00AB4638">
        <w:rPr>
          <w:rFonts w:ascii="Arial" w:eastAsia="Calibri" w:hAnsi="Arial" w:cs="Arial"/>
          <w:color w:val="000000"/>
          <w:sz w:val="22"/>
          <w:szCs w:val="22"/>
        </w:rPr>
        <w:t>, br. 12/2021</w:t>
      </w:r>
      <w:r w:rsidRPr="00A80B31">
        <w:rPr>
          <w:rFonts w:ascii="Arial" w:eastAsia="Calibri" w:hAnsi="Arial" w:cs="Arial"/>
          <w:color w:val="000000"/>
          <w:sz w:val="22"/>
          <w:szCs w:val="22"/>
          <w:lang w:val="sr-Latn-ME"/>
        </w:rPr>
        <w:t xml:space="preserve">) propisuje da: „Autobus kojim se obavlja prevoz djece u posebnom linijskom ili slobodnom prevozu, pored uslova iz čl. </w:t>
      </w:r>
      <w:r w:rsidR="00AB4638">
        <w:rPr>
          <w:rFonts w:ascii="Arial" w:eastAsia="Calibri" w:hAnsi="Arial" w:cs="Arial"/>
          <w:color w:val="000000"/>
          <w:sz w:val="22"/>
          <w:szCs w:val="22"/>
          <w:lang w:val="sr-Latn-ME"/>
        </w:rPr>
        <w:t>2</w:t>
      </w:r>
      <w:r w:rsidRPr="00A80B31">
        <w:rPr>
          <w:rFonts w:ascii="Arial" w:eastAsia="Calibri" w:hAnsi="Arial" w:cs="Arial"/>
          <w:color w:val="000000"/>
          <w:sz w:val="22"/>
          <w:szCs w:val="22"/>
          <w:lang w:val="sr-Latn-ME"/>
        </w:rPr>
        <w:t>, 6 i 7 ovog Pravilnika, treba da ispunjava sljedeće uslove, da ima: - protivblokirajući sistem kočenja (ABS); - sigurnosne pojaseve na svim sjedištima; - naslone za glavu na svim sjedištim</w:t>
      </w:r>
      <w:r w:rsidR="00AB4638">
        <w:rPr>
          <w:rFonts w:ascii="Arial" w:eastAsia="Calibri" w:hAnsi="Arial" w:cs="Arial"/>
          <w:color w:val="000000"/>
          <w:sz w:val="22"/>
          <w:szCs w:val="22"/>
          <w:lang w:val="sr-Latn-ME"/>
        </w:rPr>
        <w:t>a</w:t>
      </w:r>
      <w:r w:rsidR="00215FF7">
        <w:rPr>
          <w:rFonts w:ascii="Arial" w:eastAsia="Calibri" w:hAnsi="Arial" w:cs="Arial"/>
          <w:color w:val="000000"/>
          <w:sz w:val="22"/>
          <w:szCs w:val="22"/>
          <w:lang w:val="sr-Latn-ME"/>
        </w:rPr>
        <w:t>;-</w:t>
      </w:r>
      <w:r w:rsidR="00215FF7" w:rsidRPr="00215FF7">
        <w:rPr>
          <w:rFonts w:ascii="Arial" w:hAnsi="Arial" w:cs="Arial"/>
          <w:color w:val="666666"/>
          <w:sz w:val="18"/>
          <w:szCs w:val="18"/>
          <w:shd w:val="clear" w:color="auto" w:fill="E8E8E8"/>
        </w:rPr>
        <w:t xml:space="preserve"> </w:t>
      </w:r>
      <w:r w:rsidR="00215FF7">
        <w:rPr>
          <w:rFonts w:ascii="Arial" w:hAnsi="Arial" w:cs="Arial"/>
          <w:color w:val="666666"/>
          <w:sz w:val="18"/>
          <w:szCs w:val="18"/>
          <w:shd w:val="clear" w:color="auto" w:fill="E8E8E8"/>
        </w:rPr>
        <w:t xml:space="preserve"> </w:t>
      </w:r>
      <w:r w:rsidR="00215FF7" w:rsidRPr="00215FF7">
        <w:rPr>
          <w:rFonts w:ascii="Arial" w:eastAsia="Calibri" w:hAnsi="Arial" w:cs="Arial"/>
          <w:color w:val="000000"/>
          <w:sz w:val="22"/>
          <w:szCs w:val="22"/>
        </w:rPr>
        <w:t xml:space="preserve">da </w:t>
      </w:r>
      <w:proofErr w:type="spellStart"/>
      <w:r w:rsidR="00215FF7" w:rsidRPr="00215FF7">
        <w:rPr>
          <w:rFonts w:ascii="Arial" w:eastAsia="Calibri" w:hAnsi="Arial" w:cs="Arial"/>
          <w:color w:val="000000"/>
          <w:sz w:val="22"/>
          <w:szCs w:val="22"/>
        </w:rPr>
        <w:t>nije</w:t>
      </w:r>
      <w:proofErr w:type="spellEnd"/>
      <w:r w:rsidR="00215FF7" w:rsidRPr="00215FF7">
        <w:rPr>
          <w:rFonts w:ascii="Arial" w:eastAsia="Calibri" w:hAnsi="Arial" w:cs="Arial"/>
          <w:color w:val="000000"/>
          <w:sz w:val="22"/>
          <w:szCs w:val="22"/>
        </w:rPr>
        <w:t xml:space="preserve"> </w:t>
      </w:r>
      <w:proofErr w:type="spellStart"/>
      <w:r w:rsidR="00215FF7" w:rsidRPr="00215FF7">
        <w:rPr>
          <w:rFonts w:ascii="Arial" w:eastAsia="Calibri" w:hAnsi="Arial" w:cs="Arial"/>
          <w:color w:val="000000"/>
          <w:sz w:val="22"/>
          <w:szCs w:val="22"/>
        </w:rPr>
        <w:t>starije</w:t>
      </w:r>
      <w:proofErr w:type="spellEnd"/>
      <w:r w:rsidR="00215FF7" w:rsidRPr="00215FF7">
        <w:rPr>
          <w:rFonts w:ascii="Arial" w:eastAsia="Calibri" w:hAnsi="Arial" w:cs="Arial"/>
          <w:color w:val="000000"/>
          <w:sz w:val="22"/>
          <w:szCs w:val="22"/>
        </w:rPr>
        <w:t xml:space="preserve"> od 10 </w:t>
      </w:r>
      <w:proofErr w:type="spellStart"/>
      <w:r w:rsidR="00215FF7" w:rsidRPr="00215FF7">
        <w:rPr>
          <w:rFonts w:ascii="Arial" w:eastAsia="Calibri" w:hAnsi="Arial" w:cs="Arial"/>
          <w:color w:val="000000"/>
          <w:sz w:val="22"/>
          <w:szCs w:val="22"/>
        </w:rPr>
        <w:t>godina</w:t>
      </w:r>
      <w:proofErr w:type="spellEnd"/>
      <w:r w:rsidR="00DE5BFE">
        <w:rPr>
          <w:rFonts w:ascii="Arial" w:eastAsia="Calibri" w:hAnsi="Arial" w:cs="Arial"/>
          <w:color w:val="000000"/>
          <w:sz w:val="22"/>
          <w:szCs w:val="22"/>
        </w:rPr>
        <w:t>.</w:t>
      </w:r>
      <w:r w:rsidR="00AB4638">
        <w:rPr>
          <w:rFonts w:ascii="Arial" w:eastAsia="Calibri" w:hAnsi="Arial" w:cs="Arial"/>
          <w:color w:val="000000"/>
          <w:sz w:val="22"/>
          <w:szCs w:val="22"/>
        </w:rPr>
        <w:t xml:space="preserve">” </w:t>
      </w:r>
      <w:r w:rsidRPr="00A80B31">
        <w:rPr>
          <w:rFonts w:ascii="Arial" w:eastAsia="Calibri" w:hAnsi="Arial" w:cs="Arial"/>
          <w:color w:val="000000"/>
          <w:sz w:val="22"/>
          <w:szCs w:val="22"/>
          <w:lang w:val="sr-Latn-ME"/>
        </w:rPr>
        <w:t>Shodno citiranom članu ponuđač je obavezan dostaviti potvrdu za svako vozilo da posebno ispunjava uslove za prevoz djece propisanih citiranim članom Pravilnika.</w:t>
      </w:r>
    </w:p>
    <w:p w14:paraId="74509B91" w14:textId="174963B3" w:rsidR="00A80B31" w:rsidRPr="00A80B31" w:rsidRDefault="00A80B31" w:rsidP="00A80B31">
      <w:pPr>
        <w:spacing w:after="160" w:line="259" w:lineRule="auto"/>
        <w:jc w:val="both"/>
        <w:rPr>
          <w:rFonts w:ascii="Arial" w:eastAsia="Calibri" w:hAnsi="Arial" w:cs="Arial"/>
          <w:color w:val="000000"/>
          <w:sz w:val="22"/>
          <w:szCs w:val="22"/>
          <w:lang w:val="sr-Latn-ME"/>
        </w:rPr>
      </w:pPr>
      <w:r w:rsidRPr="00A80B31">
        <w:rPr>
          <w:rFonts w:ascii="Arial" w:eastAsia="Calibri" w:hAnsi="Arial" w:cs="Arial"/>
          <w:color w:val="000000"/>
          <w:sz w:val="22"/>
          <w:szCs w:val="22"/>
          <w:lang w:val="sr-Latn-ME"/>
        </w:rPr>
        <w:t>Za svako od ponuđenih vozila, osim navedenog ponuđač je u obavezi da dostavi i: - Saobraćajnu dozvolu; - Karton tehničke ispravnosti; - Polisu osiguranja vozila i - Polisu osiguranja putnika.</w:t>
      </w:r>
    </w:p>
    <w:p w14:paraId="4774F971" w14:textId="1FCA4C15" w:rsidR="00A80B31" w:rsidRDefault="00A80B31" w:rsidP="00A80B31">
      <w:pPr>
        <w:spacing w:after="160" w:line="259" w:lineRule="auto"/>
        <w:jc w:val="both"/>
        <w:rPr>
          <w:rFonts w:ascii="Arial" w:eastAsia="Calibri" w:hAnsi="Arial" w:cs="Arial"/>
          <w:color w:val="000000"/>
          <w:sz w:val="22"/>
          <w:szCs w:val="22"/>
          <w:lang w:val="sr-Latn-ME"/>
        </w:rPr>
      </w:pPr>
      <w:r w:rsidRPr="00A80B31">
        <w:rPr>
          <w:rFonts w:ascii="Arial" w:eastAsia="Calibri" w:hAnsi="Arial" w:cs="Arial"/>
          <w:color w:val="000000"/>
          <w:sz w:val="22"/>
          <w:szCs w:val="22"/>
          <w:lang w:val="sr-Latn-ME"/>
        </w:rPr>
        <w:t>Napomena 2: Dokazi iz člana 120 stav 16 tačka 3,4 i 5 ZJN podnose se putem ESJN-a u elektronskom obliku ili kao skenirana kopija originala.</w:t>
      </w:r>
    </w:p>
    <w:p w14:paraId="3DDF5E94" w14:textId="6D924768" w:rsidR="00A80B31" w:rsidRPr="00A80B31" w:rsidRDefault="00A80B31" w:rsidP="00A80B31">
      <w:pPr>
        <w:pBdr>
          <w:top w:val="single" w:sz="4" w:space="0"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Pr>
          <w:rFonts w:ascii="Arial" w:eastAsia="Calibri" w:hAnsi="Arial" w:cs="Arial"/>
          <w:color w:val="000000"/>
          <w:sz w:val="22"/>
          <w:szCs w:val="22"/>
          <w:lang w:val="sr-Latn-ME"/>
        </w:rPr>
        <w:tab/>
      </w:r>
      <w:r w:rsidRPr="003101DD">
        <w:rPr>
          <w:rFonts w:ascii="Arial" w:eastAsia="Calibri" w:hAnsi="Arial" w:cs="Arial"/>
          <w:b/>
          <w:bCs/>
          <w:color w:val="000000"/>
          <w:sz w:val="22"/>
          <w:szCs w:val="22"/>
          <w:lang w:val="sr-Latn-ME"/>
        </w:rPr>
        <w:t>Procijenjena vrijednost predmenta nabavke:</w:t>
      </w:r>
      <w:r w:rsidRPr="003101DD">
        <w:rPr>
          <w:rFonts w:ascii="Arial" w:eastAsia="Calibri" w:hAnsi="Arial" w:cs="Arial"/>
          <w:b/>
          <w:bCs/>
          <w:color w:val="000000"/>
          <w:sz w:val="22"/>
          <w:szCs w:val="22"/>
          <w:vertAlign w:val="superscript"/>
          <w:lang w:val="sr-Latn-ME"/>
        </w:rPr>
        <w:footnoteReference w:id="5"/>
      </w:r>
    </w:p>
    <w:p w14:paraId="1BC9B148" w14:textId="46261423" w:rsidR="00CB1425" w:rsidRPr="003101DD" w:rsidRDefault="00CB1425" w:rsidP="00CB1425">
      <w:pPr>
        <w:spacing w:after="160" w:line="259" w:lineRule="auto"/>
        <w:jc w:val="both"/>
        <w:rPr>
          <w:rFonts w:ascii="Arial" w:eastAsia="Calibri" w:hAnsi="Arial" w:cs="Arial"/>
          <w:b/>
          <w:bCs/>
          <w:color w:val="000000"/>
          <w:sz w:val="22"/>
          <w:szCs w:val="22"/>
          <w:lang w:val="sr-Latn-ME"/>
        </w:rPr>
      </w:pPr>
      <w:r w:rsidRPr="003101DD">
        <w:rPr>
          <w:rFonts w:ascii="Arial" w:eastAsia="Calibri" w:hAnsi="Arial" w:cs="Arial"/>
          <w:color w:val="000000"/>
          <w:sz w:val="22"/>
          <w:szCs w:val="22"/>
          <w:lang w:val="sr-Latn-ME"/>
        </w:rPr>
        <w:sym w:font="Wingdings" w:char="F0A8"/>
      </w:r>
      <w:r w:rsidRPr="003101DD">
        <w:rPr>
          <w:rFonts w:ascii="Arial" w:eastAsia="Calibri" w:hAnsi="Arial" w:cs="Arial"/>
          <w:color w:val="000000"/>
          <w:sz w:val="22"/>
          <w:szCs w:val="22"/>
          <w:lang w:val="sr-Latn-ME"/>
        </w:rPr>
        <w:t xml:space="preserve"> </w:t>
      </w:r>
      <w:r w:rsidRPr="003101DD">
        <w:rPr>
          <w:rFonts w:ascii="Arial" w:eastAsia="Calibri" w:hAnsi="Arial" w:cs="Arial"/>
          <w:b/>
          <w:bCs/>
          <w:color w:val="000000"/>
          <w:sz w:val="22"/>
          <w:szCs w:val="22"/>
          <w:lang w:val="sr-Latn-ME"/>
        </w:rPr>
        <w:t>Procijenjena vrijednost predmeta nabavke bez zaključivanja okvirnog sporazuma</w:t>
      </w:r>
      <w:r w:rsidRPr="003101DD">
        <w:rPr>
          <w:rFonts w:ascii="Arial" w:eastAsia="Calibri" w:hAnsi="Arial" w:cs="Arial"/>
          <w:color w:val="000000"/>
          <w:sz w:val="22"/>
          <w:szCs w:val="22"/>
          <w:lang w:val="sr-Latn-ME"/>
        </w:rPr>
        <w:t>:</w:t>
      </w:r>
    </w:p>
    <w:p w14:paraId="23A2C949" w14:textId="6326C335" w:rsidR="00CB1425" w:rsidRPr="003101DD" w:rsidRDefault="00CB1425" w:rsidP="00CB1425">
      <w:pPr>
        <w:spacing w:after="160" w:line="259" w:lineRule="auto"/>
        <w:jc w:val="both"/>
        <w:rPr>
          <w:rFonts w:ascii="Arial" w:eastAsia="Calibri" w:hAnsi="Arial" w:cs="Arial"/>
          <w:color w:val="000000"/>
          <w:sz w:val="22"/>
          <w:szCs w:val="22"/>
          <w:lang w:val="sr-Latn-ME"/>
        </w:rPr>
      </w:pPr>
      <w:r w:rsidRPr="003101DD">
        <w:rPr>
          <w:rFonts w:ascii="Arial" w:eastAsia="Calibri" w:hAnsi="Arial" w:cs="Arial"/>
          <w:color w:val="000000"/>
          <w:sz w:val="22"/>
          <w:szCs w:val="22"/>
          <w:lang w:val="sr-Latn-ME"/>
        </w:rPr>
        <w:sym w:font="Wingdings" w:char="F0A8"/>
      </w:r>
      <w:r w:rsidRPr="003101DD">
        <w:rPr>
          <w:rFonts w:ascii="Arial" w:eastAsia="Calibri" w:hAnsi="Arial" w:cs="Arial"/>
          <w:color w:val="000000"/>
          <w:sz w:val="22"/>
          <w:szCs w:val="22"/>
          <w:lang w:val="sr-Latn-ME"/>
        </w:rPr>
        <w:t xml:space="preserve"> kao cjeline je </w:t>
      </w:r>
      <w:r w:rsidR="001D6A08">
        <w:rPr>
          <w:rFonts w:ascii="Arial" w:eastAsia="Calibri" w:hAnsi="Arial" w:cs="Arial"/>
          <w:color w:val="000000"/>
          <w:sz w:val="22"/>
          <w:szCs w:val="22"/>
          <w:lang w:val="sr-Latn-ME"/>
        </w:rPr>
        <w:t>2</w:t>
      </w:r>
      <w:r w:rsidR="003C71C2">
        <w:rPr>
          <w:rFonts w:ascii="Arial" w:eastAsia="Calibri" w:hAnsi="Arial" w:cs="Arial"/>
          <w:color w:val="000000"/>
          <w:sz w:val="22"/>
          <w:szCs w:val="22"/>
          <w:lang w:val="sr-Latn-ME"/>
        </w:rPr>
        <w:t>4</w:t>
      </w:r>
      <w:r w:rsidR="001D6A08">
        <w:rPr>
          <w:rFonts w:ascii="Arial" w:eastAsia="Calibri" w:hAnsi="Arial" w:cs="Arial"/>
          <w:color w:val="000000"/>
          <w:sz w:val="22"/>
          <w:szCs w:val="22"/>
          <w:lang w:val="sr-Latn-ME"/>
        </w:rPr>
        <w:t>0.000</w:t>
      </w:r>
      <w:r>
        <w:rPr>
          <w:rFonts w:ascii="Arial" w:eastAsia="Calibri" w:hAnsi="Arial" w:cs="Arial"/>
          <w:color w:val="000000"/>
          <w:sz w:val="22"/>
          <w:szCs w:val="22"/>
          <w:lang w:val="sr-Latn-ME"/>
        </w:rPr>
        <w:t>,00</w:t>
      </w:r>
      <w:r w:rsidRPr="003101DD">
        <w:rPr>
          <w:rFonts w:ascii="Arial" w:eastAsia="Calibri" w:hAnsi="Arial" w:cs="Arial"/>
          <w:color w:val="000000"/>
          <w:sz w:val="22"/>
          <w:szCs w:val="22"/>
          <w:lang w:val="sr-Latn-ME"/>
        </w:rPr>
        <w:t>€;</w:t>
      </w:r>
    </w:p>
    <w:p w14:paraId="3710BCDA" w14:textId="77777777" w:rsidR="00CB1425" w:rsidRPr="003101DD" w:rsidRDefault="00CB1425" w:rsidP="00110178">
      <w:pPr>
        <w:pBdr>
          <w:top w:val="single" w:sz="4" w:space="1" w:color="auto"/>
          <w:left w:val="single" w:sz="4" w:space="2" w:color="auto"/>
          <w:bottom w:val="single" w:sz="4" w:space="1" w:color="auto"/>
          <w:right w:val="single" w:sz="4" w:space="4" w:color="auto"/>
        </w:pBdr>
        <w:shd w:val="clear" w:color="auto" w:fill="D9D9D9"/>
        <w:jc w:val="both"/>
        <w:rPr>
          <w:rFonts w:ascii="Arial" w:hAnsi="Arial" w:cs="Arial"/>
          <w:b/>
          <w:bCs/>
          <w:color w:val="000000"/>
          <w:lang w:val="sr-Latn-ME"/>
        </w:rPr>
      </w:pPr>
      <w:r w:rsidRPr="003101DD">
        <w:rPr>
          <w:rFonts w:ascii="Arial" w:hAnsi="Arial" w:cs="Arial"/>
          <w:color w:val="000000"/>
          <w:lang w:val="sr-Latn-ME"/>
        </w:rPr>
        <w:t>Obrazloženje razloga zašto predmet nabavke nije podijeljen na partije:</w:t>
      </w:r>
      <w:r w:rsidRPr="003101DD">
        <w:rPr>
          <w:rFonts w:ascii="Arial" w:hAnsi="Arial" w:cs="Arial"/>
          <w:color w:val="000000"/>
          <w:vertAlign w:val="superscript"/>
          <w:lang w:val="sr-Latn-ME"/>
        </w:rPr>
        <w:footnoteReference w:id="6"/>
      </w:r>
    </w:p>
    <w:p w14:paraId="1829CE0A" w14:textId="77777777" w:rsidR="00CB1425" w:rsidRPr="003101DD" w:rsidRDefault="00CB1425" w:rsidP="00CB1425">
      <w:pPr>
        <w:jc w:val="both"/>
        <w:rPr>
          <w:rFonts w:ascii="Arial" w:hAnsi="Arial" w:cs="Arial"/>
          <w:color w:val="000000"/>
          <w:lang w:val="sr-Latn-ME"/>
        </w:rPr>
      </w:pPr>
      <w:r w:rsidRPr="003101DD">
        <w:rPr>
          <w:rFonts w:ascii="Arial" w:hAnsi="Arial" w:cs="Arial"/>
          <w:color w:val="000000"/>
          <w:lang w:val="sr-Latn-ME"/>
        </w:rPr>
        <w:t>Predmet javne nabavke je definisan kao cjelina i ne može se dijeliti po partijama.</w:t>
      </w:r>
    </w:p>
    <w:p w14:paraId="30FEFA97" w14:textId="77777777" w:rsidR="00E419A7" w:rsidRPr="00E60EE9" w:rsidRDefault="00E419A7" w:rsidP="00E419A7">
      <w:pPr>
        <w:spacing w:line="256" w:lineRule="auto"/>
        <w:jc w:val="both"/>
        <w:rPr>
          <w:rFonts w:ascii="Arial" w:eastAsia="Calibri" w:hAnsi="Arial" w:cs="Arial"/>
          <w:color w:val="000000"/>
          <w:lang w:val="sr-Latn-ME"/>
        </w:rPr>
      </w:pPr>
    </w:p>
    <w:p w14:paraId="605C147F" w14:textId="41167DFE" w:rsidR="005912AC" w:rsidRDefault="00DE0570">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b/>
          <w:color w:val="000000"/>
          <w:lang w:val="sr-Latn-ME"/>
        </w:rPr>
      </w:pPr>
      <w:r w:rsidRPr="003101DD">
        <w:rPr>
          <w:rFonts w:ascii="Arial" w:hAnsi="Arial" w:cs="Arial"/>
          <w:b/>
          <w:color w:val="000000"/>
          <w:lang w:val="sr-Latn-ME"/>
        </w:rPr>
        <w:t>PODACI O NARUČIOCIMA KOJI ZAKLJUČUJU ZAJEDNIČKU NABAVKU</w:t>
      </w:r>
    </w:p>
    <w:p w14:paraId="478B3FFA" w14:textId="77777777" w:rsidR="005912AC" w:rsidRPr="003101DD" w:rsidRDefault="005912AC">
      <w:pPr>
        <w:jc w:val="both"/>
        <w:rPr>
          <w:rFonts w:ascii="Arial" w:hAnsi="Arial" w:cs="Arial"/>
          <w:color w:val="000000"/>
          <w:lang w:val="sr-Latn-ME"/>
        </w:rPr>
      </w:pPr>
    </w:p>
    <w:p w14:paraId="44222C9E" w14:textId="77777777" w:rsidR="005912AC" w:rsidRPr="003101DD" w:rsidRDefault="00DE0570">
      <w:pPr>
        <w:jc w:val="both"/>
        <w:rPr>
          <w:rFonts w:ascii="Arial" w:hAnsi="Arial" w:cs="Arial"/>
          <w:color w:val="000000"/>
          <w:lang w:val="sr-Latn-ME"/>
        </w:rPr>
      </w:pPr>
      <w:r w:rsidRPr="003101DD">
        <w:rPr>
          <w:rFonts w:ascii="Arial" w:hAnsi="Arial" w:cs="Arial"/>
          <w:color w:val="000000"/>
          <w:lang w:val="sr-Latn-ME"/>
        </w:rPr>
        <w:t xml:space="preserve">Zajednička nabavka se sprovodi za; </w:t>
      </w:r>
      <w:r w:rsidRPr="003101DD">
        <w:rPr>
          <w:rFonts w:ascii="Arial" w:hAnsi="Arial" w:cs="Arial"/>
          <w:b/>
          <w:color w:val="000000"/>
          <w:u w:val="single"/>
          <w:lang w:val="sr-Latn-ME"/>
        </w:rPr>
        <w:t>Nije primjenivo.</w:t>
      </w:r>
    </w:p>
    <w:p w14:paraId="6E167838" w14:textId="77777777" w:rsidR="005912AC" w:rsidRPr="003101DD" w:rsidRDefault="005912AC">
      <w:pPr>
        <w:jc w:val="both"/>
        <w:rPr>
          <w:rFonts w:ascii="Arial" w:hAnsi="Arial" w:cs="Arial"/>
          <w:color w:val="000000"/>
          <w:lang w:val="sr-Latn-ME"/>
        </w:rPr>
      </w:pPr>
    </w:p>
    <w:p w14:paraId="1F942B8D" w14:textId="53A685A0" w:rsidR="00907C44" w:rsidRPr="00CB1425" w:rsidRDefault="00DE0570">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b/>
          <w:color w:val="000000"/>
          <w:lang w:val="sr-Latn-ME"/>
        </w:rPr>
      </w:pPr>
      <w:r w:rsidRPr="003101DD">
        <w:rPr>
          <w:rFonts w:ascii="Arial" w:hAnsi="Arial" w:cs="Arial"/>
          <w:b/>
          <w:color w:val="000000"/>
          <w:lang w:val="sr-Latn-ME"/>
        </w:rPr>
        <w:t>PODACI O NARUČIOCIMA KOJI SU UKLJUČENI U CENTRALIZOVANU NABAVKU</w:t>
      </w:r>
    </w:p>
    <w:p w14:paraId="2D79D2EB" w14:textId="77777777" w:rsidR="005912AC" w:rsidRPr="003101DD" w:rsidRDefault="005912AC">
      <w:pPr>
        <w:jc w:val="both"/>
        <w:rPr>
          <w:rFonts w:ascii="Arial" w:hAnsi="Arial" w:cs="Arial"/>
          <w:lang w:val="sr-Latn-ME"/>
        </w:rPr>
      </w:pPr>
    </w:p>
    <w:p w14:paraId="359D45EE" w14:textId="77777777" w:rsidR="005912AC" w:rsidRPr="003101DD" w:rsidRDefault="00DE0570">
      <w:pPr>
        <w:jc w:val="both"/>
        <w:rPr>
          <w:rFonts w:ascii="Arial" w:hAnsi="Arial" w:cs="Arial"/>
          <w:lang w:val="sr-Latn-ME"/>
        </w:rPr>
      </w:pPr>
      <w:r w:rsidRPr="003101DD">
        <w:rPr>
          <w:rFonts w:ascii="Arial" w:hAnsi="Arial" w:cs="Arial"/>
          <w:lang w:val="sr-Latn-ME"/>
        </w:rPr>
        <w:t>Centralizovana nabavka se sprovodi za</w:t>
      </w:r>
      <w:r w:rsidRPr="003101DD">
        <w:rPr>
          <w:rFonts w:ascii="Arial" w:hAnsi="Arial" w:cs="Arial"/>
          <w:b/>
          <w:color w:val="000000"/>
          <w:u w:val="single"/>
          <w:lang w:val="sr-Latn-ME"/>
        </w:rPr>
        <w:t xml:space="preserve"> Nije primjenivo.</w:t>
      </w:r>
    </w:p>
    <w:p w14:paraId="6D909D04" w14:textId="77777777" w:rsidR="005912AC" w:rsidRPr="003101DD" w:rsidRDefault="005912AC">
      <w:pPr>
        <w:jc w:val="both"/>
        <w:rPr>
          <w:rFonts w:ascii="Arial" w:hAnsi="Arial" w:cs="Arial"/>
          <w:lang w:val="sr-Latn-ME"/>
        </w:rPr>
      </w:pPr>
    </w:p>
    <w:p w14:paraId="5FE48F53" w14:textId="33A0F049" w:rsidR="005912AC" w:rsidRDefault="00DE0570">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3101DD">
        <w:rPr>
          <w:rFonts w:ascii="Arial" w:hAnsi="Arial" w:cs="Arial"/>
          <w:b/>
          <w:lang w:val="sr-Latn-ME"/>
        </w:rPr>
        <w:t>NAČIN SPROVOĐENJA ELEKTRONSKE AUKCIJE</w:t>
      </w:r>
    </w:p>
    <w:p w14:paraId="5E5B3A24" w14:textId="77777777" w:rsidR="005912AC" w:rsidRPr="003101DD" w:rsidRDefault="005912AC">
      <w:pPr>
        <w:jc w:val="both"/>
        <w:rPr>
          <w:rFonts w:ascii="Arial" w:hAnsi="Arial" w:cs="Arial"/>
          <w:lang w:val="sr-Latn-ME"/>
        </w:rPr>
      </w:pPr>
    </w:p>
    <w:p w14:paraId="608D3E75" w14:textId="203DDE92" w:rsidR="005912AC" w:rsidRPr="003101DD" w:rsidRDefault="00DE0570">
      <w:pPr>
        <w:jc w:val="both"/>
        <w:rPr>
          <w:rFonts w:ascii="Arial" w:hAnsi="Arial" w:cs="Arial"/>
          <w:color w:val="222A35"/>
          <w:lang w:val="sr-Latn-ME"/>
        </w:rPr>
      </w:pPr>
      <w:r w:rsidRPr="003101DD">
        <w:rPr>
          <w:rFonts w:ascii="Arial" w:hAnsi="Arial" w:cs="Arial"/>
          <w:color w:val="222A35"/>
          <w:lang w:val="sr-Latn-ME"/>
        </w:rPr>
        <w:t>Elektronska aukcija će se sprovesti nakon ocjene ponuda, kao elektronski proces koji se ponavlja, radi postizanja nove (</w:t>
      </w:r>
      <w:r w:rsidRPr="003101DD">
        <w:rPr>
          <w:rFonts w:ascii="Arial" w:hAnsi="Arial" w:cs="Arial"/>
          <w:u w:val="single"/>
          <w:lang w:val="sr-Latn-ME"/>
        </w:rPr>
        <w:t>upisati kriterijum za koji se sprovodi elektronska aukcija)</w:t>
      </w:r>
      <w:r w:rsidRPr="003101DD">
        <w:rPr>
          <w:rFonts w:ascii="Arial" w:hAnsi="Arial" w:cs="Arial"/>
          <w:color w:val="222A35"/>
          <w:lang w:val="sr-Latn-ME"/>
        </w:rPr>
        <w:t>.</w:t>
      </w:r>
    </w:p>
    <w:p w14:paraId="25A1F4EF" w14:textId="38162C25" w:rsidR="005912AC" w:rsidRDefault="00DE0570">
      <w:pPr>
        <w:jc w:val="both"/>
        <w:rPr>
          <w:rFonts w:ascii="Arial" w:hAnsi="Arial" w:cs="Arial"/>
          <w:b/>
          <w:color w:val="000000"/>
          <w:u w:val="single"/>
          <w:lang w:val="sr-Latn-ME"/>
        </w:rPr>
      </w:pPr>
      <w:r w:rsidRPr="003101DD">
        <w:rPr>
          <w:rFonts w:ascii="Arial" w:hAnsi="Arial" w:cs="Arial"/>
          <w:b/>
          <w:color w:val="000000"/>
          <w:u w:val="single"/>
          <w:lang w:val="sr-Latn-ME"/>
        </w:rPr>
        <w:t>Nije primjenivo.</w:t>
      </w:r>
    </w:p>
    <w:p w14:paraId="45A84AF4" w14:textId="77777777" w:rsidR="003101DD" w:rsidRPr="003101DD" w:rsidRDefault="003101DD">
      <w:pPr>
        <w:jc w:val="both"/>
        <w:rPr>
          <w:rFonts w:ascii="Arial" w:hAnsi="Arial" w:cs="Arial"/>
          <w:color w:val="222A35"/>
          <w:lang w:val="sr-Latn-ME"/>
        </w:rPr>
      </w:pPr>
    </w:p>
    <w:p w14:paraId="513E33EA" w14:textId="77777777" w:rsidR="005912AC" w:rsidRPr="003101DD" w:rsidRDefault="005912AC">
      <w:pPr>
        <w:jc w:val="both"/>
        <w:rPr>
          <w:rFonts w:ascii="Arial" w:hAnsi="Arial" w:cs="Arial"/>
          <w:lang w:val="sr-Latn-ME"/>
        </w:rPr>
      </w:pPr>
    </w:p>
    <w:p w14:paraId="2FC52041" w14:textId="4A970996" w:rsidR="00907C44" w:rsidRPr="00CB1425" w:rsidRDefault="00DE0570">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FF0000"/>
          <w:lang w:val="sr-Latn-ME"/>
        </w:rPr>
      </w:pPr>
      <w:r w:rsidRPr="003101DD">
        <w:rPr>
          <w:rFonts w:ascii="Arial" w:hAnsi="Arial" w:cs="Arial"/>
          <w:b/>
          <w:lang w:val="sr-Latn-ME"/>
        </w:rPr>
        <w:lastRenderedPageBreak/>
        <w:t>ELEKTRONSKI KATALOG</w:t>
      </w:r>
      <w:r w:rsidRPr="003101DD">
        <w:rPr>
          <w:rFonts w:ascii="Arial" w:hAnsi="Arial" w:cs="Arial"/>
          <w:b/>
          <w:color w:val="FF0000"/>
          <w:lang w:val="sr-Latn-ME"/>
        </w:rPr>
        <w:t xml:space="preserve"> </w:t>
      </w:r>
    </w:p>
    <w:p w14:paraId="5A782762" w14:textId="77777777" w:rsidR="005912AC" w:rsidRPr="003101DD" w:rsidRDefault="005912AC">
      <w:pPr>
        <w:jc w:val="both"/>
        <w:rPr>
          <w:rFonts w:ascii="Arial" w:hAnsi="Arial" w:cs="Arial"/>
          <w:color w:val="FF0000"/>
          <w:lang w:val="sr-Latn-ME"/>
        </w:rPr>
      </w:pPr>
    </w:p>
    <w:p w14:paraId="61CC96C1" w14:textId="64504AD4" w:rsidR="005912AC" w:rsidRPr="003101DD" w:rsidRDefault="00DE0570">
      <w:pPr>
        <w:jc w:val="both"/>
        <w:rPr>
          <w:rFonts w:ascii="Arial" w:hAnsi="Arial" w:cs="Arial"/>
          <w:color w:val="222A35"/>
          <w:lang w:val="sr-Latn-ME"/>
        </w:rPr>
      </w:pPr>
      <w:r w:rsidRPr="003101DD">
        <w:rPr>
          <w:rFonts w:ascii="Arial" w:hAnsi="Arial" w:cs="Arial"/>
          <w:color w:val="222A35"/>
          <w:lang w:val="sr-Latn-ME"/>
        </w:rPr>
        <w:t xml:space="preserve">Elektronski katalog sastavlja ponuđač u skladu s tehničkim specifikacijama i u formi </w:t>
      </w:r>
    </w:p>
    <w:p w14:paraId="00C052CB" w14:textId="77777777" w:rsidR="005912AC" w:rsidRPr="003101DD" w:rsidRDefault="00DE0570">
      <w:pPr>
        <w:jc w:val="both"/>
        <w:rPr>
          <w:rFonts w:ascii="Arial" w:hAnsi="Arial" w:cs="Arial"/>
          <w:color w:val="222A35"/>
          <w:lang w:val="sr-Latn-ME"/>
        </w:rPr>
      </w:pPr>
      <w:r w:rsidRPr="003101DD">
        <w:rPr>
          <w:rFonts w:ascii="Arial" w:hAnsi="Arial" w:cs="Arial"/>
          <w:b/>
          <w:color w:val="000000"/>
          <w:u w:val="single"/>
          <w:lang w:val="sr-Latn-ME"/>
        </w:rPr>
        <w:t>Nije primjenivo.</w:t>
      </w:r>
    </w:p>
    <w:p w14:paraId="6D34DFB4" w14:textId="77777777" w:rsidR="005912AC" w:rsidRPr="003101DD" w:rsidRDefault="005912AC">
      <w:pPr>
        <w:jc w:val="both"/>
        <w:rPr>
          <w:rFonts w:ascii="Arial" w:hAnsi="Arial" w:cs="Arial"/>
          <w:color w:val="222A35"/>
          <w:lang w:val="sr-Latn-ME"/>
        </w:rPr>
      </w:pPr>
    </w:p>
    <w:p w14:paraId="2076F1CF" w14:textId="77777777" w:rsidR="005912AC" w:rsidRPr="003101DD" w:rsidRDefault="005912AC">
      <w:pPr>
        <w:jc w:val="both"/>
        <w:rPr>
          <w:rFonts w:ascii="Arial" w:hAnsi="Arial" w:cs="Arial"/>
          <w:color w:val="000000"/>
          <w:lang w:val="sr-Latn-ME"/>
        </w:rPr>
      </w:pPr>
    </w:p>
    <w:p w14:paraId="0E274321" w14:textId="1B1EEF23" w:rsidR="005912AC" w:rsidRDefault="00DE0570">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3101DD">
        <w:rPr>
          <w:rFonts w:ascii="Arial" w:hAnsi="Arial" w:cs="Arial"/>
          <w:b/>
          <w:lang w:val="sr-Latn-ME"/>
        </w:rPr>
        <w:t>PONUDA SA VARIJANTAMA</w:t>
      </w:r>
    </w:p>
    <w:p w14:paraId="134713EB" w14:textId="77777777" w:rsidR="005912AC" w:rsidRPr="003101DD" w:rsidRDefault="005912AC">
      <w:pPr>
        <w:jc w:val="both"/>
        <w:rPr>
          <w:rFonts w:ascii="Arial" w:hAnsi="Arial" w:cs="Arial"/>
          <w:b/>
          <w:bCs/>
          <w:color w:val="000000"/>
          <w:lang w:val="sr-Latn-ME"/>
        </w:rPr>
      </w:pPr>
    </w:p>
    <w:p w14:paraId="64D51915" w14:textId="77539F33" w:rsidR="005912AC" w:rsidRPr="003101DD" w:rsidRDefault="00DE0570">
      <w:pPr>
        <w:jc w:val="both"/>
        <w:rPr>
          <w:rFonts w:ascii="Arial" w:hAnsi="Arial" w:cs="Arial"/>
          <w:lang w:val="sr-Latn-ME"/>
        </w:rPr>
      </w:pPr>
      <w:r w:rsidRPr="003101DD">
        <w:rPr>
          <w:rFonts w:ascii="Arial" w:hAnsi="Arial" w:cs="Arial"/>
          <w:lang w:val="sr-Latn-ME"/>
        </w:rPr>
        <w:t>Mogućnost podnošenja ponude sa varijantama</w:t>
      </w:r>
    </w:p>
    <w:p w14:paraId="5E303164" w14:textId="5E0F4EDA" w:rsidR="005912AC" w:rsidRDefault="00DE0570">
      <w:pPr>
        <w:jc w:val="both"/>
        <w:rPr>
          <w:rFonts w:ascii="Arial" w:hAnsi="Arial" w:cs="Arial"/>
          <w:lang w:val="sr-Latn-ME"/>
        </w:rPr>
      </w:pPr>
      <w:r w:rsidRPr="003101DD">
        <w:rPr>
          <w:rFonts w:ascii="Arial" w:hAnsi="Arial" w:cs="Arial"/>
          <w:color w:val="000000"/>
          <w:lang w:val="sr-Latn-ME"/>
        </w:rPr>
        <w:sym w:font="Wingdings" w:char="F0A8"/>
      </w:r>
      <w:r w:rsidRPr="003101DD">
        <w:rPr>
          <w:rFonts w:ascii="Arial" w:hAnsi="Arial" w:cs="Arial"/>
          <w:color w:val="000000"/>
          <w:lang w:val="sr-Latn-ME"/>
        </w:rPr>
        <w:t xml:space="preserve"> </w:t>
      </w:r>
      <w:r w:rsidRPr="003101DD">
        <w:rPr>
          <w:rFonts w:ascii="Arial" w:hAnsi="Arial" w:cs="Arial"/>
          <w:lang w:val="sr-Latn-ME"/>
        </w:rPr>
        <w:t>Varijante ponude nijesu dozvoljene i neće biti razmatrane.</w:t>
      </w:r>
    </w:p>
    <w:p w14:paraId="0C50ED9F" w14:textId="77777777" w:rsidR="003101DD" w:rsidRPr="003101DD" w:rsidRDefault="003101DD">
      <w:pPr>
        <w:jc w:val="both"/>
        <w:rPr>
          <w:rFonts w:ascii="Arial" w:hAnsi="Arial" w:cs="Arial"/>
          <w:color w:val="000000"/>
          <w:lang w:val="sr-Latn-ME"/>
        </w:rPr>
      </w:pPr>
    </w:p>
    <w:p w14:paraId="79E39F58" w14:textId="77777777" w:rsidR="005912AC" w:rsidRPr="003101DD" w:rsidRDefault="005912AC">
      <w:pPr>
        <w:jc w:val="both"/>
        <w:rPr>
          <w:rFonts w:ascii="Arial" w:hAnsi="Arial" w:cs="Arial"/>
          <w:b/>
          <w:bCs/>
          <w:color w:val="FF0000"/>
          <w:lang w:val="sr-Latn-ME"/>
        </w:rPr>
      </w:pPr>
    </w:p>
    <w:p w14:paraId="2C64E0E4" w14:textId="1B8056E8" w:rsidR="005912AC" w:rsidRPr="00907C44" w:rsidRDefault="00DE0570">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lang w:val="sr-Latn-ME"/>
        </w:rPr>
      </w:pPr>
      <w:r w:rsidRPr="00907C44">
        <w:rPr>
          <w:rFonts w:ascii="Arial" w:hAnsi="Arial" w:cs="Arial"/>
          <w:b/>
          <w:lang w:val="sr-Latn-ME"/>
        </w:rPr>
        <w:t>REZERVISANA NABAVKA</w:t>
      </w:r>
    </w:p>
    <w:p w14:paraId="3514504A" w14:textId="77777777" w:rsidR="005912AC" w:rsidRPr="003101DD" w:rsidRDefault="005912AC">
      <w:pPr>
        <w:jc w:val="both"/>
        <w:rPr>
          <w:rFonts w:ascii="Arial" w:hAnsi="Arial" w:cs="Arial"/>
          <w:b/>
          <w:bCs/>
          <w:color w:val="FF0000"/>
          <w:lang w:val="sr-Latn-ME"/>
        </w:rPr>
      </w:pPr>
    </w:p>
    <w:p w14:paraId="6758E8F8" w14:textId="3877425F" w:rsidR="005912AC" w:rsidRPr="003101DD" w:rsidRDefault="00C46542">
      <w:pPr>
        <w:jc w:val="both"/>
        <w:rPr>
          <w:rFonts w:ascii="Arial" w:hAnsi="Arial" w:cs="Arial"/>
          <w:color w:val="000000"/>
          <w:lang w:val="sr-Latn-ME"/>
        </w:rPr>
      </w:pPr>
      <w:r w:rsidRPr="003101DD">
        <w:rPr>
          <w:rFonts w:ascii="Arial" w:hAnsi="Arial" w:cs="Arial"/>
          <w:color w:val="000000"/>
          <w:lang w:val="sr-Latn-ME"/>
        </w:rPr>
        <w:sym w:font="Wingdings" w:char="F0A8"/>
      </w:r>
      <w:r w:rsidRPr="003101DD">
        <w:rPr>
          <w:rFonts w:ascii="Arial" w:hAnsi="Arial" w:cs="Arial"/>
          <w:color w:val="000000"/>
          <w:lang w:val="sr-Latn-ME"/>
        </w:rPr>
        <w:t xml:space="preserve"> </w:t>
      </w:r>
      <w:r w:rsidR="00DE0570" w:rsidRPr="003101DD">
        <w:rPr>
          <w:rFonts w:ascii="Arial" w:hAnsi="Arial" w:cs="Arial"/>
          <w:color w:val="000000"/>
          <w:lang w:val="sr-Latn-ME"/>
        </w:rPr>
        <w:t>Ne</w:t>
      </w:r>
    </w:p>
    <w:p w14:paraId="58EE53E0" w14:textId="77777777" w:rsidR="005912AC" w:rsidRPr="003101DD" w:rsidRDefault="005912AC">
      <w:pPr>
        <w:jc w:val="both"/>
        <w:rPr>
          <w:rFonts w:ascii="Arial" w:hAnsi="Arial" w:cs="Arial"/>
          <w:b/>
          <w:bCs/>
          <w:color w:val="FF0000"/>
          <w:lang w:val="sr-Latn-ME"/>
        </w:rPr>
      </w:pPr>
    </w:p>
    <w:p w14:paraId="2C0727A4" w14:textId="77777777" w:rsidR="00907C44" w:rsidRDefault="00DE0570" w:rsidP="00907C4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59" w:lineRule="auto"/>
        <w:ind w:left="284"/>
        <w:jc w:val="both"/>
        <w:outlineLvl w:val="0"/>
        <w:rPr>
          <w:rFonts w:ascii="Arial" w:hAnsi="Arial" w:cs="Arial"/>
          <w:b/>
          <w:szCs w:val="32"/>
          <w:lang w:val="sr-Latn-ME"/>
        </w:rPr>
      </w:pPr>
      <w:bookmarkStart w:id="3" w:name="_Toc62730556"/>
      <w:r w:rsidRPr="003101DD">
        <w:rPr>
          <w:rFonts w:ascii="Arial" w:hAnsi="Arial" w:cs="Arial"/>
          <w:b/>
          <w:szCs w:val="32"/>
          <w:lang w:val="sr-Latn-ME"/>
        </w:rPr>
        <w:t>NAČIN UTVRĐIVANJA EKVIVALENTNOSTI</w:t>
      </w:r>
      <w:bookmarkEnd w:id="3"/>
      <w:r w:rsidR="00907C44">
        <w:rPr>
          <w:rFonts w:ascii="Arial" w:hAnsi="Arial" w:cs="Arial"/>
          <w:b/>
          <w:szCs w:val="32"/>
          <w:lang w:val="sr-Latn-ME"/>
        </w:rPr>
        <w:t xml:space="preserve"> </w:t>
      </w:r>
    </w:p>
    <w:p w14:paraId="01DDFE4F" w14:textId="77777777" w:rsidR="00CB1425" w:rsidRDefault="00CB1425" w:rsidP="00907C44">
      <w:pPr>
        <w:jc w:val="both"/>
        <w:rPr>
          <w:rFonts w:ascii="Arial" w:hAnsi="Arial" w:cs="Arial"/>
          <w:b/>
          <w:szCs w:val="32"/>
          <w:lang w:val="sr-Latn-ME"/>
        </w:rPr>
      </w:pPr>
    </w:p>
    <w:p w14:paraId="379C115E" w14:textId="77777777" w:rsidR="00CB1425" w:rsidRPr="003101DD" w:rsidRDefault="00DE0570" w:rsidP="00CB1425">
      <w:pPr>
        <w:jc w:val="both"/>
        <w:rPr>
          <w:rFonts w:ascii="Arial" w:hAnsi="Arial" w:cs="Arial"/>
          <w:color w:val="222A35"/>
          <w:lang w:val="sr-Latn-ME"/>
        </w:rPr>
      </w:pPr>
      <w:r w:rsidRPr="003101DD">
        <w:rPr>
          <w:rFonts w:ascii="Arial" w:hAnsi="Arial" w:cs="Arial"/>
          <w:bCs/>
          <w:color w:val="000000"/>
          <w:lang w:val="sr-Latn-ME"/>
        </w:rPr>
        <w:t xml:space="preserve">Način utvrđivanja ekvivalentnosti: </w:t>
      </w:r>
      <w:r w:rsidR="00CB1425" w:rsidRPr="003101DD">
        <w:rPr>
          <w:rFonts w:ascii="Arial" w:hAnsi="Arial" w:cs="Arial"/>
          <w:b/>
          <w:color w:val="000000"/>
          <w:u w:val="single"/>
          <w:lang w:val="sr-Latn-ME"/>
        </w:rPr>
        <w:t>Nije primjenivo.</w:t>
      </w:r>
    </w:p>
    <w:p w14:paraId="00D2269F" w14:textId="79531232" w:rsidR="00E419A7" w:rsidRPr="001375D2" w:rsidRDefault="00E419A7" w:rsidP="00CB1425">
      <w:pPr>
        <w:jc w:val="both"/>
        <w:rPr>
          <w:rFonts w:ascii="Arial" w:hAnsi="Arial" w:cs="Arial"/>
          <w:color w:val="000000"/>
          <w:lang w:val="sr-Latn-ME"/>
        </w:rPr>
      </w:pPr>
    </w:p>
    <w:p w14:paraId="7C9F2818" w14:textId="77777777" w:rsidR="00E419A7" w:rsidRPr="003101DD" w:rsidRDefault="00E419A7">
      <w:pPr>
        <w:jc w:val="both"/>
        <w:rPr>
          <w:rFonts w:ascii="Arial" w:hAnsi="Arial" w:cs="Arial"/>
          <w:bCs/>
          <w:color w:val="FF0000"/>
          <w:lang w:val="sr-Latn-ME"/>
        </w:rPr>
      </w:pPr>
    </w:p>
    <w:p w14:paraId="77857959" w14:textId="4FEC03BE" w:rsidR="005912AC" w:rsidRDefault="00DE0570" w:rsidP="00E419A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59" w:lineRule="auto"/>
        <w:ind w:left="284"/>
        <w:outlineLvl w:val="0"/>
        <w:rPr>
          <w:rFonts w:ascii="Arial" w:hAnsi="Arial" w:cs="Arial"/>
          <w:b/>
          <w:szCs w:val="32"/>
          <w:lang w:val="sr-Latn-ME"/>
        </w:rPr>
      </w:pPr>
      <w:bookmarkStart w:id="4" w:name="_Toc62730557"/>
      <w:r w:rsidRPr="003101DD">
        <w:rPr>
          <w:rFonts w:ascii="Arial" w:hAnsi="Arial" w:cs="Arial"/>
          <w:b/>
          <w:szCs w:val="32"/>
          <w:lang w:val="sr-Latn-ME"/>
        </w:rPr>
        <w:t>OSNOVI ZA OBAVEZNO ISKLJUČENJE IZ POSTUPKA JAVNE NABAVKE</w:t>
      </w:r>
      <w:bookmarkEnd w:id="4"/>
    </w:p>
    <w:p w14:paraId="568D32F5" w14:textId="77777777" w:rsidR="005912AC" w:rsidRPr="003101DD" w:rsidRDefault="005912AC">
      <w:pPr>
        <w:jc w:val="both"/>
        <w:rPr>
          <w:rFonts w:ascii="Arial" w:hAnsi="Arial" w:cs="Arial"/>
          <w:lang w:val="sr-Latn-ME"/>
        </w:rPr>
      </w:pPr>
    </w:p>
    <w:p w14:paraId="36BCA627" w14:textId="77777777" w:rsidR="00C46542" w:rsidRPr="00C46542" w:rsidRDefault="00C46542" w:rsidP="00C46542">
      <w:pPr>
        <w:jc w:val="both"/>
        <w:rPr>
          <w:rFonts w:ascii="Arial" w:hAnsi="Arial" w:cs="Arial"/>
          <w:lang w:val="sr-Latn-ME"/>
        </w:rPr>
      </w:pPr>
      <w:r w:rsidRPr="00C46542">
        <w:rPr>
          <w:rFonts w:ascii="Arial" w:hAnsi="Arial" w:cs="Arial"/>
          <w:lang w:val="sr-Latn-ME"/>
        </w:rPr>
        <w:t xml:space="preserve">Privredni subjekat će se isključiti iz postupka javne nabavke, ako: </w:t>
      </w:r>
    </w:p>
    <w:p w14:paraId="7E3EEDDF" w14:textId="77777777" w:rsidR="00C46542" w:rsidRPr="00C46542" w:rsidRDefault="00C46542" w:rsidP="00C46542">
      <w:pPr>
        <w:jc w:val="both"/>
        <w:rPr>
          <w:rFonts w:ascii="Arial" w:hAnsi="Arial" w:cs="Arial"/>
          <w:lang w:val="sr-Latn-ME"/>
        </w:rPr>
      </w:pPr>
      <w:r w:rsidRPr="00C46542">
        <w:rPr>
          <w:rFonts w:ascii="Arial" w:hAnsi="Arial" w:cs="Arial"/>
          <w:lang w:val="sr-Latn-ME"/>
        </w:rPr>
        <w:t>1) je vršio neprimjeren uticaj u smislu člana 38 stav 2 tačka 1 ovog zakona;</w:t>
      </w:r>
    </w:p>
    <w:p w14:paraId="4F388C15" w14:textId="77777777" w:rsidR="00C46542" w:rsidRPr="00C46542" w:rsidRDefault="00C46542" w:rsidP="00C46542">
      <w:pPr>
        <w:jc w:val="both"/>
        <w:rPr>
          <w:rFonts w:ascii="Arial" w:hAnsi="Arial" w:cs="Arial"/>
          <w:lang w:val="sr-Latn-ME"/>
        </w:rPr>
      </w:pPr>
      <w:r w:rsidRPr="00C46542">
        <w:rPr>
          <w:rFonts w:ascii="Arial" w:hAnsi="Arial" w:cs="Arial"/>
          <w:lang w:val="sr-Latn-ME"/>
        </w:rPr>
        <w:t>2) postoji sukob interesa iz člana 41 stav 1 tačka 2 ili člana 42 ovog zakona;</w:t>
      </w:r>
    </w:p>
    <w:p w14:paraId="4762D613" w14:textId="77777777" w:rsidR="00C46542" w:rsidRPr="00C46542" w:rsidRDefault="00C46542" w:rsidP="00C46542">
      <w:pPr>
        <w:jc w:val="both"/>
        <w:rPr>
          <w:rFonts w:ascii="Arial" w:hAnsi="Arial" w:cs="Arial"/>
          <w:lang w:val="sr-Latn-ME"/>
        </w:rPr>
      </w:pPr>
      <w:r w:rsidRPr="00C46542">
        <w:rPr>
          <w:rFonts w:ascii="Arial" w:hAnsi="Arial" w:cs="Arial"/>
          <w:lang w:val="sr-Latn-ME"/>
        </w:rPr>
        <w:t>3) ne ispunjava uslov iz člana 99 ovog zakona;</w:t>
      </w:r>
    </w:p>
    <w:p w14:paraId="35BB6594" w14:textId="5CC73600" w:rsidR="00C46542" w:rsidRPr="00C46542" w:rsidRDefault="00C46542" w:rsidP="00C46542">
      <w:pPr>
        <w:jc w:val="both"/>
        <w:rPr>
          <w:rFonts w:ascii="Arial" w:hAnsi="Arial" w:cs="Arial"/>
          <w:lang w:val="sr-Latn-ME"/>
        </w:rPr>
      </w:pPr>
      <w:r w:rsidRPr="00C46542">
        <w:rPr>
          <w:rFonts w:ascii="Arial" w:hAnsi="Arial" w:cs="Arial"/>
          <w:lang w:val="sr-Latn-ME"/>
        </w:rPr>
        <w:t>4) ne ispunjava uslov iz čl. 102, 104 ili 106 ovog zakona predvi</w:t>
      </w:r>
      <w:r>
        <w:rPr>
          <w:rFonts w:ascii="Arial" w:hAnsi="Arial" w:cs="Arial"/>
          <w:lang w:val="sr-Latn-ME"/>
        </w:rPr>
        <w:t>đ</w:t>
      </w:r>
      <w:r w:rsidRPr="00C46542">
        <w:rPr>
          <w:rFonts w:ascii="Arial" w:hAnsi="Arial" w:cs="Arial"/>
          <w:lang w:val="sr-Latn-ME"/>
        </w:rPr>
        <w:t xml:space="preserve">en tenderskom </w:t>
      </w:r>
    </w:p>
    <w:p w14:paraId="7134ADF6" w14:textId="77777777" w:rsidR="00C46542" w:rsidRPr="00C46542" w:rsidRDefault="00C46542" w:rsidP="00C46542">
      <w:pPr>
        <w:jc w:val="both"/>
        <w:rPr>
          <w:rFonts w:ascii="Arial" w:hAnsi="Arial" w:cs="Arial"/>
          <w:lang w:val="sr-Latn-ME"/>
        </w:rPr>
      </w:pPr>
      <w:r w:rsidRPr="00C46542">
        <w:rPr>
          <w:rFonts w:ascii="Arial" w:hAnsi="Arial" w:cs="Arial"/>
          <w:lang w:val="sr-Latn-ME"/>
        </w:rPr>
        <w:t>dokumentacijom;</w:t>
      </w:r>
    </w:p>
    <w:p w14:paraId="0D02B659" w14:textId="22A2FDEF" w:rsidR="00C46542" w:rsidRPr="00C46542" w:rsidRDefault="00C46542" w:rsidP="00C46542">
      <w:pPr>
        <w:jc w:val="both"/>
        <w:rPr>
          <w:rFonts w:ascii="Arial" w:hAnsi="Arial" w:cs="Arial"/>
          <w:lang w:val="sr-Latn-ME"/>
        </w:rPr>
      </w:pPr>
      <w:r w:rsidRPr="00C46542">
        <w:rPr>
          <w:rFonts w:ascii="Arial" w:hAnsi="Arial" w:cs="Arial"/>
          <w:lang w:val="sr-Latn-ME"/>
        </w:rPr>
        <w:t>5) nije dostavio izjavu privrednog subjekta ili dostavljena izjava ne sadr</w:t>
      </w:r>
      <w:r>
        <w:rPr>
          <w:rFonts w:ascii="Arial" w:hAnsi="Arial" w:cs="Arial"/>
          <w:lang w:val="sr-Latn-ME"/>
        </w:rPr>
        <w:t>ži</w:t>
      </w:r>
      <w:r w:rsidRPr="00C46542">
        <w:rPr>
          <w:rFonts w:ascii="Arial" w:hAnsi="Arial" w:cs="Arial"/>
          <w:lang w:val="sr-Latn-ME"/>
        </w:rPr>
        <w:t xml:space="preserve"> </w:t>
      </w:r>
    </w:p>
    <w:p w14:paraId="3C1A3119" w14:textId="7DFA1C20" w:rsidR="00C46542" w:rsidRPr="00C46542" w:rsidRDefault="00C46542" w:rsidP="00C46542">
      <w:pPr>
        <w:jc w:val="both"/>
        <w:rPr>
          <w:rFonts w:ascii="Arial" w:hAnsi="Arial" w:cs="Arial"/>
          <w:lang w:val="sr-Latn-ME"/>
        </w:rPr>
      </w:pPr>
      <w:r w:rsidRPr="00C46542">
        <w:rPr>
          <w:rFonts w:ascii="Arial" w:hAnsi="Arial" w:cs="Arial"/>
          <w:lang w:val="sr-Latn-ME"/>
        </w:rPr>
        <w:t>informacije i podatke tra</w:t>
      </w:r>
      <w:r>
        <w:rPr>
          <w:rFonts w:ascii="Arial" w:hAnsi="Arial" w:cs="Arial"/>
          <w:lang w:val="sr-Latn-ME"/>
        </w:rPr>
        <w:t>ž</w:t>
      </w:r>
      <w:r w:rsidRPr="00C46542">
        <w:rPr>
          <w:rFonts w:ascii="Arial" w:hAnsi="Arial" w:cs="Arial"/>
          <w:lang w:val="sr-Latn-ME"/>
        </w:rPr>
        <w:t xml:space="preserve">ene tenderskom dokumentacijom ili je nepravilno </w:t>
      </w:r>
    </w:p>
    <w:p w14:paraId="53DA71D5" w14:textId="77777777" w:rsidR="00C46542" w:rsidRPr="00C46542" w:rsidRDefault="00C46542" w:rsidP="00C46542">
      <w:pPr>
        <w:jc w:val="both"/>
        <w:rPr>
          <w:rFonts w:ascii="Arial" w:hAnsi="Arial" w:cs="Arial"/>
          <w:lang w:val="sr-Latn-ME"/>
        </w:rPr>
      </w:pPr>
      <w:r w:rsidRPr="00C46542">
        <w:rPr>
          <w:rFonts w:ascii="Arial" w:hAnsi="Arial" w:cs="Arial"/>
          <w:lang w:val="sr-Latn-ME"/>
        </w:rPr>
        <w:t>sačinjena;</w:t>
      </w:r>
    </w:p>
    <w:p w14:paraId="7E4DEBD7" w14:textId="77777777" w:rsidR="00C46542" w:rsidRPr="00C46542" w:rsidRDefault="00C46542" w:rsidP="00C46542">
      <w:pPr>
        <w:jc w:val="both"/>
        <w:rPr>
          <w:rFonts w:ascii="Arial" w:hAnsi="Arial" w:cs="Arial"/>
          <w:lang w:val="sr-Latn-ME"/>
        </w:rPr>
      </w:pPr>
      <w:r w:rsidRPr="00C46542">
        <w:rPr>
          <w:rFonts w:ascii="Arial" w:hAnsi="Arial" w:cs="Arial"/>
          <w:lang w:val="sr-Latn-ME"/>
        </w:rPr>
        <w:t xml:space="preserve">6) postoji razlog na osnovu kojeg se smatra da je odustao od prijave, odnosno </w:t>
      </w:r>
    </w:p>
    <w:p w14:paraId="0E5D93CA" w14:textId="77777777" w:rsidR="00C46542" w:rsidRPr="00C46542" w:rsidRDefault="00C46542" w:rsidP="00C46542">
      <w:pPr>
        <w:jc w:val="both"/>
        <w:rPr>
          <w:rFonts w:ascii="Arial" w:hAnsi="Arial" w:cs="Arial"/>
          <w:lang w:val="sr-Latn-ME"/>
        </w:rPr>
      </w:pPr>
      <w:r w:rsidRPr="00C46542">
        <w:rPr>
          <w:rFonts w:ascii="Arial" w:hAnsi="Arial" w:cs="Arial"/>
          <w:lang w:val="sr-Latn-ME"/>
        </w:rPr>
        <w:t>ponude, a koji je propisan članom 120 stav 15 ovog zakona;</w:t>
      </w:r>
    </w:p>
    <w:p w14:paraId="36FB6973" w14:textId="77777777" w:rsidR="00C46542" w:rsidRPr="00C46542" w:rsidRDefault="00C46542" w:rsidP="00C46542">
      <w:pPr>
        <w:jc w:val="both"/>
        <w:rPr>
          <w:rFonts w:ascii="Arial" w:hAnsi="Arial" w:cs="Arial"/>
          <w:lang w:val="sr-Latn-ME"/>
        </w:rPr>
      </w:pPr>
      <w:r w:rsidRPr="00C46542">
        <w:rPr>
          <w:rFonts w:ascii="Arial" w:hAnsi="Arial" w:cs="Arial"/>
          <w:lang w:val="sr-Latn-ME"/>
        </w:rPr>
        <w:t xml:space="preserve">7) nije dostavio garanciju ponude ili nije dostavio garanciju ponude na način </w:t>
      </w:r>
    </w:p>
    <w:p w14:paraId="66093C0A" w14:textId="09136EDE" w:rsidR="00C46542" w:rsidRPr="00C46542" w:rsidRDefault="00C46542" w:rsidP="00C46542">
      <w:pPr>
        <w:jc w:val="both"/>
        <w:rPr>
          <w:rFonts w:ascii="Arial" w:hAnsi="Arial" w:cs="Arial"/>
          <w:lang w:val="sr-Latn-ME"/>
        </w:rPr>
      </w:pPr>
      <w:r w:rsidRPr="00C46542">
        <w:rPr>
          <w:rFonts w:ascii="Arial" w:hAnsi="Arial" w:cs="Arial"/>
          <w:lang w:val="sr-Latn-ME"/>
        </w:rPr>
        <w:t>predvi</w:t>
      </w:r>
      <w:r>
        <w:rPr>
          <w:rFonts w:ascii="Arial" w:hAnsi="Arial" w:cs="Arial"/>
          <w:lang w:val="sr-Latn-ME"/>
        </w:rPr>
        <w:t>đ</w:t>
      </w:r>
      <w:r w:rsidRPr="00C46542">
        <w:rPr>
          <w:rFonts w:ascii="Arial" w:hAnsi="Arial" w:cs="Arial"/>
          <w:lang w:val="sr-Latn-ME"/>
        </w:rPr>
        <w:t xml:space="preserve">en tenderskom dokumentacijom u skladu sa članom 122 st. 2, 3 ili 4 </w:t>
      </w:r>
    </w:p>
    <w:p w14:paraId="0B512E9E" w14:textId="575F9B0E" w:rsidR="00C46542" w:rsidRPr="00C46542" w:rsidRDefault="00C46542" w:rsidP="00C46542">
      <w:pPr>
        <w:jc w:val="both"/>
        <w:rPr>
          <w:rFonts w:ascii="Arial" w:hAnsi="Arial" w:cs="Arial"/>
          <w:lang w:val="sr-Latn-ME"/>
        </w:rPr>
      </w:pPr>
      <w:r w:rsidRPr="00C46542">
        <w:rPr>
          <w:rFonts w:ascii="Arial" w:hAnsi="Arial" w:cs="Arial"/>
          <w:lang w:val="sr-Latn-ME"/>
        </w:rPr>
        <w:t>ovog zakona ili je dostavio garanciju ponude na manji iznos od tra</w:t>
      </w:r>
      <w:r>
        <w:rPr>
          <w:rFonts w:ascii="Arial" w:hAnsi="Arial" w:cs="Arial"/>
          <w:lang w:val="sr-Latn-ME"/>
        </w:rPr>
        <w:t>ž</w:t>
      </w:r>
      <w:r w:rsidRPr="00C46542">
        <w:rPr>
          <w:rFonts w:ascii="Arial" w:hAnsi="Arial" w:cs="Arial"/>
          <w:lang w:val="sr-Latn-ME"/>
        </w:rPr>
        <w:t xml:space="preserve">enog ili je ta </w:t>
      </w:r>
    </w:p>
    <w:p w14:paraId="447614DA" w14:textId="77777777" w:rsidR="00C46542" w:rsidRPr="00C46542" w:rsidRDefault="00C46542" w:rsidP="00C46542">
      <w:pPr>
        <w:jc w:val="both"/>
        <w:rPr>
          <w:rFonts w:ascii="Arial" w:hAnsi="Arial" w:cs="Arial"/>
          <w:lang w:val="sr-Latn-ME"/>
        </w:rPr>
      </w:pPr>
      <w:r w:rsidRPr="00C46542">
        <w:rPr>
          <w:rFonts w:ascii="Arial" w:hAnsi="Arial" w:cs="Arial"/>
          <w:lang w:val="sr-Latn-ME"/>
        </w:rPr>
        <w:t>garancija neispravna; i/ili</w:t>
      </w:r>
    </w:p>
    <w:p w14:paraId="6FEE3880" w14:textId="09CC5290" w:rsidR="00C46542" w:rsidRDefault="00C46542" w:rsidP="00C46542">
      <w:pPr>
        <w:jc w:val="both"/>
        <w:rPr>
          <w:rFonts w:ascii="Arial" w:hAnsi="Arial" w:cs="Arial"/>
          <w:lang w:val="sr-Latn-ME"/>
        </w:rPr>
      </w:pPr>
      <w:r w:rsidRPr="00C46542">
        <w:rPr>
          <w:rFonts w:ascii="Arial" w:hAnsi="Arial" w:cs="Arial"/>
          <w:lang w:val="sr-Latn-ME"/>
        </w:rPr>
        <w:t>8) postoji drugi razlog propisan ovim zakonom.</w:t>
      </w:r>
    </w:p>
    <w:p w14:paraId="7E88160E" w14:textId="77777777" w:rsidR="00C46542" w:rsidRDefault="00C46542" w:rsidP="00C46542">
      <w:pPr>
        <w:jc w:val="both"/>
        <w:rPr>
          <w:rFonts w:ascii="Arial" w:hAnsi="Arial" w:cs="Arial"/>
          <w:lang w:val="sr-Latn-ME"/>
        </w:rPr>
      </w:pPr>
    </w:p>
    <w:p w14:paraId="28CF1531" w14:textId="4B240213" w:rsidR="005912AC" w:rsidRDefault="00DE0570" w:rsidP="0005729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59" w:lineRule="auto"/>
        <w:ind w:left="284"/>
        <w:outlineLvl w:val="0"/>
        <w:rPr>
          <w:rFonts w:ascii="Arial" w:hAnsi="Arial" w:cs="Arial"/>
          <w:b/>
          <w:szCs w:val="32"/>
          <w:lang w:val="sr-Latn-ME"/>
        </w:rPr>
      </w:pPr>
      <w:bookmarkStart w:id="5" w:name="_Toc62730558"/>
      <w:r w:rsidRPr="003101DD">
        <w:rPr>
          <w:rFonts w:ascii="Arial" w:hAnsi="Arial" w:cs="Arial"/>
          <w:b/>
          <w:szCs w:val="32"/>
          <w:lang w:val="sr-Latn-ME"/>
        </w:rPr>
        <w:t>SREDSTVA FINANSIJSKOG OBEZBJEĐENJA UGOVORA O JAVNOJ NABAVCI</w:t>
      </w:r>
      <w:bookmarkEnd w:id="5"/>
    </w:p>
    <w:p w14:paraId="2B6CC54E" w14:textId="77777777" w:rsidR="005912AC" w:rsidRPr="003101DD" w:rsidRDefault="005912AC">
      <w:pPr>
        <w:jc w:val="both"/>
        <w:rPr>
          <w:rFonts w:ascii="Arial" w:hAnsi="Arial" w:cs="Arial"/>
          <w:color w:val="000000"/>
          <w:lang w:val="sr-Latn-ME"/>
        </w:rPr>
      </w:pPr>
    </w:p>
    <w:p w14:paraId="06DA0646" w14:textId="03A9AD3C" w:rsidR="005912AC" w:rsidRDefault="00DE0570">
      <w:pPr>
        <w:jc w:val="both"/>
        <w:rPr>
          <w:rFonts w:ascii="Arial" w:hAnsi="Arial" w:cs="Arial"/>
          <w:color w:val="000000"/>
          <w:lang w:val="sr-Latn-ME"/>
        </w:rPr>
      </w:pPr>
      <w:r w:rsidRPr="003101DD">
        <w:rPr>
          <w:rFonts w:ascii="Arial" w:hAnsi="Arial" w:cs="Arial"/>
          <w:color w:val="000000"/>
          <w:lang w:val="sr-Latn-ME"/>
        </w:rPr>
        <w:t>Ponuđač čija ponuda bude izabrana kao najpovoljnija je dužan da uz potpisan ugovor o javnoj nabavci dostavi naručiocu:</w:t>
      </w:r>
    </w:p>
    <w:p w14:paraId="1F67930B" w14:textId="77777777" w:rsidR="00375005" w:rsidRPr="003101DD" w:rsidRDefault="00375005">
      <w:pPr>
        <w:jc w:val="both"/>
        <w:rPr>
          <w:rFonts w:ascii="Arial" w:hAnsi="Arial" w:cs="Arial"/>
          <w:color w:val="000000"/>
          <w:lang w:val="sr-Latn-ME"/>
        </w:rPr>
      </w:pPr>
    </w:p>
    <w:p w14:paraId="762B09A1" w14:textId="77777777" w:rsidR="003101DD" w:rsidRDefault="003101DD" w:rsidP="003101DD">
      <w:pPr>
        <w:jc w:val="both"/>
        <w:rPr>
          <w:rFonts w:ascii="Arial" w:hAnsi="Arial" w:cs="Arial"/>
          <w:color w:val="000000"/>
          <w:lang w:val="sr-Latn-ME"/>
        </w:rPr>
      </w:pPr>
      <w:r>
        <w:rPr>
          <w:rFonts w:ascii="Arial" w:hAnsi="Arial" w:cs="Arial"/>
          <w:color w:val="000000"/>
          <w:lang w:val="sr-Latn-ME"/>
        </w:rPr>
        <w:sym w:font="Arial" w:char="F078"/>
      </w:r>
      <w:r>
        <w:rPr>
          <w:rFonts w:ascii="Arial" w:hAnsi="Arial" w:cs="Arial"/>
          <w:color w:val="000000"/>
          <w:lang w:val="sr-Latn-ME"/>
        </w:rPr>
        <w:t xml:space="preserve"> garanciju za dobro izvršenje ugovora, za slučaj povrede ugovorenih obaveza u iznosu od 10% od vrijednosti ugovora sa rokom važenja 8 dana dužim od ugovorenog roka.</w:t>
      </w:r>
    </w:p>
    <w:p w14:paraId="341C4866" w14:textId="77777777" w:rsidR="003101DD" w:rsidRPr="003101DD" w:rsidRDefault="003101DD">
      <w:pPr>
        <w:jc w:val="both"/>
        <w:rPr>
          <w:rFonts w:ascii="Arial" w:hAnsi="Arial" w:cs="Arial"/>
          <w:lang w:val="sr-Latn-ME"/>
        </w:rPr>
      </w:pPr>
    </w:p>
    <w:p w14:paraId="35F9B4B6" w14:textId="77D1C7BB" w:rsidR="005912AC" w:rsidRPr="00907C44" w:rsidRDefault="00DE0570" w:rsidP="00907C4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59" w:lineRule="auto"/>
        <w:ind w:hanging="630"/>
        <w:outlineLvl w:val="0"/>
        <w:rPr>
          <w:rFonts w:ascii="Arial" w:hAnsi="Arial" w:cs="Arial"/>
          <w:b/>
          <w:color w:val="000000"/>
          <w:szCs w:val="32"/>
          <w:lang w:val="sr-Latn-ME"/>
        </w:rPr>
      </w:pPr>
      <w:bookmarkStart w:id="6" w:name="_Toc62730559"/>
      <w:r w:rsidRPr="003101DD">
        <w:rPr>
          <w:rFonts w:ascii="Arial" w:hAnsi="Arial" w:cs="Arial"/>
          <w:b/>
          <w:szCs w:val="32"/>
          <w:lang w:val="sr-Latn-ME"/>
        </w:rPr>
        <w:t>METODOLOGIJA VREDNOVANJA PONUDA</w:t>
      </w:r>
      <w:bookmarkEnd w:id="6"/>
    </w:p>
    <w:p w14:paraId="4796830F" w14:textId="77777777" w:rsidR="005912AC" w:rsidRPr="003101DD" w:rsidRDefault="005912AC">
      <w:pPr>
        <w:rPr>
          <w:rFonts w:ascii="Arial" w:hAnsi="Arial" w:cs="Arial"/>
          <w:lang w:val="sr-Latn-ME"/>
        </w:rPr>
      </w:pPr>
    </w:p>
    <w:p w14:paraId="742EA13A" w14:textId="77777777" w:rsidR="005912AC" w:rsidRPr="003101DD" w:rsidRDefault="00DE0570">
      <w:pPr>
        <w:jc w:val="both"/>
        <w:rPr>
          <w:rFonts w:ascii="Arial" w:hAnsi="Arial" w:cs="Arial"/>
          <w:lang w:val="sr-Latn-ME"/>
        </w:rPr>
      </w:pPr>
      <w:r w:rsidRPr="003101DD">
        <w:rPr>
          <w:rFonts w:ascii="Arial" w:hAnsi="Arial" w:cs="Arial"/>
          <w:lang w:val="sr-Latn-ME"/>
        </w:rPr>
        <w:t>Naručilac će u postupku javne nabavki izabrati ekonomski najpovoljniju ponudu, primjenom pristupa isplativosti, po osnovu kriterijuma</w:t>
      </w:r>
      <w:r w:rsidRPr="003101DD">
        <w:rPr>
          <w:rFonts w:ascii="Arial" w:hAnsi="Arial" w:cs="Arial"/>
          <w:vertAlign w:val="superscript"/>
          <w:lang w:val="sr-Latn-ME"/>
        </w:rPr>
        <w:footnoteReference w:id="7"/>
      </w:r>
      <w:r w:rsidRPr="003101DD">
        <w:rPr>
          <w:rFonts w:ascii="Arial" w:hAnsi="Arial" w:cs="Arial"/>
          <w:lang w:val="sr-Latn-ME"/>
        </w:rPr>
        <w:t xml:space="preserve">: </w:t>
      </w:r>
    </w:p>
    <w:p w14:paraId="3BEC128D" w14:textId="77777777" w:rsidR="005912AC" w:rsidRPr="003101DD" w:rsidRDefault="00DE0570">
      <w:pPr>
        <w:rPr>
          <w:rFonts w:ascii="Arial" w:hAnsi="Arial" w:cs="Arial"/>
          <w:lang w:val="sr-Latn-ME"/>
        </w:rPr>
      </w:pPr>
      <w:r w:rsidRPr="003101DD">
        <w:rPr>
          <w:rFonts w:ascii="Arial" w:hAnsi="Arial" w:cs="Arial"/>
          <w:color w:val="000000"/>
          <w:lang w:val="sr-Latn-ME"/>
        </w:rPr>
        <w:sym w:font="Wingdings" w:char="F0A8"/>
      </w:r>
      <w:r w:rsidRPr="003101DD">
        <w:rPr>
          <w:rFonts w:ascii="Arial" w:hAnsi="Arial" w:cs="Arial"/>
          <w:color w:val="000000"/>
          <w:lang w:val="sr-Latn-ME"/>
        </w:rPr>
        <w:t xml:space="preserve"> </w:t>
      </w:r>
      <w:r w:rsidRPr="003101DD">
        <w:rPr>
          <w:rFonts w:ascii="Arial" w:hAnsi="Arial" w:cs="Arial"/>
          <w:lang w:val="sr-Latn-ME"/>
        </w:rPr>
        <w:t xml:space="preserve">odnos cijene i kvaliteta </w:t>
      </w:r>
    </w:p>
    <w:p w14:paraId="6A907506" w14:textId="77777777" w:rsidR="005912AC" w:rsidRPr="003101DD" w:rsidRDefault="005912AC">
      <w:pPr>
        <w:rPr>
          <w:rFonts w:ascii="Arial" w:hAnsi="Arial" w:cs="Arial"/>
          <w:lang w:val="sr-Latn-ME"/>
        </w:rPr>
      </w:pPr>
    </w:p>
    <w:p w14:paraId="64FD2015" w14:textId="77777777" w:rsidR="00E419A7" w:rsidRPr="00E419A7" w:rsidRDefault="00E419A7" w:rsidP="00E419A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E419A7">
        <w:rPr>
          <w:rFonts w:ascii="Arial" w:hAnsi="Arial" w:cs="Arial"/>
          <w:i/>
          <w:color w:val="000000"/>
          <w:lang w:val="sr-Latn-ME"/>
        </w:rPr>
        <w:t>Naručilac se opredijelio za vrednovanje ponuda po kriterijumu odnos cijene i kvaliteta, koje će se vršiti na osnovu sljedećih parametara:</w:t>
      </w:r>
    </w:p>
    <w:p w14:paraId="5DC4B2F3" w14:textId="77777777" w:rsidR="00E419A7" w:rsidRPr="00E419A7" w:rsidRDefault="00E419A7" w:rsidP="00E419A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5E11EEA4" w14:textId="4E9B573D" w:rsidR="00E419A7" w:rsidRPr="00E419A7" w:rsidRDefault="00E419A7" w:rsidP="00E419A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E419A7">
        <w:rPr>
          <w:rFonts w:ascii="Arial" w:hAnsi="Arial" w:cs="Arial"/>
          <w:i/>
          <w:color w:val="000000"/>
          <w:lang w:val="sr-Latn-ME"/>
        </w:rPr>
        <w:t xml:space="preserve">1. Parametar: Cijena (C) ..................maksimalan broj bodova </w:t>
      </w:r>
      <w:r w:rsidR="00A80B31">
        <w:rPr>
          <w:rFonts w:ascii="Arial" w:hAnsi="Arial" w:cs="Arial"/>
          <w:i/>
          <w:color w:val="000000"/>
          <w:lang w:val="sr-Latn-ME"/>
        </w:rPr>
        <w:t>9</w:t>
      </w:r>
      <w:r w:rsidR="00375005">
        <w:rPr>
          <w:rFonts w:ascii="Arial" w:hAnsi="Arial" w:cs="Arial"/>
          <w:i/>
          <w:color w:val="000000"/>
          <w:lang w:val="sr-Latn-ME"/>
        </w:rPr>
        <w:t>0</w:t>
      </w:r>
      <w:r w:rsidRPr="00E419A7">
        <w:rPr>
          <w:rFonts w:ascii="Arial" w:hAnsi="Arial" w:cs="Arial"/>
          <w:i/>
          <w:color w:val="000000"/>
          <w:lang w:val="sr-Latn-ME"/>
        </w:rPr>
        <w:t xml:space="preserve"> </w:t>
      </w:r>
    </w:p>
    <w:p w14:paraId="70FCE5AA" w14:textId="05C8287C" w:rsidR="00E419A7" w:rsidRPr="00E419A7" w:rsidRDefault="00E419A7" w:rsidP="00E419A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E419A7">
        <w:rPr>
          <w:rFonts w:ascii="Arial" w:hAnsi="Arial" w:cs="Arial"/>
          <w:i/>
          <w:color w:val="000000"/>
          <w:lang w:val="sr-Latn-ME"/>
        </w:rPr>
        <w:t xml:space="preserve">2. Parametar: Kvalitet (K) ...............maksimalan broj bodova </w:t>
      </w:r>
      <w:r w:rsidR="00A80B31">
        <w:rPr>
          <w:rFonts w:ascii="Arial" w:hAnsi="Arial" w:cs="Arial"/>
          <w:i/>
          <w:color w:val="000000"/>
          <w:lang w:val="sr-Latn-ME"/>
        </w:rPr>
        <w:t>1</w:t>
      </w:r>
      <w:r w:rsidR="00375005">
        <w:rPr>
          <w:rFonts w:ascii="Arial" w:hAnsi="Arial" w:cs="Arial"/>
          <w:i/>
          <w:color w:val="000000"/>
          <w:lang w:val="sr-Latn-ME"/>
        </w:rPr>
        <w:t>0</w:t>
      </w:r>
      <w:r w:rsidRPr="00E419A7">
        <w:rPr>
          <w:rFonts w:ascii="Arial" w:hAnsi="Arial" w:cs="Arial"/>
          <w:i/>
          <w:color w:val="000000"/>
          <w:lang w:val="sr-Latn-ME"/>
        </w:rPr>
        <w:t xml:space="preserve"> </w:t>
      </w:r>
    </w:p>
    <w:p w14:paraId="31038DAA" w14:textId="77777777" w:rsidR="00E419A7" w:rsidRPr="00E419A7" w:rsidRDefault="00E419A7" w:rsidP="00E419A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705E839A" w14:textId="44B1D5C3" w:rsidR="00E419A7" w:rsidRPr="00E419A7" w:rsidRDefault="00E419A7" w:rsidP="00E419A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E419A7">
        <w:rPr>
          <w:rFonts w:ascii="Arial" w:hAnsi="Arial" w:cs="Arial"/>
          <w:i/>
          <w:color w:val="000000"/>
          <w:lang w:val="sr-Latn-ME"/>
        </w:rPr>
        <w:t xml:space="preserve">1. Parametar cijena (C) vrednovaće se na sljedeći način: max </w:t>
      </w:r>
      <w:r w:rsidR="00A80B31">
        <w:rPr>
          <w:rFonts w:ascii="Arial" w:hAnsi="Arial" w:cs="Arial"/>
          <w:i/>
          <w:color w:val="000000"/>
          <w:lang w:val="sr-Latn-ME"/>
        </w:rPr>
        <w:t>9</w:t>
      </w:r>
      <w:r w:rsidRPr="00E419A7">
        <w:rPr>
          <w:rFonts w:ascii="Arial" w:hAnsi="Arial" w:cs="Arial"/>
          <w:i/>
          <w:color w:val="000000"/>
          <w:lang w:val="sr-Latn-ME"/>
        </w:rPr>
        <w:t xml:space="preserve">0 bodova za izbor najpovoljnije ponude primjenom parametra najniža ponuđena cijena, kao osnova za vrednovanje uzimaju se ponuđene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14:paraId="74EBAAC5" w14:textId="77777777" w:rsidR="00E419A7" w:rsidRPr="00E419A7" w:rsidRDefault="00E419A7" w:rsidP="00E419A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10034347" w14:textId="5C89B10E" w:rsidR="00E419A7" w:rsidRPr="00E419A7" w:rsidRDefault="00E419A7" w:rsidP="00E419A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E419A7">
        <w:rPr>
          <w:rFonts w:ascii="Arial" w:hAnsi="Arial" w:cs="Arial"/>
          <w:i/>
          <w:color w:val="000000"/>
          <w:lang w:val="sr-Latn-ME"/>
        </w:rPr>
        <w:t>Broj bodova (C)= (najniža ponuđena cijena bez PDV / ponuđena cijena bez PDV) ×</w:t>
      </w:r>
      <w:r w:rsidR="00A80B31">
        <w:rPr>
          <w:rFonts w:ascii="Arial" w:hAnsi="Arial" w:cs="Arial"/>
          <w:i/>
          <w:color w:val="000000"/>
          <w:lang w:val="sr-Latn-ME"/>
        </w:rPr>
        <w:t>9</w:t>
      </w:r>
      <w:r w:rsidRPr="00E419A7">
        <w:rPr>
          <w:rFonts w:ascii="Arial" w:hAnsi="Arial" w:cs="Arial"/>
          <w:i/>
          <w:color w:val="000000"/>
          <w:lang w:val="sr-Latn-ME"/>
        </w:rPr>
        <w:t xml:space="preserve">0 </w:t>
      </w:r>
    </w:p>
    <w:p w14:paraId="6838AA12" w14:textId="77777777" w:rsidR="00E419A7" w:rsidRPr="00E419A7" w:rsidRDefault="00E419A7" w:rsidP="00E419A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0763491A" w14:textId="31FFA5BD" w:rsidR="00CB1425" w:rsidRDefault="00CB1425" w:rsidP="00E419A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B1425">
        <w:rPr>
          <w:rFonts w:ascii="Arial" w:hAnsi="Arial" w:cs="Arial"/>
          <w:i/>
          <w:color w:val="000000"/>
          <w:lang w:val="sr-Latn-ME"/>
        </w:rPr>
        <w:t>Bodovi za parametar kvalitet – kvalifikacije lica kojima će biti povjereno izvršenje predmeta nabavke (</w:t>
      </w:r>
      <w:r w:rsidR="00A80B31">
        <w:rPr>
          <w:rFonts w:ascii="Arial" w:hAnsi="Arial" w:cs="Arial"/>
          <w:i/>
          <w:color w:val="000000"/>
          <w:lang w:val="sr-Latn-ME"/>
        </w:rPr>
        <w:t>5</w:t>
      </w:r>
      <w:r w:rsidRPr="00CB1425">
        <w:rPr>
          <w:rFonts w:ascii="Arial" w:hAnsi="Arial" w:cs="Arial"/>
          <w:i/>
          <w:color w:val="000000"/>
          <w:lang w:val="sr-Latn-ME"/>
        </w:rPr>
        <w:t xml:space="preserve"> bodova) i iskustvo lica kojima će biti povjereno izvršenje predmeta nabavke (</w:t>
      </w:r>
      <w:r w:rsidR="00A80B31">
        <w:rPr>
          <w:rFonts w:ascii="Arial" w:hAnsi="Arial" w:cs="Arial"/>
          <w:i/>
          <w:color w:val="000000"/>
          <w:lang w:val="sr-Latn-ME"/>
        </w:rPr>
        <w:t xml:space="preserve">5 </w:t>
      </w:r>
      <w:r w:rsidRPr="00CB1425">
        <w:rPr>
          <w:rFonts w:ascii="Arial" w:hAnsi="Arial" w:cs="Arial"/>
          <w:i/>
          <w:color w:val="000000"/>
          <w:lang w:val="sr-Latn-ME"/>
        </w:rPr>
        <w:t xml:space="preserve">bodova), odnosno: </w:t>
      </w:r>
    </w:p>
    <w:p w14:paraId="37860B84" w14:textId="77777777" w:rsidR="00A80B31" w:rsidRDefault="00A80B31" w:rsidP="00E419A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1082D1B1" w14:textId="1B494832" w:rsidR="00CB1425" w:rsidRPr="00CB1425" w:rsidRDefault="00CB1425" w:rsidP="00E419A7">
      <w:pPr>
        <w:pBdr>
          <w:top w:val="single" w:sz="4" w:space="1" w:color="auto"/>
          <w:left w:val="single" w:sz="4" w:space="4" w:color="auto"/>
          <w:bottom w:val="single" w:sz="4" w:space="1" w:color="auto"/>
          <w:right w:val="single" w:sz="4" w:space="4" w:color="auto"/>
        </w:pBdr>
        <w:jc w:val="both"/>
        <w:rPr>
          <w:rFonts w:ascii="Arial" w:hAnsi="Arial" w:cs="Arial"/>
          <w:i/>
          <w:color w:val="000000"/>
          <w:highlight w:val="yellow"/>
          <w:lang w:val="sr-Latn-ME"/>
        </w:rPr>
      </w:pPr>
      <w:r w:rsidRPr="00A80B31">
        <w:rPr>
          <w:rFonts w:ascii="Arial" w:hAnsi="Arial" w:cs="Arial"/>
          <w:i/>
          <w:color w:val="000000"/>
          <w:lang w:val="sr-Latn-ME"/>
        </w:rPr>
        <w:t xml:space="preserve"> </w:t>
      </w:r>
      <w:r w:rsidR="00A80B31" w:rsidRPr="00A80B31">
        <w:rPr>
          <w:rFonts w:ascii="Arial" w:hAnsi="Arial" w:cs="Arial"/>
          <w:i/>
          <w:color w:val="000000"/>
          <w:lang w:val="sr-Latn-ME"/>
        </w:rPr>
        <w:t>K1 –kvalifikacije lica kojima će biti povjereno izvršenje predmeta nabavke (5 bodova) izračunava se na način što se kao osnova za vrednovanje uzima najveći broj angažovanih lica koji su osposobljeni za obavljanje poslova prevoz putnika u unutrašnjem drumskom saobraćaju, koji dobija maksimalan broj bodova. Parametar kvalitet (K1) - kvalifikacije lica kojima će biti povjereno izvršenje predmeta nabavke, dokazuje se prilaganjem sljedećih dokaza: - dokaza o radnom angažovanju - kopija radne knjižice, prijava za osiguranje ili ugovor o radu, - dokaza o posjedovanju vozačke dozvole D kategorije Maksimalno predviđeni broj bodova je 5. Broj angažovane odgovarajuće radne snage će se bodovati na sljedeći način: - Najveći broj angažovane odgovarajuće radne snage dobija maksimalni broj bodova (5 bodova) - Ostale ponude će dobiti bodove po sljedećoj formuli: K1= (Kp/Kmax) x 5 Kp – ponuđena angažovana odgovarajuća radna snaga Kmax – najveći broj angažovane odgovarajuće radne snage</w:t>
      </w:r>
    </w:p>
    <w:p w14:paraId="4212282C" w14:textId="3D048B26" w:rsidR="00E419A7" w:rsidRDefault="00A80B31" w:rsidP="00E419A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A80B31">
        <w:rPr>
          <w:rFonts w:ascii="Arial" w:hAnsi="Arial" w:cs="Arial"/>
          <w:i/>
          <w:color w:val="000000"/>
          <w:lang w:val="sr-Latn-ME"/>
        </w:rPr>
        <w:t xml:space="preserve">K2 - Iskustvo lica kojima će biti povjereno izvršenje predmetne nabavke (5 poena) izračunava se na taj način što se kao osnova za vrednovanje uzima najveći broj ispravnih referenci lica angažovanog na izvršenje predmetne nabavke koje dobija maksimalan broj </w:t>
      </w:r>
      <w:r w:rsidRPr="00A80B31">
        <w:rPr>
          <w:rFonts w:ascii="Arial" w:hAnsi="Arial" w:cs="Arial"/>
          <w:i/>
          <w:color w:val="000000"/>
          <w:lang w:val="sr-Latn-ME"/>
        </w:rPr>
        <w:lastRenderedPageBreak/>
        <w:t>bodova. Iskustvo lica kojima će biti povjereno izvršenje predmetne nabavke dokazuje se prilaganjem sljedećih dokaza: - potvrde izdate od strane korisnika o uspješno izvršenim uslugama (prevoz lica u unutrašnjem drumskom saobraćaju), koje sadrže opis i vrijednost predmeta nabavke, ime i prezime lica koje je vršilo naprijed navedene usluge prevoza, vrijeme realizacije ugovora i konstataciju da je ugovor blagovremeno i kvalitetno izvršen. Podkriterijum kvalitet (K2) vrednovaće se na sljedeći način: broj dostavljenih ispravnih referenci podijeli se sa najvećim brojem dostavljenih ispravnih referenci i dobijeni količnik pomnoži sa brojem bodova (5 bodova) i to po formuli: K= (Kp/Kmaxp)x5Kp – broj dostavljenih ispravnih referenci Kmaxp- najveći broj dostavljenih ispravnih referenci.</w:t>
      </w:r>
    </w:p>
    <w:p w14:paraId="661370E5" w14:textId="77777777" w:rsidR="00CB1425" w:rsidRPr="00E419A7" w:rsidRDefault="00CB1425" w:rsidP="00E419A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6039D344" w14:textId="0ADB3CAD" w:rsidR="005912AC" w:rsidRDefault="00DE0570" w:rsidP="00907C4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59" w:lineRule="auto"/>
        <w:outlineLvl w:val="0"/>
        <w:rPr>
          <w:rFonts w:ascii="Arial" w:hAnsi="Arial" w:cs="Arial"/>
          <w:b/>
          <w:szCs w:val="32"/>
          <w:lang w:val="sr-Latn-ME"/>
        </w:rPr>
      </w:pPr>
      <w:bookmarkStart w:id="7" w:name="_Toc62730560"/>
      <w:r w:rsidRPr="003101DD">
        <w:rPr>
          <w:rFonts w:ascii="Arial" w:hAnsi="Arial" w:cs="Arial"/>
          <w:b/>
          <w:szCs w:val="32"/>
          <w:lang w:val="sr-Latn-ME"/>
        </w:rPr>
        <w:t>JEZIK PONUDE</w:t>
      </w:r>
      <w:bookmarkEnd w:id="7"/>
    </w:p>
    <w:p w14:paraId="256AC64D" w14:textId="77777777" w:rsidR="005912AC" w:rsidRPr="003101DD" w:rsidRDefault="005912AC">
      <w:pPr>
        <w:jc w:val="both"/>
        <w:rPr>
          <w:rFonts w:ascii="Arial" w:hAnsi="Arial" w:cs="Arial"/>
          <w:b/>
          <w:bCs/>
          <w:color w:val="000000"/>
          <w:lang w:val="sr-Latn-ME"/>
        </w:rPr>
      </w:pPr>
    </w:p>
    <w:p w14:paraId="0C462F59" w14:textId="77777777" w:rsidR="005912AC" w:rsidRPr="003101DD" w:rsidRDefault="00DE0570">
      <w:pPr>
        <w:jc w:val="both"/>
        <w:rPr>
          <w:rFonts w:ascii="Arial" w:hAnsi="Arial" w:cs="Arial"/>
          <w:color w:val="000000"/>
          <w:lang w:val="sr-Latn-ME"/>
        </w:rPr>
      </w:pPr>
      <w:r w:rsidRPr="003101DD">
        <w:rPr>
          <w:rFonts w:ascii="Arial" w:hAnsi="Arial" w:cs="Arial"/>
          <w:color w:val="000000"/>
          <w:lang w:val="sr-Latn-ME"/>
        </w:rPr>
        <w:t>Ponuda se sačinjava na:</w:t>
      </w:r>
    </w:p>
    <w:p w14:paraId="7B9325B9" w14:textId="77777777" w:rsidR="005912AC" w:rsidRPr="003101DD" w:rsidRDefault="005912AC">
      <w:pPr>
        <w:jc w:val="both"/>
        <w:rPr>
          <w:rFonts w:ascii="Arial" w:hAnsi="Arial" w:cs="Arial"/>
          <w:b/>
          <w:bCs/>
          <w:color w:val="000000"/>
          <w:lang w:val="sr-Latn-ME"/>
        </w:rPr>
      </w:pPr>
    </w:p>
    <w:p w14:paraId="571B137B" w14:textId="77777777" w:rsidR="005912AC" w:rsidRPr="003101DD" w:rsidRDefault="00DE0570">
      <w:pPr>
        <w:jc w:val="both"/>
        <w:rPr>
          <w:rFonts w:ascii="Arial" w:hAnsi="Arial" w:cs="Arial"/>
          <w:color w:val="000000"/>
          <w:lang w:val="sr-Latn-ME"/>
        </w:rPr>
      </w:pPr>
      <w:r w:rsidRPr="003101DD">
        <w:rPr>
          <w:rFonts w:ascii="Arial" w:hAnsi="Arial" w:cs="Arial"/>
          <w:color w:val="000000"/>
          <w:lang w:val="sr-Latn-ME"/>
        </w:rPr>
        <w:sym w:font="Wingdings" w:char="F0A8"/>
      </w:r>
      <w:r w:rsidRPr="003101DD">
        <w:rPr>
          <w:rFonts w:ascii="Arial" w:hAnsi="Arial" w:cs="Arial"/>
          <w:color w:val="000000"/>
          <w:lang w:val="sr-Latn-ME"/>
        </w:rPr>
        <w:t xml:space="preserve"> crnogorski jezik i drugi jezik koji je u službenoj upotrebi u Crnoj Gori, u skladu sa Ustavom i zakonom</w:t>
      </w:r>
    </w:p>
    <w:p w14:paraId="44C73777" w14:textId="77777777" w:rsidR="005912AC" w:rsidRPr="003101DD" w:rsidRDefault="005912AC">
      <w:pPr>
        <w:jc w:val="both"/>
        <w:rPr>
          <w:rFonts w:ascii="Arial" w:hAnsi="Arial" w:cs="Arial"/>
          <w:lang w:val="sr-Latn-ME"/>
        </w:rPr>
      </w:pPr>
    </w:p>
    <w:p w14:paraId="2763033A" w14:textId="77777777" w:rsidR="00907C44" w:rsidRDefault="00DE0570" w:rsidP="00907C4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59" w:lineRule="auto"/>
        <w:outlineLvl w:val="0"/>
        <w:rPr>
          <w:rFonts w:ascii="Arial" w:hAnsi="Arial" w:cs="Arial"/>
          <w:b/>
          <w:szCs w:val="32"/>
          <w:lang w:val="sr-Latn-ME"/>
        </w:rPr>
      </w:pPr>
      <w:bookmarkStart w:id="8" w:name="_Toc62730561"/>
      <w:r w:rsidRPr="003101DD">
        <w:rPr>
          <w:rFonts w:ascii="Arial" w:hAnsi="Arial" w:cs="Arial"/>
          <w:b/>
          <w:szCs w:val="32"/>
          <w:lang w:val="sr-Latn-ME"/>
        </w:rPr>
        <w:t>NAČIN, MJESTO I VRIJEME PODNOŠENJA PONUDA I OTVARANJA PONUDA</w:t>
      </w:r>
      <w:bookmarkEnd w:id="8"/>
      <w:r w:rsidR="00907C44">
        <w:rPr>
          <w:rFonts w:ascii="Arial" w:hAnsi="Arial" w:cs="Arial"/>
          <w:b/>
          <w:szCs w:val="32"/>
          <w:lang w:val="sr-Latn-ME"/>
        </w:rPr>
        <w:t xml:space="preserve"> </w:t>
      </w:r>
    </w:p>
    <w:p w14:paraId="2070A37F" w14:textId="77777777" w:rsidR="005912AC" w:rsidRPr="003101DD" w:rsidRDefault="005912AC">
      <w:pPr>
        <w:jc w:val="both"/>
        <w:rPr>
          <w:rFonts w:ascii="Arial" w:hAnsi="Arial" w:cs="Arial"/>
          <w:b/>
          <w:bCs/>
          <w:color w:val="000000"/>
          <w:lang w:val="sr-Latn-ME"/>
        </w:rPr>
      </w:pPr>
    </w:p>
    <w:p w14:paraId="1C3D0EB7" w14:textId="0829847B" w:rsidR="005912AC" w:rsidRPr="00375005" w:rsidRDefault="00DE0570">
      <w:pPr>
        <w:jc w:val="both"/>
        <w:rPr>
          <w:rFonts w:ascii="Arial" w:hAnsi="Arial" w:cs="Arial"/>
          <w:bCs/>
          <w:color w:val="000000"/>
          <w:lang w:val="sr-Latn-ME"/>
        </w:rPr>
      </w:pPr>
      <w:r w:rsidRPr="00375005">
        <w:rPr>
          <w:rFonts w:ascii="Arial" w:hAnsi="Arial" w:cs="Arial"/>
          <w:bCs/>
          <w:color w:val="000000"/>
          <w:lang w:val="sr-Latn-ME"/>
        </w:rPr>
        <w:t>Ponude se podnose preko ESJN-a  zaključno sa danom</w:t>
      </w:r>
      <w:r w:rsidR="001D6A08">
        <w:rPr>
          <w:rFonts w:ascii="Arial" w:hAnsi="Arial" w:cs="Arial"/>
          <w:bCs/>
          <w:color w:val="000000"/>
          <w:lang w:val="sr-Latn-ME"/>
        </w:rPr>
        <w:t xml:space="preserve">  </w:t>
      </w:r>
      <w:r w:rsidR="003C71C2">
        <w:rPr>
          <w:rFonts w:ascii="Arial" w:hAnsi="Arial" w:cs="Arial"/>
          <w:bCs/>
          <w:color w:val="000000"/>
          <w:lang w:val="sr-Latn-ME"/>
        </w:rPr>
        <w:t>02</w:t>
      </w:r>
      <w:r w:rsidR="00150675">
        <w:rPr>
          <w:rFonts w:ascii="Arial" w:hAnsi="Arial" w:cs="Arial"/>
          <w:bCs/>
          <w:color w:val="000000"/>
          <w:lang w:val="sr-Latn-ME"/>
        </w:rPr>
        <w:t>.0</w:t>
      </w:r>
      <w:r w:rsidR="003C71C2">
        <w:rPr>
          <w:rFonts w:ascii="Arial" w:hAnsi="Arial" w:cs="Arial"/>
          <w:bCs/>
          <w:color w:val="000000"/>
          <w:lang w:val="sr-Latn-ME"/>
        </w:rPr>
        <w:t>6</w:t>
      </w:r>
      <w:r w:rsidR="00150675">
        <w:rPr>
          <w:rFonts w:ascii="Arial" w:hAnsi="Arial" w:cs="Arial"/>
          <w:bCs/>
          <w:color w:val="000000"/>
          <w:lang w:val="sr-Latn-ME"/>
        </w:rPr>
        <w:t>.202</w:t>
      </w:r>
      <w:r w:rsidR="003C71C2">
        <w:rPr>
          <w:rFonts w:ascii="Arial" w:hAnsi="Arial" w:cs="Arial"/>
          <w:bCs/>
          <w:color w:val="000000"/>
          <w:lang w:val="sr-Latn-ME"/>
        </w:rPr>
        <w:t>5</w:t>
      </w:r>
      <w:r w:rsidRPr="00375005">
        <w:rPr>
          <w:rFonts w:ascii="Arial" w:hAnsi="Arial" w:cs="Arial"/>
          <w:bCs/>
          <w:color w:val="000000"/>
          <w:lang w:val="sr-Latn-ME"/>
        </w:rPr>
        <w:t xml:space="preserve">. godine do </w:t>
      </w:r>
      <w:r w:rsidR="00150675">
        <w:rPr>
          <w:rFonts w:ascii="Arial" w:hAnsi="Arial" w:cs="Arial"/>
          <w:bCs/>
          <w:color w:val="000000"/>
          <w:lang w:val="sr-Latn-ME"/>
        </w:rPr>
        <w:t>09</w:t>
      </w:r>
      <w:r w:rsidRPr="00375005">
        <w:rPr>
          <w:rFonts w:ascii="Arial" w:hAnsi="Arial" w:cs="Arial"/>
          <w:bCs/>
          <w:color w:val="000000"/>
          <w:lang w:val="sr-Latn-ME"/>
        </w:rPr>
        <w:t xml:space="preserve">:00 sati. </w:t>
      </w:r>
    </w:p>
    <w:p w14:paraId="6D6A3235" w14:textId="77777777" w:rsidR="005912AC" w:rsidRPr="00375005" w:rsidRDefault="005912AC">
      <w:pPr>
        <w:jc w:val="both"/>
        <w:rPr>
          <w:rFonts w:ascii="Arial" w:hAnsi="Arial" w:cs="Arial"/>
          <w:bCs/>
          <w:color w:val="000000"/>
          <w:lang w:val="sr-Latn-ME"/>
        </w:rPr>
      </w:pPr>
    </w:p>
    <w:p w14:paraId="1E151025" w14:textId="6EE68ECA" w:rsidR="005912AC" w:rsidRPr="00375005" w:rsidRDefault="00DE0570">
      <w:pPr>
        <w:jc w:val="both"/>
        <w:rPr>
          <w:rFonts w:ascii="Arial" w:hAnsi="Arial" w:cs="Arial"/>
          <w:bCs/>
          <w:color w:val="000000"/>
          <w:lang w:val="sr-Latn-ME"/>
        </w:rPr>
      </w:pPr>
      <w:r w:rsidRPr="00375005">
        <w:rPr>
          <w:rFonts w:ascii="Arial" w:hAnsi="Arial" w:cs="Arial"/>
          <w:bCs/>
          <w:color w:val="000000"/>
          <w:lang w:val="sr-Latn-ME"/>
        </w:rPr>
        <w:t xml:space="preserve">Otvaranje ponuda održaće se dana </w:t>
      </w:r>
      <w:r w:rsidR="00150675">
        <w:rPr>
          <w:rFonts w:ascii="Arial" w:hAnsi="Arial" w:cs="Arial"/>
          <w:bCs/>
          <w:color w:val="000000"/>
          <w:lang w:val="sr-Latn-ME"/>
        </w:rPr>
        <w:t xml:space="preserve"> </w:t>
      </w:r>
      <w:r w:rsidR="003C71C2">
        <w:rPr>
          <w:rFonts w:ascii="Arial" w:hAnsi="Arial" w:cs="Arial"/>
          <w:bCs/>
          <w:color w:val="000000"/>
          <w:lang w:val="sr-Latn-ME"/>
        </w:rPr>
        <w:t>02</w:t>
      </w:r>
      <w:r w:rsidR="00150675">
        <w:rPr>
          <w:rFonts w:ascii="Arial" w:hAnsi="Arial" w:cs="Arial"/>
          <w:bCs/>
          <w:color w:val="000000"/>
          <w:lang w:val="sr-Latn-ME"/>
        </w:rPr>
        <w:t>.0</w:t>
      </w:r>
      <w:r w:rsidR="003C71C2">
        <w:rPr>
          <w:rFonts w:ascii="Arial" w:hAnsi="Arial" w:cs="Arial"/>
          <w:bCs/>
          <w:color w:val="000000"/>
          <w:lang w:val="sr-Latn-ME"/>
        </w:rPr>
        <w:t>6</w:t>
      </w:r>
      <w:r w:rsidR="00150675">
        <w:rPr>
          <w:rFonts w:ascii="Arial" w:hAnsi="Arial" w:cs="Arial"/>
          <w:bCs/>
          <w:color w:val="000000"/>
          <w:lang w:val="sr-Latn-ME"/>
        </w:rPr>
        <w:t>.202</w:t>
      </w:r>
      <w:r w:rsidR="003C71C2">
        <w:rPr>
          <w:rFonts w:ascii="Arial" w:hAnsi="Arial" w:cs="Arial"/>
          <w:bCs/>
          <w:color w:val="000000"/>
          <w:lang w:val="sr-Latn-ME"/>
        </w:rPr>
        <w:t>5</w:t>
      </w:r>
      <w:r w:rsidR="00150675">
        <w:rPr>
          <w:rFonts w:ascii="Arial" w:hAnsi="Arial" w:cs="Arial"/>
          <w:bCs/>
          <w:color w:val="000000"/>
          <w:lang w:val="sr-Latn-ME"/>
        </w:rPr>
        <w:t>.</w:t>
      </w:r>
      <w:r w:rsidRPr="00375005">
        <w:rPr>
          <w:rFonts w:ascii="Arial" w:hAnsi="Arial" w:cs="Arial"/>
          <w:bCs/>
          <w:color w:val="000000"/>
          <w:lang w:val="sr-Latn-ME"/>
        </w:rPr>
        <w:t xml:space="preserve"> godine u </w:t>
      </w:r>
      <w:r w:rsidR="00150675">
        <w:rPr>
          <w:rFonts w:ascii="Arial" w:hAnsi="Arial" w:cs="Arial"/>
          <w:bCs/>
          <w:color w:val="000000"/>
          <w:lang w:val="sr-Latn-ME"/>
        </w:rPr>
        <w:t>09</w:t>
      </w:r>
      <w:r w:rsidRPr="00375005">
        <w:rPr>
          <w:rFonts w:ascii="Arial" w:hAnsi="Arial" w:cs="Arial"/>
          <w:bCs/>
          <w:color w:val="000000"/>
          <w:lang w:val="sr-Latn-ME"/>
        </w:rPr>
        <w:t>:</w:t>
      </w:r>
      <w:r w:rsidR="00375005" w:rsidRPr="00375005">
        <w:rPr>
          <w:rFonts w:ascii="Arial" w:hAnsi="Arial" w:cs="Arial"/>
          <w:bCs/>
          <w:color w:val="000000"/>
          <w:lang w:val="sr-Latn-ME"/>
        </w:rPr>
        <w:t>00</w:t>
      </w:r>
      <w:r w:rsidRPr="00375005">
        <w:rPr>
          <w:rFonts w:ascii="Arial" w:hAnsi="Arial" w:cs="Arial"/>
          <w:bCs/>
          <w:color w:val="000000"/>
          <w:lang w:val="sr-Latn-ME"/>
        </w:rPr>
        <w:t xml:space="preserve"> sati.</w:t>
      </w:r>
    </w:p>
    <w:p w14:paraId="29191CB5" w14:textId="77777777" w:rsidR="005912AC" w:rsidRPr="00CB1425" w:rsidRDefault="005912AC">
      <w:pPr>
        <w:rPr>
          <w:rFonts w:ascii="Arial" w:hAnsi="Arial" w:cs="Arial"/>
          <w:bCs/>
          <w:i/>
          <w:iCs/>
          <w:color w:val="000000"/>
          <w:highlight w:val="yellow"/>
          <w:lang w:val="sr-Latn-ME"/>
        </w:rPr>
      </w:pPr>
    </w:p>
    <w:p w14:paraId="3A3F1343" w14:textId="77777777" w:rsidR="00375005" w:rsidRPr="00375005" w:rsidRDefault="00375005" w:rsidP="00375005">
      <w:pPr>
        <w:jc w:val="both"/>
        <w:rPr>
          <w:rFonts w:ascii="Arial" w:hAnsi="Arial" w:cs="Arial"/>
          <w:bCs/>
          <w:color w:val="000000"/>
          <w:lang w:val="sr-Latn-ME"/>
        </w:rPr>
      </w:pPr>
      <w:r w:rsidRPr="00375005">
        <w:rPr>
          <w:rFonts w:ascii="Arial" w:hAnsi="Arial" w:cs="Arial"/>
          <w:bCs/>
          <w:color w:val="000000"/>
          <w:lang w:val="sr-Latn-ME"/>
        </w:rPr>
        <w:t>Ako ponuđač ne može da garanciju ponude podnese u elektronskom obliku, dužan je da putem ESJN dostavi kopiju garancije ponude, a da original garancije ponude dostavi, odnosno uruči naručiocu:</w:t>
      </w:r>
    </w:p>
    <w:p w14:paraId="20D2D020" w14:textId="77777777" w:rsidR="00375005" w:rsidRPr="00375005" w:rsidRDefault="00375005" w:rsidP="00375005">
      <w:pPr>
        <w:jc w:val="both"/>
        <w:rPr>
          <w:rFonts w:ascii="Arial" w:hAnsi="Arial" w:cs="Arial"/>
          <w:bCs/>
          <w:color w:val="000000"/>
          <w:lang w:val="sr-Latn-ME"/>
        </w:rPr>
      </w:pPr>
    </w:p>
    <w:p w14:paraId="52872CD9" w14:textId="28637B78" w:rsidR="00375005" w:rsidRPr="00375005" w:rsidRDefault="001D6A08" w:rsidP="00375005">
      <w:pPr>
        <w:jc w:val="both"/>
        <w:rPr>
          <w:rFonts w:ascii="Arial" w:hAnsi="Arial" w:cs="Arial"/>
          <w:bCs/>
          <w:color w:val="000000"/>
          <w:lang w:val="sr-Latn-ME"/>
        </w:rPr>
      </w:pPr>
      <w:r>
        <w:rPr>
          <w:rFonts w:ascii="Arial" w:hAnsi="Arial" w:cs="Arial"/>
          <w:bCs/>
          <w:color w:val="000000"/>
          <w:lang w:val="sr-Latn-ME"/>
        </w:rPr>
        <w:t>-</w:t>
      </w:r>
      <w:r w:rsidR="00375005" w:rsidRPr="00375005">
        <w:rPr>
          <w:rFonts w:ascii="Arial" w:hAnsi="Arial" w:cs="Arial"/>
          <w:bCs/>
          <w:color w:val="000000"/>
          <w:lang w:val="sr-Latn-ME"/>
        </w:rPr>
        <w:t xml:space="preserve">neposrednim podnošenjem na arhivi naručioca na adresi JU „Lovćen-Bečići“, ul. Balšića Pazar </w:t>
      </w:r>
      <w:r>
        <w:rPr>
          <w:rFonts w:ascii="Arial" w:hAnsi="Arial" w:cs="Arial"/>
          <w:bCs/>
          <w:color w:val="000000"/>
          <w:lang w:val="sr-Latn-ME"/>
        </w:rPr>
        <w:t>II,</w:t>
      </w:r>
      <w:r w:rsidR="00375005" w:rsidRPr="00375005">
        <w:rPr>
          <w:rFonts w:ascii="Arial" w:hAnsi="Arial" w:cs="Arial"/>
          <w:bCs/>
          <w:color w:val="000000"/>
          <w:lang w:val="sr-Latn-ME"/>
        </w:rPr>
        <w:t xml:space="preserve"> broj 1 Cetinje,</w:t>
      </w:r>
    </w:p>
    <w:p w14:paraId="26D056C7" w14:textId="0D454422" w:rsidR="00375005" w:rsidRPr="00375005" w:rsidRDefault="001D6A08" w:rsidP="00375005">
      <w:pPr>
        <w:jc w:val="both"/>
        <w:rPr>
          <w:rFonts w:ascii="Arial" w:hAnsi="Arial" w:cs="Arial"/>
          <w:bCs/>
          <w:color w:val="000000"/>
          <w:lang w:val="sr-Latn-ME"/>
        </w:rPr>
      </w:pPr>
      <w:r>
        <w:rPr>
          <w:rFonts w:ascii="Arial" w:hAnsi="Arial" w:cs="Arial"/>
          <w:bCs/>
          <w:color w:val="000000"/>
          <w:lang w:val="sr-Latn-ME"/>
        </w:rPr>
        <w:t>-</w:t>
      </w:r>
      <w:r w:rsidR="00375005" w:rsidRPr="00375005">
        <w:rPr>
          <w:rFonts w:ascii="Arial" w:hAnsi="Arial" w:cs="Arial"/>
          <w:bCs/>
          <w:color w:val="000000"/>
          <w:lang w:val="sr-Latn-ME"/>
        </w:rPr>
        <w:t xml:space="preserve">preporučenom pošiljkom sa povratnicom na adresi JU „Lovćen-Bečići“, Balšića Pazar </w:t>
      </w:r>
      <w:r>
        <w:rPr>
          <w:rFonts w:ascii="Arial" w:hAnsi="Arial" w:cs="Arial"/>
          <w:bCs/>
          <w:color w:val="000000"/>
          <w:lang w:val="sr-Latn-ME"/>
        </w:rPr>
        <w:t>II</w:t>
      </w:r>
      <w:r w:rsidR="00375005" w:rsidRPr="00375005">
        <w:rPr>
          <w:rFonts w:ascii="Arial" w:hAnsi="Arial" w:cs="Arial"/>
          <w:bCs/>
          <w:color w:val="000000"/>
          <w:lang w:val="sr-Latn-ME"/>
        </w:rPr>
        <w:t xml:space="preserve"> broj 1 Cetinje</w:t>
      </w:r>
    </w:p>
    <w:p w14:paraId="107DE734" w14:textId="77777777" w:rsidR="00EA1BCC" w:rsidRDefault="00375005" w:rsidP="00EA1BCC">
      <w:pPr>
        <w:jc w:val="both"/>
      </w:pPr>
      <w:r w:rsidRPr="00375005">
        <w:rPr>
          <w:rFonts w:ascii="Arial" w:hAnsi="Arial" w:cs="Arial"/>
          <w:bCs/>
          <w:color w:val="000000"/>
          <w:lang w:val="sr-Latn-ME"/>
        </w:rPr>
        <w:t>radnim danima od 8:00 do 1</w:t>
      </w:r>
      <w:r w:rsidR="00B96F12">
        <w:rPr>
          <w:rFonts w:ascii="Arial" w:hAnsi="Arial" w:cs="Arial"/>
          <w:bCs/>
          <w:color w:val="000000"/>
          <w:lang w:val="sr-Latn-ME"/>
        </w:rPr>
        <w:t>5:</w:t>
      </w:r>
      <w:r w:rsidRPr="00375005">
        <w:rPr>
          <w:rFonts w:ascii="Arial" w:hAnsi="Arial" w:cs="Arial"/>
          <w:bCs/>
          <w:color w:val="000000"/>
          <w:lang w:val="sr-Latn-ME"/>
        </w:rPr>
        <w:t>00 sati, zaključno sa danom</w:t>
      </w:r>
      <w:r w:rsidR="001D6A08">
        <w:rPr>
          <w:rFonts w:ascii="Arial" w:hAnsi="Arial" w:cs="Arial"/>
          <w:bCs/>
          <w:color w:val="000000"/>
          <w:lang w:val="sr-Latn-ME"/>
        </w:rPr>
        <w:t xml:space="preserve">  </w:t>
      </w:r>
      <w:r w:rsidR="00B96F12">
        <w:rPr>
          <w:rFonts w:ascii="Arial" w:hAnsi="Arial" w:cs="Arial"/>
          <w:bCs/>
          <w:color w:val="000000"/>
          <w:lang w:val="sr-Latn-ME"/>
        </w:rPr>
        <w:t>02</w:t>
      </w:r>
      <w:r w:rsidR="00150675">
        <w:rPr>
          <w:rFonts w:ascii="Arial" w:hAnsi="Arial" w:cs="Arial"/>
          <w:bCs/>
          <w:color w:val="000000"/>
          <w:lang w:val="sr-Latn-ME"/>
        </w:rPr>
        <w:t>.0</w:t>
      </w:r>
      <w:r w:rsidR="00B96F12">
        <w:rPr>
          <w:rFonts w:ascii="Arial" w:hAnsi="Arial" w:cs="Arial"/>
          <w:bCs/>
          <w:color w:val="000000"/>
          <w:lang w:val="sr-Latn-ME"/>
        </w:rPr>
        <w:t>6</w:t>
      </w:r>
      <w:r w:rsidR="00150675">
        <w:rPr>
          <w:rFonts w:ascii="Arial" w:hAnsi="Arial" w:cs="Arial"/>
          <w:bCs/>
          <w:color w:val="000000"/>
          <w:lang w:val="sr-Latn-ME"/>
        </w:rPr>
        <w:t>.202</w:t>
      </w:r>
      <w:r w:rsidR="00B96F12">
        <w:rPr>
          <w:rFonts w:ascii="Arial" w:hAnsi="Arial" w:cs="Arial"/>
          <w:bCs/>
          <w:color w:val="000000"/>
          <w:lang w:val="sr-Latn-ME"/>
        </w:rPr>
        <w:t>5</w:t>
      </w:r>
      <w:r w:rsidR="00150675">
        <w:rPr>
          <w:rFonts w:ascii="Arial" w:hAnsi="Arial" w:cs="Arial"/>
          <w:bCs/>
          <w:color w:val="000000"/>
          <w:lang w:val="sr-Latn-ME"/>
        </w:rPr>
        <w:t xml:space="preserve">. </w:t>
      </w:r>
      <w:r w:rsidRPr="00375005">
        <w:rPr>
          <w:rFonts w:ascii="Arial" w:hAnsi="Arial" w:cs="Arial"/>
          <w:bCs/>
          <w:color w:val="000000"/>
          <w:lang w:val="sr-Latn-ME"/>
        </w:rPr>
        <w:t>godine najkasnije prije isteka roka za podnošenje ponuda</w:t>
      </w:r>
      <w:r>
        <w:rPr>
          <w:rFonts w:ascii="Arial" w:hAnsi="Arial" w:cs="Arial"/>
          <w:bCs/>
          <w:color w:val="000000"/>
          <w:lang w:val="sr-Latn-ME"/>
        </w:rPr>
        <w:t xml:space="preserve">, tj. do </w:t>
      </w:r>
      <w:r w:rsidR="00150675">
        <w:rPr>
          <w:rFonts w:ascii="Arial" w:hAnsi="Arial" w:cs="Arial"/>
          <w:bCs/>
          <w:color w:val="000000"/>
          <w:lang w:val="sr-Latn-ME"/>
        </w:rPr>
        <w:t>09</w:t>
      </w:r>
      <w:r>
        <w:rPr>
          <w:rFonts w:ascii="Arial" w:hAnsi="Arial" w:cs="Arial"/>
          <w:bCs/>
          <w:color w:val="000000"/>
          <w:lang w:val="sr-Latn-ME"/>
        </w:rPr>
        <w:t>:00h.</w:t>
      </w:r>
      <w:r w:rsidR="00EA1BCC" w:rsidRPr="00EA1BCC">
        <w:t xml:space="preserve"> </w:t>
      </w:r>
    </w:p>
    <w:p w14:paraId="39FC9FF6" w14:textId="77777777" w:rsidR="00EA1BCC" w:rsidRDefault="00EA1BCC" w:rsidP="00EA1BCC">
      <w:pPr>
        <w:jc w:val="both"/>
      </w:pPr>
    </w:p>
    <w:p w14:paraId="3E63379B" w14:textId="667313D7" w:rsidR="00375005" w:rsidRDefault="00375005" w:rsidP="00375005">
      <w:pPr>
        <w:jc w:val="both"/>
        <w:rPr>
          <w:rFonts w:ascii="Arial" w:hAnsi="Arial" w:cs="Arial"/>
          <w:bCs/>
          <w:color w:val="000000"/>
          <w:lang w:val="sr-Latn-ME"/>
        </w:rPr>
      </w:pPr>
      <w:bookmarkStart w:id="9" w:name="_GoBack"/>
      <w:bookmarkEnd w:id="9"/>
    </w:p>
    <w:p w14:paraId="67CD1617" w14:textId="41D55B47" w:rsidR="00EA1BCC" w:rsidRDefault="00EA1BCC" w:rsidP="00375005">
      <w:pPr>
        <w:jc w:val="both"/>
        <w:rPr>
          <w:rFonts w:ascii="Arial" w:hAnsi="Arial" w:cs="Arial"/>
          <w:bCs/>
          <w:color w:val="000000"/>
          <w:lang w:val="sr-Latn-ME"/>
        </w:rPr>
      </w:pPr>
    </w:p>
    <w:p w14:paraId="311B945A" w14:textId="77777777" w:rsidR="00EA1BCC" w:rsidRDefault="00EA1BCC" w:rsidP="00375005">
      <w:pPr>
        <w:jc w:val="both"/>
        <w:rPr>
          <w:rFonts w:ascii="Arial" w:hAnsi="Arial" w:cs="Arial"/>
          <w:bCs/>
          <w:color w:val="000000"/>
          <w:lang w:val="sr-Latn-ME"/>
        </w:rPr>
      </w:pPr>
    </w:p>
    <w:p w14:paraId="005D358A" w14:textId="77777777" w:rsidR="005912AC" w:rsidRPr="003101DD" w:rsidRDefault="005912AC">
      <w:pPr>
        <w:jc w:val="both"/>
        <w:rPr>
          <w:rFonts w:ascii="Arial" w:hAnsi="Arial" w:cs="Arial"/>
          <w:color w:val="000000"/>
          <w:lang w:val="sr-Latn-ME"/>
        </w:rPr>
      </w:pPr>
    </w:p>
    <w:p w14:paraId="12DB9905" w14:textId="29F8F145" w:rsidR="005912AC" w:rsidRDefault="00DE0570" w:rsidP="00907C4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59" w:lineRule="auto"/>
        <w:outlineLvl w:val="0"/>
        <w:rPr>
          <w:rFonts w:ascii="Arial" w:hAnsi="Arial" w:cs="Arial"/>
          <w:b/>
          <w:szCs w:val="32"/>
          <w:lang w:val="sr-Latn-ME"/>
        </w:rPr>
      </w:pPr>
      <w:bookmarkStart w:id="10" w:name="_Toc62730562"/>
      <w:r w:rsidRPr="003101DD">
        <w:rPr>
          <w:rFonts w:ascii="Arial" w:hAnsi="Arial" w:cs="Arial"/>
          <w:b/>
          <w:szCs w:val="32"/>
          <w:lang w:val="sr-Latn-ME"/>
        </w:rPr>
        <w:lastRenderedPageBreak/>
        <w:t>USLOVI ZA AKTIVIRANJE GARANCIJE PONUDE</w:t>
      </w:r>
      <w:r w:rsidRPr="003101DD">
        <w:rPr>
          <w:rFonts w:ascii="Arial" w:hAnsi="Arial" w:cs="Arial"/>
          <w:b/>
          <w:szCs w:val="32"/>
          <w:vertAlign w:val="superscript"/>
          <w:lang w:val="sr-Latn-ME"/>
        </w:rPr>
        <w:footnoteReference w:id="8"/>
      </w:r>
      <w:bookmarkEnd w:id="10"/>
    </w:p>
    <w:p w14:paraId="0D8A1CE7" w14:textId="77777777" w:rsidR="005912AC" w:rsidRPr="003101DD" w:rsidRDefault="005912AC">
      <w:pPr>
        <w:jc w:val="both"/>
        <w:rPr>
          <w:rFonts w:ascii="Arial" w:hAnsi="Arial" w:cs="Arial"/>
          <w:b/>
          <w:bCs/>
          <w:color w:val="000000"/>
          <w:lang w:val="sr-Latn-ME"/>
        </w:rPr>
      </w:pPr>
    </w:p>
    <w:p w14:paraId="068381BA" w14:textId="77777777" w:rsidR="005912AC" w:rsidRPr="003101DD" w:rsidRDefault="00DE0570">
      <w:pPr>
        <w:jc w:val="both"/>
        <w:rPr>
          <w:rFonts w:ascii="Arial" w:hAnsi="Arial" w:cs="Arial"/>
          <w:lang w:val="sr-Latn-ME"/>
        </w:rPr>
      </w:pPr>
      <w:r w:rsidRPr="003101DD">
        <w:rPr>
          <w:rFonts w:ascii="Arial" w:hAnsi="Arial" w:cs="Arial"/>
          <w:lang w:val="sr-Latn-ME"/>
        </w:rPr>
        <w:t xml:space="preserve">Garancija ponude će se aktivirati ako ponuđač: </w:t>
      </w:r>
    </w:p>
    <w:p w14:paraId="7E145DE4" w14:textId="77777777" w:rsidR="005912AC" w:rsidRPr="003101DD" w:rsidRDefault="00DE0570">
      <w:pPr>
        <w:jc w:val="both"/>
        <w:rPr>
          <w:rFonts w:ascii="Arial" w:hAnsi="Arial" w:cs="Arial"/>
          <w:lang w:val="sr-Latn-ME"/>
        </w:rPr>
      </w:pPr>
      <w:r w:rsidRPr="003101DD">
        <w:rPr>
          <w:rFonts w:ascii="Arial" w:hAnsi="Arial" w:cs="Arial"/>
          <w:lang w:val="sr-Latn-ME"/>
        </w:rPr>
        <w:t xml:space="preserve">1) odustane od ponude u roku važenja ponude; </w:t>
      </w:r>
    </w:p>
    <w:p w14:paraId="437CC1AB" w14:textId="66DDACED" w:rsidR="004612B0" w:rsidRDefault="00DE0570">
      <w:pPr>
        <w:jc w:val="both"/>
        <w:rPr>
          <w:rFonts w:ascii="Arial" w:hAnsi="Arial" w:cs="Arial"/>
          <w:lang w:val="sr-Latn-ME"/>
        </w:rPr>
      </w:pPr>
      <w:r w:rsidRPr="003101DD">
        <w:rPr>
          <w:rFonts w:ascii="Arial" w:hAnsi="Arial" w:cs="Arial"/>
          <w:lang w:val="sr-Latn-ME"/>
        </w:rPr>
        <w:t xml:space="preserve">2) odbije da </w:t>
      </w:r>
      <w:r w:rsidR="00057290">
        <w:rPr>
          <w:rFonts w:ascii="Arial" w:hAnsi="Arial" w:cs="Arial"/>
          <w:lang w:val="sr-Latn-ME"/>
        </w:rPr>
        <w:t>zaključi</w:t>
      </w:r>
      <w:r w:rsidRPr="003101DD">
        <w:rPr>
          <w:rFonts w:ascii="Arial" w:hAnsi="Arial" w:cs="Arial"/>
          <w:lang w:val="sr-Latn-ME"/>
        </w:rPr>
        <w:t xml:space="preserve"> ugovor o javnoj nabavci ili okvirni sporazum</w:t>
      </w:r>
      <w:r w:rsidR="00057290">
        <w:rPr>
          <w:rFonts w:ascii="Arial" w:hAnsi="Arial" w:cs="Arial"/>
          <w:lang w:val="sr-Latn-ME"/>
        </w:rPr>
        <w:t>.</w:t>
      </w:r>
    </w:p>
    <w:p w14:paraId="4527A650" w14:textId="77777777" w:rsidR="004612B0" w:rsidRPr="003101DD" w:rsidRDefault="004612B0">
      <w:pPr>
        <w:jc w:val="both"/>
        <w:rPr>
          <w:rFonts w:ascii="Arial" w:hAnsi="Arial" w:cs="Arial"/>
          <w:lang w:val="sr-Latn-ME"/>
        </w:rPr>
      </w:pPr>
    </w:p>
    <w:p w14:paraId="057949B4" w14:textId="1A065E38" w:rsidR="005912AC" w:rsidRDefault="00DE0570" w:rsidP="00907C4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59" w:lineRule="auto"/>
        <w:outlineLvl w:val="0"/>
        <w:rPr>
          <w:rFonts w:ascii="Arial" w:hAnsi="Arial" w:cs="Arial"/>
          <w:b/>
          <w:szCs w:val="32"/>
          <w:lang w:val="sr-Latn-ME"/>
        </w:rPr>
      </w:pPr>
      <w:bookmarkStart w:id="11" w:name="_Toc62730563"/>
      <w:r w:rsidRPr="003101DD">
        <w:rPr>
          <w:rFonts w:ascii="Arial" w:hAnsi="Arial" w:cs="Arial"/>
          <w:b/>
          <w:szCs w:val="32"/>
          <w:lang w:val="sr-Latn-ME"/>
        </w:rPr>
        <w:t>TAJNOST PODATAKA</w:t>
      </w:r>
      <w:bookmarkEnd w:id="11"/>
    </w:p>
    <w:p w14:paraId="190D2DF9" w14:textId="2FF1C5DA" w:rsidR="005912AC" w:rsidRPr="003101DD" w:rsidRDefault="005912AC">
      <w:pPr>
        <w:jc w:val="both"/>
        <w:rPr>
          <w:rFonts w:ascii="Arial" w:hAnsi="Arial" w:cs="Arial"/>
          <w:color w:val="000000"/>
          <w:lang w:val="sr-Latn-ME"/>
        </w:rPr>
      </w:pPr>
    </w:p>
    <w:p w14:paraId="29A96A0C" w14:textId="77777777" w:rsidR="005912AC" w:rsidRPr="003101DD" w:rsidRDefault="00DE0570">
      <w:pPr>
        <w:jc w:val="both"/>
        <w:rPr>
          <w:rFonts w:ascii="Arial" w:hAnsi="Arial" w:cs="Arial"/>
          <w:color w:val="000000"/>
          <w:lang w:val="sr-Latn-ME"/>
        </w:rPr>
      </w:pPr>
      <w:r w:rsidRPr="003101DD">
        <w:rPr>
          <w:rFonts w:ascii="Arial" w:hAnsi="Arial" w:cs="Arial"/>
          <w:color w:val="000000"/>
          <w:lang w:val="sr-Latn-ME"/>
        </w:rPr>
        <w:t>Tenderska dokumentacija sadrži tajne podatke</w:t>
      </w:r>
    </w:p>
    <w:p w14:paraId="635617DD" w14:textId="77777777" w:rsidR="005912AC" w:rsidRPr="003101DD" w:rsidRDefault="005912AC">
      <w:pPr>
        <w:jc w:val="both"/>
        <w:rPr>
          <w:rFonts w:ascii="Arial" w:hAnsi="Arial" w:cs="Arial"/>
          <w:color w:val="000000"/>
          <w:lang w:val="sr-Latn-ME"/>
        </w:rPr>
      </w:pPr>
    </w:p>
    <w:p w14:paraId="78DE5A64" w14:textId="2E7646B9" w:rsidR="005912AC" w:rsidRDefault="00DE0570">
      <w:pPr>
        <w:jc w:val="both"/>
        <w:rPr>
          <w:rFonts w:ascii="Arial" w:hAnsi="Arial" w:cs="Arial"/>
          <w:color w:val="000000"/>
          <w:lang w:val="sr-Latn-ME"/>
        </w:rPr>
      </w:pPr>
      <w:r w:rsidRPr="003101DD">
        <w:rPr>
          <w:rFonts w:ascii="Arial" w:hAnsi="Arial" w:cs="Arial"/>
          <w:color w:val="000000"/>
          <w:lang w:val="sr-Latn-ME"/>
        </w:rPr>
        <w:sym w:font="Wingdings" w:char="F0A8"/>
      </w:r>
      <w:r w:rsidRPr="003101DD">
        <w:rPr>
          <w:rFonts w:ascii="Arial" w:hAnsi="Arial" w:cs="Arial"/>
          <w:color w:val="000000"/>
          <w:lang w:val="sr-Latn-ME"/>
        </w:rPr>
        <w:t xml:space="preserve"> ne</w:t>
      </w:r>
    </w:p>
    <w:p w14:paraId="15BC7C7F" w14:textId="77777777" w:rsidR="00907C44" w:rsidRPr="003101DD" w:rsidRDefault="00907C44">
      <w:pPr>
        <w:jc w:val="both"/>
        <w:rPr>
          <w:rFonts w:ascii="Arial" w:hAnsi="Arial" w:cs="Arial"/>
          <w:color w:val="000000"/>
          <w:lang w:val="sr-Latn-ME"/>
        </w:rPr>
      </w:pPr>
    </w:p>
    <w:p w14:paraId="200BE5A8" w14:textId="77777777" w:rsidR="00907C44" w:rsidRDefault="00DE0570" w:rsidP="00907C4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59" w:lineRule="auto"/>
        <w:outlineLvl w:val="0"/>
        <w:rPr>
          <w:rFonts w:ascii="Arial" w:hAnsi="Arial" w:cs="Arial"/>
          <w:b/>
          <w:szCs w:val="32"/>
          <w:lang w:val="sr-Latn-ME"/>
        </w:rPr>
      </w:pPr>
      <w:bookmarkStart w:id="12" w:name="_Toc62730564"/>
      <w:r w:rsidRPr="003101DD">
        <w:rPr>
          <w:rFonts w:ascii="Arial" w:hAnsi="Arial" w:cs="Arial"/>
          <w:b/>
          <w:szCs w:val="32"/>
          <w:lang w:val="sr-Latn-ME"/>
        </w:rPr>
        <w:t>UPUTSTVO ZA SAČINJAVANJE PONUDE</w:t>
      </w:r>
      <w:bookmarkEnd w:id="12"/>
      <w:r w:rsidR="00907C44">
        <w:rPr>
          <w:rFonts w:ascii="Arial" w:hAnsi="Arial" w:cs="Arial"/>
          <w:b/>
          <w:szCs w:val="32"/>
          <w:lang w:val="sr-Latn-ME"/>
        </w:rPr>
        <w:t xml:space="preserve"> </w:t>
      </w:r>
    </w:p>
    <w:p w14:paraId="4D509078" w14:textId="77777777" w:rsidR="005912AC" w:rsidRPr="003101DD" w:rsidRDefault="005912AC">
      <w:pPr>
        <w:rPr>
          <w:rFonts w:ascii="Arial" w:hAnsi="Arial" w:cs="Arial"/>
          <w:lang w:val="sr-Latn-ME"/>
        </w:rPr>
      </w:pPr>
    </w:p>
    <w:p w14:paraId="14B1FE61" w14:textId="205DEC6A" w:rsidR="00057290" w:rsidRPr="00057290" w:rsidRDefault="00057290" w:rsidP="00057290">
      <w:pPr>
        <w:jc w:val="both"/>
        <w:rPr>
          <w:rFonts w:ascii="Arial" w:hAnsi="Arial" w:cs="Arial"/>
          <w:lang w:val="sr-Latn-ME"/>
        </w:rPr>
      </w:pPr>
      <w:r w:rsidRPr="00057290">
        <w:rPr>
          <w:rFonts w:ascii="Arial" w:hAnsi="Arial" w:cs="Arial"/>
          <w:lang w:val="sr-Latn-ME"/>
        </w:rPr>
        <w:t>Ponude se sačinjava u ESJN u skladu sa tenderskom dokumentacijom i va</w:t>
      </w:r>
      <w:r>
        <w:rPr>
          <w:rFonts w:ascii="Arial" w:hAnsi="Arial" w:cs="Arial"/>
          <w:lang w:val="sr-Latn-ME"/>
        </w:rPr>
        <w:t>ž</w:t>
      </w:r>
      <w:r w:rsidRPr="00057290">
        <w:rPr>
          <w:rFonts w:ascii="Arial" w:hAnsi="Arial" w:cs="Arial"/>
          <w:lang w:val="sr-Latn-ME"/>
        </w:rPr>
        <w:t xml:space="preserve">ećim </w:t>
      </w:r>
    </w:p>
    <w:p w14:paraId="0B787B00" w14:textId="0B6D1707" w:rsidR="00057290" w:rsidRPr="00057290" w:rsidRDefault="00057290" w:rsidP="00057290">
      <w:pPr>
        <w:jc w:val="both"/>
        <w:rPr>
          <w:rFonts w:ascii="Arial" w:hAnsi="Arial" w:cs="Arial"/>
          <w:lang w:val="sr-Latn-ME"/>
        </w:rPr>
      </w:pPr>
      <w:r w:rsidRPr="00057290">
        <w:rPr>
          <w:rFonts w:ascii="Arial" w:hAnsi="Arial" w:cs="Arial"/>
          <w:lang w:val="sr-Latn-ME"/>
        </w:rPr>
        <w:t>Pravilnikom o sadr</w:t>
      </w:r>
      <w:r>
        <w:rPr>
          <w:rFonts w:ascii="Arial" w:hAnsi="Arial" w:cs="Arial"/>
          <w:lang w:val="sr-Latn-ME"/>
        </w:rPr>
        <w:t>ž</w:t>
      </w:r>
      <w:r w:rsidRPr="00057290">
        <w:rPr>
          <w:rFonts w:ascii="Arial" w:hAnsi="Arial" w:cs="Arial"/>
          <w:lang w:val="sr-Latn-ME"/>
        </w:rPr>
        <w:t xml:space="preserve">aju ponude i uputstvu za sačinjavanje i podnošenje ponude. </w:t>
      </w:r>
    </w:p>
    <w:p w14:paraId="2813657A" w14:textId="77777777" w:rsidR="00057290" w:rsidRPr="00057290" w:rsidRDefault="00057290" w:rsidP="00057290">
      <w:pPr>
        <w:jc w:val="both"/>
        <w:rPr>
          <w:rFonts w:ascii="Arial" w:hAnsi="Arial" w:cs="Arial"/>
          <w:lang w:val="sr-Latn-ME"/>
        </w:rPr>
      </w:pPr>
      <w:r w:rsidRPr="00057290">
        <w:rPr>
          <w:rFonts w:ascii="Arial" w:hAnsi="Arial" w:cs="Arial"/>
          <w:lang w:val="sr-Latn-ME"/>
        </w:rPr>
        <w:t xml:space="preserve">Ispunjenost uslova za učešće u postupku javne nabavke dokazuje se izjavom privrednog </w:t>
      </w:r>
    </w:p>
    <w:p w14:paraId="0B28AED3" w14:textId="77777777" w:rsidR="00057290" w:rsidRPr="00057290" w:rsidRDefault="00057290" w:rsidP="00057290">
      <w:pPr>
        <w:jc w:val="both"/>
        <w:rPr>
          <w:rFonts w:ascii="Arial" w:hAnsi="Arial" w:cs="Arial"/>
          <w:lang w:val="sr-Latn-ME"/>
        </w:rPr>
      </w:pPr>
      <w:r w:rsidRPr="00057290">
        <w:rPr>
          <w:rFonts w:ascii="Arial" w:hAnsi="Arial" w:cs="Arial"/>
          <w:lang w:val="sr-Latn-ME"/>
        </w:rPr>
        <w:t xml:space="preserve">subjekta, koja se sačinjava na obrascu datom u Pravilniku o obrascu izjave privrednog </w:t>
      </w:r>
    </w:p>
    <w:p w14:paraId="32C77C4A" w14:textId="77777777" w:rsidR="00057290" w:rsidRPr="00057290" w:rsidRDefault="00057290" w:rsidP="00057290">
      <w:pPr>
        <w:jc w:val="both"/>
        <w:rPr>
          <w:rFonts w:ascii="Arial" w:hAnsi="Arial" w:cs="Arial"/>
          <w:lang w:val="sr-Latn-ME"/>
        </w:rPr>
      </w:pPr>
      <w:r w:rsidRPr="00057290">
        <w:rPr>
          <w:rFonts w:ascii="Arial" w:hAnsi="Arial" w:cs="Arial"/>
          <w:lang w:val="sr-Latn-ME"/>
        </w:rPr>
        <w:t>subjekta.</w:t>
      </w:r>
    </w:p>
    <w:p w14:paraId="29F80018" w14:textId="6C9CF5CB" w:rsidR="00057290" w:rsidRPr="00057290" w:rsidRDefault="00057290" w:rsidP="00057290">
      <w:pPr>
        <w:jc w:val="both"/>
        <w:rPr>
          <w:rFonts w:ascii="Arial" w:hAnsi="Arial" w:cs="Arial"/>
          <w:lang w:val="sr-Latn-ME"/>
        </w:rPr>
      </w:pPr>
      <w:r w:rsidRPr="00057290">
        <w:rPr>
          <w:rFonts w:ascii="Arial" w:hAnsi="Arial" w:cs="Arial"/>
          <w:lang w:val="sr-Latn-ME"/>
        </w:rPr>
        <w:t>Ponu</w:t>
      </w:r>
      <w:r>
        <w:rPr>
          <w:rFonts w:ascii="Arial" w:hAnsi="Arial" w:cs="Arial"/>
          <w:lang w:val="sr-Latn-ME"/>
        </w:rPr>
        <w:t>đ</w:t>
      </w:r>
      <w:r w:rsidRPr="00057290">
        <w:rPr>
          <w:rFonts w:ascii="Arial" w:hAnsi="Arial" w:cs="Arial"/>
          <w:lang w:val="sr-Latn-ME"/>
        </w:rPr>
        <w:t>ač je du</w:t>
      </w:r>
      <w:r>
        <w:rPr>
          <w:rFonts w:ascii="Arial" w:hAnsi="Arial" w:cs="Arial"/>
          <w:lang w:val="sr-Latn-ME"/>
        </w:rPr>
        <w:t>ž</w:t>
      </w:r>
      <w:r w:rsidRPr="00057290">
        <w:rPr>
          <w:rFonts w:ascii="Arial" w:hAnsi="Arial" w:cs="Arial"/>
          <w:lang w:val="sr-Latn-ME"/>
        </w:rPr>
        <w:t xml:space="preserve">an da tačno, potpuno, pravilno i nedvosmisleno popuni Izjavu privrednog </w:t>
      </w:r>
    </w:p>
    <w:p w14:paraId="1A0613C3" w14:textId="5C8E5139" w:rsidR="005912AC" w:rsidRPr="003101DD" w:rsidRDefault="00057290" w:rsidP="00057290">
      <w:pPr>
        <w:jc w:val="both"/>
        <w:rPr>
          <w:rFonts w:ascii="Arial" w:hAnsi="Arial" w:cs="Arial"/>
          <w:i/>
          <w:iCs/>
          <w:color w:val="000000"/>
          <w:lang w:val="sr-Latn-ME"/>
        </w:rPr>
      </w:pPr>
      <w:r w:rsidRPr="00057290">
        <w:rPr>
          <w:rFonts w:ascii="Arial" w:hAnsi="Arial" w:cs="Arial"/>
          <w:lang w:val="sr-Latn-ME"/>
        </w:rPr>
        <w:t>subjekta u skladu sa zahtjevima iz tenderske dokumentacije.</w:t>
      </w:r>
    </w:p>
    <w:p w14:paraId="7630CCB8" w14:textId="77777777" w:rsidR="005912AC" w:rsidRPr="003101DD" w:rsidRDefault="005912AC">
      <w:pPr>
        <w:jc w:val="both"/>
        <w:rPr>
          <w:rFonts w:ascii="Arial" w:hAnsi="Arial" w:cs="Arial"/>
          <w:b/>
          <w:bCs/>
          <w:color w:val="000000"/>
          <w:lang w:val="sr-Latn-ME"/>
        </w:rPr>
      </w:pPr>
    </w:p>
    <w:p w14:paraId="492AA77A" w14:textId="3FC38A59" w:rsidR="005912AC" w:rsidRDefault="00DE0570" w:rsidP="00907C4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59" w:lineRule="auto"/>
        <w:jc w:val="both"/>
        <w:outlineLvl w:val="0"/>
        <w:rPr>
          <w:rFonts w:ascii="Arial" w:hAnsi="Arial" w:cs="Arial"/>
          <w:b/>
          <w:szCs w:val="32"/>
          <w:lang w:val="sr-Latn-ME"/>
        </w:rPr>
      </w:pPr>
      <w:bookmarkStart w:id="13" w:name="_Toc62730565"/>
      <w:r w:rsidRPr="003101DD">
        <w:rPr>
          <w:rFonts w:ascii="Arial" w:hAnsi="Arial" w:cs="Arial"/>
          <w:b/>
          <w:szCs w:val="32"/>
          <w:lang w:val="sr-Latn-ME"/>
        </w:rPr>
        <w:t>NAČIN ZAKLJUČIVANJA I IZMJENE UGOVORA O JAVNOJ NABAVCI</w:t>
      </w:r>
      <w:bookmarkEnd w:id="13"/>
    </w:p>
    <w:p w14:paraId="4B9F3FE3" w14:textId="512267B7" w:rsidR="00907C44" w:rsidRPr="003101DD" w:rsidRDefault="00907C44" w:rsidP="00907C44">
      <w:pPr>
        <w:keepNext/>
        <w:keepLines/>
        <w:pBdr>
          <w:top w:val="single" w:sz="4" w:space="1" w:color="auto"/>
          <w:left w:val="single" w:sz="4" w:space="4" w:color="auto"/>
          <w:bottom w:val="single" w:sz="4" w:space="1" w:color="auto"/>
          <w:right w:val="single" w:sz="4" w:space="4" w:color="auto"/>
        </w:pBdr>
        <w:shd w:val="clear" w:color="auto" w:fill="D9D9D9"/>
        <w:spacing w:after="160" w:line="259" w:lineRule="auto"/>
        <w:ind w:left="360"/>
        <w:jc w:val="both"/>
        <w:outlineLvl w:val="0"/>
        <w:rPr>
          <w:rFonts w:ascii="Arial" w:hAnsi="Arial" w:cs="Arial"/>
          <w:b/>
          <w:szCs w:val="32"/>
          <w:lang w:val="sr-Latn-ME"/>
        </w:rPr>
      </w:pPr>
    </w:p>
    <w:p w14:paraId="0467DE3F" w14:textId="77777777" w:rsidR="005912AC" w:rsidRPr="003101DD" w:rsidRDefault="005912AC">
      <w:pPr>
        <w:jc w:val="both"/>
        <w:rPr>
          <w:rFonts w:ascii="Arial" w:hAnsi="Arial" w:cs="Arial"/>
          <w:i/>
          <w:lang w:val="sr-Latn-ME"/>
        </w:rPr>
      </w:pPr>
    </w:p>
    <w:p w14:paraId="1FC5D215" w14:textId="77777777" w:rsidR="005912AC" w:rsidRPr="003101DD" w:rsidRDefault="00DE0570">
      <w:pPr>
        <w:jc w:val="both"/>
        <w:rPr>
          <w:rFonts w:ascii="Arial" w:hAnsi="Arial" w:cs="Arial"/>
          <w:lang w:val="sr-Latn-ME"/>
        </w:rPr>
      </w:pPr>
      <w:r w:rsidRPr="003101DD">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03193624" w14:textId="77777777" w:rsidR="005912AC" w:rsidRPr="003101DD" w:rsidRDefault="005912AC">
      <w:pPr>
        <w:jc w:val="both"/>
        <w:rPr>
          <w:rFonts w:ascii="Arial" w:hAnsi="Arial" w:cs="Arial"/>
          <w:lang w:val="sr-Latn-ME"/>
        </w:rPr>
      </w:pPr>
    </w:p>
    <w:p w14:paraId="793EB3A1" w14:textId="77777777" w:rsidR="005912AC" w:rsidRPr="003101DD" w:rsidRDefault="00DE0570">
      <w:pPr>
        <w:jc w:val="both"/>
        <w:rPr>
          <w:rFonts w:ascii="Arial" w:hAnsi="Arial" w:cs="Arial"/>
          <w:lang w:val="sr-Latn-ME"/>
        </w:rPr>
      </w:pPr>
      <w:r w:rsidRPr="003101DD">
        <w:rPr>
          <w:rFonts w:ascii="Arial" w:hAnsi="Arial" w:cs="Arial"/>
          <w:lang w:val="sr-Latn-ME"/>
        </w:rPr>
        <w:t>Ugovor o javnoj nabavci mora da bude u skladu sa uslovima utvrđenim tenderskom dokumentacijom, izabranom ponudom i odlukom o izboru najpovoljnije ponude, osim u pogledu iskazivanja PDV-a.</w:t>
      </w:r>
    </w:p>
    <w:p w14:paraId="757E1C4D" w14:textId="77777777" w:rsidR="005912AC" w:rsidRPr="003101DD" w:rsidRDefault="005912AC">
      <w:pPr>
        <w:jc w:val="both"/>
        <w:rPr>
          <w:rFonts w:ascii="Arial" w:hAnsi="Arial" w:cs="Arial"/>
          <w:lang w:val="sr-Latn-ME"/>
        </w:rPr>
      </w:pPr>
    </w:p>
    <w:p w14:paraId="54E1FCD6" w14:textId="7F6948A8" w:rsidR="005912AC" w:rsidRDefault="00DE0570">
      <w:pPr>
        <w:jc w:val="both"/>
        <w:rPr>
          <w:rFonts w:ascii="Arial" w:hAnsi="Arial" w:cs="Arial"/>
          <w:color w:val="000000"/>
          <w:lang w:val="sr-Latn-ME"/>
        </w:rPr>
      </w:pPr>
      <w:r w:rsidRPr="003101DD">
        <w:rPr>
          <w:rFonts w:ascii="Arial" w:hAnsi="Arial" w:cs="Arial"/>
          <w:color w:val="000000"/>
          <w:lang w:val="sr-Latn-ME"/>
        </w:rPr>
        <w:t>Ugovor između naručioca i ponuđača čija je ponuda izabrana kao najpovoljnija, pored uslova koji su propisani ovom tenderskom dokumentacijom, će sadržati i sljedeće:</w:t>
      </w:r>
      <w:r w:rsidRPr="003101DD">
        <w:rPr>
          <w:rFonts w:ascii="Arial" w:hAnsi="Arial" w:cs="Arial"/>
          <w:color w:val="000000"/>
          <w:vertAlign w:val="superscript"/>
          <w:lang w:val="sr-Latn-ME"/>
        </w:rPr>
        <w:footnoteReference w:id="9"/>
      </w:r>
    </w:p>
    <w:p w14:paraId="05155DB4" w14:textId="77777777" w:rsidR="00CB1425" w:rsidRPr="003101DD" w:rsidRDefault="00CB1425">
      <w:pPr>
        <w:jc w:val="both"/>
        <w:rPr>
          <w:rFonts w:ascii="Arial" w:hAnsi="Arial" w:cs="Arial"/>
          <w:color w:val="000000"/>
          <w:lang w:val="sr-Latn-ME"/>
        </w:rPr>
      </w:pPr>
    </w:p>
    <w:p w14:paraId="46D1E2A9" w14:textId="1AA77213" w:rsidR="00CB1425" w:rsidRDefault="007827BB" w:rsidP="00CB1425">
      <w:pPr>
        <w:jc w:val="both"/>
        <w:rPr>
          <w:rFonts w:ascii="Arial" w:hAnsi="Arial" w:cs="Arial"/>
          <w:lang w:val="sr-Latn-ME"/>
        </w:rPr>
      </w:pPr>
      <w:r>
        <w:rPr>
          <w:rFonts w:ascii="Arial" w:hAnsi="Arial" w:cs="Arial"/>
          <w:lang w:val="sr-Latn-CS"/>
        </w:rPr>
        <w:t>Pružanje usluga</w:t>
      </w:r>
      <w:r w:rsidR="00CB1425" w:rsidRPr="00375005">
        <w:rPr>
          <w:rFonts w:ascii="Arial" w:hAnsi="Arial" w:cs="Arial"/>
          <w:lang w:val="sr-Latn-CS"/>
        </w:rPr>
        <w:t xml:space="preserve"> će se vršiti shodno dostavljenim jediničnim cijenama,</w:t>
      </w:r>
      <w:r w:rsidR="00CB1425" w:rsidRPr="00375005">
        <w:rPr>
          <w:rFonts w:ascii="Arial" w:hAnsi="Arial" w:cs="Arial"/>
          <w:lang w:val="sr-Latn-ME"/>
        </w:rPr>
        <w:t xml:space="preserve"> </w:t>
      </w:r>
      <w:r w:rsidR="00CB1425" w:rsidRPr="00375005">
        <w:rPr>
          <w:rFonts w:ascii="Arial" w:hAnsi="Arial" w:cs="Arial"/>
        </w:rPr>
        <w:t>a</w:t>
      </w:r>
      <w:r w:rsidR="00CB1425" w:rsidRPr="00375005">
        <w:rPr>
          <w:rFonts w:ascii="Arial" w:hAnsi="Arial" w:cs="Arial"/>
          <w:lang w:val="sr-Latn-ME"/>
        </w:rPr>
        <w:t xml:space="preserve"> </w:t>
      </w:r>
      <w:proofErr w:type="spellStart"/>
      <w:r w:rsidR="00CB1425" w:rsidRPr="00375005">
        <w:rPr>
          <w:rFonts w:ascii="Arial" w:hAnsi="Arial" w:cs="Arial"/>
        </w:rPr>
        <w:t>rok</w:t>
      </w:r>
      <w:proofErr w:type="spellEnd"/>
      <w:r w:rsidR="00CB1425" w:rsidRPr="00375005">
        <w:rPr>
          <w:rFonts w:ascii="Arial" w:hAnsi="Arial" w:cs="Arial"/>
          <w:lang w:val="sr-Latn-ME"/>
        </w:rPr>
        <w:t xml:space="preserve"> </w:t>
      </w:r>
      <w:proofErr w:type="spellStart"/>
      <w:r w:rsidR="00CB1425" w:rsidRPr="00375005">
        <w:rPr>
          <w:rFonts w:ascii="Arial" w:hAnsi="Arial" w:cs="Arial"/>
        </w:rPr>
        <w:t>izvr</w:t>
      </w:r>
      <w:proofErr w:type="spellEnd"/>
      <w:r w:rsidR="00CB1425" w:rsidRPr="00375005">
        <w:rPr>
          <w:rFonts w:ascii="Arial" w:hAnsi="Arial" w:cs="Arial"/>
          <w:lang w:val="sr-Latn-ME"/>
        </w:rPr>
        <w:t>š</w:t>
      </w:r>
      <w:proofErr w:type="spellStart"/>
      <w:r w:rsidR="00CB1425" w:rsidRPr="00375005">
        <w:rPr>
          <w:rFonts w:ascii="Arial" w:hAnsi="Arial" w:cs="Arial"/>
        </w:rPr>
        <w:t>enja</w:t>
      </w:r>
      <w:proofErr w:type="spellEnd"/>
      <w:r w:rsidR="00CB1425" w:rsidRPr="00375005">
        <w:rPr>
          <w:rFonts w:ascii="Arial" w:hAnsi="Arial" w:cs="Arial"/>
          <w:lang w:val="sr-Latn-ME"/>
        </w:rPr>
        <w:t xml:space="preserve"> </w:t>
      </w:r>
      <w:proofErr w:type="spellStart"/>
      <w:r w:rsidR="00CB1425" w:rsidRPr="00375005">
        <w:rPr>
          <w:rFonts w:ascii="Arial" w:hAnsi="Arial" w:cs="Arial"/>
        </w:rPr>
        <w:t>ugovora</w:t>
      </w:r>
      <w:proofErr w:type="spellEnd"/>
      <w:r w:rsidR="00CB1425" w:rsidRPr="00375005">
        <w:rPr>
          <w:rFonts w:ascii="Arial" w:hAnsi="Arial" w:cs="Arial"/>
          <w:lang w:val="sr-Latn-ME"/>
        </w:rPr>
        <w:t xml:space="preserve"> </w:t>
      </w:r>
      <w:r w:rsidR="00CB1425" w:rsidRPr="00375005">
        <w:rPr>
          <w:rFonts w:ascii="Arial" w:hAnsi="Arial" w:cs="Arial"/>
        </w:rPr>
        <w:t>je</w:t>
      </w:r>
      <w:r w:rsidR="00CB1425" w:rsidRPr="00375005">
        <w:rPr>
          <w:rFonts w:ascii="Arial" w:hAnsi="Arial" w:cs="Arial"/>
          <w:lang w:val="sr-Latn-ME"/>
        </w:rPr>
        <w:t xml:space="preserve"> </w:t>
      </w:r>
      <w:r>
        <w:rPr>
          <w:rFonts w:ascii="Arial" w:hAnsi="Arial" w:cs="Arial"/>
          <w:lang w:val="sr-Latn-ME"/>
        </w:rPr>
        <w:t>godinu</w:t>
      </w:r>
      <w:r w:rsidR="00CB1425" w:rsidRPr="00375005">
        <w:rPr>
          <w:rFonts w:ascii="Arial" w:hAnsi="Arial" w:cs="Arial"/>
          <w:lang w:val="sr-Latn-ME"/>
        </w:rPr>
        <w:t xml:space="preserve"> </w:t>
      </w:r>
      <w:r w:rsidR="00CB1425" w:rsidRPr="00375005">
        <w:rPr>
          <w:rFonts w:ascii="Arial" w:hAnsi="Arial" w:cs="Arial"/>
        </w:rPr>
        <w:t>dana</w:t>
      </w:r>
      <w:r w:rsidR="00CB1425" w:rsidRPr="00375005">
        <w:rPr>
          <w:rFonts w:ascii="Arial" w:hAnsi="Arial" w:cs="Arial"/>
          <w:lang w:val="sr-Latn-ME"/>
        </w:rPr>
        <w:t xml:space="preserve"> </w:t>
      </w:r>
      <w:r w:rsidR="00CB1425" w:rsidRPr="00375005">
        <w:rPr>
          <w:rFonts w:ascii="Arial" w:hAnsi="Arial" w:cs="Arial"/>
        </w:rPr>
        <w:t>od</w:t>
      </w:r>
      <w:r w:rsidR="00CB1425" w:rsidRPr="00375005">
        <w:rPr>
          <w:rFonts w:ascii="Arial" w:hAnsi="Arial" w:cs="Arial"/>
          <w:lang w:val="sr-Latn-ME"/>
        </w:rPr>
        <w:t xml:space="preserve"> </w:t>
      </w:r>
      <w:r w:rsidR="00CB1425" w:rsidRPr="00375005">
        <w:rPr>
          <w:rFonts w:ascii="Arial" w:hAnsi="Arial" w:cs="Arial"/>
        </w:rPr>
        <w:t>dana</w:t>
      </w:r>
      <w:r w:rsidR="00CB1425" w:rsidRPr="00375005">
        <w:rPr>
          <w:rFonts w:ascii="Arial" w:hAnsi="Arial" w:cs="Arial"/>
          <w:lang w:val="sr-Latn-ME"/>
        </w:rPr>
        <w:t xml:space="preserve"> </w:t>
      </w:r>
      <w:proofErr w:type="spellStart"/>
      <w:r w:rsidR="00CB1425" w:rsidRPr="00375005">
        <w:rPr>
          <w:rFonts w:ascii="Arial" w:hAnsi="Arial" w:cs="Arial"/>
        </w:rPr>
        <w:t>zaklju</w:t>
      </w:r>
      <w:proofErr w:type="spellEnd"/>
      <w:r w:rsidR="00CB1425" w:rsidRPr="00375005">
        <w:rPr>
          <w:rFonts w:ascii="Arial" w:hAnsi="Arial" w:cs="Arial"/>
          <w:lang w:val="sr-Latn-ME"/>
        </w:rPr>
        <w:t>č</w:t>
      </w:r>
      <w:proofErr w:type="spellStart"/>
      <w:r w:rsidR="00CB1425" w:rsidRPr="00375005">
        <w:rPr>
          <w:rFonts w:ascii="Arial" w:hAnsi="Arial" w:cs="Arial"/>
        </w:rPr>
        <w:t>ivanja</w:t>
      </w:r>
      <w:proofErr w:type="spellEnd"/>
      <w:r w:rsidR="00CB1425" w:rsidRPr="00375005">
        <w:rPr>
          <w:rFonts w:ascii="Arial" w:hAnsi="Arial" w:cs="Arial"/>
          <w:lang w:val="sr-Latn-ME"/>
        </w:rPr>
        <w:t xml:space="preserve"> </w:t>
      </w:r>
      <w:proofErr w:type="spellStart"/>
      <w:r w:rsidR="00CB1425" w:rsidRPr="00375005">
        <w:rPr>
          <w:rFonts w:ascii="Arial" w:hAnsi="Arial" w:cs="Arial"/>
        </w:rPr>
        <w:t>ugovora</w:t>
      </w:r>
      <w:proofErr w:type="spellEnd"/>
      <w:r>
        <w:rPr>
          <w:rFonts w:ascii="Arial" w:hAnsi="Arial" w:cs="Arial"/>
          <w:lang w:val="sr-Latn-ME"/>
        </w:rPr>
        <w:t>.</w:t>
      </w:r>
    </w:p>
    <w:p w14:paraId="24CFF0D6" w14:textId="77777777" w:rsidR="007827BB" w:rsidRPr="00375005" w:rsidRDefault="007827BB" w:rsidP="00CB1425">
      <w:pPr>
        <w:jc w:val="both"/>
        <w:rPr>
          <w:rFonts w:ascii="Arial" w:hAnsi="Arial" w:cs="Arial"/>
          <w:color w:val="FF0000"/>
          <w:lang w:val="sr-Latn-CS"/>
        </w:rPr>
      </w:pPr>
    </w:p>
    <w:p w14:paraId="523D7853" w14:textId="1CC3ADC4" w:rsidR="00CB1425" w:rsidRDefault="00CB1425" w:rsidP="007827BB">
      <w:pPr>
        <w:autoSpaceDE w:val="0"/>
        <w:autoSpaceDN w:val="0"/>
        <w:adjustRightInd w:val="0"/>
        <w:jc w:val="both"/>
        <w:rPr>
          <w:rFonts w:ascii="Arial" w:hAnsi="Arial" w:cs="Arial"/>
          <w:lang w:val="sr-Latn-CS"/>
        </w:rPr>
      </w:pPr>
      <w:r w:rsidRPr="00375005">
        <w:rPr>
          <w:rFonts w:ascii="Arial" w:hAnsi="Arial" w:cs="Arial"/>
          <w:lang w:val="sr-Latn-CS"/>
        </w:rPr>
        <w:lastRenderedPageBreak/>
        <w:t>Naručilac se obavezuje da će</w:t>
      </w:r>
      <w:r w:rsidRPr="00375005">
        <w:rPr>
          <w:rFonts w:ascii="Arial" w:hAnsi="Arial" w:cs="Arial"/>
          <w:b/>
          <w:lang w:val="sr-Latn-CS"/>
        </w:rPr>
        <w:t xml:space="preserve"> </w:t>
      </w:r>
      <w:r w:rsidRPr="00375005">
        <w:rPr>
          <w:rFonts w:ascii="Arial" w:hAnsi="Arial" w:cs="Arial"/>
          <w:lang w:val="sr-Latn-CS"/>
        </w:rPr>
        <w:t xml:space="preserve">plaćanje vršiti u roku od </w:t>
      </w:r>
      <w:r w:rsidR="007827BB" w:rsidRPr="007827BB">
        <w:rPr>
          <w:rFonts w:ascii="Arial" w:hAnsi="Arial" w:cs="Arial"/>
          <w:lang w:val="sr-Latn-CS"/>
        </w:rPr>
        <w:t>30 dana od dana dostavljanja ispravne fakture posebno za svaku izvršenu uslugu prevoza iz tehničke specifikacije.</w:t>
      </w:r>
    </w:p>
    <w:p w14:paraId="19EE0B9A" w14:textId="77777777" w:rsidR="007827BB" w:rsidRPr="00CB1425" w:rsidRDefault="007827BB" w:rsidP="007827BB">
      <w:pPr>
        <w:autoSpaceDE w:val="0"/>
        <w:autoSpaceDN w:val="0"/>
        <w:adjustRightInd w:val="0"/>
        <w:jc w:val="both"/>
        <w:rPr>
          <w:rFonts w:ascii="Arial" w:hAnsi="Arial" w:cs="Arial"/>
          <w:b/>
          <w:highlight w:val="yellow"/>
          <w:lang w:val="sr-Latn-CS"/>
        </w:rPr>
      </w:pPr>
    </w:p>
    <w:p w14:paraId="0CE387E2" w14:textId="77777777" w:rsidR="00CB1425" w:rsidRPr="00375005" w:rsidRDefault="00CB1425" w:rsidP="00CB1425">
      <w:pPr>
        <w:autoSpaceDE w:val="0"/>
        <w:autoSpaceDN w:val="0"/>
        <w:adjustRightInd w:val="0"/>
        <w:jc w:val="both"/>
        <w:rPr>
          <w:rFonts w:ascii="Arial" w:eastAsiaTheme="minorHAnsi" w:hAnsi="Arial" w:cs="Arial"/>
          <w:color w:val="000000"/>
          <w:u w:val="single"/>
          <w:lang w:val="de-DE"/>
        </w:rPr>
      </w:pPr>
      <w:r w:rsidRPr="00375005">
        <w:rPr>
          <w:rFonts w:ascii="Arial" w:eastAsiaTheme="minorHAnsi" w:hAnsi="Arial" w:cs="Arial"/>
          <w:color w:val="000000"/>
          <w:lang w:val="de-DE"/>
        </w:rPr>
        <w:t xml:space="preserve">Mjesto izvršenja ugovora: </w:t>
      </w:r>
      <w:r w:rsidRPr="00375005">
        <w:rPr>
          <w:rFonts w:ascii="Arial" w:hAnsi="Arial" w:cs="Arial"/>
          <w:color w:val="000000"/>
          <w:lang w:val="de-DE"/>
        </w:rPr>
        <w:t>odmarali</w:t>
      </w:r>
      <w:r w:rsidRPr="00375005">
        <w:rPr>
          <w:rFonts w:ascii="Arial" w:hAnsi="Arial" w:cs="Arial"/>
          <w:color w:val="000000"/>
          <w:lang w:val="sr-Latn-CS"/>
        </w:rPr>
        <w:t>š</w:t>
      </w:r>
      <w:r w:rsidRPr="00375005">
        <w:rPr>
          <w:rFonts w:ascii="Arial" w:hAnsi="Arial" w:cs="Arial"/>
          <w:color w:val="000000"/>
          <w:lang w:val="de-DE"/>
        </w:rPr>
        <w:t>te</w:t>
      </w:r>
      <w:r w:rsidRPr="00375005">
        <w:rPr>
          <w:rFonts w:ascii="Arial" w:hAnsi="Arial" w:cs="Arial"/>
          <w:color w:val="000000"/>
          <w:lang w:val="sr-Latn-CS"/>
        </w:rPr>
        <w:t xml:space="preserve"> </w:t>
      </w:r>
      <w:r w:rsidRPr="00375005">
        <w:rPr>
          <w:rFonts w:ascii="Arial" w:hAnsi="Arial" w:cs="Arial"/>
          <w:color w:val="000000"/>
          <w:lang w:val="de-DE"/>
        </w:rPr>
        <w:t>na</w:t>
      </w:r>
      <w:r w:rsidRPr="00375005">
        <w:rPr>
          <w:rFonts w:ascii="Arial" w:hAnsi="Arial" w:cs="Arial"/>
          <w:color w:val="000000"/>
          <w:lang w:val="sr-Latn-CS"/>
        </w:rPr>
        <w:t xml:space="preserve"> </w:t>
      </w:r>
      <w:r w:rsidRPr="00375005">
        <w:rPr>
          <w:rFonts w:ascii="Arial" w:hAnsi="Arial" w:cs="Arial"/>
          <w:color w:val="000000"/>
          <w:lang w:val="de-DE"/>
        </w:rPr>
        <w:t>Ivanovim</w:t>
      </w:r>
      <w:r w:rsidRPr="00375005">
        <w:rPr>
          <w:rFonts w:ascii="Arial" w:hAnsi="Arial" w:cs="Arial"/>
          <w:color w:val="000000"/>
          <w:lang w:val="sr-Latn-CS"/>
        </w:rPr>
        <w:t xml:space="preserve"> </w:t>
      </w:r>
      <w:r w:rsidRPr="00375005">
        <w:rPr>
          <w:rFonts w:ascii="Arial" w:hAnsi="Arial" w:cs="Arial"/>
          <w:color w:val="000000"/>
          <w:lang w:val="de-DE"/>
        </w:rPr>
        <w:t>koritima</w:t>
      </w:r>
      <w:r w:rsidRPr="00375005">
        <w:rPr>
          <w:rFonts w:ascii="Arial" w:hAnsi="Arial" w:cs="Arial"/>
          <w:color w:val="000000"/>
          <w:lang w:val="sr-Latn-CS"/>
        </w:rPr>
        <w:t>-</w:t>
      </w:r>
      <w:r w:rsidRPr="00375005">
        <w:rPr>
          <w:rFonts w:ascii="Arial" w:hAnsi="Arial" w:cs="Arial"/>
          <w:color w:val="000000"/>
          <w:lang w:val="de-DE"/>
        </w:rPr>
        <w:t>Lov</w:t>
      </w:r>
      <w:r w:rsidRPr="00375005">
        <w:rPr>
          <w:rFonts w:ascii="Arial" w:hAnsi="Arial" w:cs="Arial"/>
          <w:color w:val="000000"/>
          <w:lang w:val="sr-Latn-CS"/>
        </w:rPr>
        <w:t>ć</w:t>
      </w:r>
      <w:r w:rsidRPr="00375005">
        <w:rPr>
          <w:rFonts w:ascii="Arial" w:hAnsi="Arial" w:cs="Arial"/>
          <w:color w:val="000000"/>
          <w:lang w:val="de-DE"/>
        </w:rPr>
        <w:t>enu</w:t>
      </w:r>
      <w:r w:rsidRPr="00375005">
        <w:rPr>
          <w:rFonts w:ascii="Arial" w:hAnsi="Arial" w:cs="Arial"/>
          <w:color w:val="000000"/>
          <w:lang w:val="sr-Latn-CS"/>
        </w:rPr>
        <w:t xml:space="preserve"> </w:t>
      </w:r>
      <w:r w:rsidRPr="00375005">
        <w:rPr>
          <w:rFonts w:ascii="Arial" w:hAnsi="Arial" w:cs="Arial"/>
          <w:color w:val="000000"/>
          <w:lang w:val="de-DE"/>
        </w:rPr>
        <w:t>i</w:t>
      </w:r>
      <w:r w:rsidRPr="00375005">
        <w:rPr>
          <w:rFonts w:ascii="Arial" w:hAnsi="Arial" w:cs="Arial"/>
          <w:color w:val="000000"/>
          <w:lang w:val="sr-Latn-CS"/>
        </w:rPr>
        <w:t xml:space="preserve"> </w:t>
      </w:r>
      <w:r w:rsidRPr="00375005">
        <w:rPr>
          <w:rFonts w:ascii="Arial" w:hAnsi="Arial" w:cs="Arial"/>
          <w:color w:val="000000"/>
          <w:lang w:val="de-DE"/>
        </w:rPr>
        <w:t>odmarali</w:t>
      </w:r>
      <w:r w:rsidRPr="00375005">
        <w:rPr>
          <w:rFonts w:ascii="Arial" w:hAnsi="Arial" w:cs="Arial"/>
          <w:color w:val="000000"/>
          <w:lang w:val="sr-Latn-CS"/>
        </w:rPr>
        <w:t>š</w:t>
      </w:r>
      <w:r w:rsidRPr="00375005">
        <w:rPr>
          <w:rFonts w:ascii="Arial" w:hAnsi="Arial" w:cs="Arial"/>
          <w:color w:val="000000"/>
          <w:lang w:val="de-DE"/>
        </w:rPr>
        <w:t>te</w:t>
      </w:r>
      <w:r w:rsidRPr="00375005">
        <w:rPr>
          <w:rFonts w:ascii="Arial" w:hAnsi="Arial" w:cs="Arial"/>
          <w:color w:val="000000"/>
          <w:lang w:val="sr-Latn-CS"/>
        </w:rPr>
        <w:t xml:space="preserve"> </w:t>
      </w:r>
      <w:r w:rsidRPr="00375005">
        <w:rPr>
          <w:rFonts w:ascii="Arial" w:hAnsi="Arial" w:cs="Arial"/>
          <w:color w:val="000000"/>
          <w:lang w:val="de-DE"/>
        </w:rPr>
        <w:t>Be</w:t>
      </w:r>
      <w:r w:rsidRPr="00375005">
        <w:rPr>
          <w:rFonts w:ascii="Arial" w:hAnsi="Arial" w:cs="Arial"/>
          <w:color w:val="000000"/>
          <w:lang w:val="sr-Latn-CS"/>
        </w:rPr>
        <w:t>č</w:t>
      </w:r>
      <w:r w:rsidRPr="00375005">
        <w:rPr>
          <w:rFonts w:ascii="Arial" w:hAnsi="Arial" w:cs="Arial"/>
          <w:color w:val="000000"/>
          <w:lang w:val="de-DE"/>
        </w:rPr>
        <w:t>i</w:t>
      </w:r>
      <w:r w:rsidRPr="00375005">
        <w:rPr>
          <w:rFonts w:ascii="Arial" w:hAnsi="Arial" w:cs="Arial"/>
          <w:color w:val="000000"/>
          <w:lang w:val="sr-Latn-CS"/>
        </w:rPr>
        <w:t>ć</w:t>
      </w:r>
      <w:r w:rsidRPr="00375005">
        <w:rPr>
          <w:rFonts w:ascii="Arial" w:hAnsi="Arial" w:cs="Arial"/>
          <w:color w:val="000000"/>
          <w:lang w:val="de-DE"/>
        </w:rPr>
        <w:t>i</w:t>
      </w:r>
      <w:r w:rsidRPr="00375005">
        <w:rPr>
          <w:rFonts w:ascii="Arial" w:hAnsi="Arial" w:cs="Arial"/>
          <w:color w:val="000000"/>
          <w:lang w:val="sr-Latn-CS"/>
        </w:rPr>
        <w:t xml:space="preserve"> </w:t>
      </w:r>
      <w:r w:rsidRPr="00375005">
        <w:rPr>
          <w:rFonts w:ascii="Arial" w:hAnsi="Arial" w:cs="Arial"/>
          <w:color w:val="000000"/>
          <w:lang w:val="de-DE"/>
        </w:rPr>
        <w:t>u</w:t>
      </w:r>
      <w:r w:rsidRPr="00375005">
        <w:rPr>
          <w:rFonts w:ascii="Arial" w:hAnsi="Arial" w:cs="Arial"/>
          <w:color w:val="000000"/>
          <w:lang w:val="sr-Latn-CS"/>
        </w:rPr>
        <w:t xml:space="preserve"> </w:t>
      </w:r>
      <w:r w:rsidRPr="00375005">
        <w:rPr>
          <w:rFonts w:ascii="Arial" w:hAnsi="Arial" w:cs="Arial"/>
          <w:color w:val="000000"/>
          <w:lang w:val="de-DE"/>
        </w:rPr>
        <w:t>Rafailovi</w:t>
      </w:r>
      <w:r w:rsidRPr="00375005">
        <w:rPr>
          <w:rFonts w:ascii="Arial" w:hAnsi="Arial" w:cs="Arial"/>
          <w:color w:val="000000"/>
          <w:lang w:val="sr-Latn-CS"/>
        </w:rPr>
        <w:t>ć</w:t>
      </w:r>
      <w:r w:rsidRPr="00375005">
        <w:rPr>
          <w:rFonts w:ascii="Arial" w:hAnsi="Arial" w:cs="Arial"/>
          <w:color w:val="000000"/>
          <w:lang w:val="de-DE"/>
        </w:rPr>
        <w:t>ima</w:t>
      </w:r>
      <w:r w:rsidRPr="00375005">
        <w:rPr>
          <w:rFonts w:ascii="Arial" w:hAnsi="Arial" w:cs="Arial"/>
          <w:color w:val="000000"/>
          <w:lang w:val="sr-Latn-CS"/>
        </w:rPr>
        <w:t>.</w:t>
      </w:r>
    </w:p>
    <w:p w14:paraId="0FE09743" w14:textId="77777777" w:rsidR="00CB1425" w:rsidRPr="00CB1425" w:rsidRDefault="00CB1425" w:rsidP="00CB1425">
      <w:pPr>
        <w:autoSpaceDE w:val="0"/>
        <w:autoSpaceDN w:val="0"/>
        <w:adjustRightInd w:val="0"/>
        <w:jc w:val="both"/>
        <w:rPr>
          <w:rFonts w:ascii="Arial" w:eastAsiaTheme="minorHAnsi" w:hAnsi="Arial" w:cs="Arial"/>
          <w:color w:val="000000"/>
          <w:highlight w:val="yellow"/>
          <w:lang w:val="sr-Latn-CS"/>
        </w:rPr>
      </w:pPr>
    </w:p>
    <w:p w14:paraId="41AD62D7" w14:textId="5C3FCCCA" w:rsidR="00CB1425" w:rsidRDefault="00CB1425" w:rsidP="00CB1425">
      <w:pPr>
        <w:jc w:val="both"/>
        <w:rPr>
          <w:rFonts w:ascii="Arial" w:hAnsi="Arial" w:cs="Arial"/>
          <w:lang w:val="de-DE"/>
        </w:rPr>
      </w:pPr>
      <w:r w:rsidRPr="00375005">
        <w:rPr>
          <w:rFonts w:ascii="Arial" w:hAnsi="Arial" w:cs="Arial"/>
          <w:lang w:val="de-DE"/>
        </w:rPr>
        <w:t>Svaka od ugovornih strana ima pravo na raskid ugovora u slučaju neispunjenja ugovornih obaveza druge ugovorne strane kao i u slučajevima utvrđenim članom 150 ZJN.</w:t>
      </w:r>
    </w:p>
    <w:p w14:paraId="16A043EB" w14:textId="77777777" w:rsidR="007827BB" w:rsidRPr="00375005" w:rsidRDefault="007827BB" w:rsidP="00CB1425">
      <w:pPr>
        <w:jc w:val="both"/>
        <w:rPr>
          <w:rFonts w:ascii="Arial" w:hAnsi="Arial" w:cs="Arial"/>
          <w:lang w:val="de-DE"/>
        </w:rPr>
      </w:pPr>
    </w:p>
    <w:p w14:paraId="33B5AC18" w14:textId="77777777" w:rsidR="00CB1425" w:rsidRPr="00375005" w:rsidRDefault="00CB1425" w:rsidP="00CB1425">
      <w:pPr>
        <w:jc w:val="both"/>
        <w:rPr>
          <w:rFonts w:ascii="Arial" w:hAnsi="Arial" w:cs="Arial"/>
          <w:lang w:val="de-DE"/>
        </w:rPr>
      </w:pPr>
      <w:r w:rsidRPr="00375005">
        <w:rPr>
          <w:rFonts w:ascii="Arial" w:hAnsi="Arial" w:cs="Arial"/>
          <w:lang w:val="de-DE"/>
        </w:rPr>
        <w:t>Ugovor se raskida pisanom izjavom koja se dostavlja drugoj ugovornoj strani. U izjavi moraju biti naznačeni razlozi zbog kojih se ugovor raskida.</w:t>
      </w:r>
    </w:p>
    <w:p w14:paraId="5B97F453" w14:textId="77777777" w:rsidR="00CB1425" w:rsidRPr="00375005" w:rsidRDefault="00CB1425" w:rsidP="00CB1425">
      <w:pPr>
        <w:jc w:val="both"/>
        <w:rPr>
          <w:rFonts w:ascii="Arial" w:hAnsi="Arial" w:cs="Arial"/>
          <w:lang w:val="de-DE"/>
        </w:rPr>
      </w:pPr>
      <w:r w:rsidRPr="00375005">
        <w:rPr>
          <w:rFonts w:ascii="Arial" w:hAnsi="Arial" w:cs="Arial"/>
          <w:lang w:val="de-DE"/>
        </w:rPr>
        <w:t>Ako strane ugovora sporazumno raskinu ugovor, sporazumom o raskidu ugovora utvrđuju se međusobna prava i obaveze koje proističu iz raskida ugovora.</w:t>
      </w:r>
    </w:p>
    <w:p w14:paraId="6F850BA9" w14:textId="77777777" w:rsidR="00CB1425" w:rsidRPr="00375005" w:rsidRDefault="00CB1425" w:rsidP="00CB1425">
      <w:pPr>
        <w:jc w:val="both"/>
        <w:rPr>
          <w:rFonts w:ascii="Arial" w:hAnsi="Arial" w:cs="Arial"/>
          <w:lang w:val="de-DE"/>
        </w:rPr>
      </w:pPr>
      <w:r w:rsidRPr="00375005">
        <w:rPr>
          <w:rFonts w:ascii="Arial" w:hAnsi="Arial" w:cs="Arial"/>
          <w:lang w:val="de-DE"/>
        </w:rPr>
        <w:t>U slučaju raskida ugovora Naručilac je dužan da obavještenje o raskidu ugovora objavi na ESJN u roku od 10 dana od dana raskida ugovora.</w:t>
      </w:r>
    </w:p>
    <w:p w14:paraId="5E1D47BB" w14:textId="77777777" w:rsidR="00CB1425" w:rsidRPr="00CB1425" w:rsidRDefault="00CB1425" w:rsidP="00CB1425">
      <w:pPr>
        <w:jc w:val="both"/>
        <w:rPr>
          <w:rFonts w:ascii="Arial" w:hAnsi="Arial" w:cs="Arial"/>
          <w:b/>
          <w:highlight w:val="yellow"/>
          <w:lang w:val="pl-PL"/>
        </w:rPr>
      </w:pPr>
    </w:p>
    <w:p w14:paraId="0820219A" w14:textId="5F3FE3F4" w:rsidR="00CB1425" w:rsidRPr="00375005" w:rsidRDefault="00375005" w:rsidP="00375005">
      <w:pPr>
        <w:jc w:val="both"/>
        <w:rPr>
          <w:rFonts w:ascii="Arial" w:hAnsi="Arial" w:cs="Arial"/>
          <w:lang w:val="pl-PL"/>
        </w:rPr>
      </w:pPr>
      <w:r>
        <w:rPr>
          <w:rFonts w:ascii="Arial" w:hAnsi="Arial" w:cs="Arial"/>
          <w:lang w:val="pl-PL"/>
        </w:rPr>
        <w:t>Izvršilac</w:t>
      </w:r>
      <w:r w:rsidR="00CB1425" w:rsidRPr="00375005">
        <w:rPr>
          <w:rFonts w:ascii="Arial" w:hAnsi="Arial" w:cs="Arial"/>
          <w:lang w:val="pl-PL"/>
        </w:rPr>
        <w:t xml:space="preserve"> se obavezuje da Naručiocu odmah po potpisivanju ugovora preda </w:t>
      </w:r>
      <w:r w:rsidRPr="00375005">
        <w:rPr>
          <w:rFonts w:ascii="Arial" w:hAnsi="Arial" w:cs="Arial"/>
          <w:lang w:val="pl-PL"/>
        </w:rPr>
        <w:t>garanciju za dobro izvršenje ugovora, za slučaj povrede ugovorenih obaveza u iznosu od 10% od vrijednosti ugovora sa rokom važenja 8 dana dužim od ugovorenog roka</w:t>
      </w:r>
      <w:r>
        <w:rPr>
          <w:rFonts w:ascii="Arial" w:hAnsi="Arial" w:cs="Arial"/>
          <w:lang w:val="pl-PL"/>
        </w:rPr>
        <w:t xml:space="preserve">. </w:t>
      </w:r>
      <w:r w:rsidR="00CB1425" w:rsidRPr="00375005">
        <w:rPr>
          <w:rFonts w:ascii="Arial" w:hAnsi="Arial" w:cs="Arial"/>
          <w:lang w:val="pl-PL"/>
        </w:rPr>
        <w:t xml:space="preserve"> </w:t>
      </w:r>
    </w:p>
    <w:p w14:paraId="7F9EF081" w14:textId="77777777" w:rsidR="00CB1425" w:rsidRPr="00CB1425" w:rsidRDefault="00CB1425" w:rsidP="00CB1425">
      <w:pPr>
        <w:ind w:firstLine="426"/>
        <w:jc w:val="both"/>
        <w:rPr>
          <w:rFonts w:ascii="Arial" w:hAnsi="Arial" w:cs="Arial"/>
          <w:highlight w:val="yellow"/>
          <w:lang w:val="it-IT"/>
        </w:rPr>
      </w:pPr>
    </w:p>
    <w:p w14:paraId="5F5518AD" w14:textId="22EEA288" w:rsidR="00CB1425" w:rsidRPr="007827BB" w:rsidRDefault="00CB1425" w:rsidP="00CB1425">
      <w:pPr>
        <w:pStyle w:val="NoSpacing"/>
        <w:jc w:val="both"/>
        <w:rPr>
          <w:rFonts w:ascii="Arial" w:hAnsi="Arial" w:cs="Arial"/>
          <w:lang w:val="sr-Latn-CS"/>
        </w:rPr>
      </w:pPr>
      <w:r w:rsidRPr="007827BB">
        <w:rPr>
          <w:rFonts w:ascii="Arial" w:hAnsi="Arial" w:cs="Arial"/>
          <w:lang w:val="it-IT"/>
        </w:rPr>
        <w:t>Ukoliko</w:t>
      </w:r>
      <w:r w:rsidRPr="007827BB">
        <w:rPr>
          <w:rFonts w:ascii="Arial" w:hAnsi="Arial" w:cs="Arial"/>
          <w:lang w:val="sr-Latn-CS"/>
        </w:rPr>
        <w:t xml:space="preserve"> </w:t>
      </w:r>
      <w:r w:rsidR="007827BB" w:rsidRPr="007827BB">
        <w:rPr>
          <w:rFonts w:ascii="Arial" w:hAnsi="Arial" w:cs="Arial"/>
          <w:lang w:val="it-IT"/>
        </w:rPr>
        <w:t>Izvršilac ne bude pružao usluge</w:t>
      </w:r>
      <w:r w:rsidRPr="007827BB">
        <w:rPr>
          <w:rFonts w:ascii="Arial" w:hAnsi="Arial" w:cs="Arial"/>
          <w:lang w:val="sr-Latn-CS"/>
        </w:rPr>
        <w:t xml:space="preserve"> </w:t>
      </w:r>
      <w:r w:rsidRPr="007827BB">
        <w:rPr>
          <w:rFonts w:ascii="Arial" w:hAnsi="Arial" w:cs="Arial"/>
          <w:lang w:val="it-IT"/>
        </w:rPr>
        <w:t>u</w:t>
      </w:r>
      <w:r w:rsidRPr="007827BB">
        <w:rPr>
          <w:rFonts w:ascii="Arial" w:hAnsi="Arial" w:cs="Arial"/>
          <w:lang w:val="sr-Latn-CS"/>
        </w:rPr>
        <w:t xml:space="preserve"> </w:t>
      </w:r>
      <w:r w:rsidRPr="007827BB">
        <w:rPr>
          <w:rFonts w:ascii="Arial" w:hAnsi="Arial" w:cs="Arial"/>
          <w:lang w:val="it-IT"/>
        </w:rPr>
        <w:t>ugovorenom</w:t>
      </w:r>
      <w:r w:rsidRPr="007827BB">
        <w:rPr>
          <w:rFonts w:ascii="Arial" w:hAnsi="Arial" w:cs="Arial"/>
          <w:lang w:val="sr-Latn-CS"/>
        </w:rPr>
        <w:t xml:space="preserve"> </w:t>
      </w:r>
      <w:r w:rsidRPr="007827BB">
        <w:rPr>
          <w:rFonts w:ascii="Arial" w:hAnsi="Arial" w:cs="Arial"/>
          <w:lang w:val="it-IT"/>
        </w:rPr>
        <w:t>roku</w:t>
      </w:r>
      <w:r w:rsidRPr="007827BB">
        <w:rPr>
          <w:rFonts w:ascii="Arial" w:hAnsi="Arial" w:cs="Arial"/>
          <w:lang w:val="sr-Latn-CS"/>
        </w:rPr>
        <w:t xml:space="preserve"> </w:t>
      </w:r>
      <w:r w:rsidRPr="007827BB">
        <w:rPr>
          <w:rFonts w:ascii="Arial" w:hAnsi="Arial" w:cs="Arial"/>
          <w:lang w:val="it-IT"/>
        </w:rPr>
        <w:t>bi</w:t>
      </w:r>
      <w:r w:rsidRPr="007827BB">
        <w:rPr>
          <w:rFonts w:ascii="Arial" w:hAnsi="Arial" w:cs="Arial"/>
          <w:lang w:val="sr-Latn-CS"/>
        </w:rPr>
        <w:t>ć</w:t>
      </w:r>
      <w:r w:rsidRPr="007827BB">
        <w:rPr>
          <w:rFonts w:ascii="Arial" w:hAnsi="Arial" w:cs="Arial"/>
          <w:lang w:val="it-IT"/>
        </w:rPr>
        <w:t>e</w:t>
      </w:r>
      <w:r w:rsidRPr="007827BB">
        <w:rPr>
          <w:rFonts w:ascii="Arial" w:hAnsi="Arial" w:cs="Arial"/>
          <w:lang w:val="sr-Latn-CS"/>
        </w:rPr>
        <w:t xml:space="preserve"> </w:t>
      </w:r>
      <w:r w:rsidRPr="007827BB">
        <w:rPr>
          <w:rFonts w:ascii="Arial" w:hAnsi="Arial" w:cs="Arial"/>
          <w:lang w:val="it-IT"/>
        </w:rPr>
        <w:t>obavezan</w:t>
      </w:r>
      <w:r w:rsidRPr="007827BB">
        <w:rPr>
          <w:rFonts w:ascii="Arial" w:hAnsi="Arial" w:cs="Arial"/>
          <w:lang w:val="sr-Latn-CS"/>
        </w:rPr>
        <w:t xml:space="preserve"> </w:t>
      </w:r>
      <w:r w:rsidRPr="007827BB">
        <w:rPr>
          <w:rFonts w:ascii="Arial" w:hAnsi="Arial" w:cs="Arial"/>
          <w:lang w:val="it-IT"/>
        </w:rPr>
        <w:t>da</w:t>
      </w:r>
      <w:r w:rsidRPr="007827BB">
        <w:rPr>
          <w:rFonts w:ascii="Arial" w:hAnsi="Arial" w:cs="Arial"/>
          <w:lang w:val="sr-Latn-CS"/>
        </w:rPr>
        <w:t xml:space="preserve"> </w:t>
      </w:r>
      <w:r w:rsidRPr="007827BB">
        <w:rPr>
          <w:rFonts w:ascii="Arial" w:hAnsi="Arial" w:cs="Arial"/>
          <w:lang w:val="it-IT"/>
        </w:rPr>
        <w:t>plati</w:t>
      </w:r>
      <w:r w:rsidRPr="007827BB">
        <w:rPr>
          <w:rFonts w:ascii="Arial" w:hAnsi="Arial" w:cs="Arial"/>
          <w:lang w:val="sr-Latn-CS"/>
        </w:rPr>
        <w:t xml:space="preserve"> </w:t>
      </w:r>
      <w:r w:rsidRPr="007827BB">
        <w:rPr>
          <w:rFonts w:ascii="Arial" w:hAnsi="Arial" w:cs="Arial"/>
          <w:lang w:val="it-IT"/>
        </w:rPr>
        <w:t>ugovornu</w:t>
      </w:r>
      <w:r w:rsidRPr="007827BB">
        <w:rPr>
          <w:rFonts w:ascii="Arial" w:hAnsi="Arial" w:cs="Arial"/>
          <w:lang w:val="sr-Latn-CS"/>
        </w:rPr>
        <w:t xml:space="preserve"> </w:t>
      </w:r>
      <w:r w:rsidRPr="007827BB">
        <w:rPr>
          <w:rFonts w:ascii="Arial" w:hAnsi="Arial" w:cs="Arial"/>
          <w:lang w:val="it-IT"/>
        </w:rPr>
        <w:t>kaznu</w:t>
      </w:r>
      <w:r w:rsidRPr="007827BB">
        <w:rPr>
          <w:rFonts w:ascii="Arial" w:hAnsi="Arial" w:cs="Arial"/>
          <w:lang w:val="sr-Latn-CS"/>
        </w:rPr>
        <w:t xml:space="preserve"> </w:t>
      </w:r>
      <w:r w:rsidRPr="007827BB">
        <w:rPr>
          <w:rFonts w:ascii="Arial" w:hAnsi="Arial" w:cs="Arial"/>
          <w:lang w:val="it-IT"/>
        </w:rPr>
        <w:t>u</w:t>
      </w:r>
      <w:r w:rsidRPr="007827BB">
        <w:rPr>
          <w:rFonts w:ascii="Arial" w:hAnsi="Arial" w:cs="Arial"/>
          <w:lang w:val="sr-Latn-CS"/>
        </w:rPr>
        <w:t xml:space="preserve"> </w:t>
      </w:r>
      <w:r w:rsidRPr="007827BB">
        <w:rPr>
          <w:rFonts w:ascii="Arial" w:hAnsi="Arial" w:cs="Arial"/>
          <w:lang w:val="it-IT"/>
        </w:rPr>
        <w:t>visini</w:t>
      </w:r>
      <w:r w:rsidRPr="007827BB">
        <w:rPr>
          <w:rFonts w:ascii="Arial" w:hAnsi="Arial" w:cs="Arial"/>
          <w:lang w:val="sr-Latn-CS"/>
        </w:rPr>
        <w:t xml:space="preserve"> </w:t>
      </w:r>
      <w:r w:rsidRPr="007827BB">
        <w:rPr>
          <w:rFonts w:ascii="Arial" w:hAnsi="Arial" w:cs="Arial"/>
          <w:lang w:val="it-IT"/>
        </w:rPr>
        <w:t>od</w:t>
      </w:r>
      <w:r w:rsidRPr="007827BB">
        <w:rPr>
          <w:rFonts w:ascii="Arial" w:hAnsi="Arial" w:cs="Arial"/>
          <w:lang w:val="sr-Latn-CS"/>
        </w:rPr>
        <w:t xml:space="preserve"> 0,2% </w:t>
      </w:r>
      <w:r w:rsidRPr="007827BB">
        <w:rPr>
          <w:rFonts w:ascii="Arial" w:hAnsi="Arial" w:cs="Arial"/>
          <w:lang w:val="it-IT"/>
        </w:rPr>
        <w:t>od</w:t>
      </w:r>
      <w:r w:rsidRPr="007827BB">
        <w:rPr>
          <w:rFonts w:ascii="Arial" w:hAnsi="Arial" w:cs="Arial"/>
          <w:lang w:val="sr-Latn-CS"/>
        </w:rPr>
        <w:t xml:space="preserve"> </w:t>
      </w:r>
      <w:r w:rsidRPr="007827BB">
        <w:rPr>
          <w:rFonts w:ascii="Arial" w:hAnsi="Arial" w:cs="Arial"/>
          <w:lang w:val="it-IT"/>
        </w:rPr>
        <w:t>ugovorene</w:t>
      </w:r>
      <w:r w:rsidRPr="007827BB">
        <w:rPr>
          <w:rFonts w:ascii="Arial" w:hAnsi="Arial" w:cs="Arial"/>
          <w:lang w:val="sr-Latn-CS"/>
        </w:rPr>
        <w:t xml:space="preserve"> </w:t>
      </w:r>
      <w:r w:rsidRPr="007827BB">
        <w:rPr>
          <w:rFonts w:ascii="Arial" w:hAnsi="Arial" w:cs="Arial"/>
          <w:lang w:val="it-IT"/>
        </w:rPr>
        <w:t>vrijednosti</w:t>
      </w:r>
      <w:r w:rsidRPr="007827BB">
        <w:rPr>
          <w:rFonts w:ascii="Arial" w:hAnsi="Arial" w:cs="Arial"/>
          <w:lang w:val="sr-Latn-CS"/>
        </w:rPr>
        <w:t xml:space="preserve">  </w:t>
      </w:r>
      <w:r w:rsidRPr="007827BB">
        <w:rPr>
          <w:rFonts w:ascii="Arial" w:hAnsi="Arial" w:cs="Arial"/>
          <w:lang w:val="it-IT"/>
        </w:rPr>
        <w:t>za</w:t>
      </w:r>
      <w:r w:rsidRPr="007827BB">
        <w:rPr>
          <w:rFonts w:ascii="Arial" w:hAnsi="Arial" w:cs="Arial"/>
          <w:lang w:val="sr-Latn-CS"/>
        </w:rPr>
        <w:t xml:space="preserve"> </w:t>
      </w:r>
      <w:r w:rsidRPr="007827BB">
        <w:rPr>
          <w:rFonts w:ascii="Arial" w:hAnsi="Arial" w:cs="Arial"/>
          <w:lang w:val="it-IT"/>
        </w:rPr>
        <w:t>svaki</w:t>
      </w:r>
      <w:r w:rsidRPr="007827BB">
        <w:rPr>
          <w:rFonts w:ascii="Arial" w:hAnsi="Arial" w:cs="Arial"/>
          <w:lang w:val="sr-Latn-CS"/>
        </w:rPr>
        <w:t xml:space="preserve"> </w:t>
      </w:r>
      <w:r w:rsidRPr="007827BB">
        <w:rPr>
          <w:rFonts w:ascii="Arial" w:hAnsi="Arial" w:cs="Arial"/>
          <w:lang w:val="it-IT"/>
        </w:rPr>
        <w:t>dan</w:t>
      </w:r>
      <w:r w:rsidRPr="007827BB">
        <w:rPr>
          <w:rFonts w:ascii="Arial" w:hAnsi="Arial" w:cs="Arial"/>
          <w:lang w:val="sr-Latn-CS"/>
        </w:rPr>
        <w:t xml:space="preserve"> </w:t>
      </w:r>
      <w:r w:rsidRPr="007827BB">
        <w:rPr>
          <w:rFonts w:ascii="Arial" w:hAnsi="Arial" w:cs="Arial"/>
          <w:lang w:val="it-IT"/>
        </w:rPr>
        <w:t>zaka</w:t>
      </w:r>
      <w:r w:rsidRPr="007827BB">
        <w:rPr>
          <w:rFonts w:ascii="Arial" w:hAnsi="Arial" w:cs="Arial"/>
          <w:lang w:val="sr-Latn-CS"/>
        </w:rPr>
        <w:t>š</w:t>
      </w:r>
      <w:r w:rsidRPr="007827BB">
        <w:rPr>
          <w:rFonts w:ascii="Arial" w:hAnsi="Arial" w:cs="Arial"/>
          <w:lang w:val="it-IT"/>
        </w:rPr>
        <w:t>njenja</w:t>
      </w:r>
      <w:r w:rsidRPr="007827BB">
        <w:rPr>
          <w:rFonts w:ascii="Arial" w:hAnsi="Arial" w:cs="Arial"/>
          <w:lang w:val="sr-Latn-CS"/>
        </w:rPr>
        <w:t xml:space="preserve">, </w:t>
      </w:r>
      <w:r w:rsidRPr="007827BB">
        <w:rPr>
          <w:rFonts w:ascii="Arial" w:hAnsi="Arial" w:cs="Arial"/>
          <w:lang w:val="it-IT"/>
        </w:rPr>
        <w:t>s</w:t>
      </w:r>
      <w:r w:rsidRPr="007827BB">
        <w:rPr>
          <w:rFonts w:ascii="Arial" w:hAnsi="Arial" w:cs="Arial"/>
          <w:lang w:val="sr-Latn-CS"/>
        </w:rPr>
        <w:t xml:space="preserve"> </w:t>
      </w:r>
      <w:r w:rsidRPr="007827BB">
        <w:rPr>
          <w:rFonts w:ascii="Arial" w:hAnsi="Arial" w:cs="Arial"/>
          <w:lang w:val="it-IT"/>
        </w:rPr>
        <w:t>tim</w:t>
      </w:r>
      <w:r w:rsidRPr="007827BB">
        <w:rPr>
          <w:rFonts w:ascii="Arial" w:hAnsi="Arial" w:cs="Arial"/>
          <w:lang w:val="sr-Latn-CS"/>
        </w:rPr>
        <w:t xml:space="preserve"> </w:t>
      </w:r>
      <w:r w:rsidRPr="007827BB">
        <w:rPr>
          <w:rFonts w:ascii="Arial" w:hAnsi="Arial" w:cs="Arial"/>
          <w:lang w:val="it-IT"/>
        </w:rPr>
        <w:t>da</w:t>
      </w:r>
      <w:r w:rsidRPr="007827BB">
        <w:rPr>
          <w:rFonts w:ascii="Arial" w:hAnsi="Arial" w:cs="Arial"/>
          <w:lang w:val="sr-Latn-CS"/>
        </w:rPr>
        <w:t xml:space="preserve"> </w:t>
      </w:r>
      <w:r w:rsidRPr="007827BB">
        <w:rPr>
          <w:rFonts w:ascii="Arial" w:hAnsi="Arial" w:cs="Arial"/>
          <w:lang w:val="it-IT"/>
        </w:rPr>
        <w:t>ukupna</w:t>
      </w:r>
      <w:r w:rsidRPr="007827BB">
        <w:rPr>
          <w:rFonts w:ascii="Arial" w:hAnsi="Arial" w:cs="Arial"/>
          <w:lang w:val="sr-Latn-CS"/>
        </w:rPr>
        <w:t xml:space="preserve"> </w:t>
      </w:r>
      <w:r w:rsidRPr="007827BB">
        <w:rPr>
          <w:rFonts w:ascii="Arial" w:hAnsi="Arial" w:cs="Arial"/>
          <w:lang w:val="it-IT"/>
        </w:rPr>
        <w:t>vrijednost</w:t>
      </w:r>
      <w:r w:rsidRPr="007827BB">
        <w:rPr>
          <w:rFonts w:ascii="Arial" w:hAnsi="Arial" w:cs="Arial"/>
          <w:lang w:val="sr-Latn-CS"/>
        </w:rPr>
        <w:t xml:space="preserve"> </w:t>
      </w:r>
      <w:r w:rsidRPr="007827BB">
        <w:rPr>
          <w:rFonts w:ascii="Arial" w:hAnsi="Arial" w:cs="Arial"/>
          <w:lang w:val="it-IT"/>
        </w:rPr>
        <w:t>ugovorene</w:t>
      </w:r>
      <w:r w:rsidRPr="007827BB">
        <w:rPr>
          <w:rFonts w:ascii="Arial" w:hAnsi="Arial" w:cs="Arial"/>
          <w:lang w:val="sr-Latn-CS"/>
        </w:rPr>
        <w:t xml:space="preserve"> </w:t>
      </w:r>
      <w:r w:rsidRPr="007827BB">
        <w:rPr>
          <w:rFonts w:ascii="Arial" w:hAnsi="Arial" w:cs="Arial"/>
          <w:lang w:val="it-IT"/>
        </w:rPr>
        <w:t>kazne</w:t>
      </w:r>
      <w:r w:rsidRPr="007827BB">
        <w:rPr>
          <w:rFonts w:ascii="Arial" w:hAnsi="Arial" w:cs="Arial"/>
          <w:lang w:val="sr-Latn-CS"/>
        </w:rPr>
        <w:t xml:space="preserve"> </w:t>
      </w:r>
      <w:r w:rsidRPr="007827BB">
        <w:rPr>
          <w:rFonts w:ascii="Arial" w:hAnsi="Arial" w:cs="Arial"/>
          <w:lang w:val="it-IT"/>
        </w:rPr>
        <w:t>ne</w:t>
      </w:r>
      <w:r w:rsidRPr="007827BB">
        <w:rPr>
          <w:rFonts w:ascii="Arial" w:hAnsi="Arial" w:cs="Arial"/>
          <w:lang w:val="sr-Latn-CS"/>
        </w:rPr>
        <w:t xml:space="preserve"> </w:t>
      </w:r>
      <w:r w:rsidRPr="007827BB">
        <w:rPr>
          <w:rFonts w:ascii="Arial" w:hAnsi="Arial" w:cs="Arial"/>
          <w:lang w:val="it-IT"/>
        </w:rPr>
        <w:t>mo</w:t>
      </w:r>
      <w:r w:rsidRPr="007827BB">
        <w:rPr>
          <w:rFonts w:ascii="Arial" w:hAnsi="Arial" w:cs="Arial"/>
          <w:lang w:val="sr-Latn-CS"/>
        </w:rPr>
        <w:t>ž</w:t>
      </w:r>
      <w:r w:rsidRPr="007827BB">
        <w:rPr>
          <w:rFonts w:ascii="Arial" w:hAnsi="Arial" w:cs="Arial"/>
          <w:lang w:val="it-IT"/>
        </w:rPr>
        <w:t>e</w:t>
      </w:r>
      <w:r w:rsidRPr="007827BB">
        <w:rPr>
          <w:rFonts w:ascii="Arial" w:hAnsi="Arial" w:cs="Arial"/>
          <w:lang w:val="sr-Latn-CS"/>
        </w:rPr>
        <w:t xml:space="preserve"> </w:t>
      </w:r>
      <w:r w:rsidRPr="007827BB">
        <w:rPr>
          <w:rFonts w:ascii="Arial" w:hAnsi="Arial" w:cs="Arial"/>
          <w:lang w:val="it-IT"/>
        </w:rPr>
        <w:t>pre</w:t>
      </w:r>
      <w:r w:rsidRPr="007827BB">
        <w:rPr>
          <w:rFonts w:ascii="Arial" w:hAnsi="Arial" w:cs="Arial"/>
          <w:lang w:val="sr-Latn-CS"/>
        </w:rPr>
        <w:t>ć</w:t>
      </w:r>
      <w:r w:rsidRPr="007827BB">
        <w:rPr>
          <w:rFonts w:ascii="Arial" w:hAnsi="Arial" w:cs="Arial"/>
          <w:lang w:val="it-IT"/>
        </w:rPr>
        <w:t>i</w:t>
      </w:r>
      <w:r w:rsidRPr="007827BB">
        <w:rPr>
          <w:rFonts w:ascii="Arial" w:hAnsi="Arial" w:cs="Arial"/>
          <w:lang w:val="sr-Latn-CS"/>
        </w:rPr>
        <w:t xml:space="preserve"> 5 % </w:t>
      </w:r>
      <w:r w:rsidRPr="007827BB">
        <w:rPr>
          <w:rFonts w:ascii="Arial" w:hAnsi="Arial" w:cs="Arial"/>
          <w:lang w:val="it-IT"/>
        </w:rPr>
        <w:t>vrijednosti</w:t>
      </w:r>
      <w:r w:rsidRPr="007827BB">
        <w:rPr>
          <w:rFonts w:ascii="Arial" w:hAnsi="Arial" w:cs="Arial"/>
          <w:lang w:val="sr-Latn-CS"/>
        </w:rPr>
        <w:t xml:space="preserve"> </w:t>
      </w:r>
      <w:r w:rsidRPr="007827BB">
        <w:rPr>
          <w:rFonts w:ascii="Arial" w:hAnsi="Arial" w:cs="Arial"/>
          <w:lang w:val="it-IT"/>
        </w:rPr>
        <w:t>Ugovora</w:t>
      </w:r>
      <w:r w:rsidRPr="007827BB">
        <w:rPr>
          <w:rFonts w:ascii="Arial" w:hAnsi="Arial" w:cs="Arial"/>
          <w:lang w:val="sr-Latn-CS"/>
        </w:rPr>
        <w:t>.</w:t>
      </w:r>
    </w:p>
    <w:p w14:paraId="5EA09949" w14:textId="77777777" w:rsidR="00CB1425" w:rsidRPr="007827BB" w:rsidRDefault="00CB1425" w:rsidP="00CB1425">
      <w:pPr>
        <w:pStyle w:val="NoSpacing"/>
        <w:jc w:val="both"/>
        <w:rPr>
          <w:rFonts w:ascii="Arial" w:hAnsi="Arial" w:cs="Arial"/>
          <w:lang w:val="sr-Latn-CS"/>
        </w:rPr>
      </w:pPr>
    </w:p>
    <w:p w14:paraId="522569B3" w14:textId="1059AB43" w:rsidR="00CB1425" w:rsidRPr="007827BB" w:rsidRDefault="00CB1425" w:rsidP="00CB1425">
      <w:pPr>
        <w:pStyle w:val="NoSpacing"/>
        <w:jc w:val="both"/>
        <w:rPr>
          <w:rFonts w:ascii="Arial" w:hAnsi="Arial" w:cs="Arial"/>
          <w:lang w:val="sr-Latn-CS"/>
        </w:rPr>
      </w:pPr>
      <w:proofErr w:type="spellStart"/>
      <w:r w:rsidRPr="007827BB">
        <w:rPr>
          <w:rFonts w:ascii="Arial" w:hAnsi="Arial" w:cs="Arial"/>
        </w:rPr>
        <w:t>Pla</w:t>
      </w:r>
      <w:proofErr w:type="spellEnd"/>
      <w:r w:rsidRPr="007827BB">
        <w:rPr>
          <w:rFonts w:ascii="Arial" w:hAnsi="Arial" w:cs="Arial"/>
          <w:lang w:val="sr-Latn-CS"/>
        </w:rPr>
        <w:t>ć</w:t>
      </w:r>
      <w:proofErr w:type="spellStart"/>
      <w:r w:rsidRPr="007827BB">
        <w:rPr>
          <w:rFonts w:ascii="Arial" w:hAnsi="Arial" w:cs="Arial"/>
        </w:rPr>
        <w:t>anje</w:t>
      </w:r>
      <w:proofErr w:type="spellEnd"/>
      <w:r w:rsidRPr="007827BB">
        <w:rPr>
          <w:rFonts w:ascii="Arial" w:hAnsi="Arial" w:cs="Arial"/>
          <w:lang w:val="sr-Latn-CS"/>
        </w:rPr>
        <w:t xml:space="preserve"> </w:t>
      </w:r>
      <w:proofErr w:type="spellStart"/>
      <w:r w:rsidRPr="007827BB">
        <w:rPr>
          <w:rFonts w:ascii="Arial" w:hAnsi="Arial" w:cs="Arial"/>
        </w:rPr>
        <w:t>ugovorene</w:t>
      </w:r>
      <w:proofErr w:type="spellEnd"/>
      <w:r w:rsidRPr="007827BB">
        <w:rPr>
          <w:rFonts w:ascii="Arial" w:hAnsi="Arial" w:cs="Arial"/>
          <w:lang w:val="sr-Latn-CS"/>
        </w:rPr>
        <w:t xml:space="preserve"> </w:t>
      </w:r>
      <w:proofErr w:type="spellStart"/>
      <w:r w:rsidRPr="007827BB">
        <w:rPr>
          <w:rFonts w:ascii="Arial" w:hAnsi="Arial" w:cs="Arial"/>
        </w:rPr>
        <w:t>kazne</w:t>
      </w:r>
      <w:proofErr w:type="spellEnd"/>
      <w:r w:rsidRPr="007827BB">
        <w:rPr>
          <w:rFonts w:ascii="Arial" w:hAnsi="Arial" w:cs="Arial"/>
          <w:lang w:val="sr-Latn-CS"/>
        </w:rPr>
        <w:t xml:space="preserve"> (</w:t>
      </w:r>
      <w:proofErr w:type="spellStart"/>
      <w:r w:rsidRPr="007827BB">
        <w:rPr>
          <w:rFonts w:ascii="Arial" w:hAnsi="Arial" w:cs="Arial"/>
        </w:rPr>
        <w:t>penala</w:t>
      </w:r>
      <w:proofErr w:type="spellEnd"/>
      <w:r w:rsidRPr="007827BB">
        <w:rPr>
          <w:rFonts w:ascii="Arial" w:hAnsi="Arial" w:cs="Arial"/>
          <w:lang w:val="sr-Latn-CS"/>
        </w:rPr>
        <w:t xml:space="preserve">) </w:t>
      </w:r>
      <w:r w:rsidRPr="007827BB">
        <w:rPr>
          <w:rFonts w:ascii="Arial" w:hAnsi="Arial" w:cs="Arial"/>
        </w:rPr>
        <w:t>ne</w:t>
      </w:r>
      <w:r w:rsidRPr="007827BB">
        <w:rPr>
          <w:rFonts w:ascii="Arial" w:hAnsi="Arial" w:cs="Arial"/>
          <w:lang w:val="sr-Latn-CS"/>
        </w:rPr>
        <w:t xml:space="preserve"> </w:t>
      </w:r>
      <w:proofErr w:type="spellStart"/>
      <w:r w:rsidRPr="007827BB">
        <w:rPr>
          <w:rFonts w:ascii="Arial" w:hAnsi="Arial" w:cs="Arial"/>
        </w:rPr>
        <w:t>osloba</w:t>
      </w:r>
      <w:proofErr w:type="spellEnd"/>
      <w:r w:rsidRPr="007827BB">
        <w:rPr>
          <w:rFonts w:ascii="Arial" w:hAnsi="Arial" w:cs="Arial"/>
          <w:lang w:val="sr-Latn-CS"/>
        </w:rPr>
        <w:t>đ</w:t>
      </w:r>
      <w:r w:rsidRPr="007827BB">
        <w:rPr>
          <w:rFonts w:ascii="Arial" w:hAnsi="Arial" w:cs="Arial"/>
        </w:rPr>
        <w:t>a</w:t>
      </w:r>
      <w:r w:rsidRPr="007827BB">
        <w:rPr>
          <w:rFonts w:ascii="Arial" w:hAnsi="Arial" w:cs="Arial"/>
          <w:lang w:val="sr-Latn-CS"/>
        </w:rPr>
        <w:t xml:space="preserve"> </w:t>
      </w:r>
      <w:proofErr w:type="spellStart"/>
      <w:r w:rsidR="007827BB" w:rsidRPr="007827BB">
        <w:rPr>
          <w:rFonts w:ascii="Arial" w:hAnsi="Arial" w:cs="Arial"/>
        </w:rPr>
        <w:t>Izvršioca</w:t>
      </w:r>
      <w:proofErr w:type="spellEnd"/>
      <w:r w:rsidRPr="007827BB">
        <w:rPr>
          <w:rFonts w:ascii="Arial" w:hAnsi="Arial" w:cs="Arial"/>
          <w:lang w:val="sr-Latn-CS"/>
        </w:rPr>
        <w:t xml:space="preserve"> </w:t>
      </w:r>
      <w:proofErr w:type="spellStart"/>
      <w:r w:rsidRPr="007827BB">
        <w:rPr>
          <w:rFonts w:ascii="Arial" w:hAnsi="Arial" w:cs="Arial"/>
        </w:rPr>
        <w:t>obaveze</w:t>
      </w:r>
      <w:proofErr w:type="spellEnd"/>
      <w:r w:rsidRPr="007827BB">
        <w:rPr>
          <w:rFonts w:ascii="Arial" w:hAnsi="Arial" w:cs="Arial"/>
          <w:lang w:val="sr-Latn-CS"/>
        </w:rPr>
        <w:t xml:space="preserve"> </w:t>
      </w:r>
      <w:r w:rsidRPr="007827BB">
        <w:rPr>
          <w:rFonts w:ascii="Arial" w:hAnsi="Arial" w:cs="Arial"/>
        </w:rPr>
        <w:t>da</w:t>
      </w:r>
      <w:r w:rsidRPr="007827BB">
        <w:rPr>
          <w:rFonts w:ascii="Arial" w:hAnsi="Arial" w:cs="Arial"/>
          <w:lang w:val="sr-Latn-CS"/>
        </w:rPr>
        <w:t xml:space="preserve"> </w:t>
      </w:r>
      <w:r w:rsidRPr="007827BB">
        <w:rPr>
          <w:rFonts w:ascii="Arial" w:hAnsi="Arial" w:cs="Arial"/>
        </w:rPr>
        <w:t>u</w:t>
      </w:r>
      <w:r w:rsidRPr="007827BB">
        <w:rPr>
          <w:rFonts w:ascii="Arial" w:hAnsi="Arial" w:cs="Arial"/>
          <w:lang w:val="sr-Latn-CS"/>
        </w:rPr>
        <w:t xml:space="preserve"> </w:t>
      </w:r>
      <w:proofErr w:type="spellStart"/>
      <w:r w:rsidRPr="007827BB">
        <w:rPr>
          <w:rFonts w:ascii="Arial" w:hAnsi="Arial" w:cs="Arial"/>
        </w:rPr>
        <w:t>cjelosti</w:t>
      </w:r>
      <w:proofErr w:type="spellEnd"/>
      <w:r w:rsidRPr="007827BB">
        <w:rPr>
          <w:rFonts w:ascii="Arial" w:hAnsi="Arial" w:cs="Arial"/>
          <w:lang w:val="sr-Latn-CS"/>
        </w:rPr>
        <w:t xml:space="preserve"> </w:t>
      </w:r>
      <w:proofErr w:type="spellStart"/>
      <w:r w:rsidRPr="007827BB">
        <w:rPr>
          <w:rFonts w:ascii="Arial" w:hAnsi="Arial" w:cs="Arial"/>
        </w:rPr>
        <w:t>izvr</w:t>
      </w:r>
      <w:proofErr w:type="spellEnd"/>
      <w:r w:rsidRPr="007827BB">
        <w:rPr>
          <w:rFonts w:ascii="Arial" w:hAnsi="Arial" w:cs="Arial"/>
          <w:lang w:val="sr-Latn-CS"/>
        </w:rPr>
        <w:t>š</w:t>
      </w:r>
      <w:proofErr w:type="spellStart"/>
      <w:r w:rsidRPr="007827BB">
        <w:rPr>
          <w:rFonts w:ascii="Arial" w:hAnsi="Arial" w:cs="Arial"/>
        </w:rPr>
        <w:t>i</w:t>
      </w:r>
      <w:proofErr w:type="spellEnd"/>
      <w:r w:rsidRPr="007827BB">
        <w:rPr>
          <w:rFonts w:ascii="Arial" w:hAnsi="Arial" w:cs="Arial"/>
          <w:lang w:val="sr-Latn-CS"/>
        </w:rPr>
        <w:t xml:space="preserve"> </w:t>
      </w:r>
      <w:proofErr w:type="spellStart"/>
      <w:r w:rsidRPr="007827BB">
        <w:rPr>
          <w:rFonts w:ascii="Arial" w:hAnsi="Arial" w:cs="Arial"/>
        </w:rPr>
        <w:t>isporuku</w:t>
      </w:r>
      <w:proofErr w:type="spellEnd"/>
      <w:r w:rsidRPr="007827BB">
        <w:rPr>
          <w:rFonts w:ascii="Arial" w:hAnsi="Arial" w:cs="Arial"/>
          <w:lang w:val="sr-Latn-CS"/>
        </w:rPr>
        <w:t>.</w:t>
      </w:r>
    </w:p>
    <w:p w14:paraId="0054CC40" w14:textId="77777777" w:rsidR="00CB1425" w:rsidRPr="00CB1425" w:rsidRDefault="00CB1425" w:rsidP="00CB1425">
      <w:pPr>
        <w:pStyle w:val="NoSpacing"/>
        <w:jc w:val="both"/>
        <w:rPr>
          <w:rFonts w:ascii="Arial" w:hAnsi="Arial" w:cs="Arial"/>
          <w:color w:val="FF0000"/>
          <w:highlight w:val="yellow"/>
          <w:lang w:val="sr-Latn-CS"/>
        </w:rPr>
      </w:pPr>
    </w:p>
    <w:p w14:paraId="535F3461" w14:textId="77777777" w:rsidR="00CB1425" w:rsidRPr="007827BB" w:rsidRDefault="00CB1425" w:rsidP="00CB1425">
      <w:pPr>
        <w:jc w:val="both"/>
        <w:rPr>
          <w:rFonts w:ascii="Arial" w:hAnsi="Arial" w:cs="Arial"/>
          <w:lang w:val="pl-PL"/>
        </w:rPr>
      </w:pPr>
      <w:r w:rsidRPr="007827BB">
        <w:rPr>
          <w:rFonts w:ascii="Arial" w:hAnsi="Arial" w:cs="Arial"/>
          <w:lang w:val="pl-PL"/>
        </w:rPr>
        <w:t>Ugovor o javnoj nabavci koji je zaključen uz kršenje antikorupcijskog pravila ništav je, u skladu sa članom 38 stav 3 Zakona o javnim nabavkama.</w:t>
      </w:r>
    </w:p>
    <w:p w14:paraId="0669541E" w14:textId="77777777" w:rsidR="00CB1425" w:rsidRPr="00CB1425" w:rsidRDefault="00CB1425" w:rsidP="00CB1425">
      <w:pPr>
        <w:rPr>
          <w:rFonts w:ascii="Arial" w:hAnsi="Arial" w:cs="Arial"/>
          <w:b/>
          <w:i/>
          <w:highlight w:val="yellow"/>
          <w:lang w:val="sr-Latn-CS"/>
        </w:rPr>
      </w:pPr>
    </w:p>
    <w:p w14:paraId="77BF188D" w14:textId="77777777" w:rsidR="00CB1425" w:rsidRPr="007827BB" w:rsidRDefault="00CB1425" w:rsidP="00CB1425">
      <w:pPr>
        <w:jc w:val="both"/>
        <w:rPr>
          <w:rFonts w:ascii="Arial" w:hAnsi="Arial" w:cs="Arial"/>
          <w:lang w:val="de-DE"/>
        </w:rPr>
      </w:pPr>
      <w:r w:rsidRPr="007827BB">
        <w:rPr>
          <w:rFonts w:ascii="Arial" w:hAnsi="Arial" w:cs="Arial"/>
          <w:lang w:val="de-DE"/>
        </w:rPr>
        <w:t xml:space="preserve">Ugovor se zaključuje na određeno vrijeme i proizvodi pravna dejstva od momenta potpisivanja Ugovora od strane obje ugovorne strane i traje </w:t>
      </w:r>
      <w:r w:rsidRPr="007827BB">
        <w:rPr>
          <w:rFonts w:ascii="Arial" w:eastAsiaTheme="minorHAnsi" w:hAnsi="Arial" w:cs="Arial"/>
          <w:color w:val="000000"/>
          <w:lang w:val="de-DE"/>
        </w:rPr>
        <w:t>godinu dana od dana zaključivanja ugovora</w:t>
      </w:r>
      <w:r w:rsidRPr="007827BB">
        <w:rPr>
          <w:rFonts w:ascii="Arial" w:hAnsi="Arial" w:cs="Arial"/>
          <w:lang w:val="de-DE"/>
        </w:rPr>
        <w:t>.</w:t>
      </w:r>
    </w:p>
    <w:p w14:paraId="791DC245" w14:textId="77777777" w:rsidR="00CB1425" w:rsidRPr="007827BB" w:rsidRDefault="00CB1425" w:rsidP="00CB1425">
      <w:pPr>
        <w:jc w:val="both"/>
        <w:rPr>
          <w:rFonts w:ascii="Arial" w:hAnsi="Arial" w:cs="Arial"/>
          <w:lang w:val="de-DE"/>
        </w:rPr>
      </w:pPr>
    </w:p>
    <w:p w14:paraId="05B2C463" w14:textId="77777777" w:rsidR="00CB1425" w:rsidRPr="007827BB" w:rsidRDefault="00CB1425" w:rsidP="00CB1425">
      <w:pPr>
        <w:jc w:val="both"/>
        <w:rPr>
          <w:rFonts w:ascii="Arial" w:hAnsi="Arial" w:cs="Arial"/>
          <w:lang w:val="sr-Latn-CS"/>
        </w:rPr>
      </w:pPr>
      <w:r w:rsidRPr="007827BB">
        <w:rPr>
          <w:rFonts w:ascii="Arial" w:hAnsi="Arial" w:cs="Arial"/>
          <w:bCs/>
          <w:lang w:val="sr-Latn-CS"/>
        </w:rPr>
        <w:t>Ukoliko u toku važnosti ovog ugovora dođe do bilo kakvih promjena u nazivu ili drugim statusnim promjenama ugovornih strana, tada će sva prava i obaveze ugovorne strane kod koje dođe do takve promjene, preći na njenog pravnog sljedbenika.</w:t>
      </w:r>
    </w:p>
    <w:p w14:paraId="3624AC0F" w14:textId="77777777" w:rsidR="00CB1425" w:rsidRPr="007827BB" w:rsidRDefault="00CB1425" w:rsidP="00CB1425">
      <w:pPr>
        <w:jc w:val="center"/>
        <w:rPr>
          <w:rFonts w:ascii="Arial" w:hAnsi="Arial" w:cs="Arial"/>
          <w:b/>
          <w:noProof/>
          <w:lang w:val="de-DE"/>
        </w:rPr>
      </w:pPr>
    </w:p>
    <w:p w14:paraId="37E987BA" w14:textId="77777777" w:rsidR="00CB1425" w:rsidRPr="007827BB" w:rsidRDefault="00CB1425" w:rsidP="00CB1425">
      <w:pPr>
        <w:jc w:val="both"/>
        <w:rPr>
          <w:rFonts w:ascii="Arial" w:hAnsi="Arial" w:cs="Arial"/>
          <w:lang w:val="de-DE"/>
        </w:rPr>
      </w:pPr>
      <w:r w:rsidRPr="007827BB">
        <w:rPr>
          <w:rFonts w:ascii="Arial" w:hAnsi="Arial" w:cs="Arial"/>
          <w:lang w:val="de-DE"/>
        </w:rPr>
        <w:t>Ugovorne strane su saglasne da sve sporove koji nastanu iz odnosa zasnovanih ovim ugovorom prvenstveno rješavaju sporazumno, u protivnom, ugovara se nadležnost Privrednog suda u Podgorici.</w:t>
      </w:r>
    </w:p>
    <w:p w14:paraId="1508C0F7" w14:textId="77777777" w:rsidR="00CB1425" w:rsidRPr="007827BB" w:rsidRDefault="00CB1425" w:rsidP="00CB1425">
      <w:pPr>
        <w:jc w:val="both"/>
        <w:rPr>
          <w:rFonts w:ascii="Arial" w:eastAsia="Calibri" w:hAnsi="Arial" w:cs="Arial"/>
          <w:lang w:val="de-DE"/>
        </w:rPr>
      </w:pPr>
    </w:p>
    <w:p w14:paraId="0BDF87C5" w14:textId="77777777" w:rsidR="00CB1425" w:rsidRPr="007827BB" w:rsidRDefault="00CB1425" w:rsidP="00CB1425">
      <w:pPr>
        <w:jc w:val="both"/>
        <w:rPr>
          <w:rFonts w:ascii="Arial" w:hAnsi="Arial" w:cs="Arial"/>
          <w:lang w:val="de-DE"/>
        </w:rPr>
      </w:pPr>
      <w:r w:rsidRPr="007827BB">
        <w:rPr>
          <w:rFonts w:ascii="Arial" w:hAnsi="Arial" w:cs="Arial"/>
          <w:lang w:val="de-DE"/>
        </w:rPr>
        <w:t>Ugovorne strane saglasno izjavljuju da su ugovor pročitale, razumjele i da ugovorene odredbe u svemu predstavljaju izraz njihove stvarne volje.</w:t>
      </w:r>
      <w:r w:rsidRPr="007827BB">
        <w:rPr>
          <w:rFonts w:ascii="Arial" w:hAnsi="Arial" w:cs="Arial"/>
          <w:lang w:val="de-DE"/>
        </w:rPr>
        <w:tab/>
      </w:r>
    </w:p>
    <w:p w14:paraId="19684159" w14:textId="77777777" w:rsidR="00CB1425" w:rsidRPr="00CB1425" w:rsidRDefault="00CB1425" w:rsidP="00CB1425">
      <w:pPr>
        <w:jc w:val="both"/>
        <w:rPr>
          <w:rFonts w:ascii="Arial" w:hAnsi="Arial" w:cs="Arial"/>
          <w:highlight w:val="yellow"/>
          <w:lang w:val="de-DE"/>
        </w:rPr>
      </w:pPr>
    </w:p>
    <w:p w14:paraId="25361CCD" w14:textId="4FDF773D" w:rsidR="00907C44" w:rsidRPr="001D7FE4" w:rsidRDefault="00907C44" w:rsidP="00907C44">
      <w:pPr>
        <w:jc w:val="both"/>
        <w:rPr>
          <w:rFonts w:ascii="Arial" w:hAnsi="Arial" w:cs="Arial"/>
          <w:lang w:val="sr-Latn-ME"/>
        </w:rPr>
      </w:pPr>
      <w:r w:rsidRPr="001D7FE4">
        <w:rPr>
          <w:rFonts w:ascii="Arial" w:hAnsi="Arial" w:cs="Arial"/>
          <w:lang w:val="sr-Latn-ME"/>
        </w:rPr>
        <w:t>Ugovor o javnoj nabavci tokom njegovog trajanja može da se izmijeni bez sprovođenja novog postupka javne nabavke u skladu sa članom 151 Zakona o javnim nabavkama:</w:t>
      </w:r>
    </w:p>
    <w:p w14:paraId="75C14CF4" w14:textId="53B04634" w:rsidR="00907C44" w:rsidRPr="00907C44" w:rsidRDefault="00907C44" w:rsidP="001E601F">
      <w:pPr>
        <w:ind w:left="720"/>
        <w:jc w:val="both"/>
        <w:rPr>
          <w:rFonts w:ascii="Arial" w:hAnsi="Arial" w:cs="Arial"/>
          <w:lang w:val="sr-Latn-ME"/>
        </w:rPr>
      </w:pPr>
      <w:r w:rsidRPr="00907C44">
        <w:rPr>
          <w:rFonts w:ascii="Arial" w:hAnsi="Arial" w:cs="Arial"/>
          <w:lang w:val="sr-Latn-ME"/>
        </w:rPr>
        <w:lastRenderedPageBreak/>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14:paraId="13B2129F" w14:textId="7B84C166" w:rsidR="00907C44" w:rsidRPr="00907C44" w:rsidRDefault="00907C44" w:rsidP="001E601F">
      <w:pPr>
        <w:ind w:left="720"/>
        <w:jc w:val="both"/>
        <w:rPr>
          <w:rFonts w:ascii="Arial" w:hAnsi="Arial" w:cs="Arial"/>
          <w:lang w:val="sr-Latn-ME"/>
        </w:rPr>
      </w:pPr>
      <w:r w:rsidRPr="00907C44">
        <w:rPr>
          <w:rFonts w:ascii="Arial" w:hAnsi="Arial" w:cs="Arial"/>
          <w:lang w:val="sr-Latn-ME"/>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3181197B" w14:textId="0C51DA05" w:rsidR="00907C44" w:rsidRPr="00907C44" w:rsidRDefault="00907C44" w:rsidP="001E601F">
      <w:pPr>
        <w:ind w:left="720"/>
        <w:jc w:val="both"/>
        <w:rPr>
          <w:rFonts w:ascii="Arial" w:hAnsi="Arial" w:cs="Arial"/>
          <w:lang w:val="sr-Latn-ME"/>
        </w:rPr>
      </w:pPr>
      <w:r w:rsidRPr="00907C44">
        <w:rPr>
          <w:rFonts w:ascii="Arial" w:hAnsi="Arial" w:cs="Arial"/>
          <w:lang w:val="sr-Latn-ME"/>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40BB549B" w14:textId="2CE16FD4" w:rsidR="00907C44" w:rsidRPr="00907C44" w:rsidRDefault="00907C44" w:rsidP="001E601F">
      <w:pPr>
        <w:ind w:left="720"/>
        <w:jc w:val="both"/>
        <w:rPr>
          <w:rFonts w:ascii="Arial" w:hAnsi="Arial" w:cs="Arial"/>
          <w:lang w:val="sr-Latn-ME"/>
        </w:rPr>
      </w:pPr>
      <w:r w:rsidRPr="00907C44">
        <w:rPr>
          <w:rFonts w:ascii="Arial" w:hAnsi="Arial" w:cs="Arial"/>
          <w:lang w:val="sr-Latn-ME"/>
        </w:rPr>
        <w:t>3a) kad je potreba za izmjenom ugovora nastala zbog okolnosti koje naručilac u vrijeme zaključivanja ugovora nije mogao da predvidi, a izmjenom se ne mijenja priroda ugovora već se vrši samo smanjenje ugovorene vrijednosti,</w:t>
      </w:r>
    </w:p>
    <w:p w14:paraId="6DA99EBD" w14:textId="12328521" w:rsidR="00907C44" w:rsidRPr="00907C44" w:rsidRDefault="00907C44" w:rsidP="001E601F">
      <w:pPr>
        <w:ind w:left="720"/>
        <w:jc w:val="both"/>
        <w:rPr>
          <w:rFonts w:ascii="Arial" w:hAnsi="Arial" w:cs="Arial"/>
          <w:lang w:val="sr-Latn-ME"/>
        </w:rPr>
      </w:pPr>
      <w:r w:rsidRPr="00907C44">
        <w:rPr>
          <w:rFonts w:ascii="Arial" w:hAnsi="Arial" w:cs="Arial"/>
          <w:lang w:val="sr-Latn-ME"/>
        </w:rPr>
        <w:t>3b) kad se vrši zamjena podugovarača, u skladu sa članom 128 st. 10, 11 i 12 ovog zakona,</w:t>
      </w:r>
    </w:p>
    <w:p w14:paraId="609EBED3" w14:textId="3C6B241F" w:rsidR="00150675" w:rsidRPr="00B96F12" w:rsidRDefault="00907C44" w:rsidP="00B96F12">
      <w:pPr>
        <w:ind w:left="720"/>
        <w:jc w:val="both"/>
        <w:rPr>
          <w:rFonts w:ascii="Arial" w:hAnsi="Arial" w:cs="Arial"/>
          <w:lang w:val="sr-Latn-ME"/>
        </w:rPr>
      </w:pPr>
      <w:r w:rsidRPr="00907C44">
        <w:rPr>
          <w:rFonts w:ascii="Arial" w:hAnsi="Arial" w:cs="Arial"/>
          <w:lang w:val="sr-Latn-ME"/>
        </w:rPr>
        <w:t>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14:paraId="0F9E9317" w14:textId="77777777" w:rsidR="00150675" w:rsidRPr="003101DD" w:rsidRDefault="00150675" w:rsidP="001E601F">
      <w:pPr>
        <w:ind w:left="720"/>
        <w:jc w:val="both"/>
        <w:rPr>
          <w:rFonts w:ascii="Arial" w:hAnsi="Arial" w:cs="Arial"/>
          <w:b/>
          <w:bCs/>
          <w:color w:val="FF0000"/>
          <w:lang w:val="sr-Latn-ME"/>
        </w:rPr>
      </w:pPr>
    </w:p>
    <w:p w14:paraId="032002FF" w14:textId="1C2F2BD8" w:rsidR="005912AC" w:rsidRDefault="00DE0570" w:rsidP="001E601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59" w:lineRule="auto"/>
        <w:jc w:val="both"/>
        <w:outlineLvl w:val="0"/>
        <w:rPr>
          <w:rFonts w:ascii="Arial" w:hAnsi="Arial" w:cs="Arial"/>
          <w:b/>
          <w:szCs w:val="32"/>
          <w:lang w:val="sr-Latn-ME"/>
        </w:rPr>
      </w:pPr>
      <w:bookmarkStart w:id="14" w:name="_Toc62730566"/>
      <w:r w:rsidRPr="003101DD">
        <w:rPr>
          <w:rFonts w:ascii="Arial" w:hAnsi="Arial" w:cs="Arial"/>
          <w:b/>
          <w:szCs w:val="32"/>
          <w:lang w:val="sr-Latn-ME"/>
        </w:rPr>
        <w:t>ZAHTJEV ZA POJAŠNJENJE ILI IZMJENU I DOPUNU TENDERSKE DOKUMENTACIJE</w:t>
      </w:r>
      <w:bookmarkEnd w:id="14"/>
    </w:p>
    <w:p w14:paraId="7E1F9CD7" w14:textId="77777777" w:rsidR="005912AC" w:rsidRPr="003101DD" w:rsidRDefault="005912AC">
      <w:pPr>
        <w:jc w:val="both"/>
        <w:rPr>
          <w:rFonts w:ascii="Arial" w:hAnsi="Arial" w:cs="Arial"/>
          <w:lang w:val="sr-Latn-ME"/>
        </w:rPr>
      </w:pPr>
    </w:p>
    <w:p w14:paraId="1DD0EAC2" w14:textId="77777777" w:rsidR="005912AC" w:rsidRPr="003101DD" w:rsidRDefault="00DE0570">
      <w:pPr>
        <w:autoSpaceDE w:val="0"/>
        <w:autoSpaceDN w:val="0"/>
        <w:adjustRightInd w:val="0"/>
        <w:jc w:val="both"/>
        <w:rPr>
          <w:rFonts w:ascii="Arial" w:hAnsi="Arial" w:cs="Arial"/>
          <w:lang w:val="sr-Latn-ME"/>
        </w:rPr>
      </w:pPr>
      <w:r w:rsidRPr="003101DD">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72CAC840" w14:textId="77777777" w:rsidR="005912AC" w:rsidRPr="003101DD" w:rsidRDefault="005912AC">
      <w:pPr>
        <w:jc w:val="both"/>
        <w:rPr>
          <w:rFonts w:ascii="Arial" w:hAnsi="Arial" w:cs="Arial"/>
          <w:lang w:val="sr-Latn-ME"/>
        </w:rPr>
      </w:pPr>
    </w:p>
    <w:p w14:paraId="68712CCB" w14:textId="77777777" w:rsidR="005912AC" w:rsidRPr="003101DD" w:rsidRDefault="00DE0570">
      <w:pPr>
        <w:jc w:val="both"/>
        <w:rPr>
          <w:rFonts w:ascii="Arial" w:hAnsi="Arial" w:cs="Arial"/>
          <w:lang w:val="sr-Latn-ME"/>
        </w:rPr>
      </w:pPr>
      <w:r w:rsidRPr="003101DD">
        <w:rPr>
          <w:rFonts w:ascii="Arial" w:hAnsi="Arial" w:cs="Arial"/>
          <w:lang w:val="sr-Latn-ME"/>
        </w:rPr>
        <w:t>Privredni subjekat ima pravo da pisanim zahtjevom traži od naručioca pojašnjenje tenderske dokumentacije najkasnije deset dana prije isteka roka određenog za dostavljanje ponuda.</w:t>
      </w:r>
    </w:p>
    <w:p w14:paraId="58D0572A" w14:textId="77777777" w:rsidR="005912AC" w:rsidRPr="003101DD" w:rsidRDefault="005912AC">
      <w:pPr>
        <w:jc w:val="both"/>
        <w:rPr>
          <w:rFonts w:ascii="Arial" w:hAnsi="Arial" w:cs="Arial"/>
          <w:lang w:val="sr-Latn-ME"/>
        </w:rPr>
      </w:pPr>
    </w:p>
    <w:p w14:paraId="4BACC3EB" w14:textId="77777777" w:rsidR="005912AC" w:rsidRPr="003101DD" w:rsidRDefault="00DE0570">
      <w:pPr>
        <w:jc w:val="both"/>
        <w:rPr>
          <w:rFonts w:ascii="Arial" w:hAnsi="Arial" w:cs="Arial"/>
          <w:color w:val="000000"/>
          <w:lang w:val="sr-Latn-ME"/>
        </w:rPr>
      </w:pPr>
      <w:r w:rsidRPr="003101DD">
        <w:rPr>
          <w:rFonts w:ascii="Arial" w:hAnsi="Arial" w:cs="Arial"/>
          <w:color w:val="000000"/>
          <w:lang w:val="sr-Latn-ME"/>
        </w:rPr>
        <w:t>Zahtjev se podnosi isključivo putem ESJN-a.</w:t>
      </w:r>
    </w:p>
    <w:p w14:paraId="3DE4EA29" w14:textId="77777777" w:rsidR="005912AC" w:rsidRPr="003101DD" w:rsidRDefault="005912AC">
      <w:pPr>
        <w:jc w:val="both"/>
        <w:rPr>
          <w:rFonts w:ascii="Arial" w:hAnsi="Arial" w:cs="Arial"/>
          <w:color w:val="000000"/>
          <w:lang w:val="sr-Latn-ME"/>
        </w:rPr>
      </w:pPr>
    </w:p>
    <w:p w14:paraId="11F7EDEE" w14:textId="2D0BF2A0" w:rsidR="005912AC" w:rsidRDefault="005912AC">
      <w:pPr>
        <w:jc w:val="both"/>
        <w:rPr>
          <w:rFonts w:ascii="Arial" w:hAnsi="Arial" w:cs="Arial"/>
          <w:color w:val="000000"/>
          <w:lang w:val="sr-Latn-ME"/>
        </w:rPr>
      </w:pPr>
    </w:p>
    <w:p w14:paraId="3E67A384" w14:textId="34F751D9" w:rsidR="004612B0" w:rsidRDefault="004612B0">
      <w:pPr>
        <w:jc w:val="both"/>
        <w:rPr>
          <w:rFonts w:ascii="Arial" w:hAnsi="Arial" w:cs="Arial"/>
          <w:color w:val="000000"/>
          <w:lang w:val="sr-Latn-ME"/>
        </w:rPr>
      </w:pPr>
    </w:p>
    <w:p w14:paraId="65561AEA" w14:textId="23FC0FB2" w:rsidR="007827BB" w:rsidRDefault="007827BB">
      <w:pPr>
        <w:jc w:val="both"/>
        <w:rPr>
          <w:rFonts w:ascii="Arial" w:hAnsi="Arial" w:cs="Arial"/>
          <w:color w:val="000000"/>
          <w:lang w:val="sr-Latn-ME"/>
        </w:rPr>
      </w:pPr>
    </w:p>
    <w:p w14:paraId="17F2E906" w14:textId="7C96F682" w:rsidR="007827BB" w:rsidRDefault="007827BB">
      <w:pPr>
        <w:jc w:val="both"/>
        <w:rPr>
          <w:rFonts w:ascii="Arial" w:hAnsi="Arial" w:cs="Arial"/>
          <w:color w:val="000000"/>
          <w:lang w:val="sr-Latn-ME"/>
        </w:rPr>
      </w:pPr>
    </w:p>
    <w:p w14:paraId="467BD2D6" w14:textId="222B42CC" w:rsidR="007827BB" w:rsidRDefault="007827BB">
      <w:pPr>
        <w:jc w:val="both"/>
        <w:rPr>
          <w:rFonts w:ascii="Arial" w:hAnsi="Arial" w:cs="Arial"/>
          <w:color w:val="000000"/>
          <w:lang w:val="sr-Latn-ME"/>
        </w:rPr>
      </w:pPr>
    </w:p>
    <w:p w14:paraId="70AE5B3B" w14:textId="5CE6244B" w:rsidR="007827BB" w:rsidRDefault="007827BB">
      <w:pPr>
        <w:jc w:val="both"/>
        <w:rPr>
          <w:rFonts w:ascii="Arial" w:hAnsi="Arial" w:cs="Arial"/>
          <w:color w:val="000000"/>
          <w:lang w:val="sr-Latn-ME"/>
        </w:rPr>
      </w:pPr>
    </w:p>
    <w:p w14:paraId="040B4B15" w14:textId="2F7A099D" w:rsidR="007827BB" w:rsidRDefault="007827BB">
      <w:pPr>
        <w:jc w:val="both"/>
        <w:rPr>
          <w:rFonts w:ascii="Arial" w:hAnsi="Arial" w:cs="Arial"/>
          <w:color w:val="000000"/>
          <w:lang w:val="sr-Latn-ME"/>
        </w:rPr>
      </w:pPr>
    </w:p>
    <w:p w14:paraId="77CF9038" w14:textId="654ECE52" w:rsidR="007827BB" w:rsidRDefault="007827BB">
      <w:pPr>
        <w:jc w:val="both"/>
        <w:rPr>
          <w:rFonts w:ascii="Arial" w:hAnsi="Arial" w:cs="Arial"/>
          <w:color w:val="000000"/>
          <w:lang w:val="sr-Latn-ME"/>
        </w:rPr>
      </w:pPr>
    </w:p>
    <w:p w14:paraId="478A2970" w14:textId="77777777" w:rsidR="007827BB" w:rsidRDefault="007827BB">
      <w:pPr>
        <w:jc w:val="both"/>
        <w:rPr>
          <w:rFonts w:ascii="Arial" w:hAnsi="Arial" w:cs="Arial"/>
          <w:color w:val="000000"/>
          <w:lang w:val="sr-Latn-ME"/>
        </w:rPr>
      </w:pPr>
    </w:p>
    <w:p w14:paraId="4688B4C9" w14:textId="6743E40D" w:rsidR="001E601F" w:rsidRPr="00B96F12" w:rsidRDefault="00DE0570" w:rsidP="00B96F1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59" w:lineRule="auto"/>
        <w:jc w:val="both"/>
        <w:outlineLvl w:val="0"/>
        <w:rPr>
          <w:rFonts w:ascii="Arial" w:hAnsi="Arial" w:cs="Arial"/>
          <w:b/>
          <w:color w:val="000000"/>
          <w:szCs w:val="32"/>
          <w:lang w:val="sr-Latn-ME"/>
        </w:rPr>
      </w:pPr>
      <w:bookmarkStart w:id="15" w:name="_Toc62730567"/>
      <w:bookmarkStart w:id="16" w:name="_Toc508349235"/>
      <w:bookmarkStart w:id="17" w:name="_Toc416180136"/>
      <w:r w:rsidRPr="003101DD">
        <w:rPr>
          <w:rFonts w:ascii="Arial" w:hAnsi="Arial" w:cs="Arial"/>
          <w:b/>
          <w:szCs w:val="32"/>
          <w:lang w:val="sr-Latn-ME"/>
        </w:rPr>
        <w:t>IZJAVA NARUČIOCA O NEPOSTOJANJU SUKOBA INTERESA</w:t>
      </w:r>
      <w:bookmarkEnd w:id="15"/>
      <w:bookmarkEnd w:id="16"/>
      <w:bookmarkEnd w:id="17"/>
    </w:p>
    <w:p w14:paraId="1FB97C88" w14:textId="02C88D0A" w:rsidR="005912AC" w:rsidRPr="003101DD" w:rsidRDefault="005912AC">
      <w:pPr>
        <w:tabs>
          <w:tab w:val="left" w:pos="1701"/>
          <w:tab w:val="left" w:pos="4820"/>
        </w:tabs>
        <w:jc w:val="both"/>
        <w:rPr>
          <w:rFonts w:ascii="Arial" w:hAnsi="Arial" w:cs="Arial"/>
          <w:color w:val="000000"/>
          <w:u w:val="single"/>
          <w:lang w:val="sr-Latn-ME"/>
        </w:rPr>
      </w:pPr>
    </w:p>
    <w:p w14:paraId="54C855E9" w14:textId="26034776" w:rsidR="001E601F" w:rsidRDefault="001E601F">
      <w:pPr>
        <w:jc w:val="both"/>
        <w:rPr>
          <w:rFonts w:ascii="Arial" w:hAnsi="Arial" w:cs="Arial"/>
          <w:color w:val="000000"/>
          <w:lang w:val="sr-Latn-ME"/>
        </w:rPr>
      </w:pPr>
      <w:r w:rsidRPr="001E601F">
        <w:rPr>
          <w:rFonts w:ascii="Arial" w:hAnsi="Arial" w:cs="Arial"/>
          <w:color w:val="000000"/>
          <w:lang w:val="sr-Latn-ME"/>
        </w:rPr>
        <w:t xml:space="preserve">JU </w:t>
      </w:r>
      <w:r w:rsidR="00B96F12">
        <w:rPr>
          <w:rFonts w:ascii="Arial" w:hAnsi="Arial" w:cs="Arial"/>
          <w:color w:val="000000"/>
          <w:lang w:val="sr-Latn-ME"/>
        </w:rPr>
        <w:t>„</w:t>
      </w:r>
      <w:r w:rsidRPr="001E601F">
        <w:rPr>
          <w:rFonts w:ascii="Arial" w:hAnsi="Arial" w:cs="Arial"/>
          <w:color w:val="000000"/>
          <w:lang w:val="sr-Latn-ME"/>
        </w:rPr>
        <w:t>Lovćen-Bečići</w:t>
      </w:r>
      <w:r w:rsidR="00B96F12">
        <w:rPr>
          <w:rFonts w:ascii="Arial" w:hAnsi="Arial" w:cs="Arial"/>
          <w:color w:val="000000"/>
          <w:lang w:val="sr-Latn-ME"/>
        </w:rPr>
        <w:t>“</w:t>
      </w:r>
      <w:r w:rsidRPr="001E601F">
        <w:rPr>
          <w:rFonts w:ascii="Arial" w:hAnsi="Arial" w:cs="Arial"/>
          <w:color w:val="000000"/>
          <w:lang w:val="sr-Latn-ME"/>
        </w:rPr>
        <w:t xml:space="preserve"> Cetinje</w:t>
      </w:r>
    </w:p>
    <w:p w14:paraId="3C8FED51" w14:textId="5FE23606" w:rsidR="005912AC" w:rsidRPr="003101DD" w:rsidRDefault="00882727">
      <w:pPr>
        <w:jc w:val="both"/>
        <w:rPr>
          <w:rFonts w:ascii="Arial" w:hAnsi="Arial" w:cs="Arial"/>
          <w:color w:val="000000"/>
          <w:lang w:val="sr-Latn-ME"/>
        </w:rPr>
      </w:pPr>
      <w:r w:rsidRPr="00856105">
        <w:rPr>
          <w:rFonts w:ascii="Arial" w:hAnsi="Arial" w:cs="Arial"/>
          <w:color w:val="000000"/>
          <w:lang w:val="sr-Latn-ME"/>
        </w:rPr>
        <w:t>Broj:</w:t>
      </w:r>
      <w:r w:rsidR="00856105">
        <w:rPr>
          <w:rFonts w:ascii="Arial" w:hAnsi="Arial" w:cs="Arial"/>
          <w:color w:val="000000"/>
          <w:lang w:val="sr-Latn-ME"/>
        </w:rPr>
        <w:t xml:space="preserve"> </w:t>
      </w:r>
      <w:r w:rsidR="00B96F12">
        <w:rPr>
          <w:rFonts w:ascii="Arial" w:hAnsi="Arial" w:cs="Arial"/>
          <w:color w:val="000000"/>
          <w:lang w:val="sr-Latn-ME"/>
        </w:rPr>
        <w:t>5</w:t>
      </w:r>
      <w:r w:rsidR="00DE5BFE">
        <w:rPr>
          <w:rFonts w:ascii="Arial" w:hAnsi="Arial" w:cs="Arial"/>
          <w:color w:val="000000"/>
          <w:lang w:val="sr-Latn-ME"/>
        </w:rPr>
        <w:t>9</w:t>
      </w:r>
    </w:p>
    <w:p w14:paraId="7890143D" w14:textId="128A3EDC" w:rsidR="005912AC" w:rsidRPr="003101DD" w:rsidRDefault="00DE0570">
      <w:pPr>
        <w:jc w:val="both"/>
        <w:rPr>
          <w:rFonts w:ascii="Arial" w:hAnsi="Arial" w:cs="Arial"/>
          <w:color w:val="000000"/>
          <w:lang w:val="sr-Latn-ME"/>
        </w:rPr>
      </w:pPr>
      <w:r w:rsidRPr="003101DD">
        <w:rPr>
          <w:rFonts w:ascii="Arial" w:hAnsi="Arial" w:cs="Arial"/>
          <w:color w:val="000000"/>
          <w:lang w:val="sr-Latn-ME"/>
        </w:rPr>
        <w:t>Mjesto i datum</w:t>
      </w:r>
      <w:r w:rsidR="00882727" w:rsidRPr="003101DD">
        <w:rPr>
          <w:rFonts w:ascii="Arial" w:hAnsi="Arial" w:cs="Arial"/>
          <w:color w:val="000000"/>
          <w:lang w:val="sr-Latn-ME"/>
        </w:rPr>
        <w:t xml:space="preserve">  Cetinje,</w:t>
      </w:r>
      <w:r w:rsidR="001D6A08">
        <w:rPr>
          <w:rFonts w:ascii="Arial" w:hAnsi="Arial" w:cs="Arial"/>
          <w:color w:val="000000"/>
          <w:lang w:val="sr-Latn-ME"/>
        </w:rPr>
        <w:t xml:space="preserve"> </w:t>
      </w:r>
      <w:r w:rsidR="00B96F12">
        <w:rPr>
          <w:rFonts w:ascii="Arial" w:hAnsi="Arial" w:cs="Arial"/>
          <w:color w:val="000000"/>
          <w:lang w:val="sr-Latn-ME"/>
        </w:rPr>
        <w:t>30.04.2025</w:t>
      </w:r>
      <w:r w:rsidRPr="003101DD">
        <w:rPr>
          <w:rFonts w:ascii="Arial" w:hAnsi="Arial" w:cs="Arial"/>
          <w:color w:val="000000"/>
          <w:lang w:val="sr-Latn-ME"/>
        </w:rPr>
        <w:t>. godine</w:t>
      </w:r>
    </w:p>
    <w:p w14:paraId="4A6563DE" w14:textId="77777777" w:rsidR="005912AC" w:rsidRPr="003101DD" w:rsidRDefault="005912AC">
      <w:pPr>
        <w:jc w:val="both"/>
        <w:rPr>
          <w:rFonts w:ascii="Arial" w:hAnsi="Arial" w:cs="Arial"/>
          <w:b/>
          <w:bCs/>
          <w:color w:val="000000"/>
          <w:lang w:val="sr-Latn-ME"/>
        </w:rPr>
      </w:pPr>
    </w:p>
    <w:p w14:paraId="2EB5114B" w14:textId="12BAA2F7" w:rsidR="005912AC" w:rsidRPr="003101DD" w:rsidRDefault="00DE0570">
      <w:pPr>
        <w:tabs>
          <w:tab w:val="left" w:pos="3290"/>
        </w:tabs>
        <w:ind w:firstLine="708"/>
        <w:jc w:val="both"/>
        <w:rPr>
          <w:rFonts w:ascii="Arial" w:hAnsi="Arial" w:cs="Arial"/>
          <w:color w:val="000000"/>
          <w:lang w:val="sr-Latn-ME"/>
        </w:rPr>
      </w:pPr>
      <w:r w:rsidRPr="003101DD">
        <w:rPr>
          <w:rFonts w:ascii="Arial" w:hAnsi="Arial" w:cs="Arial"/>
          <w:color w:val="000000"/>
          <w:lang w:val="sr-Latn-ME"/>
        </w:rPr>
        <w:t>U skladu sa članom 43 stav 1 Zakona o javnim nabavkama („Službeni list CG”, br.74/19</w:t>
      </w:r>
      <w:r w:rsidR="00B96F12">
        <w:rPr>
          <w:rFonts w:ascii="Arial" w:hAnsi="Arial" w:cs="Arial"/>
          <w:color w:val="000000"/>
          <w:lang w:val="sr-Latn-ME"/>
        </w:rPr>
        <w:t>, 03/23 i 11/23</w:t>
      </w:r>
      <w:r w:rsidRPr="003101DD">
        <w:rPr>
          <w:rFonts w:ascii="Arial" w:hAnsi="Arial" w:cs="Arial"/>
          <w:color w:val="000000"/>
          <w:lang w:val="sr-Latn-ME"/>
        </w:rPr>
        <w:t xml:space="preserve">), </w:t>
      </w:r>
    </w:p>
    <w:p w14:paraId="73653552" w14:textId="77777777" w:rsidR="005912AC" w:rsidRPr="003101DD" w:rsidRDefault="005912AC">
      <w:pPr>
        <w:tabs>
          <w:tab w:val="left" w:pos="3290"/>
        </w:tabs>
        <w:jc w:val="both"/>
        <w:rPr>
          <w:rFonts w:ascii="Arial" w:hAnsi="Arial" w:cs="Arial"/>
          <w:color w:val="000000"/>
          <w:lang w:val="sr-Latn-ME"/>
        </w:rPr>
      </w:pPr>
    </w:p>
    <w:p w14:paraId="0CBB8B25" w14:textId="77777777" w:rsidR="005912AC" w:rsidRPr="003101DD" w:rsidRDefault="00DE0570">
      <w:pPr>
        <w:tabs>
          <w:tab w:val="left" w:pos="3290"/>
        </w:tabs>
        <w:jc w:val="center"/>
        <w:rPr>
          <w:rFonts w:ascii="Arial" w:hAnsi="Arial" w:cs="Arial"/>
          <w:b/>
          <w:bCs/>
          <w:color w:val="000000"/>
          <w:sz w:val="32"/>
          <w:szCs w:val="32"/>
          <w:lang w:val="sr-Latn-ME"/>
        </w:rPr>
      </w:pPr>
      <w:r w:rsidRPr="003101DD">
        <w:rPr>
          <w:rFonts w:ascii="Arial" w:hAnsi="Arial" w:cs="Arial"/>
          <w:b/>
          <w:bCs/>
          <w:color w:val="000000"/>
          <w:sz w:val="32"/>
          <w:szCs w:val="32"/>
          <w:lang w:val="sr-Latn-ME"/>
        </w:rPr>
        <w:t>Izjavljujem</w:t>
      </w:r>
    </w:p>
    <w:p w14:paraId="11D5C3C4" w14:textId="77777777" w:rsidR="005912AC" w:rsidRPr="003101DD" w:rsidRDefault="005912AC">
      <w:pPr>
        <w:tabs>
          <w:tab w:val="left" w:pos="3290"/>
        </w:tabs>
        <w:jc w:val="both"/>
        <w:rPr>
          <w:rFonts w:ascii="Arial" w:hAnsi="Arial" w:cs="Arial"/>
          <w:color w:val="000000"/>
          <w:lang w:val="sr-Latn-ME"/>
        </w:rPr>
      </w:pPr>
    </w:p>
    <w:p w14:paraId="50C3E7F4" w14:textId="1F8101F8" w:rsidR="005912AC" w:rsidRPr="003101DD" w:rsidRDefault="00DE0570">
      <w:pPr>
        <w:tabs>
          <w:tab w:val="left" w:pos="3290"/>
        </w:tabs>
        <w:jc w:val="both"/>
        <w:rPr>
          <w:rFonts w:ascii="Arial" w:hAnsi="Arial" w:cs="Arial"/>
          <w:color w:val="000000"/>
          <w:lang w:val="sr-Latn-ME"/>
        </w:rPr>
      </w:pPr>
      <w:r w:rsidRPr="003101DD">
        <w:rPr>
          <w:rFonts w:ascii="Arial" w:hAnsi="Arial" w:cs="Arial"/>
          <w:color w:val="000000"/>
          <w:lang w:val="sr-Latn-ME"/>
        </w:rPr>
        <w:t xml:space="preserve">da u postupku javne nabavke redni broj </w:t>
      </w:r>
      <w:r w:rsidR="001D6A08">
        <w:rPr>
          <w:rFonts w:ascii="Arial" w:hAnsi="Arial" w:cs="Arial"/>
          <w:color w:val="000000"/>
          <w:lang w:val="sr-Latn-ME"/>
        </w:rPr>
        <w:t>6</w:t>
      </w:r>
      <w:r w:rsidRPr="003101DD">
        <w:rPr>
          <w:rFonts w:ascii="Arial" w:hAnsi="Arial" w:cs="Arial"/>
          <w:color w:val="000000"/>
          <w:lang w:val="sr-Latn-ME"/>
        </w:rPr>
        <w:t xml:space="preserve"> iz Plana javn</w:t>
      </w:r>
      <w:r w:rsidR="001D6A08">
        <w:rPr>
          <w:rFonts w:ascii="Arial" w:hAnsi="Arial" w:cs="Arial"/>
          <w:color w:val="000000"/>
          <w:lang w:val="sr-Latn-ME"/>
        </w:rPr>
        <w:t>ih</w:t>
      </w:r>
      <w:r w:rsidRPr="003101DD">
        <w:rPr>
          <w:rFonts w:ascii="Arial" w:hAnsi="Arial" w:cs="Arial"/>
          <w:color w:val="000000"/>
          <w:lang w:val="sr-Latn-ME"/>
        </w:rPr>
        <w:t xml:space="preserve"> nabavk</w:t>
      </w:r>
      <w:r w:rsidR="001D6A08">
        <w:rPr>
          <w:rFonts w:ascii="Arial" w:hAnsi="Arial" w:cs="Arial"/>
          <w:color w:val="000000"/>
          <w:lang w:val="sr-Latn-ME"/>
        </w:rPr>
        <w:t>i</w:t>
      </w:r>
      <w:r w:rsidRPr="003101DD">
        <w:rPr>
          <w:rFonts w:ascii="Arial" w:hAnsi="Arial" w:cs="Arial"/>
          <w:color w:val="000000"/>
          <w:lang w:val="sr-Latn-ME"/>
        </w:rPr>
        <w:t xml:space="preserve"> broj </w:t>
      </w:r>
      <w:r w:rsidR="00B96F12">
        <w:rPr>
          <w:rFonts w:ascii="Arial" w:hAnsi="Arial" w:cs="Arial"/>
          <w:color w:val="000000"/>
          <w:lang w:val="sr-Latn-ME"/>
        </w:rPr>
        <w:t>21684</w:t>
      </w:r>
      <w:r w:rsidR="00856105">
        <w:rPr>
          <w:rFonts w:ascii="Arial" w:hAnsi="Arial" w:cs="Arial"/>
          <w:lang w:val="sr-Latn-ME"/>
        </w:rPr>
        <w:t xml:space="preserve"> </w:t>
      </w:r>
      <w:r w:rsidR="00F445D7" w:rsidRPr="00F445D7">
        <w:rPr>
          <w:rFonts w:ascii="Arial" w:hAnsi="Arial" w:cs="Arial"/>
          <w:color w:val="000000"/>
          <w:lang w:val="sr-Latn-ME"/>
        </w:rPr>
        <w:t xml:space="preserve">od </w:t>
      </w:r>
      <w:r w:rsidR="00B96F12">
        <w:rPr>
          <w:rFonts w:ascii="Arial" w:hAnsi="Arial" w:cs="Arial"/>
          <w:lang w:val="sr-Latn-ME"/>
        </w:rPr>
        <w:t>31</w:t>
      </w:r>
      <w:r w:rsidR="00856105">
        <w:rPr>
          <w:rFonts w:ascii="Arial" w:hAnsi="Arial" w:cs="Arial"/>
          <w:lang w:val="sr-Latn-ME"/>
        </w:rPr>
        <w:t>.01.202</w:t>
      </w:r>
      <w:r w:rsidR="00B96F12">
        <w:rPr>
          <w:rFonts w:ascii="Arial" w:hAnsi="Arial" w:cs="Arial"/>
          <w:lang w:val="sr-Latn-ME"/>
        </w:rPr>
        <w:t>5</w:t>
      </w:r>
      <w:r w:rsidR="00856105">
        <w:rPr>
          <w:rFonts w:ascii="Arial" w:hAnsi="Arial" w:cs="Arial"/>
          <w:lang w:val="sr-Latn-ME"/>
        </w:rPr>
        <w:t xml:space="preserve">. godine </w:t>
      </w:r>
      <w:r w:rsidRPr="003101DD">
        <w:rPr>
          <w:rFonts w:ascii="Arial" w:hAnsi="Arial" w:cs="Arial"/>
          <w:color w:val="000000"/>
          <w:lang w:val="sr-Latn-ME"/>
        </w:rPr>
        <w:t xml:space="preserve">za </w:t>
      </w:r>
      <w:r w:rsidR="007827BB">
        <w:rPr>
          <w:rFonts w:ascii="Arial" w:hAnsi="Arial" w:cs="Arial"/>
          <w:color w:val="000000"/>
          <w:lang w:val="sr-Latn-ME"/>
        </w:rPr>
        <w:t xml:space="preserve">pružanje usluga - </w:t>
      </w:r>
      <w:r w:rsidR="007827BB" w:rsidRPr="007827BB">
        <w:rPr>
          <w:rFonts w:ascii="Arial" w:hAnsi="Arial" w:cs="Arial"/>
          <w:color w:val="000000"/>
          <w:lang w:val="sr-Latn-ME"/>
        </w:rPr>
        <w:t>Prevoz djece do i od odmarališta na Ivanovim Koritima i u Rafailovićima</w:t>
      </w:r>
      <w:r w:rsidRPr="003101DD">
        <w:rPr>
          <w:rFonts w:ascii="Arial" w:hAnsi="Arial" w:cs="Arial"/>
          <w:color w:val="000000"/>
          <w:lang w:val="sr-Latn-ME"/>
        </w:rPr>
        <w:t>, nijesam u sukobu interesa u smislu člana 41 stav 1 tačka 1 Zakona o javnim nabavkama i da ne postoji ekonomski i drugi lični interes koji može uticati na moju nepristrasnost i nezavisnost u ovom postupku javne nabavke.</w:t>
      </w:r>
    </w:p>
    <w:p w14:paraId="06A66CDC" w14:textId="77777777" w:rsidR="005912AC" w:rsidRPr="003101DD" w:rsidRDefault="005912AC">
      <w:pPr>
        <w:tabs>
          <w:tab w:val="left" w:pos="3290"/>
        </w:tabs>
        <w:jc w:val="both"/>
        <w:rPr>
          <w:rFonts w:ascii="Arial" w:hAnsi="Arial" w:cs="Arial"/>
          <w:color w:val="000000"/>
          <w:lang w:val="sr-Latn-ME"/>
        </w:rPr>
      </w:pPr>
    </w:p>
    <w:p w14:paraId="39AAF902" w14:textId="77777777" w:rsidR="005912AC" w:rsidRPr="007827BB" w:rsidRDefault="00DE0570">
      <w:pPr>
        <w:jc w:val="center"/>
        <w:rPr>
          <w:rFonts w:ascii="Arial" w:hAnsi="Arial" w:cs="Arial"/>
          <w:b/>
          <w:color w:val="000000"/>
          <w:lang w:val="sr-Latn-ME"/>
        </w:rPr>
      </w:pPr>
      <w:r w:rsidRPr="003101DD">
        <w:rPr>
          <w:color w:val="000000"/>
          <w:lang w:val="sr-Latn-ME"/>
        </w:rPr>
        <w:t xml:space="preserve">                                                                                                      </w:t>
      </w:r>
      <w:r w:rsidRPr="003101DD">
        <w:rPr>
          <w:rFonts w:ascii="Arial" w:hAnsi="Arial" w:cs="Arial"/>
          <w:color w:val="000000"/>
          <w:lang w:val="sr-Latn-ME"/>
        </w:rPr>
        <w:t xml:space="preserve"> </w:t>
      </w:r>
      <w:r w:rsidRPr="007827BB">
        <w:rPr>
          <w:rFonts w:ascii="Arial" w:hAnsi="Arial" w:cs="Arial"/>
          <w:b/>
          <w:color w:val="000000"/>
          <w:lang w:val="sr-Latn-ME"/>
        </w:rPr>
        <w:t xml:space="preserve">Ovlašćeno lice naručioca </w:t>
      </w:r>
    </w:p>
    <w:p w14:paraId="6F1F8755" w14:textId="40205500" w:rsidR="005912AC" w:rsidRPr="007827BB" w:rsidRDefault="00DE0570">
      <w:pPr>
        <w:jc w:val="center"/>
        <w:rPr>
          <w:rFonts w:ascii="Arial" w:eastAsia="Calibri" w:hAnsi="Arial" w:cs="Arial"/>
          <w:b/>
          <w:color w:val="000000"/>
          <w:lang w:val="sr-Latn-ME"/>
        </w:rPr>
      </w:pPr>
      <w:r w:rsidRPr="007827BB">
        <w:rPr>
          <w:rFonts w:ascii="Arial" w:eastAsia="Calibri" w:hAnsi="Arial" w:cs="Arial"/>
          <w:b/>
          <w:color w:val="000000"/>
          <w:lang w:val="sr-Latn-ME"/>
        </w:rPr>
        <w:t xml:space="preserve">                                                                            </w:t>
      </w:r>
      <w:r w:rsidR="00882727" w:rsidRPr="007827BB">
        <w:rPr>
          <w:rFonts w:ascii="Arial" w:eastAsia="Calibri" w:hAnsi="Arial" w:cs="Arial"/>
          <w:b/>
          <w:color w:val="000000"/>
          <w:lang w:val="sr-Latn-ME"/>
        </w:rPr>
        <w:t xml:space="preserve">                        </w:t>
      </w:r>
      <w:r w:rsidR="00F84E32" w:rsidRPr="007827BB">
        <w:rPr>
          <w:rFonts w:ascii="Arial" w:eastAsia="Calibri" w:hAnsi="Arial" w:cs="Arial"/>
          <w:b/>
          <w:color w:val="000000"/>
          <w:lang w:val="sr-Latn-ME"/>
        </w:rPr>
        <w:t xml:space="preserve">   </w:t>
      </w:r>
      <w:r w:rsidR="00882727" w:rsidRPr="007827BB">
        <w:rPr>
          <w:rFonts w:ascii="Arial" w:eastAsia="Calibri" w:hAnsi="Arial" w:cs="Arial"/>
          <w:b/>
          <w:color w:val="000000"/>
          <w:lang w:val="sr-Latn-ME"/>
        </w:rPr>
        <w:t xml:space="preserve"> </w:t>
      </w:r>
      <w:r w:rsidRPr="007827BB">
        <w:rPr>
          <w:rFonts w:ascii="Arial" w:eastAsia="Calibri" w:hAnsi="Arial" w:cs="Arial"/>
          <w:b/>
          <w:color w:val="000000"/>
          <w:lang w:val="sr-Latn-ME"/>
        </w:rPr>
        <w:t xml:space="preserve"> direktor</w:t>
      </w:r>
    </w:p>
    <w:p w14:paraId="2797BE44" w14:textId="57B63DAD" w:rsidR="005912AC" w:rsidRPr="007827BB" w:rsidRDefault="00DE0570">
      <w:pPr>
        <w:jc w:val="center"/>
        <w:rPr>
          <w:rFonts w:ascii="Arial" w:eastAsia="Calibri" w:hAnsi="Arial" w:cs="Arial"/>
          <w:color w:val="000000"/>
          <w:lang w:val="sr-Latn-ME"/>
        </w:rPr>
      </w:pPr>
      <w:r w:rsidRPr="007827BB">
        <w:rPr>
          <w:rFonts w:ascii="Arial" w:eastAsia="Calibri" w:hAnsi="Arial" w:cs="Arial"/>
          <w:color w:val="000000"/>
          <w:lang w:val="sr-Latn-ME"/>
        </w:rPr>
        <w:t xml:space="preserve">                                                                                        </w:t>
      </w:r>
      <w:r w:rsidR="00EE3BB9" w:rsidRPr="007827BB">
        <w:rPr>
          <w:rFonts w:ascii="Arial" w:eastAsia="Calibri" w:hAnsi="Arial" w:cs="Arial"/>
          <w:color w:val="000000"/>
          <w:lang w:val="sr-Latn-ME"/>
        </w:rPr>
        <w:t xml:space="preserve">         </w:t>
      </w:r>
      <w:r w:rsidR="00F84E32" w:rsidRPr="007827BB">
        <w:rPr>
          <w:rFonts w:ascii="Arial" w:eastAsia="Calibri" w:hAnsi="Arial" w:cs="Arial"/>
          <w:color w:val="000000"/>
          <w:lang w:val="sr-Latn-ME"/>
        </w:rPr>
        <w:t xml:space="preserve">       </w:t>
      </w:r>
      <w:r w:rsidR="00EE3BB9" w:rsidRPr="007827BB">
        <w:rPr>
          <w:rFonts w:ascii="Arial" w:eastAsia="Calibri" w:hAnsi="Arial" w:cs="Arial"/>
          <w:color w:val="000000"/>
          <w:lang w:val="sr-Latn-ME"/>
        </w:rPr>
        <w:t xml:space="preserve"> </w:t>
      </w:r>
      <w:r w:rsidR="001E601F" w:rsidRPr="007827BB">
        <w:rPr>
          <w:rFonts w:ascii="Arial" w:eastAsia="Calibri" w:hAnsi="Arial" w:cs="Arial"/>
          <w:color w:val="000000"/>
          <w:lang w:val="sr-Latn-ME"/>
        </w:rPr>
        <w:t>Dušan Kaluđerović</w:t>
      </w:r>
    </w:p>
    <w:p w14:paraId="036B103F" w14:textId="77777777" w:rsidR="005912AC" w:rsidRPr="007827BB" w:rsidRDefault="00DE0570">
      <w:pPr>
        <w:tabs>
          <w:tab w:val="left" w:pos="3290"/>
        </w:tabs>
        <w:ind w:firstLine="1134"/>
        <w:jc w:val="right"/>
        <w:rPr>
          <w:rFonts w:ascii="Arial" w:hAnsi="Arial" w:cs="Arial"/>
          <w:color w:val="000000"/>
          <w:lang w:val="sr-Latn-ME"/>
        </w:rPr>
      </w:pPr>
      <w:r w:rsidRPr="007827BB">
        <w:rPr>
          <w:rFonts w:ascii="Arial" w:hAnsi="Arial" w:cs="Arial"/>
          <w:color w:val="000000"/>
          <w:lang w:val="sr-Latn-ME"/>
        </w:rPr>
        <w:t>__________________</w:t>
      </w:r>
    </w:p>
    <w:p w14:paraId="3D5AF6B0" w14:textId="77777777" w:rsidR="005912AC" w:rsidRPr="007827BB" w:rsidRDefault="00DE0570">
      <w:pPr>
        <w:tabs>
          <w:tab w:val="left" w:pos="3290"/>
        </w:tabs>
        <w:ind w:left="5664" w:firstLine="708"/>
        <w:jc w:val="center"/>
        <w:rPr>
          <w:rFonts w:ascii="Arial" w:hAnsi="Arial" w:cs="Arial"/>
          <w:i/>
          <w:iCs/>
          <w:color w:val="000000"/>
          <w:lang w:val="sr-Latn-ME"/>
        </w:rPr>
      </w:pPr>
      <w:r w:rsidRPr="007827BB">
        <w:rPr>
          <w:rFonts w:ascii="Arial" w:hAnsi="Arial" w:cs="Arial"/>
          <w:i/>
          <w:iCs/>
          <w:color w:val="000000"/>
          <w:lang w:val="sr-Latn-ME"/>
        </w:rPr>
        <w:t xml:space="preserve">           s.r.</w:t>
      </w:r>
    </w:p>
    <w:p w14:paraId="65B68172" w14:textId="77777777" w:rsidR="005912AC" w:rsidRPr="007827BB" w:rsidRDefault="00DE0570">
      <w:pPr>
        <w:ind w:firstLine="1134"/>
        <w:jc w:val="right"/>
        <w:rPr>
          <w:rFonts w:ascii="Arial" w:eastAsia="Calibri" w:hAnsi="Arial" w:cs="Arial"/>
          <w:b/>
          <w:lang w:val="sr-Latn-ME"/>
        </w:rPr>
      </w:pPr>
      <w:r w:rsidRPr="007827BB">
        <w:rPr>
          <w:rFonts w:ascii="Arial" w:hAnsi="Arial" w:cs="Arial"/>
          <w:b/>
          <w:color w:val="000000"/>
          <w:lang w:val="sr-Latn-ME"/>
        </w:rPr>
        <w:t>Službenik za javne nabavke</w:t>
      </w:r>
      <w:r w:rsidRPr="007827BB">
        <w:rPr>
          <w:rFonts w:ascii="Arial" w:eastAsia="Calibri" w:hAnsi="Arial" w:cs="Arial"/>
          <w:b/>
          <w:lang w:val="sr-Latn-ME"/>
        </w:rPr>
        <w:t xml:space="preserve"> </w:t>
      </w:r>
    </w:p>
    <w:p w14:paraId="2590E581" w14:textId="7E0680A3" w:rsidR="005912AC" w:rsidRPr="007827BB" w:rsidRDefault="00F84E32" w:rsidP="00F84E32">
      <w:pPr>
        <w:wordWrap w:val="0"/>
        <w:ind w:firstLine="1134"/>
        <w:jc w:val="center"/>
        <w:rPr>
          <w:rFonts w:ascii="Arial" w:eastAsia="Calibri" w:hAnsi="Arial" w:cs="Arial"/>
          <w:lang w:val="sr-Latn-ME"/>
        </w:rPr>
      </w:pPr>
      <w:r w:rsidRPr="007827BB">
        <w:rPr>
          <w:rFonts w:ascii="Arial" w:eastAsia="Calibri" w:hAnsi="Arial" w:cs="Arial"/>
          <w:lang w:val="sr-Latn-ME"/>
        </w:rPr>
        <w:t xml:space="preserve">                                                                                  </w:t>
      </w:r>
      <w:r w:rsidR="001E601F" w:rsidRPr="007827BB">
        <w:rPr>
          <w:rFonts w:ascii="Arial" w:eastAsia="Calibri" w:hAnsi="Arial" w:cs="Arial"/>
          <w:lang w:val="sr-Latn-ME"/>
        </w:rPr>
        <w:t xml:space="preserve">   </w:t>
      </w:r>
      <w:r w:rsidR="00F445D7" w:rsidRPr="007827BB">
        <w:rPr>
          <w:rFonts w:ascii="Arial" w:eastAsia="Calibri" w:hAnsi="Arial" w:cs="Arial"/>
          <w:lang w:val="sr-Latn-ME"/>
        </w:rPr>
        <w:t xml:space="preserve"> </w:t>
      </w:r>
      <w:r w:rsidR="001D6A08">
        <w:rPr>
          <w:rFonts w:ascii="Arial" w:eastAsia="Calibri" w:hAnsi="Arial" w:cs="Arial"/>
          <w:lang w:val="sr-Latn-ME"/>
        </w:rPr>
        <w:t>Sandra Marićević</w:t>
      </w:r>
    </w:p>
    <w:p w14:paraId="42C15FB4" w14:textId="77777777" w:rsidR="005912AC" w:rsidRPr="007827BB" w:rsidRDefault="00DE0570">
      <w:pPr>
        <w:tabs>
          <w:tab w:val="left" w:pos="3290"/>
        </w:tabs>
        <w:ind w:firstLine="1134"/>
        <w:jc w:val="right"/>
        <w:rPr>
          <w:rFonts w:ascii="Arial" w:hAnsi="Arial" w:cs="Arial"/>
          <w:color w:val="000000"/>
          <w:lang w:val="sr-Latn-ME"/>
        </w:rPr>
      </w:pPr>
      <w:r w:rsidRPr="007827BB">
        <w:rPr>
          <w:rFonts w:ascii="Arial" w:hAnsi="Arial" w:cs="Arial"/>
          <w:color w:val="000000"/>
          <w:lang w:val="sr-Latn-ME"/>
        </w:rPr>
        <w:t>__________________</w:t>
      </w:r>
    </w:p>
    <w:p w14:paraId="0F814E11" w14:textId="04A74151" w:rsidR="005912AC" w:rsidRPr="007827BB" w:rsidRDefault="00DE0570">
      <w:pPr>
        <w:ind w:left="6372"/>
        <w:jc w:val="center"/>
        <w:rPr>
          <w:rFonts w:ascii="Arial" w:hAnsi="Arial" w:cs="Arial"/>
          <w:i/>
          <w:iCs/>
          <w:color w:val="000000"/>
          <w:lang w:val="sr-Latn-ME"/>
        </w:rPr>
      </w:pPr>
      <w:r w:rsidRPr="007827BB">
        <w:rPr>
          <w:rFonts w:ascii="Arial" w:hAnsi="Arial" w:cs="Arial"/>
          <w:i/>
          <w:iCs/>
          <w:color w:val="000000"/>
          <w:lang w:val="sr-Latn-ME"/>
        </w:rPr>
        <w:t xml:space="preserve">      </w:t>
      </w:r>
      <w:r w:rsidR="00885C96" w:rsidRPr="007827BB">
        <w:rPr>
          <w:rFonts w:ascii="Arial" w:hAnsi="Arial" w:cs="Arial"/>
          <w:i/>
          <w:iCs/>
          <w:color w:val="000000"/>
          <w:lang w:val="sr-Latn-ME"/>
        </w:rPr>
        <w:t xml:space="preserve"> </w:t>
      </w:r>
      <w:r w:rsidRPr="007827BB">
        <w:rPr>
          <w:rFonts w:ascii="Arial" w:hAnsi="Arial" w:cs="Arial"/>
          <w:i/>
          <w:iCs/>
          <w:color w:val="000000"/>
          <w:lang w:val="sr-Latn-ME"/>
        </w:rPr>
        <w:t>s.r.</w:t>
      </w:r>
    </w:p>
    <w:p w14:paraId="6E9C9533" w14:textId="77777777" w:rsidR="005912AC" w:rsidRPr="007827BB" w:rsidRDefault="00DE0570">
      <w:pPr>
        <w:tabs>
          <w:tab w:val="left" w:pos="3290"/>
        </w:tabs>
        <w:ind w:firstLine="1134"/>
        <w:jc w:val="right"/>
        <w:rPr>
          <w:rFonts w:ascii="Arial" w:hAnsi="Arial" w:cs="Arial"/>
          <w:b/>
          <w:color w:val="000000"/>
          <w:lang w:val="sr-Latn-ME"/>
        </w:rPr>
      </w:pPr>
      <w:r w:rsidRPr="007827BB">
        <w:rPr>
          <w:rFonts w:ascii="Arial" w:hAnsi="Arial" w:cs="Arial"/>
          <w:b/>
          <w:color w:val="000000"/>
          <w:lang w:val="sr-Latn-ME"/>
        </w:rPr>
        <w:t xml:space="preserve">Lice koje je učestvovalo u planiranju javne nabavke </w:t>
      </w:r>
    </w:p>
    <w:p w14:paraId="0814BA1F" w14:textId="4716E428" w:rsidR="005912AC" w:rsidRPr="007827BB" w:rsidRDefault="00F84E32" w:rsidP="00F84E32">
      <w:pPr>
        <w:tabs>
          <w:tab w:val="left" w:pos="3290"/>
        </w:tabs>
        <w:ind w:firstLine="1134"/>
        <w:jc w:val="center"/>
        <w:rPr>
          <w:rFonts w:ascii="Arial" w:eastAsia="Calibri" w:hAnsi="Arial" w:cs="Arial"/>
          <w:lang w:val="sr-Latn-ME"/>
        </w:rPr>
      </w:pPr>
      <w:r w:rsidRPr="007827BB">
        <w:rPr>
          <w:rFonts w:ascii="Arial" w:eastAsia="Calibri" w:hAnsi="Arial" w:cs="Arial"/>
          <w:lang w:val="sr-Latn-ME"/>
        </w:rPr>
        <w:t xml:space="preserve">                                                                                     </w:t>
      </w:r>
      <w:r w:rsidR="00F445D7" w:rsidRPr="007827BB">
        <w:rPr>
          <w:rFonts w:ascii="Arial" w:eastAsia="Calibri" w:hAnsi="Arial" w:cs="Arial"/>
          <w:lang w:val="sr-Latn-ME"/>
        </w:rPr>
        <w:t xml:space="preserve">  </w:t>
      </w:r>
      <w:r w:rsidR="007827BB" w:rsidRPr="007827BB">
        <w:rPr>
          <w:rFonts w:ascii="Arial" w:eastAsia="Calibri" w:hAnsi="Arial" w:cs="Arial"/>
          <w:lang w:val="sr-Latn-ME"/>
        </w:rPr>
        <w:t>Tatjana Vušurović</w:t>
      </w:r>
    </w:p>
    <w:p w14:paraId="1E34DCA7" w14:textId="77777777" w:rsidR="005912AC" w:rsidRPr="007827BB" w:rsidRDefault="00DE0570">
      <w:pPr>
        <w:tabs>
          <w:tab w:val="left" w:pos="3290"/>
        </w:tabs>
        <w:ind w:firstLine="1134"/>
        <w:jc w:val="right"/>
        <w:rPr>
          <w:rFonts w:ascii="Arial" w:hAnsi="Arial" w:cs="Arial"/>
          <w:color w:val="000000"/>
          <w:lang w:val="sr-Latn-ME"/>
        </w:rPr>
      </w:pPr>
      <w:r w:rsidRPr="007827BB">
        <w:rPr>
          <w:rFonts w:ascii="Arial" w:hAnsi="Arial" w:cs="Arial"/>
          <w:color w:val="000000"/>
          <w:lang w:val="sr-Latn-ME"/>
        </w:rPr>
        <w:t>__________________</w:t>
      </w:r>
    </w:p>
    <w:p w14:paraId="6D01BEA5" w14:textId="79DE87D0" w:rsidR="005912AC" w:rsidRPr="007827BB" w:rsidRDefault="00DE0570">
      <w:pPr>
        <w:ind w:left="6372"/>
        <w:jc w:val="center"/>
        <w:rPr>
          <w:rFonts w:ascii="Arial" w:hAnsi="Arial" w:cs="Arial"/>
          <w:i/>
          <w:iCs/>
          <w:color w:val="000000"/>
          <w:lang w:val="sr-Latn-ME"/>
        </w:rPr>
      </w:pPr>
      <w:r w:rsidRPr="007827BB">
        <w:rPr>
          <w:rFonts w:ascii="Arial" w:hAnsi="Arial" w:cs="Arial"/>
          <w:i/>
          <w:iCs/>
          <w:color w:val="000000"/>
          <w:lang w:val="sr-Latn-ME"/>
        </w:rPr>
        <w:t xml:space="preserve">     </w:t>
      </w:r>
      <w:r w:rsidR="00885C96" w:rsidRPr="007827BB">
        <w:rPr>
          <w:rFonts w:ascii="Arial" w:hAnsi="Arial" w:cs="Arial"/>
          <w:i/>
          <w:iCs/>
          <w:color w:val="000000"/>
          <w:lang w:val="sr-Latn-ME"/>
        </w:rPr>
        <w:t xml:space="preserve">   </w:t>
      </w:r>
      <w:r w:rsidRPr="007827BB">
        <w:rPr>
          <w:rFonts w:ascii="Arial" w:hAnsi="Arial" w:cs="Arial"/>
          <w:i/>
          <w:iCs/>
          <w:color w:val="000000"/>
          <w:lang w:val="sr-Latn-ME"/>
        </w:rPr>
        <w:t xml:space="preserve"> s.r.</w:t>
      </w:r>
      <w:r w:rsidRPr="007827BB">
        <w:rPr>
          <w:rFonts w:ascii="Arial" w:hAnsi="Arial" w:cs="Arial"/>
          <w:iCs/>
          <w:color w:val="000000"/>
          <w:lang w:val="sr-Latn-ME"/>
        </w:rPr>
        <w:t xml:space="preserve">                </w:t>
      </w:r>
    </w:p>
    <w:p w14:paraId="76FBA0D2" w14:textId="77777777" w:rsidR="005912AC" w:rsidRPr="007827BB" w:rsidRDefault="00DE0570">
      <w:pPr>
        <w:tabs>
          <w:tab w:val="left" w:pos="3290"/>
        </w:tabs>
        <w:jc w:val="right"/>
        <w:rPr>
          <w:rFonts w:ascii="Arial" w:hAnsi="Arial" w:cs="Arial"/>
          <w:b/>
          <w:iCs/>
          <w:color w:val="000000"/>
          <w:lang w:val="sr-Latn-ME"/>
        </w:rPr>
      </w:pPr>
      <w:r w:rsidRPr="007827BB">
        <w:rPr>
          <w:rFonts w:ascii="Arial" w:hAnsi="Arial" w:cs="Arial"/>
          <w:iCs/>
          <w:color w:val="000000"/>
          <w:lang w:val="sr-Latn-ME"/>
        </w:rPr>
        <w:t xml:space="preserve"> </w:t>
      </w:r>
      <w:r w:rsidRPr="007827BB">
        <w:rPr>
          <w:rFonts w:ascii="Arial" w:hAnsi="Arial" w:cs="Arial"/>
          <w:b/>
          <w:iCs/>
          <w:color w:val="000000"/>
          <w:lang w:val="sr-Latn-ME"/>
        </w:rPr>
        <w:t xml:space="preserve">Član komisije </w:t>
      </w:r>
      <w:r w:rsidRPr="007827BB">
        <w:rPr>
          <w:rFonts w:ascii="Arial" w:hAnsi="Arial" w:cs="Arial"/>
          <w:b/>
          <w:lang w:val="sr-Latn-ME"/>
        </w:rPr>
        <w:t>za sprovođenje postupka javne nabavk</w:t>
      </w:r>
      <w:r w:rsidRPr="007827BB">
        <w:rPr>
          <w:rFonts w:ascii="Arial" w:hAnsi="Arial" w:cs="Arial"/>
          <w:b/>
          <w:iCs/>
          <w:color w:val="000000"/>
          <w:lang w:val="sr-Latn-ME"/>
        </w:rPr>
        <w:t>e</w:t>
      </w:r>
    </w:p>
    <w:p w14:paraId="2E55933F" w14:textId="29CCC0F6" w:rsidR="005912AC" w:rsidRPr="007827BB" w:rsidRDefault="00885C96" w:rsidP="00885C96">
      <w:pPr>
        <w:tabs>
          <w:tab w:val="left" w:pos="3290"/>
        </w:tabs>
        <w:wordWrap w:val="0"/>
        <w:jc w:val="center"/>
        <w:rPr>
          <w:rFonts w:ascii="Arial" w:hAnsi="Arial" w:cs="Arial"/>
          <w:iCs/>
          <w:color w:val="000000"/>
          <w:lang w:val="sr-Latn-ME"/>
        </w:rPr>
      </w:pPr>
      <w:r w:rsidRPr="007827BB">
        <w:rPr>
          <w:rFonts w:ascii="Arial" w:hAnsi="Arial" w:cs="Arial"/>
          <w:iCs/>
          <w:color w:val="000000"/>
          <w:lang w:val="sr-Latn-ME"/>
        </w:rPr>
        <w:t xml:space="preserve">                                                                                                         </w:t>
      </w:r>
      <w:r w:rsidR="007827BB" w:rsidRPr="007827BB">
        <w:rPr>
          <w:rFonts w:ascii="Arial" w:hAnsi="Arial" w:cs="Arial"/>
          <w:iCs/>
          <w:color w:val="000000"/>
          <w:lang w:val="sr-Latn-ME"/>
        </w:rPr>
        <w:t>Irena Perović</w:t>
      </w:r>
    </w:p>
    <w:p w14:paraId="7D623953" w14:textId="77777777" w:rsidR="005912AC" w:rsidRPr="007827BB" w:rsidRDefault="00DE0570">
      <w:pPr>
        <w:tabs>
          <w:tab w:val="left" w:pos="3290"/>
        </w:tabs>
        <w:ind w:firstLine="1134"/>
        <w:jc w:val="right"/>
        <w:rPr>
          <w:rFonts w:ascii="Arial" w:hAnsi="Arial" w:cs="Arial"/>
          <w:color w:val="000000"/>
          <w:lang w:val="sr-Latn-ME"/>
        </w:rPr>
      </w:pPr>
      <w:r w:rsidRPr="007827BB">
        <w:rPr>
          <w:rFonts w:ascii="Arial" w:hAnsi="Arial" w:cs="Arial"/>
          <w:color w:val="000000"/>
          <w:lang w:val="sr-Latn-ME"/>
        </w:rPr>
        <w:t>__________________</w:t>
      </w:r>
    </w:p>
    <w:p w14:paraId="3C3E21C2" w14:textId="09F9B41D" w:rsidR="005912AC" w:rsidRPr="007827BB" w:rsidRDefault="00DE0570">
      <w:pPr>
        <w:ind w:left="6372"/>
        <w:jc w:val="center"/>
        <w:rPr>
          <w:rFonts w:ascii="Arial" w:hAnsi="Arial" w:cs="Arial"/>
          <w:i/>
          <w:iCs/>
          <w:color w:val="000000"/>
          <w:lang w:val="sr-Latn-ME"/>
        </w:rPr>
      </w:pPr>
      <w:r w:rsidRPr="007827BB">
        <w:rPr>
          <w:rFonts w:ascii="Arial" w:hAnsi="Arial" w:cs="Arial"/>
          <w:i/>
          <w:iCs/>
          <w:color w:val="000000"/>
          <w:lang w:val="sr-Latn-ME"/>
        </w:rPr>
        <w:t xml:space="preserve">      </w:t>
      </w:r>
      <w:r w:rsidR="00885C96" w:rsidRPr="007827BB">
        <w:rPr>
          <w:rFonts w:ascii="Arial" w:hAnsi="Arial" w:cs="Arial"/>
          <w:i/>
          <w:iCs/>
          <w:color w:val="000000"/>
          <w:lang w:val="sr-Latn-ME"/>
        </w:rPr>
        <w:t xml:space="preserve">   </w:t>
      </w:r>
      <w:r w:rsidRPr="007827BB">
        <w:rPr>
          <w:rFonts w:ascii="Arial" w:hAnsi="Arial" w:cs="Arial"/>
          <w:i/>
          <w:iCs/>
          <w:color w:val="000000"/>
          <w:lang w:val="sr-Latn-ME"/>
        </w:rPr>
        <w:t>s.r.</w:t>
      </w:r>
    </w:p>
    <w:p w14:paraId="36A1EC04" w14:textId="77777777" w:rsidR="005912AC" w:rsidRPr="007827BB" w:rsidRDefault="00DE0570">
      <w:pPr>
        <w:tabs>
          <w:tab w:val="left" w:pos="3290"/>
        </w:tabs>
        <w:ind w:firstLine="1134"/>
        <w:jc w:val="right"/>
        <w:rPr>
          <w:rFonts w:ascii="Arial" w:hAnsi="Arial" w:cs="Arial"/>
          <w:b/>
          <w:iCs/>
          <w:color w:val="000000"/>
          <w:lang w:val="sr-Latn-ME"/>
        </w:rPr>
      </w:pPr>
      <w:r w:rsidRPr="007827BB">
        <w:rPr>
          <w:rFonts w:ascii="Arial" w:hAnsi="Arial" w:cs="Arial"/>
          <w:b/>
          <w:iCs/>
          <w:color w:val="000000"/>
          <w:lang w:val="sr-Latn-ME"/>
        </w:rPr>
        <w:t xml:space="preserve">Član komisije </w:t>
      </w:r>
      <w:r w:rsidRPr="007827BB">
        <w:rPr>
          <w:rFonts w:ascii="Arial" w:hAnsi="Arial" w:cs="Arial"/>
          <w:b/>
          <w:lang w:val="sr-Latn-ME"/>
        </w:rPr>
        <w:t>za sprovođenje postupka javne nabavk</w:t>
      </w:r>
      <w:r w:rsidRPr="007827BB">
        <w:rPr>
          <w:rFonts w:ascii="Arial" w:hAnsi="Arial" w:cs="Arial"/>
          <w:b/>
          <w:iCs/>
          <w:color w:val="000000"/>
          <w:lang w:val="sr-Latn-ME"/>
        </w:rPr>
        <w:t>e</w:t>
      </w:r>
    </w:p>
    <w:p w14:paraId="7CE81570" w14:textId="768A9FAE" w:rsidR="005912AC" w:rsidRPr="007827BB" w:rsidRDefault="00885C96" w:rsidP="00885C96">
      <w:pPr>
        <w:tabs>
          <w:tab w:val="left" w:pos="3290"/>
        </w:tabs>
        <w:wordWrap w:val="0"/>
        <w:jc w:val="center"/>
        <w:rPr>
          <w:rFonts w:ascii="Arial" w:hAnsi="Arial" w:cs="Arial"/>
          <w:iCs/>
          <w:color w:val="000000"/>
          <w:lang w:val="sr-Latn-ME"/>
        </w:rPr>
      </w:pPr>
      <w:r w:rsidRPr="007827BB">
        <w:rPr>
          <w:rFonts w:ascii="Arial" w:hAnsi="Arial" w:cs="Arial"/>
          <w:iCs/>
          <w:color w:val="000000"/>
          <w:lang w:val="sr-Latn-ME"/>
        </w:rPr>
        <w:t xml:space="preserve">                                                                                                         </w:t>
      </w:r>
      <w:r w:rsidR="007827BB" w:rsidRPr="007827BB">
        <w:rPr>
          <w:rFonts w:ascii="Arial" w:hAnsi="Arial" w:cs="Arial"/>
          <w:iCs/>
          <w:color w:val="000000"/>
          <w:lang w:val="sr-Latn-ME"/>
        </w:rPr>
        <w:t>Tatjana Vušurović</w:t>
      </w:r>
    </w:p>
    <w:p w14:paraId="6E8B6E88" w14:textId="77777777" w:rsidR="005912AC" w:rsidRPr="007827BB" w:rsidRDefault="00DE0570">
      <w:pPr>
        <w:tabs>
          <w:tab w:val="left" w:pos="3290"/>
        </w:tabs>
        <w:ind w:firstLine="1134"/>
        <w:jc w:val="right"/>
        <w:rPr>
          <w:rFonts w:ascii="Arial" w:hAnsi="Arial" w:cs="Arial"/>
          <w:color w:val="000000"/>
          <w:lang w:val="sr-Latn-ME"/>
        </w:rPr>
      </w:pPr>
      <w:r w:rsidRPr="007827BB">
        <w:rPr>
          <w:rFonts w:ascii="Arial" w:hAnsi="Arial" w:cs="Arial"/>
          <w:color w:val="000000"/>
          <w:lang w:val="sr-Latn-ME"/>
        </w:rPr>
        <w:t>__________________</w:t>
      </w:r>
    </w:p>
    <w:p w14:paraId="761C598E" w14:textId="14AC6FB6" w:rsidR="005912AC" w:rsidRPr="007827BB" w:rsidRDefault="00DE0570">
      <w:pPr>
        <w:ind w:left="6372"/>
        <w:jc w:val="center"/>
        <w:rPr>
          <w:rFonts w:ascii="Arial" w:hAnsi="Arial" w:cs="Arial"/>
          <w:i/>
          <w:iCs/>
          <w:color w:val="000000"/>
          <w:lang w:val="sr-Latn-ME"/>
        </w:rPr>
      </w:pPr>
      <w:r w:rsidRPr="007827BB">
        <w:rPr>
          <w:rFonts w:ascii="Arial" w:hAnsi="Arial" w:cs="Arial"/>
          <w:i/>
          <w:iCs/>
          <w:color w:val="000000"/>
          <w:lang w:val="sr-Latn-ME"/>
        </w:rPr>
        <w:t xml:space="preserve">     </w:t>
      </w:r>
      <w:r w:rsidR="00885C96" w:rsidRPr="007827BB">
        <w:rPr>
          <w:rFonts w:ascii="Arial" w:hAnsi="Arial" w:cs="Arial"/>
          <w:i/>
          <w:iCs/>
          <w:color w:val="000000"/>
          <w:lang w:val="sr-Latn-ME"/>
        </w:rPr>
        <w:t xml:space="preserve">   </w:t>
      </w:r>
      <w:r w:rsidRPr="007827BB">
        <w:rPr>
          <w:rFonts w:ascii="Arial" w:hAnsi="Arial" w:cs="Arial"/>
          <w:i/>
          <w:iCs/>
          <w:color w:val="000000"/>
          <w:lang w:val="sr-Latn-ME"/>
        </w:rPr>
        <w:t xml:space="preserve"> s.r.</w:t>
      </w:r>
    </w:p>
    <w:p w14:paraId="38A48A0F" w14:textId="77777777" w:rsidR="005912AC" w:rsidRPr="007827BB" w:rsidRDefault="00DE0570">
      <w:pPr>
        <w:tabs>
          <w:tab w:val="left" w:pos="3290"/>
        </w:tabs>
        <w:ind w:firstLine="1134"/>
        <w:jc w:val="right"/>
        <w:rPr>
          <w:rFonts w:ascii="Arial" w:hAnsi="Arial" w:cs="Arial"/>
          <w:b/>
          <w:iCs/>
          <w:color w:val="000000"/>
          <w:lang w:val="sr-Latn-ME"/>
        </w:rPr>
      </w:pPr>
      <w:r w:rsidRPr="007827BB">
        <w:rPr>
          <w:rFonts w:ascii="Arial" w:hAnsi="Arial" w:cs="Arial"/>
          <w:b/>
          <w:iCs/>
          <w:color w:val="000000"/>
          <w:lang w:val="sr-Latn-ME"/>
        </w:rPr>
        <w:t xml:space="preserve">Član komisije </w:t>
      </w:r>
      <w:r w:rsidRPr="007827BB">
        <w:rPr>
          <w:rFonts w:ascii="Arial" w:hAnsi="Arial" w:cs="Arial"/>
          <w:b/>
          <w:lang w:val="sr-Latn-ME"/>
        </w:rPr>
        <w:t>za sprovođenje postupka javne nabavk</w:t>
      </w:r>
      <w:r w:rsidRPr="007827BB">
        <w:rPr>
          <w:rFonts w:ascii="Arial" w:hAnsi="Arial" w:cs="Arial"/>
          <w:b/>
          <w:iCs/>
          <w:color w:val="000000"/>
          <w:lang w:val="sr-Latn-ME"/>
        </w:rPr>
        <w:t>e</w:t>
      </w:r>
    </w:p>
    <w:p w14:paraId="5ECACCD8" w14:textId="449FA1EE" w:rsidR="00C600FA" w:rsidRPr="007827BB" w:rsidRDefault="00885C96" w:rsidP="00885C96">
      <w:pPr>
        <w:tabs>
          <w:tab w:val="left" w:pos="3290"/>
        </w:tabs>
        <w:ind w:firstLine="1134"/>
        <w:jc w:val="center"/>
        <w:rPr>
          <w:rFonts w:ascii="Arial" w:hAnsi="Arial" w:cs="Arial"/>
          <w:color w:val="000000"/>
          <w:lang w:val="sr-Latn-ME"/>
        </w:rPr>
      </w:pPr>
      <w:r w:rsidRPr="007827BB">
        <w:rPr>
          <w:rFonts w:ascii="Arial" w:hAnsi="Arial" w:cs="Arial"/>
          <w:color w:val="000000"/>
          <w:lang w:val="sr-Latn-ME"/>
        </w:rPr>
        <w:lastRenderedPageBreak/>
        <w:t xml:space="preserve">                                                                                       </w:t>
      </w:r>
      <w:r w:rsidR="001D6A08">
        <w:rPr>
          <w:rFonts w:ascii="Arial" w:hAnsi="Arial" w:cs="Arial"/>
          <w:color w:val="000000"/>
          <w:lang w:val="sr-Latn-ME"/>
        </w:rPr>
        <w:t>Sandra Marićević</w:t>
      </w:r>
    </w:p>
    <w:p w14:paraId="12CA40AF" w14:textId="0DDDB667" w:rsidR="005912AC" w:rsidRPr="007827BB" w:rsidRDefault="00885C96">
      <w:pPr>
        <w:tabs>
          <w:tab w:val="left" w:pos="3290"/>
        </w:tabs>
        <w:ind w:firstLine="1134"/>
        <w:jc w:val="right"/>
        <w:rPr>
          <w:rFonts w:ascii="Arial" w:hAnsi="Arial" w:cs="Arial"/>
          <w:color w:val="000000"/>
          <w:lang w:val="sr-Latn-ME"/>
        </w:rPr>
      </w:pPr>
      <w:r w:rsidRPr="007827BB">
        <w:rPr>
          <w:rFonts w:ascii="Arial" w:hAnsi="Arial" w:cs="Arial"/>
          <w:color w:val="000000"/>
          <w:lang w:val="sr-Latn-ME"/>
        </w:rPr>
        <w:t>___</w:t>
      </w:r>
      <w:r w:rsidR="00DE0570" w:rsidRPr="007827BB">
        <w:rPr>
          <w:rFonts w:ascii="Arial" w:hAnsi="Arial" w:cs="Arial"/>
          <w:color w:val="000000"/>
          <w:lang w:val="sr-Latn-ME"/>
        </w:rPr>
        <w:t>_______________</w:t>
      </w:r>
    </w:p>
    <w:p w14:paraId="7E405775" w14:textId="056829EE" w:rsidR="00B96F12" w:rsidRDefault="00DE0570" w:rsidP="00B96F12">
      <w:pPr>
        <w:tabs>
          <w:tab w:val="left" w:pos="3290"/>
        </w:tabs>
        <w:ind w:firstLine="1134"/>
        <w:jc w:val="center"/>
        <w:rPr>
          <w:rFonts w:ascii="Arial" w:hAnsi="Arial" w:cs="Arial"/>
          <w:i/>
          <w:iCs/>
          <w:color w:val="000000"/>
          <w:lang w:val="sr-Latn-ME"/>
        </w:rPr>
      </w:pPr>
      <w:r w:rsidRPr="007827BB">
        <w:rPr>
          <w:rFonts w:ascii="Arial" w:hAnsi="Arial" w:cs="Arial"/>
          <w:i/>
          <w:iCs/>
          <w:color w:val="000000"/>
          <w:lang w:val="sr-Latn-ME"/>
        </w:rPr>
        <w:t xml:space="preserve">                                           </w:t>
      </w:r>
    </w:p>
    <w:p w14:paraId="742032BE" w14:textId="60C509C1" w:rsidR="005912AC" w:rsidRDefault="00DE0570">
      <w:pPr>
        <w:tabs>
          <w:tab w:val="left" w:pos="3290"/>
        </w:tabs>
        <w:ind w:firstLine="1134"/>
        <w:jc w:val="center"/>
        <w:rPr>
          <w:rFonts w:ascii="Arial" w:hAnsi="Arial" w:cs="Arial"/>
          <w:i/>
          <w:iCs/>
          <w:color w:val="000000"/>
          <w:lang w:val="sr-Latn-ME"/>
        </w:rPr>
      </w:pPr>
      <w:r w:rsidRPr="007827BB">
        <w:rPr>
          <w:rFonts w:ascii="Arial" w:hAnsi="Arial" w:cs="Arial"/>
          <w:i/>
          <w:iCs/>
          <w:color w:val="000000"/>
          <w:lang w:val="sr-Latn-ME"/>
        </w:rPr>
        <w:t xml:space="preserve">                      </w:t>
      </w:r>
      <w:r w:rsidR="00885C96" w:rsidRPr="007827BB">
        <w:rPr>
          <w:rFonts w:ascii="Arial" w:hAnsi="Arial" w:cs="Arial"/>
          <w:i/>
          <w:iCs/>
          <w:color w:val="000000"/>
          <w:lang w:val="sr-Latn-ME"/>
        </w:rPr>
        <w:t xml:space="preserve">      </w:t>
      </w:r>
      <w:r w:rsidR="00B96F12">
        <w:rPr>
          <w:rFonts w:ascii="Arial" w:hAnsi="Arial" w:cs="Arial"/>
          <w:i/>
          <w:iCs/>
          <w:color w:val="000000"/>
          <w:lang w:val="sr-Latn-ME"/>
        </w:rPr>
        <w:t xml:space="preserve">                                                </w:t>
      </w:r>
      <w:r w:rsidR="00885C96" w:rsidRPr="007827BB">
        <w:rPr>
          <w:rFonts w:ascii="Arial" w:hAnsi="Arial" w:cs="Arial"/>
          <w:i/>
          <w:iCs/>
          <w:color w:val="000000"/>
          <w:lang w:val="sr-Latn-ME"/>
        </w:rPr>
        <w:t xml:space="preserve">                </w:t>
      </w:r>
      <w:r w:rsidRPr="007827BB">
        <w:rPr>
          <w:rFonts w:ascii="Arial" w:hAnsi="Arial" w:cs="Arial"/>
          <w:i/>
          <w:iCs/>
          <w:color w:val="000000"/>
          <w:lang w:val="sr-Latn-ME"/>
        </w:rPr>
        <w:t xml:space="preserve"> s.r.</w:t>
      </w:r>
    </w:p>
    <w:p w14:paraId="64DA4BA7" w14:textId="15AF531D" w:rsidR="00B96F12" w:rsidRDefault="00B96F12">
      <w:pPr>
        <w:tabs>
          <w:tab w:val="left" w:pos="3290"/>
        </w:tabs>
        <w:ind w:firstLine="1134"/>
        <w:jc w:val="center"/>
        <w:rPr>
          <w:rFonts w:ascii="Arial" w:hAnsi="Arial" w:cs="Arial"/>
          <w:i/>
          <w:iCs/>
          <w:color w:val="000000"/>
          <w:lang w:val="sr-Latn-ME"/>
        </w:rPr>
      </w:pPr>
      <w:r>
        <w:rPr>
          <w:rFonts w:ascii="Arial" w:hAnsi="Arial" w:cs="Arial"/>
          <w:i/>
          <w:iCs/>
          <w:color w:val="000000"/>
          <w:lang w:val="sr-Latn-ME"/>
        </w:rPr>
        <w:t xml:space="preserve">   </w:t>
      </w:r>
    </w:p>
    <w:p w14:paraId="6695BC7F" w14:textId="77777777" w:rsidR="00B96F12" w:rsidRPr="003101DD" w:rsidRDefault="00B96F12">
      <w:pPr>
        <w:tabs>
          <w:tab w:val="left" w:pos="3290"/>
        </w:tabs>
        <w:ind w:firstLine="1134"/>
        <w:jc w:val="center"/>
        <w:rPr>
          <w:rFonts w:ascii="Arial" w:hAnsi="Arial" w:cs="Arial"/>
          <w:color w:val="000000"/>
          <w:lang w:val="sr-Latn-ME"/>
        </w:rPr>
      </w:pPr>
    </w:p>
    <w:p w14:paraId="15261524" w14:textId="1648BDBD" w:rsidR="005912AC" w:rsidRPr="001E601F" w:rsidRDefault="00DE0570" w:rsidP="001E601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59" w:lineRule="auto"/>
        <w:outlineLvl w:val="0"/>
        <w:rPr>
          <w:rFonts w:ascii="Arial" w:hAnsi="Arial" w:cs="Arial"/>
          <w:b/>
          <w:iCs/>
          <w:sz w:val="28"/>
          <w:szCs w:val="32"/>
          <w:lang w:val="sr-Latn-ME"/>
        </w:rPr>
      </w:pPr>
      <w:bookmarkStart w:id="18" w:name="_Toc62730568"/>
      <w:r w:rsidRPr="003101DD">
        <w:rPr>
          <w:rFonts w:ascii="Arial" w:hAnsi="Arial" w:cs="Arial"/>
          <w:b/>
          <w:sz w:val="28"/>
          <w:szCs w:val="32"/>
          <w:lang w:val="sr-Latn-ME"/>
        </w:rPr>
        <w:t>UPUTSTVO O PRAVNOM SREDSTVU</w:t>
      </w:r>
      <w:bookmarkEnd w:id="18"/>
    </w:p>
    <w:p w14:paraId="31B52855" w14:textId="77777777" w:rsidR="005912AC" w:rsidRPr="003101DD" w:rsidRDefault="005912AC">
      <w:pPr>
        <w:tabs>
          <w:tab w:val="left" w:pos="5760"/>
        </w:tabs>
        <w:jc w:val="both"/>
        <w:rPr>
          <w:rFonts w:ascii="Arial" w:hAnsi="Arial" w:cs="Arial"/>
          <w:color w:val="000000"/>
          <w:lang w:val="sr-Latn-ME"/>
        </w:rPr>
      </w:pPr>
    </w:p>
    <w:p w14:paraId="2D2C72E6" w14:textId="1682BBE4" w:rsidR="008F69E6" w:rsidRPr="008F69E6" w:rsidRDefault="008F69E6" w:rsidP="008F69E6">
      <w:pPr>
        <w:tabs>
          <w:tab w:val="left" w:pos="5760"/>
        </w:tabs>
        <w:jc w:val="both"/>
        <w:rPr>
          <w:rFonts w:ascii="Arial" w:hAnsi="Arial" w:cs="Arial"/>
          <w:color w:val="000000"/>
          <w:lang w:val="sr-Latn-ME"/>
        </w:rPr>
      </w:pPr>
      <w:r w:rsidRPr="008F69E6">
        <w:rPr>
          <w:rFonts w:ascii="Arial" w:hAnsi="Arial" w:cs="Arial"/>
          <w:color w:val="000000"/>
          <w:lang w:val="sr-Latn-ME"/>
        </w:rPr>
        <w:t>Privredni subjekat mo</w:t>
      </w:r>
      <w:r>
        <w:rPr>
          <w:rFonts w:ascii="Arial" w:hAnsi="Arial" w:cs="Arial"/>
          <w:color w:val="000000"/>
          <w:lang w:val="sr-Latn-ME"/>
        </w:rPr>
        <w:t>ž</w:t>
      </w:r>
      <w:r w:rsidRPr="008F69E6">
        <w:rPr>
          <w:rFonts w:ascii="Arial" w:hAnsi="Arial" w:cs="Arial"/>
          <w:color w:val="000000"/>
          <w:lang w:val="sr-Latn-ME"/>
        </w:rPr>
        <w:t xml:space="preserve">e da izjavi </w:t>
      </w:r>
      <w:r>
        <w:rPr>
          <w:rFonts w:ascii="Arial" w:hAnsi="Arial" w:cs="Arial"/>
          <w:color w:val="000000"/>
          <w:lang w:val="sr-Latn-ME"/>
        </w:rPr>
        <w:t>ž</w:t>
      </w:r>
      <w:r w:rsidRPr="008F69E6">
        <w:rPr>
          <w:rFonts w:ascii="Arial" w:hAnsi="Arial" w:cs="Arial"/>
          <w:color w:val="000000"/>
          <w:lang w:val="sr-Latn-ME"/>
        </w:rPr>
        <w:t xml:space="preserve">albu protiv ove tenderske dokumentacije Komisiji </w:t>
      </w:r>
    </w:p>
    <w:p w14:paraId="1D40B673" w14:textId="77777777" w:rsidR="008F69E6" w:rsidRPr="008F69E6" w:rsidRDefault="008F69E6" w:rsidP="008F69E6">
      <w:pPr>
        <w:tabs>
          <w:tab w:val="left" w:pos="5760"/>
        </w:tabs>
        <w:jc w:val="both"/>
        <w:rPr>
          <w:rFonts w:ascii="Arial" w:hAnsi="Arial" w:cs="Arial"/>
          <w:color w:val="000000"/>
          <w:lang w:val="sr-Latn-ME"/>
        </w:rPr>
      </w:pPr>
      <w:r w:rsidRPr="008F69E6">
        <w:rPr>
          <w:rFonts w:ascii="Arial" w:hAnsi="Arial" w:cs="Arial"/>
          <w:color w:val="000000"/>
          <w:lang w:val="sr-Latn-ME"/>
        </w:rPr>
        <w:t>za zaštitu prava:</w:t>
      </w:r>
    </w:p>
    <w:p w14:paraId="55361D6D" w14:textId="390F81F7" w:rsidR="008F69E6" w:rsidRPr="008F69E6" w:rsidRDefault="008F69E6" w:rsidP="008F69E6">
      <w:pPr>
        <w:tabs>
          <w:tab w:val="left" w:pos="5760"/>
        </w:tabs>
        <w:ind w:left="567"/>
        <w:jc w:val="both"/>
        <w:rPr>
          <w:rFonts w:ascii="Arial" w:hAnsi="Arial" w:cs="Arial"/>
          <w:color w:val="000000"/>
          <w:lang w:val="sr-Latn-ME"/>
        </w:rPr>
      </w:pPr>
      <w:r w:rsidRPr="008F69E6">
        <w:rPr>
          <w:rFonts w:ascii="Arial" w:hAnsi="Arial" w:cs="Arial"/>
          <w:color w:val="000000"/>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2D3742E8" w14:textId="5230417C" w:rsidR="008F69E6" w:rsidRPr="008F69E6" w:rsidRDefault="008F69E6" w:rsidP="008F69E6">
      <w:pPr>
        <w:tabs>
          <w:tab w:val="left" w:pos="5760"/>
        </w:tabs>
        <w:ind w:left="567"/>
        <w:jc w:val="both"/>
        <w:rPr>
          <w:rFonts w:ascii="Arial" w:hAnsi="Arial" w:cs="Arial"/>
          <w:color w:val="000000"/>
          <w:lang w:val="sr-Latn-ME"/>
        </w:rPr>
      </w:pPr>
      <w:r w:rsidRPr="008F69E6">
        <w:rPr>
          <w:rFonts w:ascii="Arial" w:hAnsi="Arial" w:cs="Arial"/>
          <w:color w:val="000000"/>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682BA682" w14:textId="152446ED" w:rsidR="008F69E6" w:rsidRPr="008F69E6" w:rsidRDefault="008F69E6" w:rsidP="008F69E6">
      <w:pPr>
        <w:tabs>
          <w:tab w:val="left" w:pos="5760"/>
        </w:tabs>
        <w:spacing w:after="240"/>
        <w:ind w:left="567"/>
        <w:jc w:val="both"/>
        <w:rPr>
          <w:rFonts w:ascii="Arial" w:hAnsi="Arial" w:cs="Arial"/>
          <w:color w:val="000000"/>
          <w:lang w:val="sr-Latn-ME"/>
        </w:rPr>
      </w:pPr>
      <w:r w:rsidRPr="008F69E6">
        <w:rPr>
          <w:rFonts w:ascii="Arial" w:hAnsi="Arial" w:cs="Arial"/>
          <w:color w:val="000000"/>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249522EE" w14:textId="7A6F8312" w:rsidR="008F69E6" w:rsidRPr="008F69E6" w:rsidRDefault="008F69E6" w:rsidP="008F69E6">
      <w:pPr>
        <w:tabs>
          <w:tab w:val="left" w:pos="5760"/>
        </w:tabs>
        <w:spacing w:after="240"/>
        <w:jc w:val="both"/>
        <w:rPr>
          <w:rFonts w:ascii="Arial" w:hAnsi="Arial" w:cs="Arial"/>
          <w:color w:val="000000"/>
          <w:lang w:val="sr-Latn-ME"/>
        </w:rPr>
      </w:pPr>
      <w:r>
        <w:rPr>
          <w:rFonts w:ascii="Arial" w:hAnsi="Arial" w:cs="Arial"/>
          <w:color w:val="000000"/>
          <w:lang w:val="sr-Latn-ME"/>
        </w:rPr>
        <w:t>Ž</w:t>
      </w:r>
      <w:r w:rsidRPr="008F69E6">
        <w:rPr>
          <w:rFonts w:ascii="Arial" w:hAnsi="Arial" w:cs="Arial"/>
          <w:color w:val="000000"/>
          <w:lang w:val="sr-Latn-ME"/>
        </w:rPr>
        <w:t xml:space="preserve">alba se izjavljuje preko naručioca neposredno putem ESJN-a. </w:t>
      </w:r>
      <w:r>
        <w:rPr>
          <w:rFonts w:ascii="Arial" w:hAnsi="Arial" w:cs="Arial"/>
          <w:color w:val="000000"/>
          <w:lang w:val="sr-Latn-ME"/>
        </w:rPr>
        <w:t>Ž</w:t>
      </w:r>
      <w:r w:rsidRPr="008F69E6">
        <w:rPr>
          <w:rFonts w:ascii="Arial" w:hAnsi="Arial" w:cs="Arial"/>
          <w:color w:val="000000"/>
          <w:lang w:val="sr-Latn-ME"/>
        </w:rPr>
        <w:t>alba koja nije podnesena na naprijed predvi</w:t>
      </w:r>
      <w:r>
        <w:rPr>
          <w:rFonts w:ascii="Arial" w:hAnsi="Arial" w:cs="Arial"/>
          <w:color w:val="000000"/>
          <w:lang w:val="sr-Latn-ME"/>
        </w:rPr>
        <w:t>đ</w:t>
      </w:r>
      <w:r w:rsidRPr="008F69E6">
        <w:rPr>
          <w:rFonts w:ascii="Arial" w:hAnsi="Arial" w:cs="Arial"/>
          <w:color w:val="000000"/>
          <w:lang w:val="sr-Latn-ME"/>
        </w:rPr>
        <w:t>eni način biće odbijena kao nedozvoljena.</w:t>
      </w:r>
    </w:p>
    <w:p w14:paraId="66A549A1" w14:textId="67181845" w:rsidR="008F69E6" w:rsidRPr="008F69E6" w:rsidRDefault="008F69E6" w:rsidP="008F69E6">
      <w:pPr>
        <w:tabs>
          <w:tab w:val="left" w:pos="5760"/>
        </w:tabs>
        <w:spacing w:after="240"/>
        <w:jc w:val="both"/>
        <w:rPr>
          <w:rFonts w:ascii="Arial" w:hAnsi="Arial" w:cs="Arial"/>
          <w:color w:val="000000"/>
          <w:lang w:val="sr-Latn-ME"/>
        </w:rPr>
      </w:pPr>
      <w:r w:rsidRPr="008F69E6">
        <w:rPr>
          <w:rFonts w:ascii="Arial" w:hAnsi="Arial" w:cs="Arial"/>
          <w:color w:val="000000"/>
          <w:lang w:val="sr-Latn-ME"/>
        </w:rPr>
        <w:t xml:space="preserve">Podnosilac </w:t>
      </w:r>
      <w:r>
        <w:rPr>
          <w:rFonts w:ascii="Arial" w:hAnsi="Arial" w:cs="Arial"/>
          <w:color w:val="000000"/>
          <w:lang w:val="sr-Latn-ME"/>
        </w:rPr>
        <w:t>ž</w:t>
      </w:r>
      <w:r w:rsidRPr="008F69E6">
        <w:rPr>
          <w:rFonts w:ascii="Arial" w:hAnsi="Arial" w:cs="Arial"/>
          <w:color w:val="000000"/>
          <w:lang w:val="sr-Latn-ME"/>
        </w:rPr>
        <w:t>albe je du</w:t>
      </w:r>
      <w:r>
        <w:rPr>
          <w:rFonts w:ascii="Arial" w:hAnsi="Arial" w:cs="Arial"/>
          <w:color w:val="000000"/>
          <w:lang w:val="sr-Latn-ME"/>
        </w:rPr>
        <w:t>ž</w:t>
      </w:r>
      <w:r w:rsidRPr="008F69E6">
        <w:rPr>
          <w:rFonts w:ascii="Arial" w:hAnsi="Arial" w:cs="Arial"/>
          <w:color w:val="000000"/>
          <w:lang w:val="sr-Latn-ME"/>
        </w:rPr>
        <w:t xml:space="preserve">an da uz </w:t>
      </w:r>
      <w:r>
        <w:rPr>
          <w:rFonts w:ascii="Arial" w:hAnsi="Arial" w:cs="Arial"/>
          <w:color w:val="000000"/>
          <w:lang w:val="sr-Latn-ME"/>
        </w:rPr>
        <w:t>ž</w:t>
      </w:r>
      <w:r w:rsidRPr="008F69E6">
        <w:rPr>
          <w:rFonts w:ascii="Arial" w:hAnsi="Arial" w:cs="Arial"/>
          <w:color w:val="000000"/>
          <w:lang w:val="sr-Latn-ME"/>
        </w:rPr>
        <w:t>albu prilo</w:t>
      </w:r>
      <w:r>
        <w:rPr>
          <w:rFonts w:ascii="Arial" w:hAnsi="Arial" w:cs="Arial"/>
          <w:color w:val="000000"/>
          <w:lang w:val="sr-Latn-ME"/>
        </w:rPr>
        <w:t>ž</w:t>
      </w:r>
      <w:r w:rsidRPr="008F69E6">
        <w:rPr>
          <w:rFonts w:ascii="Arial" w:hAnsi="Arial" w:cs="Arial"/>
          <w:color w:val="000000"/>
          <w:lang w:val="sr-Latn-ME"/>
        </w:rPr>
        <w:t>i dokaz o uplati naknade za vo</w:t>
      </w:r>
      <w:r>
        <w:rPr>
          <w:rFonts w:ascii="Arial" w:hAnsi="Arial" w:cs="Arial"/>
          <w:color w:val="000000"/>
          <w:lang w:val="sr-Latn-ME"/>
        </w:rPr>
        <w:t>đ</w:t>
      </w:r>
      <w:r w:rsidRPr="008F69E6">
        <w:rPr>
          <w:rFonts w:ascii="Arial" w:hAnsi="Arial" w:cs="Arial"/>
          <w:color w:val="000000"/>
          <w:lang w:val="sr-Latn-ME"/>
        </w:rPr>
        <w:t xml:space="preserve">enje postupka u iznosu od 1% od procijenjene vrijednosti javne nabavke, a najviše 20.000,00 eura, na </w:t>
      </w:r>
      <w:r>
        <w:rPr>
          <w:rFonts w:ascii="Arial" w:hAnsi="Arial" w:cs="Arial"/>
          <w:color w:val="000000"/>
          <w:lang w:val="sr-Latn-ME"/>
        </w:rPr>
        <w:t>ž</w:t>
      </w:r>
      <w:r w:rsidRPr="008F69E6">
        <w:rPr>
          <w:rFonts w:ascii="Arial" w:hAnsi="Arial" w:cs="Arial"/>
          <w:color w:val="000000"/>
          <w:lang w:val="sr-Latn-ME"/>
        </w:rPr>
        <w:t>iro račun Komisije za zaštitu prava broj 530-20240-15 kod NLB Montenegro banke A.D.</w:t>
      </w:r>
    </w:p>
    <w:p w14:paraId="0D02283B" w14:textId="6C9641D9" w:rsidR="008F69E6" w:rsidRPr="008F69E6" w:rsidRDefault="008F69E6" w:rsidP="008F69E6">
      <w:pPr>
        <w:tabs>
          <w:tab w:val="left" w:pos="5760"/>
        </w:tabs>
        <w:spacing w:after="240"/>
        <w:jc w:val="both"/>
        <w:rPr>
          <w:rFonts w:ascii="Arial" w:hAnsi="Arial" w:cs="Arial"/>
          <w:color w:val="000000"/>
          <w:lang w:val="sr-Latn-ME"/>
        </w:rPr>
      </w:pPr>
      <w:r w:rsidRPr="008F69E6">
        <w:rPr>
          <w:rFonts w:ascii="Arial" w:hAnsi="Arial" w:cs="Arial"/>
          <w:color w:val="000000"/>
          <w:lang w:val="sr-Latn-ME"/>
        </w:rPr>
        <w:t xml:space="preserve">Ukoliko je predmet nabavke podijeljen po partijama, a </w:t>
      </w:r>
      <w:r>
        <w:rPr>
          <w:rFonts w:ascii="Arial" w:hAnsi="Arial" w:cs="Arial"/>
          <w:color w:val="000000"/>
          <w:lang w:val="sr-Latn-ME"/>
        </w:rPr>
        <w:t>ž</w:t>
      </w:r>
      <w:r w:rsidRPr="008F69E6">
        <w:rPr>
          <w:rFonts w:ascii="Arial" w:hAnsi="Arial" w:cs="Arial"/>
          <w:color w:val="000000"/>
          <w:lang w:val="sr-Latn-ME"/>
        </w:rPr>
        <w:t>alba se odnosi samo na odre</w:t>
      </w:r>
      <w:r>
        <w:rPr>
          <w:rFonts w:ascii="Arial" w:hAnsi="Arial" w:cs="Arial"/>
          <w:color w:val="000000"/>
          <w:lang w:val="sr-Latn-ME"/>
        </w:rPr>
        <w:t>đ</w:t>
      </w:r>
      <w:r w:rsidRPr="008F69E6">
        <w:rPr>
          <w:rFonts w:ascii="Arial" w:hAnsi="Arial" w:cs="Arial"/>
          <w:color w:val="000000"/>
          <w:lang w:val="sr-Latn-ME"/>
        </w:rPr>
        <w:t>enu/e partiju/e, naknada se plaća u iznosu 1% od procijenjene vrijednosti javne nabavke te/tih partije/a.</w:t>
      </w:r>
    </w:p>
    <w:p w14:paraId="5BEAFC4E" w14:textId="0CD49716" w:rsidR="005912AC" w:rsidRPr="003101DD" w:rsidRDefault="008F69E6" w:rsidP="008F69E6">
      <w:pPr>
        <w:tabs>
          <w:tab w:val="left" w:pos="5760"/>
        </w:tabs>
        <w:jc w:val="both"/>
        <w:rPr>
          <w:rFonts w:ascii="Arial" w:hAnsi="Arial" w:cs="Arial"/>
          <w:color w:val="000000"/>
          <w:lang w:val="sr-Latn-ME"/>
        </w:rPr>
      </w:pPr>
      <w:r w:rsidRPr="008F69E6">
        <w:rPr>
          <w:rFonts w:ascii="Arial" w:hAnsi="Arial" w:cs="Arial"/>
          <w:color w:val="000000"/>
          <w:lang w:val="sr-Latn-ME"/>
        </w:rPr>
        <w:t>Instrukcije za plaćanje naknade za vo</w:t>
      </w:r>
      <w:r>
        <w:rPr>
          <w:rFonts w:ascii="Arial" w:hAnsi="Arial" w:cs="Arial"/>
          <w:color w:val="000000"/>
          <w:lang w:val="sr-Latn-ME"/>
        </w:rPr>
        <w:t>đ</w:t>
      </w:r>
      <w:r w:rsidRPr="008F69E6">
        <w:rPr>
          <w:rFonts w:ascii="Arial" w:hAnsi="Arial" w:cs="Arial"/>
          <w:color w:val="000000"/>
          <w:lang w:val="sr-Latn-ME"/>
        </w:rPr>
        <w:t xml:space="preserve">enje postupka od strane </w:t>
      </w:r>
      <w:r>
        <w:rPr>
          <w:rFonts w:ascii="Arial" w:hAnsi="Arial" w:cs="Arial"/>
          <w:color w:val="000000"/>
          <w:lang w:val="sr-Latn-ME"/>
        </w:rPr>
        <w:t>ž</w:t>
      </w:r>
      <w:r w:rsidRPr="008F69E6">
        <w:rPr>
          <w:rFonts w:ascii="Arial" w:hAnsi="Arial" w:cs="Arial"/>
          <w:color w:val="000000"/>
          <w:lang w:val="sr-Latn-ME"/>
        </w:rPr>
        <w:t xml:space="preserve">alilaca iz inostranstva nalaze se na internet stranici Komisije za zaštitu prava nabavki </w:t>
      </w:r>
      <w:hyperlink r:id="rId9" w:history="1">
        <w:r w:rsidRPr="00316F6C">
          <w:rPr>
            <w:rStyle w:val="Hyperlink"/>
            <w:rFonts w:ascii="Arial" w:hAnsi="Arial" w:cs="Arial"/>
            <w:lang w:val="sr-Latn-ME"/>
          </w:rPr>
          <w:t>http://www.kontrola-nabavki.me/</w:t>
        </w:r>
      </w:hyperlink>
      <w:r w:rsidRPr="008F69E6">
        <w:rPr>
          <w:rFonts w:ascii="Arial" w:hAnsi="Arial" w:cs="Arial"/>
          <w:color w:val="000000"/>
          <w:lang w:val="sr-Latn-ME"/>
        </w:rPr>
        <w:t>.“.</w:t>
      </w:r>
    </w:p>
    <w:p w14:paraId="60DE1CFE" w14:textId="77777777" w:rsidR="005912AC" w:rsidRPr="003101DD" w:rsidRDefault="005912AC">
      <w:pPr>
        <w:rPr>
          <w:lang w:val="sr-Latn-ME"/>
        </w:rPr>
      </w:pPr>
    </w:p>
    <w:sectPr w:rsidR="005912AC" w:rsidRPr="003101DD">
      <w:footerReference w:type="default" r:id="rId10"/>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6F1C9A" w14:textId="77777777" w:rsidR="005D7812" w:rsidRDefault="005D7812">
      <w:r>
        <w:separator/>
      </w:r>
    </w:p>
  </w:endnote>
  <w:endnote w:type="continuationSeparator" w:id="0">
    <w:p w14:paraId="3BCB79AE" w14:textId="77777777" w:rsidR="005D7812" w:rsidRDefault="005D7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49013550"/>
      <w:docPartObj>
        <w:docPartGallery w:val="Page Numbers (Bottom of Page)"/>
        <w:docPartUnique/>
      </w:docPartObj>
    </w:sdtPr>
    <w:sdtEndPr/>
    <w:sdtContent>
      <w:sdt>
        <w:sdtPr>
          <w:id w:val="1728636285"/>
          <w:docPartObj>
            <w:docPartGallery w:val="Page Numbers (Top of Page)"/>
            <w:docPartUnique/>
          </w:docPartObj>
        </w:sdtPr>
        <w:sdtEndPr/>
        <w:sdtContent>
          <w:p w14:paraId="073A9EBA" w14:textId="050A9280" w:rsidR="007E6382" w:rsidRDefault="007E6382">
            <w:pPr>
              <w:pStyle w:val="Footer"/>
              <w:jc w:val="center"/>
            </w:pPr>
            <w:proofErr w:type="spellStart"/>
            <w:r>
              <w:t>Strana</w:t>
            </w:r>
            <w:proofErr w:type="spellEnd"/>
            <w:r>
              <w:t xml:space="preserve"> </w:t>
            </w:r>
            <w:r>
              <w:rPr>
                <w:b/>
                <w:bCs/>
              </w:rPr>
              <w:fldChar w:fldCharType="begin"/>
            </w:r>
            <w:r>
              <w:rPr>
                <w:b/>
                <w:bCs/>
              </w:rPr>
              <w:instrText xml:space="preserve"> PAGE </w:instrText>
            </w:r>
            <w:r>
              <w:rPr>
                <w:b/>
                <w:bCs/>
              </w:rPr>
              <w:fldChar w:fldCharType="separate"/>
            </w:r>
            <w:r w:rsidR="00885C96">
              <w:rPr>
                <w:b/>
                <w:bCs/>
                <w:noProof/>
              </w:rPr>
              <w:t>9</w:t>
            </w:r>
            <w:r>
              <w:rPr>
                <w:b/>
                <w:bCs/>
              </w:rPr>
              <w:fldChar w:fldCharType="end"/>
            </w:r>
            <w:r>
              <w:t xml:space="preserve"> od </w:t>
            </w:r>
            <w:r>
              <w:rPr>
                <w:b/>
                <w:bCs/>
              </w:rPr>
              <w:fldChar w:fldCharType="begin"/>
            </w:r>
            <w:r>
              <w:rPr>
                <w:b/>
                <w:bCs/>
              </w:rPr>
              <w:instrText xml:space="preserve"> NUMPAGES  </w:instrText>
            </w:r>
            <w:r>
              <w:rPr>
                <w:b/>
                <w:bCs/>
              </w:rPr>
              <w:fldChar w:fldCharType="separate"/>
            </w:r>
            <w:r w:rsidR="00885C96">
              <w:rPr>
                <w:b/>
                <w:bCs/>
                <w:noProof/>
              </w:rPr>
              <w:t>9</w:t>
            </w:r>
            <w:r>
              <w:rPr>
                <w:b/>
                <w:bCs/>
              </w:rPr>
              <w:fldChar w:fldCharType="end"/>
            </w:r>
          </w:p>
        </w:sdtContent>
      </w:sdt>
    </w:sdtContent>
  </w:sdt>
  <w:p w14:paraId="127E9F0D" w14:textId="77777777" w:rsidR="007E6382" w:rsidRDefault="007E63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0E984E" w14:textId="77777777" w:rsidR="005D7812" w:rsidRDefault="005D7812">
      <w:r>
        <w:separator/>
      </w:r>
    </w:p>
  </w:footnote>
  <w:footnote w:type="continuationSeparator" w:id="0">
    <w:p w14:paraId="2763E9D6" w14:textId="77777777" w:rsidR="005D7812" w:rsidRDefault="005D7812">
      <w:r>
        <w:continuationSeparator/>
      </w:r>
    </w:p>
  </w:footnote>
  <w:footnote w:id="1">
    <w:p w14:paraId="34162CBF" w14:textId="77777777" w:rsidR="005912AC" w:rsidRDefault="00DE0570">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proofErr w:type="spellStart"/>
      <w:r>
        <w:rPr>
          <w:rFonts w:ascii="Arial" w:hAnsi="Arial" w:cs="Arial"/>
          <w:sz w:val="14"/>
          <w:szCs w:val="16"/>
        </w:rPr>
        <w:t>Poziv</w:t>
      </w:r>
      <w:proofErr w:type="spellEnd"/>
      <w:r>
        <w:rPr>
          <w:rFonts w:ascii="Arial" w:hAnsi="Arial" w:cs="Arial"/>
          <w:sz w:val="14"/>
          <w:szCs w:val="16"/>
        </w:rPr>
        <w:t xml:space="preserve"> za </w:t>
      </w:r>
      <w:proofErr w:type="spellStart"/>
      <w:r>
        <w:rPr>
          <w:rFonts w:ascii="Arial" w:hAnsi="Arial" w:cs="Arial"/>
          <w:sz w:val="14"/>
          <w:szCs w:val="16"/>
        </w:rPr>
        <w:t>nadmetanje</w:t>
      </w:r>
      <w:proofErr w:type="spellEnd"/>
      <w:r>
        <w:rPr>
          <w:rFonts w:ascii="Arial" w:hAnsi="Arial" w:cs="Arial"/>
          <w:sz w:val="14"/>
          <w:szCs w:val="16"/>
        </w:rPr>
        <w:t xml:space="preserve"> </w:t>
      </w:r>
      <w:proofErr w:type="spellStart"/>
      <w:r>
        <w:rPr>
          <w:rFonts w:ascii="Arial" w:hAnsi="Arial" w:cs="Arial"/>
          <w:sz w:val="14"/>
          <w:szCs w:val="16"/>
        </w:rPr>
        <w:t>naručilac</w:t>
      </w:r>
      <w:proofErr w:type="spellEnd"/>
      <w:r>
        <w:rPr>
          <w:rFonts w:ascii="Arial" w:hAnsi="Arial" w:cs="Arial"/>
          <w:sz w:val="14"/>
          <w:szCs w:val="16"/>
        </w:rPr>
        <w:t xml:space="preserve"> </w:t>
      </w:r>
      <w:proofErr w:type="spellStart"/>
      <w:r>
        <w:rPr>
          <w:rFonts w:ascii="Arial" w:hAnsi="Arial" w:cs="Arial"/>
          <w:sz w:val="14"/>
          <w:szCs w:val="16"/>
        </w:rPr>
        <w:t>neposredno</w:t>
      </w:r>
      <w:proofErr w:type="spellEnd"/>
      <w:r>
        <w:rPr>
          <w:rFonts w:ascii="Arial" w:hAnsi="Arial" w:cs="Arial"/>
          <w:sz w:val="14"/>
          <w:szCs w:val="16"/>
        </w:rPr>
        <w:t xml:space="preserve"> UNOSI </w:t>
      </w:r>
      <w:proofErr w:type="spellStart"/>
      <w:r>
        <w:rPr>
          <w:rFonts w:ascii="Arial" w:hAnsi="Arial" w:cs="Arial"/>
          <w:sz w:val="14"/>
          <w:szCs w:val="16"/>
        </w:rPr>
        <w:t>na</w:t>
      </w:r>
      <w:proofErr w:type="spellEnd"/>
      <w:r>
        <w:rPr>
          <w:rFonts w:ascii="Arial" w:hAnsi="Arial" w:cs="Arial"/>
          <w:sz w:val="14"/>
          <w:szCs w:val="16"/>
        </w:rPr>
        <w:t xml:space="preserve"> ESJN </w:t>
      </w:r>
      <w:proofErr w:type="spellStart"/>
      <w:r>
        <w:rPr>
          <w:rFonts w:ascii="Arial" w:hAnsi="Arial" w:cs="Arial"/>
          <w:sz w:val="14"/>
          <w:szCs w:val="16"/>
        </w:rPr>
        <w:t>elektronskim</w:t>
      </w:r>
      <w:proofErr w:type="spellEnd"/>
      <w:r>
        <w:rPr>
          <w:rFonts w:ascii="Arial" w:hAnsi="Arial" w:cs="Arial"/>
          <w:sz w:val="14"/>
          <w:szCs w:val="16"/>
        </w:rPr>
        <w:t xml:space="preserve"> </w:t>
      </w:r>
      <w:proofErr w:type="spellStart"/>
      <w:r>
        <w:rPr>
          <w:rFonts w:ascii="Arial" w:hAnsi="Arial" w:cs="Arial"/>
          <w:sz w:val="14"/>
          <w:szCs w:val="16"/>
        </w:rPr>
        <w:t>putem</w:t>
      </w:r>
      <w:proofErr w:type="spellEnd"/>
      <w:r>
        <w:rPr>
          <w:rFonts w:ascii="Arial" w:hAnsi="Arial" w:cs="Arial"/>
          <w:sz w:val="14"/>
          <w:szCs w:val="16"/>
        </w:rPr>
        <w:t>;</w:t>
      </w:r>
    </w:p>
  </w:footnote>
  <w:footnote w:id="2">
    <w:p w14:paraId="51BF6976" w14:textId="77777777" w:rsidR="005912AC" w:rsidRDefault="00DE0570">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 </w:t>
      </w:r>
      <w:proofErr w:type="spellStart"/>
      <w:r>
        <w:rPr>
          <w:rFonts w:ascii="Arial" w:hAnsi="Arial" w:cs="Arial"/>
          <w:sz w:val="14"/>
          <w:szCs w:val="16"/>
        </w:rPr>
        <w:t>slučaju</w:t>
      </w:r>
      <w:proofErr w:type="spellEnd"/>
      <w:r>
        <w:rPr>
          <w:rFonts w:ascii="Arial" w:hAnsi="Arial" w:cs="Arial"/>
          <w:sz w:val="14"/>
          <w:szCs w:val="16"/>
        </w:rPr>
        <w:t xml:space="preserve"> </w:t>
      </w:r>
      <w:proofErr w:type="spellStart"/>
      <w:r>
        <w:rPr>
          <w:rFonts w:ascii="Arial" w:hAnsi="Arial" w:cs="Arial"/>
          <w:sz w:val="14"/>
          <w:szCs w:val="16"/>
        </w:rPr>
        <w:t>podjele</w:t>
      </w:r>
      <w:proofErr w:type="spellEnd"/>
      <w:r>
        <w:rPr>
          <w:rFonts w:ascii="Arial" w:hAnsi="Arial" w:cs="Arial"/>
          <w:sz w:val="14"/>
          <w:szCs w:val="16"/>
        </w:rPr>
        <w:t xml:space="preserve"> </w:t>
      </w:r>
      <w:proofErr w:type="spellStart"/>
      <w:r>
        <w:rPr>
          <w:rFonts w:ascii="Arial" w:hAnsi="Arial" w:cs="Arial"/>
          <w:sz w:val="14"/>
          <w:szCs w:val="16"/>
        </w:rPr>
        <w:t>predmeta</w:t>
      </w:r>
      <w:proofErr w:type="spellEnd"/>
      <w:r>
        <w:rPr>
          <w:rFonts w:ascii="Arial" w:hAnsi="Arial" w:cs="Arial"/>
          <w:sz w:val="14"/>
          <w:szCs w:val="16"/>
        </w:rPr>
        <w:t xml:space="preserve"> </w:t>
      </w:r>
      <w:proofErr w:type="spellStart"/>
      <w:r>
        <w:rPr>
          <w:rFonts w:ascii="Arial" w:hAnsi="Arial" w:cs="Arial"/>
          <w:sz w:val="14"/>
          <w:szCs w:val="16"/>
        </w:rPr>
        <w:t>nabavke</w:t>
      </w:r>
      <w:proofErr w:type="spellEnd"/>
      <w:r>
        <w:rPr>
          <w:rFonts w:ascii="Arial" w:hAnsi="Arial" w:cs="Arial"/>
          <w:sz w:val="14"/>
          <w:szCs w:val="16"/>
        </w:rPr>
        <w:t xml:space="preserve"> po </w:t>
      </w:r>
      <w:proofErr w:type="spellStart"/>
      <w:r>
        <w:rPr>
          <w:rFonts w:ascii="Arial" w:hAnsi="Arial" w:cs="Arial"/>
          <w:sz w:val="14"/>
          <w:szCs w:val="16"/>
        </w:rPr>
        <w:t>partijama</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zaključivanja</w:t>
      </w:r>
      <w:proofErr w:type="spellEnd"/>
      <w:r>
        <w:rPr>
          <w:rFonts w:ascii="Arial" w:hAnsi="Arial" w:cs="Arial"/>
          <w:sz w:val="14"/>
          <w:szCs w:val="16"/>
        </w:rPr>
        <w:t xml:space="preserve"> </w:t>
      </w:r>
      <w:proofErr w:type="spellStart"/>
      <w:r>
        <w:rPr>
          <w:rFonts w:ascii="Arial" w:hAnsi="Arial" w:cs="Arial"/>
          <w:sz w:val="14"/>
          <w:szCs w:val="16"/>
        </w:rPr>
        <w:t>okvirnog</w:t>
      </w:r>
      <w:proofErr w:type="spellEnd"/>
      <w:r>
        <w:rPr>
          <w:rFonts w:ascii="Arial" w:hAnsi="Arial" w:cs="Arial"/>
          <w:sz w:val="14"/>
          <w:szCs w:val="16"/>
        </w:rPr>
        <w:t xml:space="preserve"> </w:t>
      </w:r>
      <w:proofErr w:type="spellStart"/>
      <w:r>
        <w:rPr>
          <w:rFonts w:ascii="Arial" w:hAnsi="Arial" w:cs="Arial"/>
          <w:sz w:val="14"/>
          <w:szCs w:val="16"/>
        </w:rPr>
        <w:t>sporazuma</w:t>
      </w:r>
      <w:proofErr w:type="spellEnd"/>
      <w:r>
        <w:rPr>
          <w:rFonts w:ascii="Arial" w:hAnsi="Arial" w:cs="Arial"/>
          <w:sz w:val="14"/>
          <w:szCs w:val="16"/>
        </w:rPr>
        <w:t xml:space="preserve">, </w:t>
      </w:r>
      <w:proofErr w:type="spellStart"/>
      <w:r>
        <w:rPr>
          <w:rFonts w:ascii="Arial" w:hAnsi="Arial" w:cs="Arial"/>
          <w:sz w:val="14"/>
          <w:szCs w:val="16"/>
        </w:rPr>
        <w:t>podaci</w:t>
      </w:r>
      <w:proofErr w:type="spellEnd"/>
      <w:r>
        <w:rPr>
          <w:rFonts w:ascii="Arial" w:hAnsi="Arial" w:cs="Arial"/>
          <w:sz w:val="14"/>
          <w:szCs w:val="16"/>
        </w:rPr>
        <w:t xml:space="preserve"> o </w:t>
      </w:r>
      <w:proofErr w:type="spellStart"/>
      <w:r>
        <w:rPr>
          <w:rFonts w:ascii="Arial" w:hAnsi="Arial" w:cs="Arial"/>
          <w:sz w:val="14"/>
          <w:szCs w:val="16"/>
        </w:rPr>
        <w:t>procijenjenoj</w:t>
      </w:r>
      <w:proofErr w:type="spellEnd"/>
      <w:r>
        <w:rPr>
          <w:rFonts w:ascii="Arial" w:hAnsi="Arial" w:cs="Arial"/>
          <w:sz w:val="14"/>
          <w:szCs w:val="16"/>
        </w:rPr>
        <w:t xml:space="preserve"> </w:t>
      </w:r>
      <w:proofErr w:type="spellStart"/>
      <w:r>
        <w:rPr>
          <w:rFonts w:ascii="Arial" w:hAnsi="Arial" w:cs="Arial"/>
          <w:sz w:val="14"/>
          <w:szCs w:val="16"/>
        </w:rPr>
        <w:t>vrijednosti</w:t>
      </w:r>
      <w:proofErr w:type="spellEnd"/>
      <w:r>
        <w:rPr>
          <w:rFonts w:ascii="Arial" w:hAnsi="Arial" w:cs="Arial"/>
          <w:sz w:val="14"/>
          <w:szCs w:val="16"/>
        </w:rPr>
        <w:t xml:space="preserve"> </w:t>
      </w:r>
      <w:proofErr w:type="spellStart"/>
      <w:r>
        <w:rPr>
          <w:rFonts w:ascii="Arial" w:hAnsi="Arial" w:cs="Arial"/>
          <w:sz w:val="14"/>
          <w:szCs w:val="16"/>
        </w:rPr>
        <w:t>dati</w:t>
      </w:r>
      <w:proofErr w:type="spellEnd"/>
      <w:r>
        <w:rPr>
          <w:rFonts w:ascii="Arial" w:hAnsi="Arial" w:cs="Arial"/>
          <w:sz w:val="14"/>
          <w:szCs w:val="16"/>
        </w:rPr>
        <w:t xml:space="preserve"> </w:t>
      </w:r>
      <w:proofErr w:type="spellStart"/>
      <w:r>
        <w:rPr>
          <w:rFonts w:ascii="Arial" w:hAnsi="Arial" w:cs="Arial"/>
          <w:sz w:val="14"/>
          <w:szCs w:val="16"/>
        </w:rPr>
        <w:t>su</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u </w:t>
      </w:r>
      <w:proofErr w:type="spellStart"/>
      <w:r>
        <w:rPr>
          <w:rFonts w:ascii="Arial" w:hAnsi="Arial" w:cs="Arial"/>
          <w:sz w:val="14"/>
          <w:szCs w:val="16"/>
        </w:rPr>
        <w:t>dodatnim</w:t>
      </w:r>
      <w:proofErr w:type="spellEnd"/>
      <w:r>
        <w:rPr>
          <w:rFonts w:ascii="Arial" w:hAnsi="Arial" w:cs="Arial"/>
          <w:sz w:val="14"/>
          <w:szCs w:val="16"/>
        </w:rPr>
        <w:t xml:space="preserve"> </w:t>
      </w:r>
      <w:proofErr w:type="spellStart"/>
      <w:r>
        <w:rPr>
          <w:rFonts w:ascii="Arial" w:hAnsi="Arial" w:cs="Arial"/>
          <w:sz w:val="14"/>
          <w:szCs w:val="16"/>
        </w:rPr>
        <w:t>infomacijama</w:t>
      </w:r>
      <w:proofErr w:type="spellEnd"/>
      <w:r>
        <w:rPr>
          <w:rFonts w:ascii="Arial" w:hAnsi="Arial" w:cs="Arial"/>
          <w:sz w:val="14"/>
          <w:szCs w:val="16"/>
        </w:rPr>
        <w:t>;</w:t>
      </w:r>
    </w:p>
  </w:footnote>
  <w:footnote w:id="3">
    <w:p w14:paraId="373DC38C" w14:textId="77777777" w:rsidR="005912AC" w:rsidRDefault="00DE0570">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proofErr w:type="spellStart"/>
      <w:r>
        <w:rPr>
          <w:rFonts w:ascii="Arial" w:hAnsi="Arial" w:cs="Arial"/>
          <w:sz w:val="14"/>
          <w:szCs w:val="16"/>
        </w:rPr>
        <w:t>Tehnička</w:t>
      </w:r>
      <w:proofErr w:type="spellEnd"/>
      <w:r>
        <w:rPr>
          <w:rFonts w:ascii="Arial" w:hAnsi="Arial" w:cs="Arial"/>
          <w:sz w:val="14"/>
          <w:szCs w:val="16"/>
        </w:rPr>
        <w:t xml:space="preserve"> </w:t>
      </w:r>
      <w:proofErr w:type="spellStart"/>
      <w:r>
        <w:rPr>
          <w:rFonts w:ascii="Arial" w:hAnsi="Arial" w:cs="Arial"/>
          <w:sz w:val="14"/>
          <w:szCs w:val="16"/>
        </w:rPr>
        <w:t>specifikacija</w:t>
      </w:r>
      <w:proofErr w:type="spellEnd"/>
      <w:r>
        <w:rPr>
          <w:rFonts w:ascii="Arial" w:hAnsi="Arial" w:cs="Arial"/>
          <w:sz w:val="14"/>
          <w:szCs w:val="16"/>
        </w:rPr>
        <w:t xml:space="preserve"> </w:t>
      </w:r>
      <w:proofErr w:type="spellStart"/>
      <w:r>
        <w:rPr>
          <w:rFonts w:ascii="Arial" w:hAnsi="Arial" w:cs="Arial"/>
          <w:sz w:val="14"/>
          <w:szCs w:val="16"/>
        </w:rPr>
        <w:t>predmeta</w:t>
      </w:r>
      <w:proofErr w:type="spellEnd"/>
      <w:r>
        <w:rPr>
          <w:rFonts w:ascii="Arial" w:hAnsi="Arial" w:cs="Arial"/>
          <w:sz w:val="14"/>
          <w:szCs w:val="16"/>
        </w:rPr>
        <w:t xml:space="preserve"> </w:t>
      </w:r>
      <w:proofErr w:type="spellStart"/>
      <w:r>
        <w:rPr>
          <w:rFonts w:ascii="Arial" w:hAnsi="Arial" w:cs="Arial"/>
          <w:sz w:val="14"/>
          <w:szCs w:val="16"/>
        </w:rPr>
        <w:t>javne</w:t>
      </w:r>
      <w:proofErr w:type="spellEnd"/>
      <w:r>
        <w:rPr>
          <w:rFonts w:ascii="Arial" w:hAnsi="Arial" w:cs="Arial"/>
          <w:sz w:val="14"/>
          <w:szCs w:val="16"/>
        </w:rPr>
        <w:t xml:space="preserve"> </w:t>
      </w:r>
      <w:proofErr w:type="spellStart"/>
      <w:r>
        <w:rPr>
          <w:rFonts w:ascii="Arial" w:hAnsi="Arial" w:cs="Arial"/>
          <w:sz w:val="14"/>
          <w:szCs w:val="16"/>
        </w:rPr>
        <w:t>nabavke</w:t>
      </w:r>
      <w:proofErr w:type="spellEnd"/>
      <w:r>
        <w:rPr>
          <w:rFonts w:ascii="Arial" w:hAnsi="Arial" w:cs="Arial"/>
          <w:sz w:val="14"/>
          <w:szCs w:val="16"/>
        </w:rPr>
        <w:t xml:space="preserve"> </w:t>
      </w:r>
      <w:proofErr w:type="spellStart"/>
      <w:r>
        <w:rPr>
          <w:rFonts w:ascii="Arial" w:hAnsi="Arial" w:cs="Arial"/>
          <w:sz w:val="14"/>
          <w:szCs w:val="16"/>
        </w:rPr>
        <w:t>naručilac</w:t>
      </w:r>
      <w:proofErr w:type="spellEnd"/>
      <w:r>
        <w:rPr>
          <w:rFonts w:ascii="Arial" w:hAnsi="Arial" w:cs="Arial"/>
          <w:sz w:val="14"/>
          <w:szCs w:val="16"/>
        </w:rPr>
        <w:t xml:space="preserve"> </w:t>
      </w:r>
      <w:proofErr w:type="spellStart"/>
      <w:r>
        <w:rPr>
          <w:rFonts w:ascii="Arial" w:hAnsi="Arial" w:cs="Arial"/>
          <w:sz w:val="14"/>
          <w:szCs w:val="16"/>
        </w:rPr>
        <w:t>neposredno</w:t>
      </w:r>
      <w:proofErr w:type="spellEnd"/>
      <w:r>
        <w:rPr>
          <w:rFonts w:ascii="Arial" w:hAnsi="Arial" w:cs="Arial"/>
          <w:sz w:val="14"/>
          <w:szCs w:val="16"/>
        </w:rPr>
        <w:t xml:space="preserve"> UNOSI </w:t>
      </w:r>
      <w:proofErr w:type="spellStart"/>
      <w:r>
        <w:rPr>
          <w:rFonts w:ascii="Arial" w:hAnsi="Arial" w:cs="Arial"/>
          <w:sz w:val="14"/>
          <w:szCs w:val="16"/>
        </w:rPr>
        <w:t>na</w:t>
      </w:r>
      <w:proofErr w:type="spellEnd"/>
      <w:r>
        <w:rPr>
          <w:rFonts w:ascii="Arial" w:hAnsi="Arial" w:cs="Arial"/>
          <w:sz w:val="14"/>
          <w:szCs w:val="16"/>
        </w:rPr>
        <w:t xml:space="preserve"> ESJN </w:t>
      </w:r>
      <w:proofErr w:type="spellStart"/>
      <w:r>
        <w:rPr>
          <w:rFonts w:ascii="Arial" w:hAnsi="Arial" w:cs="Arial"/>
          <w:sz w:val="14"/>
          <w:szCs w:val="16"/>
        </w:rPr>
        <w:t>elektronskim</w:t>
      </w:r>
      <w:proofErr w:type="spellEnd"/>
      <w:r>
        <w:rPr>
          <w:rFonts w:ascii="Arial" w:hAnsi="Arial" w:cs="Arial"/>
          <w:sz w:val="14"/>
          <w:szCs w:val="16"/>
        </w:rPr>
        <w:t xml:space="preserve"> </w:t>
      </w:r>
      <w:proofErr w:type="spellStart"/>
      <w:r>
        <w:rPr>
          <w:rFonts w:ascii="Arial" w:hAnsi="Arial" w:cs="Arial"/>
          <w:sz w:val="14"/>
          <w:szCs w:val="16"/>
        </w:rPr>
        <w:t>putem</w:t>
      </w:r>
      <w:proofErr w:type="spellEnd"/>
      <w:r>
        <w:rPr>
          <w:rFonts w:ascii="Arial" w:hAnsi="Arial" w:cs="Arial"/>
          <w:sz w:val="14"/>
          <w:szCs w:val="16"/>
        </w:rPr>
        <w:t>;</w:t>
      </w:r>
    </w:p>
  </w:footnote>
  <w:footnote w:id="4">
    <w:p w14:paraId="5783B4C3" w14:textId="77777777" w:rsidR="005912AC" w:rsidRDefault="00DE0570">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Djelove</w:t>
      </w:r>
      <w:proofErr w:type="spellEnd"/>
      <w:r>
        <w:rPr>
          <w:rFonts w:ascii="Arial" w:hAnsi="Arial" w:cs="Arial"/>
          <w:sz w:val="14"/>
          <w:szCs w:val="16"/>
        </w:rPr>
        <w:t xml:space="preserve"> </w:t>
      </w:r>
      <w:proofErr w:type="spellStart"/>
      <w:r>
        <w:rPr>
          <w:rFonts w:ascii="Arial" w:hAnsi="Arial" w:cs="Arial"/>
          <w:sz w:val="14"/>
          <w:szCs w:val="16"/>
        </w:rPr>
        <w:t>tenderske</w:t>
      </w:r>
      <w:proofErr w:type="spellEnd"/>
      <w:r>
        <w:rPr>
          <w:rFonts w:ascii="Arial" w:hAnsi="Arial" w:cs="Arial"/>
          <w:sz w:val="14"/>
          <w:szCs w:val="16"/>
        </w:rPr>
        <w:t xml:space="preserve"> </w:t>
      </w:r>
      <w:proofErr w:type="spellStart"/>
      <w:r>
        <w:rPr>
          <w:rFonts w:ascii="Arial" w:hAnsi="Arial" w:cs="Arial"/>
          <w:sz w:val="14"/>
          <w:szCs w:val="16"/>
        </w:rPr>
        <w:t>dokumentacije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3. - 16. </w:t>
      </w:r>
      <w:proofErr w:type="spellStart"/>
      <w:r>
        <w:rPr>
          <w:rFonts w:ascii="Arial" w:hAnsi="Arial" w:cs="Arial"/>
          <w:sz w:val="14"/>
          <w:szCs w:val="16"/>
        </w:rPr>
        <w:t>naručilac</w:t>
      </w:r>
      <w:proofErr w:type="spellEnd"/>
      <w:r>
        <w:rPr>
          <w:rFonts w:ascii="Arial" w:hAnsi="Arial" w:cs="Arial"/>
          <w:sz w:val="14"/>
          <w:szCs w:val="16"/>
        </w:rPr>
        <w:t xml:space="preserve"> </w:t>
      </w:r>
      <w:proofErr w:type="spellStart"/>
      <w:r>
        <w:rPr>
          <w:rFonts w:ascii="Arial" w:hAnsi="Arial" w:cs="Arial"/>
          <w:sz w:val="14"/>
          <w:szCs w:val="16"/>
        </w:rPr>
        <w:t>sačinjava</w:t>
      </w:r>
      <w:proofErr w:type="spellEnd"/>
      <w:r>
        <w:rPr>
          <w:rFonts w:ascii="Arial" w:hAnsi="Arial" w:cs="Arial"/>
          <w:sz w:val="14"/>
          <w:szCs w:val="16"/>
        </w:rPr>
        <w:t xml:space="preserve"> u </w:t>
      </w:r>
      <w:proofErr w:type="spellStart"/>
      <w:r>
        <w:rPr>
          <w:rFonts w:ascii="Arial" w:hAnsi="Arial" w:cs="Arial"/>
          <w:sz w:val="14"/>
          <w:szCs w:val="16"/>
        </w:rPr>
        <w:t>formi</w:t>
      </w:r>
      <w:proofErr w:type="spellEnd"/>
      <w:r>
        <w:rPr>
          <w:rFonts w:ascii="Arial" w:hAnsi="Arial" w:cs="Arial"/>
          <w:sz w:val="14"/>
          <w:szCs w:val="16"/>
        </w:rPr>
        <w:t xml:space="preserve"> word/PDF </w:t>
      </w:r>
      <w:proofErr w:type="spellStart"/>
      <w:r>
        <w:rPr>
          <w:rFonts w:ascii="Arial" w:hAnsi="Arial" w:cs="Arial"/>
          <w:sz w:val="14"/>
          <w:szCs w:val="16"/>
        </w:rPr>
        <w:t>dokumenta</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objavljuje</w:t>
      </w:r>
      <w:proofErr w:type="spellEnd"/>
      <w:r>
        <w:rPr>
          <w:rFonts w:ascii="Arial" w:hAnsi="Arial" w:cs="Arial"/>
          <w:sz w:val="14"/>
          <w:szCs w:val="16"/>
        </w:rPr>
        <w:t xml:space="preserve"> </w:t>
      </w:r>
      <w:proofErr w:type="spellStart"/>
      <w:r>
        <w:rPr>
          <w:rFonts w:ascii="Arial" w:hAnsi="Arial" w:cs="Arial"/>
          <w:sz w:val="14"/>
          <w:szCs w:val="16"/>
        </w:rPr>
        <w:t>unošenjem</w:t>
      </w:r>
      <w:proofErr w:type="spellEnd"/>
      <w:r>
        <w:rPr>
          <w:rFonts w:ascii="Arial" w:hAnsi="Arial" w:cs="Arial"/>
          <w:sz w:val="14"/>
          <w:szCs w:val="16"/>
        </w:rPr>
        <w:t xml:space="preserve"> (attachment) </w:t>
      </w:r>
      <w:proofErr w:type="spellStart"/>
      <w:r>
        <w:rPr>
          <w:rFonts w:ascii="Arial" w:hAnsi="Arial" w:cs="Arial"/>
          <w:sz w:val="14"/>
          <w:szCs w:val="16"/>
        </w:rPr>
        <w:t>dokumenta</w:t>
      </w:r>
      <w:proofErr w:type="spellEnd"/>
      <w:r>
        <w:rPr>
          <w:rFonts w:ascii="Arial" w:hAnsi="Arial" w:cs="Arial"/>
          <w:sz w:val="14"/>
          <w:szCs w:val="16"/>
        </w:rPr>
        <w:t xml:space="preserve"> </w:t>
      </w:r>
      <w:proofErr w:type="spellStart"/>
      <w:r>
        <w:rPr>
          <w:rFonts w:ascii="Arial" w:hAnsi="Arial" w:cs="Arial"/>
          <w:sz w:val="14"/>
          <w:szCs w:val="16"/>
        </w:rPr>
        <w:t>na</w:t>
      </w:r>
      <w:proofErr w:type="spellEnd"/>
      <w:r>
        <w:rPr>
          <w:rFonts w:ascii="Arial" w:hAnsi="Arial" w:cs="Arial"/>
          <w:sz w:val="14"/>
          <w:szCs w:val="16"/>
        </w:rPr>
        <w:t xml:space="preserve"> ESJN;</w:t>
      </w:r>
    </w:p>
  </w:footnote>
  <w:footnote w:id="5">
    <w:p w14:paraId="1097A040" w14:textId="77777777" w:rsidR="00A80B31" w:rsidRDefault="00A80B31" w:rsidP="00A80B31">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Procijenjena</w:t>
      </w:r>
      <w:proofErr w:type="spellEnd"/>
      <w:r>
        <w:rPr>
          <w:rFonts w:ascii="Arial" w:hAnsi="Arial" w:cs="Arial"/>
          <w:sz w:val="14"/>
          <w:szCs w:val="16"/>
        </w:rPr>
        <w:t xml:space="preserve"> </w:t>
      </w:r>
      <w:proofErr w:type="spellStart"/>
      <w:r>
        <w:rPr>
          <w:rFonts w:ascii="Arial" w:hAnsi="Arial" w:cs="Arial"/>
          <w:sz w:val="14"/>
          <w:szCs w:val="16"/>
        </w:rPr>
        <w:t>vrijednost</w:t>
      </w:r>
      <w:proofErr w:type="spellEnd"/>
      <w:r>
        <w:rPr>
          <w:rFonts w:ascii="Arial" w:hAnsi="Arial" w:cs="Arial"/>
          <w:sz w:val="14"/>
          <w:szCs w:val="16"/>
        </w:rPr>
        <w:t xml:space="preserve"> se </w:t>
      </w:r>
      <w:proofErr w:type="spellStart"/>
      <w:r>
        <w:rPr>
          <w:rFonts w:ascii="Arial" w:hAnsi="Arial" w:cs="Arial"/>
          <w:sz w:val="14"/>
          <w:szCs w:val="16"/>
        </w:rPr>
        <w:t>iskazuje</w:t>
      </w:r>
      <w:proofErr w:type="spellEnd"/>
      <w:r>
        <w:rPr>
          <w:rFonts w:ascii="Arial" w:hAnsi="Arial" w:cs="Arial"/>
          <w:sz w:val="14"/>
          <w:szCs w:val="16"/>
        </w:rPr>
        <w:t xml:space="preserve"> bez PDV-a </w:t>
      </w:r>
      <w:proofErr w:type="spellStart"/>
      <w:r>
        <w:rPr>
          <w:rFonts w:ascii="Arial" w:hAnsi="Arial" w:cs="Arial"/>
          <w:sz w:val="14"/>
          <w:szCs w:val="16"/>
        </w:rPr>
        <w:t>uključujući</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sve</w:t>
      </w:r>
      <w:proofErr w:type="spellEnd"/>
      <w:r>
        <w:rPr>
          <w:rFonts w:ascii="Arial" w:hAnsi="Arial" w:cs="Arial"/>
          <w:sz w:val="14"/>
          <w:szCs w:val="16"/>
        </w:rPr>
        <w:t xml:space="preserve"> </w:t>
      </w:r>
      <w:proofErr w:type="spellStart"/>
      <w:r>
        <w:rPr>
          <w:rFonts w:ascii="Arial" w:hAnsi="Arial" w:cs="Arial"/>
          <w:sz w:val="14"/>
          <w:szCs w:val="16"/>
        </w:rPr>
        <w:t>troškove</w:t>
      </w:r>
      <w:proofErr w:type="spellEnd"/>
      <w:r>
        <w:rPr>
          <w:rFonts w:ascii="Arial" w:hAnsi="Arial" w:cs="Arial"/>
          <w:sz w:val="14"/>
          <w:szCs w:val="16"/>
        </w:rPr>
        <w:t xml:space="preserve">, </w:t>
      </w:r>
      <w:proofErr w:type="spellStart"/>
      <w:r>
        <w:rPr>
          <w:rFonts w:ascii="Arial" w:hAnsi="Arial" w:cs="Arial"/>
          <w:sz w:val="14"/>
          <w:szCs w:val="16"/>
        </w:rPr>
        <w:t>nagrade</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moguća</w:t>
      </w:r>
      <w:proofErr w:type="spellEnd"/>
      <w:r>
        <w:rPr>
          <w:rFonts w:ascii="Arial" w:hAnsi="Arial" w:cs="Arial"/>
          <w:sz w:val="14"/>
          <w:szCs w:val="16"/>
        </w:rPr>
        <w:t xml:space="preserve"> </w:t>
      </w:r>
      <w:proofErr w:type="spellStart"/>
      <w:r>
        <w:rPr>
          <w:rFonts w:ascii="Arial" w:hAnsi="Arial" w:cs="Arial"/>
          <w:sz w:val="14"/>
          <w:szCs w:val="16"/>
        </w:rPr>
        <w:t>obnavljanja</w:t>
      </w:r>
      <w:proofErr w:type="spellEnd"/>
      <w:r>
        <w:rPr>
          <w:rFonts w:ascii="Arial" w:hAnsi="Arial" w:cs="Arial"/>
          <w:sz w:val="14"/>
          <w:szCs w:val="16"/>
        </w:rPr>
        <w:t xml:space="preserve"> </w:t>
      </w:r>
      <w:proofErr w:type="spellStart"/>
      <w:r>
        <w:rPr>
          <w:rFonts w:ascii="Arial" w:hAnsi="Arial" w:cs="Arial"/>
          <w:sz w:val="14"/>
          <w:szCs w:val="16"/>
        </w:rPr>
        <w:t>ugovora</w:t>
      </w:r>
      <w:proofErr w:type="spellEnd"/>
      <w:r>
        <w:rPr>
          <w:rFonts w:ascii="Arial" w:hAnsi="Arial" w:cs="Arial"/>
          <w:sz w:val="14"/>
          <w:szCs w:val="16"/>
        </w:rPr>
        <w:t xml:space="preserve"> </w:t>
      </w:r>
      <w:proofErr w:type="spellStart"/>
      <w:r>
        <w:rPr>
          <w:rFonts w:ascii="Arial" w:hAnsi="Arial" w:cs="Arial"/>
          <w:sz w:val="14"/>
          <w:szCs w:val="16"/>
        </w:rPr>
        <w:t>na</w:t>
      </w:r>
      <w:proofErr w:type="spellEnd"/>
      <w:r>
        <w:rPr>
          <w:rFonts w:ascii="Arial" w:hAnsi="Arial" w:cs="Arial"/>
          <w:sz w:val="14"/>
          <w:szCs w:val="16"/>
        </w:rPr>
        <w:t xml:space="preserve"> </w:t>
      </w:r>
      <w:proofErr w:type="spellStart"/>
      <w:r>
        <w:rPr>
          <w:rFonts w:ascii="Arial" w:hAnsi="Arial" w:cs="Arial"/>
          <w:sz w:val="14"/>
          <w:szCs w:val="16"/>
        </w:rPr>
        <w:t>osnovu</w:t>
      </w:r>
      <w:proofErr w:type="spellEnd"/>
      <w:r>
        <w:rPr>
          <w:rFonts w:ascii="Arial" w:hAnsi="Arial" w:cs="Arial"/>
          <w:sz w:val="14"/>
          <w:szCs w:val="16"/>
        </w:rPr>
        <w:t xml:space="preserve"> </w:t>
      </w:r>
      <w:proofErr w:type="spellStart"/>
      <w:r>
        <w:rPr>
          <w:rFonts w:ascii="Arial" w:hAnsi="Arial" w:cs="Arial"/>
          <w:sz w:val="14"/>
          <w:szCs w:val="16"/>
        </w:rPr>
        <w:t>okvirnog</w:t>
      </w:r>
      <w:proofErr w:type="spellEnd"/>
      <w:r>
        <w:rPr>
          <w:rFonts w:ascii="Arial" w:hAnsi="Arial" w:cs="Arial"/>
          <w:sz w:val="14"/>
          <w:szCs w:val="16"/>
        </w:rPr>
        <w:t xml:space="preserve"> </w:t>
      </w:r>
      <w:proofErr w:type="spellStart"/>
      <w:r>
        <w:rPr>
          <w:rFonts w:ascii="Arial" w:hAnsi="Arial" w:cs="Arial"/>
          <w:sz w:val="14"/>
          <w:szCs w:val="16"/>
        </w:rPr>
        <w:t>sporazuma</w:t>
      </w:r>
      <w:proofErr w:type="spellEnd"/>
      <w:r>
        <w:rPr>
          <w:rFonts w:ascii="Arial" w:hAnsi="Arial" w:cs="Arial"/>
          <w:sz w:val="14"/>
          <w:szCs w:val="16"/>
        </w:rPr>
        <w:t>.</w:t>
      </w:r>
    </w:p>
  </w:footnote>
  <w:footnote w:id="6">
    <w:p w14:paraId="16D21D1E" w14:textId="77777777" w:rsidR="00CB1425" w:rsidRDefault="00CB1425" w:rsidP="00CB1425">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Ukoliko</w:t>
      </w:r>
      <w:proofErr w:type="spellEnd"/>
      <w:r>
        <w:rPr>
          <w:rFonts w:ascii="Arial" w:hAnsi="Arial" w:cs="Arial"/>
          <w:sz w:val="14"/>
          <w:szCs w:val="16"/>
        </w:rPr>
        <w:t xml:space="preserve"> je </w:t>
      </w:r>
      <w:proofErr w:type="spellStart"/>
      <w:r>
        <w:rPr>
          <w:rFonts w:ascii="Arial" w:hAnsi="Arial" w:cs="Arial"/>
          <w:sz w:val="14"/>
          <w:szCs w:val="16"/>
        </w:rPr>
        <w:t>predmet</w:t>
      </w:r>
      <w:proofErr w:type="spellEnd"/>
      <w:r>
        <w:rPr>
          <w:rFonts w:ascii="Arial" w:hAnsi="Arial" w:cs="Arial"/>
          <w:sz w:val="14"/>
          <w:szCs w:val="16"/>
        </w:rPr>
        <w:t xml:space="preserve"> </w:t>
      </w:r>
      <w:proofErr w:type="spellStart"/>
      <w:r>
        <w:rPr>
          <w:rFonts w:ascii="Arial" w:hAnsi="Arial" w:cs="Arial"/>
          <w:sz w:val="14"/>
          <w:szCs w:val="16"/>
        </w:rPr>
        <w:t>nabavke</w:t>
      </w:r>
      <w:proofErr w:type="spellEnd"/>
      <w:r>
        <w:rPr>
          <w:rFonts w:ascii="Arial" w:hAnsi="Arial" w:cs="Arial"/>
          <w:sz w:val="14"/>
          <w:szCs w:val="16"/>
        </w:rPr>
        <w:t xml:space="preserve"> </w:t>
      </w:r>
      <w:proofErr w:type="spellStart"/>
      <w:r>
        <w:rPr>
          <w:rFonts w:ascii="Arial" w:hAnsi="Arial" w:cs="Arial"/>
          <w:sz w:val="14"/>
          <w:szCs w:val="16"/>
        </w:rPr>
        <w:t>podijenjen</w:t>
      </w:r>
      <w:proofErr w:type="spellEnd"/>
      <w:r>
        <w:rPr>
          <w:rFonts w:ascii="Arial" w:hAnsi="Arial" w:cs="Arial"/>
          <w:sz w:val="14"/>
          <w:szCs w:val="16"/>
        </w:rPr>
        <w:t xml:space="preserve"> </w:t>
      </w:r>
      <w:proofErr w:type="spellStart"/>
      <w:r>
        <w:rPr>
          <w:rFonts w:ascii="Arial" w:hAnsi="Arial" w:cs="Arial"/>
          <w:sz w:val="14"/>
          <w:szCs w:val="16"/>
        </w:rPr>
        <w:t>na</w:t>
      </w:r>
      <w:proofErr w:type="spellEnd"/>
      <w:r>
        <w:rPr>
          <w:rFonts w:ascii="Arial" w:hAnsi="Arial" w:cs="Arial"/>
          <w:sz w:val="14"/>
          <w:szCs w:val="16"/>
        </w:rPr>
        <w:t xml:space="preserve"> </w:t>
      </w:r>
      <w:proofErr w:type="spellStart"/>
      <w:r>
        <w:rPr>
          <w:rFonts w:ascii="Arial" w:hAnsi="Arial" w:cs="Arial"/>
          <w:sz w:val="14"/>
          <w:szCs w:val="16"/>
        </w:rPr>
        <w:t>partije</w:t>
      </w:r>
      <w:proofErr w:type="spellEnd"/>
      <w:r>
        <w:rPr>
          <w:rFonts w:ascii="Arial" w:hAnsi="Arial" w:cs="Arial"/>
          <w:sz w:val="14"/>
          <w:szCs w:val="16"/>
        </w:rPr>
        <w:t xml:space="preserve"> </w:t>
      </w:r>
      <w:proofErr w:type="spellStart"/>
      <w:r>
        <w:rPr>
          <w:rFonts w:ascii="Arial" w:hAnsi="Arial" w:cs="Arial"/>
          <w:sz w:val="14"/>
          <w:szCs w:val="16"/>
        </w:rPr>
        <w:t>ovaj</w:t>
      </w:r>
      <w:proofErr w:type="spellEnd"/>
      <w:r>
        <w:rPr>
          <w:rFonts w:ascii="Arial" w:hAnsi="Arial" w:cs="Arial"/>
          <w:sz w:val="14"/>
          <w:szCs w:val="16"/>
        </w:rPr>
        <w:t xml:space="preserve"> </w:t>
      </w:r>
      <w:proofErr w:type="spellStart"/>
      <w:r>
        <w:rPr>
          <w:rFonts w:ascii="Arial" w:hAnsi="Arial" w:cs="Arial"/>
          <w:sz w:val="14"/>
          <w:szCs w:val="16"/>
        </w:rPr>
        <w:t>dio</w:t>
      </w:r>
      <w:proofErr w:type="spellEnd"/>
      <w:r>
        <w:rPr>
          <w:rFonts w:ascii="Arial" w:hAnsi="Arial" w:cs="Arial"/>
          <w:sz w:val="14"/>
          <w:szCs w:val="16"/>
        </w:rPr>
        <w:t xml:space="preserve"> </w:t>
      </w:r>
      <w:proofErr w:type="spellStart"/>
      <w:r>
        <w:rPr>
          <w:rFonts w:ascii="Arial" w:hAnsi="Arial" w:cs="Arial"/>
          <w:sz w:val="14"/>
          <w:szCs w:val="16"/>
        </w:rPr>
        <w:t>brisati</w:t>
      </w:r>
      <w:proofErr w:type="spellEnd"/>
    </w:p>
  </w:footnote>
  <w:footnote w:id="7">
    <w:p w14:paraId="2CDD19B7" w14:textId="77777777" w:rsidR="005912AC" w:rsidRDefault="00DE0570">
      <w:pPr>
        <w:pStyle w:val="FootnoteText"/>
        <w:contextualSpacing/>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Naručilac</w:t>
      </w:r>
      <w:proofErr w:type="spellEnd"/>
      <w:r>
        <w:rPr>
          <w:rFonts w:ascii="Arial" w:hAnsi="Arial" w:cs="Arial"/>
          <w:sz w:val="14"/>
          <w:szCs w:val="16"/>
        </w:rPr>
        <w:t xml:space="preserve"> </w:t>
      </w:r>
      <w:proofErr w:type="spellStart"/>
      <w:r>
        <w:rPr>
          <w:rFonts w:ascii="Arial" w:hAnsi="Arial" w:cs="Arial"/>
          <w:sz w:val="14"/>
          <w:szCs w:val="16"/>
        </w:rPr>
        <w:t>određuje</w:t>
      </w:r>
      <w:proofErr w:type="spellEnd"/>
      <w:r>
        <w:rPr>
          <w:rFonts w:ascii="Arial" w:hAnsi="Arial" w:cs="Arial"/>
          <w:sz w:val="14"/>
          <w:szCs w:val="16"/>
        </w:rPr>
        <w:t xml:space="preserve"> </w:t>
      </w:r>
      <w:proofErr w:type="spellStart"/>
      <w:r>
        <w:rPr>
          <w:rFonts w:ascii="Arial" w:hAnsi="Arial" w:cs="Arial"/>
          <w:sz w:val="14"/>
          <w:szCs w:val="16"/>
        </w:rPr>
        <w:t>jedan</w:t>
      </w:r>
      <w:proofErr w:type="spellEnd"/>
      <w:r>
        <w:rPr>
          <w:rFonts w:ascii="Arial" w:hAnsi="Arial" w:cs="Arial"/>
          <w:sz w:val="14"/>
          <w:szCs w:val="16"/>
        </w:rPr>
        <w:t xml:space="preserve"> </w:t>
      </w:r>
      <w:proofErr w:type="spellStart"/>
      <w:r>
        <w:rPr>
          <w:rFonts w:ascii="Arial" w:hAnsi="Arial" w:cs="Arial"/>
          <w:sz w:val="14"/>
          <w:szCs w:val="16"/>
        </w:rPr>
        <w:t>kriterijum</w:t>
      </w:r>
      <w:proofErr w:type="spellEnd"/>
      <w:r>
        <w:rPr>
          <w:rFonts w:ascii="Arial" w:hAnsi="Arial" w:cs="Arial"/>
          <w:sz w:val="14"/>
          <w:szCs w:val="16"/>
        </w:rPr>
        <w:t xml:space="preserve"> za </w:t>
      </w:r>
      <w:proofErr w:type="spellStart"/>
      <w:r>
        <w:rPr>
          <w:rFonts w:ascii="Arial" w:hAnsi="Arial" w:cs="Arial"/>
          <w:sz w:val="14"/>
          <w:szCs w:val="16"/>
        </w:rPr>
        <w:t>izbor</w:t>
      </w:r>
      <w:proofErr w:type="spellEnd"/>
      <w:r>
        <w:rPr>
          <w:rFonts w:ascii="Arial" w:hAnsi="Arial" w:cs="Arial"/>
          <w:sz w:val="14"/>
          <w:szCs w:val="16"/>
        </w:rPr>
        <w:t xml:space="preserve"> </w:t>
      </w:r>
      <w:proofErr w:type="spellStart"/>
      <w:r>
        <w:rPr>
          <w:rFonts w:ascii="Arial" w:hAnsi="Arial" w:cs="Arial"/>
          <w:sz w:val="14"/>
          <w:szCs w:val="16"/>
        </w:rPr>
        <w:t>najpovoljnije</w:t>
      </w:r>
      <w:proofErr w:type="spellEnd"/>
      <w:r>
        <w:rPr>
          <w:rFonts w:ascii="Arial" w:hAnsi="Arial" w:cs="Arial"/>
          <w:sz w:val="14"/>
          <w:szCs w:val="16"/>
        </w:rPr>
        <w:t xml:space="preserve"> </w:t>
      </w:r>
      <w:proofErr w:type="spellStart"/>
      <w:r>
        <w:rPr>
          <w:rFonts w:ascii="Arial" w:hAnsi="Arial" w:cs="Arial"/>
          <w:sz w:val="14"/>
          <w:szCs w:val="16"/>
        </w:rPr>
        <w:t>ponude</w:t>
      </w:r>
      <w:proofErr w:type="spellEnd"/>
      <w:r>
        <w:rPr>
          <w:rFonts w:ascii="Arial" w:hAnsi="Arial" w:cs="Arial"/>
          <w:sz w:val="14"/>
          <w:szCs w:val="16"/>
        </w:rPr>
        <w:t xml:space="preserve">, a </w:t>
      </w:r>
      <w:proofErr w:type="spellStart"/>
      <w:r>
        <w:rPr>
          <w:rFonts w:ascii="Arial" w:hAnsi="Arial" w:cs="Arial"/>
          <w:sz w:val="14"/>
          <w:szCs w:val="16"/>
        </w:rPr>
        <w:t>ostale</w:t>
      </w:r>
      <w:proofErr w:type="spellEnd"/>
      <w:r>
        <w:rPr>
          <w:rFonts w:ascii="Arial" w:hAnsi="Arial" w:cs="Arial"/>
          <w:sz w:val="14"/>
          <w:szCs w:val="16"/>
        </w:rPr>
        <w:t xml:space="preserve"> </w:t>
      </w:r>
      <w:proofErr w:type="spellStart"/>
      <w:r>
        <w:rPr>
          <w:rFonts w:ascii="Arial" w:hAnsi="Arial" w:cs="Arial"/>
          <w:sz w:val="14"/>
          <w:szCs w:val="16"/>
        </w:rPr>
        <w:t>ponuđene</w:t>
      </w:r>
      <w:proofErr w:type="spellEnd"/>
      <w:r>
        <w:rPr>
          <w:rFonts w:ascii="Arial" w:hAnsi="Arial" w:cs="Arial"/>
          <w:sz w:val="14"/>
          <w:szCs w:val="16"/>
        </w:rPr>
        <w:t xml:space="preserve"> </w:t>
      </w:r>
      <w:proofErr w:type="spellStart"/>
      <w:r>
        <w:rPr>
          <w:rFonts w:ascii="Arial" w:hAnsi="Arial" w:cs="Arial"/>
          <w:sz w:val="14"/>
          <w:szCs w:val="16"/>
        </w:rPr>
        <w:t>opcije</w:t>
      </w:r>
      <w:proofErr w:type="spellEnd"/>
      <w:r>
        <w:rPr>
          <w:rFonts w:ascii="Arial" w:hAnsi="Arial" w:cs="Arial"/>
          <w:sz w:val="14"/>
          <w:szCs w:val="16"/>
        </w:rPr>
        <w:t xml:space="preserve"> </w:t>
      </w:r>
      <w:proofErr w:type="spellStart"/>
      <w:r>
        <w:rPr>
          <w:rFonts w:ascii="Arial" w:hAnsi="Arial" w:cs="Arial"/>
          <w:sz w:val="14"/>
          <w:szCs w:val="16"/>
        </w:rPr>
        <w:t>briše</w:t>
      </w:r>
      <w:proofErr w:type="spellEnd"/>
    </w:p>
  </w:footnote>
  <w:footnote w:id="8">
    <w:p w14:paraId="39303ABA" w14:textId="77777777" w:rsidR="005912AC" w:rsidRDefault="00DE0570">
      <w:pPr>
        <w:pStyle w:val="FootnoteText"/>
        <w:jc w:val="both"/>
        <w:rPr>
          <w:rFonts w:ascii="Arial" w:hAnsi="Arial" w:cs="Arial"/>
          <w:sz w:val="14"/>
          <w:szCs w:val="14"/>
        </w:rPr>
      </w:pPr>
      <w:r>
        <w:rPr>
          <w:rStyle w:val="FootnoteReference"/>
          <w:rFonts w:ascii="Arial" w:hAnsi="Arial" w:cs="Arial"/>
          <w:sz w:val="14"/>
          <w:szCs w:val="14"/>
        </w:rPr>
        <w:footnoteRef/>
      </w:r>
      <w:r>
        <w:rPr>
          <w:rFonts w:ascii="Arial" w:hAnsi="Arial" w:cs="Arial"/>
          <w:sz w:val="14"/>
          <w:szCs w:val="14"/>
        </w:rPr>
        <w:t xml:space="preserve"> </w:t>
      </w:r>
      <w:proofErr w:type="spellStart"/>
      <w:r>
        <w:rPr>
          <w:rFonts w:ascii="Arial" w:hAnsi="Arial" w:cs="Arial"/>
          <w:sz w:val="14"/>
          <w:szCs w:val="14"/>
        </w:rPr>
        <w:t>Ukoliko</w:t>
      </w:r>
      <w:proofErr w:type="spellEnd"/>
      <w:r>
        <w:rPr>
          <w:rFonts w:ascii="Arial" w:hAnsi="Arial" w:cs="Arial"/>
          <w:sz w:val="14"/>
          <w:szCs w:val="14"/>
        </w:rPr>
        <w:t xml:space="preserve"> je </w:t>
      </w:r>
      <w:proofErr w:type="spellStart"/>
      <w:r>
        <w:rPr>
          <w:rFonts w:ascii="Arial" w:hAnsi="Arial" w:cs="Arial"/>
          <w:sz w:val="14"/>
          <w:szCs w:val="14"/>
        </w:rPr>
        <w:t>predviđeno</w:t>
      </w:r>
      <w:proofErr w:type="spellEnd"/>
      <w:r>
        <w:rPr>
          <w:rFonts w:ascii="Arial" w:hAnsi="Arial" w:cs="Arial"/>
          <w:sz w:val="14"/>
          <w:szCs w:val="14"/>
        </w:rPr>
        <w:t xml:space="preserve"> </w:t>
      </w:r>
      <w:proofErr w:type="spellStart"/>
      <w:r>
        <w:rPr>
          <w:rFonts w:ascii="Arial" w:hAnsi="Arial" w:cs="Arial"/>
          <w:sz w:val="14"/>
          <w:szCs w:val="14"/>
        </w:rPr>
        <w:t>zaključivanje</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r>
        <w:rPr>
          <w:rFonts w:ascii="Arial" w:hAnsi="Arial" w:cs="Arial"/>
          <w:sz w:val="14"/>
          <w:szCs w:val="14"/>
        </w:rPr>
        <w:t xml:space="preserve">, </w:t>
      </w:r>
      <w:proofErr w:type="spellStart"/>
      <w:r>
        <w:rPr>
          <w:rFonts w:ascii="Arial" w:hAnsi="Arial" w:cs="Arial"/>
          <w:sz w:val="14"/>
          <w:szCs w:val="14"/>
        </w:rPr>
        <w:t>garancija</w:t>
      </w:r>
      <w:proofErr w:type="spellEnd"/>
      <w:r>
        <w:rPr>
          <w:rFonts w:ascii="Arial" w:hAnsi="Arial" w:cs="Arial"/>
          <w:sz w:val="14"/>
          <w:szCs w:val="14"/>
        </w:rPr>
        <w:t xml:space="preserve"> </w:t>
      </w:r>
      <w:proofErr w:type="spellStart"/>
      <w:r>
        <w:rPr>
          <w:rFonts w:ascii="Arial" w:hAnsi="Arial" w:cs="Arial"/>
          <w:sz w:val="14"/>
          <w:szCs w:val="14"/>
        </w:rPr>
        <w:t>ponude</w:t>
      </w:r>
      <w:proofErr w:type="spellEnd"/>
      <w:r>
        <w:rPr>
          <w:rFonts w:ascii="Arial" w:hAnsi="Arial" w:cs="Arial"/>
          <w:sz w:val="14"/>
          <w:szCs w:val="14"/>
        </w:rPr>
        <w:t xml:space="preserve"> se </w:t>
      </w:r>
      <w:proofErr w:type="spellStart"/>
      <w:r>
        <w:rPr>
          <w:rFonts w:ascii="Arial" w:hAnsi="Arial" w:cs="Arial"/>
          <w:sz w:val="14"/>
          <w:szCs w:val="14"/>
        </w:rPr>
        <w:t>dostavlja</w:t>
      </w:r>
      <w:proofErr w:type="spellEnd"/>
      <w:r>
        <w:rPr>
          <w:rFonts w:ascii="Arial" w:hAnsi="Arial" w:cs="Arial"/>
          <w:sz w:val="14"/>
          <w:szCs w:val="14"/>
        </w:rPr>
        <w:t xml:space="preserve"> </w:t>
      </w:r>
      <w:proofErr w:type="spellStart"/>
      <w:r>
        <w:rPr>
          <w:rFonts w:ascii="Arial" w:hAnsi="Arial" w:cs="Arial"/>
          <w:sz w:val="14"/>
          <w:szCs w:val="14"/>
        </w:rPr>
        <w:t>na</w:t>
      </w:r>
      <w:proofErr w:type="spellEnd"/>
      <w:r>
        <w:rPr>
          <w:rFonts w:ascii="Arial" w:hAnsi="Arial" w:cs="Arial"/>
          <w:sz w:val="14"/>
          <w:szCs w:val="14"/>
        </w:rPr>
        <w:t xml:space="preserve"> </w:t>
      </w:r>
      <w:proofErr w:type="spellStart"/>
      <w:r>
        <w:rPr>
          <w:rFonts w:ascii="Arial" w:hAnsi="Arial" w:cs="Arial"/>
          <w:sz w:val="14"/>
          <w:szCs w:val="14"/>
        </w:rPr>
        <w:t>iznos</w:t>
      </w:r>
      <w:proofErr w:type="spellEnd"/>
      <w:r>
        <w:rPr>
          <w:rFonts w:ascii="Arial" w:hAnsi="Arial" w:cs="Arial"/>
          <w:sz w:val="14"/>
          <w:szCs w:val="14"/>
        </w:rPr>
        <w:t xml:space="preserve"> </w:t>
      </w:r>
      <w:proofErr w:type="spellStart"/>
      <w:r>
        <w:rPr>
          <w:rFonts w:ascii="Arial" w:hAnsi="Arial" w:cs="Arial"/>
          <w:sz w:val="14"/>
          <w:szCs w:val="14"/>
        </w:rPr>
        <w:t>procijenjene</w:t>
      </w:r>
      <w:proofErr w:type="spellEnd"/>
      <w:r>
        <w:rPr>
          <w:rFonts w:ascii="Arial" w:hAnsi="Arial" w:cs="Arial"/>
          <w:sz w:val="14"/>
          <w:szCs w:val="14"/>
        </w:rPr>
        <w:t xml:space="preserve"> </w:t>
      </w:r>
      <w:proofErr w:type="spellStart"/>
      <w:r>
        <w:rPr>
          <w:rFonts w:ascii="Arial" w:hAnsi="Arial" w:cs="Arial"/>
          <w:sz w:val="14"/>
          <w:szCs w:val="14"/>
        </w:rPr>
        <w:t>vrijednosti</w:t>
      </w:r>
      <w:proofErr w:type="spellEnd"/>
      <w:r>
        <w:rPr>
          <w:rFonts w:ascii="Arial" w:hAnsi="Arial" w:cs="Arial"/>
          <w:sz w:val="14"/>
          <w:szCs w:val="14"/>
        </w:rPr>
        <w:t xml:space="preserve"> </w:t>
      </w:r>
      <w:proofErr w:type="spellStart"/>
      <w:r>
        <w:rPr>
          <w:rFonts w:ascii="Arial" w:hAnsi="Arial" w:cs="Arial"/>
          <w:sz w:val="14"/>
          <w:szCs w:val="14"/>
        </w:rPr>
        <w:t>predmeta</w:t>
      </w:r>
      <w:proofErr w:type="spellEnd"/>
      <w:r>
        <w:rPr>
          <w:rFonts w:ascii="Arial" w:hAnsi="Arial" w:cs="Arial"/>
          <w:sz w:val="14"/>
          <w:szCs w:val="14"/>
        </w:rPr>
        <w:t xml:space="preserve"> </w:t>
      </w:r>
      <w:proofErr w:type="spellStart"/>
      <w:r>
        <w:rPr>
          <w:rFonts w:ascii="Arial" w:hAnsi="Arial" w:cs="Arial"/>
          <w:sz w:val="14"/>
          <w:szCs w:val="14"/>
        </w:rPr>
        <w:t>javne</w:t>
      </w:r>
      <w:proofErr w:type="spellEnd"/>
      <w:r>
        <w:rPr>
          <w:rFonts w:ascii="Arial" w:hAnsi="Arial" w:cs="Arial"/>
          <w:sz w:val="14"/>
          <w:szCs w:val="14"/>
        </w:rPr>
        <w:t xml:space="preserve"> </w:t>
      </w:r>
      <w:proofErr w:type="spellStart"/>
      <w:r>
        <w:rPr>
          <w:rFonts w:ascii="Arial" w:hAnsi="Arial" w:cs="Arial"/>
          <w:sz w:val="14"/>
          <w:szCs w:val="14"/>
        </w:rPr>
        <w:t>nabavke</w:t>
      </w:r>
      <w:proofErr w:type="spellEnd"/>
      <w:r>
        <w:rPr>
          <w:rFonts w:ascii="Arial" w:hAnsi="Arial" w:cs="Arial"/>
          <w:sz w:val="14"/>
          <w:szCs w:val="14"/>
        </w:rPr>
        <w:t xml:space="preserve"> za </w:t>
      </w:r>
      <w:proofErr w:type="spellStart"/>
      <w:r>
        <w:rPr>
          <w:rFonts w:ascii="Arial" w:hAnsi="Arial" w:cs="Arial"/>
          <w:sz w:val="14"/>
          <w:szCs w:val="14"/>
        </w:rPr>
        <w:t>vrijeme</w:t>
      </w:r>
      <w:proofErr w:type="spellEnd"/>
      <w:r>
        <w:rPr>
          <w:rFonts w:ascii="Arial" w:hAnsi="Arial" w:cs="Arial"/>
          <w:sz w:val="14"/>
          <w:szCs w:val="14"/>
        </w:rPr>
        <w:t xml:space="preserve"> </w:t>
      </w:r>
      <w:proofErr w:type="spellStart"/>
      <w:r>
        <w:rPr>
          <w:rFonts w:ascii="Arial" w:hAnsi="Arial" w:cs="Arial"/>
          <w:sz w:val="14"/>
          <w:szCs w:val="14"/>
        </w:rPr>
        <w:t>trajanja</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p>
  </w:footnote>
  <w:footnote w:id="9">
    <w:p w14:paraId="0A49C2B9" w14:textId="77777777" w:rsidR="005912AC" w:rsidRDefault="00DE0570">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 xml:space="preserve">U </w:t>
      </w:r>
      <w:proofErr w:type="spellStart"/>
      <w:r>
        <w:rPr>
          <w:rFonts w:ascii="Arial" w:hAnsi="Arial" w:cs="Arial"/>
          <w:color w:val="000000"/>
          <w:sz w:val="16"/>
          <w:szCs w:val="16"/>
        </w:rPr>
        <w:t>ovom</w:t>
      </w:r>
      <w:proofErr w:type="spellEnd"/>
      <w:r>
        <w:rPr>
          <w:rFonts w:ascii="Arial" w:hAnsi="Arial" w:cs="Arial"/>
          <w:color w:val="000000"/>
          <w:sz w:val="16"/>
          <w:szCs w:val="16"/>
        </w:rPr>
        <w:t xml:space="preserve"> </w:t>
      </w:r>
      <w:proofErr w:type="spellStart"/>
      <w:r>
        <w:rPr>
          <w:rFonts w:ascii="Arial" w:hAnsi="Arial" w:cs="Arial"/>
          <w:color w:val="000000"/>
          <w:sz w:val="16"/>
          <w:szCs w:val="16"/>
        </w:rPr>
        <w:t>dijelu</w:t>
      </w:r>
      <w:proofErr w:type="spellEnd"/>
      <w:r>
        <w:rPr>
          <w:rFonts w:ascii="Arial" w:hAnsi="Arial" w:cs="Arial"/>
          <w:color w:val="000000"/>
          <w:sz w:val="16"/>
          <w:szCs w:val="16"/>
        </w:rPr>
        <w:t xml:space="preserve"> </w:t>
      </w:r>
      <w:proofErr w:type="spellStart"/>
      <w:r>
        <w:rPr>
          <w:rFonts w:ascii="Arial" w:hAnsi="Arial" w:cs="Arial"/>
          <w:color w:val="000000"/>
          <w:sz w:val="16"/>
          <w:szCs w:val="16"/>
        </w:rPr>
        <w:t>moguće</w:t>
      </w:r>
      <w:proofErr w:type="spellEnd"/>
      <w:r>
        <w:rPr>
          <w:rFonts w:ascii="Arial" w:hAnsi="Arial" w:cs="Arial"/>
          <w:color w:val="000000"/>
          <w:sz w:val="16"/>
          <w:szCs w:val="16"/>
        </w:rPr>
        <w:t xml:space="preserve"> je </w:t>
      </w:r>
      <w:proofErr w:type="spellStart"/>
      <w:r>
        <w:rPr>
          <w:rFonts w:ascii="Arial" w:hAnsi="Arial" w:cs="Arial"/>
          <w:color w:val="000000"/>
          <w:sz w:val="16"/>
          <w:szCs w:val="16"/>
        </w:rPr>
        <w:t>i</w:t>
      </w:r>
      <w:proofErr w:type="spellEnd"/>
      <w:r>
        <w:rPr>
          <w:rFonts w:ascii="Arial" w:hAnsi="Arial" w:cs="Arial"/>
          <w:color w:val="000000"/>
          <w:sz w:val="16"/>
          <w:szCs w:val="16"/>
        </w:rPr>
        <w:t xml:space="preserve"> </w:t>
      </w:r>
      <w:proofErr w:type="spellStart"/>
      <w:r>
        <w:rPr>
          <w:rFonts w:ascii="Arial" w:hAnsi="Arial" w:cs="Arial"/>
          <w:color w:val="000000"/>
          <w:sz w:val="16"/>
          <w:szCs w:val="16"/>
        </w:rPr>
        <w:t>predvidjeti</w:t>
      </w:r>
      <w:proofErr w:type="spellEnd"/>
      <w:r>
        <w:rPr>
          <w:rFonts w:ascii="Arial" w:hAnsi="Arial" w:cs="Arial"/>
          <w:color w:val="000000"/>
          <w:sz w:val="16"/>
          <w:szCs w:val="16"/>
        </w:rPr>
        <w:t xml:space="preserve"> </w:t>
      </w:r>
      <w:proofErr w:type="spellStart"/>
      <w:r>
        <w:rPr>
          <w:rFonts w:ascii="Arial" w:hAnsi="Arial" w:cs="Arial"/>
          <w:color w:val="000000"/>
          <w:sz w:val="16"/>
          <w:szCs w:val="16"/>
        </w:rPr>
        <w:t>raskid</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ugovorne</w:t>
      </w:r>
      <w:proofErr w:type="spellEnd"/>
      <w:r>
        <w:rPr>
          <w:rFonts w:ascii="Arial" w:hAnsi="Arial" w:cs="Arial"/>
          <w:color w:val="000000"/>
          <w:sz w:val="16"/>
          <w:szCs w:val="16"/>
        </w:rPr>
        <w:t xml:space="preserve"> </w:t>
      </w:r>
      <w:proofErr w:type="spellStart"/>
      <w:r>
        <w:rPr>
          <w:rFonts w:ascii="Arial" w:hAnsi="Arial" w:cs="Arial"/>
          <w:color w:val="000000"/>
          <w:sz w:val="16"/>
          <w:szCs w:val="16"/>
        </w:rPr>
        <w:t>kazne</w:t>
      </w:r>
      <w:proofErr w:type="spellEnd"/>
      <w:r>
        <w:rPr>
          <w:rFonts w:ascii="Arial" w:hAnsi="Arial" w:cs="Arial"/>
          <w:color w:val="000000"/>
          <w:sz w:val="16"/>
          <w:szCs w:val="16"/>
        </w:rPr>
        <w:t xml:space="preserve"> </w:t>
      </w:r>
      <w:proofErr w:type="spellStart"/>
      <w:r>
        <w:rPr>
          <w:rFonts w:ascii="Arial" w:hAnsi="Arial" w:cs="Arial"/>
          <w:color w:val="000000"/>
          <w:sz w:val="16"/>
          <w:szCs w:val="16"/>
        </w:rPr>
        <w:t>i</w:t>
      </w:r>
      <w:proofErr w:type="spellEnd"/>
      <w:r>
        <w:rPr>
          <w:rFonts w:ascii="Arial" w:hAnsi="Arial" w:cs="Arial"/>
          <w:color w:val="000000"/>
          <w:sz w:val="16"/>
          <w:szCs w:val="16"/>
        </w:rPr>
        <w:t xml:space="preserve"> </w:t>
      </w:r>
      <w:proofErr w:type="spellStart"/>
      <w:r>
        <w:rPr>
          <w:rFonts w:ascii="Arial" w:hAnsi="Arial" w:cs="Arial"/>
          <w:color w:val="000000"/>
          <w:sz w:val="16"/>
          <w:szCs w:val="16"/>
        </w:rPr>
        <w:t>ostale</w:t>
      </w:r>
      <w:proofErr w:type="spellEnd"/>
      <w:r>
        <w:rPr>
          <w:rFonts w:ascii="Arial" w:hAnsi="Arial" w:cs="Arial"/>
          <w:color w:val="000000"/>
          <w:sz w:val="16"/>
          <w:szCs w:val="16"/>
        </w:rPr>
        <w:t xml:space="preserve"> </w:t>
      </w:r>
      <w:proofErr w:type="spellStart"/>
      <w:r>
        <w:rPr>
          <w:rFonts w:ascii="Arial" w:hAnsi="Arial" w:cs="Arial"/>
          <w:color w:val="000000"/>
          <w:sz w:val="16"/>
          <w:szCs w:val="16"/>
        </w:rPr>
        <w:t>elemente</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0F2749D"/>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F2B21DB"/>
    <w:multiLevelType w:val="multilevel"/>
    <w:tmpl w:val="0F2B21DB"/>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44495B67"/>
    <w:multiLevelType w:val="multilevel"/>
    <w:tmpl w:val="44495B67"/>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4" w15:restartNumberingAfterBreak="0">
    <w:nsid w:val="4B2A5589"/>
    <w:multiLevelType w:val="hybridMultilevel"/>
    <w:tmpl w:val="6848227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510A29DE"/>
    <w:multiLevelType w:val="multilevel"/>
    <w:tmpl w:val="510A29DE"/>
    <w:lvl w:ilvl="0">
      <w:start w:val="1"/>
      <w:numFmt w:val="bullet"/>
      <w:lvlText w:val=""/>
      <w:lvlJc w:val="left"/>
      <w:pPr>
        <w:ind w:left="1778" w:hanging="360"/>
      </w:pPr>
      <w:rPr>
        <w:rFonts w:ascii="Symbol" w:hAnsi="Symbol"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6" w15:restartNumberingAfterBreak="0">
    <w:nsid w:val="54F17B67"/>
    <w:multiLevelType w:val="hybridMultilevel"/>
    <w:tmpl w:val="CDA60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64291E"/>
    <w:multiLevelType w:val="multilevel"/>
    <w:tmpl w:val="6764291E"/>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 w:numId="3">
    <w:abstractNumId w:val="3"/>
  </w:num>
  <w:num w:numId="4">
    <w:abstractNumId w:val="5"/>
  </w:num>
  <w:num w:numId="5">
    <w:abstractNumId w:val="7"/>
  </w:num>
  <w:num w:numId="6">
    <w:abstractNumId w:val="2"/>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7DD4"/>
    <w:rsid w:val="0002314C"/>
    <w:rsid w:val="000307AD"/>
    <w:rsid w:val="00057290"/>
    <w:rsid w:val="00081649"/>
    <w:rsid w:val="0010088B"/>
    <w:rsid w:val="00110178"/>
    <w:rsid w:val="00117D6E"/>
    <w:rsid w:val="00146707"/>
    <w:rsid w:val="00150675"/>
    <w:rsid w:val="0018025D"/>
    <w:rsid w:val="001862B5"/>
    <w:rsid w:val="001869AC"/>
    <w:rsid w:val="001D6A08"/>
    <w:rsid w:val="001E601F"/>
    <w:rsid w:val="00215FF7"/>
    <w:rsid w:val="00265BDA"/>
    <w:rsid w:val="00267FC9"/>
    <w:rsid w:val="00277ADF"/>
    <w:rsid w:val="003101DD"/>
    <w:rsid w:val="00315745"/>
    <w:rsid w:val="003227FD"/>
    <w:rsid w:val="00375005"/>
    <w:rsid w:val="003B3345"/>
    <w:rsid w:val="003C71C2"/>
    <w:rsid w:val="00446AEC"/>
    <w:rsid w:val="004505B7"/>
    <w:rsid w:val="004612B0"/>
    <w:rsid w:val="00477931"/>
    <w:rsid w:val="00502BE6"/>
    <w:rsid w:val="00517B3B"/>
    <w:rsid w:val="0056272B"/>
    <w:rsid w:val="00587A53"/>
    <w:rsid w:val="005912AC"/>
    <w:rsid w:val="005A57DE"/>
    <w:rsid w:val="005B66BD"/>
    <w:rsid w:val="005D7812"/>
    <w:rsid w:val="005F115D"/>
    <w:rsid w:val="006025C0"/>
    <w:rsid w:val="006C7C6E"/>
    <w:rsid w:val="00744A12"/>
    <w:rsid w:val="0075233E"/>
    <w:rsid w:val="00767FFC"/>
    <w:rsid w:val="007827BB"/>
    <w:rsid w:val="007A2306"/>
    <w:rsid w:val="007E6382"/>
    <w:rsid w:val="00856105"/>
    <w:rsid w:val="00882727"/>
    <w:rsid w:val="00885C96"/>
    <w:rsid w:val="008A2898"/>
    <w:rsid w:val="008D51A8"/>
    <w:rsid w:val="008D6968"/>
    <w:rsid w:val="008F69E6"/>
    <w:rsid w:val="00907C44"/>
    <w:rsid w:val="0092320A"/>
    <w:rsid w:val="00960B35"/>
    <w:rsid w:val="009A6CBA"/>
    <w:rsid w:val="009C3774"/>
    <w:rsid w:val="00A02495"/>
    <w:rsid w:val="00A3576C"/>
    <w:rsid w:val="00A5592C"/>
    <w:rsid w:val="00A80B31"/>
    <w:rsid w:val="00AB4638"/>
    <w:rsid w:val="00AC1C0B"/>
    <w:rsid w:val="00B7720C"/>
    <w:rsid w:val="00B96F12"/>
    <w:rsid w:val="00BB2F09"/>
    <w:rsid w:val="00BC12A6"/>
    <w:rsid w:val="00BE3C8F"/>
    <w:rsid w:val="00BF3B7B"/>
    <w:rsid w:val="00C16CE8"/>
    <w:rsid w:val="00C46542"/>
    <w:rsid w:val="00C600FA"/>
    <w:rsid w:val="00C7206C"/>
    <w:rsid w:val="00C9484D"/>
    <w:rsid w:val="00CB1425"/>
    <w:rsid w:val="00CB7DD4"/>
    <w:rsid w:val="00CD6EEE"/>
    <w:rsid w:val="00D07B03"/>
    <w:rsid w:val="00D227DD"/>
    <w:rsid w:val="00DB30F1"/>
    <w:rsid w:val="00DE0570"/>
    <w:rsid w:val="00DE1AC2"/>
    <w:rsid w:val="00DE5BFE"/>
    <w:rsid w:val="00E12710"/>
    <w:rsid w:val="00E419A7"/>
    <w:rsid w:val="00EA1BCC"/>
    <w:rsid w:val="00EC3647"/>
    <w:rsid w:val="00EE3BB9"/>
    <w:rsid w:val="00EF5583"/>
    <w:rsid w:val="00F12D0C"/>
    <w:rsid w:val="00F326A3"/>
    <w:rsid w:val="00F445D7"/>
    <w:rsid w:val="00F65475"/>
    <w:rsid w:val="00F84E32"/>
    <w:rsid w:val="00FA7AE8"/>
    <w:rsid w:val="00FC7115"/>
    <w:rsid w:val="00FD36C4"/>
    <w:rsid w:val="00FF227E"/>
    <w:rsid w:val="00FF51B9"/>
    <w:rsid w:val="048E43C6"/>
    <w:rsid w:val="143B675F"/>
    <w:rsid w:val="14A764D8"/>
    <w:rsid w:val="167A20EE"/>
    <w:rsid w:val="17D3768B"/>
    <w:rsid w:val="18873593"/>
    <w:rsid w:val="247E1446"/>
    <w:rsid w:val="31865AFF"/>
    <w:rsid w:val="34C55315"/>
    <w:rsid w:val="3BB02335"/>
    <w:rsid w:val="3E9D112F"/>
    <w:rsid w:val="417530D5"/>
    <w:rsid w:val="470D1349"/>
    <w:rsid w:val="4773246B"/>
    <w:rsid w:val="4E89289B"/>
    <w:rsid w:val="51034A1F"/>
    <w:rsid w:val="513A47CF"/>
    <w:rsid w:val="544A53F9"/>
    <w:rsid w:val="54FA58A1"/>
    <w:rsid w:val="553B6EBD"/>
    <w:rsid w:val="56A66AF3"/>
    <w:rsid w:val="5D526D60"/>
    <w:rsid w:val="7ADC59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EE521"/>
  <w15:docId w15:val="{B1D5F24C-A0EF-46C3-81B5-C1BC7BBC0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CB1425"/>
    <w:pPr>
      <w:spacing w:after="0" w:line="240" w:lineRule="auto"/>
    </w:pPr>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Pr>
      <w:rFonts w:ascii="Calibri" w:eastAsia="Calibri" w:hAnsi="Calibri"/>
      <w:sz w:val="20"/>
      <w:szCs w:val="20"/>
    </w:rPr>
  </w:style>
  <w:style w:type="character" w:styleId="FootnoteReference">
    <w:name w:val="footnote reference"/>
    <w:uiPriority w:val="99"/>
    <w:unhideWhenUsed/>
    <w:qFormat/>
    <w:rPr>
      <w:vertAlign w:val="superscript"/>
    </w:rPr>
  </w:style>
  <w:style w:type="character" w:styleId="Hyperlink">
    <w:name w:val="Hyperlink"/>
    <w:uiPriority w:val="99"/>
    <w:rPr>
      <w:color w:val="0000FF"/>
      <w:u w:val="single"/>
    </w:rPr>
  </w:style>
  <w:style w:type="character" w:customStyle="1" w:styleId="FootnoteTextChar">
    <w:name w:val="Footnote Text Char"/>
    <w:basedOn w:val="DefaultParagraphFont"/>
    <w:link w:val="FootnoteText"/>
    <w:uiPriority w:val="99"/>
    <w:qFormat/>
    <w:rPr>
      <w:rFonts w:ascii="Calibri" w:eastAsia="Calibri" w:hAnsi="Calibri" w:cs="Times New Roman"/>
      <w:sz w:val="20"/>
      <w:szCs w:val="20"/>
    </w:rPr>
  </w:style>
  <w:style w:type="paragraph" w:styleId="ListParagraph">
    <w:name w:val="List Paragraph"/>
    <w:basedOn w:val="Normal"/>
    <w:uiPriority w:val="99"/>
    <w:rsid w:val="00EC3647"/>
    <w:pPr>
      <w:ind w:left="720"/>
      <w:contextualSpacing/>
    </w:pPr>
  </w:style>
  <w:style w:type="paragraph" w:styleId="Header">
    <w:name w:val="header"/>
    <w:basedOn w:val="Normal"/>
    <w:link w:val="HeaderChar"/>
    <w:uiPriority w:val="99"/>
    <w:unhideWhenUsed/>
    <w:rsid w:val="007E6382"/>
    <w:pPr>
      <w:tabs>
        <w:tab w:val="center" w:pos="4680"/>
        <w:tab w:val="right" w:pos="9360"/>
      </w:tabs>
    </w:pPr>
  </w:style>
  <w:style w:type="character" w:customStyle="1" w:styleId="HeaderChar">
    <w:name w:val="Header Char"/>
    <w:basedOn w:val="DefaultParagraphFont"/>
    <w:link w:val="Header"/>
    <w:uiPriority w:val="99"/>
    <w:rsid w:val="007E6382"/>
    <w:rPr>
      <w:rFonts w:ascii="Times New Roman" w:eastAsia="Times New Roman" w:hAnsi="Times New Roman"/>
      <w:sz w:val="24"/>
      <w:szCs w:val="24"/>
    </w:rPr>
  </w:style>
  <w:style w:type="paragraph" w:styleId="Footer">
    <w:name w:val="footer"/>
    <w:basedOn w:val="Normal"/>
    <w:link w:val="FooterChar"/>
    <w:uiPriority w:val="99"/>
    <w:unhideWhenUsed/>
    <w:rsid w:val="007E6382"/>
    <w:pPr>
      <w:tabs>
        <w:tab w:val="center" w:pos="4680"/>
        <w:tab w:val="right" w:pos="9360"/>
      </w:tabs>
    </w:pPr>
  </w:style>
  <w:style w:type="character" w:customStyle="1" w:styleId="FooterChar">
    <w:name w:val="Footer Char"/>
    <w:basedOn w:val="DefaultParagraphFont"/>
    <w:link w:val="Footer"/>
    <w:uiPriority w:val="99"/>
    <w:rsid w:val="007E6382"/>
    <w:rPr>
      <w:rFonts w:ascii="Times New Roman" w:eastAsia="Times New Roman" w:hAnsi="Times New Roman"/>
      <w:sz w:val="24"/>
      <w:szCs w:val="24"/>
    </w:rPr>
  </w:style>
  <w:style w:type="character" w:styleId="UnresolvedMention">
    <w:name w:val="Unresolved Mention"/>
    <w:basedOn w:val="DefaultParagraphFont"/>
    <w:uiPriority w:val="99"/>
    <w:semiHidden/>
    <w:unhideWhenUsed/>
    <w:rsid w:val="008F69E6"/>
    <w:rPr>
      <w:color w:val="605E5C"/>
      <w:shd w:val="clear" w:color="auto" w:fill="E1DFDD"/>
    </w:rPr>
  </w:style>
  <w:style w:type="paragraph" w:styleId="NoSpacing">
    <w:name w:val="No Spacing"/>
    <w:qFormat/>
    <w:rsid w:val="00907C44"/>
    <w:pPr>
      <w:spacing w:after="0" w:line="240" w:lineRule="auto"/>
    </w:pPr>
    <w:rPr>
      <w:rFonts w:cs="Calibri"/>
      <w:sz w:val="24"/>
      <w:szCs w:val="24"/>
    </w:rPr>
  </w:style>
  <w:style w:type="paragraph" w:styleId="BodyText2">
    <w:name w:val="Body Text 2"/>
    <w:basedOn w:val="Normal"/>
    <w:link w:val="BodyText2Char"/>
    <w:uiPriority w:val="99"/>
    <w:unhideWhenUsed/>
    <w:rsid w:val="00907C44"/>
    <w:pPr>
      <w:spacing w:after="120" w:line="480" w:lineRule="auto"/>
    </w:pPr>
    <w:rPr>
      <w:rFonts w:ascii="Calibri" w:eastAsia="Calibri" w:hAnsi="Calibri" w:cs="Calibri"/>
      <w:sz w:val="22"/>
      <w:szCs w:val="22"/>
    </w:rPr>
  </w:style>
  <w:style w:type="character" w:customStyle="1" w:styleId="BodyText2Char">
    <w:name w:val="Body Text 2 Char"/>
    <w:basedOn w:val="DefaultParagraphFont"/>
    <w:link w:val="BodyText2"/>
    <w:uiPriority w:val="99"/>
    <w:rsid w:val="00907C44"/>
    <w:rPr>
      <w:rFonts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5762632">
      <w:bodyDiv w:val="1"/>
      <w:marLeft w:val="0"/>
      <w:marRight w:val="0"/>
      <w:marTop w:val="0"/>
      <w:marBottom w:val="0"/>
      <w:divBdr>
        <w:top w:val="none" w:sz="0" w:space="0" w:color="auto"/>
        <w:left w:val="none" w:sz="0" w:space="0" w:color="auto"/>
        <w:bottom w:val="none" w:sz="0" w:space="0" w:color="auto"/>
        <w:right w:val="none" w:sz="0" w:space="0" w:color="auto"/>
      </w:divBdr>
    </w:div>
    <w:div w:id="688750401">
      <w:bodyDiv w:val="1"/>
      <w:marLeft w:val="0"/>
      <w:marRight w:val="0"/>
      <w:marTop w:val="0"/>
      <w:marBottom w:val="0"/>
      <w:divBdr>
        <w:top w:val="none" w:sz="0" w:space="0" w:color="auto"/>
        <w:left w:val="none" w:sz="0" w:space="0" w:color="auto"/>
        <w:bottom w:val="none" w:sz="0" w:space="0" w:color="auto"/>
        <w:right w:val="none" w:sz="0" w:space="0" w:color="auto"/>
      </w:divBdr>
    </w:div>
    <w:div w:id="9732932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BA6A490-EA20-4E51-A2F6-9E21F434E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Pages>
  <Words>3187</Words>
  <Characters>18168</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aleksandar.pavlicevi</dc:creator>
  <cp:lastModifiedBy>LB5</cp:lastModifiedBy>
  <cp:revision>28</cp:revision>
  <cp:lastPrinted>2024-05-10T08:03:00Z</cp:lastPrinted>
  <dcterms:created xsi:type="dcterms:W3CDTF">2023-02-25T14:04:00Z</dcterms:created>
  <dcterms:modified xsi:type="dcterms:W3CDTF">2025-04-29T20:36:00Z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1033-10.2.0.7646</vt:lpwstr>
  </property>
</Properties>
</file>