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7C7D" w:rsidRPr="00307C7D" w:rsidRDefault="00220F88" w:rsidP="00307C7D">
      <w:pPr>
        <w:spacing w:after="0" w:line="240" w:lineRule="auto"/>
        <w:jc w:val="right"/>
        <w:rPr>
          <w:rFonts w:ascii="Arial" w:eastAsia="Times New Roman" w:hAnsi="Arial" w:cs="Arial"/>
          <w:b/>
          <w:color w:val="000000"/>
          <w:sz w:val="24"/>
          <w:szCs w:val="24"/>
        </w:rPr>
      </w:pPr>
      <w:r>
        <w:rPr>
          <w:rFonts w:ascii="Arial" w:eastAsia="Times New Roman" w:hAnsi="Arial" w:cs="Arial"/>
          <w:b/>
          <w:color w:val="000000"/>
          <w:sz w:val="24"/>
          <w:szCs w:val="24"/>
        </w:rPr>
        <w:t>n</w:t>
      </w:r>
      <w:bookmarkStart w:id="0" w:name="_GoBack"/>
      <w:bookmarkEnd w:id="0"/>
      <w:r w:rsidR="00307C7D" w:rsidRPr="00307C7D">
        <w:rPr>
          <w:rFonts w:ascii="Arial" w:eastAsia="Times New Roman" w:hAnsi="Arial" w:cs="Arial"/>
          <w:b/>
          <w:color w:val="000000"/>
          <w:sz w:val="24"/>
          <w:szCs w:val="24"/>
        </w:rPr>
        <w:t xml:space="preserve">OBRAZAC 1  </w:t>
      </w: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sz w:val="24"/>
          <w:szCs w:val="24"/>
        </w:rPr>
      </w:pPr>
    </w:p>
    <w:p w:rsidR="00045659" w:rsidRPr="00045659" w:rsidRDefault="00045659" w:rsidP="00045659">
      <w:pPr>
        <w:tabs>
          <w:tab w:val="left" w:pos="1701"/>
          <w:tab w:val="left" w:pos="4820"/>
        </w:tabs>
        <w:spacing w:after="0" w:line="240" w:lineRule="auto"/>
        <w:jc w:val="both"/>
        <w:rPr>
          <w:rFonts w:ascii="Arial" w:eastAsia="Times New Roman" w:hAnsi="Arial" w:cs="Arial"/>
          <w:color w:val="000000"/>
          <w:sz w:val="24"/>
          <w:szCs w:val="24"/>
          <w:lang w:val="en-US"/>
        </w:rPr>
      </w:pPr>
      <w:proofErr w:type="spellStart"/>
      <w:r w:rsidRPr="00045659">
        <w:rPr>
          <w:rFonts w:ascii="Arial" w:eastAsia="Times New Roman" w:hAnsi="Arial" w:cs="Arial"/>
          <w:color w:val="000000"/>
          <w:sz w:val="24"/>
          <w:szCs w:val="24"/>
          <w:lang w:val="en-US"/>
        </w:rPr>
        <w:t>Centralna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banka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Crne</w:t>
      </w:r>
      <w:proofErr w:type="spellEnd"/>
      <w:r w:rsidRPr="00045659">
        <w:rPr>
          <w:rFonts w:ascii="Arial" w:eastAsia="Times New Roman" w:hAnsi="Arial" w:cs="Arial"/>
          <w:color w:val="000000"/>
          <w:sz w:val="24"/>
          <w:szCs w:val="24"/>
          <w:lang w:val="en-US"/>
        </w:rPr>
        <w:t xml:space="preserve"> Gore</w:t>
      </w:r>
    </w:p>
    <w:p w:rsidR="00045659" w:rsidRPr="00045659" w:rsidRDefault="00045659" w:rsidP="00045659">
      <w:pPr>
        <w:tabs>
          <w:tab w:val="left" w:pos="1701"/>
          <w:tab w:val="left" w:pos="4820"/>
        </w:tabs>
        <w:spacing w:after="0" w:line="240" w:lineRule="auto"/>
        <w:jc w:val="both"/>
        <w:rPr>
          <w:rFonts w:ascii="Arial" w:eastAsia="Times New Roman" w:hAnsi="Arial" w:cs="Arial"/>
          <w:color w:val="000000"/>
          <w:sz w:val="24"/>
          <w:szCs w:val="24"/>
          <w:lang w:val="en-US"/>
        </w:rPr>
      </w:pPr>
    </w:p>
    <w:p w:rsidR="00045659" w:rsidRDefault="00045659" w:rsidP="00045659">
      <w:pPr>
        <w:spacing w:after="0"/>
        <w:jc w:val="both"/>
        <w:rPr>
          <w:rFonts w:ascii="Arial" w:eastAsia="Calibri" w:hAnsi="Arial" w:cs="Arial"/>
          <w:color w:val="000000"/>
          <w:sz w:val="24"/>
          <w:szCs w:val="24"/>
          <w:lang w:val="it-IT"/>
        </w:rPr>
      </w:pPr>
      <w:proofErr w:type="spellStart"/>
      <w:r w:rsidRPr="00045659">
        <w:rPr>
          <w:rFonts w:ascii="Arial" w:eastAsia="Times New Roman" w:hAnsi="Arial" w:cs="Arial"/>
          <w:sz w:val="24"/>
          <w:szCs w:val="24"/>
          <w:lang w:val="en-US"/>
        </w:rPr>
        <w:t>Broj</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iz</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evidencije</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postupaka</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javnih</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nabavki</w:t>
      </w:r>
      <w:proofErr w:type="spellEnd"/>
      <w:r w:rsidRPr="00045659">
        <w:rPr>
          <w:rFonts w:ascii="Arial" w:eastAsia="Times New Roman" w:hAnsi="Arial" w:cs="Arial"/>
          <w:sz w:val="24"/>
          <w:szCs w:val="24"/>
          <w:lang w:val="en-US"/>
        </w:rPr>
        <w:t xml:space="preserve">: </w:t>
      </w:r>
      <w:r w:rsidR="009E064F">
        <w:rPr>
          <w:rFonts w:ascii="Arial" w:eastAsia="Times New Roman" w:hAnsi="Arial" w:cs="Arial"/>
          <w:sz w:val="24"/>
          <w:szCs w:val="24"/>
          <w:lang w:val="en-US"/>
        </w:rPr>
        <w:t>1</w:t>
      </w:r>
      <w:r w:rsidR="00DC02C5">
        <w:rPr>
          <w:rFonts w:ascii="Arial" w:eastAsia="Times New Roman" w:hAnsi="Arial" w:cs="Arial"/>
          <w:sz w:val="24"/>
          <w:szCs w:val="24"/>
          <w:lang w:val="en-US"/>
        </w:rPr>
        <w:t>3</w:t>
      </w:r>
      <w:r w:rsidR="009C2770" w:rsidRPr="009C2770">
        <w:rPr>
          <w:rFonts w:ascii="Arial" w:eastAsia="Times New Roman" w:hAnsi="Arial" w:cs="Arial"/>
          <w:sz w:val="24"/>
          <w:szCs w:val="24"/>
          <w:lang w:val="en-US"/>
        </w:rPr>
        <w:t>/2025 (12-</w:t>
      </w:r>
      <w:r w:rsidR="006E5E98">
        <w:rPr>
          <w:rFonts w:ascii="Arial" w:eastAsia="Times New Roman" w:hAnsi="Arial" w:cs="Arial"/>
          <w:sz w:val="24"/>
          <w:szCs w:val="24"/>
          <w:lang w:val="en-US"/>
        </w:rPr>
        <w:t>3452</w:t>
      </w:r>
      <w:r w:rsidR="009C2770" w:rsidRPr="009C2770">
        <w:rPr>
          <w:rFonts w:ascii="Arial" w:eastAsia="Times New Roman" w:hAnsi="Arial" w:cs="Arial"/>
          <w:sz w:val="24"/>
          <w:szCs w:val="24"/>
          <w:lang w:val="en-US"/>
        </w:rPr>
        <w:t>-</w:t>
      </w:r>
      <w:r w:rsidR="009C2770">
        <w:rPr>
          <w:rFonts w:ascii="Arial" w:eastAsia="Times New Roman" w:hAnsi="Arial" w:cs="Arial"/>
          <w:sz w:val="24"/>
          <w:szCs w:val="24"/>
          <w:lang w:val="en-US"/>
        </w:rPr>
        <w:t>3</w:t>
      </w:r>
      <w:r w:rsidR="009C2770" w:rsidRPr="009C2770">
        <w:rPr>
          <w:rFonts w:ascii="Arial" w:eastAsia="Times New Roman" w:hAnsi="Arial" w:cs="Arial"/>
          <w:sz w:val="24"/>
          <w:szCs w:val="24"/>
          <w:lang w:val="en-US"/>
        </w:rPr>
        <w:t>/2025)</w:t>
      </w:r>
    </w:p>
    <w:p w:rsidR="004139E0" w:rsidRPr="00045659" w:rsidRDefault="004139E0" w:rsidP="00045659">
      <w:pPr>
        <w:spacing w:after="0"/>
        <w:jc w:val="both"/>
        <w:rPr>
          <w:rFonts w:ascii="Arial" w:eastAsia="Calibri" w:hAnsi="Arial" w:cs="Arial"/>
          <w:color w:val="000000"/>
          <w:sz w:val="24"/>
          <w:szCs w:val="24"/>
        </w:rPr>
      </w:pPr>
    </w:p>
    <w:p w:rsidR="00045659" w:rsidRPr="00045659" w:rsidRDefault="00045659" w:rsidP="00045659">
      <w:pPr>
        <w:spacing w:after="0" w:line="240" w:lineRule="auto"/>
        <w:jc w:val="both"/>
        <w:rPr>
          <w:rFonts w:ascii="Arial" w:eastAsia="Times New Roman" w:hAnsi="Arial" w:cs="Arial"/>
          <w:color w:val="000000"/>
          <w:sz w:val="24"/>
          <w:szCs w:val="24"/>
          <w:lang w:val="en-US"/>
        </w:rPr>
      </w:pPr>
      <w:proofErr w:type="spellStart"/>
      <w:r w:rsidRPr="00045659">
        <w:rPr>
          <w:rFonts w:ascii="Arial" w:eastAsia="Times New Roman" w:hAnsi="Arial" w:cs="Arial"/>
          <w:color w:val="000000"/>
          <w:sz w:val="24"/>
          <w:szCs w:val="24"/>
          <w:lang w:val="en-US"/>
        </w:rPr>
        <w:t>Redni</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b</w:t>
      </w:r>
      <w:r w:rsidR="009A4C9C">
        <w:rPr>
          <w:rFonts w:ascii="Arial" w:eastAsia="Times New Roman" w:hAnsi="Arial" w:cs="Arial"/>
          <w:color w:val="000000"/>
          <w:sz w:val="24"/>
          <w:szCs w:val="24"/>
          <w:lang w:val="en-US"/>
        </w:rPr>
        <w:t>roj</w:t>
      </w:r>
      <w:proofErr w:type="spellEnd"/>
      <w:r w:rsidR="009A4C9C">
        <w:rPr>
          <w:rFonts w:ascii="Arial" w:eastAsia="Times New Roman" w:hAnsi="Arial" w:cs="Arial"/>
          <w:color w:val="000000"/>
          <w:sz w:val="24"/>
          <w:szCs w:val="24"/>
          <w:lang w:val="en-US"/>
        </w:rPr>
        <w:t xml:space="preserve"> </w:t>
      </w:r>
      <w:proofErr w:type="spellStart"/>
      <w:r w:rsidR="009A4C9C">
        <w:rPr>
          <w:rFonts w:ascii="Arial" w:eastAsia="Times New Roman" w:hAnsi="Arial" w:cs="Arial"/>
          <w:color w:val="000000"/>
          <w:sz w:val="24"/>
          <w:szCs w:val="24"/>
          <w:lang w:val="en-US"/>
        </w:rPr>
        <w:t>iz</w:t>
      </w:r>
      <w:proofErr w:type="spellEnd"/>
      <w:r w:rsidR="009A4C9C">
        <w:rPr>
          <w:rFonts w:ascii="Arial" w:eastAsia="Times New Roman" w:hAnsi="Arial" w:cs="Arial"/>
          <w:color w:val="000000"/>
          <w:sz w:val="24"/>
          <w:szCs w:val="24"/>
          <w:lang w:val="en-US"/>
        </w:rPr>
        <w:t xml:space="preserve"> Plana </w:t>
      </w:r>
      <w:proofErr w:type="spellStart"/>
      <w:r w:rsidR="009A4C9C">
        <w:rPr>
          <w:rFonts w:ascii="Arial" w:eastAsia="Times New Roman" w:hAnsi="Arial" w:cs="Arial"/>
          <w:color w:val="000000"/>
          <w:sz w:val="24"/>
          <w:szCs w:val="24"/>
          <w:lang w:val="en-US"/>
        </w:rPr>
        <w:t>javnih</w:t>
      </w:r>
      <w:proofErr w:type="spellEnd"/>
      <w:r w:rsidR="009A4C9C">
        <w:rPr>
          <w:rFonts w:ascii="Arial" w:eastAsia="Times New Roman" w:hAnsi="Arial" w:cs="Arial"/>
          <w:color w:val="000000"/>
          <w:sz w:val="24"/>
          <w:szCs w:val="24"/>
          <w:lang w:val="en-US"/>
        </w:rPr>
        <w:t xml:space="preserve"> </w:t>
      </w:r>
      <w:proofErr w:type="spellStart"/>
      <w:r w:rsidR="009A4C9C">
        <w:rPr>
          <w:rFonts w:ascii="Arial" w:eastAsia="Times New Roman" w:hAnsi="Arial" w:cs="Arial"/>
          <w:color w:val="000000"/>
          <w:sz w:val="24"/>
          <w:szCs w:val="24"/>
          <w:lang w:val="en-US"/>
        </w:rPr>
        <w:t>nabavki</w:t>
      </w:r>
      <w:proofErr w:type="spellEnd"/>
      <w:r w:rsidR="009A4C9C">
        <w:rPr>
          <w:rFonts w:ascii="Arial" w:eastAsia="Times New Roman" w:hAnsi="Arial" w:cs="Arial"/>
          <w:color w:val="000000"/>
          <w:sz w:val="24"/>
          <w:szCs w:val="24"/>
          <w:lang w:val="en-US"/>
        </w:rPr>
        <w:t xml:space="preserve">: </w:t>
      </w:r>
      <w:r w:rsidR="009E064F">
        <w:rPr>
          <w:rFonts w:ascii="Arial" w:eastAsia="Times New Roman" w:hAnsi="Arial" w:cs="Arial"/>
          <w:color w:val="000000"/>
          <w:sz w:val="24"/>
          <w:szCs w:val="24"/>
          <w:lang w:val="en-US"/>
        </w:rPr>
        <w:t>11</w:t>
      </w:r>
      <w:r w:rsidR="00DC02C5">
        <w:rPr>
          <w:rFonts w:ascii="Arial" w:eastAsia="Times New Roman" w:hAnsi="Arial" w:cs="Arial"/>
          <w:color w:val="000000"/>
          <w:sz w:val="24"/>
          <w:szCs w:val="24"/>
          <w:lang w:val="en-US"/>
        </w:rPr>
        <w:t>7</w:t>
      </w:r>
    </w:p>
    <w:p w:rsidR="00045659" w:rsidRPr="00045659" w:rsidRDefault="00045659" w:rsidP="00045659">
      <w:pPr>
        <w:spacing w:after="0" w:line="240" w:lineRule="auto"/>
        <w:jc w:val="both"/>
        <w:rPr>
          <w:rFonts w:ascii="Arial" w:eastAsia="Times New Roman" w:hAnsi="Arial" w:cs="Arial"/>
          <w:color w:val="000000"/>
          <w:sz w:val="24"/>
          <w:szCs w:val="24"/>
          <w:lang w:val="en-US"/>
        </w:rPr>
      </w:pPr>
    </w:p>
    <w:p w:rsidR="00045659" w:rsidRDefault="00045659" w:rsidP="00045659">
      <w:pPr>
        <w:spacing w:after="0" w:line="240" w:lineRule="auto"/>
        <w:jc w:val="both"/>
        <w:rPr>
          <w:rFonts w:ascii="Arial" w:eastAsia="Times New Roman" w:hAnsi="Arial" w:cs="Arial"/>
          <w:sz w:val="24"/>
          <w:szCs w:val="24"/>
          <w:lang w:val="en-US"/>
        </w:rPr>
      </w:pPr>
      <w:proofErr w:type="spellStart"/>
      <w:r w:rsidRPr="00045659">
        <w:rPr>
          <w:rFonts w:ascii="Arial" w:eastAsia="Times New Roman" w:hAnsi="Arial" w:cs="Arial"/>
          <w:color w:val="000000"/>
          <w:sz w:val="24"/>
          <w:szCs w:val="24"/>
          <w:lang w:val="en-US"/>
        </w:rPr>
        <w:t>Mjesto</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i</w:t>
      </w:r>
      <w:proofErr w:type="spellEnd"/>
      <w:r w:rsidRPr="00045659">
        <w:rPr>
          <w:rFonts w:ascii="Arial" w:eastAsia="Times New Roman" w:hAnsi="Arial" w:cs="Arial"/>
          <w:color w:val="000000"/>
          <w:sz w:val="24"/>
          <w:szCs w:val="24"/>
          <w:lang w:val="en-US"/>
        </w:rPr>
        <w:t xml:space="preserve"> datum: </w:t>
      </w:r>
      <w:r w:rsidRPr="0081284E">
        <w:rPr>
          <w:rFonts w:ascii="Arial" w:eastAsia="Times New Roman" w:hAnsi="Arial" w:cs="Arial"/>
          <w:sz w:val="24"/>
          <w:szCs w:val="24"/>
          <w:lang w:val="en-US"/>
        </w:rPr>
        <w:t xml:space="preserve">Podgorica, </w:t>
      </w:r>
      <w:r w:rsidR="009E064F">
        <w:rPr>
          <w:rFonts w:ascii="Arial" w:eastAsia="Times New Roman" w:hAnsi="Arial" w:cs="Arial"/>
          <w:sz w:val="24"/>
          <w:szCs w:val="24"/>
          <w:lang w:val="en-US"/>
        </w:rPr>
        <w:t>1</w:t>
      </w:r>
      <w:r w:rsidR="00DC02C5">
        <w:rPr>
          <w:rFonts w:ascii="Arial" w:eastAsia="Times New Roman" w:hAnsi="Arial" w:cs="Arial"/>
          <w:sz w:val="24"/>
          <w:szCs w:val="24"/>
          <w:lang w:val="en-US"/>
        </w:rPr>
        <w:t>7</w:t>
      </w:r>
      <w:r w:rsidR="004139E0" w:rsidRPr="0081284E">
        <w:rPr>
          <w:rFonts w:ascii="Arial" w:eastAsia="Times New Roman" w:hAnsi="Arial" w:cs="Arial"/>
          <w:sz w:val="24"/>
          <w:szCs w:val="24"/>
          <w:lang w:val="en-US"/>
        </w:rPr>
        <w:t>.</w:t>
      </w:r>
      <w:r w:rsidR="009C2770">
        <w:rPr>
          <w:rFonts w:ascii="Arial" w:eastAsia="Times New Roman" w:hAnsi="Arial" w:cs="Arial"/>
          <w:sz w:val="24"/>
          <w:szCs w:val="24"/>
          <w:lang w:val="en-US"/>
        </w:rPr>
        <w:t>0</w:t>
      </w:r>
      <w:r w:rsidR="009E064F">
        <w:rPr>
          <w:rFonts w:ascii="Arial" w:eastAsia="Times New Roman" w:hAnsi="Arial" w:cs="Arial"/>
          <w:sz w:val="24"/>
          <w:szCs w:val="24"/>
          <w:lang w:val="en-US"/>
        </w:rPr>
        <w:t>4</w:t>
      </w:r>
      <w:r w:rsidR="006A0FC2" w:rsidRPr="0081284E">
        <w:rPr>
          <w:rFonts w:ascii="Arial" w:eastAsia="Times New Roman" w:hAnsi="Arial" w:cs="Arial"/>
          <w:sz w:val="24"/>
          <w:szCs w:val="24"/>
          <w:lang w:val="en-US"/>
        </w:rPr>
        <w:t>.202</w:t>
      </w:r>
      <w:r w:rsidR="009C2770">
        <w:rPr>
          <w:rFonts w:ascii="Arial" w:eastAsia="Times New Roman" w:hAnsi="Arial" w:cs="Arial"/>
          <w:sz w:val="24"/>
          <w:szCs w:val="24"/>
          <w:lang w:val="en-US"/>
        </w:rPr>
        <w:t>5</w:t>
      </w:r>
      <w:r w:rsidRPr="00045659">
        <w:rPr>
          <w:rFonts w:ascii="Arial" w:eastAsia="Times New Roman" w:hAnsi="Arial" w:cs="Arial"/>
          <w:sz w:val="24"/>
          <w:szCs w:val="24"/>
          <w:lang w:val="en-US"/>
        </w:rPr>
        <w:t>.</w:t>
      </w:r>
      <w:r w:rsidR="009F4CD3">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godine</w:t>
      </w:r>
      <w:proofErr w:type="spellEnd"/>
    </w:p>
    <w:p w:rsidR="00045659" w:rsidRDefault="00045659" w:rsidP="00045659">
      <w:pPr>
        <w:spacing w:after="0" w:line="240" w:lineRule="auto"/>
        <w:jc w:val="both"/>
        <w:rPr>
          <w:rFonts w:ascii="Arial" w:eastAsia="Times New Roman" w:hAnsi="Arial" w:cs="Arial"/>
          <w:sz w:val="24"/>
          <w:szCs w:val="24"/>
          <w:lang w:val="en-US"/>
        </w:rPr>
      </w:pPr>
    </w:p>
    <w:p w:rsidR="00045659" w:rsidRDefault="00045659" w:rsidP="00045659">
      <w:pPr>
        <w:spacing w:after="0" w:line="240" w:lineRule="auto"/>
        <w:jc w:val="both"/>
        <w:rPr>
          <w:rFonts w:ascii="Arial" w:eastAsia="Times New Roman" w:hAnsi="Arial" w:cs="Arial"/>
          <w:sz w:val="24"/>
          <w:szCs w:val="24"/>
          <w:lang w:val="en-US"/>
        </w:rPr>
      </w:pPr>
    </w:p>
    <w:p w:rsidR="00045659" w:rsidRPr="00045659" w:rsidRDefault="00045659" w:rsidP="00045659">
      <w:pPr>
        <w:spacing w:after="0" w:line="240" w:lineRule="auto"/>
        <w:jc w:val="both"/>
        <w:rPr>
          <w:rFonts w:ascii="Arial" w:eastAsia="Times New Roman" w:hAnsi="Arial" w:cs="Arial"/>
          <w:b/>
          <w:bCs/>
          <w:color w:val="000000"/>
          <w:sz w:val="24"/>
          <w:szCs w:val="24"/>
          <w:lang w:val="en-US"/>
        </w:rPr>
      </w:pPr>
    </w:p>
    <w:p w:rsidR="00307C7D" w:rsidRPr="00307C7D" w:rsidRDefault="00307C7D" w:rsidP="00307C7D">
      <w:pPr>
        <w:spacing w:after="0" w:line="240" w:lineRule="auto"/>
        <w:rPr>
          <w:rFonts w:ascii="Arial" w:eastAsia="Times New Roman" w:hAnsi="Arial" w:cs="Arial"/>
          <w:sz w:val="24"/>
          <w:szCs w:val="24"/>
        </w:rPr>
      </w:pPr>
    </w:p>
    <w:p w:rsidR="00307C7D" w:rsidRPr="00307C7D" w:rsidRDefault="00307C7D" w:rsidP="00307C7D">
      <w:pPr>
        <w:spacing w:after="0" w:line="240" w:lineRule="auto"/>
        <w:rPr>
          <w:rFonts w:ascii="Arial" w:eastAsia="Times New Roman" w:hAnsi="Arial" w:cs="Arial"/>
          <w:sz w:val="24"/>
          <w:szCs w:val="24"/>
        </w:rPr>
      </w:pPr>
    </w:p>
    <w:p w:rsidR="00307C7D" w:rsidRPr="00307C7D" w:rsidRDefault="009A4C9C" w:rsidP="009A4C9C">
      <w:pPr>
        <w:tabs>
          <w:tab w:val="left" w:pos="1276"/>
          <w:tab w:val="left" w:pos="3261"/>
        </w:tabs>
        <w:spacing w:after="0" w:line="240" w:lineRule="auto"/>
        <w:jc w:val="both"/>
        <w:rPr>
          <w:rFonts w:ascii="Arial" w:eastAsia="Times New Roman" w:hAnsi="Arial" w:cs="Arial"/>
          <w:b/>
          <w:bCs/>
          <w:color w:val="000000"/>
          <w:sz w:val="24"/>
          <w:szCs w:val="24"/>
        </w:rPr>
      </w:pPr>
      <w:r w:rsidRPr="009A4C9C">
        <w:rPr>
          <w:rFonts w:ascii="Arial" w:eastAsia="Times New Roman" w:hAnsi="Arial" w:cs="Arial"/>
          <w:sz w:val="24"/>
          <w:szCs w:val="24"/>
        </w:rPr>
        <w:t xml:space="preserve">Na osnovu člana 53 stav 3 Zakona o javnim nabavkama („Službeni list CG“, br. 74/19,  </w:t>
      </w:r>
      <w:r w:rsidR="005F787E">
        <w:rPr>
          <w:rFonts w:ascii="Arial" w:eastAsia="Times New Roman" w:hAnsi="Arial" w:cs="Arial"/>
          <w:sz w:val="24"/>
          <w:szCs w:val="24"/>
        </w:rPr>
        <w:t>0</w:t>
      </w:r>
      <w:r w:rsidRPr="009A4C9C">
        <w:rPr>
          <w:rFonts w:ascii="Arial" w:eastAsia="Times New Roman" w:hAnsi="Arial" w:cs="Arial"/>
          <w:sz w:val="24"/>
          <w:szCs w:val="24"/>
        </w:rPr>
        <w:t xml:space="preserve">3/23 i </w:t>
      </w:r>
      <w:r w:rsidR="0023044A">
        <w:rPr>
          <w:rFonts w:ascii="Arial" w:eastAsia="Times New Roman" w:hAnsi="Arial" w:cs="Arial"/>
          <w:sz w:val="24"/>
          <w:szCs w:val="24"/>
        </w:rPr>
        <w:t>84/24</w:t>
      </w:r>
      <w:r w:rsidRPr="009A4C9C">
        <w:rPr>
          <w:rFonts w:ascii="Arial" w:eastAsia="Times New Roman" w:hAnsi="Arial" w:cs="Arial"/>
          <w:sz w:val="24"/>
          <w:szCs w:val="24"/>
        </w:rPr>
        <w:t xml:space="preserve">) Centralna banka Crne Gore objavljuje        </w:t>
      </w:r>
    </w:p>
    <w:p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rsidR="00307C7D" w:rsidRPr="00307C7D" w:rsidRDefault="00307C7D" w:rsidP="00307C7D">
      <w:pPr>
        <w:tabs>
          <w:tab w:val="left" w:pos="1276"/>
          <w:tab w:val="left" w:pos="3261"/>
        </w:tabs>
        <w:spacing w:after="0" w:line="240" w:lineRule="auto"/>
        <w:jc w:val="both"/>
        <w:rPr>
          <w:rFonts w:ascii="Arial" w:eastAsia="Times New Roman" w:hAnsi="Arial" w:cs="Arial"/>
          <w:sz w:val="24"/>
          <w:szCs w:val="24"/>
        </w:rPr>
      </w:pPr>
      <w:r w:rsidRPr="00307C7D">
        <w:rPr>
          <w:rFonts w:ascii="Arial" w:eastAsia="Times New Roman" w:hAnsi="Arial" w:cs="Arial"/>
          <w:b/>
          <w:bCs/>
          <w:color w:val="000000"/>
          <w:sz w:val="24"/>
          <w:szCs w:val="24"/>
        </w:rPr>
        <w:t xml:space="preserve">                                          </w:t>
      </w:r>
      <w:r w:rsidRPr="00307C7D">
        <w:rPr>
          <w:rFonts w:ascii="Arial" w:eastAsia="Times New Roman" w:hAnsi="Arial" w:cs="Arial"/>
          <w:b/>
          <w:bCs/>
          <w:color w:val="000000"/>
          <w:sz w:val="24"/>
          <w:szCs w:val="24"/>
        </w:rPr>
        <w:tab/>
      </w:r>
      <w:r w:rsidRPr="00307C7D">
        <w:rPr>
          <w:rFonts w:ascii="Arial" w:eastAsia="Times New Roman" w:hAnsi="Arial" w:cs="Arial"/>
          <w:bCs/>
          <w:color w:val="000000"/>
          <w:sz w:val="24"/>
          <w:szCs w:val="24"/>
        </w:rPr>
        <w:t xml:space="preserve">                                                      </w:t>
      </w:r>
    </w:p>
    <w:p w:rsidR="00307C7D" w:rsidRPr="00307C7D" w:rsidRDefault="00307C7D" w:rsidP="00307C7D">
      <w:pPr>
        <w:keepNext/>
        <w:spacing w:after="0" w:line="240" w:lineRule="auto"/>
        <w:jc w:val="center"/>
        <w:outlineLvl w:val="0"/>
        <w:rPr>
          <w:rFonts w:ascii="Arial" w:eastAsia="Times New Roman" w:hAnsi="Arial" w:cs="Arial"/>
          <w:b/>
          <w:bCs/>
          <w:color w:val="000000"/>
          <w:sz w:val="24"/>
          <w:szCs w:val="24"/>
        </w:rPr>
      </w:pPr>
    </w:p>
    <w:p w:rsidR="00307C7D" w:rsidRPr="00307C7D" w:rsidRDefault="00307C7D" w:rsidP="00307C7D">
      <w:pPr>
        <w:spacing w:after="0" w:line="240" w:lineRule="auto"/>
        <w:jc w:val="center"/>
        <w:rPr>
          <w:rFonts w:ascii="Arial" w:eastAsia="Times New Roman" w:hAnsi="Arial" w:cs="Arial"/>
          <w:b/>
          <w:bCs/>
          <w:color w:val="000000"/>
          <w:sz w:val="28"/>
          <w:szCs w:val="28"/>
        </w:rPr>
      </w:pPr>
      <w:r w:rsidRPr="00307C7D">
        <w:rPr>
          <w:rFonts w:ascii="Arial" w:eastAsia="Times New Roman" w:hAnsi="Arial" w:cs="Arial"/>
          <w:b/>
          <w:bCs/>
          <w:color w:val="000000"/>
          <w:sz w:val="28"/>
          <w:szCs w:val="28"/>
        </w:rPr>
        <w:t>TENDERSKU DOKUMENTACIJU</w:t>
      </w:r>
    </w:p>
    <w:p w:rsidR="00307C7D" w:rsidRPr="00307C7D" w:rsidRDefault="00307C7D" w:rsidP="00307C7D">
      <w:pPr>
        <w:spacing w:after="0" w:line="240" w:lineRule="auto"/>
        <w:jc w:val="center"/>
        <w:rPr>
          <w:rFonts w:ascii="Arial" w:eastAsia="Times New Roman" w:hAnsi="Arial" w:cs="Arial"/>
          <w:b/>
          <w:bCs/>
          <w:color w:val="000000"/>
          <w:sz w:val="28"/>
          <w:szCs w:val="28"/>
        </w:rPr>
      </w:pPr>
      <w:r w:rsidRPr="00307C7D">
        <w:rPr>
          <w:rFonts w:ascii="Arial" w:eastAsia="Times New Roman" w:hAnsi="Arial" w:cs="Arial"/>
          <w:b/>
          <w:bCs/>
          <w:color w:val="000000"/>
          <w:sz w:val="28"/>
          <w:szCs w:val="28"/>
        </w:rPr>
        <w:t>ZA OTVORENI POSTUPAK JAVNE NABAVKE</w:t>
      </w:r>
    </w:p>
    <w:p w:rsidR="004139E0" w:rsidRDefault="004139E0" w:rsidP="00402ADB">
      <w:pPr>
        <w:spacing w:after="0" w:line="240" w:lineRule="auto"/>
        <w:rPr>
          <w:rFonts w:ascii="Arial" w:eastAsia="Calibri" w:hAnsi="Arial" w:cs="Arial"/>
          <w:bCs/>
          <w:color w:val="000000"/>
          <w:sz w:val="28"/>
          <w:szCs w:val="28"/>
          <w:lang w:val="it-IT"/>
        </w:rPr>
      </w:pPr>
    </w:p>
    <w:p w:rsidR="009C2770" w:rsidRDefault="00DC02C5" w:rsidP="009C2770">
      <w:pPr>
        <w:spacing w:after="0" w:line="240" w:lineRule="auto"/>
        <w:jc w:val="center"/>
        <w:rPr>
          <w:rFonts w:ascii="Arial" w:eastAsia="Times New Roman" w:hAnsi="Arial" w:cs="Arial"/>
          <w:sz w:val="24"/>
          <w:szCs w:val="24"/>
        </w:rPr>
      </w:pPr>
      <w:r w:rsidRPr="00DC02C5">
        <w:t xml:space="preserve"> </w:t>
      </w:r>
      <w:r w:rsidRPr="00DC02C5">
        <w:rPr>
          <w:rFonts w:ascii="Arial" w:eastAsia="Times New Roman" w:hAnsi="Arial" w:cs="Arial"/>
          <w:sz w:val="24"/>
          <w:szCs w:val="24"/>
        </w:rPr>
        <w:t xml:space="preserve">izvođenje radova na postavljanju </w:t>
      </w:r>
      <w:r w:rsidR="00682FB7" w:rsidRPr="00682FB7">
        <w:rPr>
          <w:rFonts w:ascii="Arial" w:eastAsia="Times New Roman" w:hAnsi="Arial" w:cs="Arial"/>
          <w:sz w:val="24"/>
          <w:szCs w:val="24"/>
        </w:rPr>
        <w:t>bezbjednosnih</w:t>
      </w:r>
      <w:r w:rsidRPr="00DC02C5">
        <w:rPr>
          <w:rFonts w:ascii="Arial" w:eastAsia="Times New Roman" w:hAnsi="Arial" w:cs="Arial"/>
          <w:sz w:val="24"/>
          <w:szCs w:val="24"/>
        </w:rPr>
        <w:t xml:space="preserve"> zona po partijama</w:t>
      </w:r>
      <w:r>
        <w:rPr>
          <w:rFonts w:ascii="Arial" w:eastAsia="Times New Roman" w:hAnsi="Arial" w:cs="Arial"/>
          <w:sz w:val="24"/>
          <w:szCs w:val="24"/>
        </w:rPr>
        <w:t>:</w:t>
      </w:r>
    </w:p>
    <w:p w:rsidR="00DC02C5" w:rsidRDefault="00DC02C5" w:rsidP="009C2770">
      <w:pPr>
        <w:spacing w:after="0" w:line="240" w:lineRule="auto"/>
        <w:jc w:val="center"/>
        <w:rPr>
          <w:rFonts w:ascii="Arial" w:eastAsia="Times New Roman" w:hAnsi="Arial" w:cs="Arial"/>
          <w:sz w:val="24"/>
          <w:szCs w:val="24"/>
        </w:rPr>
      </w:pPr>
      <w:bookmarkStart w:id="1" w:name="_Hlk195705066"/>
      <w:r>
        <w:rPr>
          <w:rFonts w:ascii="Arial" w:eastAsia="Times New Roman" w:hAnsi="Arial" w:cs="Arial"/>
          <w:sz w:val="24"/>
          <w:szCs w:val="24"/>
        </w:rPr>
        <w:t xml:space="preserve">1. </w:t>
      </w:r>
      <w:r w:rsidRPr="00DC02C5">
        <w:rPr>
          <w:rFonts w:ascii="Arial" w:eastAsia="Times New Roman" w:hAnsi="Arial" w:cs="Arial"/>
          <w:sz w:val="24"/>
          <w:szCs w:val="24"/>
        </w:rPr>
        <w:t>Partija 1: Metal detektorski sistem</w:t>
      </w:r>
    </w:p>
    <w:p w:rsidR="00DC02C5" w:rsidRDefault="00DC02C5" w:rsidP="009C2770">
      <w:pPr>
        <w:spacing w:after="0" w:line="240" w:lineRule="auto"/>
        <w:jc w:val="center"/>
        <w:rPr>
          <w:rFonts w:ascii="Arial" w:eastAsia="Times New Roman" w:hAnsi="Arial" w:cs="Arial"/>
          <w:sz w:val="24"/>
          <w:szCs w:val="24"/>
        </w:rPr>
      </w:pPr>
      <w:r>
        <w:rPr>
          <w:rFonts w:ascii="Arial" w:eastAsia="Times New Roman" w:hAnsi="Arial" w:cs="Arial"/>
          <w:sz w:val="24"/>
          <w:szCs w:val="24"/>
        </w:rPr>
        <w:t xml:space="preserve">2. </w:t>
      </w:r>
      <w:r w:rsidRPr="00DC02C5">
        <w:rPr>
          <w:rFonts w:ascii="Arial" w:eastAsia="Times New Roman" w:hAnsi="Arial" w:cs="Arial"/>
          <w:sz w:val="24"/>
          <w:szCs w:val="24"/>
        </w:rPr>
        <w:t>Partija 2: Sistem pješačkih barijera – Speed Gate</w:t>
      </w:r>
    </w:p>
    <w:bookmarkEnd w:id="1"/>
    <w:p w:rsidR="00045659" w:rsidRPr="00307C7D" w:rsidRDefault="00045659" w:rsidP="00307C7D">
      <w:pPr>
        <w:spacing w:after="0" w:line="240" w:lineRule="auto"/>
        <w:rPr>
          <w:rFonts w:ascii="Arial" w:eastAsia="Times New Roman" w:hAnsi="Arial" w:cs="Arial"/>
          <w:sz w:val="24"/>
          <w:szCs w:val="24"/>
        </w:rPr>
      </w:pPr>
    </w:p>
    <w:p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Predmet nabavke se nabavlja:</w:t>
      </w:r>
    </w:p>
    <w:p w:rsidR="00307C7D" w:rsidRPr="00307C7D" w:rsidRDefault="00307C7D" w:rsidP="00307C7D">
      <w:pPr>
        <w:spacing w:after="0" w:line="240" w:lineRule="auto"/>
        <w:jc w:val="both"/>
        <w:rPr>
          <w:rFonts w:ascii="Arial" w:eastAsia="Times New Roman" w:hAnsi="Arial" w:cs="Arial"/>
          <w:color w:val="000000"/>
          <w:sz w:val="24"/>
          <w:szCs w:val="24"/>
        </w:rPr>
      </w:pPr>
    </w:p>
    <w:p w:rsidR="00045659" w:rsidRPr="00045659" w:rsidRDefault="00045659" w:rsidP="00045659">
      <w:pPr>
        <w:spacing w:after="0" w:line="240" w:lineRule="auto"/>
        <w:jc w:val="both"/>
        <w:rPr>
          <w:rFonts w:ascii="Arial" w:eastAsia="Times New Roman" w:hAnsi="Arial" w:cs="Arial"/>
          <w:color w:val="000000"/>
          <w:sz w:val="24"/>
          <w:szCs w:val="24"/>
          <w:lang w:val="en-US"/>
        </w:rPr>
      </w:pPr>
      <w:r w:rsidRPr="00045659">
        <w:rPr>
          <w:rFonts w:ascii="Times New Roman" w:eastAsia="Calibri" w:hAnsi="Times New Roman" w:cs="Times New Roman"/>
          <w:color w:val="000000"/>
          <w:sz w:val="24"/>
          <w:szCs w:val="24"/>
          <w:lang w:val="en-US"/>
        </w:rPr>
        <w:sym w:font="Wingdings" w:char="00FE"/>
      </w:r>
      <w:r w:rsidRPr="00045659">
        <w:rPr>
          <w:rFonts w:ascii="Arial" w:eastAsia="Times New Roman" w:hAnsi="Arial" w:cs="Arial"/>
          <w:color w:val="000000"/>
          <w:sz w:val="24"/>
          <w:szCs w:val="24"/>
          <w:lang w:val="en-US"/>
        </w:rPr>
        <w:t xml:space="preserve"> </w:t>
      </w:r>
      <w:r w:rsidR="00DC02C5" w:rsidRPr="00DC02C5">
        <w:rPr>
          <w:rFonts w:ascii="Arial" w:eastAsia="Times New Roman" w:hAnsi="Arial" w:cs="Arial"/>
          <w:color w:val="000000"/>
          <w:sz w:val="24"/>
          <w:szCs w:val="24"/>
          <w:lang w:val="en-US"/>
        </w:rPr>
        <w:t xml:space="preserve">po </w:t>
      </w:r>
      <w:proofErr w:type="spellStart"/>
      <w:r w:rsidR="00DC02C5" w:rsidRPr="00DC02C5">
        <w:rPr>
          <w:rFonts w:ascii="Arial" w:eastAsia="Times New Roman" w:hAnsi="Arial" w:cs="Arial"/>
          <w:color w:val="000000"/>
          <w:sz w:val="24"/>
          <w:szCs w:val="24"/>
          <w:lang w:val="en-US"/>
        </w:rPr>
        <w:t>partijama</w:t>
      </w:r>
      <w:proofErr w:type="spellEnd"/>
    </w:p>
    <w:p w:rsidR="00307C7D" w:rsidRPr="00307C7D" w:rsidRDefault="00307C7D" w:rsidP="00307C7D">
      <w:pPr>
        <w:spacing w:after="0" w:line="240" w:lineRule="auto"/>
        <w:jc w:val="both"/>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Default="00307C7D" w:rsidP="00307C7D">
      <w:pPr>
        <w:spacing w:after="0" w:line="240" w:lineRule="auto"/>
        <w:rPr>
          <w:rFonts w:ascii="Arial" w:eastAsia="Times New Roman" w:hAnsi="Arial" w:cs="Arial"/>
          <w:color w:val="000000"/>
          <w:sz w:val="24"/>
          <w:szCs w:val="24"/>
        </w:rPr>
      </w:pPr>
    </w:p>
    <w:p w:rsidR="00980304" w:rsidRPr="00307C7D" w:rsidRDefault="00980304"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Default="00307C7D" w:rsidP="00307C7D">
      <w:pPr>
        <w:spacing w:after="0" w:line="240" w:lineRule="auto"/>
        <w:rPr>
          <w:rFonts w:ascii="Arial" w:eastAsia="Times New Roman" w:hAnsi="Arial" w:cs="Arial"/>
          <w:color w:val="000000"/>
          <w:sz w:val="24"/>
          <w:szCs w:val="24"/>
        </w:rPr>
      </w:pPr>
    </w:p>
    <w:p w:rsidR="003621CB" w:rsidRDefault="003621CB" w:rsidP="00307C7D">
      <w:pPr>
        <w:spacing w:after="0" w:line="240" w:lineRule="auto"/>
        <w:rPr>
          <w:rFonts w:ascii="Arial" w:eastAsia="Times New Roman" w:hAnsi="Arial" w:cs="Arial"/>
          <w:color w:val="000000"/>
          <w:sz w:val="24"/>
          <w:szCs w:val="24"/>
        </w:rPr>
      </w:pPr>
    </w:p>
    <w:p w:rsidR="009E064F" w:rsidRPr="00307C7D" w:rsidRDefault="009E064F"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2" w:name="_Toc62730553"/>
      <w:r w:rsidRPr="00307C7D">
        <w:rPr>
          <w:rFonts w:ascii="Arial" w:eastAsia="Times New Roman" w:hAnsi="Arial" w:cs="Times New Roman"/>
          <w:b/>
          <w:color w:val="000000"/>
          <w:sz w:val="24"/>
          <w:szCs w:val="32"/>
        </w:rPr>
        <w:lastRenderedPageBreak/>
        <w:t>POZIV ZA NADMETANJE</w:t>
      </w:r>
      <w:r w:rsidRPr="00307C7D">
        <w:rPr>
          <w:rFonts w:ascii="Arial" w:eastAsia="Times New Roman" w:hAnsi="Arial" w:cs="Times New Roman"/>
          <w:b/>
          <w:color w:val="000000"/>
          <w:sz w:val="24"/>
          <w:szCs w:val="32"/>
          <w:vertAlign w:val="superscript"/>
        </w:rPr>
        <w:footnoteReference w:id="1"/>
      </w:r>
      <w:bookmarkEnd w:id="2"/>
      <w:r w:rsidRPr="00307C7D">
        <w:rPr>
          <w:rFonts w:ascii="Arial" w:eastAsia="Times New Roman" w:hAnsi="Arial" w:cs="Times New Roman"/>
          <w:b/>
          <w:color w:val="000000"/>
          <w:sz w:val="24"/>
          <w:szCs w:val="32"/>
        </w:rPr>
        <w:t xml:space="preserve"> </w:t>
      </w:r>
    </w:p>
    <w:p w:rsidR="00307C7D" w:rsidRPr="00307C7D" w:rsidRDefault="00307C7D" w:rsidP="00307C7D">
      <w:pPr>
        <w:spacing w:after="0" w:line="240" w:lineRule="auto"/>
        <w:rPr>
          <w:rFonts w:ascii="Arial" w:eastAsia="Times New Roman" w:hAnsi="Arial" w:cs="Arial"/>
          <w:b/>
          <w:bCs/>
          <w:color w:val="000000"/>
          <w:sz w:val="24"/>
          <w:szCs w:val="24"/>
        </w:rPr>
      </w:pPr>
      <w:r w:rsidRPr="00307C7D">
        <w:rPr>
          <w:rFonts w:ascii="Arial" w:eastAsia="Times New Roman" w:hAnsi="Arial" w:cs="Arial"/>
          <w:b/>
          <w:bCs/>
          <w:color w:val="000000"/>
          <w:sz w:val="24"/>
          <w:szCs w:val="24"/>
        </w:rPr>
        <w:tab/>
      </w:r>
    </w:p>
    <w:p w:rsidR="00307C7D" w:rsidRPr="00307C7D" w:rsidRDefault="00307C7D" w:rsidP="00307C7D">
      <w:pPr>
        <w:spacing w:after="0" w:line="240" w:lineRule="auto"/>
        <w:ind w:left="360"/>
        <w:jc w:val="center"/>
        <w:rPr>
          <w:rFonts w:ascii="Arial" w:eastAsia="Times New Roman" w:hAnsi="Arial" w:cs="Arial"/>
          <w:b/>
          <w:bCs/>
          <w:color w:val="000000"/>
          <w:sz w:val="24"/>
          <w:szCs w:val="24"/>
        </w:rPr>
      </w:pPr>
    </w:p>
    <w:p w:rsidR="00307C7D" w:rsidRPr="00307C7D" w:rsidRDefault="00307C7D" w:rsidP="00307C7D">
      <w:pPr>
        <w:numPr>
          <w:ilvl w:val="0"/>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Podaci o naručiocu;</w:t>
      </w:r>
    </w:p>
    <w:p w:rsidR="00307C7D" w:rsidRPr="00307C7D" w:rsidRDefault="00307C7D" w:rsidP="00307C7D">
      <w:pPr>
        <w:numPr>
          <w:ilvl w:val="0"/>
          <w:numId w:val="2"/>
        </w:numPr>
        <w:spacing w:after="0" w:line="240" w:lineRule="auto"/>
        <w:contextualSpacing/>
        <w:rPr>
          <w:rFonts w:ascii="Arial" w:eastAsia="Calibri" w:hAnsi="Arial" w:cs="Arial"/>
          <w:color w:val="000000"/>
        </w:rPr>
      </w:pPr>
      <w:r w:rsidRPr="00307C7D">
        <w:rPr>
          <w:rFonts w:ascii="Arial" w:eastAsia="Calibri" w:hAnsi="Arial" w:cs="Arial"/>
          <w:color w:val="000000"/>
        </w:rPr>
        <w:t xml:space="preserve">Podaci o postupku i predmetu javne nabavke: </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Vrsta postupka,</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Predmet javne nabavke (vrsta predmeta, naziv i opis predmeta),</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Procijenjena vrijednost predmeta nabavke</w:t>
      </w:r>
      <w:r w:rsidRPr="00307C7D">
        <w:rPr>
          <w:rFonts w:ascii="Arial" w:eastAsia="Calibri" w:hAnsi="Arial" w:cs="Arial"/>
          <w:color w:val="000000"/>
          <w:vertAlign w:val="superscript"/>
        </w:rPr>
        <w:footnoteReference w:id="2"/>
      </w:r>
      <w:r w:rsidRPr="00307C7D">
        <w:rPr>
          <w:rFonts w:ascii="Arial" w:eastAsia="Calibri" w:hAnsi="Arial" w:cs="Arial"/>
          <w:color w:val="000000"/>
        </w:rPr>
        <w:t>,</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 xml:space="preserve">Način nabavke: </w:t>
      </w:r>
    </w:p>
    <w:p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Cjelina, po partijama,</w:t>
      </w:r>
    </w:p>
    <w:p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Zajednička nabavka,</w:t>
      </w:r>
    </w:p>
    <w:p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Centralizovana nabavka,</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Posebni oblik nabavke:</w:t>
      </w:r>
    </w:p>
    <w:p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Okvirni sporazum,</w:t>
      </w:r>
    </w:p>
    <w:p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Dinamički sistem nabavki,</w:t>
      </w:r>
    </w:p>
    <w:p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Elektronska aukcija,</w:t>
      </w:r>
    </w:p>
    <w:p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Elektronski katalog,</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Uslovi za učešće u postupku javne nabavke i posebni osnovi za isključenje,</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Kriterijum za izbor najpovoljnije ponude,</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Način, mjesto i vrijeme podnošenja ponuda i otvaranja ponuda,</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Rok za donošenje odluke o izboru,</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Rok važenja ponude,</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Garancija ponude</w:t>
      </w:r>
    </w:p>
    <w:p w:rsidR="00307C7D" w:rsidRPr="00307C7D" w:rsidRDefault="00307C7D" w:rsidP="00307C7D">
      <w:pPr>
        <w:spacing w:after="0" w:line="240" w:lineRule="auto"/>
        <w:rPr>
          <w:rFonts w:ascii="Calibri" w:eastAsia="Calibri" w:hAnsi="Calibri" w:cs="Times New Roman"/>
          <w:color w:val="000000"/>
        </w:rPr>
      </w:pPr>
    </w:p>
    <w:p w:rsidR="00307C7D" w:rsidRPr="00307C7D" w:rsidRDefault="00307C7D" w:rsidP="00307C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3" w:name="_Toc62730554"/>
      <w:r w:rsidRPr="00307C7D">
        <w:rPr>
          <w:rFonts w:ascii="Arial" w:eastAsia="Times New Roman" w:hAnsi="Arial" w:cs="Times New Roman"/>
          <w:b/>
          <w:color w:val="000000"/>
          <w:sz w:val="24"/>
          <w:szCs w:val="32"/>
        </w:rPr>
        <w:t>TEHNIČKA SPECIFIKACIJA PREDMETA JAVNE NABAVKE</w:t>
      </w:r>
      <w:r w:rsidRPr="00307C7D">
        <w:rPr>
          <w:rFonts w:ascii="Arial" w:eastAsia="Times New Roman" w:hAnsi="Arial" w:cs="Times New Roman"/>
          <w:b/>
          <w:color w:val="000000"/>
          <w:sz w:val="24"/>
          <w:szCs w:val="32"/>
          <w:vertAlign w:val="superscript"/>
        </w:rPr>
        <w:footnoteReference w:id="3"/>
      </w:r>
      <w:bookmarkEnd w:id="3"/>
    </w:p>
    <w:p w:rsidR="00307C7D" w:rsidRPr="00307C7D" w:rsidRDefault="00307C7D" w:rsidP="00307C7D">
      <w:pPr>
        <w:spacing w:after="0" w:line="240" w:lineRule="auto"/>
        <w:rPr>
          <w:rFonts w:ascii="Calibri" w:eastAsia="Calibri" w:hAnsi="Calibri" w:cs="Times New Roman"/>
          <w:color w:val="000000"/>
        </w:rPr>
      </w:pPr>
    </w:p>
    <w:p w:rsidR="00307C7D" w:rsidRPr="00307C7D" w:rsidRDefault="00307C7D" w:rsidP="00307C7D">
      <w:pPr>
        <w:numPr>
          <w:ilvl w:val="0"/>
          <w:numId w:val="6"/>
        </w:numPr>
        <w:spacing w:after="0" w:line="240" w:lineRule="auto"/>
        <w:ind w:left="720"/>
        <w:contextualSpacing/>
        <w:jc w:val="both"/>
        <w:rPr>
          <w:rFonts w:ascii="Arial" w:eastAsia="Calibri" w:hAnsi="Arial" w:cs="Arial"/>
          <w:color w:val="000000"/>
        </w:rPr>
      </w:pPr>
      <w:r w:rsidRPr="00307C7D">
        <w:rPr>
          <w:rFonts w:ascii="Arial" w:eastAsia="Calibri" w:hAnsi="Arial" w:cs="Arial"/>
          <w:color w:val="000000"/>
        </w:rPr>
        <w:t>Naziv i opis predmeta nabavke u cjelini, po partijama i stavkama sa bitnim karakteristikama</w:t>
      </w:r>
    </w:p>
    <w:p w:rsidR="00307C7D" w:rsidRPr="00D21807" w:rsidRDefault="00307C7D" w:rsidP="00307C7D">
      <w:pPr>
        <w:numPr>
          <w:ilvl w:val="0"/>
          <w:numId w:val="6"/>
        </w:numPr>
        <w:spacing w:after="0" w:line="240" w:lineRule="auto"/>
        <w:ind w:left="720"/>
        <w:contextualSpacing/>
        <w:jc w:val="both"/>
        <w:rPr>
          <w:rFonts w:ascii="Arial" w:eastAsia="Calibri" w:hAnsi="Arial" w:cs="Arial"/>
          <w:color w:val="000000"/>
        </w:rPr>
      </w:pPr>
      <w:r w:rsidRPr="00307C7D">
        <w:rPr>
          <w:rFonts w:ascii="Arial" w:eastAsia="Calibri" w:hAnsi="Arial" w:cs="Arial"/>
          <w:color w:val="000000"/>
        </w:rPr>
        <w:t>Zahtjevi u pogledu načina izvršavanja predmeta nabavke koji su od značaja za sačinjavanje ponude i izvršenje ugovora</w:t>
      </w:r>
    </w:p>
    <w:p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jc w:val="both"/>
        <w:outlineLvl w:val="0"/>
        <w:rPr>
          <w:rFonts w:ascii="Arial" w:eastAsia="Times New Roman" w:hAnsi="Arial" w:cs="Times New Roman"/>
          <w:b/>
          <w:color w:val="000000"/>
          <w:sz w:val="24"/>
          <w:szCs w:val="32"/>
        </w:rPr>
      </w:pPr>
      <w:bookmarkStart w:id="4" w:name="_Toc62730555"/>
      <w:r w:rsidRPr="00307C7D">
        <w:rPr>
          <w:rFonts w:ascii="Arial" w:eastAsia="Times New Roman" w:hAnsi="Arial" w:cs="Times New Roman"/>
          <w:b/>
          <w:color w:val="000000"/>
          <w:sz w:val="24"/>
          <w:szCs w:val="32"/>
        </w:rPr>
        <w:t>DODATNE INFORMACIJE O PREDMETU I POSTUPKU NABAVKE</w:t>
      </w:r>
      <w:r w:rsidRPr="00307C7D">
        <w:rPr>
          <w:rFonts w:ascii="Arial" w:eastAsia="Times New Roman" w:hAnsi="Arial" w:cs="Times New Roman"/>
          <w:b/>
          <w:color w:val="000000"/>
          <w:sz w:val="24"/>
          <w:szCs w:val="32"/>
          <w:vertAlign w:val="superscript"/>
        </w:rPr>
        <w:footnoteReference w:id="4"/>
      </w:r>
      <w:bookmarkEnd w:id="4"/>
    </w:p>
    <w:p w:rsidR="00132718" w:rsidRDefault="00132718" w:rsidP="00307C7D">
      <w:pPr>
        <w:spacing w:after="0" w:line="240" w:lineRule="auto"/>
        <w:jc w:val="both"/>
        <w:rPr>
          <w:rFonts w:ascii="Arial" w:eastAsia="Times New Roman" w:hAnsi="Arial" w:cs="Arial"/>
          <w:b/>
          <w:bCs/>
          <w:color w:val="000000"/>
          <w:sz w:val="24"/>
          <w:szCs w:val="24"/>
        </w:rPr>
      </w:pPr>
    </w:p>
    <w:p w:rsidR="00D21807" w:rsidRDefault="00D21807" w:rsidP="00307C7D">
      <w:pPr>
        <w:spacing w:after="0" w:line="240" w:lineRule="auto"/>
        <w:jc w:val="both"/>
        <w:rPr>
          <w:rFonts w:ascii="Arial" w:eastAsia="Times New Roman" w:hAnsi="Arial" w:cs="Arial"/>
          <w:b/>
          <w:bCs/>
          <w:color w:val="000000"/>
          <w:sz w:val="24"/>
          <w:szCs w:val="24"/>
        </w:rPr>
      </w:pPr>
    </w:p>
    <w:p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rPr>
      </w:pPr>
      <w:r w:rsidRPr="00307C7D">
        <w:rPr>
          <w:rFonts w:ascii="Arial" w:eastAsia="Calibri" w:hAnsi="Arial" w:cs="Arial"/>
          <w:b/>
          <w:bCs/>
          <w:color w:val="000000"/>
        </w:rPr>
        <w:t>Procijenjena vrijednost predmenta nabavke:</w:t>
      </w:r>
      <w:r w:rsidRPr="00307C7D">
        <w:rPr>
          <w:rFonts w:ascii="Arial" w:eastAsia="Calibri" w:hAnsi="Arial" w:cs="Arial"/>
          <w:b/>
          <w:bCs/>
          <w:color w:val="000000"/>
          <w:vertAlign w:val="superscript"/>
        </w:rPr>
        <w:footnoteReference w:id="5"/>
      </w:r>
    </w:p>
    <w:p w:rsidR="00307C7D" w:rsidRPr="00307C7D" w:rsidRDefault="00045659" w:rsidP="00307C7D">
      <w:pPr>
        <w:jc w:val="both"/>
        <w:rPr>
          <w:rFonts w:ascii="Arial" w:eastAsia="Calibri" w:hAnsi="Arial" w:cs="Arial"/>
          <w:b/>
          <w:bCs/>
          <w:color w:val="000000"/>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Calibri" w:hAnsi="Arial" w:cs="Arial"/>
          <w:color w:val="000000"/>
        </w:rPr>
        <w:t xml:space="preserve"> </w:t>
      </w:r>
      <w:r w:rsidR="00307C7D" w:rsidRPr="00307C7D">
        <w:rPr>
          <w:rFonts w:ascii="Arial" w:eastAsia="Calibri" w:hAnsi="Arial" w:cs="Arial"/>
          <w:b/>
          <w:bCs/>
          <w:color w:val="000000"/>
        </w:rPr>
        <w:t>Procijenjena vrijednost predmeta nabavke bez zaključivanja okvirnog sporazuma</w:t>
      </w:r>
      <w:r w:rsidR="00307C7D" w:rsidRPr="00307C7D">
        <w:rPr>
          <w:rFonts w:ascii="Arial" w:eastAsia="Calibri" w:hAnsi="Arial" w:cs="Arial"/>
          <w:color w:val="000000"/>
        </w:rPr>
        <w:t>:</w:t>
      </w:r>
    </w:p>
    <w:p w:rsidR="00307C7D" w:rsidRDefault="00045659" w:rsidP="00045659">
      <w:pPr>
        <w:jc w:val="both"/>
        <w:rPr>
          <w:rFonts w:ascii="Arial" w:eastAsia="Calibri" w:hAnsi="Arial" w:cs="Arial"/>
          <w:color w:val="000000"/>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Calibri" w:hAnsi="Arial" w:cs="Arial"/>
          <w:color w:val="000000"/>
        </w:rPr>
        <w:t xml:space="preserve"> </w:t>
      </w:r>
      <w:r w:rsidR="00DC02C5">
        <w:rPr>
          <w:rFonts w:ascii="Arial" w:eastAsia="Calibri" w:hAnsi="Arial" w:cs="Arial"/>
          <w:color w:val="000000"/>
        </w:rPr>
        <w:t>po partijama je:</w:t>
      </w:r>
    </w:p>
    <w:p w:rsidR="00DC02C5" w:rsidRPr="00DC02C5" w:rsidRDefault="00DC02C5" w:rsidP="00DC02C5">
      <w:pPr>
        <w:jc w:val="both"/>
        <w:rPr>
          <w:rFonts w:ascii="Arial" w:eastAsia="Calibri" w:hAnsi="Arial" w:cs="Arial"/>
          <w:color w:val="000000"/>
        </w:rPr>
      </w:pPr>
      <w:r w:rsidRPr="00DC02C5">
        <w:rPr>
          <w:rFonts w:ascii="Arial" w:eastAsia="Calibri" w:hAnsi="Arial" w:cs="Arial"/>
          <w:color w:val="000000"/>
        </w:rPr>
        <w:t>Partija 1: Metal detektorski sistem</w:t>
      </w:r>
      <w:r w:rsidRPr="00DC02C5">
        <w:t xml:space="preserve"> </w:t>
      </w:r>
      <w:r w:rsidRPr="00DC02C5">
        <w:rPr>
          <w:rFonts w:ascii="Arial" w:eastAsia="Calibri" w:hAnsi="Arial" w:cs="Arial"/>
          <w:color w:val="000000"/>
        </w:rPr>
        <w:t xml:space="preserve">procijenjene vrijednosti </w:t>
      </w:r>
      <w:r>
        <w:rPr>
          <w:rFonts w:ascii="Arial" w:eastAsia="Calibri" w:hAnsi="Arial" w:cs="Arial"/>
          <w:color w:val="000000"/>
        </w:rPr>
        <w:t>24.790,00</w:t>
      </w:r>
      <w:r w:rsidRPr="00DC02C5">
        <w:rPr>
          <w:rFonts w:ascii="Arial" w:eastAsia="Calibri" w:hAnsi="Arial" w:cs="Arial"/>
          <w:color w:val="000000"/>
        </w:rPr>
        <w:t xml:space="preserve"> €</w:t>
      </w:r>
    </w:p>
    <w:p w:rsidR="00DC02C5" w:rsidRDefault="00DC02C5" w:rsidP="00DC02C5">
      <w:pPr>
        <w:jc w:val="both"/>
        <w:rPr>
          <w:rFonts w:ascii="Arial" w:eastAsia="Calibri" w:hAnsi="Arial" w:cs="Arial"/>
          <w:color w:val="000000"/>
        </w:rPr>
      </w:pPr>
      <w:r w:rsidRPr="00DC02C5">
        <w:rPr>
          <w:rFonts w:ascii="Arial" w:eastAsia="Calibri" w:hAnsi="Arial" w:cs="Arial"/>
          <w:color w:val="000000"/>
        </w:rPr>
        <w:t>Partija 2: Sistem pješačkih barijera – Speed Gate</w:t>
      </w:r>
      <w:r w:rsidRPr="00DC02C5">
        <w:t xml:space="preserve"> </w:t>
      </w:r>
      <w:r w:rsidRPr="00DC02C5">
        <w:rPr>
          <w:rFonts w:ascii="Arial" w:eastAsia="Calibri" w:hAnsi="Arial" w:cs="Arial"/>
          <w:color w:val="000000"/>
        </w:rPr>
        <w:t xml:space="preserve">procijenjene vrijednosti </w:t>
      </w:r>
      <w:r>
        <w:rPr>
          <w:rFonts w:ascii="Arial" w:eastAsia="Calibri" w:hAnsi="Arial" w:cs="Arial"/>
          <w:color w:val="000000"/>
        </w:rPr>
        <w:t>148.000,00</w:t>
      </w:r>
      <w:r w:rsidRPr="00DC02C5">
        <w:rPr>
          <w:rFonts w:ascii="Arial" w:eastAsia="Calibri" w:hAnsi="Arial" w:cs="Arial"/>
          <w:color w:val="000000"/>
        </w:rPr>
        <w:t xml:space="preserve"> </w:t>
      </w:r>
      <w:bookmarkStart w:id="5" w:name="_Hlk195705156"/>
      <w:r w:rsidRPr="00DC02C5">
        <w:rPr>
          <w:rFonts w:ascii="Arial" w:eastAsia="Calibri" w:hAnsi="Arial" w:cs="Arial"/>
          <w:color w:val="000000"/>
        </w:rPr>
        <w:t>€</w:t>
      </w:r>
      <w:bookmarkEnd w:id="5"/>
    </w:p>
    <w:p w:rsidR="00DC02C5" w:rsidRDefault="00DC02C5" w:rsidP="00DC02C5">
      <w:pPr>
        <w:jc w:val="both"/>
        <w:rPr>
          <w:rFonts w:ascii="Arial" w:eastAsia="Calibri" w:hAnsi="Arial" w:cs="Arial"/>
          <w:color w:val="000000"/>
        </w:rPr>
      </w:pPr>
    </w:p>
    <w:p w:rsidR="00DC02C5" w:rsidRPr="00307C7D" w:rsidRDefault="00DC02C5" w:rsidP="00DC02C5">
      <w:pPr>
        <w:ind w:left="6372"/>
        <w:jc w:val="both"/>
        <w:rPr>
          <w:rFonts w:ascii="Arial" w:eastAsia="Calibri" w:hAnsi="Arial" w:cs="Arial"/>
          <w:color w:val="000000"/>
        </w:rPr>
      </w:pPr>
      <w:r>
        <w:rPr>
          <w:rFonts w:ascii="Arial" w:eastAsia="Calibri" w:hAnsi="Arial" w:cs="Arial"/>
          <w:color w:val="000000"/>
        </w:rPr>
        <w:t>Ukupno:</w:t>
      </w:r>
      <w:r w:rsidRPr="00DC02C5">
        <w:t xml:space="preserve"> </w:t>
      </w:r>
      <w:r w:rsidRPr="00DC02C5">
        <w:rPr>
          <w:rFonts w:ascii="Arial" w:eastAsia="Calibri" w:hAnsi="Arial" w:cs="Arial"/>
          <w:color w:val="000000"/>
        </w:rPr>
        <w:t>172.790,00 €</w:t>
      </w:r>
    </w:p>
    <w:p w:rsidR="00307C7D" w:rsidRPr="00307C7D" w:rsidRDefault="00307C7D" w:rsidP="00307C7D">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307C7D">
        <w:rPr>
          <w:rFonts w:ascii="Arial" w:eastAsia="Times New Roman" w:hAnsi="Arial" w:cs="Arial"/>
          <w:color w:val="000000"/>
          <w:sz w:val="24"/>
          <w:szCs w:val="24"/>
        </w:rPr>
        <w:lastRenderedPageBreak/>
        <w:t>Obrazloženje razloga zašto predmet nabavke nije podijeljen na partije:</w:t>
      </w:r>
      <w:r w:rsidRPr="00307C7D">
        <w:rPr>
          <w:rFonts w:ascii="Arial" w:eastAsia="Times New Roman" w:hAnsi="Arial" w:cs="Arial"/>
          <w:color w:val="000000"/>
          <w:sz w:val="24"/>
          <w:szCs w:val="24"/>
          <w:vertAlign w:val="superscript"/>
        </w:rPr>
        <w:footnoteReference w:id="6"/>
      </w:r>
    </w:p>
    <w:p w:rsidR="00045659" w:rsidRDefault="00045659" w:rsidP="00307C7D">
      <w:pPr>
        <w:spacing w:after="0" w:line="240" w:lineRule="auto"/>
        <w:jc w:val="both"/>
        <w:rPr>
          <w:rFonts w:ascii="Arial" w:eastAsia="Times New Roman" w:hAnsi="Arial" w:cs="Arial"/>
          <w:color w:val="000000"/>
          <w:sz w:val="24"/>
          <w:szCs w:val="24"/>
        </w:rPr>
      </w:pPr>
    </w:p>
    <w:p w:rsidR="00045659" w:rsidRDefault="00DC02C5" w:rsidP="00307C7D">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Nije primjenjivo.</w:t>
      </w:r>
    </w:p>
    <w:p w:rsidR="00D21807" w:rsidRDefault="00D21807" w:rsidP="00307C7D">
      <w:pPr>
        <w:spacing w:after="0" w:line="240" w:lineRule="auto"/>
        <w:jc w:val="both"/>
        <w:rPr>
          <w:rFonts w:ascii="Arial" w:eastAsia="Times New Roman" w:hAnsi="Arial" w:cs="Arial"/>
          <w:color w:val="000000"/>
          <w:sz w:val="24"/>
          <w:szCs w:val="24"/>
        </w:rPr>
      </w:pPr>
    </w:p>
    <w:p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307C7D">
        <w:rPr>
          <w:rFonts w:ascii="Arial" w:eastAsia="Times New Roman" w:hAnsi="Arial" w:cs="Arial"/>
          <w:b/>
          <w:color w:val="000000"/>
          <w:sz w:val="24"/>
          <w:szCs w:val="24"/>
        </w:rPr>
        <w:t>PODACI O NARUČIOCIMA KOJI ZAKLJUČUJU ZAJEDNIČKU NABAVKU</w:t>
      </w:r>
    </w:p>
    <w:p w:rsidR="00307C7D" w:rsidRDefault="00307C7D" w:rsidP="00307C7D">
      <w:pPr>
        <w:spacing w:after="0" w:line="240" w:lineRule="auto"/>
        <w:jc w:val="both"/>
        <w:rPr>
          <w:rFonts w:ascii="Arial" w:eastAsia="Times New Roman" w:hAnsi="Arial" w:cs="Arial"/>
          <w:color w:val="000000"/>
          <w:sz w:val="24"/>
          <w:szCs w:val="24"/>
        </w:rPr>
      </w:pPr>
    </w:p>
    <w:p w:rsidR="000D37B0" w:rsidRPr="00307C7D" w:rsidRDefault="000D37B0" w:rsidP="000D37B0">
      <w:pPr>
        <w:spacing w:after="0" w:line="240" w:lineRule="auto"/>
        <w:jc w:val="both"/>
        <w:rPr>
          <w:rFonts w:ascii="Arial" w:eastAsia="Times New Roman" w:hAnsi="Arial" w:cs="Arial"/>
          <w:sz w:val="24"/>
          <w:szCs w:val="24"/>
        </w:rPr>
      </w:pPr>
      <w:r>
        <w:rPr>
          <w:rFonts w:ascii="Arial" w:eastAsia="Times New Roman" w:hAnsi="Arial" w:cs="Arial"/>
          <w:sz w:val="24"/>
          <w:szCs w:val="24"/>
        </w:rPr>
        <w:t>Nije primjenjivo.</w:t>
      </w:r>
    </w:p>
    <w:p w:rsidR="00307C7D" w:rsidRPr="00307C7D" w:rsidRDefault="00307C7D" w:rsidP="00307C7D">
      <w:pPr>
        <w:spacing w:after="0" w:line="240" w:lineRule="auto"/>
        <w:jc w:val="both"/>
        <w:rPr>
          <w:rFonts w:ascii="Arial" w:eastAsia="Times New Roman" w:hAnsi="Arial" w:cs="Arial"/>
          <w:color w:val="000000"/>
          <w:sz w:val="24"/>
          <w:szCs w:val="24"/>
        </w:rPr>
      </w:pPr>
    </w:p>
    <w:p w:rsidR="00307C7D" w:rsidRPr="00307C7D" w:rsidRDefault="00307C7D" w:rsidP="00307C7D">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307C7D">
        <w:rPr>
          <w:rFonts w:ascii="Arial" w:eastAsia="Times New Roman" w:hAnsi="Arial" w:cs="Arial"/>
          <w:b/>
          <w:color w:val="000000"/>
          <w:sz w:val="24"/>
          <w:szCs w:val="24"/>
        </w:rPr>
        <w:t>PODACI O NARUČIOCIMA KOJI SU UKLJUČENI U CENTRALIZOVANU NABAVKU</w:t>
      </w:r>
    </w:p>
    <w:p w:rsidR="00307C7D" w:rsidRPr="00307C7D" w:rsidRDefault="00307C7D" w:rsidP="00307C7D">
      <w:pPr>
        <w:spacing w:after="0" w:line="240" w:lineRule="auto"/>
        <w:jc w:val="both"/>
        <w:rPr>
          <w:rFonts w:ascii="Arial" w:eastAsia="Times New Roman" w:hAnsi="Arial" w:cs="Arial"/>
          <w:sz w:val="24"/>
          <w:szCs w:val="24"/>
        </w:rPr>
      </w:pPr>
    </w:p>
    <w:p w:rsidR="00307C7D" w:rsidRPr="00307C7D" w:rsidRDefault="00045659" w:rsidP="00307C7D">
      <w:pPr>
        <w:spacing w:after="0" w:line="240" w:lineRule="auto"/>
        <w:jc w:val="both"/>
        <w:rPr>
          <w:rFonts w:ascii="Arial" w:eastAsia="Times New Roman" w:hAnsi="Arial" w:cs="Arial"/>
          <w:sz w:val="24"/>
          <w:szCs w:val="24"/>
        </w:rPr>
      </w:pPr>
      <w:r>
        <w:rPr>
          <w:rFonts w:ascii="Arial" w:eastAsia="Times New Roman" w:hAnsi="Arial" w:cs="Arial"/>
          <w:sz w:val="24"/>
          <w:szCs w:val="24"/>
        </w:rPr>
        <w:t>Nije primjenjivo.</w:t>
      </w:r>
    </w:p>
    <w:p w:rsidR="00307C7D" w:rsidRPr="00307C7D" w:rsidRDefault="00307C7D" w:rsidP="00307C7D">
      <w:pPr>
        <w:spacing w:after="0" w:line="240" w:lineRule="auto"/>
        <w:jc w:val="both"/>
        <w:rPr>
          <w:rFonts w:ascii="Arial" w:eastAsia="Times New Roman" w:hAnsi="Arial" w:cs="Arial"/>
          <w:sz w:val="24"/>
          <w:szCs w:val="24"/>
        </w:rPr>
      </w:pPr>
    </w:p>
    <w:p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NAČIN SPROVOĐENJA ELEKTRONSKE AUKCIJE</w:t>
      </w:r>
    </w:p>
    <w:p w:rsidR="00307C7D" w:rsidRPr="00307C7D" w:rsidRDefault="00307C7D" w:rsidP="00307C7D">
      <w:pPr>
        <w:spacing w:after="0" w:line="240" w:lineRule="auto"/>
        <w:jc w:val="both"/>
        <w:rPr>
          <w:rFonts w:ascii="Arial" w:eastAsia="Times New Roman" w:hAnsi="Arial" w:cs="Arial"/>
          <w:sz w:val="24"/>
          <w:szCs w:val="24"/>
        </w:rPr>
      </w:pPr>
    </w:p>
    <w:p w:rsidR="00307C7D" w:rsidRPr="00307C7D" w:rsidRDefault="000D37B0" w:rsidP="00307C7D">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rsidR="00307C7D" w:rsidRPr="00307C7D" w:rsidRDefault="00307C7D" w:rsidP="00307C7D">
      <w:pPr>
        <w:spacing w:after="0" w:line="240" w:lineRule="auto"/>
        <w:jc w:val="both"/>
        <w:rPr>
          <w:rFonts w:ascii="Arial" w:eastAsia="Times New Roman" w:hAnsi="Arial" w:cs="Arial"/>
          <w:sz w:val="24"/>
          <w:szCs w:val="24"/>
        </w:rPr>
      </w:pPr>
    </w:p>
    <w:p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ELEKTRONSKI KATALOG</w:t>
      </w:r>
      <w:r w:rsidRPr="00307C7D">
        <w:rPr>
          <w:rFonts w:ascii="Arial" w:eastAsia="Times New Roman" w:hAnsi="Arial" w:cs="Arial"/>
          <w:b/>
          <w:color w:val="FF0000"/>
          <w:sz w:val="24"/>
          <w:szCs w:val="24"/>
        </w:rPr>
        <w:t xml:space="preserve"> </w:t>
      </w:r>
    </w:p>
    <w:p w:rsidR="00307C7D" w:rsidRPr="00307C7D" w:rsidRDefault="00307C7D" w:rsidP="00307C7D">
      <w:pPr>
        <w:spacing w:after="0" w:line="240" w:lineRule="auto"/>
        <w:jc w:val="both"/>
        <w:rPr>
          <w:rFonts w:ascii="Arial" w:eastAsia="Times New Roman" w:hAnsi="Arial" w:cs="Arial"/>
          <w:color w:val="FF0000"/>
          <w:sz w:val="24"/>
          <w:szCs w:val="24"/>
        </w:rPr>
      </w:pPr>
    </w:p>
    <w:p w:rsidR="000D37B0" w:rsidRPr="00307C7D" w:rsidRDefault="000D37B0" w:rsidP="000D37B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rsidR="00307C7D" w:rsidRPr="00307C7D" w:rsidRDefault="00307C7D" w:rsidP="00307C7D">
      <w:pPr>
        <w:spacing w:after="0" w:line="240" w:lineRule="auto"/>
        <w:jc w:val="both"/>
        <w:rPr>
          <w:rFonts w:ascii="Arial" w:eastAsia="Times New Roman" w:hAnsi="Arial" w:cs="Arial"/>
          <w:color w:val="000000"/>
          <w:sz w:val="24"/>
          <w:szCs w:val="24"/>
        </w:rPr>
      </w:pPr>
    </w:p>
    <w:p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PONUDA SA VARIJANTAMA</w:t>
      </w:r>
    </w:p>
    <w:p w:rsidR="00307C7D" w:rsidRPr="00307C7D" w:rsidRDefault="00307C7D" w:rsidP="00307C7D">
      <w:pPr>
        <w:spacing w:after="0" w:line="240" w:lineRule="auto"/>
        <w:jc w:val="both"/>
        <w:rPr>
          <w:rFonts w:ascii="Arial" w:eastAsia="Times New Roman" w:hAnsi="Arial" w:cs="Arial"/>
          <w:b/>
          <w:bCs/>
          <w:color w:val="000000"/>
          <w:sz w:val="24"/>
          <w:szCs w:val="24"/>
        </w:rPr>
      </w:pPr>
    </w:p>
    <w:p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Mogućnost podnošenja ponude sa varijantama</w:t>
      </w:r>
    </w:p>
    <w:p w:rsidR="00307C7D" w:rsidRPr="00307C7D" w:rsidRDefault="00307C7D" w:rsidP="00307C7D">
      <w:pPr>
        <w:spacing w:after="0" w:line="240" w:lineRule="auto"/>
        <w:jc w:val="both"/>
        <w:rPr>
          <w:rFonts w:ascii="Arial" w:eastAsia="Times New Roman" w:hAnsi="Arial" w:cs="Arial"/>
          <w:sz w:val="24"/>
          <w:szCs w:val="24"/>
        </w:rPr>
      </w:pPr>
    </w:p>
    <w:p w:rsidR="000D37B0" w:rsidRDefault="000D37B0" w:rsidP="000D37B0">
      <w:pPr>
        <w:spacing w:after="0" w:line="240" w:lineRule="auto"/>
        <w:jc w:val="both"/>
        <w:rPr>
          <w:rFonts w:ascii="Arial" w:eastAsia="Times New Roman" w:hAnsi="Arial" w:cs="Arial"/>
          <w:sz w:val="24"/>
          <w:szCs w:val="24"/>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w:t>
      </w:r>
      <w:r w:rsidR="00307C7D" w:rsidRPr="00307C7D">
        <w:rPr>
          <w:rFonts w:ascii="Arial" w:eastAsia="Times New Roman" w:hAnsi="Arial" w:cs="Arial"/>
          <w:sz w:val="24"/>
          <w:szCs w:val="24"/>
        </w:rPr>
        <w:t>Varijante ponude nijesu dozvoljene i neće biti razmatrane.</w:t>
      </w:r>
    </w:p>
    <w:p w:rsidR="000D37B0" w:rsidRPr="000D37B0" w:rsidRDefault="000D37B0" w:rsidP="000D37B0">
      <w:pPr>
        <w:spacing w:after="0" w:line="240" w:lineRule="auto"/>
        <w:jc w:val="both"/>
        <w:rPr>
          <w:rFonts w:ascii="Arial" w:eastAsia="Times New Roman" w:hAnsi="Arial" w:cs="Arial"/>
          <w:sz w:val="24"/>
          <w:szCs w:val="24"/>
        </w:rPr>
      </w:pPr>
    </w:p>
    <w:p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307C7D">
        <w:rPr>
          <w:rFonts w:ascii="Arial" w:eastAsia="Times New Roman" w:hAnsi="Arial" w:cs="Arial"/>
          <w:b/>
          <w:sz w:val="24"/>
          <w:szCs w:val="24"/>
        </w:rPr>
        <w:t>REZERVISANA NABAVKA</w:t>
      </w:r>
    </w:p>
    <w:p w:rsidR="00307C7D" w:rsidRPr="00307C7D" w:rsidRDefault="00307C7D" w:rsidP="00307C7D">
      <w:pPr>
        <w:spacing w:after="0" w:line="240" w:lineRule="auto"/>
        <w:jc w:val="both"/>
        <w:rPr>
          <w:rFonts w:ascii="Arial" w:eastAsia="Times New Roman" w:hAnsi="Arial" w:cs="Arial"/>
          <w:b/>
          <w:bCs/>
          <w:color w:val="FF0000"/>
          <w:sz w:val="24"/>
          <w:szCs w:val="24"/>
        </w:rPr>
      </w:pPr>
    </w:p>
    <w:p w:rsidR="00307C7D" w:rsidRPr="00307C7D" w:rsidRDefault="000D37B0" w:rsidP="00307C7D">
      <w:pPr>
        <w:spacing w:after="0" w:line="240" w:lineRule="auto"/>
        <w:jc w:val="both"/>
        <w:rPr>
          <w:rFonts w:ascii="Arial" w:eastAsia="Times New Roman" w:hAnsi="Arial" w:cs="Arial"/>
          <w:color w:val="000000"/>
          <w:sz w:val="24"/>
          <w:szCs w:val="24"/>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Ne</w:t>
      </w:r>
    </w:p>
    <w:p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rPr>
      </w:pPr>
      <w:bookmarkStart w:id="6" w:name="_Toc62730556"/>
      <w:r w:rsidRPr="00307C7D">
        <w:rPr>
          <w:rFonts w:ascii="Arial" w:eastAsia="Times New Roman" w:hAnsi="Arial" w:cs="Times New Roman"/>
          <w:b/>
          <w:sz w:val="24"/>
          <w:szCs w:val="32"/>
        </w:rPr>
        <w:t>NAČIN UTVRĐIVANJA EKVIVALENTNOSTI</w:t>
      </w:r>
      <w:bookmarkEnd w:id="6"/>
    </w:p>
    <w:p w:rsidR="000D37B0" w:rsidRPr="006E5E98" w:rsidRDefault="000D37B0" w:rsidP="00307C7D">
      <w:pPr>
        <w:spacing w:after="0" w:line="240" w:lineRule="auto"/>
        <w:jc w:val="both"/>
        <w:rPr>
          <w:rFonts w:ascii="Arial" w:eastAsia="Times New Roman" w:hAnsi="Arial" w:cs="Arial"/>
          <w:bCs/>
          <w:sz w:val="24"/>
          <w:szCs w:val="24"/>
        </w:rPr>
      </w:pPr>
    </w:p>
    <w:p w:rsidR="000F698B" w:rsidRPr="006E5E98" w:rsidRDefault="000F698B" w:rsidP="000F698B">
      <w:pPr>
        <w:spacing w:after="0" w:line="240" w:lineRule="auto"/>
        <w:jc w:val="both"/>
        <w:rPr>
          <w:rFonts w:ascii="Arial" w:eastAsia="Times New Roman" w:hAnsi="Arial" w:cs="Arial"/>
          <w:bCs/>
          <w:sz w:val="24"/>
          <w:szCs w:val="24"/>
        </w:rPr>
      </w:pPr>
      <w:r w:rsidRPr="006E5E98">
        <w:rPr>
          <w:rFonts w:ascii="Arial" w:eastAsia="Times New Roman" w:hAnsi="Arial" w:cs="Arial"/>
          <w:bCs/>
          <w:sz w:val="24"/>
          <w:szCs w:val="24"/>
        </w:rPr>
        <w:t>Način utvrđivanja ekvivalentnosti: Ponuđači mogu ponuditi proizvode koji su ekvivalentni proizvodima navedenim u tehničkoj specifikaciji predmeta nabavke, uz podnošenje dokaza o ekvivalentnosti (shodno članu 4 stav 1 tačka 7 i članu 88 Zakona o javnim nabavkama). U pozicijama u kojima su navedeni nazivi proizvoda, ukoliko ponuđač ponudi ekvivalent traženom, u ponudi on mora precizno navesti naziv ekvivalenta, uz podnošenje dokaza o ekvivalentnosti (tehnička dokumentacija kojom dokazuje ekvivalentnost). U slučaju da ponuđač nudi tačno precizirane proizvode koji su navedeni u tehničkoj specifikaciji predmeta nabavke, ponuđač će izbrisati navode „ili ekvivalentno“ i ponudu pripremiti u skladu sa tehničkom specifikacijom i tenderskom dokumentacijom.</w:t>
      </w:r>
    </w:p>
    <w:p w:rsidR="00D21807" w:rsidRDefault="00D21807" w:rsidP="000F698B">
      <w:pPr>
        <w:spacing w:after="0" w:line="240" w:lineRule="auto"/>
        <w:jc w:val="both"/>
        <w:rPr>
          <w:rFonts w:ascii="Arial" w:eastAsia="Times New Roman" w:hAnsi="Arial" w:cs="Arial"/>
          <w:bCs/>
          <w:color w:val="FF0000"/>
          <w:sz w:val="24"/>
          <w:szCs w:val="24"/>
        </w:rPr>
      </w:pPr>
    </w:p>
    <w:p w:rsidR="00D21807" w:rsidRPr="00DC02C5" w:rsidRDefault="00D21807" w:rsidP="000F698B">
      <w:pPr>
        <w:spacing w:after="0" w:line="240" w:lineRule="auto"/>
        <w:jc w:val="both"/>
        <w:rPr>
          <w:rFonts w:ascii="Arial" w:eastAsia="Times New Roman" w:hAnsi="Arial" w:cs="Arial"/>
          <w:bCs/>
          <w:color w:val="FF0000"/>
          <w:sz w:val="24"/>
          <w:szCs w:val="24"/>
        </w:rPr>
      </w:pPr>
    </w:p>
    <w:p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7" w:name="_Toc62730557"/>
      <w:r w:rsidRPr="00307C7D">
        <w:rPr>
          <w:rFonts w:ascii="Arial" w:eastAsia="Times New Roman" w:hAnsi="Arial" w:cs="Times New Roman"/>
          <w:b/>
          <w:sz w:val="24"/>
          <w:szCs w:val="32"/>
        </w:rPr>
        <w:lastRenderedPageBreak/>
        <w:t>OSNOVI ZA OBAVEZNO ISKLJUČENJE IZ POSTUPKA JAVNE NABAVKE</w:t>
      </w:r>
      <w:bookmarkEnd w:id="7"/>
    </w:p>
    <w:p w:rsidR="00307C7D" w:rsidRPr="00307C7D" w:rsidRDefault="00307C7D" w:rsidP="00307C7D">
      <w:pPr>
        <w:spacing w:after="0" w:line="240" w:lineRule="auto"/>
        <w:jc w:val="both"/>
        <w:rPr>
          <w:rFonts w:ascii="Arial" w:eastAsia="Times New Roman" w:hAnsi="Arial" w:cs="Arial"/>
          <w:sz w:val="24"/>
          <w:szCs w:val="24"/>
        </w:rPr>
      </w:pPr>
    </w:p>
    <w:p w:rsidR="009A4C9C" w:rsidRPr="009F41A5" w:rsidRDefault="009A4C9C" w:rsidP="009A4C9C">
      <w:pPr>
        <w:spacing w:after="0" w:line="240" w:lineRule="auto"/>
        <w:jc w:val="both"/>
        <w:rPr>
          <w:rFonts w:ascii="Arial" w:eastAsia="Times New Roman" w:hAnsi="Arial" w:cs="Arial"/>
          <w:sz w:val="24"/>
          <w:szCs w:val="24"/>
        </w:rPr>
      </w:pPr>
      <w:bookmarkStart w:id="8" w:name="_Toc62730558"/>
      <w:r>
        <w:rPr>
          <w:rFonts w:ascii="Arial" w:eastAsia="Times New Roman" w:hAnsi="Arial" w:cs="Arial"/>
          <w:sz w:val="24"/>
          <w:szCs w:val="24"/>
        </w:rPr>
        <w:t>Privredni subjekat će se isključiti</w:t>
      </w:r>
      <w:r w:rsidRPr="009F41A5">
        <w:rPr>
          <w:rFonts w:ascii="Arial" w:eastAsia="Times New Roman" w:hAnsi="Arial" w:cs="Arial"/>
          <w:sz w:val="24"/>
          <w:szCs w:val="24"/>
        </w:rPr>
        <w:t xml:space="preserve"> iz postupka javne nabavke</w:t>
      </w:r>
      <w:r>
        <w:rPr>
          <w:rFonts w:ascii="Arial" w:eastAsia="Times New Roman" w:hAnsi="Arial" w:cs="Arial"/>
          <w:sz w:val="24"/>
          <w:szCs w:val="24"/>
        </w:rPr>
        <w:t>,</w:t>
      </w:r>
      <w:r w:rsidRPr="009F41A5">
        <w:rPr>
          <w:rFonts w:ascii="Arial" w:eastAsia="Times New Roman" w:hAnsi="Arial" w:cs="Arial"/>
          <w:sz w:val="24"/>
          <w:szCs w:val="24"/>
        </w:rPr>
        <w:t xml:space="preserve"> ako:</w:t>
      </w:r>
    </w:p>
    <w:p w:rsidR="009A4C9C" w:rsidRPr="009F41A5" w:rsidRDefault="009A4C9C" w:rsidP="009A4C9C">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1) je vršio neprimjeren uticaj u smislu člana 38 stav 2 tačka 1 ovog zakona;</w:t>
      </w:r>
    </w:p>
    <w:p w:rsidR="009A4C9C" w:rsidRPr="009F41A5" w:rsidRDefault="009A4C9C" w:rsidP="009A4C9C">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2) postoji sukob interesa iz člana 41 stav 1 tačka 2 ili člana 42 ovog zakona;</w:t>
      </w:r>
    </w:p>
    <w:p w:rsidR="009A4C9C" w:rsidRPr="009F41A5" w:rsidRDefault="009A4C9C" w:rsidP="009A4C9C">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3) ne ispunjava uslov iz člana 99 ovog zakona;</w:t>
      </w:r>
    </w:p>
    <w:p w:rsidR="009A4C9C" w:rsidRPr="009F41A5" w:rsidRDefault="009A4C9C" w:rsidP="009A4C9C">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4) ne ispunjava uslov iz čl. 102, 104 ili 106 ovog zakona predviđen tenderskom dokumentacijom;</w:t>
      </w:r>
    </w:p>
    <w:p w:rsidR="009A4C9C" w:rsidRPr="009F41A5" w:rsidRDefault="009A4C9C" w:rsidP="009A4C9C">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5) nije dostavio izjavu privrednog subjekta ili dostavljena izjava ne sadrži informacije i podatke tražene tenderskom dokumentacijom ili je nepravilno sačinjena;</w:t>
      </w:r>
    </w:p>
    <w:p w:rsidR="009A4C9C" w:rsidRPr="009F41A5" w:rsidRDefault="009A4C9C" w:rsidP="009A4C9C">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6) postoji razlog na osnovu kojeg se smatra da je odustao od prijave, odnosno ponude, a koji je propisan članom 120 stav 15 ovog zakona;</w:t>
      </w:r>
    </w:p>
    <w:p w:rsidR="009A4C9C" w:rsidRPr="009F41A5" w:rsidRDefault="009A4C9C" w:rsidP="009A4C9C">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rsidR="009A4C9C" w:rsidRPr="00307C7D" w:rsidRDefault="009A4C9C" w:rsidP="009A4C9C">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8) postoji drugi razlog propisan ovim zakonom.</w:t>
      </w:r>
    </w:p>
    <w:p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r w:rsidRPr="00307C7D">
        <w:rPr>
          <w:rFonts w:ascii="Arial" w:eastAsia="Times New Roman" w:hAnsi="Arial" w:cs="Times New Roman"/>
          <w:b/>
          <w:sz w:val="24"/>
          <w:szCs w:val="32"/>
        </w:rPr>
        <w:t>SREDSTVA FINANSIJSKOG OBEZBJEĐENJA UGOVORA O JAVNOJ NABAVCI</w:t>
      </w:r>
      <w:bookmarkEnd w:id="8"/>
    </w:p>
    <w:p w:rsidR="00307C7D" w:rsidRPr="00307C7D" w:rsidRDefault="00307C7D" w:rsidP="00307C7D">
      <w:pPr>
        <w:spacing w:after="0" w:line="240" w:lineRule="auto"/>
        <w:jc w:val="both"/>
        <w:rPr>
          <w:rFonts w:ascii="Arial" w:eastAsia="Times New Roman" w:hAnsi="Arial" w:cs="Arial"/>
          <w:color w:val="000000"/>
          <w:sz w:val="24"/>
          <w:szCs w:val="24"/>
        </w:rPr>
      </w:pPr>
    </w:p>
    <w:p w:rsidR="000D37B0" w:rsidRDefault="00307C7D" w:rsidP="000D37B0">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Ponuđač čija ponuda bude izabrana kao najpovoljnija je dužan da uz potpisan ugovor o javnoj nabavci dostavi naručiocu:</w:t>
      </w:r>
    </w:p>
    <w:p w:rsidR="00BF569E" w:rsidRDefault="00BF569E" w:rsidP="000D37B0">
      <w:pPr>
        <w:spacing w:after="0" w:line="240" w:lineRule="auto"/>
        <w:jc w:val="both"/>
        <w:rPr>
          <w:rFonts w:ascii="Arial" w:eastAsia="Times New Roman" w:hAnsi="Arial" w:cs="Arial"/>
          <w:color w:val="000000"/>
          <w:sz w:val="24"/>
          <w:szCs w:val="24"/>
        </w:rPr>
      </w:pPr>
      <w:r w:rsidRPr="006C7FC9">
        <w:rPr>
          <w:rFonts w:ascii="Arial" w:eastAsia="Times New Roman" w:hAnsi="Arial" w:cs="Arial"/>
          <w:color w:val="000000"/>
          <w:sz w:val="24"/>
          <w:szCs w:val="24"/>
          <w:lang w:val="en-US"/>
        </w:rPr>
        <w:sym w:font="Wingdings" w:char="00FE"/>
      </w:r>
      <w:r w:rsidRPr="006C7FC9">
        <w:rPr>
          <w:rFonts w:ascii="Arial" w:eastAsia="Times New Roman" w:hAnsi="Arial" w:cs="Arial"/>
          <w:color w:val="000000"/>
          <w:sz w:val="24"/>
          <w:szCs w:val="24"/>
          <w:lang w:val="en-US"/>
        </w:rPr>
        <w:t xml:space="preserve"> </w:t>
      </w:r>
      <w:bookmarkStart w:id="9" w:name="_Hlk195511548"/>
      <w:proofErr w:type="spellStart"/>
      <w:r w:rsidRPr="006C7FC9">
        <w:rPr>
          <w:rFonts w:ascii="Arial" w:eastAsia="Times New Roman" w:hAnsi="Arial" w:cs="Arial"/>
          <w:color w:val="000000"/>
          <w:sz w:val="24"/>
          <w:szCs w:val="24"/>
          <w:lang w:val="en-US"/>
        </w:rPr>
        <w:t>avansnu</w:t>
      </w:r>
      <w:proofErr w:type="spellEnd"/>
      <w:r w:rsidRPr="006C7FC9">
        <w:rPr>
          <w:rFonts w:ascii="Arial" w:eastAsia="Times New Roman" w:hAnsi="Arial" w:cs="Arial"/>
          <w:color w:val="000000"/>
          <w:sz w:val="24"/>
          <w:szCs w:val="24"/>
          <w:lang w:val="en-US"/>
        </w:rPr>
        <w:t xml:space="preserve"> </w:t>
      </w:r>
      <w:proofErr w:type="spellStart"/>
      <w:r w:rsidRPr="006C7FC9">
        <w:rPr>
          <w:rFonts w:ascii="Arial" w:eastAsia="Times New Roman" w:hAnsi="Arial" w:cs="Arial"/>
          <w:color w:val="000000"/>
          <w:sz w:val="24"/>
          <w:szCs w:val="24"/>
          <w:lang w:val="en-US"/>
        </w:rPr>
        <w:t>garanciju</w:t>
      </w:r>
      <w:proofErr w:type="spellEnd"/>
      <w:r w:rsidRPr="006C7FC9">
        <w:rPr>
          <w:rFonts w:ascii="Arial" w:eastAsia="Times New Roman" w:hAnsi="Arial" w:cs="Arial"/>
          <w:color w:val="000000"/>
          <w:sz w:val="24"/>
          <w:szCs w:val="24"/>
          <w:lang w:val="en-US"/>
        </w:rPr>
        <w:t xml:space="preserve">, za </w:t>
      </w:r>
      <w:proofErr w:type="spellStart"/>
      <w:r w:rsidRPr="006C7FC9">
        <w:rPr>
          <w:rFonts w:ascii="Arial" w:eastAsia="Times New Roman" w:hAnsi="Arial" w:cs="Arial"/>
          <w:color w:val="000000"/>
          <w:sz w:val="24"/>
          <w:szCs w:val="24"/>
          <w:lang w:val="en-US"/>
        </w:rPr>
        <w:t>avansno</w:t>
      </w:r>
      <w:proofErr w:type="spellEnd"/>
      <w:r w:rsidRPr="006C7FC9">
        <w:rPr>
          <w:rFonts w:ascii="Arial" w:eastAsia="Times New Roman" w:hAnsi="Arial" w:cs="Arial"/>
          <w:color w:val="000000"/>
          <w:sz w:val="24"/>
          <w:szCs w:val="24"/>
          <w:lang w:val="en-US"/>
        </w:rPr>
        <w:t xml:space="preserve"> </w:t>
      </w:r>
      <w:proofErr w:type="spellStart"/>
      <w:r w:rsidRPr="006C7FC9">
        <w:rPr>
          <w:rFonts w:ascii="Arial" w:eastAsia="Times New Roman" w:hAnsi="Arial" w:cs="Arial"/>
          <w:color w:val="000000"/>
          <w:sz w:val="24"/>
          <w:szCs w:val="24"/>
          <w:lang w:val="en-US"/>
        </w:rPr>
        <w:t>plaćanje</w:t>
      </w:r>
      <w:proofErr w:type="spellEnd"/>
      <w:r w:rsidRPr="006C7FC9">
        <w:rPr>
          <w:rFonts w:ascii="Arial" w:eastAsia="Times New Roman" w:hAnsi="Arial" w:cs="Arial"/>
          <w:color w:val="000000"/>
          <w:sz w:val="24"/>
          <w:szCs w:val="24"/>
          <w:lang w:val="en-US"/>
        </w:rPr>
        <w:t xml:space="preserve"> u </w:t>
      </w:r>
      <w:proofErr w:type="spellStart"/>
      <w:r w:rsidRPr="006C7FC9">
        <w:rPr>
          <w:rFonts w:ascii="Arial" w:eastAsia="Times New Roman" w:hAnsi="Arial" w:cs="Arial"/>
          <w:color w:val="000000"/>
          <w:sz w:val="24"/>
          <w:szCs w:val="24"/>
          <w:lang w:val="en-US"/>
        </w:rPr>
        <w:t>iznosu</w:t>
      </w:r>
      <w:proofErr w:type="spellEnd"/>
      <w:r w:rsidRPr="006C7FC9">
        <w:rPr>
          <w:rFonts w:ascii="Arial" w:eastAsia="Times New Roman" w:hAnsi="Arial" w:cs="Arial"/>
          <w:color w:val="000000"/>
          <w:sz w:val="24"/>
          <w:szCs w:val="24"/>
          <w:lang w:val="en-US"/>
        </w:rPr>
        <w:t xml:space="preserve"> </w:t>
      </w:r>
      <w:proofErr w:type="spellStart"/>
      <w:r w:rsidRPr="006C7FC9">
        <w:rPr>
          <w:rFonts w:ascii="Arial" w:eastAsia="Times New Roman" w:hAnsi="Arial" w:cs="Arial"/>
          <w:color w:val="000000"/>
          <w:sz w:val="24"/>
          <w:szCs w:val="24"/>
          <w:lang w:val="en-US"/>
        </w:rPr>
        <w:t>ugovorenog</w:t>
      </w:r>
      <w:proofErr w:type="spellEnd"/>
      <w:r w:rsidRPr="006C7FC9">
        <w:rPr>
          <w:rFonts w:ascii="Arial" w:eastAsia="Times New Roman" w:hAnsi="Arial" w:cs="Arial"/>
          <w:color w:val="000000"/>
          <w:sz w:val="24"/>
          <w:szCs w:val="24"/>
          <w:lang w:val="en-US"/>
        </w:rPr>
        <w:t xml:space="preserve"> </w:t>
      </w:r>
      <w:proofErr w:type="spellStart"/>
      <w:r w:rsidRPr="006C7FC9">
        <w:rPr>
          <w:rFonts w:ascii="Arial" w:eastAsia="Times New Roman" w:hAnsi="Arial" w:cs="Arial"/>
          <w:color w:val="000000"/>
          <w:sz w:val="24"/>
          <w:szCs w:val="24"/>
          <w:lang w:val="en-US"/>
        </w:rPr>
        <w:t>avansa</w:t>
      </w:r>
      <w:proofErr w:type="spellEnd"/>
      <w:r w:rsidRPr="006C7FC9">
        <w:rPr>
          <w:rFonts w:ascii="Arial" w:eastAsia="Times New Roman" w:hAnsi="Arial" w:cs="Arial"/>
          <w:color w:val="000000"/>
          <w:sz w:val="24"/>
          <w:szCs w:val="24"/>
          <w:lang w:val="en-US"/>
        </w:rPr>
        <w:t xml:space="preserve"> u </w:t>
      </w:r>
      <w:proofErr w:type="spellStart"/>
      <w:r w:rsidRPr="006C7FC9">
        <w:rPr>
          <w:rFonts w:ascii="Arial" w:eastAsia="Times New Roman" w:hAnsi="Arial" w:cs="Arial"/>
          <w:color w:val="000000"/>
          <w:sz w:val="24"/>
          <w:szCs w:val="24"/>
          <w:lang w:val="en-US"/>
        </w:rPr>
        <w:t>iznosu</w:t>
      </w:r>
      <w:proofErr w:type="spellEnd"/>
      <w:r w:rsidRPr="006C7FC9">
        <w:rPr>
          <w:rFonts w:ascii="Arial" w:eastAsia="Times New Roman" w:hAnsi="Arial" w:cs="Arial"/>
          <w:color w:val="000000"/>
          <w:sz w:val="24"/>
          <w:szCs w:val="24"/>
          <w:lang w:val="en-US"/>
        </w:rPr>
        <w:t xml:space="preserve"> od 50% </w:t>
      </w:r>
      <w:proofErr w:type="spellStart"/>
      <w:r w:rsidRPr="006C7FC9">
        <w:rPr>
          <w:rFonts w:ascii="Arial" w:eastAsia="Times New Roman" w:hAnsi="Arial" w:cs="Arial"/>
          <w:color w:val="000000"/>
          <w:sz w:val="24"/>
          <w:szCs w:val="24"/>
          <w:lang w:val="en-US"/>
        </w:rPr>
        <w:t>ukupne</w:t>
      </w:r>
      <w:proofErr w:type="spellEnd"/>
      <w:r w:rsidRPr="006C7FC9">
        <w:rPr>
          <w:rFonts w:ascii="Arial" w:eastAsia="Times New Roman" w:hAnsi="Arial" w:cs="Arial"/>
          <w:color w:val="000000"/>
          <w:sz w:val="24"/>
          <w:szCs w:val="24"/>
          <w:lang w:val="en-US"/>
        </w:rPr>
        <w:t xml:space="preserve"> </w:t>
      </w:r>
      <w:proofErr w:type="spellStart"/>
      <w:r w:rsidRPr="006C7FC9">
        <w:rPr>
          <w:rFonts w:ascii="Arial" w:eastAsia="Times New Roman" w:hAnsi="Arial" w:cs="Arial"/>
          <w:color w:val="000000"/>
          <w:sz w:val="24"/>
          <w:szCs w:val="24"/>
          <w:lang w:val="en-US"/>
        </w:rPr>
        <w:t>ponu</w:t>
      </w:r>
      <w:proofErr w:type="spellEnd"/>
      <w:r w:rsidRPr="006C7FC9">
        <w:rPr>
          <w:rFonts w:ascii="Arial" w:eastAsia="Times New Roman" w:hAnsi="Arial" w:cs="Arial"/>
          <w:color w:val="000000"/>
          <w:sz w:val="24"/>
          <w:szCs w:val="24"/>
        </w:rPr>
        <w:t>đene cijene</w:t>
      </w:r>
      <w:r w:rsidRPr="006C7FC9">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sa</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rokom</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važenja</w:t>
      </w:r>
      <w:proofErr w:type="spellEnd"/>
      <w:r w:rsidRPr="00BF569E">
        <w:rPr>
          <w:rFonts w:ascii="Arial" w:eastAsia="Times New Roman" w:hAnsi="Arial" w:cs="Arial"/>
          <w:color w:val="000000"/>
          <w:sz w:val="24"/>
          <w:szCs w:val="24"/>
          <w:lang w:val="en-US"/>
        </w:rPr>
        <w:t xml:space="preserve"> 120 dana </w:t>
      </w:r>
      <w:proofErr w:type="spellStart"/>
      <w:r w:rsidRPr="00BF569E">
        <w:rPr>
          <w:rFonts w:ascii="Arial" w:eastAsia="Times New Roman" w:hAnsi="Arial" w:cs="Arial"/>
          <w:color w:val="000000"/>
          <w:sz w:val="24"/>
          <w:szCs w:val="24"/>
          <w:lang w:val="en-US"/>
        </w:rPr>
        <w:t>dužim</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od</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ugovorenog</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roka</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izvršenja</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Ugovora</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Izvođač</w:t>
      </w:r>
      <w:proofErr w:type="spellEnd"/>
      <w:r w:rsidRPr="00BF569E">
        <w:rPr>
          <w:rFonts w:ascii="Arial" w:eastAsia="Times New Roman" w:hAnsi="Arial" w:cs="Arial"/>
          <w:color w:val="000000"/>
          <w:sz w:val="24"/>
          <w:szCs w:val="24"/>
          <w:lang w:val="en-US"/>
        </w:rPr>
        <w:t xml:space="preserve"> je </w:t>
      </w:r>
      <w:proofErr w:type="spellStart"/>
      <w:r w:rsidRPr="00BF569E">
        <w:rPr>
          <w:rFonts w:ascii="Arial" w:eastAsia="Times New Roman" w:hAnsi="Arial" w:cs="Arial"/>
          <w:color w:val="000000"/>
          <w:sz w:val="24"/>
          <w:szCs w:val="24"/>
          <w:lang w:val="en-US"/>
        </w:rPr>
        <w:t>dužan</w:t>
      </w:r>
      <w:proofErr w:type="spellEnd"/>
      <w:r w:rsidRPr="00BF569E">
        <w:rPr>
          <w:rFonts w:ascii="Arial" w:eastAsia="Times New Roman" w:hAnsi="Arial" w:cs="Arial"/>
          <w:color w:val="000000"/>
          <w:sz w:val="24"/>
          <w:szCs w:val="24"/>
          <w:lang w:val="en-US"/>
        </w:rPr>
        <w:t xml:space="preserve"> da </w:t>
      </w:r>
      <w:proofErr w:type="spellStart"/>
      <w:r w:rsidRPr="00BF569E">
        <w:rPr>
          <w:rFonts w:ascii="Arial" w:eastAsia="Times New Roman" w:hAnsi="Arial" w:cs="Arial"/>
          <w:color w:val="000000"/>
          <w:sz w:val="24"/>
          <w:szCs w:val="24"/>
          <w:lang w:val="en-US"/>
        </w:rPr>
        <w:t>na</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zahtjev</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Naručioca</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produži</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rok</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važenja</w:t>
      </w:r>
      <w:proofErr w:type="spellEnd"/>
      <w:r w:rsidRPr="00BF569E">
        <w:rPr>
          <w:rFonts w:ascii="Arial" w:eastAsia="Times New Roman" w:hAnsi="Arial" w:cs="Arial"/>
          <w:color w:val="000000"/>
          <w:sz w:val="24"/>
          <w:szCs w:val="24"/>
          <w:lang w:val="en-US"/>
        </w:rPr>
        <w:t xml:space="preserve"> </w:t>
      </w:r>
      <w:proofErr w:type="spellStart"/>
      <w:r>
        <w:rPr>
          <w:rFonts w:ascii="Arial" w:eastAsia="Times New Roman" w:hAnsi="Arial" w:cs="Arial"/>
          <w:color w:val="000000"/>
          <w:sz w:val="24"/>
          <w:szCs w:val="24"/>
          <w:lang w:val="en-US"/>
        </w:rPr>
        <w:t>avanse</w:t>
      </w:r>
      <w:proofErr w:type="spellEnd"/>
      <w:r>
        <w:rPr>
          <w:rFonts w:ascii="Arial" w:eastAsia="Times New Roman" w:hAnsi="Arial" w:cs="Arial"/>
          <w:color w:val="000000"/>
          <w:sz w:val="24"/>
          <w:szCs w:val="24"/>
          <w:lang w:val="en-US"/>
        </w:rPr>
        <w:t xml:space="preserve"> </w:t>
      </w:r>
      <w:proofErr w:type="spellStart"/>
      <w:r>
        <w:rPr>
          <w:rFonts w:ascii="Arial" w:eastAsia="Times New Roman" w:hAnsi="Arial" w:cs="Arial"/>
          <w:color w:val="000000"/>
          <w:sz w:val="24"/>
          <w:szCs w:val="24"/>
          <w:lang w:val="en-US"/>
        </w:rPr>
        <w:t>garancije</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tj</w:t>
      </w:r>
      <w:proofErr w:type="spellEnd"/>
      <w:r w:rsidRPr="00BF569E">
        <w:rPr>
          <w:rFonts w:ascii="Arial" w:eastAsia="Times New Roman" w:hAnsi="Arial" w:cs="Arial"/>
          <w:color w:val="000000"/>
          <w:sz w:val="24"/>
          <w:szCs w:val="24"/>
          <w:lang w:val="en-US"/>
        </w:rPr>
        <w:t xml:space="preserve">. da </w:t>
      </w:r>
      <w:proofErr w:type="spellStart"/>
      <w:r w:rsidRPr="00BF569E">
        <w:rPr>
          <w:rFonts w:ascii="Arial" w:eastAsia="Times New Roman" w:hAnsi="Arial" w:cs="Arial"/>
          <w:color w:val="000000"/>
          <w:sz w:val="24"/>
          <w:szCs w:val="24"/>
          <w:lang w:val="en-US"/>
        </w:rPr>
        <w:t>održava</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Garanciju</w:t>
      </w:r>
      <w:proofErr w:type="spellEnd"/>
      <w:r w:rsidRPr="00BF569E">
        <w:rPr>
          <w:rFonts w:ascii="Arial" w:eastAsia="Times New Roman" w:hAnsi="Arial" w:cs="Arial"/>
          <w:color w:val="000000"/>
          <w:sz w:val="24"/>
          <w:szCs w:val="24"/>
          <w:lang w:val="en-US"/>
        </w:rPr>
        <w:t xml:space="preserve"> do </w:t>
      </w:r>
      <w:proofErr w:type="spellStart"/>
      <w:r w:rsidRPr="00BF569E">
        <w:rPr>
          <w:rFonts w:ascii="Arial" w:eastAsia="Times New Roman" w:hAnsi="Arial" w:cs="Arial"/>
          <w:color w:val="000000"/>
          <w:sz w:val="24"/>
          <w:szCs w:val="24"/>
          <w:lang w:val="en-US"/>
        </w:rPr>
        <w:t>dobijanja</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završnog</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konačnog</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izvještaja</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i</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primopredaje</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radova</w:t>
      </w:r>
      <w:bookmarkEnd w:id="9"/>
      <w:proofErr w:type="spellEnd"/>
      <w:r>
        <w:rPr>
          <w:rFonts w:ascii="Arial" w:eastAsia="Times New Roman" w:hAnsi="Arial" w:cs="Arial"/>
          <w:color w:val="000000"/>
          <w:sz w:val="24"/>
          <w:szCs w:val="24"/>
          <w:lang w:val="en-US"/>
        </w:rPr>
        <w:t>.</w:t>
      </w:r>
    </w:p>
    <w:p w:rsidR="00307C7D" w:rsidRPr="006374E3" w:rsidRDefault="000D37B0" w:rsidP="006374E3">
      <w:pPr>
        <w:spacing w:after="0" w:line="240" w:lineRule="auto"/>
        <w:jc w:val="both"/>
        <w:rPr>
          <w:rFonts w:ascii="Arial" w:eastAsia="Times New Roman" w:hAnsi="Arial" w:cs="Arial"/>
          <w:sz w:val="24"/>
          <w:szCs w:val="24"/>
          <w:lang w:val="en-US"/>
        </w:rPr>
      </w:pPr>
      <w:bookmarkStart w:id="10" w:name="_Hlk181945316"/>
      <w:r w:rsidRPr="000D37B0">
        <w:rPr>
          <w:rFonts w:ascii="Times New Roman" w:eastAsia="Calibri" w:hAnsi="Times New Roman" w:cs="Times New Roman"/>
          <w:color w:val="000000"/>
          <w:sz w:val="24"/>
          <w:szCs w:val="24"/>
          <w:lang w:val="en-US"/>
        </w:rPr>
        <w:sym w:font="Wingdings" w:char="00FE"/>
      </w:r>
      <w:bookmarkEnd w:id="10"/>
      <w:r w:rsidRPr="000D37B0">
        <w:rPr>
          <w:rFonts w:ascii="Arial" w:eastAsia="Calibri" w:hAnsi="Arial" w:cs="Arial"/>
          <w:color w:val="000000"/>
          <w:sz w:val="24"/>
          <w:szCs w:val="24"/>
          <w:lang w:val="en-US"/>
        </w:rPr>
        <w:t xml:space="preserve"> </w:t>
      </w:r>
      <w:r w:rsidRPr="000D37B0">
        <w:rPr>
          <w:rFonts w:ascii="Arial" w:eastAsia="Times New Roman" w:hAnsi="Arial" w:cs="Arial"/>
          <w:color w:val="000000"/>
          <w:sz w:val="24"/>
          <w:szCs w:val="24"/>
          <w:lang w:val="en-US"/>
        </w:rPr>
        <w:t xml:space="preserve"> </w:t>
      </w:r>
      <w:proofErr w:type="spellStart"/>
      <w:r w:rsidR="000C0908" w:rsidRPr="000C0908">
        <w:rPr>
          <w:rFonts w:ascii="Arial" w:eastAsia="Times New Roman" w:hAnsi="Arial" w:cs="Arial"/>
          <w:sz w:val="24"/>
          <w:szCs w:val="24"/>
          <w:lang w:val="en-US"/>
        </w:rPr>
        <w:t>garanciju</w:t>
      </w:r>
      <w:proofErr w:type="spellEnd"/>
      <w:r w:rsidR="000C0908" w:rsidRPr="000C0908">
        <w:rPr>
          <w:rFonts w:ascii="Arial" w:eastAsia="Times New Roman" w:hAnsi="Arial" w:cs="Arial"/>
          <w:sz w:val="24"/>
          <w:szCs w:val="24"/>
          <w:lang w:val="en-US"/>
        </w:rPr>
        <w:t xml:space="preserve"> za dobro </w:t>
      </w:r>
      <w:proofErr w:type="spellStart"/>
      <w:r w:rsidR="000C0908" w:rsidRPr="000C0908">
        <w:rPr>
          <w:rFonts w:ascii="Arial" w:eastAsia="Times New Roman" w:hAnsi="Arial" w:cs="Arial"/>
          <w:sz w:val="24"/>
          <w:szCs w:val="24"/>
          <w:lang w:val="en-US"/>
        </w:rPr>
        <w:t>izvršenje</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ugovora</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ako</w:t>
      </w:r>
      <w:proofErr w:type="spellEnd"/>
      <w:r w:rsidR="000C0908" w:rsidRPr="000C0908">
        <w:rPr>
          <w:rFonts w:ascii="Arial" w:eastAsia="Times New Roman" w:hAnsi="Arial" w:cs="Arial"/>
          <w:sz w:val="24"/>
          <w:szCs w:val="24"/>
          <w:lang w:val="en-US"/>
        </w:rPr>
        <w:t xml:space="preserve"> je </w:t>
      </w:r>
      <w:proofErr w:type="spellStart"/>
      <w:r w:rsidR="000C0908" w:rsidRPr="000C0908">
        <w:rPr>
          <w:rFonts w:ascii="Arial" w:eastAsia="Times New Roman" w:hAnsi="Arial" w:cs="Arial"/>
          <w:sz w:val="24"/>
          <w:szCs w:val="24"/>
          <w:lang w:val="en-US"/>
        </w:rPr>
        <w:t>raskid</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ugovora</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nastao</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zbog</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neispunjenja</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ugovorenih</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obaveza</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nastalih</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činjenjem</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ili</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nečinjenjem</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ponuđača</w:t>
      </w:r>
      <w:proofErr w:type="spellEnd"/>
      <w:r w:rsidR="000C0908" w:rsidRPr="000C0908">
        <w:rPr>
          <w:rFonts w:ascii="Arial" w:eastAsia="Times New Roman" w:hAnsi="Arial" w:cs="Arial"/>
          <w:sz w:val="24"/>
          <w:szCs w:val="24"/>
          <w:lang w:val="en-US"/>
        </w:rPr>
        <w:t xml:space="preserve"> u </w:t>
      </w:r>
      <w:proofErr w:type="spellStart"/>
      <w:r w:rsidR="000C0908" w:rsidRPr="000C0908">
        <w:rPr>
          <w:rFonts w:ascii="Arial" w:eastAsia="Times New Roman" w:hAnsi="Arial" w:cs="Arial"/>
          <w:sz w:val="24"/>
          <w:szCs w:val="24"/>
          <w:lang w:val="en-US"/>
        </w:rPr>
        <w:t>iznosu</w:t>
      </w:r>
      <w:proofErr w:type="spellEnd"/>
      <w:r w:rsidR="000C0908" w:rsidRPr="000C0908">
        <w:rPr>
          <w:rFonts w:ascii="Arial" w:eastAsia="Times New Roman" w:hAnsi="Arial" w:cs="Arial"/>
          <w:sz w:val="24"/>
          <w:szCs w:val="24"/>
          <w:lang w:val="en-US"/>
        </w:rPr>
        <w:t xml:space="preserve"> </w:t>
      </w:r>
      <w:r w:rsidR="006374E3" w:rsidRPr="006374E3">
        <w:rPr>
          <w:rFonts w:ascii="Arial" w:eastAsia="Times New Roman" w:hAnsi="Arial" w:cs="Arial"/>
          <w:sz w:val="24"/>
          <w:szCs w:val="24"/>
          <w:lang w:val="en-US"/>
        </w:rPr>
        <w:t xml:space="preserve">od 10% </w:t>
      </w:r>
      <w:proofErr w:type="spellStart"/>
      <w:r w:rsidR="006374E3" w:rsidRPr="006374E3">
        <w:rPr>
          <w:rFonts w:ascii="Arial" w:eastAsia="Times New Roman" w:hAnsi="Arial" w:cs="Arial"/>
          <w:sz w:val="24"/>
          <w:szCs w:val="24"/>
          <w:lang w:val="en-US"/>
        </w:rPr>
        <w:t>od</w:t>
      </w:r>
      <w:proofErr w:type="spellEnd"/>
      <w:r w:rsidR="006374E3" w:rsidRPr="006374E3">
        <w:rPr>
          <w:rFonts w:ascii="Arial" w:eastAsia="Times New Roman" w:hAnsi="Arial" w:cs="Arial"/>
          <w:sz w:val="24"/>
          <w:szCs w:val="24"/>
          <w:lang w:val="en-US"/>
        </w:rPr>
        <w:t xml:space="preserve"> </w:t>
      </w:r>
      <w:proofErr w:type="spellStart"/>
      <w:r w:rsidR="006374E3" w:rsidRPr="006374E3">
        <w:rPr>
          <w:rFonts w:ascii="Arial" w:eastAsia="Times New Roman" w:hAnsi="Arial" w:cs="Arial"/>
          <w:sz w:val="24"/>
          <w:szCs w:val="24"/>
          <w:lang w:val="en-US"/>
        </w:rPr>
        <w:t>vrijednosti</w:t>
      </w:r>
      <w:proofErr w:type="spellEnd"/>
      <w:r w:rsidR="006374E3" w:rsidRPr="006374E3">
        <w:rPr>
          <w:rFonts w:ascii="Arial" w:eastAsia="Times New Roman" w:hAnsi="Arial" w:cs="Arial"/>
          <w:sz w:val="24"/>
          <w:szCs w:val="24"/>
          <w:lang w:val="en-US"/>
        </w:rPr>
        <w:t xml:space="preserve"> </w:t>
      </w:r>
      <w:proofErr w:type="spellStart"/>
      <w:r w:rsidR="006374E3" w:rsidRPr="006374E3">
        <w:rPr>
          <w:rFonts w:ascii="Arial" w:eastAsia="Times New Roman" w:hAnsi="Arial" w:cs="Arial"/>
          <w:sz w:val="24"/>
          <w:szCs w:val="24"/>
          <w:lang w:val="en-US"/>
        </w:rPr>
        <w:t>Ugovora</w:t>
      </w:r>
      <w:proofErr w:type="spellEnd"/>
      <w:r w:rsidR="006374E3" w:rsidRPr="006374E3">
        <w:rPr>
          <w:rFonts w:ascii="Arial" w:eastAsia="Times New Roman" w:hAnsi="Arial" w:cs="Arial"/>
          <w:sz w:val="24"/>
          <w:szCs w:val="24"/>
          <w:lang w:val="en-US"/>
        </w:rPr>
        <w:t xml:space="preserve"> </w:t>
      </w:r>
      <w:bookmarkStart w:id="11" w:name="_Hlk193178161"/>
      <w:proofErr w:type="spellStart"/>
      <w:r w:rsidR="006374E3" w:rsidRPr="006374E3">
        <w:rPr>
          <w:rFonts w:ascii="Arial" w:eastAsia="Times New Roman" w:hAnsi="Arial" w:cs="Arial"/>
          <w:sz w:val="24"/>
          <w:szCs w:val="24"/>
          <w:lang w:val="en-US"/>
        </w:rPr>
        <w:t>sa</w:t>
      </w:r>
      <w:proofErr w:type="spellEnd"/>
      <w:r w:rsidR="006374E3" w:rsidRPr="006374E3">
        <w:rPr>
          <w:rFonts w:ascii="Arial" w:eastAsia="Times New Roman" w:hAnsi="Arial" w:cs="Arial"/>
          <w:sz w:val="24"/>
          <w:szCs w:val="24"/>
          <w:lang w:val="en-US"/>
        </w:rPr>
        <w:t xml:space="preserve"> </w:t>
      </w:r>
      <w:proofErr w:type="spellStart"/>
      <w:r w:rsidR="006374E3" w:rsidRPr="006374E3">
        <w:rPr>
          <w:rFonts w:ascii="Arial" w:eastAsia="Times New Roman" w:hAnsi="Arial" w:cs="Arial"/>
          <w:sz w:val="24"/>
          <w:szCs w:val="24"/>
          <w:lang w:val="en-US"/>
        </w:rPr>
        <w:t>rokom</w:t>
      </w:r>
      <w:proofErr w:type="spellEnd"/>
      <w:r w:rsidR="006374E3" w:rsidRPr="006374E3">
        <w:rPr>
          <w:rFonts w:ascii="Arial" w:eastAsia="Times New Roman" w:hAnsi="Arial" w:cs="Arial"/>
          <w:sz w:val="24"/>
          <w:szCs w:val="24"/>
          <w:lang w:val="en-US"/>
        </w:rPr>
        <w:t xml:space="preserve"> </w:t>
      </w:r>
      <w:proofErr w:type="spellStart"/>
      <w:r w:rsidR="006374E3" w:rsidRPr="006374E3">
        <w:rPr>
          <w:rFonts w:ascii="Arial" w:eastAsia="Times New Roman" w:hAnsi="Arial" w:cs="Arial"/>
          <w:sz w:val="24"/>
          <w:szCs w:val="24"/>
          <w:lang w:val="en-US"/>
        </w:rPr>
        <w:t>važenja</w:t>
      </w:r>
      <w:proofErr w:type="spellEnd"/>
      <w:r w:rsidR="006374E3" w:rsidRPr="006374E3">
        <w:rPr>
          <w:rFonts w:ascii="Arial" w:eastAsia="Times New Roman" w:hAnsi="Arial" w:cs="Arial"/>
          <w:sz w:val="24"/>
          <w:szCs w:val="24"/>
          <w:lang w:val="en-US"/>
        </w:rPr>
        <w:t xml:space="preserve"> </w:t>
      </w:r>
      <w:r w:rsidR="006374E3">
        <w:rPr>
          <w:rFonts w:ascii="Arial" w:eastAsia="Times New Roman" w:hAnsi="Arial" w:cs="Arial"/>
          <w:sz w:val="24"/>
          <w:szCs w:val="24"/>
          <w:lang w:val="en-US"/>
        </w:rPr>
        <w:t>120</w:t>
      </w:r>
      <w:r w:rsidR="006374E3" w:rsidRPr="006374E3">
        <w:rPr>
          <w:rFonts w:ascii="Arial" w:eastAsia="Times New Roman" w:hAnsi="Arial" w:cs="Arial"/>
          <w:sz w:val="24"/>
          <w:szCs w:val="24"/>
          <w:lang w:val="en-US"/>
        </w:rPr>
        <w:t xml:space="preserve"> dana </w:t>
      </w:r>
      <w:bookmarkStart w:id="12" w:name="_Hlk193101415"/>
      <w:proofErr w:type="spellStart"/>
      <w:r w:rsidR="006374E3" w:rsidRPr="006374E3">
        <w:rPr>
          <w:rFonts w:ascii="Arial" w:eastAsia="Times New Roman" w:hAnsi="Arial" w:cs="Arial"/>
          <w:sz w:val="24"/>
          <w:szCs w:val="24"/>
          <w:lang w:val="en-US"/>
        </w:rPr>
        <w:t>dužim</w:t>
      </w:r>
      <w:proofErr w:type="spellEnd"/>
      <w:r w:rsidR="006374E3" w:rsidRPr="006374E3">
        <w:rPr>
          <w:rFonts w:ascii="Arial" w:eastAsia="Times New Roman" w:hAnsi="Arial" w:cs="Arial"/>
          <w:sz w:val="24"/>
          <w:szCs w:val="24"/>
          <w:lang w:val="en-US"/>
        </w:rPr>
        <w:t xml:space="preserve"> </w:t>
      </w:r>
      <w:proofErr w:type="spellStart"/>
      <w:r w:rsidR="006374E3" w:rsidRPr="006374E3">
        <w:rPr>
          <w:rFonts w:ascii="Arial" w:eastAsia="Times New Roman" w:hAnsi="Arial" w:cs="Arial"/>
          <w:sz w:val="24"/>
          <w:szCs w:val="24"/>
          <w:lang w:val="en-US"/>
        </w:rPr>
        <w:t>od</w:t>
      </w:r>
      <w:proofErr w:type="spellEnd"/>
      <w:r w:rsidR="006374E3" w:rsidRPr="006374E3">
        <w:rPr>
          <w:rFonts w:ascii="Arial" w:eastAsia="Times New Roman" w:hAnsi="Arial" w:cs="Arial"/>
          <w:sz w:val="24"/>
          <w:szCs w:val="24"/>
          <w:lang w:val="en-US"/>
        </w:rPr>
        <w:t xml:space="preserve"> </w:t>
      </w:r>
      <w:proofErr w:type="spellStart"/>
      <w:r w:rsidR="006374E3" w:rsidRPr="006374E3">
        <w:rPr>
          <w:rFonts w:ascii="Arial" w:eastAsia="Times New Roman" w:hAnsi="Arial" w:cs="Arial"/>
          <w:sz w:val="24"/>
          <w:szCs w:val="24"/>
          <w:lang w:val="en-US"/>
        </w:rPr>
        <w:t>ugovorenog</w:t>
      </w:r>
      <w:proofErr w:type="spellEnd"/>
      <w:r w:rsidR="006374E3" w:rsidRPr="006374E3">
        <w:rPr>
          <w:rFonts w:ascii="Arial" w:eastAsia="Times New Roman" w:hAnsi="Arial" w:cs="Arial"/>
          <w:sz w:val="24"/>
          <w:szCs w:val="24"/>
          <w:lang w:val="en-US"/>
        </w:rPr>
        <w:t xml:space="preserve"> </w:t>
      </w:r>
      <w:proofErr w:type="spellStart"/>
      <w:r w:rsidR="006374E3" w:rsidRPr="006374E3">
        <w:rPr>
          <w:rFonts w:ascii="Arial" w:eastAsia="Times New Roman" w:hAnsi="Arial" w:cs="Arial"/>
          <w:sz w:val="24"/>
          <w:szCs w:val="24"/>
          <w:lang w:val="en-US"/>
        </w:rPr>
        <w:t>roka</w:t>
      </w:r>
      <w:proofErr w:type="spellEnd"/>
      <w:r w:rsidR="006374E3" w:rsidRPr="006374E3">
        <w:rPr>
          <w:rFonts w:ascii="Arial" w:eastAsia="Times New Roman" w:hAnsi="Arial" w:cs="Arial"/>
          <w:sz w:val="24"/>
          <w:szCs w:val="24"/>
          <w:lang w:val="en-US"/>
        </w:rPr>
        <w:t xml:space="preserve"> </w:t>
      </w:r>
      <w:proofErr w:type="spellStart"/>
      <w:r w:rsidR="006374E3" w:rsidRPr="006374E3">
        <w:rPr>
          <w:rFonts w:ascii="Arial" w:eastAsia="Times New Roman" w:hAnsi="Arial" w:cs="Arial"/>
          <w:sz w:val="24"/>
          <w:szCs w:val="24"/>
          <w:lang w:val="en-US"/>
        </w:rPr>
        <w:t>izvršenja</w:t>
      </w:r>
      <w:proofErr w:type="spellEnd"/>
      <w:r w:rsidR="006374E3" w:rsidRPr="006374E3">
        <w:rPr>
          <w:rFonts w:ascii="Arial" w:eastAsia="Times New Roman" w:hAnsi="Arial" w:cs="Arial"/>
          <w:sz w:val="24"/>
          <w:szCs w:val="24"/>
          <w:lang w:val="en-US"/>
        </w:rPr>
        <w:t xml:space="preserve"> </w:t>
      </w:r>
      <w:proofErr w:type="spellStart"/>
      <w:r w:rsidR="006374E3" w:rsidRPr="006374E3">
        <w:rPr>
          <w:rFonts w:ascii="Arial" w:eastAsia="Times New Roman" w:hAnsi="Arial" w:cs="Arial"/>
          <w:sz w:val="24"/>
          <w:szCs w:val="24"/>
          <w:lang w:val="en-US"/>
        </w:rPr>
        <w:t>Ugovora</w:t>
      </w:r>
      <w:bookmarkEnd w:id="12"/>
      <w:proofErr w:type="spellEnd"/>
      <w:r w:rsidR="006374E3">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Izvođač</w:t>
      </w:r>
      <w:proofErr w:type="spellEnd"/>
      <w:r w:rsidR="006374E3" w:rsidRPr="00053D58">
        <w:rPr>
          <w:rFonts w:ascii="Arial" w:eastAsia="Times New Roman" w:hAnsi="Arial" w:cs="Arial"/>
          <w:sz w:val="24"/>
          <w:szCs w:val="24"/>
          <w:lang w:val="en-US"/>
        </w:rPr>
        <w:t xml:space="preserve"> je </w:t>
      </w:r>
      <w:proofErr w:type="spellStart"/>
      <w:r w:rsidR="006374E3" w:rsidRPr="00053D58">
        <w:rPr>
          <w:rFonts w:ascii="Arial" w:eastAsia="Times New Roman" w:hAnsi="Arial" w:cs="Arial"/>
          <w:sz w:val="24"/>
          <w:szCs w:val="24"/>
          <w:lang w:val="en-US"/>
        </w:rPr>
        <w:t>dužan</w:t>
      </w:r>
      <w:proofErr w:type="spellEnd"/>
      <w:r w:rsidR="006374E3" w:rsidRPr="00053D58">
        <w:rPr>
          <w:rFonts w:ascii="Arial" w:eastAsia="Times New Roman" w:hAnsi="Arial" w:cs="Arial"/>
          <w:sz w:val="24"/>
          <w:szCs w:val="24"/>
          <w:lang w:val="en-US"/>
        </w:rPr>
        <w:t xml:space="preserve"> da </w:t>
      </w:r>
      <w:proofErr w:type="spellStart"/>
      <w:r w:rsidR="006374E3" w:rsidRPr="00053D58">
        <w:rPr>
          <w:rFonts w:ascii="Arial" w:eastAsia="Times New Roman" w:hAnsi="Arial" w:cs="Arial"/>
          <w:sz w:val="24"/>
          <w:szCs w:val="24"/>
          <w:lang w:val="en-US"/>
        </w:rPr>
        <w:t>na</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zahtjev</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Naručioca</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produži</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rok</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važenja</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Garancije</w:t>
      </w:r>
      <w:proofErr w:type="spellEnd"/>
      <w:r w:rsidR="006374E3" w:rsidRPr="00053D58">
        <w:rPr>
          <w:rFonts w:ascii="Arial" w:eastAsia="Times New Roman" w:hAnsi="Arial" w:cs="Arial"/>
          <w:sz w:val="24"/>
          <w:szCs w:val="24"/>
          <w:lang w:val="en-US"/>
        </w:rPr>
        <w:t xml:space="preserve"> za dobro </w:t>
      </w:r>
      <w:proofErr w:type="spellStart"/>
      <w:r w:rsidR="006374E3" w:rsidRPr="00053D58">
        <w:rPr>
          <w:rFonts w:ascii="Arial" w:eastAsia="Times New Roman" w:hAnsi="Arial" w:cs="Arial"/>
          <w:sz w:val="24"/>
          <w:szCs w:val="24"/>
          <w:lang w:val="en-US"/>
        </w:rPr>
        <w:t>izvršenje</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ugovora</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tj</w:t>
      </w:r>
      <w:proofErr w:type="spellEnd"/>
      <w:r w:rsidR="006374E3" w:rsidRPr="00053D58">
        <w:rPr>
          <w:rFonts w:ascii="Arial" w:eastAsia="Times New Roman" w:hAnsi="Arial" w:cs="Arial"/>
          <w:sz w:val="24"/>
          <w:szCs w:val="24"/>
          <w:lang w:val="en-US"/>
        </w:rPr>
        <w:t xml:space="preserve">. da </w:t>
      </w:r>
      <w:proofErr w:type="spellStart"/>
      <w:r w:rsidR="006374E3" w:rsidRPr="00053D58">
        <w:rPr>
          <w:rFonts w:ascii="Arial" w:eastAsia="Times New Roman" w:hAnsi="Arial" w:cs="Arial"/>
          <w:sz w:val="24"/>
          <w:szCs w:val="24"/>
          <w:lang w:val="en-US"/>
        </w:rPr>
        <w:t>održava</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Garanciju</w:t>
      </w:r>
      <w:proofErr w:type="spellEnd"/>
      <w:r w:rsidR="006374E3" w:rsidRPr="00053D58">
        <w:rPr>
          <w:rFonts w:ascii="Arial" w:eastAsia="Times New Roman" w:hAnsi="Arial" w:cs="Arial"/>
          <w:sz w:val="24"/>
          <w:szCs w:val="24"/>
          <w:lang w:val="en-US"/>
        </w:rPr>
        <w:t xml:space="preserve"> do </w:t>
      </w:r>
      <w:proofErr w:type="spellStart"/>
      <w:r w:rsidR="006374E3" w:rsidRPr="00053D58">
        <w:rPr>
          <w:rFonts w:ascii="Arial" w:eastAsia="Times New Roman" w:hAnsi="Arial" w:cs="Arial"/>
          <w:sz w:val="24"/>
          <w:szCs w:val="24"/>
          <w:lang w:val="en-US"/>
        </w:rPr>
        <w:t>dobijanja</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završnog</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konačnog</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izvještaja</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i</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primopredaje</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radova</w:t>
      </w:r>
      <w:bookmarkEnd w:id="11"/>
      <w:proofErr w:type="spellEnd"/>
      <w:r w:rsidRPr="00053D58">
        <w:rPr>
          <w:rFonts w:ascii="Arial" w:eastAsia="Calibri" w:hAnsi="Arial" w:cs="Arial"/>
          <w:sz w:val="24"/>
          <w:szCs w:val="24"/>
          <w:lang w:val="sl-SI" w:eastAsia="sr-Latn-ME"/>
        </w:rPr>
        <w:t>.</w:t>
      </w:r>
    </w:p>
    <w:p w:rsidR="00766752" w:rsidRPr="00443838" w:rsidRDefault="00766752" w:rsidP="00766752">
      <w:pPr>
        <w:spacing w:after="0" w:line="240" w:lineRule="auto"/>
        <w:jc w:val="both"/>
        <w:rPr>
          <w:rFonts w:ascii="Arial" w:eastAsia="Calibri" w:hAnsi="Arial" w:cs="Arial"/>
          <w:sz w:val="24"/>
          <w:szCs w:val="24"/>
          <w:lang w:eastAsia="sr-Latn-ME"/>
        </w:rPr>
      </w:pPr>
      <w:bookmarkStart w:id="13" w:name="_Hlk178335703"/>
      <w:r w:rsidRPr="00053D58">
        <w:rPr>
          <w:rFonts w:ascii="Arial" w:eastAsia="Calibri" w:hAnsi="Arial" w:cs="Arial"/>
          <w:sz w:val="24"/>
          <w:szCs w:val="24"/>
          <w:lang w:val="en-US" w:eastAsia="sr-Latn-ME"/>
        </w:rPr>
        <w:sym w:font="Wingdings" w:char="00FE"/>
      </w:r>
      <w:r w:rsidRPr="00053D58">
        <w:rPr>
          <w:rFonts w:ascii="Arial" w:eastAsia="Calibri" w:hAnsi="Arial" w:cs="Arial"/>
          <w:sz w:val="24"/>
          <w:szCs w:val="24"/>
          <w:lang w:val="en-US" w:eastAsia="sr-Latn-ME"/>
        </w:rPr>
        <w:t xml:space="preserve"> </w:t>
      </w:r>
      <w:bookmarkEnd w:id="13"/>
      <w:r w:rsidRPr="00053D58">
        <w:rPr>
          <w:rFonts w:ascii="Arial" w:eastAsia="Calibri" w:hAnsi="Arial" w:cs="Arial"/>
          <w:sz w:val="24"/>
          <w:szCs w:val="24"/>
          <w:lang w:val="sl-SI" w:eastAsia="sr-Latn-ME"/>
        </w:rPr>
        <w:t xml:space="preserve">Polisu osiguranja od profesionalne odgovornosti u iznosu od </w:t>
      </w:r>
      <w:r w:rsidR="006536DF">
        <w:rPr>
          <w:rFonts w:ascii="Arial" w:eastAsia="Calibri" w:hAnsi="Arial" w:cs="Arial"/>
          <w:sz w:val="24"/>
          <w:szCs w:val="24"/>
          <w:lang w:val="sl-SI" w:eastAsia="sr-Latn-ME"/>
        </w:rPr>
        <w:t>1</w:t>
      </w:r>
      <w:r w:rsidRPr="00053D58">
        <w:rPr>
          <w:rFonts w:ascii="Arial" w:eastAsia="Calibri" w:hAnsi="Arial" w:cs="Arial"/>
          <w:sz w:val="24"/>
          <w:szCs w:val="24"/>
          <w:lang w:val="sl-SI" w:eastAsia="sr-Latn-ME"/>
        </w:rPr>
        <w:t xml:space="preserve">00.000,00 € sa rokom važenja </w:t>
      </w:r>
      <w:bookmarkStart w:id="14" w:name="_Hlk193113209"/>
      <w:r w:rsidR="009C2770" w:rsidRPr="00053D58">
        <w:rPr>
          <w:rFonts w:ascii="Arial" w:eastAsia="Calibri" w:hAnsi="Arial" w:cs="Arial"/>
          <w:sz w:val="24"/>
          <w:szCs w:val="24"/>
          <w:lang w:val="sl-SI" w:eastAsia="sr-Latn-ME"/>
        </w:rPr>
        <w:t>120</w:t>
      </w:r>
      <w:r w:rsidRPr="00053D58">
        <w:rPr>
          <w:rFonts w:ascii="Arial" w:eastAsia="Calibri" w:hAnsi="Arial" w:cs="Arial"/>
          <w:sz w:val="24"/>
          <w:szCs w:val="24"/>
          <w:lang w:val="sl-SI" w:eastAsia="sr-Latn-ME"/>
        </w:rPr>
        <w:t xml:space="preserve"> dana </w:t>
      </w:r>
      <w:r w:rsidR="006374E3" w:rsidRPr="00053D58">
        <w:rPr>
          <w:rFonts w:ascii="Arial" w:eastAsia="Calibri" w:hAnsi="Arial" w:cs="Arial"/>
          <w:sz w:val="24"/>
          <w:szCs w:val="24"/>
          <w:lang w:val="sl-SI" w:eastAsia="sr-Latn-ME"/>
        </w:rPr>
        <w:t>dužim od ugovorenog roka</w:t>
      </w:r>
      <w:r w:rsidR="00800C3D">
        <w:rPr>
          <w:rFonts w:ascii="Arial" w:eastAsia="Calibri" w:hAnsi="Arial" w:cs="Arial"/>
          <w:sz w:val="24"/>
          <w:szCs w:val="24"/>
          <w:lang w:val="sl-SI" w:eastAsia="sr-Latn-ME"/>
        </w:rPr>
        <w:t xml:space="preserve"> </w:t>
      </w:r>
      <w:r w:rsidR="006374E3" w:rsidRPr="00053D58">
        <w:rPr>
          <w:rFonts w:ascii="Arial" w:eastAsia="Calibri" w:hAnsi="Arial" w:cs="Arial"/>
          <w:sz w:val="24"/>
          <w:szCs w:val="24"/>
          <w:lang w:val="sl-SI" w:eastAsia="sr-Latn-ME"/>
        </w:rPr>
        <w:t xml:space="preserve"> izvršenja Ugovora</w:t>
      </w:r>
      <w:bookmarkEnd w:id="14"/>
      <w:r w:rsidRPr="00053D58">
        <w:rPr>
          <w:rFonts w:ascii="Arial" w:eastAsia="Calibri" w:hAnsi="Arial" w:cs="Arial"/>
          <w:sz w:val="24"/>
          <w:szCs w:val="24"/>
          <w:lang w:val="sl-SI" w:eastAsia="sr-Latn-ME"/>
        </w:rPr>
        <w:t>.</w:t>
      </w:r>
      <w:r w:rsidR="00053D58" w:rsidRPr="00053D58">
        <w:t xml:space="preserve"> </w:t>
      </w:r>
      <w:r w:rsidR="00053D58" w:rsidRPr="00053D58">
        <w:rPr>
          <w:rFonts w:ascii="Arial" w:eastAsia="Calibri" w:hAnsi="Arial" w:cs="Arial"/>
          <w:sz w:val="24"/>
          <w:szCs w:val="24"/>
          <w:lang w:val="sl-SI" w:eastAsia="sr-Latn-ME"/>
        </w:rPr>
        <w:t xml:space="preserve">Izvođač je dužan da na zahtjev Naručioca produži rok važenja </w:t>
      </w:r>
      <w:r w:rsidR="00053D58">
        <w:rPr>
          <w:rFonts w:ascii="Arial" w:eastAsia="Calibri" w:hAnsi="Arial" w:cs="Arial"/>
          <w:sz w:val="24"/>
          <w:szCs w:val="24"/>
          <w:lang w:val="sl-SI" w:eastAsia="sr-Latn-ME"/>
        </w:rPr>
        <w:t>polisu osiguranja od odgovornosti</w:t>
      </w:r>
      <w:r w:rsidR="00053D58" w:rsidRPr="00053D58">
        <w:rPr>
          <w:rFonts w:ascii="Arial" w:eastAsia="Calibri" w:hAnsi="Arial" w:cs="Arial"/>
          <w:sz w:val="24"/>
          <w:szCs w:val="24"/>
          <w:lang w:val="sl-SI" w:eastAsia="sr-Latn-ME"/>
        </w:rPr>
        <w:t xml:space="preserve"> do dobijanja završnog (konačnog) izvještaja i primopredaje radova.</w:t>
      </w:r>
    </w:p>
    <w:p w:rsidR="00766752" w:rsidRDefault="00766752" w:rsidP="00766752">
      <w:pPr>
        <w:spacing w:after="0" w:line="240" w:lineRule="auto"/>
        <w:jc w:val="both"/>
        <w:rPr>
          <w:rFonts w:ascii="Arial" w:eastAsia="Calibri" w:hAnsi="Arial" w:cs="Arial"/>
          <w:sz w:val="24"/>
          <w:szCs w:val="24"/>
          <w:lang w:val="sl-SI" w:eastAsia="sr-Latn-ME"/>
        </w:rPr>
      </w:pPr>
      <w:r w:rsidRPr="009A3A9B">
        <w:rPr>
          <w:rFonts w:ascii="Arial" w:eastAsia="Calibri" w:hAnsi="Arial" w:cs="Arial"/>
          <w:sz w:val="24"/>
          <w:szCs w:val="24"/>
          <w:lang w:val="en-US" w:eastAsia="sr-Latn-ME"/>
        </w:rPr>
        <w:sym w:font="Wingdings" w:char="00FE"/>
      </w:r>
      <w:r w:rsidRPr="009A3A9B">
        <w:rPr>
          <w:rFonts w:ascii="Arial" w:eastAsia="Calibri" w:hAnsi="Arial" w:cs="Arial"/>
          <w:sz w:val="24"/>
          <w:szCs w:val="24"/>
          <w:lang w:val="en-US" w:eastAsia="sr-Latn-ME"/>
        </w:rPr>
        <w:t xml:space="preserve"> </w:t>
      </w:r>
      <w:r w:rsidRPr="009A3A9B">
        <w:rPr>
          <w:rFonts w:ascii="Arial" w:eastAsia="Calibri" w:hAnsi="Arial" w:cs="Arial"/>
          <w:sz w:val="24"/>
          <w:szCs w:val="24"/>
          <w:lang w:val="sl-SI" w:eastAsia="sr-Latn-ME"/>
        </w:rPr>
        <w:t xml:space="preserve">Izvođač je dužan da </w:t>
      </w:r>
      <w:r w:rsidR="00800C3D">
        <w:rPr>
          <w:rFonts w:ascii="Arial" w:eastAsia="Calibri" w:hAnsi="Arial" w:cs="Arial"/>
          <w:sz w:val="24"/>
          <w:szCs w:val="24"/>
          <w:lang w:val="sl-SI" w:eastAsia="sr-Latn-ME"/>
        </w:rPr>
        <w:t>30</w:t>
      </w:r>
      <w:r w:rsidRPr="009A3A9B">
        <w:rPr>
          <w:rFonts w:ascii="Arial" w:eastAsia="Calibri" w:hAnsi="Arial" w:cs="Arial"/>
          <w:sz w:val="24"/>
          <w:szCs w:val="24"/>
          <w:lang w:val="sl-SI" w:eastAsia="sr-Latn-ME"/>
        </w:rPr>
        <w:t xml:space="preserve"> dana prije isteka garancije za dobro izvršenje ugovora dostavi Naručiocu bezuslovnu i naplativu na prvi poziv garanciju za otklanjanje nedostataka u garantnom roku za izvedene radove i ugrađenu opremu i materijal na iznos od </w:t>
      </w:r>
      <w:r>
        <w:rPr>
          <w:rFonts w:ascii="Arial" w:eastAsia="Calibri" w:hAnsi="Arial" w:cs="Arial"/>
          <w:sz w:val="24"/>
          <w:szCs w:val="24"/>
          <w:lang w:val="sl-SI" w:eastAsia="sr-Latn-ME"/>
        </w:rPr>
        <w:t>5</w:t>
      </w:r>
      <w:r w:rsidRPr="009A3A9B">
        <w:rPr>
          <w:rFonts w:ascii="Arial" w:eastAsia="Calibri" w:hAnsi="Arial" w:cs="Arial"/>
          <w:sz w:val="24"/>
          <w:szCs w:val="24"/>
          <w:lang w:val="sl-SI" w:eastAsia="sr-Latn-ME"/>
        </w:rPr>
        <w:t xml:space="preserve">% od vrijednosti ugovora sa rokom važenja </w:t>
      </w:r>
      <w:r w:rsidR="009C2770">
        <w:rPr>
          <w:rFonts w:ascii="Arial" w:eastAsia="Calibri" w:hAnsi="Arial" w:cs="Arial"/>
          <w:sz w:val="24"/>
          <w:szCs w:val="24"/>
          <w:lang w:val="sl-SI" w:eastAsia="sr-Latn-ME"/>
        </w:rPr>
        <w:t>30</w:t>
      </w:r>
      <w:r w:rsidRPr="009A3A9B">
        <w:rPr>
          <w:rFonts w:ascii="Arial" w:eastAsia="Calibri" w:hAnsi="Arial" w:cs="Arial"/>
          <w:sz w:val="24"/>
          <w:szCs w:val="24"/>
          <w:lang w:val="sl-SI" w:eastAsia="sr-Latn-ME"/>
        </w:rPr>
        <w:t xml:space="preserve"> dana dužim od važenja garantnog roka za izvedene radove</w:t>
      </w:r>
      <w:r w:rsidR="00CA61CB">
        <w:rPr>
          <w:rFonts w:ascii="Arial" w:eastAsia="Calibri" w:hAnsi="Arial" w:cs="Arial"/>
          <w:sz w:val="24"/>
          <w:szCs w:val="24"/>
          <w:lang w:val="sl-SI" w:eastAsia="sr-Latn-ME"/>
        </w:rPr>
        <w:t>,</w:t>
      </w:r>
      <w:r w:rsidRPr="009A3A9B">
        <w:rPr>
          <w:rFonts w:ascii="Arial" w:eastAsia="Calibri" w:hAnsi="Arial" w:cs="Arial"/>
          <w:sz w:val="24"/>
          <w:szCs w:val="24"/>
          <w:lang w:val="sl-SI" w:eastAsia="sr-Latn-ME"/>
        </w:rPr>
        <w:t xml:space="preserve"> ugrađenu opremu i materijal. Izvođač ima obavezu da datu garanciju obnavlja svake godine do kraja perioda garantovanja i to najkasnije </w:t>
      </w:r>
      <w:r w:rsidR="00800C3D">
        <w:rPr>
          <w:rFonts w:ascii="Arial" w:eastAsia="Calibri" w:hAnsi="Arial" w:cs="Arial"/>
          <w:sz w:val="24"/>
          <w:szCs w:val="24"/>
          <w:lang w:val="sl-SI" w:eastAsia="sr-Latn-ME"/>
        </w:rPr>
        <w:t>15</w:t>
      </w:r>
      <w:r w:rsidRPr="009A3A9B">
        <w:rPr>
          <w:rFonts w:ascii="Arial" w:eastAsia="Calibri" w:hAnsi="Arial" w:cs="Arial"/>
          <w:sz w:val="24"/>
          <w:szCs w:val="24"/>
          <w:lang w:val="sl-SI" w:eastAsia="sr-Latn-ME"/>
        </w:rPr>
        <w:t xml:space="preserve"> dana prije isteka prethodne. Ukoliko Izvođač  blagovremeno ne obnovi garanciju u ostavljenom roku, Naručilac će aktivirati garanciju koja je na snazi.</w:t>
      </w:r>
    </w:p>
    <w:p w:rsidR="00D21807" w:rsidRDefault="00D21807" w:rsidP="00766752">
      <w:pPr>
        <w:spacing w:after="0" w:line="240" w:lineRule="auto"/>
        <w:jc w:val="both"/>
        <w:rPr>
          <w:rFonts w:ascii="Arial" w:eastAsia="Calibri" w:hAnsi="Arial" w:cs="Arial"/>
          <w:sz w:val="24"/>
          <w:szCs w:val="24"/>
          <w:lang w:val="sl-SI" w:eastAsia="sr-Latn-ME"/>
        </w:rPr>
      </w:pPr>
    </w:p>
    <w:p w:rsidR="00D21807" w:rsidRPr="009A3A9B" w:rsidRDefault="00D21807" w:rsidP="00766752">
      <w:pPr>
        <w:spacing w:after="0" w:line="240" w:lineRule="auto"/>
        <w:jc w:val="both"/>
        <w:rPr>
          <w:rFonts w:ascii="Arial" w:eastAsia="Calibri" w:hAnsi="Arial" w:cs="Arial"/>
          <w:sz w:val="24"/>
          <w:szCs w:val="24"/>
          <w:lang w:val="sl-SI" w:eastAsia="sr-Latn-ME"/>
        </w:rPr>
      </w:pPr>
    </w:p>
    <w:p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hanging="630"/>
        <w:outlineLvl w:val="0"/>
        <w:rPr>
          <w:rFonts w:ascii="Arial" w:eastAsia="Times New Roman" w:hAnsi="Arial" w:cs="Times New Roman"/>
          <w:b/>
          <w:color w:val="000000"/>
          <w:sz w:val="24"/>
          <w:szCs w:val="32"/>
        </w:rPr>
      </w:pPr>
      <w:bookmarkStart w:id="15" w:name="_Toc62730559"/>
      <w:r w:rsidRPr="00307C7D">
        <w:rPr>
          <w:rFonts w:ascii="Arial" w:eastAsia="Times New Roman" w:hAnsi="Arial" w:cs="Times New Roman"/>
          <w:b/>
          <w:sz w:val="24"/>
          <w:szCs w:val="32"/>
        </w:rPr>
        <w:lastRenderedPageBreak/>
        <w:t>METODOLOGIJA VREDNOVANJA PONUDA</w:t>
      </w:r>
      <w:bookmarkEnd w:id="15"/>
    </w:p>
    <w:p w:rsidR="00307C7D" w:rsidRPr="00307C7D" w:rsidRDefault="00307C7D" w:rsidP="00307C7D">
      <w:pPr>
        <w:spacing w:after="0" w:line="240" w:lineRule="auto"/>
        <w:rPr>
          <w:rFonts w:ascii="Arial" w:eastAsia="Times New Roman" w:hAnsi="Arial" w:cs="Arial"/>
          <w:sz w:val="24"/>
          <w:szCs w:val="24"/>
        </w:rPr>
      </w:pPr>
    </w:p>
    <w:p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Naručilac će u postupku javne nabavki izabrati ekonomski najpovoljniju ponudu, primjenom pristupa isplativosti, po osnovu kriterijuma</w:t>
      </w:r>
      <w:r w:rsidRPr="00307C7D">
        <w:rPr>
          <w:rFonts w:ascii="Arial" w:eastAsia="Times New Roman" w:hAnsi="Arial" w:cs="Arial"/>
          <w:sz w:val="24"/>
          <w:szCs w:val="24"/>
          <w:vertAlign w:val="superscript"/>
        </w:rPr>
        <w:footnoteReference w:id="7"/>
      </w:r>
      <w:r w:rsidRPr="00307C7D">
        <w:rPr>
          <w:rFonts w:ascii="Arial" w:eastAsia="Times New Roman" w:hAnsi="Arial" w:cs="Arial"/>
          <w:sz w:val="24"/>
          <w:szCs w:val="24"/>
        </w:rPr>
        <w:t xml:space="preserve">: </w:t>
      </w:r>
    </w:p>
    <w:p w:rsidR="00307C7D" w:rsidRPr="00307C7D" w:rsidRDefault="000D37B0" w:rsidP="00307C7D">
      <w:pPr>
        <w:spacing w:after="0" w:line="240" w:lineRule="auto"/>
        <w:rPr>
          <w:rFonts w:ascii="Arial" w:eastAsia="Times New Roman" w:hAnsi="Arial" w:cs="Arial"/>
          <w:sz w:val="24"/>
          <w:szCs w:val="24"/>
        </w:rPr>
      </w:pPr>
      <w:r w:rsidRPr="000D37B0">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w:t>
      </w:r>
      <w:r w:rsidR="00307C7D" w:rsidRPr="00307C7D">
        <w:rPr>
          <w:rFonts w:ascii="Arial" w:eastAsia="Times New Roman" w:hAnsi="Arial" w:cs="Arial"/>
          <w:sz w:val="24"/>
          <w:szCs w:val="24"/>
        </w:rPr>
        <w:t xml:space="preserve">odnos cijene i kvaliteta </w:t>
      </w:r>
    </w:p>
    <w:p w:rsidR="00307C7D" w:rsidRPr="00307C7D" w:rsidRDefault="00307C7D" w:rsidP="00307C7D">
      <w:pPr>
        <w:spacing w:after="0" w:line="240" w:lineRule="auto"/>
        <w:rPr>
          <w:rFonts w:ascii="Arial" w:eastAsia="Times New Roman" w:hAnsi="Arial" w:cs="Arial"/>
          <w:sz w:val="24"/>
          <w:szCs w:val="24"/>
        </w:rPr>
      </w:pPr>
    </w:p>
    <w:p w:rsidR="00307C7D" w:rsidRPr="00307C7D" w:rsidRDefault="00307C7D" w:rsidP="00307C7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0D37B0" w:rsidRPr="00CA61CB" w:rsidRDefault="000D37B0" w:rsidP="000D37B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Naručilac  će  u  postupku  javne  nabavke  izabrati  ekonomski  najpovoljniju  ponudu, primjenom pristupa isplativosti, po osnovu kriterijuma:</w:t>
      </w:r>
    </w:p>
    <w:p w:rsidR="000D37B0" w:rsidRPr="00CA61CB" w:rsidRDefault="000D37B0" w:rsidP="000D37B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 odnos cijene i kvaliteta (90/10)</w:t>
      </w: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Komisija za sprovođenje postupka javne nabavke će vrednovati ponude po kriterijumu odnos cijene i kvaliteta primjenom relativnog (proporcionalnog) metoda, na način što će 90 bodova dobiti najniže ponuđena cijena (C), a 10 bodova dobiti najbolje ponuđeni kvalitet (K).</w:t>
      </w: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Ukupan broj bodova = broj bodova za cijenu (C) + broj bodova za kvalitet (K)</w:t>
      </w: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1.</w:t>
      </w:r>
      <w:r w:rsidRPr="00CA61CB">
        <w:rPr>
          <w:rFonts w:ascii="Arial" w:eastAsia="Times New Roman" w:hAnsi="Arial" w:cs="Arial"/>
          <w:color w:val="000000"/>
          <w:sz w:val="24"/>
          <w:szCs w:val="24"/>
        </w:rPr>
        <w:tab/>
        <w:t>Cijena (C) (90 bodova)</w:t>
      </w: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Parametar  cijena će se vrednovati na sljedeći način:</w:t>
      </w: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Najniža ponuđena cijena dobija maksimalni broj bodova 90.</w:t>
      </w: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 xml:space="preserve">Bodovi za ostale ponude se obračunavaju proporcijalno u odnosu na  najnižu ponuđenu cijenu po formuli: </w:t>
      </w: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Broj bodova (C) =  (Najniža ponuđena cijena /  ponuđena cijena) x 90 bodova</w:t>
      </w: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4561EA" w:rsidRPr="00CA61CB" w:rsidRDefault="003621CB"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 xml:space="preserve">2. </w:t>
      </w:r>
      <w:r w:rsidR="004561EA" w:rsidRPr="00CA61CB">
        <w:rPr>
          <w:rFonts w:ascii="Arial" w:eastAsia="Times New Roman" w:hAnsi="Arial" w:cs="Arial"/>
          <w:color w:val="000000"/>
          <w:sz w:val="24"/>
          <w:szCs w:val="24"/>
        </w:rPr>
        <w:t xml:space="preserve">Kvalitet  (K) 10 bodova – </w:t>
      </w:r>
      <w:bookmarkStart w:id="16" w:name="_Hlk185924657"/>
      <w:r w:rsidR="004561EA" w:rsidRPr="00CA61CB">
        <w:rPr>
          <w:rFonts w:ascii="Arial" w:eastAsia="Times New Roman" w:hAnsi="Arial" w:cs="Arial"/>
          <w:color w:val="000000"/>
          <w:sz w:val="24"/>
          <w:szCs w:val="24"/>
        </w:rPr>
        <w:t>garantni rok za izvedene radove</w:t>
      </w:r>
      <w:r w:rsidR="005F787E" w:rsidRPr="00CA61CB">
        <w:rPr>
          <w:rFonts w:ascii="Arial" w:eastAsia="Times New Roman" w:hAnsi="Arial" w:cs="Arial"/>
          <w:color w:val="000000"/>
          <w:sz w:val="24"/>
          <w:szCs w:val="24"/>
        </w:rPr>
        <w:t>,</w:t>
      </w:r>
      <w:r w:rsidR="004561EA" w:rsidRPr="00CA61CB">
        <w:rPr>
          <w:rFonts w:ascii="Arial" w:eastAsia="Times New Roman" w:hAnsi="Arial" w:cs="Arial"/>
          <w:color w:val="000000"/>
          <w:sz w:val="24"/>
          <w:szCs w:val="24"/>
        </w:rPr>
        <w:t xml:space="preserve"> ugrađenu opremu</w:t>
      </w:r>
      <w:r w:rsidR="000F698B" w:rsidRPr="00CA61CB">
        <w:rPr>
          <w:rFonts w:ascii="Arial" w:eastAsia="Times New Roman" w:hAnsi="Arial" w:cs="Arial"/>
          <w:color w:val="000000"/>
          <w:sz w:val="24"/>
          <w:szCs w:val="24"/>
        </w:rPr>
        <w:t xml:space="preserve"> i</w:t>
      </w:r>
      <w:r w:rsidR="004561EA" w:rsidRPr="00CA61CB">
        <w:rPr>
          <w:rFonts w:ascii="Arial" w:eastAsia="Times New Roman" w:hAnsi="Arial" w:cs="Arial"/>
          <w:color w:val="000000"/>
          <w:sz w:val="24"/>
          <w:szCs w:val="24"/>
        </w:rPr>
        <w:t xml:space="preserve"> materijal</w:t>
      </w:r>
      <w:r w:rsidR="000F698B" w:rsidRPr="00CA61CB">
        <w:rPr>
          <w:rFonts w:ascii="Arial" w:eastAsia="Times New Roman" w:hAnsi="Arial" w:cs="Arial"/>
          <w:color w:val="000000"/>
          <w:sz w:val="24"/>
          <w:szCs w:val="24"/>
        </w:rPr>
        <w:t>.</w:t>
      </w:r>
      <w:r w:rsidR="005F787E" w:rsidRPr="00CA61CB">
        <w:rPr>
          <w:rFonts w:ascii="Arial" w:eastAsia="Times New Roman" w:hAnsi="Arial" w:cs="Arial"/>
          <w:color w:val="000000"/>
          <w:sz w:val="24"/>
          <w:szCs w:val="24"/>
        </w:rPr>
        <w:t xml:space="preserve"> </w:t>
      </w:r>
      <w:bookmarkEnd w:id="16"/>
    </w:p>
    <w:p w:rsidR="004561EA" w:rsidRPr="00CA61CB" w:rsidRDefault="004561EA"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4561EA" w:rsidRPr="00CA61CB" w:rsidRDefault="004561EA"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 xml:space="preserve">Parametar kvalitet (K) vrednovaće se na sljedeći način: </w:t>
      </w:r>
    </w:p>
    <w:p w:rsidR="004561EA" w:rsidRPr="00CA61CB" w:rsidRDefault="004561EA"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4561EA" w:rsidRPr="00CA61CB" w:rsidRDefault="004561EA"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 xml:space="preserve">Najduži ponuđeni </w:t>
      </w:r>
      <w:r w:rsidR="005F787E" w:rsidRPr="00CA61CB">
        <w:rPr>
          <w:rFonts w:ascii="Arial" w:eastAsia="Times New Roman" w:hAnsi="Arial" w:cs="Arial"/>
          <w:color w:val="000000"/>
          <w:sz w:val="24"/>
          <w:szCs w:val="24"/>
        </w:rPr>
        <w:t>garantni rok za izvedene radove, ugrađenu opremu</w:t>
      </w:r>
      <w:r w:rsidR="000F698B" w:rsidRPr="00CA61CB">
        <w:rPr>
          <w:rFonts w:ascii="Arial" w:eastAsia="Times New Roman" w:hAnsi="Arial" w:cs="Arial"/>
          <w:color w:val="000000"/>
          <w:sz w:val="24"/>
          <w:szCs w:val="24"/>
        </w:rPr>
        <w:t xml:space="preserve"> i</w:t>
      </w:r>
      <w:r w:rsidR="005F787E" w:rsidRPr="00CA61CB">
        <w:rPr>
          <w:rFonts w:ascii="Arial" w:eastAsia="Times New Roman" w:hAnsi="Arial" w:cs="Arial"/>
          <w:color w:val="000000"/>
          <w:sz w:val="24"/>
          <w:szCs w:val="24"/>
        </w:rPr>
        <w:t xml:space="preserve"> materijal </w:t>
      </w:r>
      <w:r w:rsidRPr="00CA61CB">
        <w:rPr>
          <w:rFonts w:ascii="Arial" w:eastAsia="Times New Roman" w:hAnsi="Arial" w:cs="Arial"/>
          <w:color w:val="000000"/>
          <w:sz w:val="24"/>
          <w:szCs w:val="24"/>
        </w:rPr>
        <w:t>dobija maksimalni broj bodova 10.</w:t>
      </w:r>
    </w:p>
    <w:p w:rsidR="004561EA" w:rsidRPr="00CA61CB" w:rsidRDefault="004561EA"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 xml:space="preserve">Bodovi za ostale ponude se obračunavaju proporcijalno u odnosu na najduži ponuđeni </w:t>
      </w:r>
      <w:r w:rsidR="005F787E" w:rsidRPr="00CA61CB">
        <w:rPr>
          <w:rFonts w:ascii="Arial" w:eastAsia="Times New Roman" w:hAnsi="Arial" w:cs="Arial"/>
          <w:color w:val="000000"/>
          <w:sz w:val="24"/>
          <w:szCs w:val="24"/>
        </w:rPr>
        <w:t>garantni rok za izvedene radove, ugrađenu opremu</w:t>
      </w:r>
      <w:r w:rsidR="000F698B" w:rsidRPr="00CA61CB">
        <w:rPr>
          <w:rFonts w:ascii="Arial" w:eastAsia="Times New Roman" w:hAnsi="Arial" w:cs="Arial"/>
          <w:color w:val="000000"/>
          <w:sz w:val="24"/>
          <w:szCs w:val="24"/>
        </w:rPr>
        <w:t xml:space="preserve"> i</w:t>
      </w:r>
      <w:r w:rsidR="005F787E" w:rsidRPr="00CA61CB">
        <w:rPr>
          <w:rFonts w:ascii="Arial" w:eastAsia="Times New Roman" w:hAnsi="Arial" w:cs="Arial"/>
          <w:color w:val="000000"/>
          <w:sz w:val="24"/>
          <w:szCs w:val="24"/>
        </w:rPr>
        <w:t xml:space="preserve"> materijal </w:t>
      </w:r>
      <w:r w:rsidRPr="00CA61CB">
        <w:rPr>
          <w:rFonts w:ascii="Arial" w:eastAsia="Times New Roman" w:hAnsi="Arial" w:cs="Arial"/>
          <w:color w:val="000000"/>
          <w:sz w:val="24"/>
          <w:szCs w:val="24"/>
        </w:rPr>
        <w:t xml:space="preserve">po formuli: </w:t>
      </w:r>
    </w:p>
    <w:p w:rsidR="004561EA" w:rsidRPr="00CA61CB" w:rsidRDefault="004561EA"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4561EA" w:rsidRPr="00CA61CB" w:rsidRDefault="004561EA"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 xml:space="preserve"> Broj bodova (K) = (Ponuđeni </w:t>
      </w:r>
      <w:r w:rsidR="005F787E" w:rsidRPr="00CA61CB">
        <w:rPr>
          <w:rFonts w:ascii="Arial" w:eastAsia="Times New Roman" w:hAnsi="Arial" w:cs="Arial"/>
          <w:color w:val="000000"/>
          <w:sz w:val="24"/>
          <w:szCs w:val="24"/>
        </w:rPr>
        <w:t>garantni rok za izvedene radove, ugrađenu opremu</w:t>
      </w:r>
      <w:r w:rsidR="000F698B" w:rsidRPr="00CA61CB">
        <w:rPr>
          <w:rFonts w:ascii="Arial" w:eastAsia="Times New Roman" w:hAnsi="Arial" w:cs="Arial"/>
          <w:color w:val="000000"/>
          <w:sz w:val="24"/>
          <w:szCs w:val="24"/>
        </w:rPr>
        <w:t xml:space="preserve"> i</w:t>
      </w:r>
      <w:r w:rsidR="005F787E" w:rsidRPr="00CA61CB">
        <w:rPr>
          <w:rFonts w:ascii="Arial" w:eastAsia="Times New Roman" w:hAnsi="Arial" w:cs="Arial"/>
          <w:color w:val="000000"/>
          <w:sz w:val="24"/>
          <w:szCs w:val="24"/>
        </w:rPr>
        <w:t xml:space="preserve"> materijal</w:t>
      </w:r>
      <w:r w:rsidRPr="00CA61CB">
        <w:rPr>
          <w:rFonts w:ascii="Arial" w:eastAsia="Times New Roman" w:hAnsi="Arial" w:cs="Arial"/>
          <w:color w:val="000000"/>
          <w:sz w:val="24"/>
          <w:szCs w:val="24"/>
        </w:rPr>
        <w:t xml:space="preserve">/ Najduži ponuđeni </w:t>
      </w:r>
      <w:r w:rsidR="005F787E" w:rsidRPr="00CA61CB">
        <w:rPr>
          <w:rFonts w:ascii="Arial" w:eastAsia="Times New Roman" w:hAnsi="Arial" w:cs="Arial"/>
          <w:color w:val="000000"/>
          <w:sz w:val="24"/>
          <w:szCs w:val="24"/>
        </w:rPr>
        <w:t>garantni rok za izvedene radove, ugrađenu opremu</w:t>
      </w:r>
      <w:r w:rsidR="000F698B" w:rsidRPr="00CA61CB">
        <w:rPr>
          <w:rFonts w:ascii="Arial" w:eastAsia="Times New Roman" w:hAnsi="Arial" w:cs="Arial"/>
          <w:color w:val="000000"/>
          <w:sz w:val="24"/>
          <w:szCs w:val="24"/>
        </w:rPr>
        <w:t xml:space="preserve"> i</w:t>
      </w:r>
      <w:r w:rsidR="005F787E" w:rsidRPr="00CA61CB">
        <w:rPr>
          <w:rFonts w:ascii="Arial" w:eastAsia="Times New Roman" w:hAnsi="Arial" w:cs="Arial"/>
          <w:color w:val="000000"/>
          <w:sz w:val="24"/>
          <w:szCs w:val="24"/>
        </w:rPr>
        <w:t xml:space="preserve"> materijal</w:t>
      </w:r>
      <w:r w:rsidRPr="00CA61CB">
        <w:rPr>
          <w:rFonts w:ascii="Arial" w:eastAsia="Times New Roman" w:hAnsi="Arial" w:cs="Arial"/>
          <w:color w:val="000000"/>
          <w:sz w:val="24"/>
          <w:szCs w:val="24"/>
        </w:rPr>
        <w:t>) x 10</w:t>
      </w:r>
    </w:p>
    <w:p w:rsidR="004561EA" w:rsidRPr="00CA61CB" w:rsidRDefault="004561EA"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4561EA" w:rsidRPr="00CA61CB" w:rsidRDefault="004561EA"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 xml:space="preserve">Ponuđeni garantni rok ne može biti kraći od </w:t>
      </w:r>
      <w:r w:rsidR="005F787E" w:rsidRPr="00CA61CB">
        <w:rPr>
          <w:rFonts w:ascii="Arial" w:eastAsia="Times New Roman" w:hAnsi="Arial" w:cs="Arial"/>
          <w:color w:val="000000"/>
          <w:sz w:val="24"/>
          <w:szCs w:val="24"/>
        </w:rPr>
        <w:t>dvije godine</w:t>
      </w:r>
      <w:r w:rsidRPr="00CA61CB">
        <w:rPr>
          <w:rFonts w:ascii="Arial" w:eastAsia="Times New Roman" w:hAnsi="Arial" w:cs="Arial"/>
          <w:color w:val="000000"/>
          <w:sz w:val="24"/>
          <w:szCs w:val="24"/>
        </w:rPr>
        <w:t xml:space="preserve"> od primopredaje radova, odnosno ne duži od </w:t>
      </w:r>
      <w:r w:rsidR="005F787E" w:rsidRPr="00CA61CB">
        <w:rPr>
          <w:rFonts w:ascii="Arial" w:eastAsia="Times New Roman" w:hAnsi="Arial" w:cs="Arial"/>
          <w:color w:val="000000"/>
          <w:sz w:val="24"/>
          <w:szCs w:val="24"/>
        </w:rPr>
        <w:t>pet godina</w:t>
      </w:r>
      <w:r w:rsidRPr="00CA61CB">
        <w:rPr>
          <w:rFonts w:ascii="Arial" w:eastAsia="Times New Roman" w:hAnsi="Arial" w:cs="Arial"/>
          <w:color w:val="000000"/>
          <w:sz w:val="24"/>
          <w:szCs w:val="24"/>
        </w:rPr>
        <w:t xml:space="preserve"> od primopredaje radova.</w:t>
      </w:r>
    </w:p>
    <w:p w:rsidR="004561EA" w:rsidRPr="00CA61CB" w:rsidRDefault="004561EA"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4561EA" w:rsidRPr="00CA61CB" w:rsidRDefault="004561EA"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lastRenderedPageBreak/>
        <w:t xml:space="preserve">Ako je ponuđen minimalni </w:t>
      </w:r>
      <w:r w:rsidR="005F787E" w:rsidRPr="00CA61CB">
        <w:rPr>
          <w:rFonts w:ascii="Arial" w:eastAsia="Times New Roman" w:hAnsi="Arial" w:cs="Arial"/>
          <w:color w:val="000000"/>
          <w:sz w:val="24"/>
          <w:szCs w:val="24"/>
        </w:rPr>
        <w:t>garantni rok za izvedene radove, ugrađenu opremu</w:t>
      </w:r>
      <w:r w:rsidR="000F698B" w:rsidRPr="00CA61CB">
        <w:rPr>
          <w:rFonts w:ascii="Arial" w:eastAsia="Times New Roman" w:hAnsi="Arial" w:cs="Arial"/>
          <w:color w:val="000000"/>
          <w:sz w:val="24"/>
          <w:szCs w:val="24"/>
        </w:rPr>
        <w:t xml:space="preserve"> i</w:t>
      </w:r>
      <w:r w:rsidR="005F787E" w:rsidRPr="00CA61CB">
        <w:rPr>
          <w:rFonts w:ascii="Arial" w:eastAsia="Times New Roman" w:hAnsi="Arial" w:cs="Arial"/>
          <w:color w:val="000000"/>
          <w:sz w:val="24"/>
          <w:szCs w:val="24"/>
        </w:rPr>
        <w:t xml:space="preserve"> materijal </w:t>
      </w:r>
      <w:r w:rsidRPr="00CA61CB">
        <w:rPr>
          <w:rFonts w:ascii="Arial" w:eastAsia="Times New Roman" w:hAnsi="Arial" w:cs="Arial"/>
          <w:color w:val="000000"/>
          <w:sz w:val="24"/>
          <w:szCs w:val="24"/>
        </w:rPr>
        <w:t>(</w:t>
      </w:r>
      <w:r w:rsidR="005F787E" w:rsidRPr="00CA61CB">
        <w:rPr>
          <w:rFonts w:ascii="Arial" w:eastAsia="Times New Roman" w:hAnsi="Arial" w:cs="Arial"/>
          <w:color w:val="000000"/>
          <w:sz w:val="24"/>
          <w:szCs w:val="24"/>
        </w:rPr>
        <w:t>dvije godine</w:t>
      </w:r>
      <w:r w:rsidRPr="00CA61CB">
        <w:rPr>
          <w:rFonts w:ascii="Arial" w:eastAsia="Times New Roman" w:hAnsi="Arial" w:cs="Arial"/>
          <w:color w:val="000000"/>
          <w:sz w:val="24"/>
          <w:szCs w:val="24"/>
        </w:rPr>
        <w:t xml:space="preserve"> od primopredaje radova) ponuda tog ponuđača dobija 0 bodova po ovom parametru. Garantni rok se iskazuje u </w:t>
      </w:r>
      <w:r w:rsidR="005F787E" w:rsidRPr="00CA61CB">
        <w:rPr>
          <w:rFonts w:ascii="Arial" w:eastAsia="Times New Roman" w:hAnsi="Arial" w:cs="Arial"/>
          <w:color w:val="000000"/>
          <w:sz w:val="24"/>
          <w:szCs w:val="24"/>
        </w:rPr>
        <w:t>godinama.</w:t>
      </w:r>
    </w:p>
    <w:p w:rsidR="004561EA" w:rsidRPr="00CA61CB" w:rsidRDefault="004561EA"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307C7D" w:rsidRPr="00CA61CB" w:rsidRDefault="004561EA"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 xml:space="preserve">U skladu sa Pravilnikom o metodologiji načina vrednovanja ponuda u postupku javnih nabavki, vrednovanje ponuda po osnovu parametra kvalitet koji se odnosi na </w:t>
      </w:r>
      <w:r w:rsidR="005F787E" w:rsidRPr="00CA61CB">
        <w:rPr>
          <w:rFonts w:ascii="Arial" w:eastAsia="Times New Roman" w:hAnsi="Arial" w:cs="Arial"/>
          <w:color w:val="000000"/>
          <w:sz w:val="24"/>
          <w:szCs w:val="24"/>
        </w:rPr>
        <w:t>garantni rok za izvedene radove, ugrađenu opremu</w:t>
      </w:r>
      <w:r w:rsidR="000F698B" w:rsidRPr="00CA61CB">
        <w:rPr>
          <w:rFonts w:ascii="Arial" w:eastAsia="Times New Roman" w:hAnsi="Arial" w:cs="Arial"/>
          <w:color w:val="000000"/>
          <w:sz w:val="24"/>
          <w:szCs w:val="24"/>
        </w:rPr>
        <w:t xml:space="preserve"> i</w:t>
      </w:r>
      <w:r w:rsidR="005F787E" w:rsidRPr="00CA61CB">
        <w:rPr>
          <w:rFonts w:ascii="Arial" w:eastAsia="Times New Roman" w:hAnsi="Arial" w:cs="Arial"/>
          <w:color w:val="000000"/>
          <w:sz w:val="24"/>
          <w:szCs w:val="24"/>
        </w:rPr>
        <w:t xml:space="preserve"> materijal</w:t>
      </w:r>
      <w:r w:rsidRPr="00CA61CB">
        <w:rPr>
          <w:rFonts w:ascii="Arial" w:eastAsia="Times New Roman" w:hAnsi="Arial" w:cs="Arial"/>
          <w:color w:val="000000"/>
          <w:sz w:val="24"/>
          <w:szCs w:val="24"/>
        </w:rPr>
        <w:t>, vrši se u odnosu na ponuđene uslove koji su povoljniji, odnosno bolji od zahtjevanog uslova.</w:t>
      </w:r>
    </w:p>
    <w:p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outlineLvl w:val="0"/>
        <w:rPr>
          <w:rFonts w:ascii="Arial" w:eastAsia="Times New Roman" w:hAnsi="Arial" w:cs="Times New Roman"/>
          <w:b/>
          <w:sz w:val="24"/>
          <w:szCs w:val="32"/>
        </w:rPr>
      </w:pPr>
      <w:bookmarkStart w:id="17" w:name="_Toc62730560"/>
      <w:r w:rsidRPr="00307C7D">
        <w:rPr>
          <w:rFonts w:ascii="Arial" w:eastAsia="Times New Roman" w:hAnsi="Arial" w:cs="Times New Roman"/>
          <w:b/>
          <w:sz w:val="24"/>
          <w:szCs w:val="32"/>
        </w:rPr>
        <w:t>JEZIK PONUDE</w:t>
      </w:r>
      <w:bookmarkEnd w:id="17"/>
    </w:p>
    <w:p w:rsidR="00307C7D" w:rsidRPr="00307C7D" w:rsidRDefault="00307C7D" w:rsidP="00307C7D">
      <w:pPr>
        <w:spacing w:after="0" w:line="240" w:lineRule="auto"/>
        <w:jc w:val="both"/>
        <w:rPr>
          <w:rFonts w:ascii="Arial" w:eastAsia="Times New Roman" w:hAnsi="Arial" w:cs="Arial"/>
          <w:b/>
          <w:bCs/>
          <w:color w:val="000000"/>
          <w:sz w:val="24"/>
          <w:szCs w:val="24"/>
        </w:rPr>
      </w:pPr>
    </w:p>
    <w:p w:rsidR="000D37B0" w:rsidRPr="000D37B0" w:rsidRDefault="000D37B0" w:rsidP="000D37B0">
      <w:pPr>
        <w:spacing w:after="0" w:line="240" w:lineRule="auto"/>
        <w:jc w:val="both"/>
        <w:rPr>
          <w:rFonts w:ascii="Arial" w:eastAsia="Times New Roman" w:hAnsi="Arial" w:cs="Arial"/>
          <w:color w:val="000000"/>
          <w:sz w:val="24"/>
          <w:szCs w:val="24"/>
          <w:lang w:val="en-US"/>
        </w:rPr>
      </w:pPr>
      <w:proofErr w:type="spellStart"/>
      <w:r w:rsidRPr="000D37B0">
        <w:rPr>
          <w:rFonts w:ascii="Arial" w:eastAsia="Times New Roman" w:hAnsi="Arial" w:cs="Arial"/>
          <w:color w:val="000000"/>
          <w:sz w:val="24"/>
          <w:szCs w:val="24"/>
          <w:lang w:val="en-US"/>
        </w:rPr>
        <w:t>Ponuda</w:t>
      </w:r>
      <w:proofErr w:type="spellEnd"/>
      <w:r w:rsidRPr="000D37B0">
        <w:rPr>
          <w:rFonts w:ascii="Arial" w:eastAsia="Times New Roman" w:hAnsi="Arial" w:cs="Arial"/>
          <w:color w:val="000000"/>
          <w:sz w:val="24"/>
          <w:szCs w:val="24"/>
          <w:lang w:val="en-US"/>
        </w:rPr>
        <w:t xml:space="preserve"> se </w:t>
      </w:r>
      <w:proofErr w:type="spellStart"/>
      <w:r w:rsidRPr="000D37B0">
        <w:rPr>
          <w:rFonts w:ascii="Arial" w:eastAsia="Times New Roman" w:hAnsi="Arial" w:cs="Arial"/>
          <w:color w:val="000000"/>
          <w:sz w:val="24"/>
          <w:szCs w:val="24"/>
          <w:lang w:val="en-US"/>
        </w:rPr>
        <w:t>sačinjava</w:t>
      </w:r>
      <w:proofErr w:type="spellEnd"/>
      <w:r w:rsidRPr="000D37B0">
        <w:rPr>
          <w:rFonts w:ascii="Arial" w:eastAsia="Times New Roman" w:hAnsi="Arial" w:cs="Arial"/>
          <w:color w:val="000000"/>
          <w:sz w:val="24"/>
          <w:szCs w:val="24"/>
          <w:lang w:val="en-US"/>
        </w:rPr>
        <w:t xml:space="preserve"> </w:t>
      </w:r>
      <w:proofErr w:type="spellStart"/>
      <w:r w:rsidRPr="000D37B0">
        <w:rPr>
          <w:rFonts w:ascii="Arial" w:eastAsia="Times New Roman" w:hAnsi="Arial" w:cs="Arial"/>
          <w:color w:val="000000"/>
          <w:sz w:val="24"/>
          <w:szCs w:val="24"/>
          <w:lang w:val="en-US"/>
        </w:rPr>
        <w:t>na</w:t>
      </w:r>
      <w:proofErr w:type="spellEnd"/>
      <w:r w:rsidRPr="000D37B0">
        <w:rPr>
          <w:rFonts w:ascii="Arial" w:eastAsia="Times New Roman" w:hAnsi="Arial" w:cs="Arial"/>
          <w:color w:val="000000"/>
          <w:sz w:val="24"/>
          <w:szCs w:val="24"/>
          <w:lang w:val="en-US"/>
        </w:rPr>
        <w:t>:</w:t>
      </w:r>
    </w:p>
    <w:p w:rsidR="000D37B0" w:rsidRPr="000D37B0" w:rsidRDefault="000D37B0" w:rsidP="000D37B0">
      <w:pPr>
        <w:spacing w:after="0" w:line="240" w:lineRule="auto"/>
        <w:jc w:val="both"/>
        <w:rPr>
          <w:rFonts w:ascii="Arial" w:eastAsia="Times New Roman" w:hAnsi="Arial" w:cs="Arial"/>
          <w:b/>
          <w:bCs/>
          <w:color w:val="000000"/>
          <w:sz w:val="16"/>
          <w:szCs w:val="16"/>
          <w:lang w:val="en-US"/>
        </w:rPr>
      </w:pPr>
    </w:p>
    <w:p w:rsidR="000D37B0" w:rsidRPr="000D37B0" w:rsidRDefault="000D37B0" w:rsidP="000D37B0">
      <w:pPr>
        <w:spacing w:after="0" w:line="240" w:lineRule="auto"/>
        <w:jc w:val="both"/>
        <w:rPr>
          <w:rFonts w:ascii="Arial" w:eastAsia="Calibri" w:hAnsi="Arial" w:cs="Arial"/>
          <w:color w:val="000000"/>
          <w:sz w:val="24"/>
          <w:szCs w:val="24"/>
        </w:rPr>
      </w:pPr>
      <w:r w:rsidRPr="000D37B0">
        <w:rPr>
          <w:rFonts w:ascii="Arial" w:eastAsia="Calibri" w:hAnsi="Arial" w:cs="Arial"/>
          <w:sz w:val="24"/>
          <w:szCs w:val="24"/>
        </w:rPr>
        <w:sym w:font="Wingdings" w:char="F0FE"/>
      </w:r>
      <w:r w:rsidRPr="000D37B0">
        <w:rPr>
          <w:rFonts w:ascii="Arial" w:eastAsia="Calibri" w:hAnsi="Arial" w:cs="Arial"/>
          <w:color w:val="000000"/>
          <w:sz w:val="24"/>
          <w:szCs w:val="24"/>
        </w:rPr>
        <w:t xml:space="preserve"> crnogorski jezik i drugi jezik koji je u službenoj upotrebi u Crnoj Gori, u skladu sa Ustavom i zakonom.</w:t>
      </w:r>
    </w:p>
    <w:p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outlineLvl w:val="0"/>
        <w:rPr>
          <w:rFonts w:ascii="Arial" w:eastAsia="Times New Roman" w:hAnsi="Arial" w:cs="Times New Roman"/>
          <w:b/>
          <w:sz w:val="24"/>
          <w:szCs w:val="32"/>
        </w:rPr>
      </w:pPr>
      <w:bookmarkStart w:id="18" w:name="_Toc62730561"/>
      <w:r w:rsidRPr="00307C7D">
        <w:rPr>
          <w:rFonts w:ascii="Arial" w:eastAsia="Times New Roman" w:hAnsi="Arial" w:cs="Times New Roman"/>
          <w:b/>
          <w:sz w:val="24"/>
          <w:szCs w:val="32"/>
        </w:rPr>
        <w:t>NAČIN, MJESTO I VRIJEME PODNOŠENJA PONUDA I OTVARANJA PONUDA</w:t>
      </w:r>
      <w:bookmarkEnd w:id="18"/>
    </w:p>
    <w:p w:rsidR="00307C7D" w:rsidRPr="00307C7D" w:rsidRDefault="00307C7D" w:rsidP="00307C7D">
      <w:pPr>
        <w:spacing w:after="0" w:line="240" w:lineRule="auto"/>
        <w:jc w:val="both"/>
        <w:rPr>
          <w:rFonts w:ascii="Arial" w:eastAsia="Times New Roman" w:hAnsi="Arial" w:cs="Arial"/>
          <w:b/>
          <w:bCs/>
          <w:color w:val="000000"/>
          <w:sz w:val="24"/>
          <w:szCs w:val="24"/>
        </w:rPr>
      </w:pPr>
    </w:p>
    <w:p w:rsidR="00702582" w:rsidRPr="00702582" w:rsidRDefault="00702582" w:rsidP="00702582">
      <w:pPr>
        <w:spacing w:after="0" w:line="240" w:lineRule="auto"/>
        <w:jc w:val="both"/>
        <w:rPr>
          <w:rFonts w:ascii="Arial" w:eastAsia="Times New Roman" w:hAnsi="Arial" w:cs="Arial"/>
          <w:sz w:val="24"/>
          <w:szCs w:val="24"/>
        </w:rPr>
      </w:pPr>
      <w:bookmarkStart w:id="19" w:name="_Toc62730563"/>
      <w:r w:rsidRPr="00702582">
        <w:rPr>
          <w:rFonts w:ascii="Arial" w:eastAsia="Times New Roman" w:hAnsi="Arial" w:cs="Arial"/>
          <w:sz w:val="24"/>
          <w:szCs w:val="24"/>
        </w:rPr>
        <w:t xml:space="preserve">Ponude se podnose preko ESJN-a zaključno sa danom </w:t>
      </w:r>
      <w:r w:rsidR="00402B9D">
        <w:rPr>
          <w:rFonts w:ascii="Arial" w:eastAsia="Times New Roman" w:hAnsi="Arial" w:cs="Arial"/>
          <w:sz w:val="24"/>
          <w:szCs w:val="24"/>
        </w:rPr>
        <w:t>12</w:t>
      </w:r>
      <w:r w:rsidRPr="00702582">
        <w:rPr>
          <w:rFonts w:ascii="Arial" w:eastAsia="Times New Roman" w:hAnsi="Arial" w:cs="Arial"/>
          <w:sz w:val="24"/>
          <w:szCs w:val="24"/>
        </w:rPr>
        <w:t>.</w:t>
      </w:r>
      <w:r w:rsidR="009C2770">
        <w:rPr>
          <w:rFonts w:ascii="Arial" w:eastAsia="Times New Roman" w:hAnsi="Arial" w:cs="Arial"/>
          <w:sz w:val="24"/>
          <w:szCs w:val="24"/>
        </w:rPr>
        <w:t>0</w:t>
      </w:r>
      <w:r w:rsidR="009E064F">
        <w:rPr>
          <w:rFonts w:ascii="Arial" w:eastAsia="Times New Roman" w:hAnsi="Arial" w:cs="Arial"/>
          <w:sz w:val="24"/>
          <w:szCs w:val="24"/>
        </w:rPr>
        <w:t>5</w:t>
      </w:r>
      <w:r w:rsidRPr="00702582">
        <w:rPr>
          <w:rFonts w:ascii="Arial" w:eastAsia="Times New Roman" w:hAnsi="Arial" w:cs="Arial"/>
          <w:sz w:val="24"/>
          <w:szCs w:val="24"/>
        </w:rPr>
        <w:t>.202</w:t>
      </w:r>
      <w:r w:rsidR="005F787E">
        <w:rPr>
          <w:rFonts w:ascii="Arial" w:eastAsia="Times New Roman" w:hAnsi="Arial" w:cs="Arial"/>
          <w:sz w:val="24"/>
          <w:szCs w:val="24"/>
        </w:rPr>
        <w:t>5</w:t>
      </w:r>
      <w:r w:rsidRPr="00702582">
        <w:rPr>
          <w:rFonts w:ascii="Arial" w:eastAsia="Times New Roman" w:hAnsi="Arial" w:cs="Arial"/>
          <w:sz w:val="24"/>
          <w:szCs w:val="24"/>
        </w:rPr>
        <w:t xml:space="preserve">. godine do </w:t>
      </w:r>
      <w:r w:rsidR="00766752">
        <w:rPr>
          <w:rFonts w:ascii="Arial" w:eastAsia="Times New Roman" w:hAnsi="Arial" w:cs="Arial"/>
          <w:sz w:val="24"/>
          <w:szCs w:val="24"/>
        </w:rPr>
        <w:t>09</w:t>
      </w:r>
      <w:r w:rsidRPr="00702582">
        <w:rPr>
          <w:rFonts w:ascii="Arial" w:eastAsia="Times New Roman" w:hAnsi="Arial" w:cs="Arial"/>
          <w:sz w:val="24"/>
          <w:szCs w:val="24"/>
        </w:rPr>
        <w:t>:</w:t>
      </w:r>
      <w:r w:rsidR="003621CB">
        <w:rPr>
          <w:rFonts w:ascii="Arial" w:eastAsia="Times New Roman" w:hAnsi="Arial" w:cs="Arial"/>
          <w:sz w:val="24"/>
          <w:szCs w:val="24"/>
        </w:rPr>
        <w:t>0</w:t>
      </w:r>
      <w:r w:rsidRPr="00702582">
        <w:rPr>
          <w:rFonts w:ascii="Arial" w:eastAsia="Times New Roman" w:hAnsi="Arial" w:cs="Arial"/>
          <w:sz w:val="24"/>
          <w:szCs w:val="24"/>
        </w:rPr>
        <w:t>0 sati.</w:t>
      </w:r>
    </w:p>
    <w:p w:rsidR="00702582" w:rsidRPr="00702582" w:rsidRDefault="00702582" w:rsidP="00702582">
      <w:pPr>
        <w:spacing w:after="0" w:line="240" w:lineRule="auto"/>
        <w:jc w:val="both"/>
        <w:rPr>
          <w:rFonts w:ascii="Arial" w:eastAsia="Times New Roman" w:hAnsi="Arial" w:cs="Arial"/>
          <w:sz w:val="24"/>
          <w:szCs w:val="24"/>
        </w:rPr>
      </w:pPr>
    </w:p>
    <w:p w:rsidR="00702582" w:rsidRPr="00702582" w:rsidRDefault="00702582" w:rsidP="00702582">
      <w:pPr>
        <w:spacing w:after="0" w:line="240" w:lineRule="auto"/>
        <w:jc w:val="both"/>
        <w:rPr>
          <w:rFonts w:ascii="Arial" w:eastAsia="Times New Roman" w:hAnsi="Arial" w:cs="Arial"/>
          <w:sz w:val="24"/>
          <w:szCs w:val="24"/>
        </w:rPr>
      </w:pPr>
      <w:r w:rsidRPr="00702582">
        <w:rPr>
          <w:rFonts w:ascii="Arial" w:eastAsia="Times New Roman" w:hAnsi="Arial" w:cs="Arial"/>
          <w:sz w:val="24"/>
          <w:szCs w:val="24"/>
        </w:rPr>
        <w:t xml:space="preserve">Otvaranje ponuda održaće se dana </w:t>
      </w:r>
      <w:r w:rsidR="00402B9D">
        <w:rPr>
          <w:rFonts w:ascii="Arial" w:eastAsia="Times New Roman" w:hAnsi="Arial" w:cs="Arial"/>
          <w:sz w:val="24"/>
          <w:szCs w:val="24"/>
        </w:rPr>
        <w:t>12</w:t>
      </w:r>
      <w:r w:rsidRPr="00702582">
        <w:rPr>
          <w:rFonts w:ascii="Arial" w:eastAsia="Times New Roman" w:hAnsi="Arial" w:cs="Arial"/>
          <w:sz w:val="24"/>
          <w:szCs w:val="24"/>
        </w:rPr>
        <w:t>.</w:t>
      </w:r>
      <w:r w:rsidR="005F787E">
        <w:rPr>
          <w:rFonts w:ascii="Arial" w:eastAsia="Times New Roman" w:hAnsi="Arial" w:cs="Arial"/>
          <w:sz w:val="24"/>
          <w:szCs w:val="24"/>
        </w:rPr>
        <w:t>0</w:t>
      </w:r>
      <w:r w:rsidR="009E064F">
        <w:rPr>
          <w:rFonts w:ascii="Arial" w:eastAsia="Times New Roman" w:hAnsi="Arial" w:cs="Arial"/>
          <w:sz w:val="24"/>
          <w:szCs w:val="24"/>
        </w:rPr>
        <w:t>5</w:t>
      </w:r>
      <w:r w:rsidRPr="00702582">
        <w:rPr>
          <w:rFonts w:ascii="Arial" w:eastAsia="Times New Roman" w:hAnsi="Arial" w:cs="Arial"/>
          <w:sz w:val="24"/>
          <w:szCs w:val="24"/>
        </w:rPr>
        <w:t>.202</w:t>
      </w:r>
      <w:r w:rsidR="005F787E">
        <w:rPr>
          <w:rFonts w:ascii="Arial" w:eastAsia="Times New Roman" w:hAnsi="Arial" w:cs="Arial"/>
          <w:sz w:val="24"/>
          <w:szCs w:val="24"/>
        </w:rPr>
        <w:t>5</w:t>
      </w:r>
      <w:r w:rsidRPr="00702582">
        <w:rPr>
          <w:rFonts w:ascii="Arial" w:eastAsia="Times New Roman" w:hAnsi="Arial" w:cs="Arial"/>
          <w:sz w:val="24"/>
          <w:szCs w:val="24"/>
        </w:rPr>
        <w:t xml:space="preserve">. godine u </w:t>
      </w:r>
      <w:r w:rsidR="00766752">
        <w:rPr>
          <w:rFonts w:ascii="Arial" w:eastAsia="Times New Roman" w:hAnsi="Arial" w:cs="Arial"/>
          <w:sz w:val="24"/>
          <w:szCs w:val="24"/>
        </w:rPr>
        <w:t>09</w:t>
      </w:r>
      <w:r w:rsidRPr="00702582">
        <w:rPr>
          <w:rFonts w:ascii="Arial" w:eastAsia="Times New Roman" w:hAnsi="Arial" w:cs="Arial"/>
          <w:sz w:val="24"/>
          <w:szCs w:val="24"/>
        </w:rPr>
        <w:t>:</w:t>
      </w:r>
      <w:r w:rsidR="003621CB">
        <w:rPr>
          <w:rFonts w:ascii="Arial" w:eastAsia="Times New Roman" w:hAnsi="Arial" w:cs="Arial"/>
          <w:sz w:val="24"/>
          <w:szCs w:val="24"/>
        </w:rPr>
        <w:t>0</w:t>
      </w:r>
      <w:r w:rsidRPr="00702582">
        <w:rPr>
          <w:rFonts w:ascii="Arial" w:eastAsia="Times New Roman" w:hAnsi="Arial" w:cs="Arial"/>
          <w:sz w:val="24"/>
          <w:szCs w:val="24"/>
        </w:rPr>
        <w:t>0 sati.</w:t>
      </w:r>
    </w:p>
    <w:p w:rsidR="00702582" w:rsidRPr="00702582" w:rsidRDefault="00702582" w:rsidP="00702582">
      <w:pPr>
        <w:spacing w:after="0" w:line="240" w:lineRule="auto"/>
        <w:jc w:val="both"/>
        <w:rPr>
          <w:rFonts w:ascii="Arial" w:eastAsia="Times New Roman" w:hAnsi="Arial" w:cs="Arial"/>
          <w:sz w:val="24"/>
          <w:szCs w:val="24"/>
        </w:rPr>
      </w:pPr>
    </w:p>
    <w:p w:rsidR="00702582" w:rsidRPr="00702582" w:rsidRDefault="00702582" w:rsidP="00702582">
      <w:pPr>
        <w:spacing w:after="0" w:line="240" w:lineRule="auto"/>
        <w:jc w:val="both"/>
        <w:rPr>
          <w:rFonts w:ascii="Arial" w:eastAsia="Times New Roman" w:hAnsi="Arial" w:cs="Arial"/>
          <w:sz w:val="24"/>
          <w:szCs w:val="24"/>
        </w:rPr>
      </w:pPr>
      <w:r w:rsidRPr="000D37B0">
        <w:rPr>
          <w:rFonts w:ascii="Arial" w:eastAsia="Calibri" w:hAnsi="Arial" w:cs="Arial"/>
          <w:sz w:val="24"/>
          <w:szCs w:val="24"/>
        </w:rPr>
        <w:sym w:font="Wingdings" w:char="F0FE"/>
      </w:r>
      <w:r w:rsidRPr="00702582">
        <w:rPr>
          <w:rFonts w:ascii="Arial" w:eastAsia="Times New Roman" w:hAnsi="Arial" w:cs="Arial"/>
          <w:sz w:val="24"/>
          <w:szCs w:val="24"/>
        </w:rPr>
        <w:t xml:space="preserve"> U skladu sa članom 122 Zakona o javnim nabavkama, garancija ponude podnosi se u elektronskom obliku putem ESJN.</w:t>
      </w:r>
    </w:p>
    <w:p w:rsidR="00702582" w:rsidRPr="00702582" w:rsidRDefault="00702582" w:rsidP="00702582">
      <w:pPr>
        <w:spacing w:after="0" w:line="240" w:lineRule="auto"/>
        <w:jc w:val="both"/>
        <w:rPr>
          <w:rFonts w:ascii="Arial" w:eastAsia="Times New Roman" w:hAnsi="Arial" w:cs="Arial"/>
          <w:sz w:val="24"/>
          <w:szCs w:val="24"/>
        </w:rPr>
      </w:pPr>
    </w:p>
    <w:p w:rsidR="00702582" w:rsidRPr="00702582" w:rsidRDefault="00702582" w:rsidP="00702582">
      <w:pPr>
        <w:spacing w:after="0" w:line="240" w:lineRule="auto"/>
        <w:jc w:val="both"/>
        <w:rPr>
          <w:rFonts w:ascii="Arial" w:eastAsia="Times New Roman" w:hAnsi="Arial" w:cs="Arial"/>
          <w:sz w:val="24"/>
          <w:szCs w:val="24"/>
        </w:rPr>
      </w:pPr>
      <w:r w:rsidRPr="00702582">
        <w:rPr>
          <w:rFonts w:ascii="Arial" w:eastAsia="Times New Roman" w:hAnsi="Arial" w:cs="Arial"/>
          <w:sz w:val="24"/>
          <w:szCs w:val="24"/>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702582" w:rsidRPr="00702582" w:rsidRDefault="00702582" w:rsidP="00702582">
      <w:pPr>
        <w:spacing w:after="0" w:line="240" w:lineRule="auto"/>
        <w:jc w:val="both"/>
        <w:rPr>
          <w:rFonts w:ascii="Arial" w:eastAsia="Times New Roman" w:hAnsi="Arial" w:cs="Arial"/>
          <w:sz w:val="24"/>
          <w:szCs w:val="24"/>
        </w:rPr>
      </w:pPr>
    </w:p>
    <w:p w:rsidR="00702582" w:rsidRPr="00702582" w:rsidRDefault="00702582" w:rsidP="00702582">
      <w:pPr>
        <w:spacing w:after="0" w:line="240" w:lineRule="auto"/>
        <w:jc w:val="both"/>
        <w:rPr>
          <w:rFonts w:ascii="Arial" w:eastAsia="Times New Roman" w:hAnsi="Arial" w:cs="Arial"/>
          <w:sz w:val="24"/>
          <w:szCs w:val="24"/>
        </w:rPr>
      </w:pPr>
      <w:r w:rsidRPr="00702582">
        <w:rPr>
          <w:rFonts w:ascii="Arial" w:eastAsia="Times New Roman" w:hAnsi="Arial" w:cs="Arial"/>
          <w:sz w:val="24"/>
          <w:szCs w:val="24"/>
        </w:rPr>
        <w:t xml:space="preserve"> </w:t>
      </w:r>
      <w:r w:rsidRPr="000D37B0">
        <w:rPr>
          <w:rFonts w:ascii="Arial" w:eastAsia="Calibri" w:hAnsi="Arial" w:cs="Arial"/>
          <w:sz w:val="24"/>
          <w:szCs w:val="24"/>
        </w:rPr>
        <w:sym w:font="Wingdings" w:char="F0FE"/>
      </w:r>
      <w:r w:rsidRPr="00702582">
        <w:rPr>
          <w:rFonts w:ascii="Arial" w:eastAsia="Times New Roman" w:hAnsi="Arial" w:cs="Arial"/>
          <w:sz w:val="24"/>
          <w:szCs w:val="24"/>
        </w:rPr>
        <w:t xml:space="preserve"> Dio ponude koje se ne dostavlja preko ESJN-a, a odnosi se na Garanciju ponude dostavlja se: </w:t>
      </w:r>
    </w:p>
    <w:p w:rsidR="00702582" w:rsidRPr="00702582" w:rsidRDefault="00702582" w:rsidP="00702582">
      <w:pPr>
        <w:numPr>
          <w:ilvl w:val="0"/>
          <w:numId w:val="1"/>
        </w:numPr>
        <w:spacing w:before="96" w:after="0" w:line="240" w:lineRule="auto"/>
        <w:jc w:val="both"/>
        <w:rPr>
          <w:rFonts w:ascii="Arial" w:eastAsia="Calibri" w:hAnsi="Arial" w:cs="Arial"/>
          <w:sz w:val="24"/>
          <w:szCs w:val="24"/>
          <w:lang w:val="en-US"/>
        </w:rPr>
      </w:pPr>
      <w:proofErr w:type="spellStart"/>
      <w:r w:rsidRPr="00702582">
        <w:rPr>
          <w:rFonts w:ascii="Arial" w:eastAsia="Calibri" w:hAnsi="Arial" w:cs="Arial"/>
          <w:sz w:val="24"/>
          <w:szCs w:val="24"/>
          <w:lang w:val="en-US"/>
        </w:rPr>
        <w:t>neposrednim</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predajom</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na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arhivi</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naručioca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na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adresi</w:t>
      </w:r>
      <w:proofErr w:type="spellEnd"/>
      <w:r w:rsidRPr="00702582">
        <w:rPr>
          <w:rFonts w:ascii="Calibri" w:eastAsia="Calibri" w:hAnsi="Calibri" w:cs="Times New Roman"/>
        </w:rPr>
        <w:t xml:space="preserve"> </w:t>
      </w:r>
      <w:proofErr w:type="spellStart"/>
      <w:r w:rsidRPr="00702582">
        <w:rPr>
          <w:rFonts w:ascii="Arial" w:eastAsia="Calibri" w:hAnsi="Arial" w:cs="Arial"/>
          <w:sz w:val="24"/>
          <w:szCs w:val="24"/>
          <w:lang w:val="en-US"/>
        </w:rPr>
        <w:t>Bulevar</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Svetog</w:t>
      </w:r>
      <w:proofErr w:type="spellEnd"/>
      <w:r w:rsidRPr="00702582">
        <w:rPr>
          <w:rFonts w:ascii="Arial" w:eastAsia="Calibri" w:hAnsi="Arial" w:cs="Arial"/>
          <w:sz w:val="24"/>
          <w:szCs w:val="24"/>
          <w:lang w:val="en-US"/>
        </w:rPr>
        <w:t xml:space="preserve"> Petra </w:t>
      </w:r>
      <w:proofErr w:type="spellStart"/>
      <w:r w:rsidRPr="00702582">
        <w:rPr>
          <w:rFonts w:ascii="Arial" w:eastAsia="Calibri" w:hAnsi="Arial" w:cs="Arial"/>
          <w:sz w:val="24"/>
          <w:szCs w:val="24"/>
          <w:lang w:val="en-US"/>
        </w:rPr>
        <w:t>Cetinjskog</w:t>
      </w:r>
      <w:proofErr w:type="spellEnd"/>
      <w:r w:rsidRPr="00702582">
        <w:rPr>
          <w:rFonts w:ascii="Arial" w:eastAsia="Calibri" w:hAnsi="Arial" w:cs="Arial"/>
          <w:sz w:val="24"/>
          <w:szCs w:val="24"/>
          <w:lang w:val="en-US"/>
        </w:rPr>
        <w:t xml:space="preserve"> 6, Podgorica.</w:t>
      </w:r>
    </w:p>
    <w:p w:rsidR="00702582" w:rsidRPr="00702582" w:rsidRDefault="00702582" w:rsidP="00702582">
      <w:pPr>
        <w:numPr>
          <w:ilvl w:val="0"/>
          <w:numId w:val="1"/>
        </w:numPr>
        <w:spacing w:before="96" w:after="0" w:line="240" w:lineRule="auto"/>
        <w:contextualSpacing/>
        <w:jc w:val="both"/>
      </w:pPr>
      <w:proofErr w:type="spellStart"/>
      <w:r w:rsidRPr="00702582">
        <w:rPr>
          <w:rFonts w:ascii="Arial" w:eastAsia="Calibri" w:hAnsi="Arial" w:cs="Arial"/>
          <w:sz w:val="24"/>
          <w:szCs w:val="24"/>
          <w:lang w:val="en-US"/>
        </w:rPr>
        <w:t>preporučenom</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pošiljkom</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sa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povratnicom</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na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adresi</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na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adresi</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Bulevar</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Svetog</w:t>
      </w:r>
      <w:proofErr w:type="spellEnd"/>
      <w:r w:rsidRPr="00702582">
        <w:rPr>
          <w:rFonts w:ascii="Arial" w:eastAsia="Calibri" w:hAnsi="Arial" w:cs="Arial"/>
          <w:sz w:val="24"/>
          <w:szCs w:val="24"/>
          <w:lang w:val="en-US"/>
        </w:rPr>
        <w:t xml:space="preserve"> Petra </w:t>
      </w:r>
      <w:proofErr w:type="spellStart"/>
      <w:r w:rsidRPr="00702582">
        <w:rPr>
          <w:rFonts w:ascii="Arial" w:eastAsia="Calibri" w:hAnsi="Arial" w:cs="Arial"/>
          <w:sz w:val="24"/>
          <w:szCs w:val="24"/>
          <w:lang w:val="en-US"/>
        </w:rPr>
        <w:t>Cetinjskog</w:t>
      </w:r>
      <w:proofErr w:type="spellEnd"/>
      <w:r w:rsidRPr="00702582">
        <w:rPr>
          <w:rFonts w:ascii="Arial" w:eastAsia="Calibri" w:hAnsi="Arial" w:cs="Arial"/>
          <w:sz w:val="24"/>
          <w:szCs w:val="24"/>
          <w:lang w:val="en-US"/>
        </w:rPr>
        <w:t xml:space="preserve"> 6, Podgorica, s </w:t>
      </w:r>
      <w:proofErr w:type="spellStart"/>
      <w:r w:rsidRPr="00702582">
        <w:rPr>
          <w:rFonts w:ascii="Arial" w:eastAsia="Calibri" w:hAnsi="Arial" w:cs="Arial"/>
          <w:sz w:val="24"/>
          <w:szCs w:val="24"/>
          <w:lang w:val="en-US"/>
        </w:rPr>
        <w:t>tim</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što</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garancija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ponude</w:t>
      </w:r>
      <w:proofErr w:type="spellEnd"/>
      <w:r w:rsidRPr="00702582">
        <w:rPr>
          <w:rFonts w:ascii="Arial" w:eastAsia="Calibri" w:hAnsi="Arial" w:cs="Arial"/>
          <w:sz w:val="24"/>
          <w:szCs w:val="24"/>
          <w:lang w:val="en-US"/>
        </w:rPr>
        <w:t xml:space="preserve"> mora </w:t>
      </w:r>
      <w:proofErr w:type="spellStart"/>
      <w:r w:rsidRPr="00702582">
        <w:rPr>
          <w:rFonts w:ascii="Arial" w:eastAsia="Calibri" w:hAnsi="Arial" w:cs="Arial"/>
          <w:sz w:val="24"/>
          <w:szCs w:val="24"/>
          <w:lang w:val="en-US"/>
        </w:rPr>
        <w:t>biti</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uručena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od</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strane</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poštanskog</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operatora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najkasnije</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prije</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isteka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roka</w:t>
      </w:r>
      <w:proofErr w:type="spellEnd"/>
      <w:r w:rsidRPr="00702582">
        <w:rPr>
          <w:rFonts w:ascii="Arial" w:eastAsia="Calibri" w:hAnsi="Arial" w:cs="Arial"/>
          <w:sz w:val="24"/>
          <w:szCs w:val="24"/>
          <w:lang w:val="en-US"/>
        </w:rPr>
        <w:t xml:space="preserve"> za </w:t>
      </w:r>
      <w:proofErr w:type="spellStart"/>
      <w:r w:rsidRPr="00702582">
        <w:rPr>
          <w:rFonts w:ascii="Arial" w:eastAsia="Calibri" w:hAnsi="Arial" w:cs="Arial"/>
          <w:sz w:val="24"/>
          <w:szCs w:val="24"/>
          <w:lang w:val="en-US"/>
        </w:rPr>
        <w:t>podnošenje</w:t>
      </w:r>
      <w:proofErr w:type="spellEnd"/>
      <w:r w:rsidRPr="00702582">
        <w:rPr>
          <w:rFonts w:ascii="Arial" w:eastAsia="Calibri" w:hAnsi="Arial" w:cs="Arial"/>
          <w:sz w:val="24"/>
          <w:szCs w:val="24"/>
          <w:lang w:val="en-US"/>
        </w:rPr>
        <w:t xml:space="preserve"> </w:t>
      </w:r>
      <w:proofErr w:type="spellStart"/>
      <w:proofErr w:type="gramStart"/>
      <w:r w:rsidRPr="00702582">
        <w:rPr>
          <w:rFonts w:ascii="Arial" w:eastAsia="Calibri" w:hAnsi="Arial" w:cs="Arial"/>
          <w:sz w:val="24"/>
          <w:szCs w:val="24"/>
          <w:lang w:val="en-US"/>
        </w:rPr>
        <w:t>ponuda</w:t>
      </w:r>
      <w:proofErr w:type="spellEnd"/>
      <w:r w:rsidRPr="00702582">
        <w:rPr>
          <w:rFonts w:ascii="Arial" w:eastAsia="Calibri" w:hAnsi="Arial" w:cs="Arial"/>
          <w:sz w:val="24"/>
          <w:szCs w:val="24"/>
          <w:lang w:val="en-US"/>
        </w:rPr>
        <w:t xml:space="preserve"> .</w:t>
      </w:r>
      <w:proofErr w:type="gramEnd"/>
    </w:p>
    <w:p w:rsidR="00702582" w:rsidRDefault="00702582" w:rsidP="00702582">
      <w:pPr>
        <w:spacing w:after="0" w:line="240" w:lineRule="auto"/>
        <w:jc w:val="both"/>
      </w:pPr>
      <w:proofErr w:type="spellStart"/>
      <w:r w:rsidRPr="00702582">
        <w:rPr>
          <w:rFonts w:ascii="Arial" w:eastAsia="Times New Roman" w:hAnsi="Arial" w:cs="Arial"/>
          <w:sz w:val="24"/>
          <w:szCs w:val="24"/>
          <w:lang w:val="en-US"/>
        </w:rPr>
        <w:t>radnim</w:t>
      </w:r>
      <w:proofErr w:type="spellEnd"/>
      <w:r w:rsidRPr="00702582">
        <w:rPr>
          <w:rFonts w:ascii="Arial" w:eastAsia="Times New Roman" w:hAnsi="Arial" w:cs="Arial"/>
          <w:sz w:val="24"/>
          <w:szCs w:val="24"/>
          <w:lang w:val="en-US"/>
        </w:rPr>
        <w:t xml:space="preserve"> </w:t>
      </w:r>
      <w:proofErr w:type="spellStart"/>
      <w:r w:rsidRPr="00702582">
        <w:rPr>
          <w:rFonts w:ascii="Arial" w:eastAsia="Times New Roman" w:hAnsi="Arial" w:cs="Arial"/>
          <w:sz w:val="24"/>
          <w:szCs w:val="24"/>
          <w:lang w:val="en-US"/>
        </w:rPr>
        <w:t>danima</w:t>
      </w:r>
      <w:proofErr w:type="spellEnd"/>
      <w:r w:rsidRPr="00702582">
        <w:rPr>
          <w:rFonts w:ascii="Arial" w:eastAsia="Times New Roman" w:hAnsi="Arial" w:cs="Arial"/>
          <w:sz w:val="24"/>
          <w:szCs w:val="24"/>
          <w:lang w:val="en-US"/>
        </w:rPr>
        <w:t xml:space="preserve"> od </w:t>
      </w:r>
      <w:proofErr w:type="gramStart"/>
      <w:r w:rsidRPr="00702582">
        <w:rPr>
          <w:rFonts w:ascii="Arial" w:eastAsia="Times New Roman" w:hAnsi="Arial" w:cs="Arial"/>
          <w:sz w:val="24"/>
          <w:szCs w:val="24"/>
          <w:lang w:val="en-US"/>
        </w:rPr>
        <w:t>08:00  do</w:t>
      </w:r>
      <w:proofErr w:type="gramEnd"/>
      <w:r w:rsidRPr="00702582">
        <w:rPr>
          <w:rFonts w:ascii="Arial" w:eastAsia="Times New Roman" w:hAnsi="Arial" w:cs="Arial"/>
          <w:sz w:val="24"/>
          <w:szCs w:val="24"/>
          <w:lang w:val="en-US"/>
        </w:rPr>
        <w:t xml:space="preserve"> 16:00  sati, </w:t>
      </w:r>
      <w:proofErr w:type="spellStart"/>
      <w:r w:rsidRPr="00702582">
        <w:rPr>
          <w:rFonts w:ascii="Arial" w:eastAsia="Times New Roman" w:hAnsi="Arial" w:cs="Arial"/>
          <w:sz w:val="24"/>
          <w:szCs w:val="24"/>
          <w:lang w:val="en-US"/>
        </w:rPr>
        <w:t>zaključno</w:t>
      </w:r>
      <w:proofErr w:type="spellEnd"/>
      <w:r w:rsidRPr="00702582">
        <w:rPr>
          <w:rFonts w:ascii="Arial" w:eastAsia="Times New Roman" w:hAnsi="Arial" w:cs="Arial"/>
          <w:sz w:val="24"/>
          <w:szCs w:val="24"/>
          <w:lang w:val="en-US"/>
        </w:rPr>
        <w:t xml:space="preserve"> </w:t>
      </w:r>
      <w:proofErr w:type="spellStart"/>
      <w:r w:rsidRPr="00702582">
        <w:rPr>
          <w:rFonts w:ascii="Arial" w:eastAsia="Times New Roman" w:hAnsi="Arial" w:cs="Arial"/>
          <w:sz w:val="24"/>
          <w:szCs w:val="24"/>
          <w:lang w:val="en-US"/>
        </w:rPr>
        <w:t>sa</w:t>
      </w:r>
      <w:proofErr w:type="spellEnd"/>
      <w:r w:rsidRPr="00702582">
        <w:rPr>
          <w:rFonts w:ascii="Arial" w:eastAsia="Times New Roman" w:hAnsi="Arial" w:cs="Arial"/>
          <w:sz w:val="24"/>
          <w:szCs w:val="24"/>
          <w:lang w:val="en-US"/>
        </w:rPr>
        <w:t xml:space="preserve"> </w:t>
      </w:r>
      <w:proofErr w:type="spellStart"/>
      <w:r w:rsidRPr="00702582">
        <w:rPr>
          <w:rFonts w:ascii="Arial" w:eastAsia="Times New Roman" w:hAnsi="Arial" w:cs="Arial"/>
          <w:sz w:val="24"/>
          <w:szCs w:val="24"/>
          <w:lang w:val="en-US"/>
        </w:rPr>
        <w:t>danom</w:t>
      </w:r>
      <w:proofErr w:type="spellEnd"/>
      <w:r w:rsidRPr="00702582">
        <w:rPr>
          <w:rFonts w:ascii="Arial" w:eastAsia="Times New Roman" w:hAnsi="Arial" w:cs="Arial"/>
          <w:sz w:val="24"/>
          <w:szCs w:val="24"/>
          <w:lang w:val="en-US"/>
        </w:rPr>
        <w:t xml:space="preserve"> </w:t>
      </w:r>
      <w:r w:rsidR="00402B9D">
        <w:rPr>
          <w:rFonts w:ascii="Arial" w:eastAsia="Times New Roman" w:hAnsi="Arial" w:cs="Arial"/>
          <w:sz w:val="24"/>
          <w:szCs w:val="24"/>
        </w:rPr>
        <w:t>12</w:t>
      </w:r>
      <w:r w:rsidRPr="00702582">
        <w:rPr>
          <w:rFonts w:ascii="Arial" w:eastAsia="Times New Roman" w:hAnsi="Arial" w:cs="Arial"/>
          <w:sz w:val="24"/>
          <w:szCs w:val="24"/>
        </w:rPr>
        <w:t>.</w:t>
      </w:r>
      <w:r w:rsidR="005F787E">
        <w:rPr>
          <w:rFonts w:ascii="Arial" w:eastAsia="Times New Roman" w:hAnsi="Arial" w:cs="Arial"/>
          <w:sz w:val="24"/>
          <w:szCs w:val="24"/>
        </w:rPr>
        <w:t>0</w:t>
      </w:r>
      <w:r w:rsidR="009E064F">
        <w:rPr>
          <w:rFonts w:ascii="Arial" w:eastAsia="Times New Roman" w:hAnsi="Arial" w:cs="Arial"/>
          <w:sz w:val="24"/>
          <w:szCs w:val="24"/>
        </w:rPr>
        <w:t>5</w:t>
      </w:r>
      <w:r w:rsidRPr="00702582">
        <w:rPr>
          <w:rFonts w:ascii="Arial" w:eastAsia="Times New Roman" w:hAnsi="Arial" w:cs="Arial"/>
          <w:sz w:val="24"/>
          <w:szCs w:val="24"/>
        </w:rPr>
        <w:t>.202</w:t>
      </w:r>
      <w:r w:rsidR="005F787E">
        <w:rPr>
          <w:rFonts w:ascii="Arial" w:eastAsia="Times New Roman" w:hAnsi="Arial" w:cs="Arial"/>
          <w:sz w:val="24"/>
          <w:szCs w:val="24"/>
        </w:rPr>
        <w:t>5</w:t>
      </w:r>
      <w:r w:rsidRPr="00702582">
        <w:rPr>
          <w:rFonts w:ascii="Arial" w:eastAsia="Times New Roman" w:hAnsi="Arial" w:cs="Arial"/>
          <w:sz w:val="24"/>
          <w:szCs w:val="24"/>
        </w:rPr>
        <w:t xml:space="preserve">. godine do </w:t>
      </w:r>
      <w:r w:rsidR="001B3746">
        <w:rPr>
          <w:rFonts w:ascii="Arial" w:eastAsia="Times New Roman" w:hAnsi="Arial" w:cs="Arial"/>
          <w:sz w:val="24"/>
          <w:szCs w:val="24"/>
        </w:rPr>
        <w:t>09</w:t>
      </w:r>
      <w:r w:rsidRPr="00702582">
        <w:rPr>
          <w:rFonts w:ascii="Arial" w:eastAsia="Times New Roman" w:hAnsi="Arial" w:cs="Arial"/>
          <w:sz w:val="24"/>
          <w:szCs w:val="24"/>
        </w:rPr>
        <w:t>:</w:t>
      </w:r>
      <w:r w:rsidR="003621CB">
        <w:rPr>
          <w:rFonts w:ascii="Arial" w:eastAsia="Times New Roman" w:hAnsi="Arial" w:cs="Arial"/>
          <w:sz w:val="24"/>
          <w:szCs w:val="24"/>
        </w:rPr>
        <w:t>0</w:t>
      </w:r>
      <w:r w:rsidRPr="00702582">
        <w:rPr>
          <w:rFonts w:ascii="Arial" w:eastAsia="Times New Roman" w:hAnsi="Arial" w:cs="Arial"/>
          <w:sz w:val="24"/>
          <w:szCs w:val="24"/>
        </w:rPr>
        <w:t>0 sati.</w:t>
      </w:r>
      <w:r w:rsidRPr="00702582">
        <w:t xml:space="preserve"> </w:t>
      </w:r>
    </w:p>
    <w:p w:rsidR="00980304" w:rsidRPr="00702582" w:rsidRDefault="00980304" w:rsidP="00702582">
      <w:pPr>
        <w:spacing w:after="0" w:line="240" w:lineRule="auto"/>
        <w:jc w:val="both"/>
      </w:pPr>
    </w:p>
    <w:p w:rsidR="00702582" w:rsidRPr="00702582" w:rsidRDefault="00702582" w:rsidP="00702582">
      <w:pPr>
        <w:spacing w:after="0" w:line="240" w:lineRule="auto"/>
        <w:jc w:val="both"/>
        <w:rPr>
          <w:rFonts w:ascii="Arial" w:eastAsia="Times New Roman" w:hAnsi="Arial" w:cs="Arial"/>
          <w:sz w:val="24"/>
          <w:szCs w:val="24"/>
        </w:rPr>
      </w:pPr>
      <w:r w:rsidRPr="00702582">
        <w:rPr>
          <w:rFonts w:ascii="Arial" w:eastAsia="Times New Roman" w:hAnsi="Arial" w:cs="Arial"/>
          <w:sz w:val="24"/>
          <w:szCs w:val="24"/>
        </w:rPr>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rsidR="00B770B6" w:rsidRPr="00B770B6" w:rsidRDefault="00B770B6" w:rsidP="00B770B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20" w:name="_Toc62730562"/>
      <w:r w:rsidRPr="00B770B6">
        <w:rPr>
          <w:rFonts w:ascii="Arial" w:eastAsia="Times New Roman" w:hAnsi="Arial" w:cs="Times New Roman"/>
          <w:b/>
          <w:sz w:val="24"/>
          <w:szCs w:val="32"/>
        </w:rPr>
        <w:lastRenderedPageBreak/>
        <w:t>USLOVI ZA AKTIVIRANJE GARANCIJE PONUDE</w:t>
      </w:r>
      <w:r w:rsidRPr="00B770B6">
        <w:rPr>
          <w:rFonts w:ascii="Arial" w:eastAsia="Times New Roman" w:hAnsi="Arial" w:cs="Times New Roman"/>
          <w:b/>
          <w:sz w:val="24"/>
          <w:szCs w:val="32"/>
          <w:vertAlign w:val="superscript"/>
        </w:rPr>
        <w:footnoteReference w:id="8"/>
      </w:r>
      <w:bookmarkEnd w:id="20"/>
    </w:p>
    <w:p w:rsidR="00B770B6" w:rsidRPr="00B770B6" w:rsidRDefault="00B770B6" w:rsidP="00B770B6">
      <w:pPr>
        <w:spacing w:after="0" w:line="240" w:lineRule="auto"/>
        <w:jc w:val="both"/>
        <w:rPr>
          <w:rFonts w:ascii="Arial" w:eastAsia="Times New Roman" w:hAnsi="Arial" w:cs="Arial"/>
          <w:b/>
          <w:bCs/>
          <w:color w:val="000000"/>
          <w:sz w:val="24"/>
          <w:szCs w:val="24"/>
        </w:rPr>
      </w:pPr>
    </w:p>
    <w:p w:rsidR="00CB759C" w:rsidRPr="00CB759C" w:rsidRDefault="00CB759C" w:rsidP="00CB759C">
      <w:pPr>
        <w:spacing w:after="0" w:line="240" w:lineRule="auto"/>
        <w:jc w:val="both"/>
        <w:rPr>
          <w:rFonts w:ascii="Arial" w:eastAsia="Times New Roman" w:hAnsi="Arial" w:cs="Arial"/>
          <w:sz w:val="24"/>
          <w:szCs w:val="24"/>
        </w:rPr>
      </w:pPr>
      <w:r w:rsidRPr="00CB759C">
        <w:rPr>
          <w:rFonts w:ascii="Arial" w:eastAsia="Times New Roman" w:hAnsi="Arial" w:cs="Arial"/>
          <w:sz w:val="24"/>
          <w:szCs w:val="24"/>
        </w:rPr>
        <w:t xml:space="preserve">Garancija ponude će se aktivirati ako ponuđač: </w:t>
      </w:r>
    </w:p>
    <w:p w:rsidR="00CB759C" w:rsidRPr="00CB759C" w:rsidRDefault="00CB759C" w:rsidP="00CB759C">
      <w:pPr>
        <w:spacing w:after="0" w:line="240" w:lineRule="auto"/>
        <w:jc w:val="both"/>
        <w:rPr>
          <w:rFonts w:ascii="Arial" w:eastAsia="Times New Roman" w:hAnsi="Arial" w:cs="Arial"/>
          <w:sz w:val="24"/>
          <w:szCs w:val="24"/>
        </w:rPr>
      </w:pPr>
      <w:r w:rsidRPr="00CB759C">
        <w:rPr>
          <w:rFonts w:ascii="Arial" w:eastAsia="Times New Roman" w:hAnsi="Arial" w:cs="Arial"/>
          <w:sz w:val="24"/>
          <w:szCs w:val="24"/>
        </w:rPr>
        <w:t>1) odustane od ponude u roku važenja ponude</w:t>
      </w:r>
      <w:r w:rsidR="005511CC">
        <w:rPr>
          <w:rFonts w:ascii="Arial" w:eastAsia="Times New Roman" w:hAnsi="Arial" w:cs="Arial"/>
          <w:sz w:val="24"/>
          <w:szCs w:val="24"/>
        </w:rPr>
        <w:t xml:space="preserve"> i/ili</w:t>
      </w:r>
    </w:p>
    <w:p w:rsidR="00CB759C" w:rsidRPr="00CB759C" w:rsidRDefault="00CB759C" w:rsidP="00CB759C">
      <w:pPr>
        <w:spacing w:after="0" w:line="240" w:lineRule="auto"/>
        <w:jc w:val="both"/>
        <w:rPr>
          <w:rFonts w:ascii="Arial" w:eastAsia="Times New Roman" w:hAnsi="Arial" w:cs="Arial"/>
          <w:sz w:val="24"/>
          <w:szCs w:val="24"/>
        </w:rPr>
      </w:pPr>
      <w:r w:rsidRPr="00CB759C">
        <w:rPr>
          <w:rFonts w:ascii="Arial" w:eastAsia="Times New Roman" w:hAnsi="Arial" w:cs="Arial"/>
          <w:sz w:val="24"/>
          <w:szCs w:val="24"/>
        </w:rPr>
        <w:t xml:space="preserve">2) odbije da zaključi ugovor o javnoj nabavci. </w:t>
      </w:r>
    </w:p>
    <w:p w:rsidR="00307C7D" w:rsidRPr="00307C7D" w:rsidRDefault="000503DD" w:rsidP="000503DD">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r>
        <w:rPr>
          <w:rFonts w:ascii="Arial" w:eastAsia="Times New Roman" w:hAnsi="Arial" w:cs="Times New Roman"/>
          <w:b/>
          <w:sz w:val="24"/>
          <w:szCs w:val="32"/>
        </w:rPr>
        <w:t>11.</w:t>
      </w:r>
      <w:r w:rsidR="00307C7D" w:rsidRPr="00307C7D">
        <w:rPr>
          <w:rFonts w:ascii="Arial" w:eastAsia="Times New Roman" w:hAnsi="Arial" w:cs="Times New Roman"/>
          <w:b/>
          <w:sz w:val="24"/>
          <w:szCs w:val="32"/>
        </w:rPr>
        <w:t>TAJNOST PODATAKA</w:t>
      </w:r>
      <w:bookmarkEnd w:id="19"/>
    </w:p>
    <w:p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 xml:space="preserve"> </w:t>
      </w:r>
    </w:p>
    <w:p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Tenderska dokumentacija sadrži tajne podatke</w:t>
      </w:r>
    </w:p>
    <w:p w:rsidR="00307C7D" w:rsidRPr="00307C7D" w:rsidRDefault="00AE335A" w:rsidP="00AE335A">
      <w:pPr>
        <w:spacing w:after="0" w:line="240" w:lineRule="auto"/>
        <w:jc w:val="both"/>
        <w:rPr>
          <w:rFonts w:ascii="Arial" w:eastAsia="Times New Roman" w:hAnsi="Arial" w:cs="Arial"/>
          <w:color w:val="000000"/>
          <w:sz w:val="24"/>
          <w:szCs w:val="24"/>
        </w:rPr>
      </w:pPr>
      <w:r w:rsidRPr="000D37B0">
        <w:rPr>
          <w:rFonts w:ascii="Arial" w:eastAsia="Calibri" w:hAnsi="Arial" w:cs="Arial"/>
          <w:sz w:val="24"/>
          <w:szCs w:val="24"/>
          <w:lang w:val="en-US"/>
        </w:rPr>
        <w:sym w:font="Wingdings" w:char="F0FE"/>
      </w:r>
      <w:r w:rsidR="00307C7D" w:rsidRPr="00307C7D">
        <w:rPr>
          <w:rFonts w:ascii="Arial" w:eastAsia="Times New Roman" w:hAnsi="Arial" w:cs="Arial"/>
          <w:color w:val="000000"/>
          <w:sz w:val="24"/>
          <w:szCs w:val="24"/>
        </w:rPr>
        <w:t xml:space="preserve"> ne</w:t>
      </w:r>
    </w:p>
    <w:p w:rsidR="00307C7D" w:rsidRPr="00307C7D" w:rsidRDefault="000503DD" w:rsidP="000503DD">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bookmarkStart w:id="21" w:name="_Toc62730564"/>
      <w:r>
        <w:rPr>
          <w:rFonts w:ascii="Arial" w:eastAsia="Times New Roman" w:hAnsi="Arial" w:cs="Times New Roman"/>
          <w:b/>
          <w:sz w:val="24"/>
          <w:szCs w:val="32"/>
        </w:rPr>
        <w:t xml:space="preserve">12. </w:t>
      </w:r>
      <w:r w:rsidR="00307C7D" w:rsidRPr="00307C7D">
        <w:rPr>
          <w:rFonts w:ascii="Arial" w:eastAsia="Times New Roman" w:hAnsi="Arial" w:cs="Times New Roman"/>
          <w:b/>
          <w:sz w:val="24"/>
          <w:szCs w:val="32"/>
        </w:rPr>
        <w:t>UPUTSTVO ZA SAČINJAVANJE PONUDE</w:t>
      </w:r>
      <w:bookmarkEnd w:id="21"/>
    </w:p>
    <w:p w:rsidR="00307C7D" w:rsidRPr="00307C7D" w:rsidRDefault="00307C7D" w:rsidP="00307C7D">
      <w:pPr>
        <w:spacing w:after="0" w:line="240" w:lineRule="auto"/>
        <w:rPr>
          <w:rFonts w:ascii="Arial" w:eastAsia="Times New Roman" w:hAnsi="Arial" w:cs="Arial"/>
          <w:sz w:val="24"/>
          <w:szCs w:val="24"/>
        </w:rPr>
      </w:pPr>
    </w:p>
    <w:p w:rsidR="00CB759C" w:rsidRPr="00CB759C" w:rsidRDefault="00CB759C" w:rsidP="00CB759C">
      <w:pPr>
        <w:spacing w:after="0" w:line="240" w:lineRule="auto"/>
        <w:jc w:val="both"/>
        <w:rPr>
          <w:rFonts w:ascii="Arial" w:eastAsia="Times New Roman" w:hAnsi="Arial" w:cs="Arial"/>
          <w:sz w:val="24"/>
          <w:szCs w:val="24"/>
        </w:rPr>
      </w:pPr>
      <w:bookmarkStart w:id="22" w:name="_Toc62730565"/>
      <w:r w:rsidRPr="00CB759C">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rsidR="00CB759C" w:rsidRPr="00CB759C" w:rsidRDefault="00CB759C" w:rsidP="00CB759C">
      <w:pPr>
        <w:spacing w:after="0" w:line="240" w:lineRule="auto"/>
        <w:jc w:val="both"/>
        <w:rPr>
          <w:rFonts w:ascii="Arial" w:eastAsia="Times New Roman" w:hAnsi="Arial" w:cs="Arial"/>
          <w:sz w:val="24"/>
          <w:szCs w:val="24"/>
        </w:rPr>
      </w:pPr>
      <w:r w:rsidRPr="00CB759C">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rsidR="00CB759C" w:rsidRPr="00CB759C" w:rsidRDefault="00CB759C" w:rsidP="00CB759C">
      <w:pPr>
        <w:spacing w:after="0" w:line="240" w:lineRule="auto"/>
        <w:jc w:val="both"/>
        <w:rPr>
          <w:rFonts w:ascii="Arial" w:eastAsia="Calibri" w:hAnsi="Arial" w:cs="Arial"/>
          <w:sz w:val="24"/>
          <w:szCs w:val="24"/>
        </w:rPr>
      </w:pPr>
      <w:r w:rsidRPr="00CB759C">
        <w:rPr>
          <w:rFonts w:ascii="Arial" w:eastAsia="Times New Roman" w:hAnsi="Arial" w:cs="Arial"/>
          <w:sz w:val="24"/>
          <w:szCs w:val="24"/>
        </w:rPr>
        <w:t xml:space="preserve">Ponuđač je dužan da tačno, potpuno, pravilno i nedvosmisleno popuni </w:t>
      </w:r>
      <w:r w:rsidRPr="00CB759C">
        <w:rPr>
          <w:rFonts w:ascii="Arial" w:eastAsia="Calibri" w:hAnsi="Arial" w:cs="Arial"/>
          <w:sz w:val="24"/>
          <w:szCs w:val="24"/>
        </w:rPr>
        <w:t>Izjavu privrednog subjekta u skladu sa zahtjevima iz tenderske dokumentacije.</w:t>
      </w:r>
    </w:p>
    <w:p w:rsidR="00307C7D" w:rsidRPr="00307C7D" w:rsidRDefault="000503DD" w:rsidP="000503DD">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sz w:val="24"/>
          <w:szCs w:val="32"/>
        </w:rPr>
      </w:pPr>
      <w:r>
        <w:rPr>
          <w:rFonts w:ascii="Arial" w:eastAsia="Times New Roman" w:hAnsi="Arial" w:cs="Times New Roman"/>
          <w:b/>
          <w:sz w:val="24"/>
          <w:szCs w:val="32"/>
        </w:rPr>
        <w:t xml:space="preserve">13. </w:t>
      </w:r>
      <w:r w:rsidR="00307C7D" w:rsidRPr="00307C7D">
        <w:rPr>
          <w:rFonts w:ascii="Arial" w:eastAsia="Times New Roman" w:hAnsi="Arial" w:cs="Times New Roman"/>
          <w:b/>
          <w:sz w:val="24"/>
          <w:szCs w:val="32"/>
        </w:rPr>
        <w:t>NAČIN ZAKLJUČIVANJA I IZMJENE UGOVORA O JAVNOJ NABAVCI</w:t>
      </w:r>
      <w:bookmarkEnd w:id="22"/>
    </w:p>
    <w:p w:rsidR="00E855AF" w:rsidRDefault="00E855AF" w:rsidP="00E855AF">
      <w:pPr>
        <w:spacing w:line="276" w:lineRule="auto"/>
        <w:jc w:val="both"/>
        <w:rPr>
          <w:rFonts w:ascii="Arial" w:eastAsia="Times New Roman" w:hAnsi="Arial" w:cs="Arial"/>
          <w:sz w:val="24"/>
          <w:szCs w:val="24"/>
        </w:rPr>
      </w:pPr>
    </w:p>
    <w:p w:rsidR="00E855AF" w:rsidRPr="001823D7" w:rsidRDefault="00E855AF" w:rsidP="00E855AF">
      <w:pPr>
        <w:spacing w:line="276" w:lineRule="auto"/>
        <w:jc w:val="both"/>
        <w:rPr>
          <w:rFonts w:ascii="Arial" w:hAnsi="Arial" w:cs="Arial"/>
          <w:sz w:val="24"/>
          <w:szCs w:val="24"/>
        </w:rPr>
      </w:pPr>
      <w:r w:rsidRPr="001823D7">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rsidR="00E855AF" w:rsidRPr="001823D7" w:rsidRDefault="00E855AF" w:rsidP="00E855AF">
      <w:pPr>
        <w:spacing w:line="276" w:lineRule="auto"/>
        <w:jc w:val="both"/>
        <w:rPr>
          <w:rFonts w:ascii="Arial" w:hAnsi="Arial" w:cs="Arial"/>
          <w:sz w:val="24"/>
          <w:szCs w:val="24"/>
        </w:rPr>
      </w:pPr>
      <w:r w:rsidRPr="001823D7">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rsidR="00E855AF" w:rsidRPr="000F698B" w:rsidRDefault="00E855AF" w:rsidP="000F698B">
      <w:pPr>
        <w:spacing w:line="276" w:lineRule="auto"/>
        <w:jc w:val="both"/>
        <w:rPr>
          <w:rFonts w:ascii="Arial" w:hAnsi="Arial" w:cs="Arial"/>
          <w:color w:val="000000"/>
          <w:sz w:val="24"/>
          <w:szCs w:val="24"/>
        </w:rPr>
      </w:pPr>
      <w:r w:rsidRPr="001823D7">
        <w:rPr>
          <w:rFonts w:ascii="Arial" w:eastAsia="Times New Roman" w:hAnsi="Arial" w:cs="Arial"/>
          <w:color w:val="000000"/>
          <w:sz w:val="24"/>
          <w:szCs w:val="24"/>
        </w:rPr>
        <w:t>Ugovor između naručioca i ponuđača čija je ponuda izabrana kao najpovoljnija, pored uslova koji su propisani ovom tenderskom dokumentacijom, će sadržati i sljedeće:</w:t>
      </w:r>
      <w:r w:rsidRPr="001823D7">
        <w:rPr>
          <w:rFonts w:ascii="Arial" w:eastAsia="Times New Roman" w:hAnsi="Arial" w:cs="Arial"/>
          <w:color w:val="000000"/>
          <w:sz w:val="24"/>
          <w:szCs w:val="24"/>
          <w:vertAlign w:val="superscript"/>
        </w:rPr>
        <w:footnoteReference w:id="9"/>
      </w:r>
      <w:r w:rsidR="00667DFB" w:rsidRPr="00667DFB">
        <w:rPr>
          <w:rFonts w:ascii="Arial" w:eastAsia="Times New Roman" w:hAnsi="Arial" w:cs="Arial"/>
          <w:noProof/>
          <w:sz w:val="24"/>
          <w:szCs w:val="24"/>
        </w:rPr>
        <w:t xml:space="preserve"> </w:t>
      </w:r>
    </w:p>
    <w:p w:rsidR="009C2770" w:rsidRPr="009248BA" w:rsidRDefault="009C2770" w:rsidP="009C2770">
      <w:pPr>
        <w:jc w:val="both"/>
        <w:rPr>
          <w:rFonts w:ascii="Arial" w:hAnsi="Arial" w:cs="Arial"/>
          <w:b/>
          <w:sz w:val="24"/>
          <w:szCs w:val="24"/>
        </w:rPr>
      </w:pPr>
      <w:r w:rsidRPr="009248BA">
        <w:rPr>
          <w:rFonts w:ascii="Arial" w:hAnsi="Arial" w:cs="Arial"/>
          <w:b/>
          <w:sz w:val="24"/>
          <w:szCs w:val="24"/>
        </w:rPr>
        <w:t>OBAVEZE UGOVORNIH STRANA</w:t>
      </w:r>
    </w:p>
    <w:p w:rsidR="009C2770" w:rsidRPr="009248BA" w:rsidRDefault="009C2770" w:rsidP="009C2770">
      <w:pPr>
        <w:spacing w:after="0"/>
        <w:rPr>
          <w:rFonts w:ascii="Arial" w:hAnsi="Arial" w:cs="Arial"/>
          <w:sz w:val="24"/>
          <w:szCs w:val="24"/>
        </w:rPr>
      </w:pPr>
      <w:r w:rsidRPr="009248BA">
        <w:rPr>
          <w:rFonts w:ascii="Arial" w:hAnsi="Arial" w:cs="Arial"/>
          <w:sz w:val="24"/>
          <w:szCs w:val="24"/>
        </w:rPr>
        <w:t xml:space="preserve">Naručilac se obavezuje da: </w:t>
      </w:r>
    </w:p>
    <w:p w:rsidR="009C2770" w:rsidRPr="009248BA" w:rsidRDefault="009C2770" w:rsidP="009C2770">
      <w:pPr>
        <w:numPr>
          <w:ilvl w:val="0"/>
          <w:numId w:val="12"/>
        </w:numPr>
        <w:spacing w:after="0" w:line="240" w:lineRule="auto"/>
        <w:contextualSpacing/>
        <w:jc w:val="both"/>
        <w:rPr>
          <w:rFonts w:ascii="Arial" w:hAnsi="Arial" w:cs="Arial"/>
          <w:sz w:val="24"/>
          <w:szCs w:val="24"/>
          <w:lang w:val="it-IT"/>
        </w:rPr>
      </w:pPr>
      <w:r w:rsidRPr="009248BA">
        <w:rPr>
          <w:rFonts w:ascii="Arial" w:hAnsi="Arial" w:cs="Arial"/>
          <w:sz w:val="24"/>
          <w:szCs w:val="24"/>
          <w:lang w:val="it-IT"/>
        </w:rPr>
        <w:t>obezbijedi neophodne uslove za izvršenje Ugovora;</w:t>
      </w:r>
    </w:p>
    <w:p w:rsidR="009C2770" w:rsidRPr="009248BA" w:rsidRDefault="009C2770" w:rsidP="009C2770">
      <w:pPr>
        <w:numPr>
          <w:ilvl w:val="0"/>
          <w:numId w:val="12"/>
        </w:numPr>
        <w:spacing w:after="0" w:line="240" w:lineRule="auto"/>
        <w:contextualSpacing/>
        <w:jc w:val="both"/>
        <w:rPr>
          <w:rFonts w:ascii="Arial" w:hAnsi="Arial" w:cs="Arial"/>
          <w:sz w:val="24"/>
          <w:szCs w:val="24"/>
          <w:lang w:val="it-IT"/>
        </w:rPr>
      </w:pPr>
      <w:r w:rsidRPr="009248BA">
        <w:rPr>
          <w:rFonts w:ascii="Arial" w:hAnsi="Arial" w:cs="Arial"/>
          <w:sz w:val="24"/>
          <w:szCs w:val="24"/>
          <w:lang w:val="it-IT"/>
        </w:rPr>
        <w:t xml:space="preserve">odredi i ovlasti odgovorno lice za koordinaciju sa ovlašćenim licem </w:t>
      </w:r>
      <w:r>
        <w:rPr>
          <w:rFonts w:ascii="Arial" w:hAnsi="Arial" w:cs="Arial"/>
          <w:sz w:val="24"/>
          <w:szCs w:val="24"/>
          <w:lang w:val="it-IT"/>
        </w:rPr>
        <w:t>Izvođ</w:t>
      </w:r>
      <w:r w:rsidRPr="009248BA">
        <w:rPr>
          <w:rFonts w:ascii="Arial" w:hAnsi="Arial" w:cs="Arial"/>
          <w:sz w:val="24"/>
          <w:szCs w:val="24"/>
          <w:lang w:val="it-IT"/>
        </w:rPr>
        <w:t>ača, koje će obavještavati o eventualno nastalim problemima;</w:t>
      </w:r>
    </w:p>
    <w:p w:rsidR="00402B9D" w:rsidRPr="00F146C5" w:rsidRDefault="009C2770" w:rsidP="00402B9D">
      <w:pPr>
        <w:numPr>
          <w:ilvl w:val="0"/>
          <w:numId w:val="12"/>
        </w:numPr>
        <w:spacing w:after="0" w:line="240" w:lineRule="auto"/>
        <w:contextualSpacing/>
        <w:jc w:val="both"/>
        <w:rPr>
          <w:rFonts w:ascii="Arial" w:hAnsi="Arial" w:cs="Arial"/>
          <w:sz w:val="24"/>
          <w:szCs w:val="24"/>
          <w:lang w:val="it-IT"/>
        </w:rPr>
      </w:pPr>
      <w:r w:rsidRPr="009248BA">
        <w:rPr>
          <w:rFonts w:ascii="Arial" w:hAnsi="Arial" w:cs="Arial"/>
          <w:sz w:val="24"/>
          <w:szCs w:val="24"/>
          <w:lang w:val="it-IT"/>
        </w:rPr>
        <w:t>izvrši plaćanje ugovorene cijene na način predviđen</w:t>
      </w:r>
      <w:r w:rsidR="00402B9D">
        <w:rPr>
          <w:rFonts w:ascii="Arial" w:hAnsi="Arial" w:cs="Arial"/>
          <w:sz w:val="24"/>
          <w:szCs w:val="24"/>
          <w:lang w:val="it-IT"/>
        </w:rPr>
        <w:t xml:space="preserve"> tenderskom dokumentacijom.</w:t>
      </w:r>
    </w:p>
    <w:p w:rsidR="00F146C5" w:rsidRPr="009248BA" w:rsidRDefault="00F146C5" w:rsidP="00F146C5">
      <w:pPr>
        <w:spacing w:after="0" w:line="240" w:lineRule="auto"/>
        <w:contextualSpacing/>
        <w:jc w:val="both"/>
        <w:rPr>
          <w:rFonts w:ascii="Arial" w:hAnsi="Arial" w:cs="Arial"/>
          <w:sz w:val="24"/>
          <w:szCs w:val="24"/>
          <w:lang w:val="it-IT"/>
        </w:rPr>
      </w:pPr>
      <w:r w:rsidRPr="00F146C5">
        <w:rPr>
          <w:rFonts w:ascii="Arial" w:hAnsi="Arial" w:cs="Arial"/>
          <w:sz w:val="24"/>
          <w:szCs w:val="24"/>
          <w:lang w:val="it-IT"/>
        </w:rPr>
        <w:t>.</w:t>
      </w:r>
    </w:p>
    <w:p w:rsidR="009C2770" w:rsidRPr="009248BA" w:rsidRDefault="009C2770" w:rsidP="009C2770">
      <w:pPr>
        <w:spacing w:after="0" w:line="240" w:lineRule="auto"/>
        <w:rPr>
          <w:rFonts w:ascii="Arial" w:hAnsi="Arial" w:cs="Arial"/>
          <w:b/>
          <w:sz w:val="24"/>
          <w:szCs w:val="24"/>
        </w:rPr>
      </w:pPr>
    </w:p>
    <w:p w:rsidR="009C2770" w:rsidRPr="009248BA" w:rsidRDefault="009C2770" w:rsidP="009C2770">
      <w:pPr>
        <w:spacing w:after="0" w:line="240" w:lineRule="auto"/>
        <w:jc w:val="both"/>
        <w:rPr>
          <w:rFonts w:ascii="Arial" w:hAnsi="Arial" w:cs="Arial"/>
          <w:sz w:val="24"/>
          <w:szCs w:val="24"/>
          <w:lang w:val="it-IT"/>
        </w:rPr>
      </w:pPr>
      <w:bookmarkStart w:id="23" w:name="_Hlk174542916"/>
      <w:r>
        <w:rPr>
          <w:rFonts w:ascii="Arial" w:hAnsi="Arial" w:cs="Arial"/>
          <w:sz w:val="24"/>
          <w:szCs w:val="24"/>
          <w:lang w:val="it-IT"/>
        </w:rPr>
        <w:t>Izvođ</w:t>
      </w:r>
      <w:r w:rsidRPr="009248BA">
        <w:rPr>
          <w:rFonts w:ascii="Arial" w:hAnsi="Arial" w:cs="Arial"/>
          <w:sz w:val="24"/>
          <w:szCs w:val="24"/>
          <w:lang w:val="it-IT"/>
        </w:rPr>
        <w:t>ač</w:t>
      </w:r>
      <w:bookmarkEnd w:id="23"/>
      <w:r w:rsidRPr="009248BA">
        <w:rPr>
          <w:rFonts w:ascii="Arial" w:hAnsi="Arial" w:cs="Arial"/>
          <w:sz w:val="24"/>
          <w:szCs w:val="24"/>
          <w:lang w:val="it-IT"/>
        </w:rPr>
        <w:t xml:space="preserve"> se obavezuje da:</w:t>
      </w:r>
    </w:p>
    <w:p w:rsidR="009C2770" w:rsidRPr="009248BA" w:rsidRDefault="009C2770" w:rsidP="009C2770">
      <w:pPr>
        <w:spacing w:after="0" w:line="240" w:lineRule="auto"/>
        <w:jc w:val="both"/>
        <w:rPr>
          <w:rFonts w:ascii="Arial" w:hAnsi="Arial" w:cs="Arial"/>
          <w:sz w:val="24"/>
          <w:szCs w:val="24"/>
          <w:lang w:val="it-IT"/>
        </w:rPr>
      </w:pPr>
    </w:p>
    <w:p w:rsidR="009C2770" w:rsidRPr="009248BA" w:rsidRDefault="009C2770" w:rsidP="009C2770">
      <w:pPr>
        <w:numPr>
          <w:ilvl w:val="0"/>
          <w:numId w:val="12"/>
        </w:numPr>
        <w:spacing w:after="0" w:line="240" w:lineRule="auto"/>
        <w:contextualSpacing/>
        <w:jc w:val="both"/>
        <w:rPr>
          <w:rFonts w:ascii="Arial" w:hAnsi="Arial" w:cs="Arial"/>
          <w:sz w:val="24"/>
          <w:szCs w:val="24"/>
          <w:lang w:val="it-IT"/>
        </w:rPr>
      </w:pPr>
      <w:r w:rsidRPr="008E1430">
        <w:rPr>
          <w:rFonts w:ascii="Arial" w:hAnsi="Arial" w:cs="Arial"/>
          <w:sz w:val="24"/>
          <w:szCs w:val="24"/>
          <w:lang w:val="it-IT"/>
        </w:rPr>
        <w:lastRenderedPageBreak/>
        <w:t xml:space="preserve">izvrši </w:t>
      </w:r>
      <w:r w:rsidRPr="006D4E91">
        <w:rPr>
          <w:rFonts w:ascii="Arial" w:hAnsi="Arial" w:cs="Arial"/>
          <w:sz w:val="24"/>
          <w:szCs w:val="24"/>
          <w:lang w:val="it-IT"/>
        </w:rPr>
        <w:t xml:space="preserve">izvođenje radova </w:t>
      </w:r>
      <w:r w:rsidR="006374E3" w:rsidRPr="006374E3">
        <w:rPr>
          <w:rFonts w:ascii="Arial" w:hAnsi="Arial" w:cs="Arial"/>
          <w:sz w:val="24"/>
          <w:szCs w:val="24"/>
          <w:lang w:val="it-IT"/>
        </w:rPr>
        <w:t xml:space="preserve">na </w:t>
      </w:r>
      <w:r w:rsidR="00DC02C5">
        <w:rPr>
          <w:rFonts w:ascii="Arial" w:hAnsi="Arial" w:cs="Arial"/>
          <w:sz w:val="24"/>
          <w:szCs w:val="24"/>
          <w:lang w:val="it-IT"/>
        </w:rPr>
        <w:t xml:space="preserve">postavljanju </w:t>
      </w:r>
      <w:r w:rsidR="00682FB7" w:rsidRPr="00682FB7">
        <w:rPr>
          <w:rFonts w:ascii="Arial" w:hAnsi="Arial" w:cs="Arial"/>
          <w:sz w:val="24"/>
          <w:szCs w:val="24"/>
          <w:lang w:val="it-IT"/>
        </w:rPr>
        <w:t>bezbjednosnih</w:t>
      </w:r>
      <w:r w:rsidR="00DC02C5">
        <w:rPr>
          <w:rFonts w:ascii="Arial" w:hAnsi="Arial" w:cs="Arial"/>
          <w:sz w:val="24"/>
          <w:szCs w:val="24"/>
          <w:lang w:val="it-IT"/>
        </w:rPr>
        <w:t xml:space="preserve"> zona</w:t>
      </w:r>
      <w:r w:rsidRPr="009248BA">
        <w:rPr>
          <w:rFonts w:ascii="Arial" w:hAnsi="Arial" w:cs="Arial"/>
          <w:sz w:val="24"/>
          <w:szCs w:val="24"/>
          <w:lang w:val="it-IT"/>
        </w:rPr>
        <w:t xml:space="preserve">, </w:t>
      </w:r>
      <w:r w:rsidRPr="008E1430">
        <w:rPr>
          <w:rFonts w:ascii="Arial" w:hAnsi="Arial" w:cs="Arial"/>
          <w:sz w:val="24"/>
          <w:szCs w:val="24"/>
          <w:lang w:val="it-IT"/>
        </w:rPr>
        <w:t xml:space="preserve">a </w:t>
      </w:r>
      <w:r w:rsidRPr="009248BA">
        <w:rPr>
          <w:rFonts w:ascii="Arial" w:hAnsi="Arial" w:cs="Arial"/>
          <w:sz w:val="24"/>
          <w:szCs w:val="24"/>
          <w:lang w:val="it-IT"/>
        </w:rPr>
        <w:t xml:space="preserve">u svemu u skladu sa </w:t>
      </w:r>
      <w:r w:rsidR="009E064F">
        <w:rPr>
          <w:rFonts w:ascii="Arial" w:hAnsi="Arial" w:cs="Arial"/>
          <w:sz w:val="24"/>
          <w:szCs w:val="24"/>
          <w:lang w:val="it-IT"/>
        </w:rPr>
        <w:t>važećim zakonskim propisima</w:t>
      </w:r>
      <w:r w:rsidRPr="009248BA">
        <w:rPr>
          <w:rFonts w:ascii="Arial" w:hAnsi="Arial" w:cs="Arial"/>
          <w:sz w:val="24"/>
          <w:szCs w:val="24"/>
          <w:lang w:val="it-IT"/>
        </w:rPr>
        <w:t xml:space="preserve">; </w:t>
      </w:r>
    </w:p>
    <w:p w:rsidR="009C2770" w:rsidRPr="00CB1947" w:rsidRDefault="009C2770" w:rsidP="009C2770">
      <w:pPr>
        <w:numPr>
          <w:ilvl w:val="0"/>
          <w:numId w:val="12"/>
        </w:numPr>
        <w:spacing w:after="0" w:line="240" w:lineRule="auto"/>
        <w:contextualSpacing/>
        <w:jc w:val="both"/>
        <w:rPr>
          <w:rFonts w:ascii="Arial" w:hAnsi="Arial" w:cs="Arial"/>
          <w:sz w:val="24"/>
          <w:szCs w:val="24"/>
          <w:lang w:val="it-IT"/>
        </w:rPr>
      </w:pPr>
      <w:r w:rsidRPr="00CB1947">
        <w:rPr>
          <w:rFonts w:ascii="Arial" w:hAnsi="Arial" w:cs="Arial"/>
          <w:sz w:val="24"/>
          <w:szCs w:val="24"/>
          <w:lang w:val="it-IT"/>
        </w:rPr>
        <w:t>za uredno, blagovremeno i kvalitetno izvršenje ugovorenog posla, obezbijedi potrebnu opremu, sredstva za rad i da angažuje stručnu radnu snagu</w:t>
      </w:r>
      <w:r>
        <w:rPr>
          <w:rFonts w:ascii="Arial" w:hAnsi="Arial" w:cs="Arial"/>
          <w:sz w:val="24"/>
          <w:szCs w:val="24"/>
          <w:lang w:val="it-IT"/>
        </w:rPr>
        <w:t>,</w:t>
      </w:r>
      <w:r w:rsidRPr="00CB1947">
        <w:rPr>
          <w:rFonts w:ascii="Arial" w:hAnsi="Arial" w:cs="Arial"/>
          <w:sz w:val="24"/>
          <w:szCs w:val="24"/>
          <w:lang w:val="it-IT"/>
        </w:rPr>
        <w:t xml:space="preserve"> </w:t>
      </w:r>
      <w:r w:rsidRPr="00B8126F">
        <w:rPr>
          <w:rFonts w:ascii="Arial" w:hAnsi="Arial" w:cs="Arial"/>
          <w:sz w:val="24"/>
          <w:szCs w:val="24"/>
          <w:lang w:val="it-IT"/>
        </w:rPr>
        <w:t>u skladu sa dostavljenom Ponudom</w:t>
      </w:r>
      <w:r>
        <w:rPr>
          <w:rFonts w:ascii="Arial" w:hAnsi="Arial" w:cs="Arial"/>
          <w:sz w:val="24"/>
          <w:szCs w:val="24"/>
          <w:lang w:val="it-IT"/>
        </w:rPr>
        <w:t>;</w:t>
      </w:r>
    </w:p>
    <w:p w:rsidR="009C2770" w:rsidRPr="0067612A" w:rsidRDefault="009C2770" w:rsidP="009C2770">
      <w:pPr>
        <w:numPr>
          <w:ilvl w:val="0"/>
          <w:numId w:val="12"/>
        </w:numPr>
        <w:spacing w:after="0" w:line="240" w:lineRule="auto"/>
        <w:contextualSpacing/>
        <w:jc w:val="both"/>
        <w:rPr>
          <w:rFonts w:ascii="Arial" w:hAnsi="Arial" w:cs="Arial"/>
          <w:sz w:val="24"/>
          <w:szCs w:val="24"/>
          <w:lang w:val="it-IT"/>
        </w:rPr>
      </w:pPr>
      <w:r w:rsidRPr="006D4E91">
        <w:rPr>
          <w:rFonts w:ascii="Arial" w:hAnsi="Arial" w:cs="Arial"/>
          <w:sz w:val="24"/>
          <w:szCs w:val="24"/>
          <w:lang w:val="it-IT"/>
        </w:rPr>
        <w:t>nakon potpisivanja Ugovora, Naručioc</w:t>
      </w:r>
      <w:r w:rsidR="00BE075F">
        <w:rPr>
          <w:rFonts w:ascii="Arial" w:hAnsi="Arial" w:cs="Arial"/>
          <w:sz w:val="24"/>
          <w:szCs w:val="24"/>
          <w:lang w:val="it-IT"/>
        </w:rPr>
        <w:t>u</w:t>
      </w:r>
      <w:r w:rsidRPr="006D4E91">
        <w:rPr>
          <w:rFonts w:ascii="Arial" w:hAnsi="Arial" w:cs="Arial"/>
          <w:sz w:val="24"/>
          <w:szCs w:val="24"/>
          <w:lang w:val="it-IT"/>
        </w:rPr>
        <w:t xml:space="preserve"> je u obavezi da dostavi Rješenje o imenovanju odgovornih  lica za izvođenje predmetnih radova,</w:t>
      </w:r>
      <w:r>
        <w:rPr>
          <w:rFonts w:ascii="Arial" w:hAnsi="Arial" w:cs="Arial"/>
          <w:sz w:val="24"/>
          <w:szCs w:val="24"/>
          <w:lang w:val="it-IT"/>
        </w:rPr>
        <w:t xml:space="preserve"> </w:t>
      </w:r>
      <w:r w:rsidRPr="0067612A">
        <w:rPr>
          <w:rFonts w:ascii="Arial" w:hAnsi="Arial" w:cs="Arial"/>
          <w:sz w:val="24"/>
          <w:szCs w:val="24"/>
          <w:lang w:val="it-IT"/>
        </w:rPr>
        <w:t>spisak zaposlenih radnika koji će izvoditi radove, radi kontrole ulaska i izlaska iz objekta Naručioca na propisan</w:t>
      </w:r>
      <w:r>
        <w:rPr>
          <w:rFonts w:ascii="Arial" w:hAnsi="Arial" w:cs="Arial"/>
          <w:sz w:val="24"/>
          <w:szCs w:val="24"/>
          <w:lang w:val="it-IT"/>
        </w:rPr>
        <w:t>i</w:t>
      </w:r>
      <w:r w:rsidRPr="0067612A">
        <w:rPr>
          <w:rFonts w:ascii="Arial" w:hAnsi="Arial" w:cs="Arial"/>
          <w:sz w:val="24"/>
          <w:szCs w:val="24"/>
          <w:lang w:val="it-IT"/>
        </w:rPr>
        <w:t xml:space="preserve"> način;</w:t>
      </w:r>
    </w:p>
    <w:p w:rsidR="009C2770" w:rsidRPr="00B8126F" w:rsidRDefault="009C2770" w:rsidP="009C2770">
      <w:pPr>
        <w:numPr>
          <w:ilvl w:val="0"/>
          <w:numId w:val="12"/>
        </w:numPr>
        <w:spacing w:after="0" w:line="240" w:lineRule="auto"/>
        <w:contextualSpacing/>
        <w:jc w:val="both"/>
        <w:rPr>
          <w:rFonts w:ascii="Arial" w:hAnsi="Arial" w:cs="Arial"/>
          <w:sz w:val="24"/>
          <w:szCs w:val="24"/>
          <w:lang w:val="it-IT"/>
        </w:rPr>
      </w:pPr>
      <w:r w:rsidRPr="00B8126F">
        <w:rPr>
          <w:rFonts w:ascii="Arial" w:hAnsi="Arial" w:cs="Arial"/>
          <w:sz w:val="24"/>
          <w:szCs w:val="24"/>
          <w:lang w:val="it-IT"/>
        </w:rPr>
        <w:t xml:space="preserve">izvrši obuku za minimalno </w:t>
      </w:r>
      <w:r>
        <w:rPr>
          <w:rFonts w:ascii="Arial" w:hAnsi="Arial" w:cs="Arial"/>
          <w:sz w:val="24"/>
          <w:szCs w:val="24"/>
          <w:lang w:val="it-IT"/>
        </w:rPr>
        <w:t>četiri</w:t>
      </w:r>
      <w:r w:rsidRPr="00B8126F">
        <w:rPr>
          <w:rFonts w:ascii="Arial" w:hAnsi="Arial" w:cs="Arial"/>
          <w:sz w:val="24"/>
          <w:szCs w:val="24"/>
          <w:lang w:val="it-IT"/>
        </w:rPr>
        <w:t xml:space="preserve"> lica koja su zaposlena kod Naručioca u trajanju od najmanje </w:t>
      </w:r>
      <w:r>
        <w:rPr>
          <w:rFonts w:ascii="Arial" w:hAnsi="Arial" w:cs="Arial"/>
          <w:sz w:val="24"/>
          <w:szCs w:val="24"/>
          <w:lang w:val="it-IT"/>
        </w:rPr>
        <w:t>dva</w:t>
      </w:r>
      <w:r w:rsidRPr="00B8126F">
        <w:rPr>
          <w:rFonts w:ascii="Arial" w:hAnsi="Arial" w:cs="Arial"/>
          <w:sz w:val="24"/>
          <w:szCs w:val="24"/>
          <w:lang w:val="it-IT"/>
        </w:rPr>
        <w:t xml:space="preserve"> dan</w:t>
      </w:r>
      <w:r>
        <w:rPr>
          <w:rFonts w:ascii="Arial" w:hAnsi="Arial" w:cs="Arial"/>
          <w:sz w:val="24"/>
          <w:szCs w:val="24"/>
          <w:lang w:val="it-IT"/>
        </w:rPr>
        <w:t>a</w:t>
      </w:r>
      <w:r w:rsidRPr="00B8126F">
        <w:rPr>
          <w:rFonts w:ascii="Arial" w:hAnsi="Arial" w:cs="Arial"/>
          <w:sz w:val="24"/>
          <w:szCs w:val="24"/>
          <w:lang w:val="it-IT"/>
        </w:rPr>
        <w:t>;</w:t>
      </w:r>
    </w:p>
    <w:p w:rsidR="009C2770" w:rsidRPr="00B8126F" w:rsidRDefault="009C2770" w:rsidP="009C2770">
      <w:pPr>
        <w:numPr>
          <w:ilvl w:val="0"/>
          <w:numId w:val="12"/>
        </w:numPr>
        <w:spacing w:after="0" w:line="240" w:lineRule="auto"/>
        <w:contextualSpacing/>
        <w:rPr>
          <w:rFonts w:ascii="Arial" w:hAnsi="Arial" w:cs="Arial"/>
          <w:sz w:val="24"/>
          <w:szCs w:val="24"/>
          <w:lang w:val="it-IT"/>
        </w:rPr>
      </w:pPr>
      <w:r w:rsidRPr="00B8126F">
        <w:rPr>
          <w:rFonts w:ascii="Arial" w:hAnsi="Arial" w:cs="Arial"/>
          <w:sz w:val="24"/>
          <w:szCs w:val="24"/>
          <w:lang w:val="it-IT"/>
        </w:rPr>
        <w:t>nakon završenog radnog dana, odnosno rada vikendom, ostavi prostor čistim;</w:t>
      </w:r>
    </w:p>
    <w:p w:rsidR="009C2770" w:rsidRPr="00B8126F" w:rsidRDefault="009C2770" w:rsidP="009C2770">
      <w:pPr>
        <w:numPr>
          <w:ilvl w:val="0"/>
          <w:numId w:val="12"/>
        </w:numPr>
        <w:spacing w:after="0" w:line="240" w:lineRule="auto"/>
        <w:contextualSpacing/>
        <w:jc w:val="both"/>
        <w:rPr>
          <w:rFonts w:ascii="Arial" w:hAnsi="Arial" w:cs="Arial"/>
          <w:sz w:val="24"/>
          <w:szCs w:val="24"/>
          <w:lang w:val="it-IT"/>
        </w:rPr>
      </w:pPr>
      <w:r w:rsidRPr="00B8126F">
        <w:rPr>
          <w:rFonts w:ascii="Arial" w:hAnsi="Arial" w:cs="Arial"/>
          <w:sz w:val="24"/>
          <w:szCs w:val="24"/>
          <w:lang w:val="it-IT"/>
        </w:rPr>
        <w:t>prilikom izvođenja radova izvrši odgovarajuću mehaničku i drugu zaštitu zidnih, podnih i drugih površina;</w:t>
      </w:r>
    </w:p>
    <w:p w:rsidR="009C2770" w:rsidRPr="004B7274" w:rsidRDefault="009C2770" w:rsidP="009C2770">
      <w:pPr>
        <w:numPr>
          <w:ilvl w:val="0"/>
          <w:numId w:val="13"/>
        </w:numPr>
        <w:spacing w:after="0" w:line="240" w:lineRule="auto"/>
        <w:contextualSpacing/>
        <w:jc w:val="both"/>
        <w:rPr>
          <w:rFonts w:ascii="Arial" w:hAnsi="Arial" w:cs="Arial"/>
          <w:sz w:val="24"/>
          <w:szCs w:val="24"/>
        </w:rPr>
      </w:pPr>
      <w:r w:rsidRPr="00B8126F">
        <w:rPr>
          <w:rFonts w:ascii="Arial" w:hAnsi="Arial" w:cs="Arial"/>
          <w:sz w:val="24"/>
          <w:szCs w:val="24"/>
          <w:lang w:val="it-IT"/>
        </w:rPr>
        <w:t xml:space="preserve">sva eventualna oštećenja otkloni o svom trošku, u suprotnom će Naručilac angažovati treće lice i o trošku </w:t>
      </w:r>
      <w:r>
        <w:rPr>
          <w:rFonts w:ascii="Arial" w:hAnsi="Arial" w:cs="Arial"/>
          <w:sz w:val="24"/>
          <w:szCs w:val="24"/>
          <w:lang w:val="it-IT"/>
        </w:rPr>
        <w:t>Izvođa</w:t>
      </w:r>
      <w:r w:rsidRPr="00B8126F">
        <w:rPr>
          <w:rFonts w:ascii="Arial" w:hAnsi="Arial" w:cs="Arial"/>
          <w:sz w:val="24"/>
          <w:szCs w:val="24"/>
          <w:lang w:val="it-IT"/>
        </w:rPr>
        <w:t xml:space="preserve">ča izvršiti popravke, a nastali troškovi će biti umanjeni kroz okončanu situaciju; </w:t>
      </w:r>
    </w:p>
    <w:p w:rsidR="009C2770" w:rsidRPr="00B8126F" w:rsidRDefault="009C2770" w:rsidP="009C2770">
      <w:pPr>
        <w:numPr>
          <w:ilvl w:val="0"/>
          <w:numId w:val="13"/>
        </w:numPr>
        <w:spacing w:after="0" w:line="240" w:lineRule="auto"/>
        <w:jc w:val="both"/>
        <w:rPr>
          <w:rFonts w:ascii="Arial" w:hAnsi="Arial" w:cs="Arial"/>
          <w:sz w:val="24"/>
          <w:szCs w:val="24"/>
        </w:rPr>
      </w:pPr>
      <w:r w:rsidRPr="00B8126F">
        <w:rPr>
          <w:rFonts w:ascii="Arial" w:hAnsi="Arial" w:cs="Arial"/>
          <w:sz w:val="24"/>
          <w:szCs w:val="24"/>
        </w:rPr>
        <w:t>izvrši sve ostale obaveze u skladu sa dostavljenom Ponudom.</w:t>
      </w:r>
    </w:p>
    <w:p w:rsidR="009C2770" w:rsidRDefault="009C2770" w:rsidP="009C2770">
      <w:pPr>
        <w:widowControl w:val="0"/>
        <w:autoSpaceDE w:val="0"/>
        <w:autoSpaceDN w:val="0"/>
        <w:adjustRightInd w:val="0"/>
        <w:spacing w:after="0" w:line="246" w:lineRule="auto"/>
        <w:ind w:right="94"/>
        <w:jc w:val="both"/>
        <w:rPr>
          <w:rFonts w:ascii="Arial" w:eastAsia="Times New Roman" w:hAnsi="Arial" w:cs="Arial"/>
          <w:noProof/>
          <w:sz w:val="24"/>
          <w:szCs w:val="24"/>
          <w:lang w:val="sl-SI"/>
        </w:rPr>
      </w:pPr>
    </w:p>
    <w:p w:rsidR="009C2770" w:rsidRPr="006D4E91" w:rsidRDefault="009C2770" w:rsidP="009C2770">
      <w:pPr>
        <w:widowControl w:val="0"/>
        <w:autoSpaceDE w:val="0"/>
        <w:autoSpaceDN w:val="0"/>
        <w:adjustRightInd w:val="0"/>
        <w:spacing w:after="0" w:line="246" w:lineRule="auto"/>
        <w:ind w:right="94"/>
        <w:jc w:val="both"/>
        <w:rPr>
          <w:rFonts w:ascii="Arial" w:eastAsia="Times New Roman" w:hAnsi="Arial" w:cs="Arial"/>
          <w:noProof/>
          <w:sz w:val="24"/>
          <w:szCs w:val="24"/>
          <w:lang w:val="sl-SI"/>
        </w:rPr>
      </w:pPr>
      <w:r w:rsidRPr="006D4E91">
        <w:rPr>
          <w:rFonts w:ascii="Arial" w:eastAsia="Times New Roman" w:hAnsi="Arial" w:cs="Arial"/>
          <w:noProof/>
          <w:sz w:val="24"/>
          <w:szCs w:val="24"/>
          <w:lang w:val="sl-SI"/>
        </w:rPr>
        <w:t xml:space="preserve">Izvođač je dužan da postupi po primjedbama </w:t>
      </w:r>
      <w:r w:rsidR="00402B9D">
        <w:rPr>
          <w:rFonts w:ascii="Arial" w:eastAsia="Times New Roman" w:hAnsi="Arial" w:cs="Arial"/>
          <w:noProof/>
          <w:sz w:val="24"/>
          <w:szCs w:val="24"/>
          <w:lang w:val="sl-SI"/>
        </w:rPr>
        <w:t>Naručioca</w:t>
      </w:r>
      <w:r w:rsidRPr="006D4E91">
        <w:rPr>
          <w:rFonts w:ascii="Arial" w:eastAsia="Times New Roman" w:hAnsi="Arial" w:cs="Arial"/>
          <w:noProof/>
          <w:sz w:val="24"/>
          <w:szCs w:val="24"/>
        </w:rPr>
        <w:t>.</w:t>
      </w:r>
      <w:r w:rsidRPr="006D4E91">
        <w:rPr>
          <w:rFonts w:ascii="Arial" w:eastAsia="Times New Roman" w:hAnsi="Arial" w:cs="Arial"/>
          <w:noProof/>
          <w:sz w:val="24"/>
          <w:szCs w:val="24"/>
          <w:lang w:val="sl-SI"/>
        </w:rPr>
        <w:t xml:space="preserve"> Otklanjanje primjedbi ne može uticati na ukupni ugovoreni rok.</w:t>
      </w:r>
    </w:p>
    <w:p w:rsidR="009C2770" w:rsidRPr="006D4E91" w:rsidRDefault="009C2770" w:rsidP="009C2770">
      <w:pPr>
        <w:widowControl w:val="0"/>
        <w:autoSpaceDE w:val="0"/>
        <w:autoSpaceDN w:val="0"/>
        <w:adjustRightInd w:val="0"/>
        <w:spacing w:after="0" w:line="246" w:lineRule="auto"/>
        <w:ind w:right="94"/>
        <w:jc w:val="both"/>
        <w:rPr>
          <w:rFonts w:ascii="Arial" w:eastAsia="Times New Roman" w:hAnsi="Arial" w:cs="Arial"/>
          <w:noProof/>
          <w:sz w:val="24"/>
          <w:szCs w:val="24"/>
          <w:lang w:val="sl-SI"/>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l-SI"/>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r w:rsidRPr="00C60A8A">
        <w:rPr>
          <w:rFonts w:ascii="Arial" w:eastAsia="Times New Roman" w:hAnsi="Arial" w:cs="Arial"/>
          <w:b/>
          <w:noProof/>
          <w:sz w:val="24"/>
          <w:szCs w:val="24"/>
          <w:lang w:val="pl-PL"/>
        </w:rPr>
        <w:t>UVOĐENJE U POSAO</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Pr="006D4E91"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D4E91">
        <w:rPr>
          <w:rFonts w:ascii="Arial" w:eastAsia="Times New Roman" w:hAnsi="Arial" w:cs="Arial"/>
          <w:noProof/>
          <w:sz w:val="24"/>
          <w:szCs w:val="24"/>
          <w:lang w:val="pl-PL"/>
        </w:rPr>
        <w:t>Smatra se da je Naručilac izvršio obavezu uvođenja Izvođača u posao ako mu je predao:</w:t>
      </w:r>
    </w:p>
    <w:p w:rsidR="009C2770" w:rsidRPr="006D4E91" w:rsidRDefault="009C2770" w:rsidP="009C2770">
      <w:pPr>
        <w:pStyle w:val="ListParagraph"/>
        <w:widowControl w:val="0"/>
        <w:numPr>
          <w:ilvl w:val="0"/>
          <w:numId w:val="14"/>
        </w:numPr>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D4E91">
        <w:rPr>
          <w:rFonts w:ascii="Arial" w:eastAsia="Times New Roman" w:hAnsi="Arial" w:cs="Arial"/>
          <w:noProof/>
          <w:sz w:val="24"/>
          <w:szCs w:val="24"/>
          <w:lang w:val="pl-PL"/>
        </w:rPr>
        <w:t xml:space="preserve">obavještenje o datumu uvođenja u posao za radove, a najkasnije 7 dana </w:t>
      </w:r>
      <w:r>
        <w:rPr>
          <w:rFonts w:ascii="Arial" w:eastAsia="Times New Roman" w:hAnsi="Arial" w:cs="Arial"/>
          <w:noProof/>
          <w:sz w:val="24"/>
          <w:szCs w:val="24"/>
          <w:lang w:val="pl-PL"/>
        </w:rPr>
        <w:t>prije uvođenja u posao</w:t>
      </w:r>
      <w:r w:rsidRPr="006D4E91">
        <w:rPr>
          <w:rFonts w:ascii="Arial" w:eastAsia="Times New Roman" w:hAnsi="Arial" w:cs="Arial"/>
          <w:noProof/>
          <w:sz w:val="24"/>
          <w:szCs w:val="24"/>
          <w:lang w:val="pl-PL"/>
        </w:rPr>
        <w:t>, i</w:t>
      </w:r>
    </w:p>
    <w:p w:rsidR="009C2770" w:rsidRPr="00C60A8A"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Pr="00C60A8A"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C60A8A">
        <w:rPr>
          <w:rFonts w:ascii="Arial" w:eastAsia="Times New Roman" w:hAnsi="Arial" w:cs="Arial"/>
          <w:noProof/>
          <w:sz w:val="24"/>
          <w:szCs w:val="24"/>
          <w:lang w:val="pl-PL"/>
        </w:rPr>
        <w:t>Na dan uvođenja Izvođača u posao</w:t>
      </w:r>
      <w:r>
        <w:rPr>
          <w:rFonts w:ascii="Arial" w:eastAsia="Times New Roman" w:hAnsi="Arial" w:cs="Arial"/>
          <w:noProof/>
          <w:sz w:val="24"/>
          <w:szCs w:val="24"/>
          <w:lang w:val="pl-PL"/>
        </w:rPr>
        <w:t>,</w:t>
      </w:r>
      <w:r w:rsidRPr="00C60A8A">
        <w:rPr>
          <w:rFonts w:ascii="Arial" w:eastAsia="Times New Roman" w:hAnsi="Arial" w:cs="Arial"/>
          <w:noProof/>
          <w:sz w:val="24"/>
          <w:szCs w:val="24"/>
          <w:lang w:val="pl-PL"/>
        </w:rPr>
        <w:t xml:space="preserve"> otvara se </w:t>
      </w:r>
      <w:r>
        <w:rPr>
          <w:rFonts w:ascii="Arial" w:eastAsia="Times New Roman" w:hAnsi="Arial" w:cs="Arial"/>
          <w:noProof/>
          <w:sz w:val="24"/>
          <w:szCs w:val="24"/>
          <w:lang w:val="pl-PL"/>
        </w:rPr>
        <w:t>g</w:t>
      </w:r>
      <w:r w:rsidRPr="00C60A8A">
        <w:rPr>
          <w:rFonts w:ascii="Arial" w:eastAsia="Times New Roman" w:hAnsi="Arial" w:cs="Arial"/>
          <w:noProof/>
          <w:sz w:val="24"/>
          <w:szCs w:val="24"/>
          <w:lang w:val="pl-PL"/>
        </w:rPr>
        <w:t xml:space="preserve">rađevinski dnevnik u kome se konstatuje da je Naručilac uveo </w:t>
      </w:r>
      <w:r>
        <w:rPr>
          <w:rFonts w:ascii="Arial" w:eastAsia="Times New Roman" w:hAnsi="Arial" w:cs="Arial"/>
          <w:noProof/>
          <w:sz w:val="24"/>
          <w:szCs w:val="24"/>
          <w:lang w:val="pl-PL"/>
        </w:rPr>
        <w:t xml:space="preserve">Izvođača </w:t>
      </w:r>
      <w:r w:rsidRPr="00C60A8A">
        <w:rPr>
          <w:rFonts w:ascii="Arial" w:eastAsia="Times New Roman" w:hAnsi="Arial" w:cs="Arial"/>
          <w:noProof/>
          <w:sz w:val="24"/>
          <w:szCs w:val="24"/>
          <w:lang w:val="pl-PL"/>
        </w:rPr>
        <w:t xml:space="preserve">u posao, a </w:t>
      </w:r>
      <w:r>
        <w:rPr>
          <w:rFonts w:ascii="Arial" w:eastAsia="Times New Roman" w:hAnsi="Arial" w:cs="Arial"/>
          <w:noProof/>
          <w:sz w:val="24"/>
          <w:szCs w:val="24"/>
          <w:lang w:val="pl-PL"/>
        </w:rPr>
        <w:t>Izvođač</w:t>
      </w:r>
      <w:r w:rsidRPr="00C60A8A">
        <w:rPr>
          <w:rFonts w:ascii="Arial" w:eastAsia="Times New Roman" w:hAnsi="Arial" w:cs="Arial"/>
          <w:noProof/>
          <w:sz w:val="24"/>
          <w:szCs w:val="24"/>
          <w:lang w:val="pl-PL"/>
        </w:rPr>
        <w:t xml:space="preserve"> primio lokaciju i potrebnu dokumentaciju, čime su stvoreni uslovi da se otpočne sa realizacijom </w:t>
      </w:r>
      <w:r>
        <w:rPr>
          <w:rFonts w:ascii="Arial" w:eastAsia="Times New Roman" w:hAnsi="Arial" w:cs="Arial"/>
          <w:noProof/>
          <w:sz w:val="24"/>
          <w:szCs w:val="24"/>
          <w:lang w:val="pl-PL"/>
        </w:rPr>
        <w:t>U</w:t>
      </w:r>
      <w:r w:rsidRPr="00C60A8A">
        <w:rPr>
          <w:rFonts w:ascii="Arial" w:eastAsia="Times New Roman" w:hAnsi="Arial" w:cs="Arial"/>
          <w:noProof/>
          <w:sz w:val="24"/>
          <w:szCs w:val="24"/>
          <w:lang w:val="pl-PL"/>
        </w:rPr>
        <w:t xml:space="preserve">govora. </w:t>
      </w:r>
    </w:p>
    <w:p w:rsidR="009C2770" w:rsidRPr="00C60A8A"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Pr="00C60A8A"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C60A8A">
        <w:rPr>
          <w:rFonts w:ascii="Arial" w:eastAsia="Times New Roman" w:hAnsi="Arial" w:cs="Arial"/>
          <w:noProof/>
          <w:sz w:val="24"/>
          <w:szCs w:val="24"/>
          <w:lang w:val="pl-PL"/>
        </w:rPr>
        <w:t xml:space="preserve">Izvođač </w:t>
      </w:r>
      <w:r>
        <w:rPr>
          <w:rFonts w:ascii="Arial" w:eastAsia="Times New Roman" w:hAnsi="Arial" w:cs="Arial"/>
          <w:noProof/>
          <w:sz w:val="24"/>
          <w:szCs w:val="24"/>
          <w:lang w:val="pl-PL"/>
        </w:rPr>
        <w:t xml:space="preserve">je </w:t>
      </w:r>
      <w:r w:rsidRPr="00C60A8A">
        <w:rPr>
          <w:rFonts w:ascii="Arial" w:eastAsia="Times New Roman" w:hAnsi="Arial" w:cs="Arial"/>
          <w:noProof/>
          <w:sz w:val="24"/>
          <w:szCs w:val="24"/>
          <w:lang w:val="pl-PL"/>
        </w:rPr>
        <w:t>dužan da vodi građevinski dnevnik i građevinsku knjigu</w:t>
      </w:r>
      <w:r>
        <w:rPr>
          <w:rFonts w:ascii="Arial" w:eastAsia="Times New Roman" w:hAnsi="Arial" w:cs="Arial"/>
          <w:noProof/>
          <w:sz w:val="24"/>
          <w:szCs w:val="24"/>
          <w:lang w:val="pl-PL"/>
        </w:rPr>
        <w:t>,</w:t>
      </w:r>
      <w:r w:rsidRPr="00C60A8A">
        <w:rPr>
          <w:rFonts w:ascii="Arial" w:eastAsia="Times New Roman" w:hAnsi="Arial" w:cs="Arial"/>
          <w:noProof/>
          <w:sz w:val="24"/>
          <w:szCs w:val="24"/>
          <w:lang w:val="pl-PL"/>
        </w:rPr>
        <w:t xml:space="preserve"> u skladu sa važećim Pravilnikom o načinu vođenja i sadržini građevinskog dnevnika i građevinske knjige.</w:t>
      </w:r>
    </w:p>
    <w:p w:rsidR="009C2770" w:rsidRPr="00C60A8A"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D4E91">
        <w:rPr>
          <w:rFonts w:ascii="Arial" w:eastAsia="Times New Roman" w:hAnsi="Arial" w:cs="Arial"/>
          <w:noProof/>
          <w:sz w:val="24"/>
          <w:szCs w:val="24"/>
          <w:lang w:val="pl-PL"/>
        </w:rPr>
        <w:t>Prije uvođenja Izvođača u posao, Izvođač i Naručilac će</w:t>
      </w:r>
      <w:r w:rsidRPr="006D4E91">
        <w:rPr>
          <w:rFonts w:ascii="Arial" w:eastAsia="Times New Roman" w:hAnsi="Arial" w:cs="Arial"/>
          <w:strike/>
          <w:noProof/>
          <w:sz w:val="24"/>
          <w:szCs w:val="24"/>
          <w:lang w:val="pl-PL"/>
        </w:rPr>
        <w:t xml:space="preserve"> </w:t>
      </w:r>
      <w:r w:rsidRPr="006D4E91">
        <w:rPr>
          <w:rFonts w:ascii="Arial" w:eastAsia="Times New Roman" w:hAnsi="Arial" w:cs="Arial"/>
          <w:noProof/>
          <w:sz w:val="24"/>
          <w:szCs w:val="24"/>
          <w:lang w:val="pl-PL"/>
        </w:rPr>
        <w:t xml:space="preserve"> konstatovati stanje na terenu / lokacijama, instalacija u zoni gradilišta. Prilikom konstatovanja stanja neophodno je sačiniti pripadajuću foto dokumentaciju (na svakoj lokaciji zasebno).</w:t>
      </w:r>
      <w:r w:rsidRPr="00C60A8A">
        <w:rPr>
          <w:rFonts w:ascii="Arial" w:eastAsia="Times New Roman" w:hAnsi="Arial" w:cs="Arial"/>
          <w:noProof/>
          <w:sz w:val="24"/>
          <w:szCs w:val="24"/>
          <w:lang w:val="pl-PL"/>
        </w:rPr>
        <w:t xml:space="preserve">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Pr="00C60A8A" w:rsidRDefault="009C2770" w:rsidP="009C2770">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r w:rsidRPr="00C60A8A">
        <w:rPr>
          <w:rFonts w:ascii="Arial" w:eastAsia="Times New Roman" w:hAnsi="Arial" w:cs="Arial"/>
          <w:noProof/>
          <w:sz w:val="24"/>
          <w:szCs w:val="24"/>
          <w:lang w:val="pl-PL"/>
        </w:rPr>
        <w:t xml:space="preserve">Izvođač je dužan da tokom </w:t>
      </w:r>
      <w:r>
        <w:rPr>
          <w:rFonts w:ascii="Arial" w:eastAsia="Times New Roman" w:hAnsi="Arial" w:cs="Arial"/>
          <w:noProof/>
          <w:sz w:val="24"/>
          <w:szCs w:val="24"/>
          <w:lang w:val="pl-PL"/>
        </w:rPr>
        <w:t xml:space="preserve">izvođenja radova </w:t>
      </w:r>
      <w:r w:rsidRPr="00C60A8A">
        <w:rPr>
          <w:rFonts w:ascii="Arial" w:eastAsia="Times New Roman" w:hAnsi="Arial" w:cs="Arial"/>
          <w:noProof/>
          <w:sz w:val="24"/>
          <w:szCs w:val="24"/>
          <w:lang w:val="pl-PL"/>
        </w:rPr>
        <w:t xml:space="preserve">vodi urednu </w:t>
      </w:r>
      <w:r w:rsidRPr="006D4E91">
        <w:rPr>
          <w:rFonts w:ascii="Arial" w:eastAsia="Times New Roman" w:hAnsi="Arial" w:cs="Arial"/>
          <w:noProof/>
          <w:sz w:val="24"/>
          <w:szCs w:val="24"/>
          <w:lang w:val="pl-PL"/>
        </w:rPr>
        <w:t>gradilišnu</w:t>
      </w:r>
      <w:r>
        <w:rPr>
          <w:rFonts w:ascii="Arial" w:eastAsia="Times New Roman" w:hAnsi="Arial" w:cs="Arial"/>
          <w:noProof/>
          <w:sz w:val="24"/>
          <w:szCs w:val="24"/>
          <w:lang w:val="pl-PL"/>
        </w:rPr>
        <w:t xml:space="preserve"> i </w:t>
      </w:r>
      <w:r w:rsidRPr="00C60A8A">
        <w:rPr>
          <w:rFonts w:ascii="Arial" w:eastAsia="Times New Roman" w:hAnsi="Arial" w:cs="Arial"/>
          <w:noProof/>
          <w:sz w:val="24"/>
          <w:szCs w:val="24"/>
          <w:lang w:val="pl-PL"/>
        </w:rPr>
        <w:t>foto dokumentaciju vezanu za sve karakteristične detalje, postojeću i planiranu instalaciju i opremu, te da nakon završetka radova istu dostavi Naručiocu.</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sr-Latn-CS"/>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sr-Latn-CS"/>
        </w:rPr>
      </w:pPr>
      <w:r w:rsidRPr="0013425B">
        <w:rPr>
          <w:rFonts w:ascii="Arial" w:eastAsia="Times New Roman" w:hAnsi="Arial" w:cs="Arial"/>
          <w:b/>
          <w:noProof/>
          <w:sz w:val="24"/>
          <w:szCs w:val="24"/>
          <w:lang w:val="sr-Latn-CS"/>
        </w:rPr>
        <w:t>PRISTUP GRADILIŠTU</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13425B">
        <w:rPr>
          <w:rFonts w:ascii="Arial" w:eastAsia="Times New Roman" w:hAnsi="Arial" w:cs="Arial"/>
          <w:noProof/>
          <w:sz w:val="24"/>
          <w:szCs w:val="24"/>
          <w:lang w:val="pl-PL"/>
        </w:rPr>
        <w:t xml:space="preserve">Izvođač </w:t>
      </w:r>
      <w:r>
        <w:rPr>
          <w:rFonts w:ascii="Arial" w:eastAsia="Times New Roman" w:hAnsi="Arial" w:cs="Arial"/>
          <w:noProof/>
          <w:sz w:val="24"/>
          <w:szCs w:val="24"/>
          <w:lang w:val="pl-PL"/>
        </w:rPr>
        <w:t>je dužan da</w:t>
      </w:r>
      <w:r w:rsidRPr="0013425B">
        <w:rPr>
          <w:rFonts w:ascii="Arial" w:eastAsia="Times New Roman" w:hAnsi="Arial" w:cs="Arial"/>
          <w:noProof/>
          <w:sz w:val="24"/>
          <w:szCs w:val="24"/>
          <w:lang w:val="pl-PL"/>
        </w:rPr>
        <w:t xml:space="preserve"> dozvoli svim licima koja su ovlaš</w:t>
      </w:r>
      <w:r>
        <w:rPr>
          <w:rFonts w:ascii="Arial" w:eastAsia="Times New Roman" w:hAnsi="Arial" w:cs="Arial"/>
          <w:noProof/>
          <w:sz w:val="24"/>
          <w:szCs w:val="24"/>
          <w:lang w:val="pl-PL"/>
        </w:rPr>
        <w:t>ć</w:t>
      </w:r>
      <w:r w:rsidRPr="0013425B">
        <w:rPr>
          <w:rFonts w:ascii="Arial" w:eastAsia="Times New Roman" w:hAnsi="Arial" w:cs="Arial"/>
          <w:noProof/>
          <w:sz w:val="24"/>
          <w:szCs w:val="24"/>
          <w:lang w:val="pl-PL"/>
        </w:rPr>
        <w:t xml:space="preserve">ena od strane </w:t>
      </w:r>
      <w:r w:rsidR="00402B9D">
        <w:rPr>
          <w:rFonts w:ascii="Arial" w:eastAsia="Times New Roman" w:hAnsi="Arial" w:cs="Arial"/>
          <w:noProof/>
          <w:sz w:val="24"/>
          <w:szCs w:val="24"/>
          <w:lang w:val="pl-PL"/>
        </w:rPr>
        <w:t>Naručioca</w:t>
      </w:r>
      <w:r w:rsidRPr="0013425B">
        <w:rPr>
          <w:rFonts w:ascii="Arial" w:eastAsia="Times New Roman" w:hAnsi="Arial" w:cs="Arial"/>
          <w:noProof/>
          <w:sz w:val="24"/>
          <w:szCs w:val="24"/>
          <w:lang w:val="pl-PL"/>
        </w:rPr>
        <w:t xml:space="preserve">, pristup svim mjestima na kojima se radovi koji su u vezi sa </w:t>
      </w:r>
      <w:r>
        <w:rPr>
          <w:rFonts w:ascii="Arial" w:eastAsia="Times New Roman" w:hAnsi="Arial" w:cs="Arial"/>
          <w:noProof/>
          <w:sz w:val="24"/>
          <w:szCs w:val="24"/>
          <w:lang w:val="pl-PL"/>
        </w:rPr>
        <w:t>U</w:t>
      </w:r>
      <w:r w:rsidRPr="0013425B">
        <w:rPr>
          <w:rFonts w:ascii="Arial" w:eastAsia="Times New Roman" w:hAnsi="Arial" w:cs="Arial"/>
          <w:noProof/>
          <w:sz w:val="24"/>
          <w:szCs w:val="24"/>
          <w:lang w:val="pl-PL"/>
        </w:rPr>
        <w:t xml:space="preserve">govorom realizuju ili su planirani da se realizuju.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13425B">
        <w:rPr>
          <w:rFonts w:ascii="Arial" w:eastAsia="Times New Roman" w:hAnsi="Arial" w:cs="Arial"/>
          <w:noProof/>
          <w:sz w:val="24"/>
          <w:szCs w:val="24"/>
          <w:lang w:val="pl-PL"/>
        </w:rPr>
        <w:t>Izvođač je odgovoran za spr</w:t>
      </w:r>
      <w:r w:rsidR="00934EC7">
        <w:rPr>
          <w:rFonts w:ascii="Arial" w:eastAsia="Times New Roman" w:hAnsi="Arial" w:cs="Arial"/>
          <w:noProof/>
          <w:sz w:val="24"/>
          <w:szCs w:val="24"/>
          <w:lang w:val="pl-PL"/>
        </w:rPr>
        <w:t>j</w:t>
      </w:r>
      <w:r w:rsidRPr="0013425B">
        <w:rPr>
          <w:rFonts w:ascii="Arial" w:eastAsia="Times New Roman" w:hAnsi="Arial" w:cs="Arial"/>
          <w:noProof/>
          <w:sz w:val="24"/>
          <w:szCs w:val="24"/>
          <w:lang w:val="pl-PL"/>
        </w:rPr>
        <w:t xml:space="preserve">ečavanje neovlašćenog pristupa osoba na </w:t>
      </w:r>
      <w:r>
        <w:rPr>
          <w:rFonts w:ascii="Arial" w:eastAsia="Times New Roman" w:hAnsi="Arial" w:cs="Arial"/>
          <w:noProof/>
          <w:sz w:val="24"/>
          <w:szCs w:val="24"/>
          <w:lang w:val="pl-PL"/>
        </w:rPr>
        <w:t>g</w:t>
      </w:r>
      <w:r w:rsidRPr="0013425B">
        <w:rPr>
          <w:rFonts w:ascii="Arial" w:eastAsia="Times New Roman" w:hAnsi="Arial" w:cs="Arial"/>
          <w:noProof/>
          <w:sz w:val="24"/>
          <w:szCs w:val="24"/>
          <w:lang w:val="pl-PL"/>
        </w:rPr>
        <w:t xml:space="preserve">radilište.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Pr="0013425B"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color w:val="FF0000"/>
          <w:sz w:val="24"/>
          <w:szCs w:val="24"/>
          <w:lang w:val="pl-PL"/>
        </w:rPr>
      </w:pPr>
      <w:r w:rsidRPr="0013425B">
        <w:rPr>
          <w:rFonts w:ascii="Arial" w:eastAsia="Times New Roman" w:hAnsi="Arial" w:cs="Arial"/>
          <w:noProof/>
          <w:sz w:val="24"/>
          <w:szCs w:val="24"/>
          <w:lang w:val="pl-PL"/>
        </w:rPr>
        <w:t xml:space="preserve">Ovlašćene osobe ograničavaju se na </w:t>
      </w:r>
      <w:r>
        <w:rPr>
          <w:rFonts w:ascii="Arial" w:eastAsia="Times New Roman" w:hAnsi="Arial" w:cs="Arial"/>
          <w:noProof/>
          <w:sz w:val="24"/>
          <w:szCs w:val="24"/>
          <w:lang w:val="pl-PL"/>
        </w:rPr>
        <w:t>o</w:t>
      </w:r>
      <w:r w:rsidRPr="0013425B">
        <w:rPr>
          <w:rFonts w:ascii="Arial" w:eastAsia="Times New Roman" w:hAnsi="Arial" w:cs="Arial"/>
          <w:noProof/>
          <w:sz w:val="24"/>
          <w:szCs w:val="24"/>
          <w:lang w:val="pl-PL"/>
        </w:rPr>
        <w:t xml:space="preserve">soblje Izvođača i </w:t>
      </w:r>
      <w:r>
        <w:rPr>
          <w:rFonts w:ascii="Arial" w:eastAsia="Times New Roman" w:hAnsi="Arial" w:cs="Arial"/>
          <w:noProof/>
          <w:sz w:val="24"/>
          <w:szCs w:val="24"/>
          <w:lang w:val="pl-PL"/>
        </w:rPr>
        <w:t>o</w:t>
      </w:r>
      <w:r w:rsidRPr="0013425B">
        <w:rPr>
          <w:rFonts w:ascii="Arial" w:eastAsia="Times New Roman" w:hAnsi="Arial" w:cs="Arial"/>
          <w:noProof/>
          <w:sz w:val="24"/>
          <w:szCs w:val="24"/>
          <w:lang w:val="pl-PL"/>
        </w:rPr>
        <w:t>soblje Naručioca</w:t>
      </w:r>
      <w:r>
        <w:rPr>
          <w:rFonts w:ascii="Arial" w:eastAsia="Times New Roman" w:hAnsi="Arial" w:cs="Arial"/>
          <w:noProof/>
          <w:sz w:val="24"/>
          <w:szCs w:val="24"/>
          <w:lang w:val="pl-PL"/>
        </w:rPr>
        <w:t>,</w:t>
      </w:r>
      <w:r w:rsidRPr="0013425B">
        <w:rPr>
          <w:rFonts w:ascii="Arial" w:eastAsia="Times New Roman" w:hAnsi="Arial" w:cs="Arial"/>
          <w:noProof/>
          <w:sz w:val="24"/>
          <w:szCs w:val="24"/>
          <w:lang w:val="pl-PL"/>
        </w:rPr>
        <w:t xml:space="preserve"> kao i na drugo osoblje koje Naručilac prijave Izvođaču</w:t>
      </w:r>
      <w:r>
        <w:rPr>
          <w:rFonts w:ascii="Arial" w:eastAsia="Times New Roman" w:hAnsi="Arial" w:cs="Arial"/>
          <w:noProof/>
          <w:sz w:val="24"/>
          <w:szCs w:val="24"/>
          <w:lang w:val="pl-PL"/>
        </w:rPr>
        <w:t>.</w:t>
      </w:r>
      <w:r w:rsidRPr="0013425B">
        <w:rPr>
          <w:rFonts w:ascii="Arial" w:eastAsia="Times New Roman" w:hAnsi="Arial" w:cs="Arial"/>
          <w:noProof/>
          <w:sz w:val="24"/>
          <w:szCs w:val="24"/>
          <w:lang w:val="pl-PL"/>
        </w:rPr>
        <w:t xml:space="preserve">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r w:rsidRPr="00224056">
        <w:rPr>
          <w:rFonts w:ascii="Arial" w:eastAsia="Times New Roman" w:hAnsi="Arial" w:cs="Arial"/>
          <w:b/>
          <w:noProof/>
          <w:sz w:val="24"/>
          <w:szCs w:val="24"/>
          <w:lang w:val="pl-PL"/>
        </w:rPr>
        <w:t>DINAMIČKI PLAN IZVOĐENJA RADOVA</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r-Latn-CS"/>
        </w:rPr>
      </w:pPr>
      <w:r w:rsidRPr="00224056">
        <w:rPr>
          <w:rFonts w:ascii="Arial" w:eastAsia="Times New Roman" w:hAnsi="Arial" w:cs="Arial"/>
          <w:noProof/>
          <w:sz w:val="24"/>
          <w:szCs w:val="24"/>
          <w:lang w:val="pl-PL"/>
        </w:rPr>
        <w:t xml:space="preserve">Izvođač je dužan da, u roku od 7 dana prije uvođenja u posao, uradi i dostavi </w:t>
      </w:r>
      <w:r w:rsidR="00402B9D">
        <w:rPr>
          <w:rFonts w:ascii="Arial" w:eastAsia="Times New Roman" w:hAnsi="Arial" w:cs="Arial"/>
          <w:noProof/>
          <w:sz w:val="24"/>
          <w:szCs w:val="24"/>
          <w:lang w:val="pl-PL"/>
        </w:rPr>
        <w:t>Naručiocu</w:t>
      </w:r>
      <w:r w:rsidRPr="00224056">
        <w:rPr>
          <w:rFonts w:ascii="Arial" w:eastAsia="Times New Roman" w:hAnsi="Arial" w:cs="Arial"/>
          <w:noProof/>
          <w:sz w:val="24"/>
          <w:szCs w:val="24"/>
          <w:lang w:val="pl-PL"/>
        </w:rPr>
        <w:t xml:space="preserve"> </w:t>
      </w:r>
      <w:r w:rsidRPr="00224056">
        <w:rPr>
          <w:rFonts w:ascii="Arial" w:eastAsia="Times New Roman" w:hAnsi="Arial" w:cs="Arial"/>
          <w:noProof/>
          <w:sz w:val="24"/>
          <w:szCs w:val="24"/>
          <w:lang w:val="sr-Latn-CS"/>
        </w:rPr>
        <w:t xml:space="preserve">na odobrenje detaljni </w:t>
      </w:r>
      <w:r w:rsidRPr="006D4E91">
        <w:rPr>
          <w:rFonts w:ascii="Arial" w:eastAsia="Times New Roman" w:hAnsi="Arial" w:cs="Arial"/>
          <w:noProof/>
          <w:sz w:val="24"/>
          <w:szCs w:val="24"/>
          <w:lang w:val="sr-Latn-CS"/>
        </w:rPr>
        <w:t>dnevni dinamički</w:t>
      </w:r>
      <w:r w:rsidRPr="00224056">
        <w:rPr>
          <w:rFonts w:ascii="Arial" w:eastAsia="Times New Roman" w:hAnsi="Arial" w:cs="Arial"/>
          <w:noProof/>
          <w:sz w:val="24"/>
          <w:szCs w:val="24"/>
          <w:lang w:val="sr-Latn-CS"/>
        </w:rPr>
        <w:t xml:space="preserve"> plan izvođenja radova sa potpunim tehničkim podacima i osobljem</w:t>
      </w:r>
      <w:r>
        <w:rPr>
          <w:rFonts w:ascii="Arial" w:eastAsia="Times New Roman" w:hAnsi="Arial" w:cs="Arial"/>
          <w:noProof/>
          <w:sz w:val="24"/>
          <w:szCs w:val="24"/>
          <w:lang w:val="sr-Latn-CS"/>
        </w:rPr>
        <w:t xml:space="preserve"> </w:t>
      </w:r>
      <w:r w:rsidRPr="00224056">
        <w:rPr>
          <w:rFonts w:ascii="Arial" w:eastAsia="Times New Roman" w:hAnsi="Arial" w:cs="Arial"/>
          <w:noProof/>
          <w:sz w:val="24"/>
          <w:szCs w:val="24"/>
          <w:lang w:val="sr-Latn-CS"/>
        </w:rPr>
        <w:t>-</w:t>
      </w:r>
      <w:r>
        <w:rPr>
          <w:rFonts w:ascii="Arial" w:eastAsia="Times New Roman" w:hAnsi="Arial" w:cs="Arial"/>
          <w:noProof/>
          <w:sz w:val="24"/>
          <w:szCs w:val="24"/>
          <w:lang w:val="sr-Latn-CS"/>
        </w:rPr>
        <w:t xml:space="preserve"> </w:t>
      </w:r>
      <w:r w:rsidRPr="00224056">
        <w:rPr>
          <w:rFonts w:ascii="Arial" w:eastAsia="Times New Roman" w:hAnsi="Arial" w:cs="Arial"/>
          <w:noProof/>
          <w:sz w:val="24"/>
          <w:szCs w:val="24"/>
          <w:lang w:val="sr-Latn-CS"/>
        </w:rPr>
        <w:t xml:space="preserve">radnom snagom angažovanom na realizaciji Ugovora, i u skladu sa </w:t>
      </w:r>
      <w:r>
        <w:rPr>
          <w:rFonts w:ascii="Arial" w:eastAsia="Times New Roman" w:hAnsi="Arial" w:cs="Arial"/>
          <w:noProof/>
          <w:sz w:val="24"/>
          <w:szCs w:val="24"/>
          <w:lang w:val="sr-Latn-CS"/>
        </w:rPr>
        <w:t>u</w:t>
      </w:r>
      <w:r w:rsidRPr="00224056">
        <w:rPr>
          <w:rFonts w:ascii="Arial" w:eastAsia="Times New Roman" w:hAnsi="Arial" w:cs="Arial"/>
          <w:noProof/>
          <w:sz w:val="24"/>
          <w:szCs w:val="24"/>
          <w:lang w:val="sr-Latn-CS"/>
        </w:rPr>
        <w:t>govorenim rokom završetka radova.</w:t>
      </w:r>
    </w:p>
    <w:p w:rsidR="009C2770" w:rsidRPr="00224056"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r-Latn-CS"/>
        </w:rPr>
      </w:pPr>
      <w:r w:rsidRPr="00224056">
        <w:rPr>
          <w:rFonts w:ascii="Arial" w:eastAsia="Times New Roman" w:hAnsi="Arial" w:cs="Arial"/>
          <w:noProof/>
          <w:sz w:val="24"/>
          <w:szCs w:val="24"/>
          <w:lang w:val="sr-Latn-CS"/>
        </w:rPr>
        <w:t xml:space="preserve">Odobrenje dinamičkog plana od strane </w:t>
      </w:r>
      <w:r w:rsidR="00402B9D">
        <w:rPr>
          <w:rFonts w:ascii="Arial" w:eastAsia="Times New Roman" w:hAnsi="Arial" w:cs="Arial"/>
          <w:noProof/>
          <w:sz w:val="24"/>
          <w:szCs w:val="24"/>
          <w:lang w:val="sr-Latn-CS"/>
        </w:rPr>
        <w:t>Naručioca</w:t>
      </w:r>
      <w:r w:rsidRPr="00E4363E">
        <w:rPr>
          <w:rFonts w:ascii="Arial" w:eastAsia="Times New Roman" w:hAnsi="Arial" w:cs="Arial"/>
          <w:noProof/>
          <w:color w:val="FF0000"/>
          <w:sz w:val="24"/>
          <w:szCs w:val="24"/>
          <w:lang w:val="sr-Latn-CS"/>
        </w:rPr>
        <w:t xml:space="preserve"> </w:t>
      </w:r>
      <w:r w:rsidRPr="00224056">
        <w:rPr>
          <w:rFonts w:ascii="Arial" w:eastAsia="Times New Roman" w:hAnsi="Arial" w:cs="Arial"/>
          <w:noProof/>
          <w:sz w:val="24"/>
          <w:szCs w:val="24"/>
          <w:lang w:val="sr-Latn-CS"/>
        </w:rPr>
        <w:t>neće promijen</w:t>
      </w:r>
      <w:r w:rsidR="00934EC7">
        <w:rPr>
          <w:rFonts w:ascii="Arial" w:eastAsia="Times New Roman" w:hAnsi="Arial" w:cs="Arial"/>
          <w:noProof/>
          <w:sz w:val="24"/>
          <w:szCs w:val="24"/>
          <w:lang w:val="sr-Latn-CS"/>
        </w:rPr>
        <w:t>i</w:t>
      </w:r>
      <w:r w:rsidRPr="00224056">
        <w:rPr>
          <w:rFonts w:ascii="Arial" w:eastAsia="Times New Roman" w:hAnsi="Arial" w:cs="Arial"/>
          <w:noProof/>
          <w:sz w:val="24"/>
          <w:szCs w:val="24"/>
          <w:lang w:val="sr-Latn-CS"/>
        </w:rPr>
        <w:t xml:space="preserve">ti obaveze Izvođača. Izvođač može da revidira dinamički plan i da ga ponovo dostavi </w:t>
      </w:r>
      <w:r w:rsidR="00402B9D">
        <w:rPr>
          <w:rFonts w:ascii="Arial" w:eastAsia="Times New Roman" w:hAnsi="Arial" w:cs="Arial"/>
          <w:noProof/>
          <w:sz w:val="24"/>
          <w:szCs w:val="24"/>
          <w:lang w:val="sr-Latn-CS"/>
        </w:rPr>
        <w:t>Naručiocu</w:t>
      </w:r>
      <w:r w:rsidRPr="00336F22">
        <w:rPr>
          <w:rFonts w:ascii="Arial" w:eastAsia="Times New Roman" w:hAnsi="Arial" w:cs="Arial"/>
          <w:noProof/>
          <w:sz w:val="24"/>
          <w:szCs w:val="24"/>
          <w:lang w:val="sr-Latn-CS"/>
        </w:rPr>
        <w:t xml:space="preserve"> </w:t>
      </w:r>
      <w:r w:rsidRPr="00224056">
        <w:rPr>
          <w:rFonts w:ascii="Arial" w:eastAsia="Times New Roman" w:hAnsi="Arial" w:cs="Arial"/>
          <w:noProof/>
          <w:sz w:val="24"/>
          <w:szCs w:val="24"/>
          <w:lang w:val="sr-Latn-CS"/>
        </w:rPr>
        <w:t xml:space="preserve">u bilo koje vrijeme. </w:t>
      </w:r>
      <w:r w:rsidRPr="00F70ED5">
        <w:rPr>
          <w:rFonts w:ascii="Arial" w:eastAsia="Times New Roman" w:hAnsi="Arial" w:cs="Arial"/>
          <w:noProof/>
          <w:sz w:val="24"/>
          <w:szCs w:val="24"/>
          <w:lang w:val="sr-Latn-CS"/>
        </w:rPr>
        <w:t>Revidirani program će pokazati efekte odstupanja.</w:t>
      </w:r>
    </w:p>
    <w:p w:rsidR="009C2770" w:rsidRPr="00224056"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Pr="00224056"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r-Latn-CS"/>
        </w:rPr>
      </w:pPr>
      <w:r w:rsidRPr="006D4E91">
        <w:rPr>
          <w:rFonts w:ascii="Arial" w:eastAsia="Times New Roman" w:hAnsi="Arial" w:cs="Arial"/>
          <w:noProof/>
          <w:sz w:val="24"/>
          <w:szCs w:val="24"/>
          <w:lang w:val="sr-Latn-CS"/>
        </w:rPr>
        <w:t xml:space="preserve">Ako </w:t>
      </w:r>
      <w:r w:rsidR="00402B9D">
        <w:rPr>
          <w:rFonts w:ascii="Arial" w:eastAsia="Times New Roman" w:hAnsi="Arial" w:cs="Arial"/>
          <w:noProof/>
          <w:sz w:val="24"/>
          <w:szCs w:val="24"/>
          <w:lang w:val="sr-Latn-CS"/>
        </w:rPr>
        <w:t>Naručilac</w:t>
      </w:r>
      <w:r w:rsidRPr="006D4E91">
        <w:rPr>
          <w:rFonts w:ascii="Arial" w:eastAsia="Times New Roman" w:hAnsi="Arial" w:cs="Arial"/>
          <w:noProof/>
          <w:sz w:val="24"/>
          <w:szCs w:val="24"/>
          <w:lang w:val="sr-Latn-CS"/>
        </w:rPr>
        <w:t>, tokom izvođenja radova</w:t>
      </w:r>
      <w:r>
        <w:rPr>
          <w:rFonts w:ascii="Arial" w:eastAsia="Times New Roman" w:hAnsi="Arial" w:cs="Arial"/>
          <w:noProof/>
          <w:sz w:val="24"/>
          <w:szCs w:val="24"/>
          <w:lang w:val="sr-Latn-CS"/>
        </w:rPr>
        <w:t xml:space="preserve">, </w:t>
      </w:r>
      <w:r w:rsidRPr="006D4E91">
        <w:rPr>
          <w:rFonts w:ascii="Arial" w:eastAsia="Times New Roman" w:hAnsi="Arial" w:cs="Arial"/>
          <w:noProof/>
          <w:sz w:val="24"/>
          <w:szCs w:val="24"/>
          <w:lang w:val="sr-Latn-CS"/>
        </w:rPr>
        <w:t xml:space="preserve">obavijesti Izvođača da aktuelni plan nije u skladu sa Ugovorom, </w:t>
      </w:r>
      <w:r>
        <w:rPr>
          <w:rFonts w:ascii="Arial" w:eastAsia="Times New Roman" w:hAnsi="Arial" w:cs="Arial"/>
          <w:noProof/>
          <w:sz w:val="24"/>
          <w:szCs w:val="24"/>
          <w:lang w:val="sr-Latn-CS"/>
        </w:rPr>
        <w:t>tehničkom dokumentacijom</w:t>
      </w:r>
      <w:r w:rsidRPr="006D4E91">
        <w:rPr>
          <w:rFonts w:ascii="Arial" w:eastAsia="Times New Roman" w:hAnsi="Arial" w:cs="Arial"/>
          <w:noProof/>
          <w:sz w:val="24"/>
          <w:szCs w:val="24"/>
          <w:lang w:val="sr-Latn-CS"/>
        </w:rPr>
        <w:t xml:space="preserve"> i / ili nije u skladu sa stvarnim napredovanjem radova i sa iznesenim namjerama Izvođača, Izvođač je dužan da, u roku od 24h, dostavi pisano izjašnjenje i eventualnu korekciju dinamiku usled korigovanja stanja, bez promjene ugovorenog roka iz člana 4 ovog Ugovora.</w:t>
      </w:r>
    </w:p>
    <w:p w:rsidR="009C2770" w:rsidRDefault="009C2770" w:rsidP="00402B9D">
      <w:pPr>
        <w:rPr>
          <w:rFonts w:ascii="Arial" w:hAnsi="Arial" w:cs="Arial"/>
          <w:sz w:val="24"/>
          <w:szCs w:val="24"/>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sl-SI"/>
        </w:rPr>
      </w:pPr>
      <w:r w:rsidRPr="00175E35">
        <w:rPr>
          <w:rFonts w:ascii="Arial" w:eastAsia="Times New Roman" w:hAnsi="Arial" w:cs="Arial"/>
          <w:b/>
          <w:noProof/>
          <w:sz w:val="24"/>
          <w:szCs w:val="24"/>
          <w:lang w:val="sl-SI"/>
        </w:rPr>
        <w:t>OSOBLJE IZVOĐAČA</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l-SI"/>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l-SI"/>
        </w:rPr>
      </w:pPr>
      <w:r w:rsidRPr="00175E35">
        <w:rPr>
          <w:rFonts w:ascii="Arial" w:eastAsia="Times New Roman" w:hAnsi="Arial" w:cs="Arial"/>
          <w:noProof/>
          <w:sz w:val="24"/>
          <w:szCs w:val="24"/>
          <w:lang w:val="sl-SI"/>
        </w:rPr>
        <w:t xml:space="preserve">Izvođač će imenovati ovlašćene inženjere iz </w:t>
      </w:r>
      <w:r>
        <w:rPr>
          <w:rFonts w:ascii="Arial" w:eastAsia="Times New Roman" w:hAnsi="Arial" w:cs="Arial"/>
          <w:noProof/>
          <w:sz w:val="24"/>
          <w:szCs w:val="24"/>
          <w:lang w:val="sl-SI"/>
        </w:rPr>
        <w:t>P</w:t>
      </w:r>
      <w:r w:rsidRPr="00175E35">
        <w:rPr>
          <w:rFonts w:ascii="Arial" w:eastAsia="Times New Roman" w:hAnsi="Arial" w:cs="Arial"/>
          <w:noProof/>
          <w:sz w:val="24"/>
          <w:szCs w:val="24"/>
          <w:lang w:val="sl-SI"/>
        </w:rPr>
        <w:t xml:space="preserve">onude, u cilju izvršenja funkcija koje su navedene.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l-SI"/>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l-SI"/>
        </w:rPr>
      </w:pPr>
      <w:r w:rsidRPr="00175E35">
        <w:rPr>
          <w:rFonts w:ascii="Arial" w:eastAsia="Times New Roman" w:hAnsi="Arial" w:cs="Arial"/>
          <w:noProof/>
          <w:sz w:val="24"/>
          <w:szCs w:val="24"/>
          <w:lang w:val="sl-SI"/>
        </w:rPr>
        <w:t>Izvođač ne smije, bez prethodnog pristanka Naručioca, povući imenovanje ili imenovati zamjenu</w:t>
      </w:r>
      <w:r>
        <w:rPr>
          <w:rFonts w:ascii="Arial" w:eastAsia="Times New Roman" w:hAnsi="Arial" w:cs="Arial"/>
          <w:noProof/>
          <w:sz w:val="24"/>
          <w:szCs w:val="24"/>
          <w:lang w:val="sl-SI"/>
        </w:rPr>
        <w:t xml:space="preserve">. </w:t>
      </w:r>
      <w:r w:rsidR="00402B9D">
        <w:rPr>
          <w:rFonts w:ascii="Arial" w:eastAsia="Times New Roman" w:hAnsi="Arial" w:cs="Arial"/>
          <w:noProof/>
          <w:sz w:val="24"/>
          <w:szCs w:val="24"/>
          <w:lang w:val="sl-SI"/>
        </w:rPr>
        <w:t>Naručilac</w:t>
      </w:r>
      <w:r w:rsidRPr="00175E35">
        <w:rPr>
          <w:rFonts w:ascii="Arial" w:eastAsia="Times New Roman" w:hAnsi="Arial" w:cs="Arial"/>
          <w:noProof/>
          <w:sz w:val="24"/>
          <w:szCs w:val="24"/>
          <w:lang w:val="sl-SI"/>
        </w:rPr>
        <w:t xml:space="preserve"> će, na zahtjev Izvođača, odobriti predložene zamjene</w:t>
      </w:r>
      <w:r>
        <w:rPr>
          <w:rFonts w:ascii="Arial" w:eastAsia="Times New Roman" w:hAnsi="Arial" w:cs="Arial"/>
          <w:noProof/>
          <w:sz w:val="24"/>
          <w:szCs w:val="24"/>
          <w:lang w:val="sl-SI"/>
        </w:rPr>
        <w:t>,</w:t>
      </w:r>
      <w:r w:rsidRPr="00175E35">
        <w:rPr>
          <w:rFonts w:ascii="Arial" w:eastAsia="Times New Roman" w:hAnsi="Arial" w:cs="Arial"/>
          <w:noProof/>
          <w:sz w:val="24"/>
          <w:szCs w:val="24"/>
          <w:lang w:val="sl-SI"/>
        </w:rPr>
        <w:t xml:space="preserve"> ako su njihove odgovarajuće kvalifikacije i sposobnosti suštinsk</w:t>
      </w:r>
      <w:r>
        <w:rPr>
          <w:rFonts w:ascii="Arial" w:eastAsia="Times New Roman" w:hAnsi="Arial" w:cs="Arial"/>
          <w:noProof/>
          <w:sz w:val="24"/>
          <w:szCs w:val="24"/>
          <w:lang w:val="sl-SI"/>
        </w:rPr>
        <w:t>i</w:t>
      </w:r>
      <w:r w:rsidRPr="00175E35">
        <w:rPr>
          <w:rFonts w:ascii="Arial" w:eastAsia="Times New Roman" w:hAnsi="Arial" w:cs="Arial"/>
          <w:noProof/>
          <w:sz w:val="24"/>
          <w:szCs w:val="24"/>
          <w:lang w:val="sl-SI"/>
        </w:rPr>
        <w:t xml:space="preserve"> jednake ili bolje od onih koje su navedene u </w:t>
      </w:r>
      <w:r>
        <w:rPr>
          <w:rFonts w:ascii="Arial" w:eastAsia="Times New Roman" w:hAnsi="Arial" w:cs="Arial"/>
          <w:noProof/>
          <w:sz w:val="24"/>
          <w:szCs w:val="24"/>
          <w:lang w:val="sl-SI"/>
        </w:rPr>
        <w:t>P</w:t>
      </w:r>
      <w:r w:rsidRPr="00175E35">
        <w:rPr>
          <w:rFonts w:ascii="Arial" w:eastAsia="Times New Roman" w:hAnsi="Arial" w:cs="Arial"/>
          <w:noProof/>
          <w:sz w:val="24"/>
          <w:szCs w:val="24"/>
          <w:lang w:val="sl-SI"/>
        </w:rPr>
        <w:t>onudi</w:t>
      </w:r>
      <w:r>
        <w:rPr>
          <w:rFonts w:ascii="Arial" w:eastAsia="Times New Roman" w:hAnsi="Arial" w:cs="Arial"/>
          <w:noProof/>
          <w:sz w:val="24"/>
          <w:szCs w:val="24"/>
          <w:lang w:val="sl-SI"/>
        </w:rPr>
        <w:t>.</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l-SI"/>
        </w:rPr>
      </w:pPr>
    </w:p>
    <w:p w:rsidR="009C2770" w:rsidRPr="00175E35" w:rsidRDefault="00402B9D"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l-SI"/>
        </w:rPr>
      </w:pPr>
      <w:r>
        <w:rPr>
          <w:rFonts w:ascii="Arial" w:eastAsia="Times New Roman" w:hAnsi="Arial" w:cs="Arial"/>
          <w:noProof/>
          <w:sz w:val="24"/>
          <w:szCs w:val="24"/>
          <w:lang w:val="sl-SI"/>
        </w:rPr>
        <w:t>Naručilac</w:t>
      </w:r>
      <w:r w:rsidR="009C2770" w:rsidRPr="00175E35">
        <w:rPr>
          <w:rFonts w:ascii="Arial" w:eastAsia="Times New Roman" w:hAnsi="Arial" w:cs="Arial"/>
          <w:noProof/>
          <w:sz w:val="24"/>
          <w:szCs w:val="24"/>
          <w:lang w:val="sl-SI"/>
        </w:rPr>
        <w:t xml:space="preserve"> će predložiti Izvođaču da zam</w:t>
      </w:r>
      <w:r w:rsidR="009C2770">
        <w:rPr>
          <w:rFonts w:ascii="Arial" w:eastAsia="Times New Roman" w:hAnsi="Arial" w:cs="Arial"/>
          <w:noProof/>
          <w:sz w:val="24"/>
          <w:szCs w:val="24"/>
          <w:lang w:val="sl-SI"/>
        </w:rPr>
        <w:t>i</w:t>
      </w:r>
      <w:r w:rsidR="009C2770" w:rsidRPr="00175E35">
        <w:rPr>
          <w:rFonts w:ascii="Arial" w:eastAsia="Times New Roman" w:hAnsi="Arial" w:cs="Arial"/>
          <w:noProof/>
          <w:sz w:val="24"/>
          <w:szCs w:val="24"/>
          <w:lang w:val="sl-SI"/>
        </w:rPr>
        <w:t>jeni lice koje je član osoblja Izvođača, ili radne snage, uključujući i Glavnog inženjera, navodeći razloge, u slučajevima kada to lice:  a)  uporno nastavlja s lošim ponašanjem ili nedostatkom pažnje</w:t>
      </w:r>
      <w:r w:rsidR="009C2770">
        <w:rPr>
          <w:rFonts w:ascii="Arial" w:eastAsia="Times New Roman" w:hAnsi="Arial" w:cs="Arial"/>
          <w:noProof/>
          <w:sz w:val="24"/>
          <w:szCs w:val="24"/>
          <w:lang w:val="sl-SI"/>
        </w:rPr>
        <w:t xml:space="preserve">; </w:t>
      </w:r>
      <w:r w:rsidR="009C2770" w:rsidRPr="00175E35">
        <w:rPr>
          <w:rFonts w:ascii="Arial" w:eastAsia="Times New Roman" w:hAnsi="Arial" w:cs="Arial"/>
          <w:noProof/>
          <w:sz w:val="24"/>
          <w:szCs w:val="24"/>
          <w:lang w:val="sl-SI"/>
        </w:rPr>
        <w:t>b) nekompetentno ili nemarno obavlja svoje dužnosti</w:t>
      </w:r>
      <w:r w:rsidR="009C2770">
        <w:rPr>
          <w:rFonts w:ascii="Arial" w:eastAsia="Times New Roman" w:hAnsi="Arial" w:cs="Arial"/>
          <w:noProof/>
          <w:sz w:val="24"/>
          <w:szCs w:val="24"/>
          <w:lang w:val="sl-SI"/>
        </w:rPr>
        <w:t xml:space="preserve">; </w:t>
      </w:r>
      <w:r w:rsidR="009C2770" w:rsidRPr="00175E35">
        <w:rPr>
          <w:rFonts w:ascii="Arial" w:eastAsia="Times New Roman" w:hAnsi="Arial" w:cs="Arial"/>
          <w:noProof/>
          <w:sz w:val="24"/>
          <w:szCs w:val="24"/>
          <w:lang w:val="sl-SI"/>
        </w:rPr>
        <w:t>c) se ne pridržava odredaba Ugovora, ili d)  nastavlja s</w:t>
      </w:r>
      <w:r w:rsidR="009C2770">
        <w:rPr>
          <w:rFonts w:ascii="Arial" w:eastAsia="Times New Roman" w:hAnsi="Arial" w:cs="Arial"/>
          <w:noProof/>
          <w:sz w:val="24"/>
          <w:szCs w:val="24"/>
          <w:lang w:val="sl-SI"/>
        </w:rPr>
        <w:t>a</w:t>
      </w:r>
      <w:r w:rsidR="009C2770" w:rsidRPr="00175E35">
        <w:rPr>
          <w:rFonts w:ascii="Arial" w:eastAsia="Times New Roman" w:hAnsi="Arial" w:cs="Arial"/>
          <w:noProof/>
          <w:sz w:val="24"/>
          <w:szCs w:val="24"/>
          <w:lang w:val="sl-SI"/>
        </w:rPr>
        <w:t xml:space="preserve"> aktivnostima koje ugrožavaju bezb</w:t>
      </w:r>
      <w:r w:rsidR="009C2770">
        <w:rPr>
          <w:rFonts w:ascii="Arial" w:eastAsia="Times New Roman" w:hAnsi="Arial" w:cs="Arial"/>
          <w:noProof/>
          <w:sz w:val="24"/>
          <w:szCs w:val="24"/>
          <w:lang w:val="sl-SI"/>
        </w:rPr>
        <w:t>j</w:t>
      </w:r>
      <w:r w:rsidR="009C2770" w:rsidRPr="00175E35">
        <w:rPr>
          <w:rFonts w:ascii="Arial" w:eastAsia="Times New Roman" w:hAnsi="Arial" w:cs="Arial"/>
          <w:noProof/>
          <w:sz w:val="24"/>
          <w:szCs w:val="24"/>
          <w:lang w:val="sl-SI"/>
        </w:rPr>
        <w:t>ednost, zdravlje ili zaštitu životne sredine</w:t>
      </w:r>
      <w:r w:rsidR="009C2770">
        <w:rPr>
          <w:rFonts w:ascii="Arial" w:eastAsia="Times New Roman" w:hAnsi="Arial" w:cs="Arial"/>
          <w:noProof/>
          <w:sz w:val="24"/>
          <w:szCs w:val="24"/>
          <w:lang w:val="sl-SI"/>
        </w:rPr>
        <w:t>.</w:t>
      </w:r>
      <w:r w:rsidR="009C2770" w:rsidRPr="00175E35">
        <w:rPr>
          <w:rFonts w:ascii="Arial" w:eastAsia="Times New Roman" w:hAnsi="Arial" w:cs="Arial"/>
          <w:noProof/>
          <w:sz w:val="24"/>
          <w:szCs w:val="24"/>
          <w:lang w:val="sl-SI"/>
        </w:rPr>
        <w:t xml:space="preserve"> Izvođač će preuzeti obavezu da lice napusti gradilište i da više ne bude u vezi sa radovima iz </w:t>
      </w:r>
      <w:r w:rsidR="009C2770">
        <w:rPr>
          <w:rFonts w:ascii="Arial" w:eastAsia="Times New Roman" w:hAnsi="Arial" w:cs="Arial"/>
          <w:noProof/>
          <w:sz w:val="24"/>
          <w:szCs w:val="24"/>
          <w:lang w:val="sl-SI"/>
        </w:rPr>
        <w:t>U</w:t>
      </w:r>
      <w:r w:rsidR="009C2770" w:rsidRPr="00175E35">
        <w:rPr>
          <w:rFonts w:ascii="Arial" w:eastAsia="Times New Roman" w:hAnsi="Arial" w:cs="Arial"/>
          <w:noProof/>
          <w:sz w:val="24"/>
          <w:szCs w:val="24"/>
          <w:lang w:val="sl-SI"/>
        </w:rPr>
        <w:t xml:space="preserve">govora. </w:t>
      </w:r>
    </w:p>
    <w:p w:rsidR="009C2770" w:rsidRDefault="009C2770" w:rsidP="009C2770">
      <w:pPr>
        <w:jc w:val="center"/>
        <w:rPr>
          <w:rFonts w:ascii="Arial" w:hAnsi="Arial" w:cs="Arial"/>
          <w:sz w:val="24"/>
          <w:szCs w:val="24"/>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it-IT"/>
        </w:rPr>
      </w:pPr>
      <w:r w:rsidRPr="008B094A">
        <w:rPr>
          <w:rFonts w:ascii="Arial" w:eastAsia="Times New Roman" w:hAnsi="Arial" w:cs="Arial"/>
          <w:b/>
          <w:noProof/>
          <w:sz w:val="24"/>
          <w:szCs w:val="24"/>
          <w:lang w:val="it-IT"/>
        </w:rPr>
        <w:lastRenderedPageBreak/>
        <w:t>BEZBJEDNOST NA GRADILIŠTU</w:t>
      </w:r>
    </w:p>
    <w:p w:rsidR="009C2770" w:rsidRPr="008B094A" w:rsidRDefault="009C2770" w:rsidP="009C2770">
      <w:pPr>
        <w:widowControl w:val="0"/>
        <w:autoSpaceDE w:val="0"/>
        <w:autoSpaceDN w:val="0"/>
        <w:adjustRightInd w:val="0"/>
        <w:spacing w:before="36" w:after="0" w:line="246" w:lineRule="auto"/>
        <w:ind w:right="94"/>
        <w:jc w:val="center"/>
        <w:rPr>
          <w:rFonts w:ascii="Arial" w:eastAsia="Times New Roman" w:hAnsi="Arial" w:cs="Arial"/>
          <w:noProof/>
          <w:sz w:val="24"/>
          <w:szCs w:val="24"/>
          <w:lang w:val="it-IT"/>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r-Latn-CS"/>
        </w:rPr>
      </w:pPr>
      <w:r w:rsidRPr="008B094A">
        <w:rPr>
          <w:rFonts w:ascii="Arial" w:eastAsia="Times New Roman" w:hAnsi="Arial" w:cs="Arial"/>
          <w:noProof/>
          <w:sz w:val="24"/>
          <w:szCs w:val="24"/>
          <w:lang w:val="sr-Latn-CS"/>
        </w:rPr>
        <w:t>Izvođač će biti odgovoran za bezbjednost svih aktivnosti na gradilištu, sigurnosti susjednih objekata i radova, već izvedenih radova na objektu, opreme, uređenj</w:t>
      </w:r>
      <w:r>
        <w:rPr>
          <w:rFonts w:ascii="Arial" w:eastAsia="Times New Roman" w:hAnsi="Arial" w:cs="Arial"/>
          <w:noProof/>
          <w:sz w:val="24"/>
          <w:szCs w:val="24"/>
          <w:lang w:val="sr-Latn-CS"/>
        </w:rPr>
        <w:t>a</w:t>
      </w:r>
      <w:r w:rsidRPr="008B094A">
        <w:rPr>
          <w:rFonts w:ascii="Arial" w:eastAsia="Times New Roman" w:hAnsi="Arial" w:cs="Arial"/>
          <w:noProof/>
          <w:sz w:val="24"/>
          <w:szCs w:val="24"/>
          <w:lang w:val="sr-Latn-CS"/>
        </w:rPr>
        <w:t>, instalacija, radnika, saobraćaja, okoline i imovine i neposredno je odgovoran i dužan nadoknaditi sve štete koje izvo</w:t>
      </w:r>
      <w:r>
        <w:rPr>
          <w:rFonts w:ascii="Arial" w:eastAsia="Times New Roman" w:hAnsi="Arial" w:cs="Arial"/>
          <w:noProof/>
          <w:sz w:val="24"/>
          <w:szCs w:val="24"/>
          <w:lang w:val="sr-Latn-CS"/>
        </w:rPr>
        <w:t>đ</w:t>
      </w:r>
      <w:r w:rsidRPr="008B094A">
        <w:rPr>
          <w:rFonts w:ascii="Arial" w:eastAsia="Times New Roman" w:hAnsi="Arial" w:cs="Arial"/>
          <w:noProof/>
          <w:sz w:val="24"/>
          <w:szCs w:val="24"/>
          <w:lang w:val="sr-Latn-CS"/>
        </w:rPr>
        <w:t xml:space="preserve">enjem ugovorenih radova pričini trećim licima i imovini i </w:t>
      </w:r>
      <w:r>
        <w:rPr>
          <w:rFonts w:ascii="Arial" w:eastAsia="Times New Roman" w:hAnsi="Arial" w:cs="Arial"/>
          <w:noProof/>
          <w:sz w:val="24"/>
          <w:szCs w:val="24"/>
          <w:lang w:val="sr-Latn-CS"/>
        </w:rPr>
        <w:t>N</w:t>
      </w:r>
      <w:r w:rsidRPr="008B094A">
        <w:rPr>
          <w:rFonts w:ascii="Arial" w:eastAsia="Times New Roman" w:hAnsi="Arial" w:cs="Arial"/>
          <w:noProof/>
          <w:sz w:val="24"/>
          <w:szCs w:val="24"/>
          <w:lang w:val="sr-Latn-CS"/>
        </w:rPr>
        <w:t>aru</w:t>
      </w:r>
      <w:r>
        <w:rPr>
          <w:rFonts w:ascii="Arial" w:eastAsia="Times New Roman" w:hAnsi="Arial" w:cs="Arial"/>
          <w:noProof/>
          <w:sz w:val="24"/>
          <w:szCs w:val="24"/>
          <w:lang w:val="sr-Latn-CS"/>
        </w:rPr>
        <w:t>č</w:t>
      </w:r>
      <w:r w:rsidRPr="008B094A">
        <w:rPr>
          <w:rFonts w:ascii="Arial" w:eastAsia="Times New Roman" w:hAnsi="Arial" w:cs="Arial"/>
          <w:noProof/>
          <w:sz w:val="24"/>
          <w:szCs w:val="24"/>
          <w:lang w:val="sr-Latn-CS"/>
        </w:rPr>
        <w:t>iocu.</w:t>
      </w:r>
    </w:p>
    <w:p w:rsidR="009C2770" w:rsidRPr="008B094A" w:rsidRDefault="009C2770" w:rsidP="009C2770">
      <w:pPr>
        <w:widowControl w:val="0"/>
        <w:autoSpaceDE w:val="0"/>
        <w:autoSpaceDN w:val="0"/>
        <w:adjustRightInd w:val="0"/>
        <w:spacing w:before="36" w:after="0" w:line="246" w:lineRule="auto"/>
        <w:ind w:right="94"/>
        <w:jc w:val="both"/>
        <w:rPr>
          <w:rFonts w:ascii="Arial" w:eastAsia="Times New Roman" w:hAnsi="Arial" w:cs="Arial"/>
          <w:b/>
          <w:bCs/>
          <w:noProof/>
          <w:sz w:val="24"/>
          <w:szCs w:val="24"/>
          <w:lang w:val="sr-Latn-CS"/>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r-Latn-CS"/>
        </w:rPr>
      </w:pPr>
      <w:r w:rsidRPr="008B094A">
        <w:rPr>
          <w:rFonts w:ascii="Arial" w:eastAsia="Times New Roman" w:hAnsi="Arial" w:cs="Arial"/>
          <w:noProof/>
          <w:sz w:val="24"/>
          <w:szCs w:val="24"/>
          <w:lang w:val="sr-Latn-CS"/>
        </w:rPr>
        <w:t xml:space="preserve">Troškove sprovođenja mjera zaštite snosi Izvođač. Izvođač je dužan </w:t>
      </w:r>
      <w:r>
        <w:rPr>
          <w:rFonts w:ascii="Arial" w:eastAsia="Times New Roman" w:hAnsi="Arial" w:cs="Arial"/>
          <w:noProof/>
          <w:sz w:val="24"/>
          <w:szCs w:val="24"/>
          <w:lang w:val="sr-Latn-CS"/>
        </w:rPr>
        <w:t>N</w:t>
      </w:r>
      <w:r w:rsidRPr="008B094A">
        <w:rPr>
          <w:rFonts w:ascii="Arial" w:eastAsia="Times New Roman" w:hAnsi="Arial" w:cs="Arial"/>
          <w:noProof/>
          <w:sz w:val="24"/>
          <w:szCs w:val="24"/>
          <w:lang w:val="sr-Latn-CS"/>
        </w:rPr>
        <w:t>aručiocu nadoknaditi sv</w:t>
      </w:r>
      <w:r>
        <w:rPr>
          <w:rFonts w:ascii="Arial" w:eastAsia="Times New Roman" w:hAnsi="Arial" w:cs="Arial"/>
          <w:noProof/>
          <w:sz w:val="24"/>
          <w:szCs w:val="24"/>
          <w:lang w:val="sr-Latn-CS"/>
        </w:rPr>
        <w:t>u</w:t>
      </w:r>
      <w:r w:rsidRPr="008B094A">
        <w:rPr>
          <w:rFonts w:ascii="Arial" w:eastAsia="Times New Roman" w:hAnsi="Arial" w:cs="Arial"/>
          <w:noProof/>
          <w:sz w:val="24"/>
          <w:szCs w:val="24"/>
          <w:lang w:val="sr-Latn-CS"/>
        </w:rPr>
        <w:t xml:space="preserve"> štet</w:t>
      </w:r>
      <w:r>
        <w:rPr>
          <w:rFonts w:ascii="Arial" w:eastAsia="Times New Roman" w:hAnsi="Arial" w:cs="Arial"/>
          <w:noProof/>
          <w:sz w:val="24"/>
          <w:szCs w:val="24"/>
          <w:lang w:val="sr-Latn-CS"/>
        </w:rPr>
        <w:t>u</w:t>
      </w:r>
      <w:r w:rsidRPr="008B094A">
        <w:rPr>
          <w:rFonts w:ascii="Arial" w:eastAsia="Times New Roman" w:hAnsi="Arial" w:cs="Arial"/>
          <w:noProof/>
          <w:sz w:val="24"/>
          <w:szCs w:val="24"/>
          <w:lang w:val="sr-Latn-CS"/>
        </w:rPr>
        <w:t xml:space="preserve"> koj</w:t>
      </w:r>
      <w:r>
        <w:rPr>
          <w:rFonts w:ascii="Arial" w:eastAsia="Times New Roman" w:hAnsi="Arial" w:cs="Arial"/>
          <w:noProof/>
          <w:sz w:val="24"/>
          <w:szCs w:val="24"/>
          <w:lang w:val="sr-Latn-CS"/>
        </w:rPr>
        <w:t>u</w:t>
      </w:r>
      <w:r w:rsidRPr="008B094A">
        <w:rPr>
          <w:rFonts w:ascii="Arial" w:eastAsia="Times New Roman" w:hAnsi="Arial" w:cs="Arial"/>
          <w:noProof/>
          <w:sz w:val="24"/>
          <w:szCs w:val="24"/>
          <w:lang w:val="sr-Latn-CS"/>
        </w:rPr>
        <w:t xml:space="preserve"> treća lica eventualno ostvare od</w:t>
      </w:r>
      <w:r>
        <w:rPr>
          <w:rFonts w:ascii="Arial" w:eastAsia="Times New Roman" w:hAnsi="Arial" w:cs="Arial"/>
          <w:noProof/>
          <w:sz w:val="24"/>
          <w:szCs w:val="24"/>
          <w:lang w:val="sr-Latn-CS"/>
        </w:rPr>
        <w:t xml:space="preserve"> N</w:t>
      </w:r>
      <w:r w:rsidRPr="008B094A">
        <w:rPr>
          <w:rFonts w:ascii="Arial" w:eastAsia="Times New Roman" w:hAnsi="Arial" w:cs="Arial"/>
          <w:noProof/>
          <w:sz w:val="24"/>
          <w:szCs w:val="24"/>
          <w:lang w:val="sr-Latn-CS"/>
        </w:rPr>
        <w:t xml:space="preserve">aručioca po osnovu predmetnog rada. Izvođač je dužan preduzeti sve razumne mjere za zaštitu životne sredine, na </w:t>
      </w:r>
      <w:r>
        <w:rPr>
          <w:rFonts w:ascii="Arial" w:eastAsia="Times New Roman" w:hAnsi="Arial" w:cs="Arial"/>
          <w:noProof/>
          <w:sz w:val="24"/>
          <w:szCs w:val="24"/>
          <w:lang w:val="sr-Latn-CS"/>
        </w:rPr>
        <w:t>g</w:t>
      </w:r>
      <w:r w:rsidRPr="008B094A">
        <w:rPr>
          <w:rFonts w:ascii="Arial" w:eastAsia="Times New Roman" w:hAnsi="Arial" w:cs="Arial"/>
          <w:noProof/>
          <w:sz w:val="24"/>
          <w:szCs w:val="24"/>
          <w:lang w:val="sr-Latn-CS"/>
        </w:rPr>
        <w:t>radilištu i izvan njega, i ograničiti štetu i ometanje lica i imovine zbog zagađenja, buke i ostalog, a što je prouzrokovano njegovim aktivnostima</w:t>
      </w:r>
      <w:r>
        <w:rPr>
          <w:rFonts w:ascii="Arial" w:eastAsia="Times New Roman" w:hAnsi="Arial" w:cs="Arial"/>
          <w:noProof/>
          <w:sz w:val="24"/>
          <w:szCs w:val="24"/>
          <w:lang w:val="sr-Latn-CS"/>
        </w:rPr>
        <w:t>.</w:t>
      </w:r>
    </w:p>
    <w:p w:rsidR="009C2770" w:rsidRPr="008B094A" w:rsidRDefault="009C2770" w:rsidP="009C2770">
      <w:pPr>
        <w:jc w:val="center"/>
        <w:rPr>
          <w:rFonts w:ascii="Arial" w:hAnsi="Arial" w:cs="Arial"/>
          <w:color w:val="FF0000"/>
          <w:sz w:val="24"/>
          <w:szCs w:val="24"/>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r w:rsidRPr="00474951">
        <w:rPr>
          <w:rFonts w:ascii="Arial" w:eastAsia="Times New Roman" w:hAnsi="Arial" w:cs="Arial"/>
          <w:b/>
          <w:noProof/>
          <w:sz w:val="24"/>
          <w:szCs w:val="24"/>
          <w:lang w:val="pl-PL"/>
        </w:rPr>
        <w:t>KONAČNI OBRAČUN</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l-SI"/>
        </w:rPr>
      </w:pPr>
      <w:r w:rsidRPr="00474951">
        <w:rPr>
          <w:rFonts w:ascii="Arial" w:eastAsia="Times New Roman" w:hAnsi="Arial" w:cs="Arial"/>
          <w:noProof/>
          <w:sz w:val="24"/>
          <w:szCs w:val="24"/>
          <w:lang w:val="sl-SI"/>
        </w:rPr>
        <w:t>Po obavljenom pregledu i primopredaji izvedenih radova i otklanjanju utvrđenih nedostataka, ugovorne strane će preko svojih ovlašćenih predstavnika</w:t>
      </w:r>
      <w:r>
        <w:rPr>
          <w:rFonts w:ascii="Arial" w:eastAsia="Times New Roman" w:hAnsi="Arial" w:cs="Arial"/>
          <w:noProof/>
          <w:sz w:val="24"/>
          <w:szCs w:val="24"/>
          <w:lang w:val="sl-SI"/>
        </w:rPr>
        <w:t>,</w:t>
      </w:r>
      <w:r w:rsidRPr="00474951">
        <w:rPr>
          <w:rFonts w:ascii="Arial" w:eastAsia="Times New Roman" w:hAnsi="Arial" w:cs="Arial"/>
          <w:noProof/>
          <w:sz w:val="24"/>
          <w:szCs w:val="24"/>
          <w:lang w:val="sl-SI"/>
        </w:rPr>
        <w:t xml:space="preserve"> u roku od 30 dana izvršiti konačni obračun izvedenih radova.</w:t>
      </w:r>
    </w:p>
    <w:p w:rsidR="009C2770" w:rsidRDefault="009C2770" w:rsidP="009C2770">
      <w:pPr>
        <w:tabs>
          <w:tab w:val="left" w:pos="1680"/>
        </w:tabs>
        <w:spacing w:after="0" w:line="240" w:lineRule="auto"/>
        <w:jc w:val="both"/>
        <w:rPr>
          <w:rFonts w:ascii="Arial" w:hAnsi="Arial" w:cs="Arial"/>
          <w:sz w:val="24"/>
          <w:szCs w:val="24"/>
        </w:rPr>
      </w:pPr>
    </w:p>
    <w:p w:rsidR="00D21807" w:rsidRDefault="00D21807" w:rsidP="009C2770">
      <w:pPr>
        <w:tabs>
          <w:tab w:val="left" w:pos="1680"/>
        </w:tabs>
        <w:spacing w:after="0" w:line="240" w:lineRule="auto"/>
        <w:jc w:val="both"/>
        <w:rPr>
          <w:rFonts w:ascii="Arial" w:hAnsi="Arial" w:cs="Arial"/>
          <w:sz w:val="24"/>
          <w:szCs w:val="24"/>
        </w:rPr>
      </w:pPr>
    </w:p>
    <w:p w:rsidR="009C2770" w:rsidRPr="00014BD4" w:rsidRDefault="009C2770" w:rsidP="009C2770">
      <w:pPr>
        <w:tabs>
          <w:tab w:val="left" w:pos="1680"/>
        </w:tabs>
        <w:jc w:val="both"/>
        <w:rPr>
          <w:rFonts w:ascii="Arial" w:hAnsi="Arial" w:cs="Arial"/>
          <w:b/>
          <w:color w:val="000000"/>
          <w:sz w:val="24"/>
          <w:szCs w:val="24"/>
        </w:rPr>
      </w:pPr>
      <w:r w:rsidRPr="00014BD4">
        <w:rPr>
          <w:rFonts w:ascii="Arial" w:hAnsi="Arial" w:cs="Arial"/>
          <w:b/>
          <w:color w:val="000000"/>
          <w:sz w:val="24"/>
          <w:szCs w:val="24"/>
        </w:rPr>
        <w:t>GARANTNI ROK</w:t>
      </w:r>
    </w:p>
    <w:p w:rsidR="009C2770" w:rsidRDefault="009C2770" w:rsidP="009C2770">
      <w:pPr>
        <w:tabs>
          <w:tab w:val="left" w:pos="1680"/>
        </w:tabs>
        <w:spacing w:after="0" w:line="240" w:lineRule="auto"/>
        <w:jc w:val="both"/>
        <w:rPr>
          <w:rFonts w:ascii="Arial" w:hAnsi="Arial" w:cs="Arial"/>
          <w:color w:val="000000"/>
          <w:sz w:val="24"/>
          <w:szCs w:val="24"/>
        </w:rPr>
      </w:pPr>
      <w:r w:rsidRPr="00A64975">
        <w:rPr>
          <w:rFonts w:ascii="Arial" w:hAnsi="Arial" w:cs="Arial"/>
          <w:sz w:val="24"/>
          <w:szCs w:val="24"/>
        </w:rPr>
        <w:t>Izvo</w:t>
      </w:r>
      <w:r>
        <w:rPr>
          <w:rFonts w:ascii="Arial" w:hAnsi="Arial" w:cs="Arial"/>
          <w:sz w:val="24"/>
          <w:szCs w:val="24"/>
        </w:rPr>
        <w:t>đ</w:t>
      </w:r>
      <w:r w:rsidRPr="00A64975">
        <w:rPr>
          <w:rFonts w:ascii="Arial" w:hAnsi="Arial" w:cs="Arial"/>
          <w:sz w:val="24"/>
          <w:szCs w:val="24"/>
        </w:rPr>
        <w:t xml:space="preserve">ač garantuje da je </w:t>
      </w:r>
      <w:r>
        <w:rPr>
          <w:rFonts w:ascii="Arial" w:hAnsi="Arial" w:cs="Arial"/>
          <w:sz w:val="24"/>
          <w:szCs w:val="24"/>
        </w:rPr>
        <w:t xml:space="preserve">cjelokupna </w:t>
      </w:r>
      <w:r w:rsidRPr="00A64975">
        <w:rPr>
          <w:rFonts w:ascii="Arial" w:hAnsi="Arial" w:cs="Arial"/>
          <w:sz w:val="24"/>
          <w:szCs w:val="24"/>
        </w:rPr>
        <w:t>oprema nova i nekorišćena.</w:t>
      </w:r>
    </w:p>
    <w:p w:rsidR="009C2770" w:rsidRDefault="009C2770" w:rsidP="009C2770">
      <w:pPr>
        <w:tabs>
          <w:tab w:val="left" w:pos="1680"/>
        </w:tabs>
        <w:spacing w:after="0" w:line="240" w:lineRule="auto"/>
        <w:jc w:val="both"/>
        <w:rPr>
          <w:rFonts w:ascii="Arial" w:hAnsi="Arial" w:cs="Arial"/>
          <w:sz w:val="24"/>
          <w:szCs w:val="24"/>
        </w:rPr>
      </w:pPr>
    </w:p>
    <w:p w:rsidR="009C2770" w:rsidRDefault="009C2770" w:rsidP="009C2770">
      <w:pPr>
        <w:tabs>
          <w:tab w:val="left" w:pos="1680"/>
        </w:tabs>
        <w:spacing w:after="0" w:line="240" w:lineRule="auto"/>
        <w:jc w:val="both"/>
        <w:rPr>
          <w:rFonts w:ascii="Arial" w:hAnsi="Arial" w:cs="Arial"/>
          <w:sz w:val="24"/>
          <w:szCs w:val="24"/>
        </w:rPr>
      </w:pPr>
      <w:r>
        <w:rPr>
          <w:rFonts w:ascii="Arial" w:hAnsi="Arial" w:cs="Arial"/>
          <w:sz w:val="24"/>
          <w:szCs w:val="24"/>
        </w:rPr>
        <w:t xml:space="preserve">Garantni rok za </w:t>
      </w:r>
      <w:r w:rsidRPr="00B8126F">
        <w:rPr>
          <w:rFonts w:ascii="Arial" w:hAnsi="Arial" w:cs="Arial"/>
          <w:sz w:val="24"/>
          <w:szCs w:val="24"/>
        </w:rPr>
        <w:t>izvedene radove, ugrađenu opremu</w:t>
      </w:r>
      <w:r>
        <w:rPr>
          <w:rFonts w:ascii="Arial" w:hAnsi="Arial" w:cs="Arial"/>
          <w:sz w:val="24"/>
          <w:szCs w:val="24"/>
        </w:rPr>
        <w:t xml:space="preserve"> i</w:t>
      </w:r>
      <w:r w:rsidRPr="00B8126F">
        <w:rPr>
          <w:rFonts w:ascii="Arial" w:hAnsi="Arial" w:cs="Arial"/>
          <w:sz w:val="24"/>
          <w:szCs w:val="24"/>
        </w:rPr>
        <w:t xml:space="preserve"> materijal </w:t>
      </w:r>
      <w:r>
        <w:rPr>
          <w:rFonts w:ascii="Arial" w:hAnsi="Arial" w:cs="Arial"/>
          <w:sz w:val="24"/>
          <w:szCs w:val="24"/>
        </w:rPr>
        <w:t>iznosi __</w:t>
      </w:r>
      <w:r w:rsidRPr="00B8126F">
        <w:rPr>
          <w:rFonts w:ascii="Arial" w:hAnsi="Arial" w:cs="Arial"/>
          <w:sz w:val="24"/>
          <w:szCs w:val="24"/>
        </w:rPr>
        <w:t xml:space="preserve"> godine od primopredaje </w:t>
      </w:r>
      <w:r>
        <w:rPr>
          <w:rFonts w:ascii="Arial" w:hAnsi="Arial" w:cs="Arial"/>
          <w:sz w:val="24"/>
          <w:szCs w:val="24"/>
        </w:rPr>
        <w:t xml:space="preserve">ugovorenih </w:t>
      </w:r>
      <w:r w:rsidRPr="00B8126F">
        <w:rPr>
          <w:rFonts w:ascii="Arial" w:hAnsi="Arial" w:cs="Arial"/>
          <w:sz w:val="24"/>
          <w:szCs w:val="24"/>
        </w:rPr>
        <w:t>radova</w:t>
      </w:r>
      <w:r>
        <w:rPr>
          <w:rFonts w:ascii="Arial" w:hAnsi="Arial" w:cs="Arial"/>
          <w:sz w:val="24"/>
          <w:szCs w:val="24"/>
        </w:rPr>
        <w:t>.</w:t>
      </w:r>
    </w:p>
    <w:p w:rsidR="009C2770" w:rsidRDefault="009C2770" w:rsidP="009C2770">
      <w:pPr>
        <w:tabs>
          <w:tab w:val="left" w:pos="1680"/>
        </w:tabs>
        <w:spacing w:after="0" w:line="240" w:lineRule="auto"/>
        <w:jc w:val="both"/>
        <w:rPr>
          <w:rFonts w:ascii="Arial" w:hAnsi="Arial" w:cs="Arial"/>
          <w:sz w:val="24"/>
          <w:szCs w:val="24"/>
        </w:rPr>
      </w:pPr>
    </w:p>
    <w:p w:rsidR="009C2770" w:rsidRPr="00227CAD"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it-IT"/>
        </w:rPr>
      </w:pPr>
      <w:r w:rsidRPr="0013425B">
        <w:rPr>
          <w:rFonts w:ascii="Arial" w:eastAsia="Times New Roman" w:hAnsi="Arial" w:cs="Arial"/>
          <w:noProof/>
          <w:sz w:val="24"/>
          <w:szCs w:val="24"/>
          <w:lang w:val="it-IT"/>
        </w:rPr>
        <w:t xml:space="preserve">Izvođač je dužan da o svom trošku otkloni sve nedostatke na radovima koji se pokažu u toku garantnog roka, u roku koji mu odredi Naručilac, </w:t>
      </w:r>
      <w:r w:rsidRPr="006D4E91">
        <w:rPr>
          <w:rFonts w:ascii="Arial" w:eastAsia="Times New Roman" w:hAnsi="Arial" w:cs="Arial"/>
          <w:noProof/>
          <w:sz w:val="24"/>
          <w:szCs w:val="24"/>
          <w:lang w:val="it-IT"/>
        </w:rPr>
        <w:t>u roku od ma</w:t>
      </w:r>
      <w:r>
        <w:rPr>
          <w:rFonts w:ascii="Arial" w:eastAsia="Times New Roman" w:hAnsi="Arial" w:cs="Arial"/>
          <w:noProof/>
          <w:sz w:val="24"/>
          <w:szCs w:val="24"/>
          <w:lang w:val="it-IT"/>
        </w:rPr>
        <w:t>ksimum</w:t>
      </w:r>
      <w:r w:rsidRPr="006D4E91">
        <w:rPr>
          <w:rFonts w:ascii="Arial" w:eastAsia="Times New Roman" w:hAnsi="Arial" w:cs="Arial"/>
          <w:noProof/>
          <w:sz w:val="24"/>
          <w:szCs w:val="24"/>
          <w:lang w:val="it-IT"/>
        </w:rPr>
        <w:t xml:space="preserve"> 3 dana za kvar manjeg obima, odnosno ma</w:t>
      </w:r>
      <w:r>
        <w:rPr>
          <w:rFonts w:ascii="Arial" w:eastAsia="Times New Roman" w:hAnsi="Arial" w:cs="Arial"/>
          <w:noProof/>
          <w:sz w:val="24"/>
          <w:szCs w:val="24"/>
          <w:lang w:val="it-IT"/>
        </w:rPr>
        <w:t>ksimum</w:t>
      </w:r>
      <w:r w:rsidRPr="006D4E91">
        <w:rPr>
          <w:rFonts w:ascii="Arial" w:eastAsia="Times New Roman" w:hAnsi="Arial" w:cs="Arial"/>
          <w:noProof/>
          <w:sz w:val="24"/>
          <w:szCs w:val="24"/>
          <w:lang w:val="it-IT"/>
        </w:rPr>
        <w:t xml:space="preserve"> 7 dana za veće kvarove.</w:t>
      </w:r>
      <w:r>
        <w:rPr>
          <w:rFonts w:ascii="Arial" w:eastAsia="Times New Roman" w:hAnsi="Arial" w:cs="Arial"/>
          <w:noProof/>
          <w:sz w:val="24"/>
          <w:szCs w:val="24"/>
          <w:lang w:val="it-IT"/>
        </w:rPr>
        <w:t xml:space="preserve">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it-IT"/>
        </w:rPr>
      </w:pPr>
      <w:r w:rsidRPr="0013425B">
        <w:rPr>
          <w:rFonts w:ascii="Arial" w:eastAsia="Times New Roman" w:hAnsi="Arial" w:cs="Arial"/>
          <w:noProof/>
          <w:sz w:val="24"/>
          <w:szCs w:val="24"/>
          <w:lang w:val="pl-PL"/>
        </w:rPr>
        <w:t>Garantni rok za radov</w:t>
      </w:r>
      <w:r>
        <w:rPr>
          <w:rFonts w:ascii="Arial" w:eastAsia="Times New Roman" w:hAnsi="Arial" w:cs="Arial"/>
          <w:noProof/>
          <w:sz w:val="24"/>
          <w:szCs w:val="24"/>
          <w:lang w:val="pl-PL"/>
        </w:rPr>
        <w:t>e iz stava 4 ovog člana</w:t>
      </w:r>
      <w:r w:rsidRPr="0013425B">
        <w:rPr>
          <w:rFonts w:ascii="Arial" w:eastAsia="Times New Roman" w:hAnsi="Arial" w:cs="Arial"/>
          <w:noProof/>
          <w:sz w:val="24"/>
          <w:szCs w:val="24"/>
          <w:lang w:val="pl-PL"/>
        </w:rPr>
        <w:t xml:space="preserve"> počinje ponovo da teče od datuma otklanjanja nedostataka</w:t>
      </w:r>
      <w:r>
        <w:rPr>
          <w:rFonts w:ascii="Arial" w:eastAsia="Times New Roman" w:hAnsi="Arial" w:cs="Arial"/>
          <w:noProof/>
          <w:sz w:val="24"/>
          <w:szCs w:val="24"/>
          <w:lang w:val="pl-PL"/>
        </w:rPr>
        <w:t>,</w:t>
      </w:r>
      <w:r w:rsidRPr="0013425B">
        <w:rPr>
          <w:rFonts w:ascii="Arial" w:eastAsia="Times New Roman" w:hAnsi="Arial" w:cs="Arial"/>
          <w:noProof/>
          <w:sz w:val="24"/>
          <w:szCs w:val="24"/>
          <w:lang w:val="pl-PL"/>
        </w:rPr>
        <w:t xml:space="preserve"> a Izvođač je dužan da produži rok važenja </w:t>
      </w:r>
      <w:r>
        <w:rPr>
          <w:rFonts w:ascii="Arial" w:eastAsia="Times New Roman" w:hAnsi="Arial" w:cs="Arial"/>
          <w:noProof/>
          <w:sz w:val="24"/>
          <w:szCs w:val="24"/>
          <w:lang w:val="pl-PL"/>
        </w:rPr>
        <w:t>G</w:t>
      </w:r>
      <w:r w:rsidRPr="0013425B">
        <w:rPr>
          <w:rFonts w:ascii="Arial" w:eastAsia="Times New Roman" w:hAnsi="Arial" w:cs="Arial"/>
          <w:noProof/>
          <w:sz w:val="24"/>
          <w:szCs w:val="24"/>
          <w:lang w:val="pl-PL"/>
        </w:rPr>
        <w:t>arancije za ot</w:t>
      </w:r>
      <w:r>
        <w:rPr>
          <w:rFonts w:ascii="Arial" w:eastAsia="Times New Roman" w:hAnsi="Arial" w:cs="Arial"/>
          <w:noProof/>
          <w:sz w:val="24"/>
          <w:szCs w:val="24"/>
          <w:lang w:val="pl-PL"/>
        </w:rPr>
        <w:t>k</w:t>
      </w:r>
      <w:r w:rsidRPr="0013425B">
        <w:rPr>
          <w:rFonts w:ascii="Arial" w:eastAsia="Times New Roman" w:hAnsi="Arial" w:cs="Arial"/>
          <w:noProof/>
          <w:sz w:val="24"/>
          <w:szCs w:val="24"/>
          <w:lang w:val="pl-PL"/>
        </w:rPr>
        <w:t>lanjanje nedostataka u garantnom roku</w:t>
      </w:r>
      <w:r>
        <w:rPr>
          <w:rFonts w:ascii="Arial" w:eastAsia="Times New Roman" w:hAnsi="Arial" w:cs="Arial"/>
          <w:noProof/>
          <w:sz w:val="24"/>
          <w:szCs w:val="24"/>
          <w:lang w:val="pl-PL"/>
        </w:rPr>
        <w:t>,</w:t>
      </w:r>
      <w:r w:rsidRPr="0013425B">
        <w:rPr>
          <w:rFonts w:ascii="Arial" w:eastAsia="Times New Roman" w:hAnsi="Arial" w:cs="Arial"/>
          <w:noProof/>
          <w:sz w:val="24"/>
          <w:szCs w:val="24"/>
          <w:lang w:val="it-IT"/>
        </w:rPr>
        <w:t xml:space="preserve"> najkasnije </w:t>
      </w:r>
      <w:r w:rsidR="00800C3D">
        <w:rPr>
          <w:rFonts w:ascii="Arial" w:eastAsia="Times New Roman" w:hAnsi="Arial" w:cs="Arial"/>
          <w:noProof/>
          <w:sz w:val="24"/>
          <w:szCs w:val="24"/>
          <w:lang w:val="it-IT"/>
        </w:rPr>
        <w:t>15</w:t>
      </w:r>
      <w:r w:rsidRPr="0013425B">
        <w:rPr>
          <w:rFonts w:ascii="Arial" w:eastAsia="Times New Roman" w:hAnsi="Arial" w:cs="Arial"/>
          <w:noProof/>
          <w:sz w:val="24"/>
          <w:szCs w:val="24"/>
          <w:lang w:val="it-IT"/>
        </w:rPr>
        <w:t xml:space="preserve"> dana prije isteka roka važenja </w:t>
      </w:r>
      <w:r>
        <w:rPr>
          <w:rFonts w:ascii="Arial" w:eastAsia="Times New Roman" w:hAnsi="Arial" w:cs="Arial"/>
          <w:noProof/>
          <w:sz w:val="24"/>
          <w:szCs w:val="24"/>
          <w:lang w:val="it-IT"/>
        </w:rPr>
        <w:t>iste</w:t>
      </w:r>
      <w:r w:rsidRPr="0013425B">
        <w:rPr>
          <w:rFonts w:ascii="Arial" w:eastAsia="Times New Roman" w:hAnsi="Arial" w:cs="Arial"/>
          <w:noProof/>
          <w:sz w:val="24"/>
          <w:szCs w:val="24"/>
          <w:lang w:val="it-IT"/>
        </w:rPr>
        <w:t>.</w:t>
      </w:r>
    </w:p>
    <w:p w:rsidR="009C2770" w:rsidRPr="0013425B"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it-IT"/>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it-IT"/>
        </w:rPr>
      </w:pPr>
      <w:r w:rsidRPr="0013425B">
        <w:rPr>
          <w:rFonts w:ascii="Arial" w:eastAsia="Times New Roman" w:hAnsi="Arial" w:cs="Arial"/>
          <w:noProof/>
          <w:sz w:val="24"/>
          <w:szCs w:val="24"/>
          <w:lang w:val="it-IT"/>
        </w:rPr>
        <w:t>Ukoliko Izvođač ne otkloni nedostatke</w:t>
      </w:r>
      <w:r>
        <w:rPr>
          <w:rFonts w:ascii="Arial" w:eastAsia="Times New Roman" w:hAnsi="Arial" w:cs="Arial"/>
          <w:noProof/>
          <w:sz w:val="24"/>
          <w:szCs w:val="24"/>
          <w:lang w:val="it-IT"/>
        </w:rPr>
        <w:t>,</w:t>
      </w:r>
      <w:r w:rsidRPr="0013425B">
        <w:rPr>
          <w:rFonts w:ascii="Arial" w:eastAsia="Times New Roman" w:hAnsi="Arial" w:cs="Arial"/>
          <w:noProof/>
          <w:sz w:val="24"/>
          <w:szCs w:val="24"/>
          <w:lang w:val="it-IT"/>
        </w:rPr>
        <w:t xml:space="preserve"> odnosno ne produži važenje </w:t>
      </w:r>
      <w:r>
        <w:rPr>
          <w:rFonts w:ascii="Arial" w:eastAsia="Times New Roman" w:hAnsi="Arial" w:cs="Arial"/>
          <w:noProof/>
          <w:sz w:val="24"/>
          <w:szCs w:val="24"/>
          <w:lang w:val="it-IT"/>
        </w:rPr>
        <w:t>g</w:t>
      </w:r>
      <w:r w:rsidRPr="0013425B">
        <w:rPr>
          <w:rFonts w:ascii="Arial" w:eastAsia="Times New Roman" w:hAnsi="Arial" w:cs="Arial"/>
          <w:noProof/>
          <w:sz w:val="24"/>
          <w:szCs w:val="24"/>
          <w:lang w:val="it-IT"/>
        </w:rPr>
        <w:t>arancije</w:t>
      </w:r>
      <w:r>
        <w:rPr>
          <w:rFonts w:ascii="Arial" w:eastAsia="Times New Roman" w:hAnsi="Arial" w:cs="Arial"/>
          <w:noProof/>
          <w:sz w:val="24"/>
          <w:szCs w:val="24"/>
          <w:lang w:val="it-IT"/>
        </w:rPr>
        <w:t>,</w:t>
      </w:r>
      <w:r w:rsidRPr="0013425B">
        <w:rPr>
          <w:rFonts w:ascii="Arial" w:eastAsia="Times New Roman" w:hAnsi="Arial" w:cs="Arial"/>
          <w:noProof/>
          <w:sz w:val="24"/>
          <w:szCs w:val="24"/>
          <w:lang w:val="it-IT"/>
        </w:rPr>
        <w:t xml:space="preserve"> Naručilac ima pravo da aktivira Garanciju za otklanjanje nedostataka u garantnom roku</w:t>
      </w:r>
      <w:r>
        <w:rPr>
          <w:rFonts w:ascii="Arial" w:eastAsia="Times New Roman" w:hAnsi="Arial" w:cs="Arial"/>
          <w:noProof/>
          <w:sz w:val="24"/>
          <w:szCs w:val="24"/>
          <w:lang w:val="it-IT"/>
        </w:rPr>
        <w:t>,</w:t>
      </w:r>
      <w:r w:rsidRPr="0013425B">
        <w:rPr>
          <w:rFonts w:ascii="Arial" w:eastAsia="Times New Roman" w:hAnsi="Arial" w:cs="Arial"/>
          <w:noProof/>
          <w:sz w:val="24"/>
          <w:szCs w:val="24"/>
          <w:lang w:val="it-IT"/>
        </w:rPr>
        <w:t xml:space="preserve"> koja je na snazi.</w:t>
      </w:r>
    </w:p>
    <w:p w:rsidR="009C2770" w:rsidRPr="0013425B"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it-IT"/>
        </w:rPr>
      </w:pPr>
    </w:p>
    <w:p w:rsidR="009C2770" w:rsidRPr="0013425B"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it-IT"/>
        </w:rPr>
      </w:pPr>
      <w:r w:rsidRPr="0013425B">
        <w:rPr>
          <w:rFonts w:ascii="Arial" w:eastAsia="Times New Roman" w:hAnsi="Arial" w:cs="Arial"/>
          <w:noProof/>
          <w:sz w:val="24"/>
          <w:szCs w:val="24"/>
          <w:lang w:val="it-IT"/>
        </w:rPr>
        <w:t>Naručilac ima pravo i na naknadu štete ukoliko šteta prevazilazi garantovani iznos.</w:t>
      </w:r>
    </w:p>
    <w:p w:rsidR="009C2770" w:rsidRDefault="009C2770" w:rsidP="009C2770">
      <w:pPr>
        <w:tabs>
          <w:tab w:val="left" w:pos="1680"/>
        </w:tabs>
        <w:spacing w:after="0" w:line="240" w:lineRule="auto"/>
        <w:jc w:val="both"/>
        <w:rPr>
          <w:rFonts w:ascii="Arial" w:hAnsi="Arial" w:cs="Arial"/>
          <w:sz w:val="24"/>
          <w:szCs w:val="24"/>
        </w:rPr>
      </w:pPr>
    </w:p>
    <w:p w:rsidR="009C2770" w:rsidRPr="0007070D" w:rsidRDefault="009C2770" w:rsidP="009C2770">
      <w:pPr>
        <w:tabs>
          <w:tab w:val="left" w:pos="1680"/>
        </w:tabs>
        <w:spacing w:after="0" w:line="240" w:lineRule="auto"/>
        <w:jc w:val="both"/>
        <w:rPr>
          <w:rFonts w:ascii="Arial" w:hAnsi="Arial" w:cs="Arial"/>
          <w:b/>
          <w:sz w:val="24"/>
          <w:szCs w:val="24"/>
        </w:rPr>
      </w:pPr>
      <w:r w:rsidRPr="0007070D">
        <w:rPr>
          <w:rFonts w:ascii="Arial" w:hAnsi="Arial" w:cs="Arial"/>
          <w:b/>
          <w:sz w:val="24"/>
          <w:szCs w:val="24"/>
        </w:rPr>
        <w:t>PRIMOPREDAJA I PUŠTANJE U RAD</w:t>
      </w:r>
    </w:p>
    <w:p w:rsidR="009C2770" w:rsidRDefault="009C2770" w:rsidP="009C2770">
      <w:pPr>
        <w:tabs>
          <w:tab w:val="left" w:pos="1680"/>
        </w:tabs>
        <w:spacing w:after="0" w:line="240" w:lineRule="auto"/>
        <w:jc w:val="both"/>
        <w:rPr>
          <w:rFonts w:ascii="Arial" w:hAnsi="Arial" w:cs="Arial"/>
          <w:sz w:val="24"/>
          <w:szCs w:val="24"/>
        </w:rPr>
      </w:pPr>
    </w:p>
    <w:p w:rsidR="009C2770" w:rsidRDefault="009C2770" w:rsidP="009C2770">
      <w:pPr>
        <w:tabs>
          <w:tab w:val="left" w:pos="1680"/>
        </w:tabs>
        <w:spacing w:after="0" w:line="240" w:lineRule="auto"/>
        <w:jc w:val="both"/>
        <w:rPr>
          <w:rFonts w:ascii="Arial" w:hAnsi="Arial" w:cs="Arial"/>
          <w:sz w:val="24"/>
          <w:szCs w:val="24"/>
        </w:rPr>
      </w:pPr>
      <w:r w:rsidRPr="007B4C9E">
        <w:rPr>
          <w:rFonts w:ascii="Arial" w:hAnsi="Arial" w:cs="Arial"/>
          <w:sz w:val="24"/>
          <w:szCs w:val="24"/>
        </w:rPr>
        <w:t>Uslov za primopredaju</w:t>
      </w:r>
      <w:r>
        <w:rPr>
          <w:rFonts w:ascii="Arial" w:hAnsi="Arial" w:cs="Arial"/>
          <w:sz w:val="24"/>
          <w:szCs w:val="24"/>
        </w:rPr>
        <w:t xml:space="preserve"> je</w:t>
      </w:r>
      <w:r w:rsidRPr="007B4C9E">
        <w:rPr>
          <w:rFonts w:ascii="Arial" w:hAnsi="Arial" w:cs="Arial"/>
          <w:sz w:val="24"/>
          <w:szCs w:val="24"/>
        </w:rPr>
        <w:t xml:space="preserve"> pozitivni izvještaj </w:t>
      </w:r>
      <w:r w:rsidR="00402B9D">
        <w:rPr>
          <w:rFonts w:ascii="Arial" w:hAnsi="Arial" w:cs="Arial"/>
          <w:sz w:val="24"/>
          <w:szCs w:val="24"/>
        </w:rPr>
        <w:t>ovlašćenog/ih predstavnika Naručioca</w:t>
      </w:r>
      <w:r w:rsidRPr="007B4C9E">
        <w:rPr>
          <w:rFonts w:ascii="Arial" w:hAnsi="Arial" w:cs="Arial"/>
          <w:sz w:val="24"/>
          <w:szCs w:val="24"/>
        </w:rPr>
        <w:t>.</w:t>
      </w:r>
    </w:p>
    <w:p w:rsidR="009C2770" w:rsidRDefault="009C2770" w:rsidP="009C2770">
      <w:pPr>
        <w:tabs>
          <w:tab w:val="left" w:pos="1680"/>
        </w:tabs>
        <w:spacing w:after="0" w:line="240" w:lineRule="auto"/>
        <w:jc w:val="both"/>
        <w:rPr>
          <w:rFonts w:ascii="Arial" w:hAnsi="Arial" w:cs="Arial"/>
          <w:sz w:val="24"/>
          <w:szCs w:val="24"/>
        </w:rPr>
      </w:pPr>
    </w:p>
    <w:p w:rsidR="009C2770" w:rsidRDefault="009C2770" w:rsidP="009C2770">
      <w:pPr>
        <w:tabs>
          <w:tab w:val="left" w:pos="1680"/>
        </w:tabs>
        <w:spacing w:after="0" w:line="240" w:lineRule="auto"/>
        <w:jc w:val="both"/>
        <w:rPr>
          <w:rFonts w:ascii="Arial" w:hAnsi="Arial" w:cs="Arial"/>
          <w:sz w:val="24"/>
          <w:szCs w:val="24"/>
        </w:rPr>
      </w:pPr>
      <w:r w:rsidRPr="006D4E91">
        <w:rPr>
          <w:rFonts w:ascii="Arial" w:hAnsi="Arial" w:cs="Arial"/>
          <w:sz w:val="24"/>
          <w:szCs w:val="24"/>
        </w:rPr>
        <w:lastRenderedPageBreak/>
        <w:t xml:space="preserve">Primopredaja i puštanje u rad izvršiće se komisijski, uz sačinjavanje Zapisnika o primopredaji, nakon dostavljanja Zapisnika o funkcionalnoj probi opreme, Zapisnika o obuci korisnika, Atesta, te druge potrebne tehničke i druge dokumentacije, a koju potpisuju / sprovode / kontrolišu Izvođač i </w:t>
      </w:r>
      <w:r w:rsidR="00402B9D">
        <w:rPr>
          <w:rFonts w:ascii="Arial" w:hAnsi="Arial" w:cs="Arial"/>
          <w:sz w:val="24"/>
          <w:szCs w:val="24"/>
        </w:rPr>
        <w:t>Naručilac</w:t>
      </w:r>
      <w:r w:rsidRPr="006D4E91">
        <w:rPr>
          <w:rFonts w:ascii="Arial" w:hAnsi="Arial" w:cs="Arial"/>
          <w:sz w:val="24"/>
          <w:szCs w:val="24"/>
        </w:rPr>
        <w:t xml:space="preserve">, u skladu sa </w:t>
      </w:r>
      <w:r>
        <w:rPr>
          <w:rFonts w:ascii="Arial" w:hAnsi="Arial" w:cs="Arial"/>
          <w:sz w:val="24"/>
          <w:szCs w:val="24"/>
        </w:rPr>
        <w:t>tehničkom dokumentacijom</w:t>
      </w:r>
      <w:r w:rsidRPr="006D4E91">
        <w:rPr>
          <w:rFonts w:ascii="Arial" w:hAnsi="Arial" w:cs="Arial"/>
          <w:sz w:val="24"/>
          <w:szCs w:val="24"/>
        </w:rPr>
        <w:t xml:space="preserve">.  </w:t>
      </w:r>
    </w:p>
    <w:p w:rsidR="009C2770" w:rsidRDefault="009C2770" w:rsidP="009C2770">
      <w:pPr>
        <w:spacing w:after="0" w:line="240" w:lineRule="auto"/>
        <w:jc w:val="both"/>
        <w:rPr>
          <w:rFonts w:ascii="Arial" w:hAnsi="Arial" w:cs="Arial"/>
          <w:color w:val="FF0000"/>
          <w:sz w:val="24"/>
          <w:szCs w:val="24"/>
          <w:lang w:val="pl-PL"/>
        </w:rPr>
      </w:pPr>
    </w:p>
    <w:p w:rsidR="009C2770" w:rsidRDefault="009C2770" w:rsidP="009C2770">
      <w:pPr>
        <w:spacing w:after="0" w:line="240" w:lineRule="auto"/>
        <w:jc w:val="both"/>
        <w:rPr>
          <w:rFonts w:ascii="Arial" w:hAnsi="Arial" w:cs="Arial"/>
          <w:color w:val="FF0000"/>
          <w:sz w:val="24"/>
          <w:szCs w:val="24"/>
          <w:lang w:val="pl-PL"/>
        </w:rPr>
      </w:pPr>
    </w:p>
    <w:p w:rsidR="009C2770" w:rsidRPr="00B11DC5" w:rsidRDefault="009C2770" w:rsidP="009C2770">
      <w:pPr>
        <w:spacing w:after="0" w:line="240" w:lineRule="auto"/>
        <w:jc w:val="both"/>
        <w:rPr>
          <w:rFonts w:ascii="Arial" w:hAnsi="Arial" w:cs="Arial"/>
          <w:b/>
          <w:sz w:val="24"/>
          <w:szCs w:val="24"/>
          <w:lang w:val="pl-PL"/>
        </w:rPr>
      </w:pPr>
      <w:r w:rsidRPr="00B11DC5">
        <w:rPr>
          <w:rFonts w:ascii="Arial" w:hAnsi="Arial" w:cs="Arial"/>
          <w:b/>
          <w:sz w:val="24"/>
          <w:szCs w:val="24"/>
          <w:lang w:val="pl-PL"/>
        </w:rPr>
        <w:t xml:space="preserve">NAČIN SPROVOĐENJA KONTROLE KVALITETA </w:t>
      </w:r>
    </w:p>
    <w:p w:rsidR="009C2770" w:rsidRDefault="009C2770" w:rsidP="009C2770">
      <w:pPr>
        <w:spacing w:after="0" w:line="240" w:lineRule="auto"/>
        <w:jc w:val="both"/>
        <w:rPr>
          <w:rFonts w:ascii="Arial" w:hAnsi="Arial" w:cs="Arial"/>
          <w:sz w:val="24"/>
          <w:szCs w:val="24"/>
          <w:lang w:val="pl-PL"/>
        </w:rPr>
      </w:pPr>
    </w:p>
    <w:p w:rsidR="009C2770" w:rsidRPr="00B11DC5" w:rsidRDefault="009C2770" w:rsidP="009C2770">
      <w:pPr>
        <w:spacing w:after="0" w:line="240" w:lineRule="auto"/>
        <w:jc w:val="both"/>
        <w:rPr>
          <w:rFonts w:ascii="Arial" w:hAnsi="Arial" w:cs="Arial"/>
          <w:sz w:val="24"/>
          <w:szCs w:val="24"/>
          <w:lang w:val="pl-PL"/>
        </w:rPr>
      </w:pPr>
      <w:r w:rsidRPr="00B11DC5">
        <w:rPr>
          <w:rFonts w:ascii="Arial" w:hAnsi="Arial" w:cs="Arial"/>
          <w:sz w:val="24"/>
          <w:szCs w:val="24"/>
          <w:lang w:val="pl-PL"/>
        </w:rPr>
        <w:t>Način sprovođenja kontrole kvaliteta – razmatranje izvještaja o izvršeno</w:t>
      </w:r>
      <w:r>
        <w:rPr>
          <w:rFonts w:ascii="Arial" w:hAnsi="Arial" w:cs="Arial"/>
          <w:sz w:val="24"/>
          <w:szCs w:val="24"/>
          <w:lang w:val="pl-PL"/>
        </w:rPr>
        <w:t>m</w:t>
      </w:r>
      <w:r w:rsidRPr="00B11DC5">
        <w:rPr>
          <w:rFonts w:ascii="Arial" w:hAnsi="Arial" w:cs="Arial"/>
          <w:sz w:val="24"/>
          <w:szCs w:val="24"/>
          <w:lang w:val="pl-PL"/>
        </w:rPr>
        <w:t xml:space="preserve"> </w:t>
      </w:r>
      <w:r w:rsidR="00402B9D">
        <w:rPr>
          <w:rFonts w:ascii="Arial" w:hAnsi="Arial" w:cs="Arial"/>
          <w:sz w:val="24"/>
          <w:szCs w:val="24"/>
          <w:lang w:val="pl-PL"/>
        </w:rPr>
        <w:t xml:space="preserve">radovima </w:t>
      </w:r>
      <w:r w:rsidRPr="00B11DC5">
        <w:rPr>
          <w:rFonts w:ascii="Arial" w:hAnsi="Arial" w:cs="Arial"/>
          <w:sz w:val="24"/>
          <w:szCs w:val="24"/>
          <w:lang w:val="pl-PL"/>
        </w:rPr>
        <w:t xml:space="preserve">od strane ovlašćenih lica </w:t>
      </w:r>
      <w:r>
        <w:rPr>
          <w:rFonts w:ascii="Arial" w:hAnsi="Arial" w:cs="Arial"/>
          <w:sz w:val="24"/>
          <w:szCs w:val="24"/>
          <w:lang w:val="pl-PL"/>
        </w:rPr>
        <w:t>N</w:t>
      </w:r>
      <w:r w:rsidRPr="00B11DC5">
        <w:rPr>
          <w:rFonts w:ascii="Arial" w:hAnsi="Arial" w:cs="Arial"/>
          <w:sz w:val="24"/>
          <w:szCs w:val="24"/>
          <w:lang w:val="pl-PL"/>
        </w:rPr>
        <w:t>aručioca</w:t>
      </w:r>
      <w:r>
        <w:rPr>
          <w:rFonts w:ascii="Arial" w:hAnsi="Arial" w:cs="Arial"/>
          <w:sz w:val="24"/>
          <w:szCs w:val="24"/>
          <w:lang w:val="pl-PL"/>
        </w:rPr>
        <w:t xml:space="preserve">, </w:t>
      </w:r>
      <w:r w:rsidRPr="00B11DC5">
        <w:rPr>
          <w:rFonts w:ascii="Arial" w:hAnsi="Arial" w:cs="Arial"/>
          <w:sz w:val="24"/>
          <w:szCs w:val="24"/>
          <w:lang w:val="pl-PL"/>
        </w:rPr>
        <w:t xml:space="preserve">a </w:t>
      </w:r>
      <w:r>
        <w:rPr>
          <w:rFonts w:ascii="Arial" w:hAnsi="Arial" w:cs="Arial"/>
          <w:sz w:val="24"/>
          <w:szCs w:val="24"/>
          <w:lang w:val="pl-PL"/>
        </w:rPr>
        <w:t>I</w:t>
      </w:r>
      <w:r w:rsidRPr="00B11DC5">
        <w:rPr>
          <w:rFonts w:ascii="Arial" w:hAnsi="Arial" w:cs="Arial"/>
          <w:sz w:val="24"/>
          <w:szCs w:val="24"/>
          <w:lang w:val="pl-PL"/>
        </w:rPr>
        <w:t>zvo</w:t>
      </w:r>
      <w:r>
        <w:rPr>
          <w:rFonts w:ascii="Arial" w:hAnsi="Arial" w:cs="Arial"/>
          <w:sz w:val="24"/>
          <w:szCs w:val="24"/>
          <w:lang w:val="pl-PL"/>
        </w:rPr>
        <w:t>đ</w:t>
      </w:r>
      <w:r w:rsidRPr="00B11DC5">
        <w:rPr>
          <w:rFonts w:ascii="Arial" w:hAnsi="Arial" w:cs="Arial"/>
          <w:sz w:val="24"/>
          <w:szCs w:val="24"/>
          <w:lang w:val="pl-PL"/>
        </w:rPr>
        <w:t>ač je dužan da postupi po eventualnim primjedbama.</w:t>
      </w:r>
    </w:p>
    <w:p w:rsidR="009C2770" w:rsidRDefault="009C2770" w:rsidP="009C2770">
      <w:pPr>
        <w:tabs>
          <w:tab w:val="left" w:pos="1680"/>
        </w:tabs>
        <w:spacing w:after="0" w:line="240" w:lineRule="auto"/>
        <w:rPr>
          <w:rFonts w:ascii="Arial" w:hAnsi="Arial" w:cs="Arial"/>
          <w:sz w:val="24"/>
          <w:szCs w:val="24"/>
        </w:rPr>
      </w:pPr>
    </w:p>
    <w:p w:rsidR="009C2770" w:rsidRDefault="009C2770" w:rsidP="009C2770">
      <w:pPr>
        <w:tabs>
          <w:tab w:val="left" w:pos="1680"/>
        </w:tabs>
        <w:spacing w:after="0" w:line="240" w:lineRule="auto"/>
        <w:jc w:val="both"/>
        <w:rPr>
          <w:rFonts w:ascii="Arial" w:hAnsi="Arial" w:cs="Arial"/>
          <w:sz w:val="24"/>
          <w:szCs w:val="24"/>
        </w:rPr>
      </w:pPr>
      <w:r w:rsidRPr="00B11DC5">
        <w:rPr>
          <w:rFonts w:ascii="Arial" w:hAnsi="Arial" w:cs="Arial"/>
          <w:sz w:val="24"/>
          <w:szCs w:val="24"/>
        </w:rPr>
        <w:t xml:space="preserve">Ateste obezbjeđuje </w:t>
      </w:r>
      <w:r>
        <w:rPr>
          <w:rFonts w:ascii="Arial" w:hAnsi="Arial" w:cs="Arial"/>
          <w:sz w:val="24"/>
          <w:szCs w:val="24"/>
        </w:rPr>
        <w:t>I</w:t>
      </w:r>
      <w:r w:rsidRPr="00B11DC5">
        <w:rPr>
          <w:rFonts w:ascii="Arial" w:hAnsi="Arial" w:cs="Arial"/>
          <w:sz w:val="24"/>
          <w:szCs w:val="24"/>
        </w:rPr>
        <w:t>zvođač i sastavni su dio gradilišne dokumentacije, koja ostaje</w:t>
      </w:r>
      <w:r>
        <w:rPr>
          <w:rFonts w:ascii="Arial" w:hAnsi="Arial" w:cs="Arial"/>
          <w:sz w:val="24"/>
          <w:szCs w:val="24"/>
        </w:rPr>
        <w:t xml:space="preserve"> </w:t>
      </w:r>
      <w:r w:rsidRPr="00B11DC5">
        <w:rPr>
          <w:rFonts w:ascii="Arial" w:hAnsi="Arial" w:cs="Arial"/>
          <w:sz w:val="24"/>
          <w:szCs w:val="24"/>
        </w:rPr>
        <w:t xml:space="preserve">kod </w:t>
      </w:r>
      <w:r>
        <w:rPr>
          <w:rFonts w:ascii="Arial" w:hAnsi="Arial" w:cs="Arial"/>
          <w:sz w:val="24"/>
          <w:szCs w:val="24"/>
        </w:rPr>
        <w:t>N</w:t>
      </w:r>
      <w:r w:rsidRPr="00B11DC5">
        <w:rPr>
          <w:rFonts w:ascii="Arial" w:hAnsi="Arial" w:cs="Arial"/>
          <w:sz w:val="24"/>
          <w:szCs w:val="24"/>
        </w:rPr>
        <w:t>aručioca. Izvođač treba da dostavi svu atestnu dokumentaciju i sertiifikate u toku izvođenja radova,</w:t>
      </w:r>
      <w:r>
        <w:rPr>
          <w:rFonts w:ascii="Arial" w:hAnsi="Arial" w:cs="Arial"/>
          <w:sz w:val="24"/>
          <w:szCs w:val="24"/>
        </w:rPr>
        <w:t xml:space="preserve"> </w:t>
      </w:r>
      <w:r w:rsidRPr="00B11DC5">
        <w:rPr>
          <w:rFonts w:ascii="Arial" w:hAnsi="Arial" w:cs="Arial"/>
          <w:sz w:val="24"/>
          <w:szCs w:val="24"/>
        </w:rPr>
        <w:t>i to za sav materijal i opremu prije ugradnje, a za izvedene radove nakon završetka istih.</w:t>
      </w:r>
    </w:p>
    <w:p w:rsidR="009C2770" w:rsidRDefault="009C2770" w:rsidP="009C2770">
      <w:pPr>
        <w:tabs>
          <w:tab w:val="left" w:pos="1680"/>
        </w:tabs>
        <w:spacing w:after="0" w:line="240" w:lineRule="auto"/>
        <w:jc w:val="both"/>
        <w:rPr>
          <w:rFonts w:ascii="Arial" w:hAnsi="Arial" w:cs="Arial"/>
          <w:sz w:val="24"/>
          <w:szCs w:val="24"/>
        </w:rPr>
      </w:pPr>
    </w:p>
    <w:p w:rsidR="009C2770" w:rsidRDefault="009C2770" w:rsidP="009C2770">
      <w:pPr>
        <w:tabs>
          <w:tab w:val="left" w:pos="1680"/>
        </w:tabs>
        <w:spacing w:after="0" w:line="240" w:lineRule="auto"/>
        <w:jc w:val="both"/>
        <w:rPr>
          <w:rFonts w:ascii="Arial" w:hAnsi="Arial" w:cs="Arial"/>
          <w:sz w:val="24"/>
          <w:szCs w:val="24"/>
        </w:rPr>
      </w:pPr>
      <w:r w:rsidRPr="0007070D">
        <w:rPr>
          <w:rFonts w:ascii="Arial" w:hAnsi="Arial" w:cs="Arial"/>
          <w:sz w:val="24"/>
          <w:szCs w:val="24"/>
        </w:rPr>
        <w:t>Testiranja sprovodi Izvo</w:t>
      </w:r>
      <w:r>
        <w:rPr>
          <w:rFonts w:ascii="Arial" w:hAnsi="Arial" w:cs="Arial"/>
          <w:sz w:val="24"/>
          <w:szCs w:val="24"/>
        </w:rPr>
        <w:t>đ</w:t>
      </w:r>
      <w:r w:rsidRPr="0007070D">
        <w:rPr>
          <w:rFonts w:ascii="Arial" w:hAnsi="Arial" w:cs="Arial"/>
          <w:sz w:val="24"/>
          <w:szCs w:val="24"/>
        </w:rPr>
        <w:t>ač, u skladu sa uslovima i normativima.</w:t>
      </w:r>
    </w:p>
    <w:p w:rsidR="009C2770" w:rsidRPr="005D10D4" w:rsidRDefault="009C2770" w:rsidP="009C2770">
      <w:pPr>
        <w:tabs>
          <w:tab w:val="left" w:pos="1680"/>
        </w:tabs>
        <w:spacing w:after="0" w:line="240" w:lineRule="auto"/>
        <w:jc w:val="both"/>
        <w:rPr>
          <w:rFonts w:ascii="Arial" w:hAnsi="Arial" w:cs="Arial"/>
          <w:sz w:val="24"/>
          <w:szCs w:val="24"/>
        </w:rPr>
      </w:pPr>
    </w:p>
    <w:p w:rsidR="009C2770" w:rsidRPr="005D10D4" w:rsidRDefault="009C2770" w:rsidP="009C2770">
      <w:pPr>
        <w:tabs>
          <w:tab w:val="left" w:pos="1680"/>
        </w:tabs>
        <w:spacing w:after="0" w:line="240" w:lineRule="auto"/>
        <w:jc w:val="both"/>
        <w:rPr>
          <w:rFonts w:ascii="Arial" w:hAnsi="Arial" w:cs="Arial"/>
          <w:sz w:val="24"/>
          <w:szCs w:val="24"/>
        </w:rPr>
      </w:pPr>
      <w:r w:rsidRPr="005D10D4">
        <w:rPr>
          <w:rFonts w:ascii="Arial" w:hAnsi="Arial" w:cs="Arial"/>
          <w:sz w:val="24"/>
          <w:szCs w:val="24"/>
        </w:rPr>
        <w:t>Izvođač dostavlja Naručiocu potrebnu tehničku dokumentaciju o izvršenim ispitivanjima materijala i opreme kojima se dokazuju opisi i bitne karakteristike materijala i opreme u skladu sa tehničkim specifikacijama.</w:t>
      </w:r>
    </w:p>
    <w:p w:rsidR="009C2770" w:rsidRDefault="009C2770" w:rsidP="009C2770">
      <w:pPr>
        <w:tabs>
          <w:tab w:val="left" w:pos="1680"/>
        </w:tabs>
        <w:spacing w:after="0" w:line="240" w:lineRule="auto"/>
        <w:jc w:val="both"/>
        <w:rPr>
          <w:rFonts w:ascii="Arial" w:hAnsi="Arial" w:cs="Arial"/>
          <w:sz w:val="24"/>
          <w:szCs w:val="24"/>
        </w:rPr>
      </w:pPr>
    </w:p>
    <w:p w:rsidR="009C2770" w:rsidRDefault="009C2770" w:rsidP="009C2770">
      <w:pPr>
        <w:tabs>
          <w:tab w:val="left" w:pos="1680"/>
        </w:tabs>
        <w:spacing w:after="0" w:line="240" w:lineRule="auto"/>
        <w:jc w:val="both"/>
        <w:rPr>
          <w:rFonts w:ascii="Arial" w:hAnsi="Arial" w:cs="Arial"/>
          <w:sz w:val="24"/>
          <w:szCs w:val="24"/>
        </w:rPr>
      </w:pPr>
      <w:r w:rsidRPr="00BF6D12">
        <w:rPr>
          <w:rFonts w:ascii="Arial" w:hAnsi="Arial" w:cs="Arial"/>
          <w:sz w:val="24"/>
          <w:szCs w:val="24"/>
        </w:rPr>
        <w:t>Ponuđač snosi troškove naknade korišćenja patenata i odgovoran je za povredu zaštićenih prava</w:t>
      </w:r>
      <w:r>
        <w:rPr>
          <w:rFonts w:ascii="Arial" w:hAnsi="Arial" w:cs="Arial"/>
          <w:sz w:val="24"/>
          <w:szCs w:val="24"/>
        </w:rPr>
        <w:t xml:space="preserve"> </w:t>
      </w:r>
      <w:r w:rsidRPr="00BF6D12">
        <w:rPr>
          <w:rFonts w:ascii="Arial" w:hAnsi="Arial" w:cs="Arial"/>
          <w:sz w:val="24"/>
          <w:szCs w:val="24"/>
        </w:rPr>
        <w:t>intelektualne svojine trećih lica.</w:t>
      </w:r>
    </w:p>
    <w:p w:rsidR="009C2770" w:rsidRDefault="009C2770" w:rsidP="009C2770">
      <w:pPr>
        <w:tabs>
          <w:tab w:val="left" w:pos="2460"/>
          <w:tab w:val="center" w:pos="4320"/>
        </w:tabs>
        <w:spacing w:after="0" w:line="240" w:lineRule="auto"/>
        <w:jc w:val="both"/>
        <w:rPr>
          <w:rFonts w:ascii="Arial" w:hAnsi="Arial" w:cs="Arial"/>
          <w:b/>
          <w:color w:val="000000"/>
          <w:sz w:val="24"/>
          <w:szCs w:val="24"/>
          <w:lang w:val="it-IT"/>
        </w:rPr>
      </w:pPr>
    </w:p>
    <w:p w:rsidR="009C2770" w:rsidRDefault="009C2770" w:rsidP="009C2770">
      <w:pPr>
        <w:tabs>
          <w:tab w:val="left" w:pos="2460"/>
          <w:tab w:val="center" w:pos="4320"/>
        </w:tabs>
        <w:spacing w:after="0" w:line="240" w:lineRule="auto"/>
        <w:jc w:val="both"/>
        <w:rPr>
          <w:rFonts w:ascii="Arial" w:hAnsi="Arial" w:cs="Arial"/>
          <w:b/>
          <w:color w:val="000000"/>
          <w:sz w:val="24"/>
          <w:szCs w:val="24"/>
          <w:lang w:val="it-IT"/>
        </w:rPr>
      </w:pPr>
      <w:r>
        <w:rPr>
          <w:rFonts w:ascii="Arial" w:hAnsi="Arial" w:cs="Arial"/>
          <w:b/>
          <w:color w:val="000000"/>
          <w:sz w:val="24"/>
          <w:szCs w:val="24"/>
          <w:lang w:val="it-IT"/>
        </w:rPr>
        <w:t>UGOVORNA KAZNA</w:t>
      </w:r>
    </w:p>
    <w:p w:rsidR="00D21807" w:rsidRPr="00B80348" w:rsidRDefault="00D21807" w:rsidP="009C2770">
      <w:pPr>
        <w:tabs>
          <w:tab w:val="left" w:pos="2460"/>
          <w:tab w:val="center" w:pos="4320"/>
        </w:tabs>
        <w:spacing w:after="0" w:line="240" w:lineRule="auto"/>
        <w:jc w:val="both"/>
        <w:rPr>
          <w:rFonts w:ascii="Arial" w:hAnsi="Arial" w:cs="Arial"/>
          <w:b/>
          <w:color w:val="000000"/>
          <w:sz w:val="24"/>
          <w:szCs w:val="24"/>
          <w:lang w:val="it-IT"/>
        </w:rPr>
      </w:pPr>
    </w:p>
    <w:p w:rsidR="009C2770" w:rsidRPr="00B2528C" w:rsidRDefault="009C2770" w:rsidP="009C2770">
      <w:pPr>
        <w:spacing w:after="0" w:line="240" w:lineRule="auto"/>
        <w:jc w:val="both"/>
        <w:rPr>
          <w:rFonts w:ascii="Arial" w:hAnsi="Arial" w:cs="Arial"/>
          <w:color w:val="000000"/>
          <w:sz w:val="24"/>
          <w:szCs w:val="24"/>
          <w:lang w:val="it-IT"/>
        </w:rPr>
      </w:pPr>
      <w:r w:rsidRPr="00B2528C">
        <w:rPr>
          <w:rFonts w:ascii="Arial" w:hAnsi="Arial" w:cs="Arial"/>
          <w:color w:val="000000"/>
          <w:sz w:val="24"/>
          <w:szCs w:val="24"/>
          <w:lang w:val="it-IT"/>
        </w:rPr>
        <w:t>U slučaju kašnjenja u izvođenju radova krivicom Izvođača, isti je dužan da plati Naručiocu na ime ugovorne kazne (penala) iznos od jednog promila od vrijednosti Ugovora za svaki dan zakašnjenja, a najviše do visine od 5% od ukupne vrijednosti radova.</w:t>
      </w:r>
    </w:p>
    <w:p w:rsidR="009C2770" w:rsidRDefault="009C2770" w:rsidP="009C2770">
      <w:pPr>
        <w:spacing w:after="0" w:line="240" w:lineRule="auto"/>
        <w:jc w:val="both"/>
        <w:rPr>
          <w:rFonts w:ascii="Arial" w:hAnsi="Arial" w:cs="Arial"/>
          <w:color w:val="000000"/>
          <w:sz w:val="24"/>
          <w:szCs w:val="24"/>
          <w:lang w:val="it-IT"/>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it-IT"/>
        </w:rPr>
      </w:pPr>
      <w:r>
        <w:rPr>
          <w:rFonts w:ascii="Arial" w:eastAsia="Times New Roman" w:hAnsi="Arial" w:cs="Arial"/>
          <w:noProof/>
          <w:sz w:val="24"/>
          <w:szCs w:val="24"/>
          <w:lang w:val="it-IT"/>
        </w:rPr>
        <w:t>Ugovorne strane</w:t>
      </w:r>
      <w:r w:rsidRPr="008B094A">
        <w:rPr>
          <w:rFonts w:ascii="Arial" w:eastAsia="Times New Roman" w:hAnsi="Arial" w:cs="Arial"/>
          <w:noProof/>
          <w:sz w:val="24"/>
          <w:szCs w:val="24"/>
          <w:lang w:val="it-IT"/>
        </w:rPr>
        <w:t xml:space="preserve"> ovim ugovorom isključuju primjenu pravnog pravila po kojem je Naručilac dužan saopštiti Izvođaču po zapadanju u docnju da zadržava pravo na ugovornu kaznu, te se smatra da je samim padanjem u docnju Izvođač dužan platiti ugovornu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w:t>
      </w:r>
      <w:r>
        <w:rPr>
          <w:rFonts w:ascii="Arial" w:eastAsia="Times New Roman" w:hAnsi="Arial" w:cs="Arial"/>
          <w:noProof/>
          <w:sz w:val="24"/>
          <w:szCs w:val="24"/>
          <w:lang w:val="it-IT"/>
        </w:rPr>
        <w:t>.</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it-IT"/>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it-IT"/>
        </w:rPr>
      </w:pPr>
      <w:r w:rsidRPr="008B094A">
        <w:rPr>
          <w:rFonts w:ascii="Arial" w:eastAsia="Times New Roman" w:hAnsi="Arial" w:cs="Arial"/>
          <w:noProof/>
          <w:sz w:val="24"/>
          <w:szCs w:val="24"/>
          <w:lang w:val="it-IT"/>
        </w:rPr>
        <w:t xml:space="preserve">Plaćanje ugovorne kazne ne oslobađa Izvođača obaveze da u cjelosti završi i preda </w:t>
      </w:r>
      <w:r>
        <w:rPr>
          <w:rFonts w:ascii="Arial" w:eastAsia="Times New Roman" w:hAnsi="Arial" w:cs="Arial"/>
          <w:noProof/>
          <w:sz w:val="24"/>
          <w:szCs w:val="24"/>
          <w:lang w:val="it-IT"/>
        </w:rPr>
        <w:t>r</w:t>
      </w:r>
      <w:r w:rsidRPr="008B094A">
        <w:rPr>
          <w:rFonts w:ascii="Arial" w:eastAsia="Times New Roman" w:hAnsi="Arial" w:cs="Arial"/>
          <w:noProof/>
          <w:sz w:val="24"/>
          <w:szCs w:val="24"/>
          <w:lang w:val="it-IT"/>
        </w:rPr>
        <w:t>adove</w:t>
      </w:r>
      <w:r>
        <w:rPr>
          <w:rFonts w:ascii="Arial" w:eastAsia="Times New Roman" w:hAnsi="Arial" w:cs="Arial"/>
          <w:noProof/>
          <w:sz w:val="24"/>
          <w:szCs w:val="24"/>
          <w:lang w:val="it-IT"/>
        </w:rPr>
        <w:t>.</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it-IT"/>
        </w:rPr>
      </w:pPr>
    </w:p>
    <w:p w:rsidR="009C2770" w:rsidRPr="008B094A"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it-IT"/>
        </w:rPr>
      </w:pPr>
      <w:r>
        <w:rPr>
          <w:rFonts w:ascii="Arial" w:eastAsia="Times New Roman" w:hAnsi="Arial" w:cs="Arial"/>
          <w:noProof/>
          <w:sz w:val="24"/>
          <w:szCs w:val="24"/>
          <w:lang w:val="it-IT"/>
        </w:rPr>
        <w:t>Ukoli</w:t>
      </w:r>
      <w:r w:rsidRPr="008B094A">
        <w:rPr>
          <w:rFonts w:ascii="Arial" w:eastAsia="Times New Roman" w:hAnsi="Arial" w:cs="Arial"/>
          <w:noProof/>
          <w:sz w:val="24"/>
          <w:szCs w:val="24"/>
          <w:lang w:val="it-IT"/>
        </w:rPr>
        <w:t>ko Naručiocu nastane šteta zbog prekoračenja ugovorenog roka završetka radova u iznosu većem od ugovor</w:t>
      </w:r>
      <w:r>
        <w:rPr>
          <w:rFonts w:ascii="Arial" w:eastAsia="Times New Roman" w:hAnsi="Arial" w:cs="Arial"/>
          <w:noProof/>
          <w:sz w:val="24"/>
          <w:szCs w:val="24"/>
          <w:lang w:val="it-IT"/>
        </w:rPr>
        <w:t>e</w:t>
      </w:r>
      <w:r w:rsidRPr="008B094A">
        <w:rPr>
          <w:rFonts w:ascii="Arial" w:eastAsia="Times New Roman" w:hAnsi="Arial" w:cs="Arial"/>
          <w:noProof/>
          <w:sz w:val="24"/>
          <w:szCs w:val="24"/>
          <w:lang w:val="it-IT"/>
        </w:rPr>
        <w:t>ne i obračunate kazne, tada Naručilac ima pravo i na naknadu štete u iznosu koji prelazi visinu ugovorne kazne.</w:t>
      </w:r>
    </w:p>
    <w:p w:rsidR="009C2770" w:rsidRDefault="009C2770" w:rsidP="009C2770">
      <w:pPr>
        <w:tabs>
          <w:tab w:val="left" w:pos="2460"/>
          <w:tab w:val="center" w:pos="4320"/>
        </w:tabs>
        <w:spacing w:after="0" w:line="240" w:lineRule="auto"/>
        <w:jc w:val="both"/>
        <w:rPr>
          <w:rFonts w:ascii="Arial" w:hAnsi="Arial" w:cs="Arial"/>
          <w:b/>
          <w:color w:val="000000"/>
          <w:sz w:val="24"/>
          <w:szCs w:val="24"/>
          <w:lang w:val="it-IT"/>
        </w:rPr>
      </w:pPr>
    </w:p>
    <w:p w:rsidR="009C2770" w:rsidRPr="000448B0" w:rsidRDefault="009C2770" w:rsidP="009C2770">
      <w:pPr>
        <w:spacing w:after="0" w:line="240" w:lineRule="auto"/>
        <w:jc w:val="both"/>
        <w:rPr>
          <w:rFonts w:ascii="Arial" w:eastAsia="PMingLiU" w:hAnsi="Arial" w:cs="Arial"/>
          <w:b/>
          <w:sz w:val="24"/>
          <w:szCs w:val="24"/>
          <w:lang w:val="it-IT" w:eastAsia="zh-TW"/>
        </w:rPr>
      </w:pPr>
      <w:bookmarkStart w:id="24" w:name="_Hlk189569351"/>
      <w:r w:rsidRPr="000448B0">
        <w:rPr>
          <w:rFonts w:ascii="Arial" w:eastAsia="PMingLiU" w:hAnsi="Arial" w:cs="Arial"/>
          <w:b/>
          <w:sz w:val="24"/>
          <w:szCs w:val="24"/>
          <w:lang w:val="it-IT" w:eastAsia="zh-TW"/>
        </w:rPr>
        <w:lastRenderedPageBreak/>
        <w:t>GARANCIJA ZA</w:t>
      </w:r>
      <w:bookmarkEnd w:id="24"/>
      <w:r w:rsidRPr="000448B0">
        <w:rPr>
          <w:rFonts w:ascii="Arial" w:eastAsia="PMingLiU" w:hAnsi="Arial" w:cs="Arial"/>
          <w:b/>
          <w:sz w:val="24"/>
          <w:szCs w:val="24"/>
          <w:lang w:val="it-IT" w:eastAsia="zh-TW"/>
        </w:rPr>
        <w:t xml:space="preserve"> DOBRO IZVRŠENJE UGOVORA</w:t>
      </w:r>
    </w:p>
    <w:p w:rsidR="009C2770" w:rsidRPr="000448B0" w:rsidRDefault="009C2770" w:rsidP="009C2770">
      <w:pPr>
        <w:spacing w:after="0" w:line="240" w:lineRule="auto"/>
        <w:jc w:val="center"/>
        <w:rPr>
          <w:rFonts w:ascii="Arial" w:eastAsia="PMingLiU" w:hAnsi="Arial" w:cs="Arial"/>
          <w:b/>
          <w:sz w:val="24"/>
          <w:szCs w:val="24"/>
          <w:lang w:val="it-IT" w:eastAsia="zh-TW"/>
        </w:rPr>
      </w:pPr>
    </w:p>
    <w:p w:rsidR="009C2770" w:rsidRDefault="009C2770" w:rsidP="009C2770">
      <w:pPr>
        <w:spacing w:after="0" w:line="240" w:lineRule="auto"/>
        <w:jc w:val="both"/>
        <w:rPr>
          <w:rFonts w:ascii="Arial" w:eastAsia="PMingLiU" w:hAnsi="Arial" w:cs="Arial"/>
          <w:sz w:val="24"/>
          <w:szCs w:val="24"/>
          <w:lang w:val="it-IT" w:eastAsia="zh-TW"/>
        </w:rPr>
      </w:pPr>
      <w:r w:rsidRPr="000448B0">
        <w:rPr>
          <w:rFonts w:ascii="Arial" w:eastAsia="PMingLiU" w:hAnsi="Arial" w:cs="Arial"/>
          <w:sz w:val="24"/>
          <w:szCs w:val="24"/>
          <w:lang w:val="it-IT" w:eastAsia="zh-TW"/>
        </w:rPr>
        <w:t>Izvo</w:t>
      </w:r>
      <w:r>
        <w:rPr>
          <w:rFonts w:ascii="Arial" w:eastAsia="PMingLiU" w:hAnsi="Arial" w:cs="Arial"/>
          <w:sz w:val="24"/>
          <w:szCs w:val="24"/>
          <w:lang w:val="it-IT" w:eastAsia="zh-TW"/>
        </w:rPr>
        <w:t>đ</w:t>
      </w:r>
      <w:r w:rsidRPr="000448B0">
        <w:rPr>
          <w:rFonts w:ascii="Arial" w:eastAsia="PMingLiU" w:hAnsi="Arial" w:cs="Arial"/>
          <w:sz w:val="24"/>
          <w:szCs w:val="24"/>
          <w:lang w:val="it-IT" w:eastAsia="zh-TW"/>
        </w:rPr>
        <w:t xml:space="preserve">ač je dužan da, u skladu sa uslovima iz Tenderske dokumentacije, uz potpisan Ugovor, </w:t>
      </w:r>
      <w:bookmarkStart w:id="25" w:name="_Hlk193101342"/>
      <w:r w:rsidRPr="000448B0">
        <w:rPr>
          <w:rFonts w:ascii="Arial" w:eastAsia="PMingLiU" w:hAnsi="Arial" w:cs="Arial"/>
          <w:sz w:val="24"/>
          <w:szCs w:val="24"/>
          <w:lang w:val="it-IT" w:eastAsia="zh-TW"/>
        </w:rPr>
        <w:t xml:space="preserve">dostavi Naručiocu Garanciju za dobro izvršenje ugovora u iznosu od 10% od vrijednosti Ugovora sa rokom važenja </w:t>
      </w:r>
      <w:r w:rsidR="00800C3D">
        <w:rPr>
          <w:rFonts w:ascii="Arial" w:eastAsia="PMingLiU" w:hAnsi="Arial" w:cs="Arial"/>
          <w:sz w:val="24"/>
          <w:szCs w:val="24"/>
          <w:lang w:val="it-IT" w:eastAsia="zh-TW"/>
        </w:rPr>
        <w:t>120</w:t>
      </w:r>
      <w:r w:rsidRPr="000448B0">
        <w:rPr>
          <w:rFonts w:ascii="Arial" w:eastAsia="PMingLiU" w:hAnsi="Arial" w:cs="Arial"/>
          <w:sz w:val="24"/>
          <w:szCs w:val="24"/>
          <w:lang w:val="it-IT" w:eastAsia="zh-TW"/>
        </w:rPr>
        <w:t xml:space="preserve"> dana dužim od ugovorenog roka izvršenja Ugovora, koju će Naručilac aktivirati ako raskid Ugovora nastane zbog neispunjenja ugovorenih obaveza nastalih činjenjem ili nečinjenjem Izvo</w:t>
      </w:r>
      <w:r>
        <w:rPr>
          <w:rFonts w:ascii="Arial" w:eastAsia="PMingLiU" w:hAnsi="Arial" w:cs="Arial"/>
          <w:sz w:val="24"/>
          <w:szCs w:val="24"/>
          <w:lang w:val="it-IT" w:eastAsia="zh-TW"/>
        </w:rPr>
        <w:t>đ</w:t>
      </w:r>
      <w:r w:rsidRPr="000448B0">
        <w:rPr>
          <w:rFonts w:ascii="Arial" w:eastAsia="PMingLiU" w:hAnsi="Arial" w:cs="Arial"/>
          <w:sz w:val="24"/>
          <w:szCs w:val="24"/>
          <w:lang w:val="it-IT" w:eastAsia="zh-TW"/>
        </w:rPr>
        <w:t>ač</w:t>
      </w:r>
      <w:r>
        <w:rPr>
          <w:rFonts w:ascii="Arial" w:eastAsia="PMingLiU" w:hAnsi="Arial" w:cs="Arial"/>
          <w:sz w:val="24"/>
          <w:szCs w:val="24"/>
          <w:lang w:val="it-IT" w:eastAsia="zh-TW"/>
        </w:rPr>
        <w:t>a</w:t>
      </w:r>
      <w:r w:rsidRPr="000448B0">
        <w:rPr>
          <w:rFonts w:ascii="Arial" w:eastAsia="PMingLiU" w:hAnsi="Arial" w:cs="Arial"/>
          <w:sz w:val="24"/>
          <w:szCs w:val="24"/>
          <w:lang w:val="it-IT" w:eastAsia="zh-TW"/>
        </w:rPr>
        <w:t>.</w:t>
      </w:r>
    </w:p>
    <w:p w:rsidR="009C2770" w:rsidRDefault="009C2770" w:rsidP="009C2770">
      <w:pPr>
        <w:spacing w:after="0" w:line="240" w:lineRule="auto"/>
        <w:jc w:val="both"/>
        <w:rPr>
          <w:rFonts w:ascii="Arial" w:eastAsia="PMingLiU" w:hAnsi="Arial" w:cs="Arial"/>
          <w:sz w:val="24"/>
          <w:szCs w:val="24"/>
          <w:lang w:val="it-IT" w:eastAsia="zh-TW"/>
        </w:rPr>
      </w:pPr>
    </w:p>
    <w:p w:rsidR="009C2770" w:rsidRDefault="009C2770" w:rsidP="009C2770">
      <w:pPr>
        <w:spacing w:after="0"/>
        <w:jc w:val="both"/>
        <w:rPr>
          <w:rFonts w:ascii="Arial" w:eastAsia="PMingLiU" w:hAnsi="Arial" w:cs="Arial"/>
          <w:sz w:val="24"/>
          <w:szCs w:val="24"/>
          <w:lang w:val="it-IT" w:eastAsia="zh-TW"/>
        </w:rPr>
      </w:pPr>
      <w:r w:rsidRPr="006D4E91">
        <w:rPr>
          <w:rFonts w:ascii="Arial" w:eastAsia="PMingLiU" w:hAnsi="Arial" w:cs="Arial"/>
          <w:sz w:val="24"/>
          <w:szCs w:val="24"/>
          <w:lang w:eastAsia="zh-TW"/>
        </w:rPr>
        <w:t xml:space="preserve">Izvođač je </w:t>
      </w:r>
      <w:r w:rsidRPr="006D4E91">
        <w:rPr>
          <w:rFonts w:ascii="Arial" w:eastAsia="PMingLiU" w:hAnsi="Arial" w:cs="Arial"/>
          <w:sz w:val="24"/>
          <w:szCs w:val="24"/>
          <w:lang w:val="it-IT" w:eastAsia="zh-TW"/>
        </w:rPr>
        <w:t>dužan da na zahtjev Naručioca produži rok važenja Garancije za dobro izvršenje ugovora tj. da održava Garanciju do dobijanja završnog (konačnog) izvještaja i primopredaje radova</w:t>
      </w:r>
      <w:bookmarkEnd w:id="25"/>
      <w:r w:rsidRPr="006D4E91">
        <w:rPr>
          <w:rFonts w:ascii="Arial" w:eastAsia="PMingLiU" w:hAnsi="Arial" w:cs="Arial"/>
          <w:sz w:val="24"/>
          <w:szCs w:val="24"/>
          <w:lang w:val="it-IT" w:eastAsia="zh-TW"/>
        </w:rPr>
        <w:t>.</w:t>
      </w:r>
    </w:p>
    <w:p w:rsidR="00F146C5" w:rsidRDefault="00F146C5" w:rsidP="009C2770">
      <w:pPr>
        <w:spacing w:after="0"/>
        <w:jc w:val="both"/>
        <w:rPr>
          <w:rFonts w:ascii="Arial" w:eastAsia="PMingLiU" w:hAnsi="Arial" w:cs="Arial"/>
          <w:sz w:val="24"/>
          <w:szCs w:val="24"/>
          <w:highlight w:val="yellow"/>
          <w:lang w:val="it-IT" w:eastAsia="zh-TW"/>
        </w:rPr>
      </w:pPr>
    </w:p>
    <w:p w:rsidR="00F146C5" w:rsidRPr="00F146C5" w:rsidRDefault="00F146C5" w:rsidP="009C2770">
      <w:pPr>
        <w:spacing w:after="0"/>
        <w:jc w:val="both"/>
        <w:rPr>
          <w:rFonts w:ascii="Arial" w:eastAsia="PMingLiU" w:hAnsi="Arial" w:cs="Arial"/>
          <w:b/>
          <w:sz w:val="24"/>
          <w:szCs w:val="24"/>
          <w:lang w:val="it-IT" w:eastAsia="zh-TW"/>
        </w:rPr>
      </w:pPr>
      <w:r w:rsidRPr="00F146C5">
        <w:rPr>
          <w:rFonts w:ascii="Arial" w:eastAsia="PMingLiU" w:hAnsi="Arial" w:cs="Arial"/>
          <w:b/>
          <w:sz w:val="24"/>
          <w:szCs w:val="24"/>
          <w:lang w:val="it-IT" w:eastAsia="zh-TW"/>
        </w:rPr>
        <w:t xml:space="preserve">AVANSNA GARANCIJA </w:t>
      </w:r>
    </w:p>
    <w:p w:rsidR="00F146C5" w:rsidRPr="000448B0" w:rsidRDefault="00F146C5" w:rsidP="00F146C5">
      <w:pPr>
        <w:spacing w:after="0" w:line="240" w:lineRule="auto"/>
        <w:jc w:val="center"/>
        <w:rPr>
          <w:rFonts w:ascii="Arial" w:eastAsia="PMingLiU" w:hAnsi="Arial" w:cs="Arial"/>
          <w:b/>
          <w:sz w:val="24"/>
          <w:szCs w:val="24"/>
          <w:lang w:val="it-IT" w:eastAsia="zh-TW"/>
        </w:rPr>
      </w:pPr>
    </w:p>
    <w:p w:rsidR="00F146C5" w:rsidRDefault="00F146C5" w:rsidP="00F146C5">
      <w:pPr>
        <w:spacing w:after="0" w:line="240" w:lineRule="auto"/>
        <w:jc w:val="both"/>
        <w:rPr>
          <w:rFonts w:ascii="Arial" w:eastAsia="PMingLiU" w:hAnsi="Arial" w:cs="Arial"/>
          <w:sz w:val="24"/>
          <w:szCs w:val="24"/>
          <w:lang w:val="it-IT" w:eastAsia="zh-TW"/>
        </w:rPr>
      </w:pPr>
      <w:r w:rsidRPr="000448B0">
        <w:rPr>
          <w:rFonts w:ascii="Arial" w:eastAsia="PMingLiU" w:hAnsi="Arial" w:cs="Arial"/>
          <w:sz w:val="24"/>
          <w:szCs w:val="24"/>
          <w:lang w:val="it-IT" w:eastAsia="zh-TW"/>
        </w:rPr>
        <w:t>Izvo</w:t>
      </w:r>
      <w:r>
        <w:rPr>
          <w:rFonts w:ascii="Arial" w:eastAsia="PMingLiU" w:hAnsi="Arial" w:cs="Arial"/>
          <w:sz w:val="24"/>
          <w:szCs w:val="24"/>
          <w:lang w:val="it-IT" w:eastAsia="zh-TW"/>
        </w:rPr>
        <w:t>đ</w:t>
      </w:r>
      <w:r w:rsidRPr="000448B0">
        <w:rPr>
          <w:rFonts w:ascii="Arial" w:eastAsia="PMingLiU" w:hAnsi="Arial" w:cs="Arial"/>
          <w:sz w:val="24"/>
          <w:szCs w:val="24"/>
          <w:lang w:val="it-IT" w:eastAsia="zh-TW"/>
        </w:rPr>
        <w:t xml:space="preserve">ač je dužan da, u skladu sa uslovima iz Tenderske dokumentacije, uz potpisan Ugovor, dostavi Naručiocu </w:t>
      </w:r>
      <w:r w:rsidRPr="00F146C5">
        <w:rPr>
          <w:rFonts w:ascii="Arial" w:eastAsia="PMingLiU" w:hAnsi="Arial" w:cs="Arial"/>
          <w:sz w:val="24"/>
          <w:szCs w:val="24"/>
          <w:lang w:val="it-IT" w:eastAsia="zh-TW"/>
        </w:rPr>
        <w:t xml:space="preserve">avansnu garanciju, za avansno plaćanje u iznosu ugovorenog avansa u iznosu od 50% ukupne ponuđene cijene, sa rokom važenja 120 dana dužim od ugovorenog roka izvršenja Ugovora. </w:t>
      </w:r>
    </w:p>
    <w:p w:rsidR="00F146C5" w:rsidRDefault="00F146C5" w:rsidP="00F146C5">
      <w:pPr>
        <w:spacing w:after="0" w:line="240" w:lineRule="auto"/>
        <w:jc w:val="both"/>
        <w:rPr>
          <w:rFonts w:ascii="Arial" w:eastAsia="PMingLiU" w:hAnsi="Arial" w:cs="Arial"/>
          <w:sz w:val="24"/>
          <w:szCs w:val="24"/>
          <w:lang w:val="it-IT" w:eastAsia="zh-TW"/>
        </w:rPr>
      </w:pPr>
    </w:p>
    <w:p w:rsidR="00F146C5" w:rsidRDefault="00F146C5" w:rsidP="00F146C5">
      <w:pPr>
        <w:spacing w:after="0" w:line="240" w:lineRule="auto"/>
        <w:jc w:val="both"/>
        <w:rPr>
          <w:rFonts w:ascii="Arial" w:eastAsia="PMingLiU" w:hAnsi="Arial" w:cs="Arial"/>
          <w:sz w:val="24"/>
          <w:szCs w:val="24"/>
          <w:lang w:val="it-IT" w:eastAsia="zh-TW"/>
        </w:rPr>
      </w:pPr>
      <w:r w:rsidRPr="00F146C5">
        <w:rPr>
          <w:rFonts w:ascii="Arial" w:eastAsia="PMingLiU" w:hAnsi="Arial" w:cs="Arial"/>
          <w:sz w:val="24"/>
          <w:szCs w:val="24"/>
          <w:lang w:val="it-IT" w:eastAsia="zh-TW"/>
        </w:rPr>
        <w:t>Izvođač je dužan da na zahtjev Naručioca produži rok važenja avanse garancije tj. da održava Garanciju do dobijanja završnog (konačnog) izvještaja i primopredaje radova</w:t>
      </w:r>
      <w:r w:rsidRPr="000448B0">
        <w:rPr>
          <w:rFonts w:ascii="Arial" w:eastAsia="PMingLiU" w:hAnsi="Arial" w:cs="Arial"/>
          <w:sz w:val="24"/>
          <w:szCs w:val="24"/>
          <w:lang w:val="it-IT" w:eastAsia="zh-TW"/>
        </w:rPr>
        <w:t>.</w:t>
      </w:r>
    </w:p>
    <w:p w:rsidR="009C2770" w:rsidRDefault="009C2770" w:rsidP="009C2770">
      <w:pPr>
        <w:spacing w:after="0"/>
        <w:jc w:val="both"/>
        <w:rPr>
          <w:rFonts w:ascii="Arial" w:eastAsia="PMingLiU" w:hAnsi="Arial" w:cs="Arial"/>
          <w:sz w:val="24"/>
          <w:szCs w:val="24"/>
          <w:lang w:val="it-IT" w:eastAsia="zh-TW"/>
        </w:rPr>
      </w:pPr>
      <w:r>
        <w:rPr>
          <w:rFonts w:ascii="Arial" w:eastAsia="PMingLiU" w:hAnsi="Arial" w:cs="Arial"/>
          <w:sz w:val="24"/>
          <w:szCs w:val="24"/>
          <w:lang w:val="it-IT" w:eastAsia="zh-TW"/>
        </w:rPr>
        <w:t xml:space="preserve"> </w:t>
      </w:r>
    </w:p>
    <w:p w:rsidR="009C2770" w:rsidRDefault="009C2770" w:rsidP="009C2770">
      <w:pPr>
        <w:jc w:val="both"/>
        <w:rPr>
          <w:rFonts w:ascii="Arial" w:eastAsia="PMingLiU" w:hAnsi="Arial" w:cs="Arial"/>
          <w:b/>
          <w:sz w:val="24"/>
          <w:szCs w:val="24"/>
          <w:lang w:val="it-IT" w:eastAsia="zh-TW"/>
        </w:rPr>
      </w:pPr>
      <w:r w:rsidRPr="00A1335E">
        <w:rPr>
          <w:rFonts w:ascii="Arial" w:eastAsia="PMingLiU" w:hAnsi="Arial" w:cs="Arial"/>
          <w:b/>
          <w:sz w:val="24"/>
          <w:szCs w:val="24"/>
          <w:lang w:val="it-IT" w:eastAsia="zh-TW"/>
        </w:rPr>
        <w:t>POLISA OSIGURANJA OD PROFESIONALNE ODGOVORNOSTI</w:t>
      </w:r>
    </w:p>
    <w:p w:rsidR="009C2770" w:rsidRPr="00A1335E" w:rsidRDefault="009C2770" w:rsidP="009C2770">
      <w:pPr>
        <w:spacing w:after="0" w:line="240" w:lineRule="auto"/>
        <w:jc w:val="both"/>
        <w:rPr>
          <w:rFonts w:ascii="Arial" w:eastAsia="PMingLiU" w:hAnsi="Arial" w:cs="Arial"/>
          <w:sz w:val="24"/>
          <w:szCs w:val="24"/>
          <w:lang w:val="it-IT" w:eastAsia="zh-TW"/>
        </w:rPr>
      </w:pPr>
      <w:bookmarkStart w:id="26" w:name="_Hlk187923879"/>
      <w:r w:rsidRPr="00A1335E">
        <w:rPr>
          <w:rFonts w:ascii="Arial" w:eastAsia="PMingLiU" w:hAnsi="Arial" w:cs="Arial"/>
          <w:sz w:val="24"/>
          <w:szCs w:val="24"/>
          <w:lang w:val="it-IT" w:eastAsia="zh-TW"/>
        </w:rPr>
        <w:t>Izvo</w:t>
      </w:r>
      <w:r>
        <w:rPr>
          <w:rFonts w:ascii="Arial" w:eastAsia="PMingLiU" w:hAnsi="Arial" w:cs="Arial"/>
          <w:sz w:val="24"/>
          <w:szCs w:val="24"/>
          <w:lang w:val="it-IT" w:eastAsia="zh-TW"/>
        </w:rPr>
        <w:t>đ</w:t>
      </w:r>
      <w:r w:rsidRPr="00A1335E">
        <w:rPr>
          <w:rFonts w:ascii="Arial" w:eastAsia="PMingLiU" w:hAnsi="Arial" w:cs="Arial"/>
          <w:sz w:val="24"/>
          <w:szCs w:val="24"/>
          <w:lang w:val="it-IT" w:eastAsia="zh-TW"/>
        </w:rPr>
        <w:t xml:space="preserve">ač je dužan da, u skladu sa uslovima iz Tenderske dokumentacije, uz potpisan Ugovor, dostavi Naručiocu Polisu osiguranja od profesionalne odgovornosti </w:t>
      </w:r>
      <w:bookmarkEnd w:id="26"/>
      <w:r w:rsidRPr="00A1335E">
        <w:rPr>
          <w:rFonts w:ascii="Arial" w:eastAsia="PMingLiU" w:hAnsi="Arial" w:cs="Arial"/>
          <w:sz w:val="24"/>
          <w:szCs w:val="24"/>
          <w:lang w:val="it-IT" w:eastAsia="zh-TW"/>
        </w:rPr>
        <w:t xml:space="preserve">u iznosu od </w:t>
      </w:r>
      <w:r w:rsidR="00934EC7">
        <w:rPr>
          <w:rFonts w:ascii="Arial" w:eastAsia="PMingLiU" w:hAnsi="Arial" w:cs="Arial"/>
          <w:sz w:val="24"/>
          <w:szCs w:val="24"/>
          <w:lang w:val="it-IT" w:eastAsia="zh-TW"/>
        </w:rPr>
        <w:t>5</w:t>
      </w:r>
      <w:r w:rsidRPr="00A1335E">
        <w:rPr>
          <w:rFonts w:ascii="Arial" w:eastAsia="PMingLiU" w:hAnsi="Arial" w:cs="Arial"/>
          <w:sz w:val="24"/>
          <w:szCs w:val="24"/>
          <w:lang w:val="it-IT" w:eastAsia="zh-TW"/>
        </w:rPr>
        <w:t>00.000,00 €</w:t>
      </w:r>
      <w:r>
        <w:rPr>
          <w:rFonts w:ascii="Arial" w:eastAsia="PMingLiU" w:hAnsi="Arial" w:cs="Arial"/>
          <w:sz w:val="24"/>
          <w:szCs w:val="24"/>
          <w:lang w:val="it-IT" w:eastAsia="zh-TW"/>
        </w:rPr>
        <w:t>,</w:t>
      </w:r>
      <w:r w:rsidRPr="00A1335E">
        <w:rPr>
          <w:rFonts w:ascii="Arial" w:eastAsia="PMingLiU" w:hAnsi="Arial" w:cs="Arial"/>
          <w:sz w:val="24"/>
          <w:szCs w:val="24"/>
          <w:lang w:val="it-IT" w:eastAsia="zh-TW"/>
        </w:rPr>
        <w:t xml:space="preserve"> </w:t>
      </w:r>
      <w:r>
        <w:rPr>
          <w:rFonts w:ascii="Arial" w:eastAsia="PMingLiU" w:hAnsi="Arial" w:cs="Arial"/>
          <w:sz w:val="24"/>
          <w:szCs w:val="24"/>
          <w:lang w:val="it-IT" w:eastAsia="zh-TW"/>
        </w:rPr>
        <w:t xml:space="preserve">koja treba da </w:t>
      </w:r>
      <w:r w:rsidR="00800C3D">
        <w:rPr>
          <w:rFonts w:ascii="Arial" w:eastAsia="PMingLiU" w:hAnsi="Arial" w:cs="Arial"/>
          <w:sz w:val="24"/>
          <w:szCs w:val="24"/>
          <w:lang w:val="it-IT" w:eastAsia="zh-TW"/>
        </w:rPr>
        <w:t xml:space="preserve">važi </w:t>
      </w:r>
      <w:r w:rsidR="00800C3D" w:rsidRPr="00800C3D">
        <w:rPr>
          <w:rFonts w:ascii="Arial" w:eastAsia="PMingLiU" w:hAnsi="Arial" w:cs="Arial"/>
          <w:sz w:val="24"/>
          <w:szCs w:val="24"/>
          <w:lang w:val="it-IT" w:eastAsia="zh-TW"/>
        </w:rPr>
        <w:t>120 dana dužim od ugovorenog roka izvršenja Ugovora</w:t>
      </w:r>
      <w:r w:rsidRPr="00A1335E">
        <w:rPr>
          <w:rFonts w:ascii="Arial" w:eastAsia="PMingLiU" w:hAnsi="Arial" w:cs="Arial"/>
          <w:sz w:val="24"/>
          <w:szCs w:val="24"/>
          <w:lang w:val="it-IT" w:eastAsia="zh-TW"/>
        </w:rPr>
        <w:t>.</w:t>
      </w:r>
    </w:p>
    <w:p w:rsidR="009C2770" w:rsidRDefault="009C2770" w:rsidP="009C2770">
      <w:pPr>
        <w:spacing w:after="0"/>
        <w:jc w:val="both"/>
        <w:rPr>
          <w:rFonts w:ascii="Arial" w:eastAsia="PMingLiU" w:hAnsi="Arial" w:cs="Arial"/>
          <w:sz w:val="24"/>
          <w:szCs w:val="24"/>
          <w:lang w:val="it-IT" w:eastAsia="zh-TW"/>
        </w:rPr>
      </w:pPr>
    </w:p>
    <w:p w:rsidR="009C2770" w:rsidRDefault="009C2770" w:rsidP="009C2770">
      <w:pPr>
        <w:jc w:val="both"/>
        <w:rPr>
          <w:rFonts w:ascii="Arial" w:eastAsia="PMingLiU" w:hAnsi="Arial" w:cs="Arial"/>
          <w:b/>
          <w:sz w:val="24"/>
          <w:szCs w:val="24"/>
          <w:lang w:val="it-IT" w:eastAsia="zh-TW"/>
        </w:rPr>
      </w:pPr>
      <w:r w:rsidRPr="007D6765">
        <w:rPr>
          <w:rFonts w:ascii="Arial" w:eastAsia="PMingLiU" w:hAnsi="Arial" w:cs="Arial"/>
          <w:b/>
          <w:sz w:val="24"/>
          <w:szCs w:val="24"/>
          <w:lang w:val="it-IT" w:eastAsia="zh-TW"/>
        </w:rPr>
        <w:t>GARANCIJ</w:t>
      </w:r>
      <w:r>
        <w:rPr>
          <w:rFonts w:ascii="Arial" w:eastAsia="PMingLiU" w:hAnsi="Arial" w:cs="Arial"/>
          <w:b/>
          <w:sz w:val="24"/>
          <w:szCs w:val="24"/>
          <w:lang w:val="it-IT" w:eastAsia="zh-TW"/>
        </w:rPr>
        <w:t>A</w:t>
      </w:r>
      <w:r w:rsidRPr="007D6765">
        <w:rPr>
          <w:rFonts w:ascii="Arial" w:eastAsia="PMingLiU" w:hAnsi="Arial" w:cs="Arial"/>
          <w:b/>
          <w:sz w:val="24"/>
          <w:szCs w:val="24"/>
          <w:lang w:val="it-IT" w:eastAsia="zh-TW"/>
        </w:rPr>
        <w:t xml:space="preserve"> ZA OTKLANJANJE NEDOSTATAKA U GARANTNOM ROKU</w:t>
      </w:r>
    </w:p>
    <w:p w:rsidR="009C2770" w:rsidRPr="00913005" w:rsidRDefault="009C2770" w:rsidP="009C2770">
      <w:pPr>
        <w:spacing w:after="0" w:line="240" w:lineRule="auto"/>
        <w:jc w:val="center"/>
        <w:rPr>
          <w:rFonts w:ascii="Arial" w:eastAsia="PMingLiU" w:hAnsi="Arial" w:cs="Arial"/>
          <w:sz w:val="24"/>
          <w:szCs w:val="24"/>
          <w:lang w:val="it-IT" w:eastAsia="zh-TW"/>
        </w:rPr>
      </w:pPr>
    </w:p>
    <w:p w:rsidR="009C2770" w:rsidRDefault="009C2770" w:rsidP="009C2770">
      <w:pPr>
        <w:spacing w:after="0" w:line="240" w:lineRule="auto"/>
        <w:jc w:val="both"/>
        <w:rPr>
          <w:rFonts w:ascii="Arial" w:eastAsia="PMingLiU" w:hAnsi="Arial" w:cs="Arial"/>
          <w:sz w:val="24"/>
          <w:szCs w:val="24"/>
          <w:lang w:val="it-IT" w:eastAsia="zh-TW"/>
        </w:rPr>
      </w:pPr>
      <w:r w:rsidRPr="00913005">
        <w:rPr>
          <w:rFonts w:ascii="Arial" w:eastAsia="PMingLiU" w:hAnsi="Arial" w:cs="Arial"/>
          <w:sz w:val="24"/>
          <w:szCs w:val="24"/>
          <w:lang w:val="it-IT" w:eastAsia="zh-TW"/>
        </w:rPr>
        <w:t>Izvođač je dužan da</w:t>
      </w:r>
      <w:r>
        <w:rPr>
          <w:rFonts w:ascii="Arial" w:eastAsia="PMingLiU" w:hAnsi="Arial" w:cs="Arial"/>
          <w:sz w:val="24"/>
          <w:szCs w:val="24"/>
          <w:lang w:val="it-IT" w:eastAsia="zh-TW"/>
        </w:rPr>
        <w:t xml:space="preserve"> najkasnije</w:t>
      </w:r>
      <w:r w:rsidRPr="00913005">
        <w:rPr>
          <w:rFonts w:ascii="Arial" w:eastAsia="PMingLiU" w:hAnsi="Arial" w:cs="Arial"/>
          <w:sz w:val="24"/>
          <w:szCs w:val="24"/>
          <w:lang w:val="it-IT" w:eastAsia="zh-TW"/>
        </w:rPr>
        <w:t xml:space="preserve"> </w:t>
      </w:r>
      <w:r w:rsidR="00800C3D">
        <w:rPr>
          <w:rFonts w:ascii="Arial" w:eastAsia="PMingLiU" w:hAnsi="Arial" w:cs="Arial"/>
          <w:sz w:val="24"/>
          <w:szCs w:val="24"/>
          <w:lang w:val="it-IT" w:eastAsia="zh-TW"/>
        </w:rPr>
        <w:t>30</w:t>
      </w:r>
      <w:r w:rsidRPr="00913005">
        <w:rPr>
          <w:rFonts w:ascii="Arial" w:eastAsia="PMingLiU" w:hAnsi="Arial" w:cs="Arial"/>
          <w:sz w:val="24"/>
          <w:szCs w:val="24"/>
          <w:lang w:val="it-IT" w:eastAsia="zh-TW"/>
        </w:rPr>
        <w:t xml:space="preserve"> dana prije isteka Garancije za dobro izvršenje ugovora dostavi Naručiocu</w:t>
      </w:r>
      <w:r>
        <w:rPr>
          <w:rFonts w:ascii="Arial" w:eastAsia="PMingLiU" w:hAnsi="Arial" w:cs="Arial"/>
          <w:sz w:val="24"/>
          <w:szCs w:val="24"/>
          <w:lang w:val="it-IT" w:eastAsia="zh-TW"/>
        </w:rPr>
        <w:t>,</w:t>
      </w:r>
      <w:r w:rsidRPr="00913005">
        <w:rPr>
          <w:rFonts w:ascii="Arial" w:eastAsia="PMingLiU" w:hAnsi="Arial" w:cs="Arial"/>
          <w:sz w:val="24"/>
          <w:szCs w:val="24"/>
          <w:lang w:val="it-IT" w:eastAsia="zh-TW"/>
        </w:rPr>
        <w:t xml:space="preserve"> bezuslovnu </w:t>
      </w:r>
      <w:r w:rsidRPr="007D6765">
        <w:rPr>
          <w:rFonts w:ascii="Arial" w:eastAsia="PMingLiU" w:hAnsi="Arial" w:cs="Arial"/>
          <w:sz w:val="24"/>
          <w:szCs w:val="24"/>
          <w:lang w:val="it-IT" w:eastAsia="zh-TW"/>
        </w:rPr>
        <w:t>i naplativu na prvi poziv</w:t>
      </w:r>
      <w:r>
        <w:rPr>
          <w:rFonts w:ascii="Arial" w:eastAsia="PMingLiU" w:hAnsi="Arial" w:cs="Arial"/>
          <w:sz w:val="24"/>
          <w:szCs w:val="24"/>
          <w:lang w:val="it-IT" w:eastAsia="zh-TW"/>
        </w:rPr>
        <w:t>,</w:t>
      </w:r>
      <w:r w:rsidRPr="007D6765">
        <w:rPr>
          <w:rFonts w:ascii="Arial" w:eastAsia="PMingLiU" w:hAnsi="Arial" w:cs="Arial"/>
          <w:sz w:val="24"/>
          <w:szCs w:val="24"/>
          <w:lang w:val="it-IT" w:eastAsia="zh-TW"/>
        </w:rPr>
        <w:t xml:space="preserve"> </w:t>
      </w:r>
      <w:r>
        <w:rPr>
          <w:rFonts w:ascii="Arial" w:eastAsia="PMingLiU" w:hAnsi="Arial" w:cs="Arial"/>
          <w:sz w:val="24"/>
          <w:szCs w:val="24"/>
          <w:lang w:val="it-IT" w:eastAsia="zh-TW"/>
        </w:rPr>
        <w:t>G</w:t>
      </w:r>
      <w:r w:rsidRPr="007D6765">
        <w:rPr>
          <w:rFonts w:ascii="Arial" w:eastAsia="PMingLiU" w:hAnsi="Arial" w:cs="Arial"/>
          <w:sz w:val="24"/>
          <w:szCs w:val="24"/>
          <w:lang w:val="it-IT" w:eastAsia="zh-TW"/>
        </w:rPr>
        <w:t>aranciju za otklanjanje nedostataka u garantnom roku za izvedene radove i ugrađenu opremu i materijal</w:t>
      </w:r>
      <w:r>
        <w:rPr>
          <w:rFonts w:ascii="Arial" w:eastAsia="PMingLiU" w:hAnsi="Arial" w:cs="Arial"/>
          <w:sz w:val="24"/>
          <w:szCs w:val="24"/>
          <w:lang w:val="it-IT" w:eastAsia="zh-TW"/>
        </w:rPr>
        <w:t>,</w:t>
      </w:r>
      <w:r w:rsidRPr="007D6765">
        <w:rPr>
          <w:rFonts w:ascii="Arial" w:eastAsia="PMingLiU" w:hAnsi="Arial" w:cs="Arial"/>
          <w:sz w:val="24"/>
          <w:szCs w:val="24"/>
          <w:lang w:val="it-IT" w:eastAsia="zh-TW"/>
        </w:rPr>
        <w:t xml:space="preserve"> </w:t>
      </w:r>
      <w:bookmarkStart w:id="27" w:name="_Hlk191457262"/>
      <w:r w:rsidRPr="007D6765">
        <w:rPr>
          <w:rFonts w:ascii="Arial" w:eastAsia="PMingLiU" w:hAnsi="Arial" w:cs="Arial"/>
          <w:sz w:val="24"/>
          <w:szCs w:val="24"/>
          <w:lang w:val="it-IT" w:eastAsia="zh-TW"/>
        </w:rPr>
        <w:t xml:space="preserve">na iznos od 5% od vrijednosti </w:t>
      </w:r>
      <w:r>
        <w:rPr>
          <w:rFonts w:ascii="Arial" w:eastAsia="PMingLiU" w:hAnsi="Arial" w:cs="Arial"/>
          <w:sz w:val="24"/>
          <w:szCs w:val="24"/>
          <w:lang w:val="it-IT" w:eastAsia="zh-TW"/>
        </w:rPr>
        <w:t>U</w:t>
      </w:r>
      <w:r w:rsidRPr="007D6765">
        <w:rPr>
          <w:rFonts w:ascii="Arial" w:eastAsia="PMingLiU" w:hAnsi="Arial" w:cs="Arial"/>
          <w:sz w:val="24"/>
          <w:szCs w:val="24"/>
          <w:lang w:val="it-IT" w:eastAsia="zh-TW"/>
        </w:rPr>
        <w:t xml:space="preserve">govora sa rokom važenja </w:t>
      </w:r>
      <w:r w:rsidR="00800C3D">
        <w:rPr>
          <w:rFonts w:ascii="Arial" w:eastAsia="PMingLiU" w:hAnsi="Arial" w:cs="Arial"/>
          <w:sz w:val="24"/>
          <w:szCs w:val="24"/>
          <w:lang w:val="it-IT" w:eastAsia="zh-TW"/>
        </w:rPr>
        <w:t>30</w:t>
      </w:r>
      <w:r w:rsidRPr="007D6765">
        <w:rPr>
          <w:rFonts w:ascii="Arial" w:eastAsia="PMingLiU" w:hAnsi="Arial" w:cs="Arial"/>
          <w:sz w:val="24"/>
          <w:szCs w:val="24"/>
          <w:lang w:val="it-IT" w:eastAsia="zh-TW"/>
        </w:rPr>
        <w:t xml:space="preserve"> dana dužim od važenja garantnog roka za izvedene radove i ugrađenu opremu i materijal. </w:t>
      </w:r>
    </w:p>
    <w:p w:rsidR="009C2770" w:rsidRDefault="009C2770" w:rsidP="009C2770">
      <w:pPr>
        <w:spacing w:after="0" w:line="240" w:lineRule="auto"/>
        <w:jc w:val="both"/>
        <w:rPr>
          <w:rFonts w:ascii="Arial" w:eastAsia="PMingLiU" w:hAnsi="Arial" w:cs="Arial"/>
          <w:sz w:val="24"/>
          <w:szCs w:val="24"/>
          <w:lang w:val="it-IT" w:eastAsia="zh-TW"/>
        </w:rPr>
      </w:pPr>
    </w:p>
    <w:p w:rsidR="009C2770" w:rsidRDefault="009C2770" w:rsidP="009C2770">
      <w:pPr>
        <w:spacing w:after="0" w:line="240" w:lineRule="auto"/>
        <w:jc w:val="both"/>
        <w:rPr>
          <w:rFonts w:ascii="Arial" w:eastAsia="PMingLiU" w:hAnsi="Arial" w:cs="Arial"/>
          <w:sz w:val="24"/>
          <w:szCs w:val="24"/>
          <w:lang w:val="it-IT" w:eastAsia="zh-TW"/>
        </w:rPr>
      </w:pPr>
      <w:r w:rsidRPr="007D6765">
        <w:rPr>
          <w:rFonts w:ascii="Arial" w:eastAsia="PMingLiU" w:hAnsi="Arial" w:cs="Arial"/>
          <w:sz w:val="24"/>
          <w:szCs w:val="24"/>
          <w:lang w:val="it-IT" w:eastAsia="zh-TW"/>
        </w:rPr>
        <w:t xml:space="preserve">Izvođač </w:t>
      </w:r>
      <w:r>
        <w:rPr>
          <w:rFonts w:ascii="Arial" w:eastAsia="PMingLiU" w:hAnsi="Arial" w:cs="Arial"/>
          <w:sz w:val="24"/>
          <w:szCs w:val="24"/>
          <w:lang w:val="it-IT" w:eastAsia="zh-TW"/>
        </w:rPr>
        <w:t xml:space="preserve">se </w:t>
      </w:r>
      <w:r w:rsidRPr="007D6765">
        <w:rPr>
          <w:rFonts w:ascii="Arial" w:eastAsia="PMingLiU" w:hAnsi="Arial" w:cs="Arial"/>
          <w:sz w:val="24"/>
          <w:szCs w:val="24"/>
          <w:lang w:val="it-IT" w:eastAsia="zh-TW"/>
        </w:rPr>
        <w:t>obavezu</w:t>
      </w:r>
      <w:r>
        <w:rPr>
          <w:rFonts w:ascii="Arial" w:eastAsia="PMingLiU" w:hAnsi="Arial" w:cs="Arial"/>
          <w:sz w:val="24"/>
          <w:szCs w:val="24"/>
          <w:lang w:val="it-IT" w:eastAsia="zh-TW"/>
        </w:rPr>
        <w:t>je</w:t>
      </w:r>
      <w:r w:rsidRPr="007D6765">
        <w:rPr>
          <w:rFonts w:ascii="Arial" w:eastAsia="PMingLiU" w:hAnsi="Arial" w:cs="Arial"/>
          <w:sz w:val="24"/>
          <w:szCs w:val="24"/>
          <w:lang w:val="it-IT" w:eastAsia="zh-TW"/>
        </w:rPr>
        <w:t xml:space="preserve"> da datu garanciju obnavlja svake godine do kraja perioda garantovanja i to </w:t>
      </w:r>
      <w:r w:rsidRPr="007E29F5">
        <w:rPr>
          <w:rFonts w:ascii="Arial" w:eastAsia="PMingLiU" w:hAnsi="Arial" w:cs="Arial"/>
          <w:sz w:val="24"/>
          <w:szCs w:val="24"/>
          <w:lang w:val="it-IT" w:eastAsia="zh-TW"/>
        </w:rPr>
        <w:t xml:space="preserve">najkasnije </w:t>
      </w:r>
      <w:r w:rsidR="00800C3D">
        <w:rPr>
          <w:rFonts w:ascii="Arial" w:eastAsia="PMingLiU" w:hAnsi="Arial" w:cs="Arial"/>
          <w:sz w:val="24"/>
          <w:szCs w:val="24"/>
          <w:lang w:val="it-IT" w:eastAsia="zh-TW"/>
        </w:rPr>
        <w:t>15</w:t>
      </w:r>
      <w:r w:rsidRPr="007E29F5">
        <w:rPr>
          <w:rFonts w:ascii="Arial" w:eastAsia="PMingLiU" w:hAnsi="Arial" w:cs="Arial"/>
          <w:sz w:val="24"/>
          <w:szCs w:val="24"/>
          <w:lang w:val="it-IT" w:eastAsia="zh-TW"/>
        </w:rPr>
        <w:t xml:space="preserve"> dana prije isteka prethodne</w:t>
      </w:r>
      <w:bookmarkEnd w:id="27"/>
      <w:r w:rsidRPr="007E29F5">
        <w:rPr>
          <w:rFonts w:ascii="Arial" w:eastAsia="PMingLiU" w:hAnsi="Arial" w:cs="Arial"/>
          <w:sz w:val="24"/>
          <w:szCs w:val="24"/>
          <w:lang w:val="it-IT" w:eastAsia="zh-TW"/>
        </w:rPr>
        <w:t>.</w:t>
      </w:r>
      <w:r w:rsidRPr="007D6765">
        <w:rPr>
          <w:rFonts w:ascii="Arial" w:eastAsia="PMingLiU" w:hAnsi="Arial" w:cs="Arial"/>
          <w:sz w:val="24"/>
          <w:szCs w:val="24"/>
          <w:lang w:val="it-IT" w:eastAsia="zh-TW"/>
        </w:rPr>
        <w:t xml:space="preserve"> </w:t>
      </w:r>
    </w:p>
    <w:p w:rsidR="009C2770" w:rsidRPr="007D6765" w:rsidRDefault="009C2770" w:rsidP="009C2770">
      <w:pPr>
        <w:spacing w:after="0" w:line="240" w:lineRule="auto"/>
        <w:jc w:val="both"/>
        <w:rPr>
          <w:rFonts w:ascii="Arial" w:eastAsia="PMingLiU" w:hAnsi="Arial" w:cs="Arial"/>
          <w:sz w:val="24"/>
          <w:szCs w:val="24"/>
          <w:lang w:val="it-IT" w:eastAsia="zh-TW"/>
        </w:rPr>
      </w:pPr>
      <w:r w:rsidRPr="007D6765">
        <w:rPr>
          <w:rFonts w:ascii="Arial" w:eastAsia="PMingLiU" w:hAnsi="Arial" w:cs="Arial"/>
          <w:sz w:val="24"/>
          <w:szCs w:val="24"/>
          <w:lang w:val="it-IT" w:eastAsia="zh-TW"/>
        </w:rPr>
        <w:t>Ukoliko Izvođač blagovremeno ne obnovi garanciju u ostavljenom roku, Naručilac će aktivirati garanciju koja je na snazi.</w:t>
      </w:r>
    </w:p>
    <w:p w:rsidR="009C2770" w:rsidRDefault="009C2770" w:rsidP="009C2770">
      <w:pPr>
        <w:tabs>
          <w:tab w:val="left" w:pos="1680"/>
        </w:tabs>
        <w:spacing w:after="0" w:line="240" w:lineRule="auto"/>
        <w:jc w:val="both"/>
        <w:rPr>
          <w:rFonts w:ascii="Arial" w:hAnsi="Arial" w:cs="Arial"/>
          <w:color w:val="000000"/>
          <w:sz w:val="24"/>
          <w:szCs w:val="24"/>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FE21E2">
        <w:rPr>
          <w:rFonts w:ascii="Arial" w:eastAsia="Times New Roman" w:hAnsi="Arial" w:cs="Arial"/>
          <w:noProof/>
          <w:sz w:val="24"/>
          <w:szCs w:val="24"/>
          <w:lang w:val="da-DK"/>
        </w:rPr>
        <w:t xml:space="preserve">Naručilac će raskinuti </w:t>
      </w:r>
      <w:r>
        <w:rPr>
          <w:rFonts w:ascii="Arial" w:eastAsia="Times New Roman" w:hAnsi="Arial" w:cs="Arial"/>
          <w:noProof/>
          <w:sz w:val="24"/>
          <w:szCs w:val="24"/>
          <w:lang w:val="da-DK"/>
        </w:rPr>
        <w:t>U</w:t>
      </w:r>
      <w:r w:rsidRPr="00FE21E2">
        <w:rPr>
          <w:rFonts w:ascii="Arial" w:eastAsia="Times New Roman" w:hAnsi="Arial" w:cs="Arial"/>
          <w:noProof/>
          <w:sz w:val="24"/>
          <w:szCs w:val="24"/>
          <w:lang w:val="da-DK"/>
        </w:rPr>
        <w:t xml:space="preserve">govor naročito ako: </w:t>
      </w:r>
    </w:p>
    <w:p w:rsidR="009C2770" w:rsidRPr="00FE21E2" w:rsidRDefault="009C2770" w:rsidP="009C2770">
      <w:pPr>
        <w:widowControl w:val="0"/>
        <w:numPr>
          <w:ilvl w:val="0"/>
          <w:numId w:val="11"/>
        </w:numPr>
        <w:autoSpaceDE w:val="0"/>
        <w:autoSpaceDN w:val="0"/>
        <w:adjustRightInd w:val="0"/>
        <w:spacing w:before="36" w:after="0" w:line="246" w:lineRule="auto"/>
        <w:ind w:right="94"/>
        <w:jc w:val="both"/>
        <w:rPr>
          <w:rFonts w:ascii="Arial" w:eastAsia="Times New Roman" w:hAnsi="Arial" w:cs="Arial"/>
          <w:noProof/>
          <w:sz w:val="24"/>
          <w:szCs w:val="24"/>
          <w:lang w:val="da-DK"/>
        </w:rPr>
      </w:pPr>
      <w:r>
        <w:rPr>
          <w:rFonts w:ascii="Arial" w:eastAsia="Times New Roman" w:hAnsi="Arial" w:cs="Arial"/>
          <w:noProof/>
          <w:sz w:val="24"/>
          <w:szCs w:val="24"/>
          <w:lang w:val="da-DK"/>
        </w:rPr>
        <w:t>n</w:t>
      </w:r>
      <w:r w:rsidRPr="00FE21E2">
        <w:rPr>
          <w:rFonts w:ascii="Arial" w:eastAsia="Times New Roman" w:hAnsi="Arial" w:cs="Arial"/>
          <w:noProof/>
          <w:sz w:val="24"/>
          <w:szCs w:val="24"/>
          <w:lang w:val="da-DK"/>
        </w:rPr>
        <w:t xml:space="preserve">astupe okolnosti koje za posljedicu imaju bitnu izmjenu </w:t>
      </w:r>
      <w:r>
        <w:rPr>
          <w:rFonts w:ascii="Arial" w:eastAsia="Times New Roman" w:hAnsi="Arial" w:cs="Arial"/>
          <w:noProof/>
          <w:sz w:val="24"/>
          <w:szCs w:val="24"/>
          <w:lang w:val="da-DK"/>
        </w:rPr>
        <w:t>U</w:t>
      </w:r>
      <w:r w:rsidRPr="00FE21E2">
        <w:rPr>
          <w:rFonts w:ascii="Arial" w:eastAsia="Times New Roman" w:hAnsi="Arial" w:cs="Arial"/>
          <w:noProof/>
          <w:sz w:val="24"/>
          <w:szCs w:val="24"/>
          <w:lang w:val="da-DK"/>
        </w:rPr>
        <w:t xml:space="preserve">govora koja iziskuje sprovođenje novog postupka javne nabavke. Bitnom izmjenom ugovora smatra se izmjena prirode </w:t>
      </w:r>
      <w:r>
        <w:rPr>
          <w:rFonts w:ascii="Arial" w:eastAsia="Times New Roman" w:hAnsi="Arial" w:cs="Arial"/>
          <w:noProof/>
          <w:sz w:val="24"/>
          <w:szCs w:val="24"/>
          <w:lang w:val="da-DK"/>
        </w:rPr>
        <w:t>u</w:t>
      </w:r>
      <w:r w:rsidRPr="00FE21E2">
        <w:rPr>
          <w:rFonts w:ascii="Arial" w:eastAsia="Times New Roman" w:hAnsi="Arial" w:cs="Arial"/>
          <w:noProof/>
          <w:sz w:val="24"/>
          <w:szCs w:val="24"/>
          <w:lang w:val="da-DK"/>
        </w:rPr>
        <w:t>govora u materijalnom smislu u odnosu na ugovor koji je prvobitno zaključen ako je ispunjen jedan ili više sljedećih uslova:</w:t>
      </w: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474951">
        <w:rPr>
          <w:rFonts w:ascii="Arial" w:eastAsia="Times New Roman" w:hAnsi="Arial" w:cs="Arial"/>
          <w:noProof/>
          <w:color w:val="FF0000"/>
          <w:sz w:val="24"/>
          <w:szCs w:val="24"/>
          <w:lang w:val="da-DK"/>
        </w:rPr>
        <w:t xml:space="preserve"> </w:t>
      </w:r>
      <w:r w:rsidRPr="001F0DF0">
        <w:rPr>
          <w:rFonts w:ascii="Arial" w:eastAsia="Times New Roman" w:hAnsi="Arial" w:cs="Arial"/>
          <w:noProof/>
          <w:sz w:val="24"/>
          <w:szCs w:val="24"/>
        </w:rPr>
        <w:sym w:font="Symbol" w:char="F0B7"/>
      </w:r>
      <w:r w:rsidRPr="001F0DF0">
        <w:rPr>
          <w:rFonts w:ascii="Arial" w:eastAsia="Times New Roman" w:hAnsi="Arial" w:cs="Arial"/>
          <w:noProof/>
          <w:sz w:val="24"/>
          <w:szCs w:val="24"/>
          <w:lang w:val="da-DK"/>
        </w:rPr>
        <w:t xml:space="preserve"> izmjenom se uvode uslovi koji bi, da su bili dio postupka javne nabavke, omogućavali uključivanje drugih privrednih subjekata u odnosu na izabran</w:t>
      </w:r>
      <w:r>
        <w:rPr>
          <w:rFonts w:ascii="Arial" w:eastAsia="Times New Roman" w:hAnsi="Arial" w:cs="Arial"/>
          <w:noProof/>
          <w:sz w:val="24"/>
          <w:szCs w:val="24"/>
          <w:lang w:val="da-DK"/>
        </w:rPr>
        <w:t xml:space="preserve">og </w:t>
      </w:r>
      <w:r>
        <w:rPr>
          <w:rFonts w:ascii="Arial" w:eastAsia="Times New Roman" w:hAnsi="Arial" w:cs="Arial"/>
          <w:noProof/>
          <w:sz w:val="24"/>
          <w:szCs w:val="24"/>
          <w:lang w:val="da-DK"/>
        </w:rPr>
        <w:lastRenderedPageBreak/>
        <w:t xml:space="preserve">Izvođača </w:t>
      </w:r>
      <w:r w:rsidRPr="001F0DF0">
        <w:rPr>
          <w:rFonts w:ascii="Arial" w:eastAsia="Times New Roman" w:hAnsi="Arial" w:cs="Arial"/>
          <w:noProof/>
          <w:sz w:val="24"/>
          <w:szCs w:val="24"/>
          <w:lang w:val="da-DK"/>
        </w:rPr>
        <w:t xml:space="preserve">ili prihvatanje druge ponude u odnosu na prihvaćenu ili bi omogućili veću konkurentnost u postupku javne nabavke koji je prethodio zaključenju </w:t>
      </w:r>
      <w:r>
        <w:rPr>
          <w:rFonts w:ascii="Arial" w:eastAsia="Times New Roman" w:hAnsi="Arial" w:cs="Arial"/>
          <w:noProof/>
          <w:sz w:val="24"/>
          <w:szCs w:val="24"/>
          <w:lang w:val="da-DK"/>
        </w:rPr>
        <w:t>U</w:t>
      </w:r>
      <w:r w:rsidRPr="001F0DF0">
        <w:rPr>
          <w:rFonts w:ascii="Arial" w:eastAsia="Times New Roman" w:hAnsi="Arial" w:cs="Arial"/>
          <w:noProof/>
          <w:sz w:val="24"/>
          <w:szCs w:val="24"/>
          <w:lang w:val="da-DK"/>
        </w:rPr>
        <w:t xml:space="preserve">govora; </w:t>
      </w: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rPr>
        <w:sym w:font="Symbol" w:char="F0B7"/>
      </w:r>
      <w:r w:rsidRPr="001F0DF0">
        <w:rPr>
          <w:rFonts w:ascii="Arial" w:eastAsia="Times New Roman" w:hAnsi="Arial" w:cs="Arial"/>
          <w:noProof/>
          <w:sz w:val="24"/>
          <w:szCs w:val="24"/>
          <w:lang w:val="da-DK"/>
        </w:rPr>
        <w:t xml:space="preserve"> izmjenom se mijenja privredna ravnoteža ugovora u korist Izvođača na način koji nije predviđen prvobitnim ugovorom; </w:t>
      </w: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rPr>
        <w:sym w:font="Symbol" w:char="F0B7"/>
      </w:r>
      <w:r w:rsidRPr="001F0DF0">
        <w:rPr>
          <w:rFonts w:ascii="Arial" w:eastAsia="Times New Roman" w:hAnsi="Arial" w:cs="Arial"/>
          <w:noProof/>
          <w:sz w:val="24"/>
          <w:szCs w:val="24"/>
          <w:lang w:val="da-DK"/>
        </w:rPr>
        <w:t xml:space="preserve"> izmjenom se značajno povećava obim </w:t>
      </w:r>
      <w:r>
        <w:rPr>
          <w:rFonts w:ascii="Arial" w:eastAsia="Times New Roman" w:hAnsi="Arial" w:cs="Arial"/>
          <w:noProof/>
          <w:sz w:val="24"/>
          <w:szCs w:val="24"/>
          <w:lang w:val="da-DK"/>
        </w:rPr>
        <w:t>U</w:t>
      </w:r>
      <w:r w:rsidRPr="001F0DF0">
        <w:rPr>
          <w:rFonts w:ascii="Arial" w:eastAsia="Times New Roman" w:hAnsi="Arial" w:cs="Arial"/>
          <w:noProof/>
          <w:sz w:val="24"/>
          <w:szCs w:val="24"/>
          <w:lang w:val="da-DK"/>
        </w:rPr>
        <w:t xml:space="preserve">govora; </w:t>
      </w: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rPr>
        <w:sym w:font="Symbol" w:char="F0B7"/>
      </w:r>
      <w:r w:rsidRPr="001F0DF0">
        <w:rPr>
          <w:rFonts w:ascii="Arial" w:eastAsia="Times New Roman" w:hAnsi="Arial" w:cs="Arial"/>
          <w:noProof/>
          <w:sz w:val="24"/>
          <w:szCs w:val="24"/>
          <w:lang w:val="da-DK"/>
        </w:rPr>
        <w:t xml:space="preserve"> promjena privrednog subjekta sa kojim je zaključen </w:t>
      </w:r>
      <w:r>
        <w:rPr>
          <w:rFonts w:ascii="Arial" w:eastAsia="Times New Roman" w:hAnsi="Arial" w:cs="Arial"/>
          <w:noProof/>
          <w:sz w:val="24"/>
          <w:szCs w:val="24"/>
          <w:lang w:val="da-DK"/>
        </w:rPr>
        <w:t>U</w:t>
      </w:r>
      <w:r w:rsidRPr="001F0DF0">
        <w:rPr>
          <w:rFonts w:ascii="Arial" w:eastAsia="Times New Roman" w:hAnsi="Arial" w:cs="Arial"/>
          <w:noProof/>
          <w:sz w:val="24"/>
          <w:szCs w:val="24"/>
          <w:lang w:val="da-DK"/>
        </w:rPr>
        <w:t>govor, osim u slučaju ako Izvođača nakon restrukturiranja, uključujući preuzimanje, spajanje, kupovinu ili stečaj, zam</w:t>
      </w:r>
      <w:r>
        <w:rPr>
          <w:rFonts w:ascii="Arial" w:eastAsia="Times New Roman" w:hAnsi="Arial" w:cs="Arial"/>
          <w:noProof/>
          <w:sz w:val="24"/>
          <w:szCs w:val="24"/>
          <w:lang w:val="da-DK"/>
        </w:rPr>
        <w:t>ijeni</w:t>
      </w:r>
      <w:r w:rsidRPr="001F0DF0">
        <w:rPr>
          <w:rFonts w:ascii="Arial" w:eastAsia="Times New Roman" w:hAnsi="Arial" w:cs="Arial"/>
          <w:noProof/>
          <w:sz w:val="24"/>
          <w:szCs w:val="24"/>
          <w:lang w:val="da-DK"/>
        </w:rPr>
        <w:t xml:space="preserve"> u potpunosti ili djelimično novi pravni sljedbenik, odnosno privredni subjekat, koji ispunjava prvobitno određene uslove ovog ugovora, a izmjene su predviđene </w:t>
      </w:r>
      <w:r>
        <w:rPr>
          <w:rFonts w:ascii="Arial" w:eastAsia="Times New Roman" w:hAnsi="Arial" w:cs="Arial"/>
          <w:noProof/>
          <w:sz w:val="24"/>
          <w:szCs w:val="24"/>
          <w:lang w:val="da-DK"/>
        </w:rPr>
        <w:t>T</w:t>
      </w:r>
      <w:r w:rsidRPr="001F0DF0">
        <w:rPr>
          <w:rFonts w:ascii="Arial" w:eastAsia="Times New Roman" w:hAnsi="Arial" w:cs="Arial"/>
          <w:noProof/>
          <w:sz w:val="24"/>
          <w:szCs w:val="24"/>
          <w:lang w:val="da-DK"/>
        </w:rPr>
        <w:t xml:space="preserve">enderskom dokumentacijom, pod uslovom da se ne vrše druge bitne izmjene ugovora iz člana 150 stav 2 Zakona o javnim nabavkama;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bookmarkStart w:id="28" w:name="_Hlk189648127"/>
      <w:r w:rsidRPr="001F0DF0">
        <w:rPr>
          <w:rFonts w:ascii="Arial" w:eastAsia="Times New Roman" w:hAnsi="Arial" w:cs="Arial"/>
          <w:noProof/>
          <w:sz w:val="24"/>
          <w:szCs w:val="24"/>
        </w:rPr>
        <w:sym w:font="Symbol" w:char="F0B7"/>
      </w:r>
      <w:bookmarkEnd w:id="28"/>
      <w:r w:rsidRPr="001F0DF0">
        <w:rPr>
          <w:rFonts w:ascii="Arial" w:eastAsia="Times New Roman" w:hAnsi="Arial" w:cs="Arial"/>
          <w:noProof/>
          <w:sz w:val="24"/>
          <w:szCs w:val="24"/>
          <w:lang w:val="da-DK"/>
        </w:rPr>
        <w:t xml:space="preserve"> ako Izvođač ne izvršava ugovorene obaveze, i to naročito: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(a) kada izvođač stane sa radom 5 dana</w:t>
      </w:r>
      <w:r>
        <w:rPr>
          <w:rFonts w:ascii="Arial" w:eastAsia="Times New Roman" w:hAnsi="Arial" w:cs="Arial"/>
          <w:noProof/>
          <w:sz w:val="24"/>
          <w:szCs w:val="24"/>
          <w:lang w:val="da-DK"/>
        </w:rPr>
        <w:t>,</w:t>
      </w:r>
      <w:r w:rsidRPr="001F0DF0">
        <w:rPr>
          <w:rFonts w:ascii="Arial" w:eastAsia="Times New Roman" w:hAnsi="Arial" w:cs="Arial"/>
          <w:noProof/>
          <w:sz w:val="24"/>
          <w:szCs w:val="24"/>
          <w:lang w:val="da-DK"/>
        </w:rPr>
        <w:t xml:space="preserve"> a taj zastoj u poslu nije predviđen </w:t>
      </w:r>
      <w:r>
        <w:rPr>
          <w:rFonts w:ascii="Arial" w:eastAsia="Times New Roman" w:hAnsi="Arial" w:cs="Arial"/>
          <w:noProof/>
          <w:sz w:val="24"/>
          <w:szCs w:val="24"/>
          <w:lang w:val="da-DK"/>
        </w:rPr>
        <w:t>d</w:t>
      </w:r>
      <w:r w:rsidRPr="001F0DF0">
        <w:rPr>
          <w:rFonts w:ascii="Arial" w:eastAsia="Times New Roman" w:hAnsi="Arial" w:cs="Arial"/>
          <w:noProof/>
          <w:sz w:val="24"/>
          <w:szCs w:val="24"/>
          <w:lang w:val="da-DK"/>
        </w:rPr>
        <w:t xml:space="preserve">inamičkim planom i nije odobren od strane Naručioca;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 xml:space="preserve">(b) kada </w:t>
      </w:r>
      <w:r w:rsidR="00402B9D">
        <w:rPr>
          <w:rFonts w:ascii="Arial" w:eastAsia="Times New Roman" w:hAnsi="Arial" w:cs="Arial"/>
          <w:noProof/>
          <w:sz w:val="24"/>
          <w:szCs w:val="24"/>
          <w:lang w:val="da-DK"/>
        </w:rPr>
        <w:t>Naručilac</w:t>
      </w:r>
      <w:r w:rsidRPr="001F0DF0">
        <w:rPr>
          <w:rFonts w:ascii="Arial" w:eastAsia="Times New Roman" w:hAnsi="Arial" w:cs="Arial"/>
          <w:noProof/>
          <w:sz w:val="24"/>
          <w:szCs w:val="24"/>
          <w:lang w:val="da-DK"/>
        </w:rPr>
        <w:t xml:space="preserve"> izda nalog </w:t>
      </w:r>
      <w:r>
        <w:rPr>
          <w:rFonts w:ascii="Arial" w:eastAsia="Times New Roman" w:hAnsi="Arial" w:cs="Arial"/>
          <w:noProof/>
          <w:sz w:val="24"/>
          <w:szCs w:val="24"/>
          <w:lang w:val="da-DK"/>
        </w:rPr>
        <w:t>I</w:t>
      </w:r>
      <w:r w:rsidRPr="001F0DF0">
        <w:rPr>
          <w:rFonts w:ascii="Arial" w:eastAsia="Times New Roman" w:hAnsi="Arial" w:cs="Arial"/>
          <w:noProof/>
          <w:sz w:val="24"/>
          <w:szCs w:val="24"/>
          <w:lang w:val="da-DK"/>
        </w:rPr>
        <w:t xml:space="preserve">zvođaču da odloži napredovanje radova, a onda ne povuče nalog u roku od 7 dana;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 xml:space="preserve">(c) kada </w:t>
      </w:r>
      <w:r w:rsidR="00402B9D">
        <w:rPr>
          <w:rFonts w:ascii="Arial" w:eastAsia="Times New Roman" w:hAnsi="Arial" w:cs="Arial"/>
          <w:noProof/>
          <w:sz w:val="24"/>
          <w:szCs w:val="24"/>
          <w:lang w:val="da-DK"/>
        </w:rPr>
        <w:t>Naručilac</w:t>
      </w:r>
      <w:r w:rsidRPr="001F0DF0">
        <w:rPr>
          <w:rFonts w:ascii="Arial" w:eastAsia="Times New Roman" w:hAnsi="Arial" w:cs="Arial"/>
          <w:noProof/>
          <w:sz w:val="24"/>
          <w:szCs w:val="24"/>
          <w:lang w:val="da-DK"/>
        </w:rPr>
        <w:t xml:space="preserve"> da</w:t>
      </w:r>
      <w:r>
        <w:rPr>
          <w:rFonts w:ascii="Arial" w:eastAsia="Times New Roman" w:hAnsi="Arial" w:cs="Arial"/>
          <w:noProof/>
          <w:sz w:val="24"/>
          <w:szCs w:val="24"/>
          <w:lang w:val="da-DK"/>
        </w:rPr>
        <w:t xml:space="preserve"> </w:t>
      </w:r>
      <w:r w:rsidRPr="001F0DF0">
        <w:rPr>
          <w:rFonts w:ascii="Arial" w:eastAsia="Times New Roman" w:hAnsi="Arial" w:cs="Arial"/>
          <w:noProof/>
          <w:sz w:val="24"/>
          <w:szCs w:val="24"/>
          <w:lang w:val="da-DK"/>
        </w:rPr>
        <w:t xml:space="preserve">obavještenje da je propust Izvođača da ispravi određene manjkavosti bitno kršenje </w:t>
      </w:r>
      <w:r>
        <w:rPr>
          <w:rFonts w:ascii="Arial" w:eastAsia="Times New Roman" w:hAnsi="Arial" w:cs="Arial"/>
          <w:noProof/>
          <w:sz w:val="24"/>
          <w:szCs w:val="24"/>
          <w:lang w:val="da-DK"/>
        </w:rPr>
        <w:t>U</w:t>
      </w:r>
      <w:r w:rsidRPr="001F0DF0">
        <w:rPr>
          <w:rFonts w:ascii="Arial" w:eastAsia="Times New Roman" w:hAnsi="Arial" w:cs="Arial"/>
          <w:noProof/>
          <w:sz w:val="24"/>
          <w:szCs w:val="24"/>
          <w:lang w:val="da-DK"/>
        </w:rPr>
        <w:t xml:space="preserve">govora, a </w:t>
      </w:r>
      <w:r>
        <w:rPr>
          <w:rFonts w:ascii="Arial" w:eastAsia="Times New Roman" w:hAnsi="Arial" w:cs="Arial"/>
          <w:noProof/>
          <w:sz w:val="24"/>
          <w:szCs w:val="24"/>
          <w:lang w:val="da-DK"/>
        </w:rPr>
        <w:t>I</w:t>
      </w:r>
      <w:r w:rsidRPr="001F0DF0">
        <w:rPr>
          <w:rFonts w:ascii="Arial" w:eastAsia="Times New Roman" w:hAnsi="Arial" w:cs="Arial"/>
          <w:noProof/>
          <w:sz w:val="24"/>
          <w:szCs w:val="24"/>
          <w:lang w:val="da-DK"/>
        </w:rPr>
        <w:t xml:space="preserve">zvođač ne uspije da </w:t>
      </w:r>
      <w:r>
        <w:rPr>
          <w:rFonts w:ascii="Arial" w:eastAsia="Times New Roman" w:hAnsi="Arial" w:cs="Arial"/>
          <w:noProof/>
          <w:sz w:val="24"/>
          <w:szCs w:val="24"/>
          <w:lang w:val="da-DK"/>
        </w:rPr>
        <w:t>ih</w:t>
      </w:r>
      <w:r w:rsidRPr="001F0DF0">
        <w:rPr>
          <w:rFonts w:ascii="Arial" w:eastAsia="Times New Roman" w:hAnsi="Arial" w:cs="Arial"/>
          <w:noProof/>
          <w:sz w:val="24"/>
          <w:szCs w:val="24"/>
          <w:lang w:val="da-DK"/>
        </w:rPr>
        <w:t xml:space="preserve"> ispravi u razumnom roku, određenom od strane </w:t>
      </w:r>
      <w:r w:rsidR="00402B9D">
        <w:rPr>
          <w:rFonts w:ascii="Arial" w:eastAsia="Times New Roman" w:hAnsi="Arial" w:cs="Arial"/>
          <w:noProof/>
          <w:sz w:val="24"/>
          <w:szCs w:val="24"/>
          <w:lang w:val="da-DK"/>
        </w:rPr>
        <w:t>Naručioca</w:t>
      </w:r>
      <w:r w:rsidRPr="001F0DF0">
        <w:rPr>
          <w:rFonts w:ascii="Arial" w:eastAsia="Times New Roman" w:hAnsi="Arial" w:cs="Arial"/>
          <w:noProof/>
          <w:sz w:val="24"/>
          <w:szCs w:val="24"/>
          <w:lang w:val="da-DK"/>
        </w:rPr>
        <w:t xml:space="preserve">;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(e</w:t>
      </w:r>
      <w:r w:rsidRPr="002325C2">
        <w:rPr>
          <w:rFonts w:ascii="Arial" w:eastAsia="Times New Roman" w:hAnsi="Arial" w:cs="Arial"/>
          <w:noProof/>
          <w:sz w:val="24"/>
          <w:szCs w:val="24"/>
          <w:lang w:val="da-DK"/>
        </w:rPr>
        <w:t xml:space="preserve">) kada Izvođač ne održava sredstva za finansijsko obezbjeđenje Ugovora;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 xml:space="preserve">(f) kada Izvođač kasni sa završetkom radova za broj dana za koji se maksimalni iznos ugovorene kazne može naplatiti. </w:t>
      </w: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p>
    <w:p w:rsidR="009C2770" w:rsidRPr="001F0DF0" w:rsidRDefault="009C2770" w:rsidP="009C2770">
      <w:pPr>
        <w:widowControl w:val="0"/>
        <w:numPr>
          <w:ilvl w:val="0"/>
          <w:numId w:val="11"/>
        </w:numPr>
        <w:autoSpaceDE w:val="0"/>
        <w:autoSpaceDN w:val="0"/>
        <w:adjustRightInd w:val="0"/>
        <w:spacing w:before="36" w:after="0" w:line="246" w:lineRule="auto"/>
        <w:ind w:right="94"/>
        <w:jc w:val="both"/>
        <w:rPr>
          <w:rFonts w:ascii="Arial" w:eastAsia="Times New Roman" w:hAnsi="Arial" w:cs="Arial"/>
          <w:noProof/>
          <w:sz w:val="24"/>
          <w:szCs w:val="24"/>
          <w:lang w:val="da-DK"/>
        </w:rPr>
      </w:pPr>
      <w:r>
        <w:rPr>
          <w:rFonts w:ascii="Arial" w:eastAsia="Times New Roman" w:hAnsi="Arial" w:cs="Arial"/>
          <w:noProof/>
          <w:sz w:val="24"/>
          <w:szCs w:val="24"/>
          <w:lang w:val="da-DK"/>
        </w:rPr>
        <w:t>n</w:t>
      </w:r>
      <w:r w:rsidRPr="001F0DF0">
        <w:rPr>
          <w:rFonts w:ascii="Arial" w:eastAsia="Times New Roman" w:hAnsi="Arial" w:cs="Arial"/>
          <w:noProof/>
          <w:sz w:val="24"/>
          <w:szCs w:val="24"/>
          <w:lang w:val="da-DK"/>
        </w:rPr>
        <w:t xml:space="preserve">astupi neki razlog koji predstavlja osnov iz člana 108 </w:t>
      </w:r>
      <w:r>
        <w:rPr>
          <w:rFonts w:ascii="Arial" w:eastAsia="Times New Roman" w:hAnsi="Arial" w:cs="Arial"/>
          <w:noProof/>
          <w:sz w:val="24"/>
          <w:szCs w:val="24"/>
          <w:lang w:val="da-DK"/>
        </w:rPr>
        <w:t>Z</w:t>
      </w:r>
      <w:r w:rsidRPr="001F0DF0">
        <w:rPr>
          <w:rFonts w:ascii="Arial" w:eastAsia="Times New Roman" w:hAnsi="Arial" w:cs="Arial"/>
          <w:noProof/>
          <w:sz w:val="24"/>
          <w:szCs w:val="24"/>
          <w:lang w:val="da-DK"/>
        </w:rPr>
        <w:t xml:space="preserve">akona o javnim nabavkama. za obavezno isključenje iz postupka javne nabavke.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color w:val="FF0000"/>
          <w:sz w:val="24"/>
          <w:szCs w:val="24"/>
          <w:lang w:val="da-DK"/>
        </w:rPr>
      </w:pP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 xml:space="preserve">Ukoliko dođe do raskida Ugovora, Izvođač mora odmah prekinuti rad, obezbijediti i osigurati mjesto izvođenja radova, i napustiti ga što je prije moguće, a što se može smatrati razumnim rokom.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color w:val="FF0000"/>
          <w:sz w:val="24"/>
          <w:szCs w:val="24"/>
          <w:lang w:val="da-DK"/>
        </w:rPr>
      </w:pP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 xml:space="preserve">Izvođač ima pravo na jednostrani raskid </w:t>
      </w:r>
      <w:r>
        <w:rPr>
          <w:rFonts w:ascii="Arial" w:eastAsia="Times New Roman" w:hAnsi="Arial" w:cs="Arial"/>
          <w:noProof/>
          <w:sz w:val="24"/>
          <w:szCs w:val="24"/>
          <w:lang w:val="da-DK"/>
        </w:rPr>
        <w:t>U</w:t>
      </w:r>
      <w:r w:rsidRPr="001F0DF0">
        <w:rPr>
          <w:rFonts w:ascii="Arial" w:eastAsia="Times New Roman" w:hAnsi="Arial" w:cs="Arial"/>
          <w:noProof/>
          <w:sz w:val="24"/>
          <w:szCs w:val="24"/>
          <w:lang w:val="da-DK"/>
        </w:rPr>
        <w:t xml:space="preserve">govora ukoliko Naručilac ne ispunjava ugovorene obaveze, i to naročito ako: </w:t>
      </w: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rPr>
        <w:sym w:font="Symbol" w:char="F0B7"/>
      </w:r>
      <w:r w:rsidRPr="001F0DF0">
        <w:rPr>
          <w:rFonts w:ascii="Arial" w:eastAsia="Times New Roman" w:hAnsi="Arial" w:cs="Arial"/>
          <w:noProof/>
          <w:sz w:val="24"/>
          <w:szCs w:val="24"/>
          <w:lang w:val="da-DK"/>
        </w:rPr>
        <w:t xml:space="preserve"> ne uvede Izvođača u posao u roku od 120 dana od dana zaključenja Ugovora; </w:t>
      </w: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rPr>
        <w:sym w:font="Symbol" w:char="F0B7"/>
      </w:r>
      <w:r w:rsidRPr="001F0DF0">
        <w:rPr>
          <w:rFonts w:ascii="Arial" w:eastAsia="Times New Roman" w:hAnsi="Arial" w:cs="Arial"/>
          <w:noProof/>
          <w:sz w:val="24"/>
          <w:szCs w:val="24"/>
        </w:rPr>
        <w:t xml:space="preserve"> </w:t>
      </w:r>
      <w:r w:rsidRPr="001F0DF0">
        <w:rPr>
          <w:rFonts w:ascii="Arial" w:eastAsia="Times New Roman" w:hAnsi="Arial" w:cs="Arial"/>
          <w:noProof/>
          <w:sz w:val="24"/>
          <w:szCs w:val="24"/>
          <w:lang w:val="da-DK"/>
        </w:rPr>
        <w:t xml:space="preserve">kasni sa plaćanjem Izvođaču više od 60 kalendarskih dana. </w:t>
      </w: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 xml:space="preserve">Ugovorna strana koja raskida </w:t>
      </w:r>
      <w:r>
        <w:rPr>
          <w:rFonts w:ascii="Arial" w:eastAsia="Times New Roman" w:hAnsi="Arial" w:cs="Arial"/>
          <w:noProof/>
          <w:sz w:val="24"/>
          <w:szCs w:val="24"/>
          <w:lang w:val="da-DK"/>
        </w:rPr>
        <w:t>U</w:t>
      </w:r>
      <w:r w:rsidRPr="001F0DF0">
        <w:rPr>
          <w:rFonts w:ascii="Arial" w:eastAsia="Times New Roman" w:hAnsi="Arial" w:cs="Arial"/>
          <w:noProof/>
          <w:sz w:val="24"/>
          <w:szCs w:val="24"/>
          <w:lang w:val="da-DK"/>
        </w:rPr>
        <w:t xml:space="preserve">govor dužna je to saopštiti drugoj strani bez odlaganja. </w:t>
      </w: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 xml:space="preserve">Ugovorna strana može raskinuti ugovor bez ostavljanja drugoj strani naknadnog roka za ispunjenje ako iz držanja druge ugovorne strane proizilazi da ona svoju obavezu neće izvršiti ni u naknadnom roku. </w:t>
      </w: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 xml:space="preserve">Ugovor se ne može raskinuti zbog neispunjenja neznatnog dijela obaveze. </w:t>
      </w: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 xml:space="preserve">Ukoliko dođe do raskida Ugovora i prekida radova, Naručilac i Izvođač su dužni da preduzmu potrebne mjere da se izvedeni radovi zaštite od propadanja. Troškove </w:t>
      </w:r>
      <w:r w:rsidRPr="001F0DF0">
        <w:rPr>
          <w:rFonts w:ascii="Arial" w:eastAsia="Times New Roman" w:hAnsi="Arial" w:cs="Arial"/>
          <w:noProof/>
          <w:sz w:val="24"/>
          <w:szCs w:val="24"/>
          <w:lang w:val="da-DK"/>
        </w:rPr>
        <w:lastRenderedPageBreak/>
        <w:t xml:space="preserve">zaštite radova snosi </w:t>
      </w:r>
      <w:r>
        <w:rPr>
          <w:rFonts w:ascii="Arial" w:eastAsia="Times New Roman" w:hAnsi="Arial" w:cs="Arial"/>
          <w:noProof/>
          <w:sz w:val="24"/>
          <w:szCs w:val="24"/>
          <w:lang w:val="da-DK"/>
        </w:rPr>
        <w:t xml:space="preserve">ugovorna </w:t>
      </w:r>
      <w:r w:rsidRPr="001F0DF0">
        <w:rPr>
          <w:rFonts w:ascii="Arial" w:eastAsia="Times New Roman" w:hAnsi="Arial" w:cs="Arial"/>
          <w:noProof/>
          <w:sz w:val="24"/>
          <w:szCs w:val="24"/>
          <w:lang w:val="da-DK"/>
        </w:rPr>
        <w:t xml:space="preserve">strana čijom krivicom je došlo do raskida </w:t>
      </w:r>
      <w:r>
        <w:rPr>
          <w:rFonts w:ascii="Arial" w:eastAsia="Times New Roman" w:hAnsi="Arial" w:cs="Arial"/>
          <w:noProof/>
          <w:sz w:val="24"/>
          <w:szCs w:val="24"/>
          <w:lang w:val="da-DK"/>
        </w:rPr>
        <w:t>U</w:t>
      </w:r>
      <w:r w:rsidRPr="001F0DF0">
        <w:rPr>
          <w:rFonts w:ascii="Arial" w:eastAsia="Times New Roman" w:hAnsi="Arial" w:cs="Arial"/>
          <w:noProof/>
          <w:sz w:val="24"/>
          <w:szCs w:val="24"/>
          <w:lang w:val="da-DK"/>
        </w:rPr>
        <w:t xml:space="preserve">govora, odnosno do prekida radova. </w:t>
      </w:r>
    </w:p>
    <w:p w:rsidR="009C2770" w:rsidRDefault="009C2770" w:rsidP="009C2770">
      <w:pPr>
        <w:widowControl w:val="0"/>
        <w:autoSpaceDE w:val="0"/>
        <w:autoSpaceDN w:val="0"/>
        <w:adjustRightInd w:val="0"/>
        <w:spacing w:before="36" w:after="0" w:line="246" w:lineRule="auto"/>
        <w:ind w:right="94"/>
        <w:rPr>
          <w:rFonts w:ascii="Arial" w:eastAsia="Times New Roman" w:hAnsi="Arial" w:cs="Arial"/>
          <w:noProof/>
          <w:sz w:val="24"/>
          <w:szCs w:val="24"/>
          <w:lang w:val="da-DK"/>
        </w:rPr>
      </w:pPr>
      <w:bookmarkStart w:id="29" w:name="_Hlk167445398"/>
    </w:p>
    <w:p w:rsidR="009C2770" w:rsidRPr="00F92F95"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F92F95">
        <w:rPr>
          <w:rFonts w:ascii="Arial" w:eastAsia="Times New Roman" w:hAnsi="Arial" w:cs="Arial"/>
          <w:noProof/>
          <w:sz w:val="24"/>
          <w:szCs w:val="24"/>
          <w:lang w:val="da-DK"/>
        </w:rPr>
        <w:t xml:space="preserve">U slučaju da </w:t>
      </w:r>
      <w:r>
        <w:rPr>
          <w:rFonts w:ascii="Arial" w:eastAsia="Times New Roman" w:hAnsi="Arial" w:cs="Arial"/>
          <w:noProof/>
          <w:sz w:val="24"/>
          <w:szCs w:val="24"/>
          <w:lang w:val="da-DK"/>
        </w:rPr>
        <w:t>I</w:t>
      </w:r>
      <w:r w:rsidRPr="00F92F95">
        <w:rPr>
          <w:rFonts w:ascii="Arial" w:eastAsia="Times New Roman" w:hAnsi="Arial" w:cs="Arial"/>
          <w:noProof/>
          <w:sz w:val="24"/>
          <w:szCs w:val="24"/>
          <w:lang w:val="da-DK"/>
        </w:rPr>
        <w:t xml:space="preserve">zvođač ne ispuni svoje obaveze iz </w:t>
      </w:r>
      <w:r>
        <w:rPr>
          <w:rFonts w:ascii="Arial" w:eastAsia="Times New Roman" w:hAnsi="Arial" w:cs="Arial"/>
          <w:noProof/>
          <w:sz w:val="24"/>
          <w:szCs w:val="24"/>
          <w:lang w:val="da-DK"/>
        </w:rPr>
        <w:t>U</w:t>
      </w:r>
      <w:r w:rsidRPr="00F92F95">
        <w:rPr>
          <w:rFonts w:ascii="Arial" w:eastAsia="Times New Roman" w:hAnsi="Arial" w:cs="Arial"/>
          <w:noProof/>
          <w:sz w:val="24"/>
          <w:szCs w:val="24"/>
          <w:lang w:val="da-DK"/>
        </w:rPr>
        <w:t>govora</w:t>
      </w:r>
      <w:r>
        <w:rPr>
          <w:rFonts w:ascii="Arial" w:eastAsia="Times New Roman" w:hAnsi="Arial" w:cs="Arial"/>
          <w:noProof/>
          <w:sz w:val="24"/>
          <w:szCs w:val="24"/>
          <w:lang w:val="da-DK"/>
        </w:rPr>
        <w:t>,</w:t>
      </w:r>
      <w:r w:rsidRPr="00F92F95">
        <w:rPr>
          <w:rFonts w:ascii="Arial" w:eastAsia="Times New Roman" w:hAnsi="Arial" w:cs="Arial"/>
          <w:noProof/>
          <w:sz w:val="24"/>
          <w:szCs w:val="24"/>
          <w:lang w:val="da-DK"/>
        </w:rPr>
        <w:t xml:space="preserve"> </w:t>
      </w:r>
      <w:r>
        <w:rPr>
          <w:rFonts w:ascii="Arial" w:eastAsia="Times New Roman" w:hAnsi="Arial" w:cs="Arial"/>
          <w:noProof/>
          <w:sz w:val="24"/>
          <w:szCs w:val="24"/>
          <w:lang w:val="da-DK"/>
        </w:rPr>
        <w:t>N</w:t>
      </w:r>
      <w:r w:rsidRPr="00F92F95">
        <w:rPr>
          <w:rFonts w:ascii="Arial" w:eastAsia="Times New Roman" w:hAnsi="Arial" w:cs="Arial"/>
          <w:noProof/>
          <w:sz w:val="24"/>
          <w:szCs w:val="24"/>
          <w:lang w:val="da-DK"/>
        </w:rPr>
        <w:t xml:space="preserve">aručilac ima pravo da zahtijeva naknadu štete koju je usled toga pretrpio, a koja prevazilazi iznos aktivirane </w:t>
      </w:r>
      <w:r>
        <w:rPr>
          <w:rFonts w:ascii="Arial" w:eastAsia="Times New Roman" w:hAnsi="Arial" w:cs="Arial"/>
          <w:noProof/>
          <w:sz w:val="24"/>
          <w:szCs w:val="24"/>
          <w:lang w:val="da-DK"/>
        </w:rPr>
        <w:t>G</w:t>
      </w:r>
      <w:r w:rsidRPr="00F92F95">
        <w:rPr>
          <w:rFonts w:ascii="Arial" w:eastAsia="Times New Roman" w:hAnsi="Arial" w:cs="Arial"/>
          <w:noProof/>
          <w:sz w:val="24"/>
          <w:szCs w:val="24"/>
          <w:lang w:val="da-DK"/>
        </w:rPr>
        <w:t xml:space="preserve">arancije za dobro izvršenje ugovora i </w:t>
      </w:r>
      <w:r>
        <w:rPr>
          <w:rFonts w:ascii="Arial" w:eastAsia="Times New Roman" w:hAnsi="Arial" w:cs="Arial"/>
          <w:noProof/>
          <w:sz w:val="24"/>
          <w:szCs w:val="24"/>
          <w:lang w:val="da-DK"/>
        </w:rPr>
        <w:t>P</w:t>
      </w:r>
      <w:r w:rsidRPr="00F92F95">
        <w:rPr>
          <w:rFonts w:ascii="Arial" w:eastAsia="Times New Roman" w:hAnsi="Arial" w:cs="Arial"/>
          <w:noProof/>
          <w:sz w:val="24"/>
          <w:szCs w:val="24"/>
          <w:lang w:val="da-DK"/>
        </w:rPr>
        <w:t>olise osiguranja od profesionalne odgovornosti.</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F92F95">
        <w:rPr>
          <w:rFonts w:ascii="Arial" w:eastAsia="Times New Roman" w:hAnsi="Arial" w:cs="Arial"/>
          <w:noProof/>
          <w:sz w:val="24"/>
          <w:szCs w:val="24"/>
          <w:lang w:val="pl-PL"/>
        </w:rPr>
        <w:t>Ugovor o javnoj nabavci tokom njegovog trajanja može da se izmijeni bez sprovođenja novog postupka nabavke u slučajevima predviđenim članom 151 Zakona o javnim nabavkama: radi nabavke dodatnih radova, koji su postali neophodni, a koji nijesu bili uključeni</w:t>
      </w:r>
      <w:r>
        <w:rPr>
          <w:rFonts w:ascii="Arial" w:eastAsia="Times New Roman" w:hAnsi="Arial" w:cs="Arial"/>
          <w:noProof/>
          <w:sz w:val="24"/>
          <w:szCs w:val="24"/>
          <w:lang w:val="pl-PL"/>
        </w:rPr>
        <w:t xml:space="preserve"> </w:t>
      </w:r>
      <w:r w:rsidRPr="00F92F95">
        <w:rPr>
          <w:rFonts w:ascii="Arial" w:eastAsia="Times New Roman" w:hAnsi="Arial" w:cs="Arial"/>
          <w:noProof/>
          <w:sz w:val="24"/>
          <w:szCs w:val="24"/>
          <w:lang w:val="pl-PL"/>
        </w:rPr>
        <w:t xml:space="preserve">u prvobitni ugovor o javnoj nabavci, a u skladu sa članom 151 stav 1 tačka 2 Zakona o javnim nabavkama; i/ili u slučaju kad je potreba za izmjenom ugovora nastala zbog okolnosti koje </w:t>
      </w:r>
      <w:r>
        <w:rPr>
          <w:rFonts w:ascii="Arial" w:eastAsia="Times New Roman" w:hAnsi="Arial" w:cs="Arial"/>
          <w:noProof/>
          <w:sz w:val="24"/>
          <w:szCs w:val="24"/>
          <w:lang w:val="pl-PL"/>
        </w:rPr>
        <w:t>N</w:t>
      </w:r>
      <w:r w:rsidRPr="00F92F95">
        <w:rPr>
          <w:rFonts w:ascii="Arial" w:eastAsia="Times New Roman" w:hAnsi="Arial" w:cs="Arial"/>
          <w:noProof/>
          <w:sz w:val="24"/>
          <w:szCs w:val="24"/>
          <w:lang w:val="pl-PL"/>
        </w:rPr>
        <w:t xml:space="preserve">aručilac u vrijeme zaključivanja ugovora nije mogao da predvidi, a u skladu sa članom 151 stav 1 tačka 3 Zakona o javnim nabavkama.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Pr="00F92F95"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F92F95">
        <w:rPr>
          <w:rFonts w:ascii="Arial" w:eastAsia="Times New Roman" w:hAnsi="Arial" w:cs="Arial"/>
          <w:noProof/>
          <w:sz w:val="24"/>
          <w:szCs w:val="24"/>
          <w:lang w:val="pl-PL"/>
        </w:rPr>
        <w:t>Izmjenom ugovora ne smije da se mijenja priroda ugovora i povećanje vrijednosti ugovora ne smije biti veće od propisanog članom 151 Zakonom o javnim nabavkama.</w:t>
      </w:r>
    </w:p>
    <w:p w:rsidR="009C2770" w:rsidRDefault="009C2770" w:rsidP="009C2770">
      <w:pPr>
        <w:spacing w:after="0" w:line="240" w:lineRule="auto"/>
        <w:jc w:val="both"/>
        <w:rPr>
          <w:rFonts w:ascii="Arial" w:hAnsi="Arial" w:cs="Arial"/>
          <w:b/>
          <w:bCs/>
          <w:color w:val="000000"/>
          <w:sz w:val="24"/>
          <w:szCs w:val="24"/>
          <w:lang w:val="it-IT" w:eastAsia="zh-TW"/>
        </w:rPr>
      </w:pPr>
    </w:p>
    <w:p w:rsidR="009C2770" w:rsidRPr="00D0716E" w:rsidRDefault="009C2770" w:rsidP="009C2770">
      <w:pPr>
        <w:spacing w:after="0" w:line="240" w:lineRule="auto"/>
        <w:jc w:val="both"/>
      </w:pPr>
      <w:r w:rsidRPr="00D0716E">
        <w:rPr>
          <w:rFonts w:ascii="Arial" w:hAnsi="Arial" w:cs="Arial"/>
          <w:color w:val="000000"/>
          <w:sz w:val="24"/>
          <w:szCs w:val="24"/>
          <w:lang w:val="it-IT" w:eastAsia="zh-TW"/>
        </w:rPr>
        <w:t> </w:t>
      </w:r>
    </w:p>
    <w:p w:rsidR="009C2770" w:rsidRPr="00D0716E" w:rsidRDefault="009C2770" w:rsidP="009C2770">
      <w:pPr>
        <w:spacing w:after="0" w:line="240" w:lineRule="auto"/>
        <w:jc w:val="both"/>
        <w:rPr>
          <w:rFonts w:ascii="Arial" w:hAnsi="Arial" w:cs="Arial"/>
          <w:sz w:val="24"/>
          <w:szCs w:val="24"/>
        </w:rPr>
      </w:pPr>
      <w:r w:rsidRPr="00D0716E">
        <w:rPr>
          <w:rFonts w:ascii="Arial" w:hAnsi="Arial" w:cs="Arial"/>
          <w:sz w:val="24"/>
          <w:szCs w:val="24"/>
        </w:rPr>
        <w:t>Za praćenje realizacije ovog ugovora na strani Naručioca zadužena je Direkcija za bezbjednost, investicije i usluge.</w:t>
      </w:r>
    </w:p>
    <w:p w:rsidR="009C2770" w:rsidRPr="00D0716E" w:rsidRDefault="009C2770" w:rsidP="009C2770">
      <w:pPr>
        <w:spacing w:after="0" w:line="240" w:lineRule="auto"/>
        <w:jc w:val="both"/>
      </w:pPr>
    </w:p>
    <w:p w:rsidR="009C2770" w:rsidRPr="00D0716E" w:rsidRDefault="009C2770" w:rsidP="009C2770">
      <w:pPr>
        <w:spacing w:after="0"/>
        <w:jc w:val="both"/>
        <w:outlineLvl w:val="1"/>
        <w:rPr>
          <w:rFonts w:ascii="Calibri Light" w:eastAsia="Times New Roman" w:hAnsi="Calibri Light" w:cs="Calibri Light"/>
          <w:b/>
          <w:bCs/>
          <w:i/>
          <w:iCs/>
          <w:sz w:val="28"/>
          <w:szCs w:val="28"/>
          <w:lang w:eastAsia="zh-TW"/>
        </w:rPr>
      </w:pPr>
      <w:r w:rsidRPr="00D0716E">
        <w:rPr>
          <w:rFonts w:ascii="Arial" w:eastAsia="Times New Roman" w:hAnsi="Arial" w:cs="Arial"/>
          <w:sz w:val="24"/>
          <w:szCs w:val="24"/>
          <w:lang w:eastAsia="zh-TW"/>
        </w:rPr>
        <w:t>Za zvaničnu komunikaciju u vezi sa svim pitanjima vezanim za realizaciju ovog ugovora, ugovorne strane određuju sljedeće kontakt osobe:</w:t>
      </w:r>
    </w:p>
    <w:p w:rsidR="009C2770" w:rsidRPr="00D0716E" w:rsidRDefault="009C2770" w:rsidP="009C2770">
      <w:pPr>
        <w:spacing w:after="0"/>
        <w:jc w:val="both"/>
        <w:outlineLvl w:val="1"/>
        <w:rPr>
          <w:rFonts w:ascii="Calibri Light" w:eastAsia="Times New Roman" w:hAnsi="Calibri Light" w:cs="Calibri Light"/>
          <w:b/>
          <w:bCs/>
          <w:i/>
          <w:iCs/>
          <w:sz w:val="28"/>
          <w:szCs w:val="28"/>
          <w:lang w:eastAsia="zh-TW"/>
        </w:rPr>
      </w:pPr>
    </w:p>
    <w:p w:rsidR="009C2770" w:rsidRPr="00B8699A" w:rsidRDefault="009C2770" w:rsidP="009C2770">
      <w:pPr>
        <w:spacing w:after="0" w:line="240" w:lineRule="auto"/>
        <w:ind w:left="708"/>
        <w:rPr>
          <w:rFonts w:ascii="Arial" w:hAnsi="Arial" w:cs="Arial"/>
          <w:b/>
          <w:bCs/>
          <w:sz w:val="24"/>
          <w:szCs w:val="24"/>
          <w:lang w:val="sr-Latn-RS"/>
        </w:rPr>
      </w:pPr>
      <w:r w:rsidRPr="00D0716E">
        <w:rPr>
          <w:rFonts w:ascii="Arial" w:hAnsi="Arial" w:cs="Arial"/>
          <w:b/>
          <w:bCs/>
          <w:sz w:val="24"/>
          <w:szCs w:val="24"/>
          <w:lang w:val="sr-Latn-RS"/>
        </w:rPr>
        <w:t>Za Naručioca:</w:t>
      </w:r>
    </w:p>
    <w:p w:rsidR="009C2770" w:rsidRPr="00BF093E" w:rsidRDefault="009C2770" w:rsidP="009C2770">
      <w:pPr>
        <w:spacing w:after="0" w:line="240" w:lineRule="auto"/>
        <w:ind w:left="708"/>
        <w:rPr>
          <w:rFonts w:ascii="Arial" w:eastAsia="PMingLiU" w:hAnsi="Arial" w:cs="Arial"/>
          <w:sz w:val="24"/>
          <w:szCs w:val="24"/>
          <w:lang w:eastAsia="zh-TW"/>
        </w:rPr>
      </w:pPr>
      <w:r w:rsidRPr="00BF093E">
        <w:rPr>
          <w:rFonts w:ascii="Arial" w:eastAsia="PMingLiU" w:hAnsi="Arial" w:cs="Arial"/>
          <w:sz w:val="24"/>
          <w:szCs w:val="24"/>
          <w:lang w:eastAsia="zh-TW"/>
        </w:rPr>
        <w:t xml:space="preserve">Ime i prezime: </w:t>
      </w:r>
    </w:p>
    <w:p w:rsidR="009C2770" w:rsidRPr="00BF093E" w:rsidRDefault="009C2770" w:rsidP="009C2770">
      <w:pPr>
        <w:spacing w:after="0" w:line="240" w:lineRule="auto"/>
        <w:ind w:left="708"/>
        <w:rPr>
          <w:rFonts w:ascii="Arial" w:eastAsia="PMingLiU" w:hAnsi="Arial" w:cs="Arial"/>
          <w:sz w:val="24"/>
          <w:szCs w:val="24"/>
          <w:lang w:eastAsia="zh-TW"/>
        </w:rPr>
      </w:pPr>
      <w:r w:rsidRPr="00BF093E">
        <w:rPr>
          <w:rFonts w:ascii="Arial" w:eastAsia="PMingLiU" w:hAnsi="Arial" w:cs="Arial"/>
          <w:sz w:val="24"/>
          <w:szCs w:val="24"/>
          <w:lang w:eastAsia="zh-TW"/>
        </w:rPr>
        <w:t xml:space="preserve">e-mail:             </w:t>
      </w:r>
    </w:p>
    <w:p w:rsidR="009C2770" w:rsidRDefault="009C2770" w:rsidP="009C2770">
      <w:pPr>
        <w:spacing w:after="0" w:line="240" w:lineRule="auto"/>
        <w:ind w:left="708"/>
        <w:rPr>
          <w:rFonts w:ascii="Arial" w:eastAsia="PMingLiU" w:hAnsi="Arial" w:cs="Arial"/>
          <w:sz w:val="24"/>
          <w:szCs w:val="24"/>
          <w:lang w:eastAsia="zh-TW"/>
        </w:rPr>
      </w:pPr>
      <w:r w:rsidRPr="00BF093E">
        <w:rPr>
          <w:rFonts w:ascii="Arial" w:eastAsia="PMingLiU" w:hAnsi="Arial" w:cs="Arial"/>
          <w:sz w:val="24"/>
          <w:szCs w:val="24"/>
          <w:lang w:eastAsia="zh-TW"/>
        </w:rPr>
        <w:t>mob. tel.:</w:t>
      </w:r>
      <w:r w:rsidRPr="00BF093E">
        <w:rPr>
          <w:rFonts w:ascii="Arial" w:eastAsia="PMingLiU" w:hAnsi="Arial" w:cs="Arial"/>
          <w:sz w:val="24"/>
          <w:szCs w:val="24"/>
          <w:lang w:eastAsia="zh-TW"/>
        </w:rPr>
        <w:tab/>
        <w:t xml:space="preserve">  </w:t>
      </w:r>
    </w:p>
    <w:p w:rsidR="009C2770" w:rsidRPr="00D0716E" w:rsidRDefault="009C2770" w:rsidP="009C2770">
      <w:pPr>
        <w:spacing w:after="0" w:line="240" w:lineRule="auto"/>
        <w:ind w:left="708"/>
      </w:pPr>
    </w:p>
    <w:p w:rsidR="009C2770" w:rsidRPr="00B8699A" w:rsidRDefault="009C2770" w:rsidP="009C2770">
      <w:pPr>
        <w:spacing w:after="0" w:line="240" w:lineRule="auto"/>
        <w:ind w:left="708"/>
        <w:rPr>
          <w:rFonts w:ascii="Arial" w:hAnsi="Arial" w:cs="Arial"/>
          <w:b/>
          <w:bCs/>
          <w:sz w:val="24"/>
          <w:szCs w:val="24"/>
          <w:lang w:val="it-IT"/>
        </w:rPr>
      </w:pPr>
      <w:r w:rsidRPr="00D0716E">
        <w:rPr>
          <w:rFonts w:ascii="Arial" w:hAnsi="Arial" w:cs="Arial"/>
          <w:b/>
          <w:bCs/>
          <w:sz w:val="24"/>
          <w:szCs w:val="24"/>
          <w:lang w:val="it-IT"/>
        </w:rPr>
        <w:t xml:space="preserve">Za </w:t>
      </w:r>
      <w:r>
        <w:rPr>
          <w:rFonts w:ascii="Arial" w:hAnsi="Arial" w:cs="Arial"/>
          <w:b/>
          <w:bCs/>
          <w:sz w:val="24"/>
          <w:szCs w:val="24"/>
          <w:lang w:val="it-IT"/>
        </w:rPr>
        <w:t>Izvođ</w:t>
      </w:r>
      <w:r w:rsidRPr="00D0716E">
        <w:rPr>
          <w:rFonts w:ascii="Arial" w:hAnsi="Arial" w:cs="Arial"/>
          <w:b/>
          <w:bCs/>
          <w:sz w:val="24"/>
          <w:szCs w:val="24"/>
          <w:lang w:val="it-IT"/>
        </w:rPr>
        <w:t>ača:</w:t>
      </w:r>
    </w:p>
    <w:bookmarkEnd w:id="29"/>
    <w:p w:rsidR="009C2770" w:rsidRPr="00D0716E" w:rsidRDefault="009C2770" w:rsidP="009C2770">
      <w:pPr>
        <w:spacing w:after="0" w:line="240" w:lineRule="auto"/>
        <w:ind w:left="708"/>
        <w:rPr>
          <w:rFonts w:ascii="Arial" w:hAnsi="Arial" w:cs="Arial"/>
          <w:bCs/>
          <w:sz w:val="24"/>
          <w:szCs w:val="24"/>
          <w:lang w:val="sr-Latn-RS" w:eastAsia="zh-TW"/>
        </w:rPr>
      </w:pPr>
      <w:r w:rsidRPr="00D0716E">
        <w:rPr>
          <w:rFonts w:ascii="Arial" w:hAnsi="Arial" w:cs="Arial"/>
          <w:bCs/>
          <w:sz w:val="24"/>
          <w:szCs w:val="24"/>
          <w:lang w:eastAsia="zh-TW"/>
        </w:rPr>
        <w:t xml:space="preserve">Ime i prezime: </w:t>
      </w:r>
    </w:p>
    <w:p w:rsidR="009C2770" w:rsidRPr="00D0716E" w:rsidRDefault="009C2770" w:rsidP="009C2770">
      <w:pPr>
        <w:spacing w:after="0" w:line="240" w:lineRule="auto"/>
        <w:ind w:left="708"/>
        <w:rPr>
          <w:rFonts w:ascii="Arial" w:hAnsi="Arial" w:cs="Arial"/>
          <w:bCs/>
          <w:color w:val="0563C1"/>
          <w:sz w:val="24"/>
          <w:szCs w:val="24"/>
          <w:lang w:eastAsia="zh-TW"/>
        </w:rPr>
      </w:pPr>
      <w:r w:rsidRPr="00D0716E">
        <w:rPr>
          <w:rFonts w:ascii="Arial" w:hAnsi="Arial" w:cs="Arial"/>
          <w:bCs/>
          <w:sz w:val="24"/>
          <w:szCs w:val="24"/>
          <w:lang w:eastAsia="zh-TW"/>
        </w:rPr>
        <w:t xml:space="preserve">e-mail:  </w:t>
      </w:r>
      <w:r>
        <w:rPr>
          <w:rFonts w:ascii="Arial" w:hAnsi="Arial" w:cs="Arial"/>
          <w:bCs/>
          <w:sz w:val="24"/>
          <w:szCs w:val="24"/>
          <w:lang w:eastAsia="zh-TW"/>
        </w:rPr>
        <w:t xml:space="preserve">           </w:t>
      </w:r>
    </w:p>
    <w:p w:rsidR="009C2770" w:rsidRPr="00D0716E" w:rsidRDefault="009C2770" w:rsidP="009C2770">
      <w:pPr>
        <w:spacing w:after="0" w:line="240" w:lineRule="auto"/>
        <w:rPr>
          <w:rFonts w:ascii="Arial" w:hAnsi="Arial" w:cs="Arial"/>
          <w:bCs/>
          <w:sz w:val="24"/>
          <w:szCs w:val="24"/>
          <w:lang w:eastAsia="zh-TW"/>
        </w:rPr>
      </w:pPr>
      <w:r w:rsidRPr="00D0716E">
        <w:rPr>
          <w:rFonts w:ascii="Arial" w:hAnsi="Arial" w:cs="Arial"/>
          <w:bCs/>
          <w:sz w:val="24"/>
          <w:szCs w:val="24"/>
          <w:lang w:val="en-GB" w:eastAsia="zh-TW"/>
        </w:rPr>
        <w:t xml:space="preserve">           </w:t>
      </w:r>
      <w:r w:rsidRPr="00D0716E">
        <w:rPr>
          <w:rFonts w:ascii="Arial" w:hAnsi="Arial" w:cs="Arial"/>
          <w:bCs/>
          <w:sz w:val="24"/>
          <w:szCs w:val="24"/>
          <w:lang w:eastAsia="zh-TW"/>
        </w:rPr>
        <w:t>mob. tel.: </w:t>
      </w:r>
      <w:r>
        <w:rPr>
          <w:rFonts w:ascii="Arial" w:hAnsi="Arial" w:cs="Arial"/>
          <w:bCs/>
          <w:sz w:val="24"/>
          <w:szCs w:val="24"/>
          <w:lang w:eastAsia="zh-TW"/>
        </w:rPr>
        <w:t xml:space="preserve">        </w:t>
      </w:r>
    </w:p>
    <w:p w:rsidR="009C2770" w:rsidRDefault="009C2770" w:rsidP="009C2770">
      <w:pPr>
        <w:spacing w:after="0" w:line="240" w:lineRule="auto"/>
        <w:jc w:val="both"/>
        <w:rPr>
          <w:rFonts w:ascii="Arial" w:hAnsi="Arial" w:cs="Arial"/>
          <w:b/>
          <w:sz w:val="24"/>
          <w:szCs w:val="24"/>
        </w:rPr>
      </w:pPr>
    </w:p>
    <w:p w:rsidR="009C2770" w:rsidRPr="00C83E43" w:rsidRDefault="009C2770" w:rsidP="009C2770">
      <w:pPr>
        <w:spacing w:after="0" w:line="240" w:lineRule="auto"/>
        <w:jc w:val="both"/>
        <w:rPr>
          <w:rFonts w:ascii="Arial" w:hAnsi="Arial" w:cs="Arial"/>
          <w:b/>
          <w:sz w:val="24"/>
          <w:szCs w:val="24"/>
        </w:rPr>
      </w:pPr>
      <w:r w:rsidRPr="00C83E43">
        <w:rPr>
          <w:rFonts w:ascii="Arial" w:hAnsi="Arial" w:cs="Arial"/>
          <w:b/>
          <w:sz w:val="24"/>
          <w:szCs w:val="24"/>
        </w:rPr>
        <w:t>POVJERLJIVOST</w:t>
      </w:r>
    </w:p>
    <w:p w:rsidR="009C2770" w:rsidRPr="00C83E43" w:rsidRDefault="009C2770" w:rsidP="009C2770">
      <w:pPr>
        <w:spacing w:after="0" w:line="240" w:lineRule="auto"/>
        <w:jc w:val="center"/>
        <w:rPr>
          <w:rFonts w:ascii="Arial" w:hAnsi="Arial" w:cs="Arial"/>
          <w:b/>
          <w:sz w:val="24"/>
          <w:szCs w:val="24"/>
        </w:rPr>
      </w:pPr>
    </w:p>
    <w:p w:rsidR="009C2770" w:rsidRPr="00C83E43" w:rsidRDefault="009C2770" w:rsidP="009C2770">
      <w:pPr>
        <w:spacing w:after="0" w:line="240" w:lineRule="auto"/>
        <w:jc w:val="both"/>
        <w:rPr>
          <w:rFonts w:ascii="Arial" w:hAnsi="Arial" w:cs="Arial"/>
          <w:sz w:val="24"/>
          <w:szCs w:val="24"/>
        </w:rPr>
      </w:pPr>
      <w:r w:rsidRPr="00C83E43">
        <w:rPr>
          <w:rFonts w:ascii="Arial" w:hAnsi="Arial" w:cs="Arial"/>
          <w:sz w:val="24"/>
          <w:szCs w:val="24"/>
        </w:rPr>
        <w:t>Sve informacije ili podatke koje ugovorne strane saopšte jedna drugoj, a vezane su za izvršenje ovog ugovora, ili se odnose na poslovanje Naručioca, ili za njih Iz</w:t>
      </w:r>
      <w:r>
        <w:rPr>
          <w:rFonts w:ascii="Arial" w:hAnsi="Arial" w:cs="Arial"/>
          <w:sz w:val="24"/>
          <w:szCs w:val="24"/>
        </w:rPr>
        <w:t>vođač</w:t>
      </w:r>
      <w:r w:rsidRPr="00C83E43">
        <w:rPr>
          <w:rFonts w:ascii="Arial" w:hAnsi="Arial" w:cs="Arial"/>
          <w:sz w:val="24"/>
          <w:szCs w:val="24"/>
        </w:rPr>
        <w:t xml:space="preserve"> na bilo koji način sazna u toku izvršenja Ugovora, smatraju se poslovnom tajnom.</w:t>
      </w:r>
    </w:p>
    <w:p w:rsidR="009C2770" w:rsidRPr="00C83E43" w:rsidRDefault="009C2770" w:rsidP="009C2770">
      <w:pPr>
        <w:spacing w:after="0" w:line="240" w:lineRule="auto"/>
        <w:jc w:val="both"/>
        <w:rPr>
          <w:rFonts w:ascii="Arial" w:hAnsi="Arial" w:cs="Arial"/>
          <w:sz w:val="24"/>
          <w:szCs w:val="24"/>
        </w:rPr>
      </w:pPr>
    </w:p>
    <w:p w:rsidR="009C2770" w:rsidRPr="00C83E43" w:rsidRDefault="009C2770" w:rsidP="009C2770">
      <w:pPr>
        <w:spacing w:after="0" w:line="240" w:lineRule="auto"/>
        <w:jc w:val="both"/>
        <w:rPr>
          <w:rFonts w:ascii="Arial" w:hAnsi="Arial" w:cs="Arial"/>
          <w:sz w:val="24"/>
          <w:szCs w:val="24"/>
        </w:rPr>
      </w:pPr>
      <w:r w:rsidRPr="00C83E43">
        <w:rPr>
          <w:rFonts w:ascii="Arial" w:hAnsi="Arial" w:cs="Arial"/>
          <w:sz w:val="24"/>
          <w:szCs w:val="24"/>
        </w:rPr>
        <w:t xml:space="preserve">Svako neovlašćeno saopštavanje podataka i informacija iz stava 1 ovog člana povlači krivičnu i materijalnu odgovornost. Obaveza čuvanja poslovne tajne iz stava 1 ovog člana traje i nakon izvršenja Ugovora.  </w:t>
      </w:r>
    </w:p>
    <w:p w:rsidR="009C2770" w:rsidRPr="00C83E43" w:rsidRDefault="009C2770" w:rsidP="009C2770">
      <w:pPr>
        <w:spacing w:after="0" w:line="240" w:lineRule="auto"/>
        <w:rPr>
          <w:rFonts w:ascii="Arial" w:eastAsia="PMingLiU" w:hAnsi="Arial" w:cs="Arial"/>
          <w:b/>
          <w:sz w:val="24"/>
          <w:szCs w:val="24"/>
          <w:lang w:eastAsia="zh-TW"/>
        </w:rPr>
      </w:pPr>
    </w:p>
    <w:p w:rsidR="009C2770" w:rsidRPr="00C83E43" w:rsidRDefault="009C2770" w:rsidP="009C2770">
      <w:pPr>
        <w:spacing w:after="0" w:line="240" w:lineRule="auto"/>
        <w:jc w:val="both"/>
        <w:rPr>
          <w:rFonts w:ascii="Arial" w:eastAsia="PMingLiU" w:hAnsi="Arial" w:cs="Arial"/>
          <w:sz w:val="24"/>
          <w:szCs w:val="24"/>
          <w:lang w:eastAsia="zh-TW"/>
        </w:rPr>
      </w:pPr>
      <w:r w:rsidRPr="00C83E43">
        <w:rPr>
          <w:rFonts w:ascii="Arial" w:eastAsia="PMingLiU" w:hAnsi="Arial" w:cs="Arial"/>
          <w:sz w:val="24"/>
          <w:szCs w:val="24"/>
          <w:lang w:eastAsia="zh-TW"/>
        </w:rPr>
        <w:t>Na sve što nije regulisano ovim ugovorom primjenjivaće se odredbe Zakona o obligacionim odnosima i drugih pozitivnih propisa.</w:t>
      </w:r>
    </w:p>
    <w:p w:rsidR="009C2770" w:rsidRPr="00C83E43" w:rsidRDefault="009C2770" w:rsidP="009C2770">
      <w:pPr>
        <w:spacing w:after="0" w:line="240" w:lineRule="auto"/>
        <w:rPr>
          <w:rFonts w:ascii="Arial" w:eastAsia="PMingLiU" w:hAnsi="Arial" w:cs="Arial"/>
          <w:b/>
          <w:sz w:val="24"/>
          <w:szCs w:val="24"/>
          <w:lang w:eastAsia="zh-TW"/>
        </w:rPr>
      </w:pPr>
      <w:r w:rsidRPr="00C83E43">
        <w:rPr>
          <w:rFonts w:ascii="Arial" w:eastAsia="PMingLiU" w:hAnsi="Arial" w:cs="Arial"/>
          <w:b/>
          <w:sz w:val="24"/>
          <w:szCs w:val="24"/>
          <w:lang w:eastAsia="zh-TW"/>
        </w:rPr>
        <w:lastRenderedPageBreak/>
        <w:t xml:space="preserve">            </w:t>
      </w:r>
    </w:p>
    <w:p w:rsidR="009C2770" w:rsidRDefault="009C2770" w:rsidP="009C2770">
      <w:pPr>
        <w:spacing w:after="0" w:line="240" w:lineRule="auto"/>
        <w:jc w:val="both"/>
        <w:rPr>
          <w:rFonts w:ascii="Arial" w:eastAsia="PMingLiU" w:hAnsi="Arial" w:cs="Arial"/>
          <w:sz w:val="24"/>
          <w:szCs w:val="24"/>
          <w:lang w:eastAsia="zh-TW"/>
        </w:rPr>
      </w:pPr>
      <w:r w:rsidRPr="00C83E43">
        <w:rPr>
          <w:rFonts w:ascii="Arial" w:eastAsia="PMingLiU" w:hAnsi="Arial" w:cs="Arial"/>
          <w:sz w:val="24"/>
          <w:szCs w:val="24"/>
          <w:lang w:eastAsia="zh-TW"/>
        </w:rPr>
        <w:t>Sve nesporazume koji eventualno proisteknu iz ovog ugovora ugovorne strane će rješavati dogovorno, a ako to nije moguće ugovaraju nadležnost suda u Podgorici.</w:t>
      </w:r>
    </w:p>
    <w:p w:rsidR="009C2770" w:rsidRDefault="009C2770" w:rsidP="009C2770">
      <w:pPr>
        <w:spacing w:after="0" w:line="240" w:lineRule="auto"/>
        <w:jc w:val="both"/>
        <w:rPr>
          <w:rFonts w:ascii="Arial" w:eastAsia="PMingLiU" w:hAnsi="Arial" w:cs="Arial"/>
          <w:sz w:val="24"/>
          <w:szCs w:val="24"/>
          <w:lang w:eastAsia="zh-TW"/>
        </w:rPr>
      </w:pPr>
    </w:p>
    <w:p w:rsidR="009C2770" w:rsidRPr="00AC5EE9"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7E29F5">
        <w:rPr>
          <w:rFonts w:ascii="Arial" w:eastAsia="Times New Roman" w:hAnsi="Arial" w:cs="Arial"/>
          <w:noProof/>
          <w:sz w:val="24"/>
          <w:szCs w:val="24"/>
          <w:lang w:val="pl-PL"/>
        </w:rPr>
        <w:t xml:space="preserve">Rješavanje spornih pitanja, ne može uticati na rok, kvalitet i obavezu </w:t>
      </w:r>
      <w:r w:rsidRPr="007E29F5">
        <w:rPr>
          <w:rFonts w:ascii="Arial" w:eastAsia="Times New Roman" w:hAnsi="Arial" w:cs="Arial"/>
          <w:noProof/>
          <w:sz w:val="24"/>
          <w:szCs w:val="24"/>
        </w:rPr>
        <w:t xml:space="preserve">završetka </w:t>
      </w:r>
      <w:r w:rsidRPr="007E29F5">
        <w:rPr>
          <w:rFonts w:ascii="Arial" w:eastAsia="Times New Roman" w:hAnsi="Arial" w:cs="Arial"/>
          <w:noProof/>
          <w:sz w:val="24"/>
          <w:szCs w:val="24"/>
          <w:lang w:val="pl-PL"/>
        </w:rPr>
        <w:t>ugovorenih radova.</w:t>
      </w:r>
      <w:r w:rsidRPr="00AC5EE9">
        <w:rPr>
          <w:rFonts w:ascii="Arial" w:eastAsia="Times New Roman" w:hAnsi="Arial" w:cs="Arial"/>
          <w:noProof/>
          <w:sz w:val="24"/>
          <w:szCs w:val="24"/>
          <w:lang w:val="pl-PL"/>
        </w:rPr>
        <w:t xml:space="preserve"> </w:t>
      </w:r>
    </w:p>
    <w:p w:rsidR="009C2770" w:rsidRDefault="009C2770" w:rsidP="009C2770">
      <w:pPr>
        <w:spacing w:after="0" w:line="240" w:lineRule="auto"/>
        <w:jc w:val="both"/>
        <w:rPr>
          <w:rFonts w:ascii="Arial" w:eastAsia="PMingLiU" w:hAnsi="Arial" w:cs="Arial"/>
          <w:b/>
          <w:sz w:val="24"/>
          <w:szCs w:val="24"/>
          <w:lang w:eastAsia="zh-TW"/>
        </w:rPr>
      </w:pPr>
    </w:p>
    <w:p w:rsidR="009C2770" w:rsidRDefault="009C2770" w:rsidP="009C2770">
      <w:pPr>
        <w:spacing w:after="0" w:line="240" w:lineRule="auto"/>
        <w:jc w:val="both"/>
        <w:rPr>
          <w:rFonts w:ascii="Arial" w:eastAsia="PMingLiU" w:hAnsi="Arial" w:cs="Arial"/>
          <w:sz w:val="24"/>
          <w:szCs w:val="24"/>
          <w:lang w:eastAsia="zh-TW"/>
        </w:rPr>
      </w:pPr>
      <w:r w:rsidRPr="00C83E43">
        <w:rPr>
          <w:rFonts w:ascii="Arial" w:eastAsia="PMingLiU" w:hAnsi="Arial" w:cs="Arial"/>
          <w:sz w:val="24"/>
          <w:szCs w:val="24"/>
          <w:lang w:eastAsia="zh-TW"/>
        </w:rPr>
        <w:t xml:space="preserve">Ugovor o javnoj nabavci koji je zaključen uz kršenje antikorupcijskog pravila u skladu sa odredbama člana 38 Zakona o javnim nabavkama („Službeni list CG“, br. 74/19, </w:t>
      </w:r>
      <w:r>
        <w:rPr>
          <w:rFonts w:ascii="Arial" w:eastAsia="PMingLiU" w:hAnsi="Arial" w:cs="Arial"/>
          <w:sz w:val="24"/>
          <w:szCs w:val="24"/>
          <w:lang w:eastAsia="zh-TW"/>
        </w:rPr>
        <w:t>0</w:t>
      </w:r>
      <w:r w:rsidRPr="00C83E43">
        <w:rPr>
          <w:rFonts w:ascii="Arial" w:eastAsia="PMingLiU" w:hAnsi="Arial" w:cs="Arial"/>
          <w:sz w:val="24"/>
          <w:szCs w:val="24"/>
          <w:lang w:eastAsia="zh-TW"/>
        </w:rPr>
        <w:t>3/23 i 84/24), ništav je.</w:t>
      </w:r>
    </w:p>
    <w:p w:rsidR="00E855AF" w:rsidRDefault="00E855AF" w:rsidP="00667DFB">
      <w:pPr>
        <w:widowControl w:val="0"/>
        <w:autoSpaceDE w:val="0"/>
        <w:autoSpaceDN w:val="0"/>
        <w:adjustRightInd w:val="0"/>
        <w:spacing w:before="36" w:after="0" w:line="246" w:lineRule="auto"/>
        <w:ind w:left="132" w:right="94"/>
        <w:jc w:val="both"/>
        <w:rPr>
          <w:rFonts w:ascii="Arial" w:eastAsia="Times New Roman" w:hAnsi="Arial" w:cs="Arial"/>
          <w:noProof/>
          <w:sz w:val="24"/>
          <w:szCs w:val="24"/>
        </w:rPr>
      </w:pPr>
    </w:p>
    <w:p w:rsidR="00307C7D" w:rsidRPr="00307C7D" w:rsidRDefault="000503DD" w:rsidP="000503DD">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sz w:val="24"/>
          <w:szCs w:val="32"/>
        </w:rPr>
      </w:pPr>
      <w:bookmarkStart w:id="30" w:name="_Toc62730566"/>
      <w:r>
        <w:rPr>
          <w:rFonts w:ascii="Arial" w:eastAsia="Times New Roman" w:hAnsi="Arial" w:cs="Times New Roman"/>
          <w:b/>
          <w:sz w:val="24"/>
          <w:szCs w:val="32"/>
        </w:rPr>
        <w:t xml:space="preserve">14. </w:t>
      </w:r>
      <w:r w:rsidR="00307C7D" w:rsidRPr="00307C7D">
        <w:rPr>
          <w:rFonts w:ascii="Arial" w:eastAsia="Times New Roman" w:hAnsi="Arial" w:cs="Times New Roman"/>
          <w:b/>
          <w:sz w:val="24"/>
          <w:szCs w:val="32"/>
        </w:rPr>
        <w:t>ZAHTJEV ZA POJAŠNJENJE ILI IZMJENU I DOPUNU TENDERSKE DOKUMENTACIJE</w:t>
      </w:r>
      <w:bookmarkEnd w:id="30"/>
    </w:p>
    <w:p w:rsidR="00307C7D" w:rsidRPr="00307C7D" w:rsidRDefault="00307C7D" w:rsidP="00307C7D">
      <w:pPr>
        <w:spacing w:after="0" w:line="240" w:lineRule="auto"/>
        <w:jc w:val="both"/>
        <w:rPr>
          <w:rFonts w:ascii="Arial" w:eastAsia="Times New Roman" w:hAnsi="Arial" w:cs="Arial"/>
          <w:sz w:val="24"/>
          <w:szCs w:val="24"/>
        </w:rPr>
      </w:pPr>
    </w:p>
    <w:p w:rsidR="00307C7D" w:rsidRPr="00307C7D" w:rsidRDefault="00307C7D" w:rsidP="00307C7D">
      <w:pPr>
        <w:autoSpaceDE w:val="0"/>
        <w:autoSpaceDN w:val="0"/>
        <w:adjustRightInd w:val="0"/>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307C7D" w:rsidRPr="00307C7D" w:rsidRDefault="00307C7D" w:rsidP="00307C7D">
      <w:pPr>
        <w:spacing w:after="0" w:line="240" w:lineRule="auto"/>
        <w:jc w:val="both"/>
        <w:rPr>
          <w:rFonts w:ascii="Arial" w:eastAsia="Times New Roman" w:hAnsi="Arial" w:cs="Arial"/>
          <w:sz w:val="24"/>
          <w:szCs w:val="24"/>
        </w:rPr>
      </w:pPr>
    </w:p>
    <w:p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rsidR="00307C7D" w:rsidRPr="00307C7D" w:rsidRDefault="00307C7D" w:rsidP="00307C7D">
      <w:pPr>
        <w:spacing w:after="0" w:line="240" w:lineRule="auto"/>
        <w:jc w:val="both"/>
        <w:rPr>
          <w:rFonts w:ascii="Arial" w:eastAsia="Times New Roman" w:hAnsi="Arial" w:cs="Arial"/>
          <w:sz w:val="24"/>
          <w:szCs w:val="24"/>
        </w:rPr>
      </w:pPr>
    </w:p>
    <w:p w:rsidR="00011D34"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Zahtjev se podnosi isključivo putem ESJN-a.</w:t>
      </w:r>
    </w:p>
    <w:p w:rsidR="000917EC" w:rsidRDefault="000917EC" w:rsidP="00307C7D">
      <w:pPr>
        <w:spacing w:after="0" w:line="240" w:lineRule="auto"/>
        <w:jc w:val="both"/>
        <w:rPr>
          <w:rFonts w:ascii="Arial" w:eastAsia="Times New Roman" w:hAnsi="Arial" w:cs="Arial"/>
          <w:color w:val="000000"/>
          <w:sz w:val="24"/>
          <w:szCs w:val="24"/>
        </w:rPr>
      </w:pPr>
    </w:p>
    <w:p w:rsidR="000917EC" w:rsidRDefault="000917EC" w:rsidP="00307C7D">
      <w:pPr>
        <w:spacing w:after="0" w:line="240" w:lineRule="auto"/>
        <w:jc w:val="both"/>
        <w:rPr>
          <w:rFonts w:ascii="Arial" w:eastAsia="Times New Roman" w:hAnsi="Arial" w:cs="Arial"/>
          <w:color w:val="000000"/>
          <w:sz w:val="24"/>
          <w:szCs w:val="24"/>
        </w:rPr>
      </w:pPr>
    </w:p>
    <w:p w:rsidR="000917EC" w:rsidRDefault="000917EC" w:rsidP="00307C7D">
      <w:pPr>
        <w:spacing w:after="0" w:line="240" w:lineRule="auto"/>
        <w:jc w:val="both"/>
        <w:rPr>
          <w:rFonts w:ascii="Arial" w:eastAsia="Times New Roman" w:hAnsi="Arial" w:cs="Arial"/>
          <w:color w:val="000000"/>
          <w:sz w:val="24"/>
          <w:szCs w:val="24"/>
        </w:rPr>
      </w:pPr>
    </w:p>
    <w:p w:rsidR="00766752" w:rsidRDefault="00766752" w:rsidP="00307C7D">
      <w:pPr>
        <w:spacing w:after="0" w:line="240" w:lineRule="auto"/>
        <w:jc w:val="both"/>
        <w:rPr>
          <w:rFonts w:ascii="Arial" w:eastAsia="Times New Roman" w:hAnsi="Arial" w:cs="Arial"/>
          <w:color w:val="000000"/>
          <w:sz w:val="24"/>
          <w:szCs w:val="24"/>
        </w:rPr>
      </w:pPr>
    </w:p>
    <w:p w:rsidR="00766752" w:rsidRDefault="00766752" w:rsidP="00307C7D">
      <w:pPr>
        <w:spacing w:after="0" w:line="240" w:lineRule="auto"/>
        <w:jc w:val="both"/>
        <w:rPr>
          <w:rFonts w:ascii="Arial" w:eastAsia="Times New Roman" w:hAnsi="Arial" w:cs="Arial"/>
          <w:color w:val="000000"/>
          <w:sz w:val="24"/>
          <w:szCs w:val="24"/>
        </w:rPr>
      </w:pPr>
    </w:p>
    <w:p w:rsidR="00766752" w:rsidRDefault="00766752" w:rsidP="00307C7D">
      <w:pPr>
        <w:spacing w:after="0" w:line="240" w:lineRule="auto"/>
        <w:jc w:val="both"/>
        <w:rPr>
          <w:rFonts w:ascii="Arial" w:eastAsia="Times New Roman" w:hAnsi="Arial" w:cs="Arial"/>
          <w:color w:val="000000"/>
          <w:sz w:val="24"/>
          <w:szCs w:val="24"/>
        </w:rPr>
      </w:pPr>
    </w:p>
    <w:p w:rsidR="00766752" w:rsidRDefault="00766752" w:rsidP="00307C7D">
      <w:pPr>
        <w:spacing w:after="0" w:line="240" w:lineRule="auto"/>
        <w:jc w:val="both"/>
        <w:rPr>
          <w:rFonts w:ascii="Arial" w:eastAsia="Times New Roman" w:hAnsi="Arial" w:cs="Arial"/>
          <w:color w:val="000000"/>
          <w:sz w:val="24"/>
          <w:szCs w:val="24"/>
        </w:rPr>
      </w:pPr>
    </w:p>
    <w:p w:rsidR="00766752" w:rsidRDefault="00766752" w:rsidP="00307C7D">
      <w:pPr>
        <w:spacing w:after="0" w:line="240" w:lineRule="auto"/>
        <w:jc w:val="both"/>
        <w:rPr>
          <w:rFonts w:ascii="Arial" w:eastAsia="Times New Roman" w:hAnsi="Arial" w:cs="Arial"/>
          <w:color w:val="000000"/>
          <w:sz w:val="24"/>
          <w:szCs w:val="24"/>
        </w:rPr>
      </w:pPr>
    </w:p>
    <w:p w:rsidR="00766752" w:rsidRDefault="00766752" w:rsidP="00307C7D">
      <w:pPr>
        <w:spacing w:after="0" w:line="240" w:lineRule="auto"/>
        <w:jc w:val="both"/>
        <w:rPr>
          <w:rFonts w:ascii="Arial" w:eastAsia="Times New Roman" w:hAnsi="Arial" w:cs="Arial"/>
          <w:color w:val="000000"/>
          <w:sz w:val="24"/>
          <w:szCs w:val="24"/>
        </w:rPr>
      </w:pPr>
    </w:p>
    <w:p w:rsidR="000F698B" w:rsidRDefault="000F698B" w:rsidP="00307C7D">
      <w:pPr>
        <w:spacing w:after="0" w:line="240" w:lineRule="auto"/>
        <w:jc w:val="both"/>
        <w:rPr>
          <w:rFonts w:ascii="Arial" w:eastAsia="Times New Roman" w:hAnsi="Arial" w:cs="Arial"/>
          <w:color w:val="000000"/>
          <w:sz w:val="24"/>
          <w:szCs w:val="24"/>
        </w:rPr>
      </w:pPr>
    </w:p>
    <w:p w:rsidR="000F698B" w:rsidRDefault="000F698B" w:rsidP="00307C7D">
      <w:pPr>
        <w:spacing w:after="0" w:line="240" w:lineRule="auto"/>
        <w:jc w:val="both"/>
        <w:rPr>
          <w:rFonts w:ascii="Arial" w:eastAsia="Times New Roman" w:hAnsi="Arial" w:cs="Arial"/>
          <w:color w:val="000000"/>
          <w:sz w:val="24"/>
          <w:szCs w:val="24"/>
        </w:rPr>
      </w:pPr>
    </w:p>
    <w:p w:rsidR="000F698B" w:rsidRDefault="000F698B" w:rsidP="00307C7D">
      <w:pPr>
        <w:spacing w:after="0" w:line="240" w:lineRule="auto"/>
        <w:jc w:val="both"/>
        <w:rPr>
          <w:rFonts w:ascii="Arial" w:eastAsia="Times New Roman" w:hAnsi="Arial" w:cs="Arial"/>
          <w:color w:val="000000"/>
          <w:sz w:val="24"/>
          <w:szCs w:val="24"/>
        </w:rPr>
      </w:pPr>
    </w:p>
    <w:p w:rsidR="00D21807" w:rsidRDefault="00D21807" w:rsidP="00307C7D">
      <w:pPr>
        <w:spacing w:after="0" w:line="240" w:lineRule="auto"/>
        <w:jc w:val="both"/>
        <w:rPr>
          <w:rFonts w:ascii="Arial" w:eastAsia="Times New Roman" w:hAnsi="Arial" w:cs="Arial"/>
          <w:color w:val="000000"/>
          <w:sz w:val="24"/>
          <w:szCs w:val="24"/>
        </w:rPr>
      </w:pPr>
    </w:p>
    <w:p w:rsidR="00D21807" w:rsidRDefault="00D21807" w:rsidP="00307C7D">
      <w:pPr>
        <w:spacing w:after="0" w:line="240" w:lineRule="auto"/>
        <w:jc w:val="both"/>
        <w:rPr>
          <w:rFonts w:ascii="Arial" w:eastAsia="Times New Roman" w:hAnsi="Arial" w:cs="Arial"/>
          <w:color w:val="000000"/>
          <w:sz w:val="24"/>
          <w:szCs w:val="24"/>
        </w:rPr>
      </w:pPr>
    </w:p>
    <w:p w:rsidR="00D21807" w:rsidRDefault="00D21807" w:rsidP="00307C7D">
      <w:pPr>
        <w:spacing w:after="0" w:line="240" w:lineRule="auto"/>
        <w:jc w:val="both"/>
        <w:rPr>
          <w:rFonts w:ascii="Arial" w:eastAsia="Times New Roman" w:hAnsi="Arial" w:cs="Arial"/>
          <w:color w:val="000000"/>
          <w:sz w:val="24"/>
          <w:szCs w:val="24"/>
        </w:rPr>
      </w:pPr>
    </w:p>
    <w:p w:rsidR="00D21807" w:rsidRDefault="00D21807" w:rsidP="00307C7D">
      <w:pPr>
        <w:spacing w:after="0" w:line="240" w:lineRule="auto"/>
        <w:jc w:val="both"/>
        <w:rPr>
          <w:rFonts w:ascii="Arial" w:eastAsia="Times New Roman" w:hAnsi="Arial" w:cs="Arial"/>
          <w:color w:val="000000"/>
          <w:sz w:val="24"/>
          <w:szCs w:val="24"/>
        </w:rPr>
      </w:pPr>
    </w:p>
    <w:p w:rsidR="00D21807" w:rsidRDefault="00D21807" w:rsidP="00307C7D">
      <w:pPr>
        <w:spacing w:after="0" w:line="240" w:lineRule="auto"/>
        <w:jc w:val="both"/>
        <w:rPr>
          <w:rFonts w:ascii="Arial" w:eastAsia="Times New Roman" w:hAnsi="Arial" w:cs="Arial"/>
          <w:color w:val="000000"/>
          <w:sz w:val="24"/>
          <w:szCs w:val="24"/>
        </w:rPr>
      </w:pPr>
    </w:p>
    <w:p w:rsidR="00D21807" w:rsidRDefault="00D21807" w:rsidP="00307C7D">
      <w:pPr>
        <w:spacing w:after="0" w:line="240" w:lineRule="auto"/>
        <w:jc w:val="both"/>
        <w:rPr>
          <w:rFonts w:ascii="Arial" w:eastAsia="Times New Roman" w:hAnsi="Arial" w:cs="Arial"/>
          <w:color w:val="000000"/>
          <w:sz w:val="24"/>
          <w:szCs w:val="24"/>
        </w:rPr>
      </w:pPr>
    </w:p>
    <w:p w:rsidR="00D21807" w:rsidRDefault="00D21807" w:rsidP="00307C7D">
      <w:pPr>
        <w:spacing w:after="0" w:line="240" w:lineRule="auto"/>
        <w:jc w:val="both"/>
        <w:rPr>
          <w:rFonts w:ascii="Arial" w:eastAsia="Times New Roman" w:hAnsi="Arial" w:cs="Arial"/>
          <w:color w:val="000000"/>
          <w:sz w:val="24"/>
          <w:szCs w:val="24"/>
        </w:rPr>
      </w:pPr>
    </w:p>
    <w:p w:rsidR="00D21807" w:rsidRDefault="00D21807" w:rsidP="00307C7D">
      <w:pPr>
        <w:spacing w:after="0" w:line="240" w:lineRule="auto"/>
        <w:jc w:val="both"/>
        <w:rPr>
          <w:rFonts w:ascii="Arial" w:eastAsia="Times New Roman" w:hAnsi="Arial" w:cs="Arial"/>
          <w:color w:val="000000"/>
          <w:sz w:val="24"/>
          <w:szCs w:val="24"/>
        </w:rPr>
      </w:pPr>
    </w:p>
    <w:p w:rsidR="00D21807" w:rsidRDefault="00D21807" w:rsidP="00307C7D">
      <w:pPr>
        <w:spacing w:after="0" w:line="240" w:lineRule="auto"/>
        <w:jc w:val="both"/>
        <w:rPr>
          <w:rFonts w:ascii="Arial" w:eastAsia="Times New Roman" w:hAnsi="Arial" w:cs="Arial"/>
          <w:color w:val="000000"/>
          <w:sz w:val="24"/>
          <w:szCs w:val="24"/>
        </w:rPr>
      </w:pPr>
    </w:p>
    <w:p w:rsidR="00D21807" w:rsidRDefault="00D21807" w:rsidP="00307C7D">
      <w:pPr>
        <w:spacing w:after="0" w:line="240" w:lineRule="auto"/>
        <w:jc w:val="both"/>
        <w:rPr>
          <w:rFonts w:ascii="Arial" w:eastAsia="Times New Roman" w:hAnsi="Arial" w:cs="Arial"/>
          <w:color w:val="000000"/>
          <w:sz w:val="24"/>
          <w:szCs w:val="24"/>
        </w:rPr>
      </w:pPr>
    </w:p>
    <w:p w:rsidR="00D21807" w:rsidRDefault="00D21807" w:rsidP="00307C7D">
      <w:pPr>
        <w:spacing w:after="0" w:line="240" w:lineRule="auto"/>
        <w:jc w:val="both"/>
        <w:rPr>
          <w:rFonts w:ascii="Arial" w:eastAsia="Times New Roman" w:hAnsi="Arial" w:cs="Arial"/>
          <w:color w:val="000000"/>
          <w:sz w:val="24"/>
          <w:szCs w:val="24"/>
        </w:rPr>
      </w:pPr>
    </w:p>
    <w:p w:rsidR="00D21807" w:rsidRDefault="00D21807" w:rsidP="00307C7D">
      <w:pPr>
        <w:spacing w:after="0" w:line="240" w:lineRule="auto"/>
        <w:jc w:val="both"/>
        <w:rPr>
          <w:rFonts w:ascii="Arial" w:eastAsia="Times New Roman" w:hAnsi="Arial" w:cs="Arial"/>
          <w:color w:val="000000"/>
          <w:sz w:val="24"/>
          <w:szCs w:val="24"/>
        </w:rPr>
      </w:pPr>
    </w:p>
    <w:p w:rsidR="00D21807" w:rsidRDefault="00D21807" w:rsidP="00307C7D">
      <w:pPr>
        <w:spacing w:after="0" w:line="240" w:lineRule="auto"/>
        <w:jc w:val="both"/>
        <w:rPr>
          <w:rFonts w:ascii="Arial" w:eastAsia="Times New Roman" w:hAnsi="Arial" w:cs="Arial"/>
          <w:color w:val="000000"/>
          <w:sz w:val="24"/>
          <w:szCs w:val="24"/>
        </w:rPr>
      </w:pPr>
    </w:p>
    <w:p w:rsidR="00D21807" w:rsidRDefault="00D21807" w:rsidP="00307C7D">
      <w:pPr>
        <w:spacing w:after="0" w:line="240" w:lineRule="auto"/>
        <w:jc w:val="both"/>
        <w:rPr>
          <w:rFonts w:ascii="Arial" w:eastAsia="Times New Roman" w:hAnsi="Arial" w:cs="Arial"/>
          <w:color w:val="000000"/>
          <w:sz w:val="24"/>
          <w:szCs w:val="24"/>
        </w:rPr>
      </w:pPr>
    </w:p>
    <w:p w:rsidR="00307C7D" w:rsidRPr="00307C7D" w:rsidRDefault="000503DD" w:rsidP="000503DD">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color w:val="000000"/>
          <w:sz w:val="24"/>
          <w:szCs w:val="32"/>
        </w:rPr>
      </w:pPr>
      <w:bookmarkStart w:id="31" w:name="_Toc416180136"/>
      <w:bookmarkStart w:id="32" w:name="_Toc508349235"/>
      <w:bookmarkStart w:id="33" w:name="_Toc62730567"/>
      <w:r>
        <w:rPr>
          <w:rFonts w:ascii="Arial" w:eastAsia="Times New Roman" w:hAnsi="Arial" w:cs="Times New Roman"/>
          <w:b/>
          <w:sz w:val="24"/>
          <w:szCs w:val="32"/>
        </w:rPr>
        <w:lastRenderedPageBreak/>
        <w:t xml:space="preserve">15. </w:t>
      </w:r>
      <w:r w:rsidR="00307C7D" w:rsidRPr="00307C7D">
        <w:rPr>
          <w:rFonts w:ascii="Arial" w:eastAsia="Times New Roman" w:hAnsi="Arial" w:cs="Times New Roman"/>
          <w:b/>
          <w:sz w:val="24"/>
          <w:szCs w:val="32"/>
        </w:rPr>
        <w:t>IZJAVA NARUČIOCA O NEPOSTOJANJU SUKOBA INTERESA</w:t>
      </w:r>
      <w:bookmarkEnd w:id="31"/>
      <w:bookmarkEnd w:id="32"/>
      <w:bookmarkEnd w:id="33"/>
    </w:p>
    <w:p w:rsidR="00307C7D" w:rsidRPr="00307C7D" w:rsidRDefault="00307C7D" w:rsidP="00307C7D">
      <w:pPr>
        <w:tabs>
          <w:tab w:val="left" w:pos="1701"/>
          <w:tab w:val="left" w:pos="4820"/>
        </w:tabs>
        <w:spacing w:after="0" w:line="240" w:lineRule="auto"/>
        <w:jc w:val="both"/>
        <w:rPr>
          <w:rFonts w:ascii="Arial" w:eastAsia="Times New Roman" w:hAnsi="Arial" w:cs="Arial"/>
          <w:color w:val="000000"/>
          <w:sz w:val="24"/>
          <w:szCs w:val="24"/>
          <w:u w:val="single"/>
        </w:rPr>
      </w:pPr>
    </w:p>
    <w:p w:rsidR="00563110" w:rsidRPr="00045659" w:rsidRDefault="00563110" w:rsidP="00563110">
      <w:pPr>
        <w:tabs>
          <w:tab w:val="left" w:pos="1701"/>
          <w:tab w:val="left" w:pos="4820"/>
        </w:tabs>
        <w:spacing w:after="0" w:line="240" w:lineRule="auto"/>
        <w:jc w:val="both"/>
        <w:rPr>
          <w:rFonts w:ascii="Arial" w:eastAsia="Times New Roman" w:hAnsi="Arial" w:cs="Arial"/>
          <w:color w:val="000000"/>
          <w:sz w:val="24"/>
          <w:szCs w:val="24"/>
          <w:lang w:val="en-US"/>
        </w:rPr>
      </w:pPr>
      <w:proofErr w:type="spellStart"/>
      <w:r w:rsidRPr="00045659">
        <w:rPr>
          <w:rFonts w:ascii="Arial" w:eastAsia="Times New Roman" w:hAnsi="Arial" w:cs="Arial"/>
          <w:color w:val="000000"/>
          <w:sz w:val="24"/>
          <w:szCs w:val="24"/>
          <w:lang w:val="en-US"/>
        </w:rPr>
        <w:t>Centralna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banka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Crne</w:t>
      </w:r>
      <w:proofErr w:type="spellEnd"/>
      <w:r w:rsidRPr="00045659">
        <w:rPr>
          <w:rFonts w:ascii="Arial" w:eastAsia="Times New Roman" w:hAnsi="Arial" w:cs="Arial"/>
          <w:color w:val="000000"/>
          <w:sz w:val="24"/>
          <w:szCs w:val="24"/>
          <w:lang w:val="en-US"/>
        </w:rPr>
        <w:t xml:space="preserve"> Gore</w:t>
      </w:r>
    </w:p>
    <w:p w:rsidR="000F698B" w:rsidRDefault="00563110" w:rsidP="000503DD">
      <w:pPr>
        <w:spacing w:after="0"/>
        <w:rPr>
          <w:rFonts w:ascii="Arial" w:eastAsia="Calibri" w:hAnsi="Arial" w:cs="Arial"/>
          <w:color w:val="000000"/>
          <w:sz w:val="24"/>
          <w:szCs w:val="24"/>
          <w:lang w:val="it-IT"/>
        </w:rPr>
      </w:pPr>
      <w:proofErr w:type="spellStart"/>
      <w:r w:rsidRPr="00045659">
        <w:rPr>
          <w:rFonts w:ascii="Arial" w:eastAsia="Times New Roman" w:hAnsi="Arial" w:cs="Arial"/>
          <w:sz w:val="24"/>
          <w:szCs w:val="24"/>
          <w:lang w:val="en-US"/>
        </w:rPr>
        <w:t>Broj</w:t>
      </w:r>
      <w:proofErr w:type="spellEnd"/>
      <w:r w:rsidRPr="00045659">
        <w:rPr>
          <w:rFonts w:ascii="Arial" w:eastAsia="Times New Roman" w:hAnsi="Arial" w:cs="Arial"/>
          <w:sz w:val="24"/>
          <w:szCs w:val="24"/>
          <w:lang w:val="en-US"/>
        </w:rPr>
        <w:t xml:space="preserve">: </w:t>
      </w:r>
      <w:r w:rsidR="009E064F">
        <w:rPr>
          <w:rFonts w:ascii="Arial" w:eastAsia="Calibri" w:hAnsi="Arial" w:cs="Arial"/>
          <w:color w:val="000000"/>
          <w:sz w:val="24"/>
          <w:szCs w:val="24"/>
          <w:lang w:val="it-IT"/>
        </w:rPr>
        <w:t>1</w:t>
      </w:r>
      <w:r w:rsidR="00DC02C5">
        <w:rPr>
          <w:rFonts w:ascii="Arial" w:eastAsia="Calibri" w:hAnsi="Arial" w:cs="Arial"/>
          <w:color w:val="000000"/>
          <w:sz w:val="24"/>
          <w:szCs w:val="24"/>
          <w:lang w:val="it-IT"/>
        </w:rPr>
        <w:t>3</w:t>
      </w:r>
      <w:r w:rsidR="009C2770" w:rsidRPr="009C2770">
        <w:rPr>
          <w:rFonts w:ascii="Arial" w:eastAsia="Calibri" w:hAnsi="Arial" w:cs="Arial"/>
          <w:color w:val="000000"/>
          <w:sz w:val="24"/>
          <w:szCs w:val="24"/>
          <w:lang w:val="it-IT"/>
        </w:rPr>
        <w:t>/2025 (12-</w:t>
      </w:r>
      <w:r w:rsidR="006E5E98">
        <w:rPr>
          <w:rFonts w:ascii="Arial" w:eastAsia="Calibri" w:hAnsi="Arial" w:cs="Arial"/>
          <w:color w:val="000000"/>
          <w:sz w:val="24"/>
          <w:szCs w:val="24"/>
          <w:lang w:val="it-IT"/>
        </w:rPr>
        <w:t>3452</w:t>
      </w:r>
      <w:r w:rsidR="009C2770" w:rsidRPr="009C2770">
        <w:rPr>
          <w:rFonts w:ascii="Arial" w:eastAsia="Calibri" w:hAnsi="Arial" w:cs="Arial"/>
          <w:color w:val="000000"/>
          <w:sz w:val="24"/>
          <w:szCs w:val="24"/>
          <w:lang w:val="it-IT"/>
        </w:rPr>
        <w:t>-3/2025)</w:t>
      </w:r>
    </w:p>
    <w:p w:rsidR="00563110" w:rsidRPr="000503DD" w:rsidRDefault="00563110" w:rsidP="000503DD">
      <w:pPr>
        <w:spacing w:after="0"/>
        <w:rPr>
          <w:rFonts w:ascii="Arial" w:eastAsia="Calibri" w:hAnsi="Arial" w:cs="Arial"/>
          <w:color w:val="000000"/>
          <w:sz w:val="24"/>
          <w:szCs w:val="24"/>
          <w:lang w:val="it-IT"/>
        </w:rPr>
      </w:pPr>
      <w:proofErr w:type="spellStart"/>
      <w:r w:rsidRPr="00045659">
        <w:rPr>
          <w:rFonts w:ascii="Arial" w:eastAsia="Times New Roman" w:hAnsi="Arial" w:cs="Arial"/>
          <w:color w:val="000000"/>
          <w:sz w:val="24"/>
          <w:szCs w:val="24"/>
          <w:lang w:val="en-US"/>
        </w:rPr>
        <w:t>Mjesto</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i</w:t>
      </w:r>
      <w:proofErr w:type="spellEnd"/>
      <w:r w:rsidRPr="00045659">
        <w:rPr>
          <w:rFonts w:ascii="Arial" w:eastAsia="Times New Roman" w:hAnsi="Arial" w:cs="Arial"/>
          <w:color w:val="000000"/>
          <w:sz w:val="24"/>
          <w:szCs w:val="24"/>
          <w:lang w:val="en-US"/>
        </w:rPr>
        <w:t xml:space="preserve"> datum: </w:t>
      </w:r>
      <w:r>
        <w:rPr>
          <w:rFonts w:ascii="Arial" w:eastAsia="Times New Roman" w:hAnsi="Arial" w:cs="Arial"/>
          <w:color w:val="000000"/>
          <w:sz w:val="24"/>
          <w:szCs w:val="24"/>
          <w:lang w:val="en-US"/>
        </w:rPr>
        <w:t xml:space="preserve">Podgorica, </w:t>
      </w:r>
      <w:r w:rsidR="00DC02C5">
        <w:rPr>
          <w:rFonts w:ascii="Arial" w:eastAsia="Times New Roman" w:hAnsi="Arial" w:cs="Arial"/>
          <w:color w:val="000000"/>
          <w:sz w:val="24"/>
          <w:szCs w:val="24"/>
          <w:lang w:val="en-US"/>
        </w:rPr>
        <w:t>1</w:t>
      </w:r>
      <w:r w:rsidR="00682FB7">
        <w:rPr>
          <w:rFonts w:ascii="Arial" w:eastAsia="Times New Roman" w:hAnsi="Arial" w:cs="Arial"/>
          <w:color w:val="000000"/>
          <w:sz w:val="24"/>
          <w:szCs w:val="24"/>
          <w:lang w:val="en-US"/>
        </w:rPr>
        <w:t>7</w:t>
      </w:r>
      <w:r w:rsidR="00A8381C" w:rsidRPr="0035278F">
        <w:rPr>
          <w:rFonts w:ascii="Arial" w:eastAsia="Times New Roman" w:hAnsi="Arial" w:cs="Arial"/>
          <w:sz w:val="24"/>
          <w:szCs w:val="24"/>
          <w:lang w:val="en-US"/>
        </w:rPr>
        <w:t>.</w:t>
      </w:r>
      <w:r w:rsidR="009C2770">
        <w:rPr>
          <w:rFonts w:ascii="Arial" w:eastAsia="Times New Roman" w:hAnsi="Arial" w:cs="Arial"/>
          <w:sz w:val="24"/>
          <w:szCs w:val="24"/>
          <w:lang w:val="en-US"/>
        </w:rPr>
        <w:t>0</w:t>
      </w:r>
      <w:r w:rsidR="009E064F">
        <w:rPr>
          <w:rFonts w:ascii="Arial" w:eastAsia="Times New Roman" w:hAnsi="Arial" w:cs="Arial"/>
          <w:sz w:val="24"/>
          <w:szCs w:val="24"/>
          <w:lang w:val="en-US"/>
        </w:rPr>
        <w:t>4</w:t>
      </w:r>
      <w:r w:rsidR="00A8381C" w:rsidRPr="0035278F">
        <w:rPr>
          <w:rFonts w:ascii="Arial" w:eastAsia="Times New Roman" w:hAnsi="Arial" w:cs="Arial"/>
          <w:sz w:val="24"/>
          <w:szCs w:val="24"/>
          <w:lang w:val="en-US"/>
        </w:rPr>
        <w:t>.202</w:t>
      </w:r>
      <w:r w:rsidR="009C2770">
        <w:rPr>
          <w:rFonts w:ascii="Arial" w:eastAsia="Times New Roman" w:hAnsi="Arial" w:cs="Arial"/>
          <w:sz w:val="24"/>
          <w:szCs w:val="24"/>
          <w:lang w:val="en-US"/>
        </w:rPr>
        <w:t>5</w:t>
      </w:r>
      <w:r w:rsidR="007C31E0">
        <w:rPr>
          <w:rFonts w:ascii="Arial" w:eastAsia="Times New Roman" w:hAnsi="Arial" w:cs="Arial"/>
          <w:sz w:val="24"/>
          <w:szCs w:val="24"/>
          <w:lang w:val="en-US"/>
        </w:rPr>
        <w:t>.</w:t>
      </w:r>
      <w:r w:rsidR="009F4CD3">
        <w:rPr>
          <w:rFonts w:ascii="Arial" w:eastAsia="Times New Roman" w:hAnsi="Arial" w:cs="Arial"/>
          <w:sz w:val="24"/>
          <w:szCs w:val="24"/>
          <w:lang w:val="en-US"/>
        </w:rPr>
        <w:t xml:space="preserve"> </w:t>
      </w:r>
      <w:proofErr w:type="spellStart"/>
      <w:r w:rsidR="00A8381C">
        <w:rPr>
          <w:rFonts w:ascii="Arial" w:eastAsia="Times New Roman" w:hAnsi="Arial" w:cs="Arial"/>
          <w:sz w:val="24"/>
          <w:szCs w:val="24"/>
          <w:lang w:val="en-US"/>
        </w:rPr>
        <w:t>godine</w:t>
      </w:r>
      <w:proofErr w:type="spellEnd"/>
    </w:p>
    <w:p w:rsidR="00307C7D" w:rsidRPr="00307C7D" w:rsidRDefault="00307C7D" w:rsidP="000503DD">
      <w:pPr>
        <w:spacing w:after="0" w:line="240" w:lineRule="auto"/>
        <w:jc w:val="both"/>
        <w:rPr>
          <w:rFonts w:ascii="Arial" w:eastAsia="Times New Roman" w:hAnsi="Arial" w:cs="Arial"/>
          <w:b/>
          <w:bCs/>
          <w:color w:val="000000"/>
          <w:sz w:val="24"/>
          <w:szCs w:val="24"/>
        </w:rPr>
      </w:pPr>
    </w:p>
    <w:p w:rsidR="00307C7D" w:rsidRPr="00307C7D" w:rsidRDefault="00307C7D" w:rsidP="00307C7D">
      <w:pPr>
        <w:spacing w:after="0" w:line="240" w:lineRule="auto"/>
        <w:jc w:val="both"/>
        <w:rPr>
          <w:rFonts w:ascii="Arial" w:eastAsia="Times New Roman" w:hAnsi="Arial" w:cs="Arial"/>
          <w:b/>
          <w:bCs/>
          <w:color w:val="000000"/>
          <w:sz w:val="24"/>
          <w:szCs w:val="24"/>
        </w:rPr>
      </w:pPr>
    </w:p>
    <w:p w:rsidR="005037F6" w:rsidRPr="005037F6" w:rsidRDefault="005037F6" w:rsidP="005037F6">
      <w:pPr>
        <w:tabs>
          <w:tab w:val="left" w:pos="3290"/>
        </w:tabs>
        <w:spacing w:after="0" w:line="240" w:lineRule="auto"/>
        <w:ind w:firstLine="708"/>
        <w:jc w:val="both"/>
        <w:rPr>
          <w:rFonts w:ascii="Arial" w:eastAsia="Times New Roman" w:hAnsi="Arial" w:cs="Arial"/>
          <w:color w:val="000000"/>
          <w:sz w:val="24"/>
          <w:szCs w:val="24"/>
        </w:rPr>
      </w:pPr>
      <w:r w:rsidRPr="005037F6">
        <w:rPr>
          <w:rFonts w:ascii="Arial" w:eastAsia="Times New Roman" w:hAnsi="Arial" w:cs="Arial"/>
          <w:color w:val="000000"/>
          <w:sz w:val="24"/>
          <w:szCs w:val="24"/>
        </w:rPr>
        <w:t xml:space="preserve">U skladu sa članom 43 stav 1 Zakona o javnim nabavkama („Službeni list CG”, br.74/19, </w:t>
      </w:r>
      <w:r w:rsidR="005F787E">
        <w:rPr>
          <w:rFonts w:ascii="Arial" w:eastAsia="Times New Roman" w:hAnsi="Arial" w:cs="Arial"/>
          <w:color w:val="000000"/>
          <w:sz w:val="24"/>
          <w:szCs w:val="24"/>
        </w:rPr>
        <w:t>0</w:t>
      </w:r>
      <w:r w:rsidRPr="005037F6">
        <w:rPr>
          <w:rFonts w:ascii="Arial" w:eastAsia="Times New Roman" w:hAnsi="Arial" w:cs="Arial"/>
          <w:color w:val="000000"/>
          <w:sz w:val="24"/>
          <w:szCs w:val="24"/>
        </w:rPr>
        <w:t xml:space="preserve">3/23 i </w:t>
      </w:r>
      <w:r w:rsidR="0023044A">
        <w:rPr>
          <w:rFonts w:ascii="Arial" w:eastAsia="Times New Roman" w:hAnsi="Arial" w:cs="Arial"/>
          <w:sz w:val="24"/>
          <w:szCs w:val="24"/>
        </w:rPr>
        <w:t>84</w:t>
      </w:r>
      <w:r w:rsidRPr="005037F6">
        <w:rPr>
          <w:rFonts w:ascii="Arial" w:eastAsia="Times New Roman" w:hAnsi="Arial" w:cs="Arial"/>
          <w:sz w:val="24"/>
          <w:szCs w:val="24"/>
        </w:rPr>
        <w:t>/2</w:t>
      </w:r>
      <w:r w:rsidR="0023044A">
        <w:rPr>
          <w:rFonts w:ascii="Arial" w:eastAsia="Times New Roman" w:hAnsi="Arial" w:cs="Arial"/>
          <w:sz w:val="24"/>
          <w:szCs w:val="24"/>
        </w:rPr>
        <w:t>4</w:t>
      </w:r>
      <w:r w:rsidRPr="005037F6">
        <w:rPr>
          <w:rFonts w:ascii="Arial" w:eastAsia="Times New Roman" w:hAnsi="Arial" w:cs="Arial"/>
          <w:color w:val="000000"/>
          <w:sz w:val="24"/>
          <w:szCs w:val="24"/>
        </w:rPr>
        <w:t xml:space="preserve">), </w:t>
      </w:r>
    </w:p>
    <w:p w:rsidR="00307C7D" w:rsidRPr="00307C7D" w:rsidRDefault="00307C7D" w:rsidP="00307C7D">
      <w:pPr>
        <w:tabs>
          <w:tab w:val="left" w:pos="3290"/>
        </w:tabs>
        <w:spacing w:after="0" w:line="240" w:lineRule="auto"/>
        <w:jc w:val="both"/>
        <w:rPr>
          <w:rFonts w:ascii="Arial" w:eastAsia="Times New Roman" w:hAnsi="Arial" w:cs="Arial"/>
          <w:color w:val="000000"/>
          <w:sz w:val="24"/>
          <w:szCs w:val="24"/>
        </w:rPr>
      </w:pPr>
    </w:p>
    <w:p w:rsidR="00307C7D" w:rsidRPr="00307C7D" w:rsidRDefault="00307C7D" w:rsidP="00307C7D">
      <w:pPr>
        <w:tabs>
          <w:tab w:val="left" w:pos="3290"/>
        </w:tabs>
        <w:spacing w:after="0" w:line="240" w:lineRule="auto"/>
        <w:jc w:val="both"/>
        <w:rPr>
          <w:rFonts w:ascii="Arial" w:eastAsia="Times New Roman" w:hAnsi="Arial" w:cs="Arial"/>
          <w:color w:val="000000"/>
          <w:sz w:val="24"/>
          <w:szCs w:val="24"/>
        </w:rPr>
      </w:pPr>
    </w:p>
    <w:p w:rsidR="00307C7D" w:rsidRPr="00307C7D" w:rsidRDefault="00307C7D" w:rsidP="00307C7D">
      <w:pPr>
        <w:tabs>
          <w:tab w:val="left" w:pos="3290"/>
        </w:tabs>
        <w:spacing w:after="0" w:line="240" w:lineRule="auto"/>
        <w:jc w:val="both"/>
        <w:rPr>
          <w:rFonts w:ascii="Arial" w:eastAsia="Times New Roman" w:hAnsi="Arial" w:cs="Arial"/>
          <w:color w:val="000000"/>
          <w:sz w:val="24"/>
          <w:szCs w:val="24"/>
        </w:rPr>
      </w:pPr>
    </w:p>
    <w:p w:rsidR="00307C7D" w:rsidRPr="00307C7D" w:rsidRDefault="000503DD" w:rsidP="00307C7D">
      <w:pPr>
        <w:tabs>
          <w:tab w:val="left" w:pos="3290"/>
        </w:tabs>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 </w:t>
      </w:r>
    </w:p>
    <w:p w:rsidR="00307C7D" w:rsidRPr="00307C7D" w:rsidRDefault="00307C7D" w:rsidP="00307C7D">
      <w:pPr>
        <w:tabs>
          <w:tab w:val="left" w:pos="3290"/>
        </w:tabs>
        <w:spacing w:after="0" w:line="240" w:lineRule="auto"/>
        <w:jc w:val="center"/>
        <w:rPr>
          <w:rFonts w:ascii="Arial" w:eastAsia="Times New Roman" w:hAnsi="Arial" w:cs="Arial"/>
          <w:b/>
          <w:bCs/>
          <w:color w:val="000000"/>
          <w:sz w:val="32"/>
          <w:szCs w:val="32"/>
        </w:rPr>
      </w:pPr>
      <w:r w:rsidRPr="00307C7D">
        <w:rPr>
          <w:rFonts w:ascii="Arial" w:eastAsia="Times New Roman" w:hAnsi="Arial" w:cs="Arial"/>
          <w:b/>
          <w:bCs/>
          <w:color w:val="000000"/>
          <w:sz w:val="32"/>
          <w:szCs w:val="32"/>
        </w:rPr>
        <w:t>Izjavljujem</w:t>
      </w:r>
    </w:p>
    <w:p w:rsidR="00307C7D" w:rsidRPr="00307C7D" w:rsidRDefault="00307C7D" w:rsidP="00307C7D">
      <w:pPr>
        <w:tabs>
          <w:tab w:val="left" w:pos="3290"/>
        </w:tabs>
        <w:spacing w:after="0" w:line="240" w:lineRule="auto"/>
        <w:jc w:val="both"/>
        <w:rPr>
          <w:rFonts w:ascii="Arial" w:eastAsia="Times New Roman" w:hAnsi="Arial" w:cs="Arial"/>
          <w:color w:val="000000"/>
          <w:sz w:val="24"/>
          <w:szCs w:val="24"/>
        </w:rPr>
      </w:pPr>
    </w:p>
    <w:p w:rsidR="00307C7D" w:rsidRPr="005910BE" w:rsidRDefault="00307C7D" w:rsidP="00563110">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da u postupku javne nabavke redni b</w:t>
      </w:r>
      <w:r w:rsidR="005037F6">
        <w:rPr>
          <w:rFonts w:ascii="Arial" w:eastAsia="Times New Roman" w:hAnsi="Arial" w:cs="Arial"/>
          <w:color w:val="000000"/>
          <w:sz w:val="24"/>
          <w:szCs w:val="24"/>
        </w:rPr>
        <w:t xml:space="preserve">roj </w:t>
      </w:r>
      <w:r w:rsidR="009C2770">
        <w:rPr>
          <w:rFonts w:ascii="Arial" w:eastAsia="Times New Roman" w:hAnsi="Arial" w:cs="Arial"/>
          <w:color w:val="000000"/>
          <w:sz w:val="24"/>
          <w:szCs w:val="24"/>
        </w:rPr>
        <w:t>1</w:t>
      </w:r>
      <w:r w:rsidR="009E064F">
        <w:rPr>
          <w:rFonts w:ascii="Arial" w:eastAsia="Times New Roman" w:hAnsi="Arial" w:cs="Arial"/>
          <w:color w:val="000000"/>
          <w:sz w:val="24"/>
          <w:szCs w:val="24"/>
        </w:rPr>
        <w:t>1</w:t>
      </w:r>
      <w:r w:rsidR="00DC02C5">
        <w:rPr>
          <w:rFonts w:ascii="Arial" w:eastAsia="Times New Roman" w:hAnsi="Arial" w:cs="Arial"/>
          <w:color w:val="000000"/>
          <w:sz w:val="24"/>
          <w:szCs w:val="24"/>
        </w:rPr>
        <w:t>7</w:t>
      </w:r>
      <w:r w:rsidRPr="00307C7D">
        <w:rPr>
          <w:rFonts w:ascii="Arial" w:eastAsia="Times New Roman" w:hAnsi="Arial" w:cs="Arial"/>
          <w:color w:val="000000"/>
          <w:sz w:val="24"/>
          <w:szCs w:val="24"/>
        </w:rPr>
        <w:t xml:space="preserve"> iz Plana javn</w:t>
      </w:r>
      <w:r w:rsidR="006E5E98">
        <w:rPr>
          <w:rFonts w:ascii="Arial" w:eastAsia="Times New Roman" w:hAnsi="Arial" w:cs="Arial"/>
          <w:color w:val="000000"/>
          <w:sz w:val="24"/>
          <w:szCs w:val="24"/>
        </w:rPr>
        <w:t>e</w:t>
      </w:r>
      <w:r w:rsidRPr="00307C7D">
        <w:rPr>
          <w:rFonts w:ascii="Arial" w:eastAsia="Times New Roman" w:hAnsi="Arial" w:cs="Arial"/>
          <w:color w:val="000000"/>
          <w:sz w:val="24"/>
          <w:szCs w:val="24"/>
        </w:rPr>
        <w:t xml:space="preserve"> nabavke broj </w:t>
      </w:r>
      <w:r w:rsidR="009C2770" w:rsidRPr="009C2770">
        <w:rPr>
          <w:rFonts w:ascii="Arial" w:eastAsia="Times New Roman" w:hAnsi="Arial" w:cs="Arial"/>
          <w:color w:val="000000"/>
          <w:sz w:val="24"/>
          <w:szCs w:val="24"/>
        </w:rPr>
        <w:t xml:space="preserve">0102-905-1/2025 od 31.01.2025. godine </w:t>
      </w:r>
      <w:r w:rsidR="00766752" w:rsidRPr="00766752">
        <w:rPr>
          <w:rFonts w:ascii="Arial" w:eastAsia="Times New Roman" w:hAnsi="Arial" w:cs="Arial"/>
          <w:color w:val="000000"/>
          <w:sz w:val="24"/>
          <w:szCs w:val="24"/>
        </w:rPr>
        <w:t xml:space="preserve">za </w:t>
      </w:r>
      <w:r w:rsidR="009C2770" w:rsidRPr="009C2770">
        <w:rPr>
          <w:rFonts w:ascii="Arial" w:eastAsia="Times New Roman" w:hAnsi="Arial" w:cs="Arial"/>
          <w:color w:val="000000"/>
          <w:sz w:val="24"/>
          <w:szCs w:val="24"/>
        </w:rPr>
        <w:t>izvođenje radova</w:t>
      </w:r>
      <w:r w:rsidR="009E064F">
        <w:rPr>
          <w:rFonts w:ascii="Arial" w:eastAsia="Times New Roman" w:hAnsi="Arial" w:cs="Arial"/>
          <w:color w:val="000000"/>
          <w:sz w:val="24"/>
          <w:szCs w:val="24"/>
        </w:rPr>
        <w:t xml:space="preserve"> na</w:t>
      </w:r>
      <w:r w:rsidR="009C2770" w:rsidRPr="009C2770">
        <w:rPr>
          <w:rFonts w:ascii="Arial" w:eastAsia="Times New Roman" w:hAnsi="Arial" w:cs="Arial"/>
          <w:color w:val="000000"/>
          <w:sz w:val="24"/>
          <w:szCs w:val="24"/>
        </w:rPr>
        <w:t xml:space="preserve"> </w:t>
      </w:r>
      <w:r w:rsidR="00DC02C5">
        <w:rPr>
          <w:rFonts w:ascii="Arial" w:eastAsia="Times New Roman" w:hAnsi="Arial" w:cs="Arial"/>
          <w:color w:val="000000"/>
          <w:sz w:val="24"/>
          <w:szCs w:val="24"/>
        </w:rPr>
        <w:t xml:space="preserve">postavljanju </w:t>
      </w:r>
      <w:r w:rsidR="00682FB7" w:rsidRPr="00682FB7">
        <w:rPr>
          <w:rFonts w:ascii="Arial" w:eastAsia="Times New Roman" w:hAnsi="Arial" w:cs="Arial"/>
          <w:color w:val="000000"/>
          <w:sz w:val="24"/>
          <w:szCs w:val="24"/>
        </w:rPr>
        <w:t>bezbjednosnih</w:t>
      </w:r>
      <w:r w:rsidR="00DC02C5">
        <w:rPr>
          <w:rFonts w:ascii="Arial" w:eastAsia="Times New Roman" w:hAnsi="Arial" w:cs="Arial"/>
          <w:color w:val="000000"/>
          <w:sz w:val="24"/>
          <w:szCs w:val="24"/>
        </w:rPr>
        <w:t xml:space="preserve"> zona</w:t>
      </w:r>
      <w:r w:rsidR="000917EC">
        <w:rPr>
          <w:rFonts w:ascii="Arial" w:eastAsia="Times New Roman" w:hAnsi="Arial" w:cs="Arial"/>
          <w:color w:val="000000"/>
          <w:sz w:val="24"/>
          <w:szCs w:val="24"/>
        </w:rPr>
        <w:t>,</w:t>
      </w:r>
      <w:r w:rsidR="00980304">
        <w:rPr>
          <w:rFonts w:ascii="Arial" w:eastAsia="Times New Roman" w:hAnsi="Arial" w:cs="Arial"/>
          <w:color w:val="000000"/>
          <w:sz w:val="24"/>
          <w:szCs w:val="24"/>
        </w:rPr>
        <w:t xml:space="preserve"> </w:t>
      </w:r>
      <w:r w:rsidRPr="00307C7D">
        <w:rPr>
          <w:rFonts w:ascii="Arial" w:eastAsia="Times New Roman" w:hAnsi="Arial" w:cs="Arial"/>
          <w:color w:val="000000"/>
          <w:sz w:val="24"/>
          <w:szCs w:val="24"/>
        </w:rPr>
        <w:t>nijesam u sukobu interesa u smislu člana 41 stav 1 tačka 1 Zakona o javnim nabavkama i da ne postoji ekonomski i drugi lični interes koji može uticati na moju nepristrasnost i nezavisnost u ovom postupku javne nabavke.</w:t>
      </w:r>
    </w:p>
    <w:p w:rsidR="00307C7D" w:rsidRPr="00307C7D" w:rsidRDefault="00307C7D" w:rsidP="00307C7D">
      <w:pPr>
        <w:tabs>
          <w:tab w:val="left" w:pos="3290"/>
        </w:tabs>
        <w:spacing w:after="0" w:line="240" w:lineRule="auto"/>
        <w:jc w:val="both"/>
        <w:rPr>
          <w:rFonts w:ascii="Arial" w:eastAsia="Times New Roman" w:hAnsi="Arial" w:cs="Arial"/>
          <w:color w:val="000000"/>
          <w:sz w:val="24"/>
          <w:szCs w:val="24"/>
        </w:rPr>
      </w:pPr>
    </w:p>
    <w:p w:rsidR="00307C7D" w:rsidRPr="00307C7D" w:rsidRDefault="00307C7D" w:rsidP="00307C7D">
      <w:pPr>
        <w:tabs>
          <w:tab w:val="left" w:pos="3290"/>
        </w:tabs>
        <w:spacing w:after="0" w:line="240" w:lineRule="auto"/>
        <w:jc w:val="both"/>
        <w:rPr>
          <w:rFonts w:ascii="Arial" w:eastAsia="Times New Roman" w:hAnsi="Arial" w:cs="Arial"/>
          <w:color w:val="000000"/>
          <w:sz w:val="24"/>
          <w:szCs w:val="24"/>
        </w:rPr>
      </w:pPr>
    </w:p>
    <w:p w:rsidR="001655A1" w:rsidRPr="001655A1" w:rsidRDefault="001655A1" w:rsidP="001655A1">
      <w:pPr>
        <w:spacing w:after="0" w:line="240" w:lineRule="auto"/>
        <w:rPr>
          <w:rFonts w:ascii="Arial" w:eastAsia="Calibri" w:hAnsi="Arial" w:cs="Arial"/>
          <w:color w:val="000000"/>
          <w:sz w:val="24"/>
          <w:szCs w:val="24"/>
          <w:lang w:val="sr-Latn-CS"/>
        </w:rPr>
      </w:pPr>
      <w:r w:rsidRPr="001655A1">
        <w:rPr>
          <w:rFonts w:ascii="Arial" w:eastAsia="Calibri" w:hAnsi="Arial" w:cs="Arial"/>
          <w:color w:val="000000"/>
          <w:sz w:val="24"/>
          <w:szCs w:val="24"/>
          <w:lang w:val="sr-Latn-CS"/>
        </w:rPr>
        <w:t xml:space="preserve">Ovlašćeno lice naručioca    dr </w:t>
      </w:r>
      <w:r w:rsidR="009C2770">
        <w:rPr>
          <w:rFonts w:ascii="Arial" w:eastAsia="Calibri" w:hAnsi="Arial" w:cs="Arial"/>
          <w:color w:val="000000"/>
          <w:sz w:val="24"/>
          <w:szCs w:val="24"/>
          <w:lang w:val="sr-Latn-CS"/>
        </w:rPr>
        <w:t>Nikola Fabris</w:t>
      </w:r>
      <w:r w:rsidRPr="001655A1">
        <w:rPr>
          <w:rFonts w:ascii="Arial" w:eastAsia="Calibri" w:hAnsi="Arial" w:cs="Arial"/>
          <w:color w:val="000000"/>
          <w:sz w:val="24"/>
          <w:szCs w:val="24"/>
          <w:lang w:val="sr-Latn-CS"/>
        </w:rPr>
        <w:t xml:space="preserve">, </w:t>
      </w:r>
      <w:r w:rsidR="009C2770">
        <w:rPr>
          <w:rFonts w:ascii="Arial" w:eastAsia="Calibri" w:hAnsi="Arial" w:cs="Arial"/>
          <w:color w:val="000000"/>
          <w:sz w:val="24"/>
          <w:szCs w:val="24"/>
          <w:lang w:val="sr-Latn-CS"/>
        </w:rPr>
        <w:t>vice</w:t>
      </w:r>
      <w:r w:rsidRPr="001655A1">
        <w:rPr>
          <w:rFonts w:ascii="Arial" w:eastAsia="Calibri" w:hAnsi="Arial" w:cs="Arial"/>
          <w:color w:val="000000"/>
          <w:sz w:val="24"/>
          <w:szCs w:val="24"/>
          <w:lang w:val="sr-Latn-CS"/>
        </w:rPr>
        <w:t>guverne</w:t>
      </w:r>
      <w:r w:rsidR="009C2770">
        <w:rPr>
          <w:rFonts w:ascii="Arial" w:eastAsia="Calibri" w:hAnsi="Arial" w:cs="Arial"/>
          <w:color w:val="000000"/>
          <w:sz w:val="24"/>
          <w:szCs w:val="24"/>
          <w:lang w:val="sr-Latn-CS"/>
        </w:rPr>
        <w:t>r</w:t>
      </w:r>
      <w:r w:rsidRPr="001655A1">
        <w:rPr>
          <w:rFonts w:ascii="Arial" w:eastAsia="Calibri" w:hAnsi="Arial" w:cs="Arial"/>
          <w:color w:val="000000"/>
          <w:sz w:val="24"/>
          <w:szCs w:val="24"/>
          <w:lang w:val="sr-Latn-CS"/>
        </w:rPr>
        <w:t xml:space="preserve">  _____________________            </w:t>
      </w:r>
    </w:p>
    <w:p w:rsidR="001655A1" w:rsidRPr="001655A1" w:rsidRDefault="001655A1" w:rsidP="009C2770">
      <w:pPr>
        <w:spacing w:after="0" w:line="240" w:lineRule="auto"/>
        <w:rPr>
          <w:rFonts w:ascii="Arial" w:eastAsia="Calibri" w:hAnsi="Arial" w:cs="Arial"/>
          <w:i/>
          <w:color w:val="000000"/>
          <w:sz w:val="24"/>
          <w:szCs w:val="24"/>
          <w:lang w:val="sr-Latn-CS"/>
        </w:rPr>
      </w:pPr>
      <w:r w:rsidRPr="001655A1">
        <w:rPr>
          <w:rFonts w:ascii="Arial" w:eastAsia="Calibri" w:hAnsi="Arial" w:cs="Arial"/>
          <w:i/>
          <w:color w:val="000000"/>
          <w:sz w:val="24"/>
          <w:szCs w:val="24"/>
          <w:lang w:val="sr-Latn-CS"/>
        </w:rPr>
        <w:t xml:space="preserve">                                                                                                               </w:t>
      </w:r>
      <w:proofErr w:type="spellStart"/>
      <w:r w:rsidRPr="001655A1">
        <w:rPr>
          <w:rFonts w:ascii="Arial" w:eastAsia="Times New Roman" w:hAnsi="Arial" w:cs="Arial"/>
          <w:i/>
          <w:iCs/>
          <w:color w:val="000000"/>
          <w:sz w:val="24"/>
          <w:szCs w:val="24"/>
          <w:lang w:val="en-US"/>
        </w:rPr>
        <w:t>s.r.</w:t>
      </w:r>
      <w:proofErr w:type="spellEnd"/>
      <w:r w:rsidRPr="001655A1">
        <w:rPr>
          <w:rFonts w:ascii="Arial" w:eastAsia="Calibri" w:hAnsi="Arial" w:cs="Arial"/>
          <w:color w:val="000000"/>
          <w:sz w:val="24"/>
          <w:szCs w:val="24"/>
          <w:lang w:val="sr-Latn-CS"/>
        </w:rPr>
        <w:t xml:space="preserve">                     </w:t>
      </w:r>
    </w:p>
    <w:p w:rsidR="001655A1" w:rsidRPr="001655A1" w:rsidRDefault="001655A1" w:rsidP="001655A1">
      <w:pPr>
        <w:spacing w:after="0" w:line="240" w:lineRule="auto"/>
        <w:ind w:left="6372"/>
        <w:jc w:val="center"/>
        <w:rPr>
          <w:rFonts w:ascii="Arial" w:eastAsia="Times New Roman" w:hAnsi="Arial" w:cs="Arial"/>
          <w:i/>
          <w:iCs/>
          <w:color w:val="000000"/>
          <w:sz w:val="24"/>
          <w:szCs w:val="24"/>
          <w:lang w:val="en-US"/>
        </w:rPr>
      </w:pPr>
      <w:r w:rsidRPr="001655A1">
        <w:rPr>
          <w:rFonts w:ascii="Arial" w:eastAsia="Calibri" w:hAnsi="Arial" w:cs="Arial"/>
          <w:sz w:val="24"/>
          <w:szCs w:val="24"/>
          <w:lang w:val="sr-Latn-CS"/>
        </w:rPr>
        <w:t xml:space="preserve">                                                                            </w:t>
      </w:r>
    </w:p>
    <w:p w:rsidR="001655A1" w:rsidRPr="001655A1" w:rsidRDefault="001655A1" w:rsidP="001655A1">
      <w:pPr>
        <w:spacing w:after="0" w:line="240" w:lineRule="auto"/>
        <w:rPr>
          <w:rFonts w:ascii="Arial" w:eastAsia="Calibri" w:hAnsi="Arial" w:cs="Arial"/>
          <w:color w:val="000000"/>
          <w:sz w:val="24"/>
          <w:szCs w:val="24"/>
          <w:lang w:val="sr-Latn-CS"/>
        </w:rPr>
      </w:pPr>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Službenik</w:t>
      </w:r>
      <w:proofErr w:type="spellEnd"/>
      <w:r w:rsidRPr="001655A1">
        <w:rPr>
          <w:rFonts w:ascii="Arial" w:eastAsia="Calibri" w:hAnsi="Arial" w:cs="Arial"/>
          <w:color w:val="000000"/>
          <w:sz w:val="24"/>
          <w:szCs w:val="24"/>
          <w:lang w:val="en-US"/>
        </w:rPr>
        <w:t xml:space="preserve"> za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nabavke </w:t>
      </w:r>
      <w:r w:rsidR="009F4CD3">
        <w:rPr>
          <w:rFonts w:ascii="Arial" w:eastAsia="Calibri" w:hAnsi="Arial" w:cs="Arial"/>
          <w:color w:val="000000"/>
          <w:sz w:val="24"/>
          <w:szCs w:val="24"/>
          <w:lang w:val="sr-Latn-CS"/>
        </w:rPr>
        <w:t>Aleksandar Pavlićević</w:t>
      </w:r>
      <w:r w:rsidRPr="001655A1">
        <w:rPr>
          <w:rFonts w:ascii="Arial" w:eastAsia="Calibri" w:hAnsi="Arial" w:cs="Arial"/>
          <w:color w:val="000000"/>
          <w:sz w:val="24"/>
          <w:szCs w:val="24"/>
          <w:lang w:val="sr-Latn-CS"/>
        </w:rPr>
        <w:t>________________</w:t>
      </w:r>
    </w:p>
    <w:p w:rsidR="00766752" w:rsidRDefault="001655A1" w:rsidP="00766752">
      <w:pPr>
        <w:spacing w:after="0" w:line="240" w:lineRule="auto"/>
        <w:rPr>
          <w:rFonts w:ascii="Arial" w:eastAsia="Times New Roman" w:hAnsi="Arial" w:cs="Arial"/>
          <w:i/>
          <w:iCs/>
          <w:color w:val="000000"/>
          <w:sz w:val="24"/>
          <w:szCs w:val="24"/>
          <w:lang w:val="en-US"/>
        </w:rPr>
      </w:pPr>
      <w:r w:rsidRPr="001655A1">
        <w:rPr>
          <w:rFonts w:ascii="Arial" w:eastAsia="Calibri" w:hAnsi="Arial" w:cs="Arial"/>
          <w:i/>
          <w:iCs/>
          <w:color w:val="000000"/>
          <w:sz w:val="24"/>
          <w:szCs w:val="24"/>
          <w:lang w:val="sr-Latn-CS"/>
        </w:rPr>
        <w:t xml:space="preserve">  </w:t>
      </w:r>
      <w:r w:rsidRPr="001655A1">
        <w:rPr>
          <w:rFonts w:ascii="Arial" w:eastAsia="Calibri" w:hAnsi="Arial" w:cs="Arial"/>
          <w:i/>
          <w:color w:val="000000"/>
          <w:sz w:val="24"/>
          <w:szCs w:val="24"/>
          <w:lang w:val="sr-Latn-CS"/>
        </w:rPr>
        <w:t xml:space="preserve">                                                                                                                 </w:t>
      </w:r>
      <w:proofErr w:type="spellStart"/>
      <w:r w:rsidRPr="001655A1">
        <w:rPr>
          <w:rFonts w:ascii="Arial" w:eastAsia="Times New Roman" w:hAnsi="Arial" w:cs="Arial"/>
          <w:i/>
          <w:iCs/>
          <w:color w:val="000000"/>
          <w:sz w:val="24"/>
          <w:szCs w:val="24"/>
          <w:lang w:val="en-US"/>
        </w:rPr>
        <w:t>s.r.</w:t>
      </w:r>
      <w:proofErr w:type="spellEnd"/>
    </w:p>
    <w:p w:rsidR="00766752" w:rsidRDefault="00766752" w:rsidP="00766752">
      <w:pPr>
        <w:spacing w:after="0" w:line="240" w:lineRule="auto"/>
        <w:jc w:val="both"/>
        <w:rPr>
          <w:rFonts w:ascii="Arial" w:eastAsia="Calibri" w:hAnsi="Arial" w:cs="Arial"/>
          <w:color w:val="000000"/>
          <w:sz w:val="24"/>
          <w:szCs w:val="24"/>
          <w:lang w:val="en-US"/>
        </w:rPr>
      </w:pPr>
    </w:p>
    <w:p w:rsidR="00766752" w:rsidRDefault="00766752" w:rsidP="00766752">
      <w:pPr>
        <w:spacing w:after="0" w:line="240" w:lineRule="auto"/>
        <w:jc w:val="both"/>
        <w:rPr>
          <w:rFonts w:ascii="Arial" w:eastAsia="Calibri" w:hAnsi="Arial" w:cs="Arial"/>
          <w:color w:val="000000"/>
          <w:sz w:val="24"/>
          <w:szCs w:val="24"/>
          <w:lang w:val="en-US"/>
        </w:rPr>
      </w:pPr>
      <w:r w:rsidRPr="001655A1">
        <w:rPr>
          <w:rFonts w:ascii="Arial" w:eastAsia="Calibri" w:hAnsi="Arial" w:cs="Arial"/>
          <w:color w:val="000000"/>
          <w:sz w:val="24"/>
          <w:szCs w:val="24"/>
          <w:lang w:val="en-US"/>
        </w:rPr>
        <w:t xml:space="preserve">Lice </w:t>
      </w:r>
      <w:proofErr w:type="spellStart"/>
      <w:r w:rsidRPr="001655A1">
        <w:rPr>
          <w:rFonts w:ascii="Arial" w:eastAsia="Calibri" w:hAnsi="Arial" w:cs="Arial"/>
          <w:color w:val="000000"/>
          <w:sz w:val="24"/>
          <w:szCs w:val="24"/>
          <w:lang w:val="en-US"/>
        </w:rPr>
        <w:t>koje</w:t>
      </w:r>
      <w:proofErr w:type="spellEnd"/>
      <w:r w:rsidRPr="001655A1">
        <w:rPr>
          <w:rFonts w:ascii="Arial" w:eastAsia="Calibri" w:hAnsi="Arial" w:cs="Arial"/>
          <w:color w:val="000000"/>
          <w:sz w:val="24"/>
          <w:szCs w:val="24"/>
          <w:lang w:val="en-US"/>
        </w:rPr>
        <w:t xml:space="preserve"> je </w:t>
      </w:r>
      <w:proofErr w:type="spellStart"/>
      <w:r w:rsidRPr="001655A1">
        <w:rPr>
          <w:rFonts w:ascii="Arial" w:eastAsia="Calibri" w:hAnsi="Arial" w:cs="Arial"/>
          <w:color w:val="000000"/>
          <w:sz w:val="24"/>
          <w:szCs w:val="24"/>
          <w:lang w:val="en-US"/>
        </w:rPr>
        <w:t>učestvovalo</w:t>
      </w:r>
      <w:proofErr w:type="spellEnd"/>
      <w:r w:rsidRPr="001655A1">
        <w:rPr>
          <w:rFonts w:ascii="Arial" w:eastAsia="Calibri" w:hAnsi="Arial" w:cs="Arial"/>
          <w:color w:val="000000"/>
          <w:sz w:val="24"/>
          <w:szCs w:val="24"/>
          <w:lang w:val="en-US"/>
        </w:rPr>
        <w:t xml:space="preserve"> u </w:t>
      </w:r>
      <w:proofErr w:type="spellStart"/>
      <w:r w:rsidRPr="001655A1">
        <w:rPr>
          <w:rFonts w:ascii="Arial" w:eastAsia="Calibri" w:hAnsi="Arial" w:cs="Arial"/>
          <w:color w:val="000000"/>
          <w:sz w:val="24"/>
          <w:szCs w:val="24"/>
          <w:lang w:val="en-US"/>
        </w:rPr>
        <w:t>planiranju</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nabavke</w:t>
      </w:r>
      <w:r>
        <w:rPr>
          <w:rFonts w:ascii="Arial" w:eastAsia="Calibri" w:hAnsi="Arial" w:cs="Arial"/>
          <w:color w:val="000000"/>
          <w:sz w:val="24"/>
          <w:szCs w:val="24"/>
          <w:lang w:val="en-US"/>
        </w:rPr>
        <w:t xml:space="preserve"> Aleksandar </w:t>
      </w:r>
      <w:proofErr w:type="spellStart"/>
      <w:r>
        <w:rPr>
          <w:rFonts w:ascii="Arial" w:eastAsia="Calibri" w:hAnsi="Arial" w:cs="Arial"/>
          <w:color w:val="000000"/>
          <w:sz w:val="24"/>
          <w:szCs w:val="24"/>
          <w:lang w:val="en-US"/>
        </w:rPr>
        <w:t>Terzić</w:t>
      </w:r>
      <w:proofErr w:type="spellEnd"/>
      <w:r>
        <w:rPr>
          <w:rFonts w:ascii="Arial" w:eastAsia="Calibri" w:hAnsi="Arial" w:cs="Arial"/>
          <w:color w:val="000000"/>
          <w:sz w:val="24"/>
          <w:szCs w:val="24"/>
          <w:lang w:val="en-US"/>
        </w:rPr>
        <w:t>____________</w:t>
      </w:r>
    </w:p>
    <w:p w:rsidR="00766752" w:rsidRDefault="00766752" w:rsidP="00766752">
      <w:pPr>
        <w:spacing w:after="0" w:line="240" w:lineRule="auto"/>
        <w:ind w:left="7080" w:firstLine="708"/>
        <w:rPr>
          <w:rFonts w:ascii="Arial" w:eastAsia="Calibri" w:hAnsi="Arial" w:cs="Arial"/>
          <w:i/>
          <w:color w:val="000000"/>
          <w:sz w:val="24"/>
          <w:szCs w:val="24"/>
          <w:lang w:val="sr-Latn-CS"/>
        </w:rPr>
      </w:pPr>
      <w:r w:rsidRPr="00766752">
        <w:rPr>
          <w:rFonts w:ascii="Arial" w:eastAsia="Calibri" w:hAnsi="Arial" w:cs="Arial"/>
          <w:i/>
          <w:color w:val="000000"/>
          <w:sz w:val="24"/>
          <w:szCs w:val="24"/>
          <w:lang w:val="sr-Latn-CS"/>
        </w:rPr>
        <w:t>s.r.</w:t>
      </w:r>
    </w:p>
    <w:p w:rsidR="001655A1" w:rsidRPr="001655A1" w:rsidRDefault="001655A1" w:rsidP="001655A1">
      <w:pPr>
        <w:tabs>
          <w:tab w:val="left" w:pos="3290"/>
        </w:tabs>
        <w:spacing w:after="0" w:line="240" w:lineRule="auto"/>
        <w:rPr>
          <w:rFonts w:ascii="Arial" w:eastAsia="Times New Roman" w:hAnsi="Arial" w:cs="Arial"/>
          <w:iCs/>
          <w:color w:val="000000"/>
          <w:sz w:val="24"/>
          <w:szCs w:val="24"/>
          <w:lang w:val="en-US"/>
        </w:rPr>
      </w:pPr>
    </w:p>
    <w:p w:rsidR="009F4CD3" w:rsidRDefault="009F4CD3" w:rsidP="001655A1">
      <w:pPr>
        <w:spacing w:after="0" w:line="240" w:lineRule="auto"/>
        <w:jc w:val="both"/>
        <w:rPr>
          <w:rFonts w:ascii="Arial" w:eastAsia="Calibri" w:hAnsi="Arial" w:cs="Arial"/>
          <w:color w:val="000000"/>
          <w:sz w:val="24"/>
          <w:szCs w:val="24"/>
          <w:lang w:val="en-US"/>
        </w:rPr>
      </w:pPr>
      <w:proofErr w:type="spellStart"/>
      <w:r>
        <w:rPr>
          <w:rFonts w:ascii="Arial" w:eastAsia="Calibri" w:hAnsi="Arial" w:cs="Arial"/>
          <w:color w:val="000000"/>
          <w:sz w:val="24"/>
          <w:szCs w:val="24"/>
          <w:lang w:val="en-US"/>
        </w:rPr>
        <w:t>Predsjednik</w:t>
      </w:r>
      <w:proofErr w:type="spellEnd"/>
      <w:r w:rsidR="001655A1" w:rsidRPr="001655A1">
        <w:rPr>
          <w:rFonts w:ascii="Arial" w:eastAsia="Calibri" w:hAnsi="Arial" w:cs="Arial"/>
          <w:color w:val="000000"/>
          <w:sz w:val="24"/>
          <w:szCs w:val="24"/>
          <w:lang w:val="en-US"/>
        </w:rPr>
        <w:t xml:space="preserve"> </w:t>
      </w:r>
      <w:proofErr w:type="spellStart"/>
      <w:r w:rsidR="001655A1" w:rsidRPr="001655A1">
        <w:rPr>
          <w:rFonts w:ascii="Arial" w:eastAsia="Calibri" w:hAnsi="Arial" w:cs="Arial"/>
          <w:color w:val="000000"/>
          <w:sz w:val="24"/>
          <w:szCs w:val="24"/>
          <w:lang w:val="en-US"/>
        </w:rPr>
        <w:t>komisije</w:t>
      </w:r>
      <w:proofErr w:type="spellEnd"/>
      <w:r w:rsidR="001655A1" w:rsidRPr="001655A1">
        <w:rPr>
          <w:rFonts w:ascii="Arial" w:eastAsia="Calibri" w:hAnsi="Arial" w:cs="Arial"/>
          <w:color w:val="000000"/>
          <w:sz w:val="24"/>
          <w:szCs w:val="24"/>
          <w:lang w:val="en-US"/>
        </w:rPr>
        <w:t xml:space="preserve"> za </w:t>
      </w:r>
      <w:proofErr w:type="spellStart"/>
      <w:r w:rsidR="001655A1" w:rsidRPr="001655A1">
        <w:rPr>
          <w:rFonts w:ascii="Arial" w:eastAsia="Calibri" w:hAnsi="Arial" w:cs="Arial"/>
          <w:color w:val="000000"/>
          <w:sz w:val="24"/>
          <w:szCs w:val="24"/>
          <w:lang w:val="en-US"/>
        </w:rPr>
        <w:t>sprovođenje</w:t>
      </w:r>
      <w:proofErr w:type="spellEnd"/>
      <w:r w:rsidR="001655A1" w:rsidRPr="001655A1">
        <w:rPr>
          <w:rFonts w:ascii="Arial" w:eastAsia="Calibri" w:hAnsi="Arial" w:cs="Arial"/>
          <w:color w:val="000000"/>
          <w:sz w:val="24"/>
          <w:szCs w:val="24"/>
          <w:lang w:val="en-US"/>
        </w:rPr>
        <w:t xml:space="preserve"> </w:t>
      </w:r>
      <w:proofErr w:type="spellStart"/>
      <w:r w:rsidR="001655A1" w:rsidRPr="001655A1">
        <w:rPr>
          <w:rFonts w:ascii="Arial" w:eastAsia="Calibri" w:hAnsi="Arial" w:cs="Arial"/>
          <w:color w:val="000000"/>
          <w:sz w:val="24"/>
          <w:szCs w:val="24"/>
          <w:lang w:val="en-US"/>
        </w:rPr>
        <w:t>postupka</w:t>
      </w:r>
      <w:proofErr w:type="spellEnd"/>
      <w:r w:rsidR="001655A1" w:rsidRPr="001655A1">
        <w:rPr>
          <w:rFonts w:ascii="Arial" w:eastAsia="Calibri" w:hAnsi="Arial" w:cs="Arial"/>
          <w:color w:val="000000"/>
          <w:sz w:val="24"/>
          <w:szCs w:val="24"/>
          <w:lang w:val="en-US"/>
        </w:rPr>
        <w:t xml:space="preserve"> </w:t>
      </w:r>
      <w:proofErr w:type="spellStart"/>
      <w:r w:rsidR="001655A1" w:rsidRPr="001655A1">
        <w:rPr>
          <w:rFonts w:ascii="Arial" w:eastAsia="Calibri" w:hAnsi="Arial" w:cs="Arial"/>
          <w:color w:val="000000"/>
          <w:sz w:val="24"/>
          <w:szCs w:val="24"/>
          <w:lang w:val="en-US"/>
        </w:rPr>
        <w:t>javne</w:t>
      </w:r>
      <w:proofErr w:type="spellEnd"/>
      <w:r w:rsidR="001655A1" w:rsidRPr="001655A1">
        <w:rPr>
          <w:rFonts w:ascii="Arial" w:eastAsia="Calibri" w:hAnsi="Arial" w:cs="Arial"/>
          <w:color w:val="000000"/>
          <w:sz w:val="24"/>
          <w:szCs w:val="24"/>
          <w:lang w:val="en-US"/>
        </w:rPr>
        <w:t xml:space="preserve"> nabavke </w:t>
      </w:r>
      <w:r>
        <w:rPr>
          <w:rFonts w:ascii="Arial" w:eastAsia="Calibri" w:hAnsi="Arial" w:cs="Arial"/>
          <w:color w:val="000000"/>
          <w:sz w:val="24"/>
          <w:szCs w:val="24"/>
          <w:lang w:val="en-US"/>
        </w:rPr>
        <w:t xml:space="preserve">Aleksandar </w:t>
      </w:r>
      <w:proofErr w:type="spellStart"/>
      <w:r>
        <w:rPr>
          <w:rFonts w:ascii="Arial" w:eastAsia="Calibri" w:hAnsi="Arial" w:cs="Arial"/>
          <w:color w:val="000000"/>
          <w:sz w:val="24"/>
          <w:szCs w:val="24"/>
          <w:lang w:val="en-US"/>
        </w:rPr>
        <w:t>Pavlićević</w:t>
      </w:r>
      <w:proofErr w:type="spellEnd"/>
    </w:p>
    <w:p w:rsidR="001655A1" w:rsidRPr="001655A1" w:rsidRDefault="009F4CD3" w:rsidP="009F4CD3">
      <w:pPr>
        <w:spacing w:after="0" w:line="240" w:lineRule="auto"/>
        <w:ind w:left="7080"/>
        <w:jc w:val="both"/>
        <w:rPr>
          <w:rFonts w:ascii="Arial" w:eastAsia="Calibri" w:hAnsi="Arial" w:cs="Arial"/>
          <w:color w:val="000000"/>
          <w:sz w:val="24"/>
          <w:szCs w:val="24"/>
          <w:lang w:val="en-US"/>
        </w:rPr>
      </w:pPr>
      <w:r>
        <w:rPr>
          <w:rFonts w:ascii="Arial" w:eastAsia="Calibri" w:hAnsi="Arial" w:cs="Arial"/>
          <w:color w:val="000000"/>
          <w:sz w:val="24"/>
          <w:szCs w:val="24"/>
          <w:lang w:val="en-US"/>
        </w:rPr>
        <w:t>_</w:t>
      </w:r>
      <w:r w:rsidR="001655A1" w:rsidRPr="001655A1">
        <w:rPr>
          <w:rFonts w:ascii="Arial" w:eastAsia="Calibri" w:hAnsi="Arial" w:cs="Arial"/>
          <w:color w:val="000000"/>
          <w:sz w:val="24"/>
          <w:szCs w:val="24"/>
          <w:lang w:val="en-US"/>
        </w:rPr>
        <w:t>_____________</w:t>
      </w:r>
    </w:p>
    <w:p w:rsidR="001655A1" w:rsidRPr="001655A1" w:rsidRDefault="001655A1" w:rsidP="001655A1">
      <w:pPr>
        <w:spacing w:after="0" w:line="240" w:lineRule="auto"/>
        <w:ind w:left="4956" w:firstLine="708"/>
        <w:jc w:val="both"/>
        <w:rPr>
          <w:rFonts w:ascii="Arial" w:eastAsia="Calibri" w:hAnsi="Arial" w:cs="Arial"/>
          <w:i/>
          <w:iCs/>
          <w:color w:val="000000"/>
          <w:sz w:val="24"/>
          <w:szCs w:val="24"/>
          <w:lang w:val="en-US"/>
        </w:rPr>
      </w:pPr>
      <w:r w:rsidRPr="001655A1">
        <w:rPr>
          <w:rFonts w:ascii="Arial" w:eastAsia="Calibri" w:hAnsi="Arial" w:cs="Arial"/>
          <w:i/>
          <w:iCs/>
          <w:color w:val="000000"/>
          <w:sz w:val="24"/>
          <w:szCs w:val="24"/>
          <w:lang w:val="en-US"/>
        </w:rPr>
        <w:t xml:space="preserve">                                </w:t>
      </w:r>
      <w:proofErr w:type="spellStart"/>
      <w:r w:rsidRPr="001655A1">
        <w:rPr>
          <w:rFonts w:ascii="Arial" w:eastAsia="Calibri" w:hAnsi="Arial" w:cs="Arial"/>
          <w:i/>
          <w:iCs/>
          <w:color w:val="000000"/>
          <w:sz w:val="24"/>
          <w:szCs w:val="24"/>
          <w:lang w:val="en-US"/>
        </w:rPr>
        <w:t>s.r.</w:t>
      </w:r>
      <w:proofErr w:type="spellEnd"/>
    </w:p>
    <w:p w:rsidR="001655A1" w:rsidRPr="001655A1" w:rsidRDefault="001655A1" w:rsidP="001655A1">
      <w:pPr>
        <w:spacing w:after="0" w:line="240" w:lineRule="auto"/>
        <w:jc w:val="both"/>
        <w:rPr>
          <w:rFonts w:ascii="Arial" w:eastAsia="Calibri" w:hAnsi="Arial" w:cs="Arial"/>
          <w:i/>
          <w:iCs/>
          <w:color w:val="000000"/>
          <w:sz w:val="24"/>
          <w:szCs w:val="24"/>
          <w:lang w:val="en-US"/>
        </w:rPr>
      </w:pPr>
    </w:p>
    <w:p w:rsidR="001655A1" w:rsidRPr="001655A1" w:rsidRDefault="001655A1" w:rsidP="001655A1">
      <w:pPr>
        <w:spacing w:after="0" w:line="240" w:lineRule="auto"/>
        <w:jc w:val="both"/>
        <w:rPr>
          <w:rFonts w:ascii="Arial" w:eastAsia="Calibri" w:hAnsi="Arial" w:cs="Arial"/>
          <w:color w:val="000000"/>
          <w:sz w:val="24"/>
          <w:szCs w:val="24"/>
          <w:lang w:val="en-US"/>
        </w:rPr>
      </w:pPr>
      <w:proofErr w:type="spellStart"/>
      <w:r w:rsidRPr="001655A1">
        <w:rPr>
          <w:rFonts w:ascii="Arial" w:eastAsia="Calibri" w:hAnsi="Arial" w:cs="Arial"/>
          <w:color w:val="000000"/>
          <w:sz w:val="24"/>
          <w:szCs w:val="24"/>
          <w:lang w:val="en-US"/>
        </w:rPr>
        <w:t>Član</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komisije</w:t>
      </w:r>
      <w:proofErr w:type="spellEnd"/>
      <w:r w:rsidRPr="001655A1">
        <w:rPr>
          <w:rFonts w:ascii="Arial" w:eastAsia="Calibri" w:hAnsi="Arial" w:cs="Arial"/>
          <w:color w:val="000000"/>
          <w:sz w:val="24"/>
          <w:szCs w:val="24"/>
          <w:lang w:val="en-US"/>
        </w:rPr>
        <w:t xml:space="preserve"> za </w:t>
      </w:r>
      <w:proofErr w:type="spellStart"/>
      <w:r w:rsidRPr="001655A1">
        <w:rPr>
          <w:rFonts w:ascii="Arial" w:eastAsia="Calibri" w:hAnsi="Arial" w:cs="Arial"/>
          <w:color w:val="000000"/>
          <w:sz w:val="24"/>
          <w:szCs w:val="24"/>
          <w:lang w:val="en-US"/>
        </w:rPr>
        <w:t>sprovođenje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postupka</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nabavke </w:t>
      </w:r>
      <w:r w:rsidR="005037F6">
        <w:rPr>
          <w:rFonts w:ascii="Arial" w:eastAsia="Calibri" w:hAnsi="Arial" w:cs="Arial"/>
          <w:color w:val="000000"/>
          <w:sz w:val="24"/>
          <w:szCs w:val="24"/>
          <w:lang w:val="en-US"/>
        </w:rPr>
        <w:t xml:space="preserve">Nikola </w:t>
      </w:r>
      <w:proofErr w:type="spellStart"/>
      <w:r w:rsidR="005037F6">
        <w:rPr>
          <w:rFonts w:ascii="Arial" w:eastAsia="Calibri" w:hAnsi="Arial" w:cs="Arial"/>
          <w:color w:val="000000"/>
          <w:sz w:val="24"/>
          <w:szCs w:val="24"/>
          <w:lang w:val="en-US"/>
        </w:rPr>
        <w:t>Milić</w:t>
      </w:r>
      <w:proofErr w:type="spellEnd"/>
      <w:r w:rsidRPr="001655A1">
        <w:rPr>
          <w:rFonts w:ascii="Arial" w:eastAsia="Calibri" w:hAnsi="Arial" w:cs="Arial"/>
          <w:color w:val="000000"/>
          <w:sz w:val="24"/>
          <w:szCs w:val="24"/>
          <w:lang w:val="en-US"/>
        </w:rPr>
        <w:t>__________</w:t>
      </w:r>
      <w:r w:rsidR="009F4CD3">
        <w:rPr>
          <w:rFonts w:ascii="Arial" w:eastAsia="Calibri" w:hAnsi="Arial" w:cs="Arial"/>
          <w:color w:val="000000"/>
          <w:sz w:val="24"/>
          <w:szCs w:val="24"/>
          <w:lang w:val="en-US"/>
        </w:rPr>
        <w:t>____</w:t>
      </w:r>
      <w:r w:rsidRPr="001655A1">
        <w:rPr>
          <w:rFonts w:ascii="Arial" w:eastAsia="Calibri" w:hAnsi="Arial" w:cs="Arial"/>
          <w:color w:val="000000"/>
          <w:sz w:val="24"/>
          <w:szCs w:val="24"/>
          <w:lang w:val="en-US"/>
        </w:rPr>
        <w:t>_</w:t>
      </w:r>
    </w:p>
    <w:p w:rsidR="001655A1" w:rsidRPr="001655A1" w:rsidRDefault="001655A1" w:rsidP="001655A1">
      <w:pPr>
        <w:spacing w:after="0" w:line="240" w:lineRule="auto"/>
        <w:ind w:left="4956" w:firstLine="708"/>
        <w:jc w:val="both"/>
        <w:rPr>
          <w:rFonts w:ascii="Arial" w:eastAsia="Calibri" w:hAnsi="Arial" w:cs="Arial"/>
          <w:i/>
          <w:iCs/>
          <w:color w:val="000000"/>
          <w:sz w:val="24"/>
          <w:szCs w:val="24"/>
          <w:lang w:val="en-US"/>
        </w:rPr>
      </w:pPr>
      <w:r w:rsidRPr="001655A1">
        <w:rPr>
          <w:rFonts w:ascii="Arial" w:eastAsia="Calibri" w:hAnsi="Arial" w:cs="Arial"/>
          <w:i/>
          <w:iCs/>
          <w:color w:val="000000"/>
          <w:sz w:val="24"/>
          <w:szCs w:val="24"/>
          <w:lang w:val="en-US"/>
        </w:rPr>
        <w:t xml:space="preserve">                               </w:t>
      </w:r>
      <w:proofErr w:type="spellStart"/>
      <w:r w:rsidRPr="001655A1">
        <w:rPr>
          <w:rFonts w:ascii="Arial" w:eastAsia="Calibri" w:hAnsi="Arial" w:cs="Arial"/>
          <w:i/>
          <w:iCs/>
          <w:color w:val="000000"/>
          <w:sz w:val="24"/>
          <w:szCs w:val="24"/>
          <w:lang w:val="en-US"/>
        </w:rPr>
        <w:t>s.r.</w:t>
      </w:r>
      <w:proofErr w:type="spellEnd"/>
    </w:p>
    <w:p w:rsidR="001655A1" w:rsidRPr="001655A1" w:rsidRDefault="001655A1" w:rsidP="001655A1">
      <w:pPr>
        <w:spacing w:after="0" w:line="240" w:lineRule="auto"/>
        <w:ind w:left="4956" w:firstLine="708"/>
        <w:jc w:val="both"/>
        <w:rPr>
          <w:rFonts w:ascii="Arial" w:eastAsia="Calibri" w:hAnsi="Arial" w:cs="Arial"/>
          <w:i/>
          <w:iCs/>
          <w:color w:val="000000"/>
          <w:sz w:val="24"/>
          <w:szCs w:val="24"/>
          <w:lang w:val="en-US"/>
        </w:rPr>
      </w:pPr>
    </w:p>
    <w:p w:rsidR="001655A1" w:rsidRPr="001655A1" w:rsidRDefault="001655A1" w:rsidP="001655A1">
      <w:pPr>
        <w:spacing w:after="0" w:line="240" w:lineRule="auto"/>
        <w:jc w:val="both"/>
        <w:rPr>
          <w:rFonts w:ascii="Arial" w:eastAsia="Calibri" w:hAnsi="Arial" w:cs="Arial"/>
          <w:color w:val="000000"/>
          <w:sz w:val="24"/>
          <w:szCs w:val="24"/>
          <w:lang w:val="en-US"/>
        </w:rPr>
      </w:pPr>
      <w:proofErr w:type="spellStart"/>
      <w:r w:rsidRPr="001655A1">
        <w:rPr>
          <w:rFonts w:ascii="Arial" w:eastAsia="Calibri" w:hAnsi="Arial" w:cs="Arial"/>
          <w:color w:val="000000"/>
          <w:sz w:val="24"/>
          <w:szCs w:val="24"/>
          <w:lang w:val="en-US"/>
        </w:rPr>
        <w:t>Član</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komisije</w:t>
      </w:r>
      <w:proofErr w:type="spellEnd"/>
      <w:r w:rsidRPr="001655A1">
        <w:rPr>
          <w:rFonts w:ascii="Arial" w:eastAsia="Calibri" w:hAnsi="Arial" w:cs="Arial"/>
          <w:color w:val="000000"/>
          <w:sz w:val="24"/>
          <w:szCs w:val="24"/>
          <w:lang w:val="en-US"/>
        </w:rPr>
        <w:t xml:space="preserve"> za </w:t>
      </w:r>
      <w:proofErr w:type="spellStart"/>
      <w:r w:rsidRPr="001655A1">
        <w:rPr>
          <w:rFonts w:ascii="Arial" w:eastAsia="Calibri" w:hAnsi="Arial" w:cs="Arial"/>
          <w:color w:val="000000"/>
          <w:sz w:val="24"/>
          <w:szCs w:val="24"/>
          <w:lang w:val="en-US"/>
        </w:rPr>
        <w:t>sprovođenje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postupka</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nabavke</w:t>
      </w:r>
      <w:r w:rsidR="00980304">
        <w:rPr>
          <w:rFonts w:ascii="Arial" w:eastAsia="Calibri" w:hAnsi="Arial" w:cs="Arial"/>
          <w:color w:val="000000"/>
          <w:sz w:val="24"/>
          <w:szCs w:val="24"/>
          <w:lang w:val="en-US"/>
        </w:rPr>
        <w:t xml:space="preserve"> </w:t>
      </w:r>
      <w:r w:rsidR="00E855AF">
        <w:rPr>
          <w:rFonts w:ascii="Arial" w:eastAsia="Calibri" w:hAnsi="Arial" w:cs="Arial"/>
          <w:color w:val="000000"/>
          <w:sz w:val="24"/>
          <w:szCs w:val="24"/>
          <w:lang w:val="en-US"/>
        </w:rPr>
        <w:t xml:space="preserve">Vojislav </w:t>
      </w:r>
      <w:proofErr w:type="spellStart"/>
      <w:r w:rsidR="00E855AF">
        <w:rPr>
          <w:rFonts w:ascii="Arial" w:eastAsia="Calibri" w:hAnsi="Arial" w:cs="Arial"/>
          <w:color w:val="000000"/>
          <w:sz w:val="24"/>
          <w:szCs w:val="24"/>
          <w:lang w:val="en-US"/>
        </w:rPr>
        <w:t>Roganović</w:t>
      </w:r>
      <w:proofErr w:type="spellEnd"/>
      <w:r w:rsidRPr="001655A1">
        <w:rPr>
          <w:rFonts w:ascii="Arial" w:eastAsia="Calibri" w:hAnsi="Arial" w:cs="Arial"/>
          <w:color w:val="000000"/>
          <w:sz w:val="24"/>
          <w:szCs w:val="24"/>
          <w:lang w:val="en-US"/>
        </w:rPr>
        <w:t>_________</w:t>
      </w:r>
    </w:p>
    <w:p w:rsidR="001655A1" w:rsidRDefault="001655A1" w:rsidP="001655A1">
      <w:pPr>
        <w:spacing w:after="0" w:line="240" w:lineRule="auto"/>
        <w:rPr>
          <w:rFonts w:ascii="Arial" w:eastAsia="Calibri" w:hAnsi="Arial" w:cs="Arial"/>
          <w:i/>
          <w:iCs/>
          <w:color w:val="000000"/>
          <w:sz w:val="24"/>
          <w:szCs w:val="24"/>
          <w:lang w:val="en-US"/>
        </w:rPr>
      </w:pPr>
      <w:r w:rsidRPr="001655A1">
        <w:rPr>
          <w:rFonts w:ascii="Arial" w:eastAsia="Calibri" w:hAnsi="Arial" w:cs="Arial"/>
          <w:i/>
          <w:iCs/>
          <w:color w:val="000000"/>
          <w:sz w:val="24"/>
          <w:szCs w:val="24"/>
          <w:lang w:val="en-US"/>
        </w:rPr>
        <w:t xml:space="preserve">                                                                                                                       </w:t>
      </w:r>
      <w:proofErr w:type="spellStart"/>
      <w:r w:rsidRPr="001655A1">
        <w:rPr>
          <w:rFonts w:ascii="Arial" w:eastAsia="Calibri" w:hAnsi="Arial" w:cs="Arial"/>
          <w:i/>
          <w:iCs/>
          <w:color w:val="000000"/>
          <w:sz w:val="24"/>
          <w:szCs w:val="24"/>
          <w:lang w:val="en-US"/>
        </w:rPr>
        <w:t>s.r.</w:t>
      </w:r>
      <w:proofErr w:type="spellEnd"/>
    </w:p>
    <w:p w:rsidR="00AE335A" w:rsidRDefault="00AE335A" w:rsidP="001655A1">
      <w:pPr>
        <w:spacing w:after="0" w:line="240" w:lineRule="auto"/>
        <w:rPr>
          <w:rFonts w:ascii="Arial" w:eastAsia="Calibri" w:hAnsi="Arial" w:cs="Arial"/>
          <w:i/>
          <w:iCs/>
          <w:color w:val="000000"/>
          <w:sz w:val="24"/>
          <w:szCs w:val="24"/>
          <w:lang w:val="en-US"/>
        </w:rPr>
      </w:pPr>
    </w:p>
    <w:p w:rsidR="00AE335A" w:rsidRDefault="00AE335A" w:rsidP="001655A1">
      <w:pPr>
        <w:spacing w:after="0" w:line="240" w:lineRule="auto"/>
        <w:rPr>
          <w:rFonts w:ascii="Arial" w:eastAsia="Calibri" w:hAnsi="Arial" w:cs="Arial"/>
          <w:i/>
          <w:iCs/>
          <w:color w:val="000000"/>
          <w:sz w:val="24"/>
          <w:szCs w:val="24"/>
          <w:lang w:val="en-US"/>
        </w:rPr>
      </w:pPr>
    </w:p>
    <w:p w:rsidR="00AE335A" w:rsidRDefault="00AE335A" w:rsidP="001655A1">
      <w:pPr>
        <w:spacing w:after="0" w:line="240" w:lineRule="auto"/>
        <w:rPr>
          <w:rFonts w:ascii="Arial" w:eastAsia="Calibri" w:hAnsi="Arial" w:cs="Arial"/>
          <w:i/>
          <w:iCs/>
          <w:color w:val="000000"/>
          <w:sz w:val="24"/>
          <w:szCs w:val="24"/>
          <w:lang w:val="en-US"/>
        </w:rPr>
      </w:pPr>
    </w:p>
    <w:p w:rsidR="00AE335A" w:rsidRDefault="00AE335A" w:rsidP="001655A1">
      <w:pPr>
        <w:spacing w:after="0" w:line="240" w:lineRule="auto"/>
        <w:rPr>
          <w:rFonts w:ascii="Arial" w:eastAsia="Calibri" w:hAnsi="Arial" w:cs="Arial"/>
          <w:i/>
          <w:iCs/>
          <w:color w:val="000000"/>
          <w:sz w:val="24"/>
          <w:szCs w:val="24"/>
          <w:lang w:val="en-US"/>
        </w:rPr>
      </w:pPr>
    </w:p>
    <w:p w:rsidR="009C2770" w:rsidRDefault="009C2770" w:rsidP="001655A1">
      <w:pPr>
        <w:spacing w:after="0" w:line="240" w:lineRule="auto"/>
        <w:rPr>
          <w:rFonts w:ascii="Arial" w:eastAsia="Calibri" w:hAnsi="Arial" w:cs="Arial"/>
          <w:i/>
          <w:iCs/>
          <w:color w:val="000000"/>
          <w:sz w:val="24"/>
          <w:szCs w:val="24"/>
          <w:lang w:val="en-US"/>
        </w:rPr>
      </w:pPr>
    </w:p>
    <w:p w:rsidR="009C2770" w:rsidRDefault="009C2770" w:rsidP="001655A1">
      <w:pPr>
        <w:spacing w:after="0" w:line="240" w:lineRule="auto"/>
        <w:rPr>
          <w:rFonts w:ascii="Arial" w:eastAsia="Calibri" w:hAnsi="Arial" w:cs="Arial"/>
          <w:i/>
          <w:iCs/>
          <w:color w:val="000000"/>
          <w:sz w:val="24"/>
          <w:szCs w:val="24"/>
          <w:lang w:val="en-US"/>
        </w:rPr>
      </w:pPr>
    </w:p>
    <w:p w:rsidR="009C2770" w:rsidRDefault="009C2770" w:rsidP="001655A1">
      <w:pPr>
        <w:spacing w:after="0" w:line="240" w:lineRule="auto"/>
        <w:rPr>
          <w:rFonts w:ascii="Arial" w:eastAsia="Calibri" w:hAnsi="Arial" w:cs="Arial"/>
          <w:i/>
          <w:iCs/>
          <w:color w:val="000000"/>
          <w:sz w:val="24"/>
          <w:szCs w:val="24"/>
          <w:lang w:val="en-US"/>
        </w:rPr>
      </w:pPr>
    </w:p>
    <w:p w:rsidR="00AE335A" w:rsidRPr="00011D34" w:rsidRDefault="00AE335A" w:rsidP="00011D34">
      <w:pPr>
        <w:pStyle w:val="ListParagraph"/>
        <w:keepNext/>
        <w:keepLines/>
        <w:numPr>
          <w:ilvl w:val="0"/>
          <w:numId w:val="9"/>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rPr>
      </w:pPr>
      <w:bookmarkStart w:id="34" w:name="_Toc62730568"/>
      <w:r w:rsidRPr="00011D34">
        <w:rPr>
          <w:rFonts w:ascii="Arial" w:eastAsia="Times New Roman" w:hAnsi="Arial" w:cs="Times New Roman"/>
          <w:b/>
          <w:sz w:val="28"/>
          <w:szCs w:val="32"/>
        </w:rPr>
        <w:lastRenderedPageBreak/>
        <w:t>UPUTSTVO O PRAVNOM SREDSTVU</w:t>
      </w:r>
      <w:bookmarkEnd w:id="34"/>
    </w:p>
    <w:p w:rsidR="00AE335A" w:rsidRPr="00AE335A" w:rsidRDefault="00AE335A" w:rsidP="00AE335A">
      <w:pPr>
        <w:tabs>
          <w:tab w:val="left" w:pos="5760"/>
        </w:tabs>
        <w:spacing w:after="0" w:line="240" w:lineRule="auto"/>
        <w:jc w:val="center"/>
        <w:rPr>
          <w:rFonts w:ascii="Arial" w:eastAsia="Times New Roman" w:hAnsi="Arial" w:cs="Arial"/>
          <w:color w:val="000000"/>
          <w:sz w:val="24"/>
          <w:szCs w:val="24"/>
        </w:rPr>
      </w:pPr>
    </w:p>
    <w:p w:rsidR="005037F6" w:rsidRPr="005037F6" w:rsidRDefault="005037F6" w:rsidP="005037F6">
      <w:pPr>
        <w:tabs>
          <w:tab w:val="left" w:pos="5760"/>
        </w:tabs>
        <w:spacing w:after="0" w:line="240" w:lineRule="auto"/>
        <w:ind w:firstLine="567"/>
        <w:jc w:val="both"/>
        <w:rPr>
          <w:rFonts w:ascii="Arial" w:eastAsia="Times New Roman" w:hAnsi="Arial" w:cs="Arial"/>
          <w:color w:val="000000"/>
          <w:sz w:val="24"/>
          <w:szCs w:val="24"/>
        </w:rPr>
      </w:pPr>
      <w:r w:rsidRPr="005037F6">
        <w:rPr>
          <w:rFonts w:ascii="Arial" w:eastAsia="Times New Roman" w:hAnsi="Arial" w:cs="Arial"/>
          <w:color w:val="000000"/>
          <w:sz w:val="24"/>
          <w:szCs w:val="24"/>
        </w:rPr>
        <w:t>Privredni subjekat može da izjavi žalbu protiv ove tenderske dokumentacije Komisiji za zaštitu prava:</w:t>
      </w:r>
    </w:p>
    <w:p w:rsidR="005037F6" w:rsidRPr="005037F6" w:rsidRDefault="005037F6" w:rsidP="005037F6">
      <w:pPr>
        <w:tabs>
          <w:tab w:val="left" w:pos="5760"/>
        </w:tabs>
        <w:spacing w:after="0" w:line="240" w:lineRule="auto"/>
        <w:ind w:firstLine="567"/>
        <w:jc w:val="both"/>
        <w:rPr>
          <w:rFonts w:ascii="Arial" w:eastAsia="Times New Roman" w:hAnsi="Arial" w:cs="Arial"/>
          <w:color w:val="000000"/>
          <w:sz w:val="24"/>
          <w:szCs w:val="24"/>
        </w:rPr>
      </w:pPr>
      <w:r w:rsidRPr="005037F6">
        <w:rPr>
          <w:rFonts w:ascii="Arial" w:eastAsia="Times New Roman" w:hAnsi="Arial" w:cs="Arial"/>
          <w:color w:val="000000"/>
          <w:sz w:val="24"/>
          <w:szCs w:val="24"/>
        </w:rPr>
        <w:t>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5037F6" w:rsidRPr="005037F6" w:rsidRDefault="005037F6" w:rsidP="005037F6">
      <w:pPr>
        <w:tabs>
          <w:tab w:val="left" w:pos="5760"/>
        </w:tabs>
        <w:spacing w:after="0" w:line="240" w:lineRule="auto"/>
        <w:ind w:firstLine="567"/>
        <w:jc w:val="both"/>
        <w:rPr>
          <w:rFonts w:ascii="Arial" w:eastAsia="Times New Roman" w:hAnsi="Arial" w:cs="Arial"/>
          <w:color w:val="000000"/>
          <w:sz w:val="24"/>
          <w:szCs w:val="24"/>
        </w:rPr>
      </w:pPr>
      <w:r w:rsidRPr="005037F6">
        <w:rPr>
          <w:rFonts w:ascii="Arial" w:eastAsia="Times New Roman" w:hAnsi="Arial" w:cs="Arial"/>
          <w:color w:val="000000"/>
          <w:sz w:val="24"/>
          <w:szCs w:val="24"/>
        </w:rPr>
        <w:t>2) u roku od deset dana od dana objavljivanja, odnosno dostavljanja tenderske</w:t>
      </w:r>
    </w:p>
    <w:p w:rsidR="005037F6" w:rsidRPr="005037F6" w:rsidRDefault="005037F6" w:rsidP="005037F6">
      <w:pPr>
        <w:tabs>
          <w:tab w:val="left" w:pos="5760"/>
        </w:tabs>
        <w:spacing w:after="0" w:line="240" w:lineRule="auto"/>
        <w:jc w:val="both"/>
        <w:rPr>
          <w:rFonts w:ascii="Arial" w:eastAsia="Times New Roman" w:hAnsi="Arial" w:cs="Arial"/>
          <w:color w:val="000000"/>
          <w:sz w:val="24"/>
          <w:szCs w:val="24"/>
        </w:rPr>
      </w:pPr>
      <w:r w:rsidRPr="005037F6">
        <w:rPr>
          <w:rFonts w:ascii="Arial" w:eastAsia="Times New Roman" w:hAnsi="Arial" w:cs="Arial"/>
          <w:color w:val="000000"/>
          <w:sz w:val="24"/>
          <w:szCs w:val="24"/>
        </w:rPr>
        <w:t>dokumentacije ili izmjene i dopune tenderske dokumentacije, ako je rok za podnošenje prijava za kvalifikaciju, odnosno ponuda najmanje 15 dana od dana objavljivanja, odnosno dostavljanja tenderske dokumentacije ili izmjene i dopune tenderske  dokumentacije;</w:t>
      </w:r>
    </w:p>
    <w:p w:rsidR="005037F6" w:rsidRPr="005037F6" w:rsidRDefault="005037F6" w:rsidP="005037F6">
      <w:pPr>
        <w:tabs>
          <w:tab w:val="left" w:pos="5760"/>
        </w:tabs>
        <w:spacing w:after="0" w:line="240" w:lineRule="auto"/>
        <w:ind w:firstLine="567"/>
        <w:jc w:val="both"/>
        <w:rPr>
          <w:rFonts w:ascii="Arial" w:eastAsia="Times New Roman" w:hAnsi="Arial" w:cs="Arial"/>
          <w:color w:val="000000"/>
          <w:sz w:val="24"/>
          <w:szCs w:val="24"/>
        </w:rPr>
      </w:pPr>
      <w:r w:rsidRPr="005037F6">
        <w:rPr>
          <w:rFonts w:ascii="Arial" w:eastAsia="Times New Roman" w:hAnsi="Arial" w:cs="Arial"/>
          <w:color w:val="000000"/>
          <w:sz w:val="24"/>
          <w:szCs w:val="24"/>
        </w:rPr>
        <w:t>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prijava kraći od 24 časa, smatra se da rok ističe istekom tog dana.</w:t>
      </w:r>
    </w:p>
    <w:p w:rsidR="005037F6" w:rsidRPr="005037F6" w:rsidRDefault="005037F6" w:rsidP="005037F6">
      <w:pPr>
        <w:tabs>
          <w:tab w:val="left" w:pos="5760"/>
        </w:tabs>
        <w:spacing w:after="0" w:line="240" w:lineRule="auto"/>
        <w:jc w:val="both"/>
        <w:rPr>
          <w:rFonts w:ascii="Arial" w:eastAsia="Times New Roman" w:hAnsi="Arial" w:cs="Arial"/>
          <w:color w:val="000000"/>
          <w:sz w:val="24"/>
          <w:szCs w:val="24"/>
        </w:rPr>
      </w:pPr>
    </w:p>
    <w:p w:rsidR="005037F6" w:rsidRPr="005037F6" w:rsidRDefault="005037F6" w:rsidP="005037F6">
      <w:pPr>
        <w:autoSpaceDE w:val="0"/>
        <w:autoSpaceDN w:val="0"/>
        <w:adjustRightInd w:val="0"/>
        <w:spacing w:after="0" w:line="240" w:lineRule="auto"/>
        <w:ind w:firstLine="567"/>
        <w:jc w:val="both"/>
        <w:rPr>
          <w:rFonts w:ascii="Arial" w:eastAsia="Times New Roman" w:hAnsi="Arial" w:cs="Arial"/>
          <w:color w:val="000000"/>
          <w:sz w:val="24"/>
          <w:szCs w:val="24"/>
        </w:rPr>
      </w:pPr>
      <w:r w:rsidRPr="005037F6">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rsidR="005037F6" w:rsidRPr="005037F6" w:rsidRDefault="005037F6" w:rsidP="005037F6">
      <w:pPr>
        <w:autoSpaceDE w:val="0"/>
        <w:autoSpaceDN w:val="0"/>
        <w:adjustRightInd w:val="0"/>
        <w:spacing w:after="0" w:line="240" w:lineRule="auto"/>
        <w:ind w:firstLine="567"/>
        <w:jc w:val="both"/>
        <w:rPr>
          <w:rFonts w:ascii="Arial" w:eastAsia="Times New Roman" w:hAnsi="Arial" w:cs="Arial"/>
          <w:color w:val="000000"/>
          <w:sz w:val="24"/>
          <w:szCs w:val="24"/>
        </w:rPr>
      </w:pPr>
    </w:p>
    <w:p w:rsidR="005037F6" w:rsidRPr="005037F6" w:rsidRDefault="005037F6" w:rsidP="005037F6">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5037F6">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5037F6" w:rsidRPr="005037F6" w:rsidRDefault="005037F6" w:rsidP="005037F6">
      <w:pPr>
        <w:tabs>
          <w:tab w:val="left" w:pos="5760"/>
        </w:tabs>
        <w:spacing w:after="0" w:line="240" w:lineRule="auto"/>
        <w:ind w:firstLine="567"/>
        <w:jc w:val="both"/>
        <w:rPr>
          <w:rFonts w:ascii="Arial" w:eastAsia="Times New Roman" w:hAnsi="Arial" w:cs="Arial"/>
          <w:color w:val="000000"/>
          <w:sz w:val="24"/>
          <w:szCs w:val="24"/>
        </w:rPr>
      </w:pPr>
    </w:p>
    <w:p w:rsidR="005037F6" w:rsidRPr="005037F6" w:rsidRDefault="005037F6" w:rsidP="005037F6">
      <w:pPr>
        <w:tabs>
          <w:tab w:val="left" w:pos="5760"/>
        </w:tabs>
        <w:spacing w:after="0" w:line="240" w:lineRule="auto"/>
        <w:ind w:firstLine="567"/>
        <w:jc w:val="both"/>
        <w:rPr>
          <w:rFonts w:ascii="Arial" w:eastAsia="Times New Roman" w:hAnsi="Arial" w:cs="Arial"/>
          <w:color w:val="000000"/>
          <w:sz w:val="24"/>
          <w:szCs w:val="24"/>
        </w:rPr>
      </w:pPr>
      <w:r w:rsidRPr="005037F6">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rsidR="005037F6" w:rsidRPr="005037F6" w:rsidRDefault="005037F6" w:rsidP="005037F6">
      <w:pPr>
        <w:tabs>
          <w:tab w:val="left" w:pos="5760"/>
        </w:tabs>
        <w:spacing w:after="0" w:line="240" w:lineRule="auto"/>
        <w:ind w:firstLine="567"/>
        <w:jc w:val="both"/>
        <w:rPr>
          <w:rFonts w:ascii="Arial" w:eastAsia="Times New Roman" w:hAnsi="Arial" w:cs="Arial"/>
          <w:color w:val="000000"/>
          <w:sz w:val="24"/>
          <w:szCs w:val="24"/>
        </w:rPr>
      </w:pPr>
    </w:p>
    <w:p w:rsidR="005037F6" w:rsidRPr="005037F6" w:rsidRDefault="005037F6" w:rsidP="005037F6">
      <w:pPr>
        <w:tabs>
          <w:tab w:val="left" w:pos="5760"/>
        </w:tabs>
        <w:spacing w:after="0" w:line="240" w:lineRule="auto"/>
        <w:ind w:firstLine="567"/>
        <w:jc w:val="both"/>
        <w:rPr>
          <w:rFonts w:ascii="Arial" w:eastAsia="Times New Roman" w:hAnsi="Arial" w:cs="Arial"/>
          <w:color w:val="000000"/>
          <w:sz w:val="24"/>
          <w:szCs w:val="24"/>
        </w:rPr>
      </w:pPr>
      <w:r w:rsidRPr="005037F6">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8" w:history="1">
        <w:r w:rsidRPr="005037F6">
          <w:rPr>
            <w:rFonts w:ascii="Arial" w:eastAsia="Times New Roman" w:hAnsi="Arial" w:cs="Arial"/>
            <w:color w:val="0000FF"/>
            <w:sz w:val="24"/>
            <w:szCs w:val="24"/>
            <w:u w:val="single"/>
          </w:rPr>
          <w:t>http://www</w:t>
        </w:r>
        <w:r w:rsidRPr="005037F6">
          <w:rPr>
            <w:rFonts w:ascii="Arial" w:eastAsia="Times New Roman" w:hAnsi="Arial" w:cs="Arial"/>
            <w:color w:val="0000FF"/>
            <w:sz w:val="24"/>
            <w:szCs w:val="24"/>
          </w:rPr>
          <w:t>.</w:t>
        </w:r>
        <w:r w:rsidRPr="005037F6">
          <w:rPr>
            <w:rFonts w:ascii="Arial" w:eastAsia="Times New Roman" w:hAnsi="Arial" w:cs="Arial"/>
            <w:color w:val="0000FF"/>
            <w:sz w:val="24"/>
            <w:szCs w:val="24"/>
            <w:u w:val="single"/>
          </w:rPr>
          <w:t>kontrola-nabavki.me/</w:t>
        </w:r>
      </w:hyperlink>
      <w:r w:rsidRPr="005037F6">
        <w:rPr>
          <w:rFonts w:ascii="Arial" w:eastAsia="Times New Roman" w:hAnsi="Arial" w:cs="Arial"/>
          <w:color w:val="000000"/>
          <w:sz w:val="24"/>
          <w:szCs w:val="24"/>
        </w:rPr>
        <w:t>.“.</w:t>
      </w:r>
    </w:p>
    <w:p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rsidR="00AE335A" w:rsidRDefault="00AE335A" w:rsidP="001655A1">
      <w:pPr>
        <w:spacing w:after="0" w:line="240" w:lineRule="auto"/>
        <w:rPr>
          <w:rFonts w:ascii="Arial" w:eastAsia="Calibri" w:hAnsi="Arial" w:cs="Arial"/>
          <w:i/>
          <w:iCs/>
          <w:color w:val="000000"/>
          <w:sz w:val="24"/>
          <w:szCs w:val="24"/>
          <w:lang w:val="en-US"/>
        </w:rPr>
      </w:pPr>
    </w:p>
    <w:p w:rsidR="00AE335A" w:rsidRPr="001655A1" w:rsidRDefault="00AE335A" w:rsidP="001655A1">
      <w:pPr>
        <w:spacing w:after="0" w:line="240" w:lineRule="auto"/>
        <w:rPr>
          <w:rFonts w:ascii="Arial" w:eastAsia="Calibri" w:hAnsi="Arial" w:cs="Arial"/>
          <w:color w:val="000000"/>
          <w:sz w:val="24"/>
          <w:szCs w:val="24"/>
          <w:lang w:val="en-US"/>
        </w:rPr>
      </w:pPr>
    </w:p>
    <w:p w:rsidR="001655A1" w:rsidRPr="001655A1" w:rsidRDefault="001655A1" w:rsidP="001655A1">
      <w:pPr>
        <w:tabs>
          <w:tab w:val="left" w:pos="1701"/>
          <w:tab w:val="left" w:pos="4820"/>
        </w:tabs>
        <w:spacing w:after="0" w:line="240" w:lineRule="auto"/>
        <w:jc w:val="both"/>
        <w:rPr>
          <w:rFonts w:ascii="Arial" w:eastAsia="Times New Roman" w:hAnsi="Arial" w:cs="Arial"/>
          <w:color w:val="000000"/>
          <w:sz w:val="24"/>
          <w:szCs w:val="24"/>
          <w:u w:val="single"/>
        </w:rPr>
      </w:pPr>
    </w:p>
    <w:p w:rsidR="00307C7D" w:rsidRPr="00307C7D" w:rsidRDefault="00307C7D" w:rsidP="00307C7D">
      <w:pPr>
        <w:spacing w:after="0" w:line="240" w:lineRule="auto"/>
        <w:jc w:val="both"/>
        <w:rPr>
          <w:rFonts w:ascii="Arial" w:eastAsia="Times New Roman" w:hAnsi="Arial" w:cs="Arial"/>
          <w:b/>
          <w:bCs/>
          <w:color w:val="000000"/>
          <w:sz w:val="24"/>
          <w:szCs w:val="24"/>
        </w:rPr>
      </w:pPr>
    </w:p>
    <w:p w:rsidR="00307C7D" w:rsidRPr="00307C7D" w:rsidRDefault="00307C7D" w:rsidP="00307C7D">
      <w:pPr>
        <w:spacing w:after="0" w:line="240" w:lineRule="auto"/>
        <w:jc w:val="both"/>
        <w:rPr>
          <w:rFonts w:ascii="Arial" w:eastAsia="Times New Roman" w:hAnsi="Arial" w:cs="Arial"/>
          <w:b/>
          <w:bCs/>
          <w:color w:val="000000"/>
          <w:sz w:val="24"/>
          <w:szCs w:val="24"/>
        </w:rPr>
      </w:pPr>
    </w:p>
    <w:p w:rsidR="00653936" w:rsidRDefault="00653936"/>
    <w:sectPr w:rsidR="0065393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075F" w:rsidRDefault="00BE075F" w:rsidP="00307C7D">
      <w:pPr>
        <w:spacing w:after="0" w:line="240" w:lineRule="auto"/>
      </w:pPr>
      <w:r>
        <w:separator/>
      </w:r>
    </w:p>
  </w:endnote>
  <w:endnote w:type="continuationSeparator" w:id="0">
    <w:p w:rsidR="00BE075F" w:rsidRDefault="00BE075F" w:rsidP="00307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075F" w:rsidRDefault="00BE075F">
    <w:pPr>
      <w:pStyle w:val="Footer"/>
      <w:jc w:val="right"/>
    </w:pPr>
  </w:p>
  <w:p w:rsidR="00BE075F" w:rsidRDefault="00BE07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075F" w:rsidRDefault="00BE075F" w:rsidP="00307C7D">
      <w:pPr>
        <w:spacing w:after="0" w:line="240" w:lineRule="auto"/>
      </w:pPr>
      <w:r>
        <w:separator/>
      </w:r>
    </w:p>
  </w:footnote>
  <w:footnote w:type="continuationSeparator" w:id="0">
    <w:p w:rsidR="00BE075F" w:rsidRDefault="00BE075F" w:rsidP="00307C7D">
      <w:pPr>
        <w:spacing w:after="0" w:line="240" w:lineRule="auto"/>
      </w:pPr>
      <w:r>
        <w:continuationSeparator/>
      </w:r>
    </w:p>
  </w:footnote>
  <w:footnote w:id="1">
    <w:p w:rsidR="00BE075F" w:rsidRPr="007F2BA0" w:rsidRDefault="00BE075F"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BE075F" w:rsidRPr="007F2BA0" w:rsidRDefault="00BE075F"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BE075F" w:rsidRPr="007F2BA0" w:rsidRDefault="00BE075F"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BE075F" w:rsidRPr="007F2BA0" w:rsidRDefault="00BE075F"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BE075F" w:rsidRPr="00367536" w:rsidRDefault="00BE075F" w:rsidP="00307C7D">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BE075F" w:rsidRPr="007F2BA0" w:rsidRDefault="00BE075F"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BE075F" w:rsidRPr="007F2BA0" w:rsidRDefault="00BE075F" w:rsidP="00307C7D">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BE075F" w:rsidRPr="007F2BA0" w:rsidRDefault="00BE075F" w:rsidP="00B770B6">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nabavke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rsidR="00BE075F" w:rsidRDefault="00BE075F" w:rsidP="00E855AF">
      <w:pPr>
        <w:jc w:val="both"/>
        <w:rPr>
          <w:rFonts w:ascii="Arial" w:hAnsi="Arial" w:cs="Arial"/>
          <w:color w:val="000000"/>
          <w:sz w:val="16"/>
          <w:szCs w:val="16"/>
        </w:rPr>
      </w:pPr>
      <w:r>
        <w:rPr>
          <w:rStyle w:val="FootnoteReference"/>
          <w:rFonts w:ascii="Arial" w:eastAsia="Times New Roman" w:hAnsi="Arial" w:cs="Arial"/>
          <w:sz w:val="16"/>
          <w:szCs w:val="16"/>
        </w:rPr>
        <w:footnoteRef/>
      </w:r>
      <w:r>
        <w:rPr>
          <w:rFonts w:ascii="Arial" w:eastAsia="Times New Roman" w:hAnsi="Arial" w:cs="Arial"/>
          <w:color w:val="FF0000"/>
          <w:sz w:val="16"/>
          <w:szCs w:val="16"/>
        </w:rPr>
        <w:t xml:space="preserve"> </w:t>
      </w:r>
      <w:r>
        <w:rPr>
          <w:rFonts w:ascii="Arial" w:eastAsia="Times New Roman"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4C406F3"/>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05607080"/>
    <w:multiLevelType w:val="hybridMultilevel"/>
    <w:tmpl w:val="3EF8311A"/>
    <w:lvl w:ilvl="0" w:tplc="5060D418">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FDC29CE"/>
    <w:multiLevelType w:val="hybridMultilevel"/>
    <w:tmpl w:val="225806AE"/>
    <w:lvl w:ilvl="0" w:tplc="5060D41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040EC5"/>
    <w:multiLevelType w:val="hybridMultilevel"/>
    <w:tmpl w:val="4530A526"/>
    <w:lvl w:ilvl="0" w:tplc="67080E5C">
      <w:start w:val="16"/>
      <w:numFmt w:val="decimal"/>
      <w:lvlText w:val="%1."/>
      <w:lvlJc w:val="left"/>
      <w:pPr>
        <w:ind w:left="688" w:hanging="405"/>
      </w:pPr>
      <w:rPr>
        <w:rFonts w:hint="default"/>
      </w:rPr>
    </w:lvl>
    <w:lvl w:ilvl="1" w:tplc="2C1A0019" w:tentative="1">
      <w:start w:val="1"/>
      <w:numFmt w:val="lowerLetter"/>
      <w:lvlText w:val="%2."/>
      <w:lvlJc w:val="left"/>
      <w:pPr>
        <w:ind w:left="1363" w:hanging="360"/>
      </w:pPr>
    </w:lvl>
    <w:lvl w:ilvl="2" w:tplc="2C1A001B" w:tentative="1">
      <w:start w:val="1"/>
      <w:numFmt w:val="lowerRoman"/>
      <w:lvlText w:val="%3."/>
      <w:lvlJc w:val="right"/>
      <w:pPr>
        <w:ind w:left="2083" w:hanging="180"/>
      </w:pPr>
    </w:lvl>
    <w:lvl w:ilvl="3" w:tplc="2C1A000F" w:tentative="1">
      <w:start w:val="1"/>
      <w:numFmt w:val="decimal"/>
      <w:lvlText w:val="%4."/>
      <w:lvlJc w:val="left"/>
      <w:pPr>
        <w:ind w:left="2803" w:hanging="360"/>
      </w:pPr>
    </w:lvl>
    <w:lvl w:ilvl="4" w:tplc="2C1A0019" w:tentative="1">
      <w:start w:val="1"/>
      <w:numFmt w:val="lowerLetter"/>
      <w:lvlText w:val="%5."/>
      <w:lvlJc w:val="left"/>
      <w:pPr>
        <w:ind w:left="3523" w:hanging="360"/>
      </w:pPr>
    </w:lvl>
    <w:lvl w:ilvl="5" w:tplc="2C1A001B" w:tentative="1">
      <w:start w:val="1"/>
      <w:numFmt w:val="lowerRoman"/>
      <w:lvlText w:val="%6."/>
      <w:lvlJc w:val="right"/>
      <w:pPr>
        <w:ind w:left="4243" w:hanging="180"/>
      </w:pPr>
    </w:lvl>
    <w:lvl w:ilvl="6" w:tplc="2C1A000F" w:tentative="1">
      <w:start w:val="1"/>
      <w:numFmt w:val="decimal"/>
      <w:lvlText w:val="%7."/>
      <w:lvlJc w:val="left"/>
      <w:pPr>
        <w:ind w:left="4963" w:hanging="360"/>
      </w:pPr>
    </w:lvl>
    <w:lvl w:ilvl="7" w:tplc="2C1A0019" w:tentative="1">
      <w:start w:val="1"/>
      <w:numFmt w:val="lowerLetter"/>
      <w:lvlText w:val="%8."/>
      <w:lvlJc w:val="left"/>
      <w:pPr>
        <w:ind w:left="5683" w:hanging="360"/>
      </w:pPr>
    </w:lvl>
    <w:lvl w:ilvl="8" w:tplc="2C1A001B" w:tentative="1">
      <w:start w:val="1"/>
      <w:numFmt w:val="lowerRoman"/>
      <w:lvlText w:val="%9."/>
      <w:lvlJc w:val="right"/>
      <w:pPr>
        <w:ind w:left="6403" w:hanging="180"/>
      </w:p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320C3F9B"/>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3DDF56A9"/>
    <w:multiLevelType w:val="hybridMultilevel"/>
    <w:tmpl w:val="AEA4743A"/>
    <w:lvl w:ilvl="0" w:tplc="5060D41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C1B7D98"/>
    <w:multiLevelType w:val="hybridMultilevel"/>
    <w:tmpl w:val="12E65DFE"/>
    <w:lvl w:ilvl="0" w:tplc="5060D41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58A04BB6"/>
    <w:multiLevelType w:val="hybridMultilevel"/>
    <w:tmpl w:val="B91E3B74"/>
    <w:lvl w:ilvl="0" w:tplc="5060D418">
      <w:start w:val="1"/>
      <w:numFmt w:val="bullet"/>
      <w:lvlText w:val="-"/>
      <w:lvlJc w:val="left"/>
      <w:pPr>
        <w:ind w:left="360" w:hanging="360"/>
      </w:pPr>
      <w:rPr>
        <w:rFonts w:ascii="Arial" w:hAnsi="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15:restartNumberingAfterBreak="0">
    <w:nsid w:val="5CB0215A"/>
    <w:multiLevelType w:val="hybridMultilevel"/>
    <w:tmpl w:val="A8DEF8E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764291E"/>
    <w:multiLevelType w:val="hybridMultilevel"/>
    <w:tmpl w:val="49E65F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15:restartNumberingAfterBreak="0">
    <w:nsid w:val="6DCC7848"/>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6"/>
  </w:num>
  <w:num w:numId="2">
    <w:abstractNumId w:val="3"/>
  </w:num>
  <w:num w:numId="3">
    <w:abstractNumId w:val="11"/>
  </w:num>
  <w:num w:numId="4">
    <w:abstractNumId w:val="9"/>
  </w:num>
  <w:num w:numId="5">
    <w:abstractNumId w:val="0"/>
  </w:num>
  <w:num w:numId="6">
    <w:abstractNumId w:val="14"/>
  </w:num>
  <w:num w:numId="7">
    <w:abstractNumId w:val="1"/>
  </w:num>
  <w:num w:numId="8">
    <w:abstractNumId w:val="7"/>
  </w:num>
  <w:num w:numId="9">
    <w:abstractNumId w:val="5"/>
  </w:num>
  <w:num w:numId="10">
    <w:abstractNumId w:val="15"/>
  </w:num>
  <w:num w:numId="11">
    <w:abstractNumId w:val="13"/>
  </w:num>
  <w:num w:numId="12">
    <w:abstractNumId w:val="2"/>
  </w:num>
  <w:num w:numId="13">
    <w:abstractNumId w:val="12"/>
  </w:num>
  <w:num w:numId="14">
    <w:abstractNumId w:val="8"/>
  </w:num>
  <w:num w:numId="15">
    <w:abstractNumId w:val="10"/>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14E"/>
    <w:rsid w:val="000027D6"/>
    <w:rsid w:val="00011D34"/>
    <w:rsid w:val="00021527"/>
    <w:rsid w:val="000437F4"/>
    <w:rsid w:val="00045659"/>
    <w:rsid w:val="000503DD"/>
    <w:rsid w:val="00053D58"/>
    <w:rsid w:val="000917EC"/>
    <w:rsid w:val="0009508A"/>
    <w:rsid w:val="000C0908"/>
    <w:rsid w:val="000D37B0"/>
    <w:rsid w:val="000F698B"/>
    <w:rsid w:val="00132718"/>
    <w:rsid w:val="00141715"/>
    <w:rsid w:val="001447E0"/>
    <w:rsid w:val="001655A1"/>
    <w:rsid w:val="00175B2B"/>
    <w:rsid w:val="001A4907"/>
    <w:rsid w:val="001B3746"/>
    <w:rsid w:val="001D62EB"/>
    <w:rsid w:val="00202C5D"/>
    <w:rsid w:val="00220F88"/>
    <w:rsid w:val="0023044A"/>
    <w:rsid w:val="002E2F47"/>
    <w:rsid w:val="002F20D1"/>
    <w:rsid w:val="00307C7D"/>
    <w:rsid w:val="0035278F"/>
    <w:rsid w:val="003621CB"/>
    <w:rsid w:val="003724FB"/>
    <w:rsid w:val="00375694"/>
    <w:rsid w:val="003C1A33"/>
    <w:rsid w:val="003C7493"/>
    <w:rsid w:val="00402ADB"/>
    <w:rsid w:val="00402B9D"/>
    <w:rsid w:val="004139E0"/>
    <w:rsid w:val="00443838"/>
    <w:rsid w:val="004561EA"/>
    <w:rsid w:val="00460878"/>
    <w:rsid w:val="00473332"/>
    <w:rsid w:val="004879EE"/>
    <w:rsid w:val="004B7EBD"/>
    <w:rsid w:val="004C0433"/>
    <w:rsid w:val="0050214E"/>
    <w:rsid w:val="005037F6"/>
    <w:rsid w:val="005511CC"/>
    <w:rsid w:val="00561616"/>
    <w:rsid w:val="00563110"/>
    <w:rsid w:val="00567CBB"/>
    <w:rsid w:val="005910BE"/>
    <w:rsid w:val="005C6357"/>
    <w:rsid w:val="005F787E"/>
    <w:rsid w:val="00623DEF"/>
    <w:rsid w:val="006374E3"/>
    <w:rsid w:val="006536DF"/>
    <w:rsid w:val="00653936"/>
    <w:rsid w:val="00667DFB"/>
    <w:rsid w:val="00682FB7"/>
    <w:rsid w:val="006A0FC2"/>
    <w:rsid w:val="006E368E"/>
    <w:rsid w:val="006E5E98"/>
    <w:rsid w:val="00702582"/>
    <w:rsid w:val="00766752"/>
    <w:rsid w:val="00771199"/>
    <w:rsid w:val="0079495B"/>
    <w:rsid w:val="007C31E0"/>
    <w:rsid w:val="00800C3D"/>
    <w:rsid w:val="0081284E"/>
    <w:rsid w:val="0081658F"/>
    <w:rsid w:val="008B0E2A"/>
    <w:rsid w:val="008C17B5"/>
    <w:rsid w:val="00934EC7"/>
    <w:rsid w:val="00945236"/>
    <w:rsid w:val="00980304"/>
    <w:rsid w:val="00995BD0"/>
    <w:rsid w:val="009A4C9C"/>
    <w:rsid w:val="009C2770"/>
    <w:rsid w:val="009C68FB"/>
    <w:rsid w:val="009E064F"/>
    <w:rsid w:val="009F4CD3"/>
    <w:rsid w:val="00A36CA3"/>
    <w:rsid w:val="00A52AAB"/>
    <w:rsid w:val="00A8381C"/>
    <w:rsid w:val="00AE1A39"/>
    <w:rsid w:val="00AE21AB"/>
    <w:rsid w:val="00AE335A"/>
    <w:rsid w:val="00B073D0"/>
    <w:rsid w:val="00B56C74"/>
    <w:rsid w:val="00B770B6"/>
    <w:rsid w:val="00BE075F"/>
    <w:rsid w:val="00BF569E"/>
    <w:rsid w:val="00C02C19"/>
    <w:rsid w:val="00C46188"/>
    <w:rsid w:val="00C53699"/>
    <w:rsid w:val="00CA09E4"/>
    <w:rsid w:val="00CA61CB"/>
    <w:rsid w:val="00CB759C"/>
    <w:rsid w:val="00CC127B"/>
    <w:rsid w:val="00CC5DFE"/>
    <w:rsid w:val="00D21807"/>
    <w:rsid w:val="00D24A3B"/>
    <w:rsid w:val="00D44C48"/>
    <w:rsid w:val="00D63C2C"/>
    <w:rsid w:val="00D70C01"/>
    <w:rsid w:val="00D77303"/>
    <w:rsid w:val="00D80C93"/>
    <w:rsid w:val="00DC02C5"/>
    <w:rsid w:val="00E058BA"/>
    <w:rsid w:val="00E250F5"/>
    <w:rsid w:val="00E5251A"/>
    <w:rsid w:val="00E776D6"/>
    <w:rsid w:val="00E855AF"/>
    <w:rsid w:val="00EB7D3B"/>
    <w:rsid w:val="00ED0A8B"/>
    <w:rsid w:val="00EE1A5E"/>
    <w:rsid w:val="00EE2105"/>
    <w:rsid w:val="00F146C5"/>
    <w:rsid w:val="00F333BD"/>
    <w:rsid w:val="00F37B49"/>
    <w:rsid w:val="00F52CAC"/>
    <w:rsid w:val="00F82634"/>
    <w:rsid w:val="00F90266"/>
    <w:rsid w:val="00F92A60"/>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36D319D3"/>
  <w15:chartTrackingRefBased/>
  <w15:docId w15:val="{9776C589-08B8-41AF-865D-33B5108CC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307C7D"/>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307C7D"/>
    <w:rPr>
      <w:rFonts w:ascii="Calibri" w:eastAsia="Calibri" w:hAnsi="Calibri" w:cs="Times New Roman"/>
      <w:sz w:val="20"/>
      <w:szCs w:val="20"/>
      <w:lang w:val="en-US"/>
    </w:rPr>
  </w:style>
  <w:style w:type="character" w:styleId="FootnoteReference">
    <w:name w:val="footnote reference"/>
    <w:uiPriority w:val="99"/>
    <w:unhideWhenUsed/>
    <w:rsid w:val="00307C7D"/>
    <w:rPr>
      <w:vertAlign w:val="superscript"/>
    </w:rPr>
  </w:style>
  <w:style w:type="paragraph" w:styleId="ListParagraph">
    <w:name w:val="List Paragraph"/>
    <w:basedOn w:val="Normal"/>
    <w:uiPriority w:val="34"/>
    <w:qFormat/>
    <w:rsid w:val="00AE335A"/>
    <w:pPr>
      <w:ind w:left="720"/>
      <w:contextualSpacing/>
    </w:pPr>
  </w:style>
  <w:style w:type="paragraph" w:styleId="Header">
    <w:name w:val="header"/>
    <w:basedOn w:val="Normal"/>
    <w:link w:val="HeaderChar"/>
    <w:uiPriority w:val="99"/>
    <w:unhideWhenUsed/>
    <w:rsid w:val="008C17B5"/>
    <w:pPr>
      <w:tabs>
        <w:tab w:val="center" w:pos="4536"/>
        <w:tab w:val="right" w:pos="9072"/>
      </w:tabs>
      <w:spacing w:after="0" w:line="240" w:lineRule="auto"/>
    </w:pPr>
  </w:style>
  <w:style w:type="character" w:customStyle="1" w:styleId="HeaderChar">
    <w:name w:val="Header Char"/>
    <w:basedOn w:val="DefaultParagraphFont"/>
    <w:link w:val="Header"/>
    <w:uiPriority w:val="99"/>
    <w:rsid w:val="008C17B5"/>
  </w:style>
  <w:style w:type="paragraph" w:styleId="Footer">
    <w:name w:val="footer"/>
    <w:basedOn w:val="Normal"/>
    <w:link w:val="FooterChar"/>
    <w:uiPriority w:val="99"/>
    <w:unhideWhenUsed/>
    <w:rsid w:val="008C17B5"/>
    <w:pPr>
      <w:tabs>
        <w:tab w:val="center" w:pos="4536"/>
        <w:tab w:val="right" w:pos="9072"/>
      </w:tabs>
      <w:spacing w:after="0" w:line="240" w:lineRule="auto"/>
    </w:pPr>
  </w:style>
  <w:style w:type="character" w:customStyle="1" w:styleId="FooterChar">
    <w:name w:val="Footer Char"/>
    <w:basedOn w:val="DefaultParagraphFont"/>
    <w:link w:val="Footer"/>
    <w:uiPriority w:val="99"/>
    <w:rsid w:val="008C17B5"/>
  </w:style>
  <w:style w:type="paragraph" w:styleId="BalloonText">
    <w:name w:val="Balloon Text"/>
    <w:basedOn w:val="Normal"/>
    <w:link w:val="BalloonTextChar"/>
    <w:uiPriority w:val="99"/>
    <w:semiHidden/>
    <w:unhideWhenUsed/>
    <w:rsid w:val="00CA09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09E4"/>
    <w:rPr>
      <w:rFonts w:ascii="Segoe UI" w:hAnsi="Segoe UI" w:cs="Segoe UI"/>
      <w:sz w:val="18"/>
      <w:szCs w:val="18"/>
    </w:rPr>
  </w:style>
  <w:style w:type="character" w:styleId="Hyperlink">
    <w:name w:val="Hyperlink"/>
    <w:basedOn w:val="DefaultParagraphFont"/>
    <w:uiPriority w:val="99"/>
    <w:semiHidden/>
    <w:unhideWhenUsed/>
    <w:rsid w:val="00132718"/>
    <w:rPr>
      <w:color w:val="0563C1"/>
      <w:u w:val="single"/>
    </w:rPr>
  </w:style>
  <w:style w:type="character" w:customStyle="1" w:styleId="NoSpacingChar">
    <w:name w:val="No Spacing Char"/>
    <w:basedOn w:val="DefaultParagraphFont"/>
    <w:link w:val="NoSpacing"/>
    <w:uiPriority w:val="1"/>
    <w:locked/>
    <w:rsid w:val="00132718"/>
    <w:rPr>
      <w:lang w:eastAsia="sr-Latn-RS"/>
    </w:rPr>
  </w:style>
  <w:style w:type="paragraph" w:styleId="NoSpacing">
    <w:name w:val="No Spacing"/>
    <w:basedOn w:val="Normal"/>
    <w:link w:val="NoSpacingChar"/>
    <w:uiPriority w:val="1"/>
    <w:qFormat/>
    <w:rsid w:val="00132718"/>
    <w:pPr>
      <w:spacing w:after="0" w:line="240" w:lineRule="auto"/>
    </w:pPr>
    <w:rPr>
      <w:lang w:eastAsia="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C61422-27BC-4D03-A3A8-3F3675B77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17</Pages>
  <Words>4726</Words>
  <Characters>27443</Characters>
  <Application>Microsoft Office Word</Application>
  <DocSecurity>0</DocSecurity>
  <Lines>778</Lines>
  <Paragraphs>273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 Djurovic</dc:creator>
  <cp:keywords> [SEC=BEZ OZNAKE TAJNOSTI]</cp:keywords>
  <dc:description/>
  <cp:lastModifiedBy>Aleksandar Pavlicevic</cp:lastModifiedBy>
  <cp:revision>13</cp:revision>
  <cp:lastPrinted>2025-04-17T09:29:00Z</cp:lastPrinted>
  <dcterms:created xsi:type="dcterms:W3CDTF">2025-04-14T11:02:00Z</dcterms:created>
  <dcterms:modified xsi:type="dcterms:W3CDTF">2025-04-17T10:02:00Z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BEZ OZNAKE TAJNOSTI</vt:lpwstr>
  </property>
  <property fmtid="{D5CDD505-2E9C-101B-9397-08002B2CF9AE}" pid="5" name="PM_Qualifier">
    <vt:lpwstr/>
  </property>
  <property fmtid="{D5CDD505-2E9C-101B-9397-08002B2CF9AE}" pid="6" name="PM_SecurityClassification">
    <vt:lpwstr>BEZ OZNAKE TAJNOSTI</vt:lpwstr>
  </property>
  <property fmtid="{D5CDD505-2E9C-101B-9397-08002B2CF9AE}" pid="7" name="PM_InsertionValue">
    <vt:lpwstr>BEZ OZNAKE TAJNOSTI</vt:lpwstr>
  </property>
  <property fmtid="{D5CDD505-2E9C-101B-9397-08002B2CF9AE}" pid="8" name="PM_Originating_FileId">
    <vt:lpwstr>1CBDC0F21435429F8FBF3E339F4FBF0A</vt:lpwstr>
  </property>
  <property fmtid="{D5CDD505-2E9C-101B-9397-08002B2CF9AE}" pid="9" name="PM_ProtectiveMarkingValue_Footer">
    <vt:lpwstr>BEZ OZNAKE TAJNOSTI</vt:lpwstr>
  </property>
  <property fmtid="{D5CDD505-2E9C-101B-9397-08002B2CF9AE}" pid="10" name="PM_Originator_Hash_SHA1">
    <vt:lpwstr>C6AA9DF481A57AA898BDE0DDAA9FF8613B443213</vt:lpwstr>
  </property>
  <property fmtid="{D5CDD505-2E9C-101B-9397-08002B2CF9AE}" pid="11" name="PM_OriginationTimeStamp">
    <vt:lpwstr>2025-04-17T09:28:55Z</vt:lpwstr>
  </property>
  <property fmtid="{D5CDD505-2E9C-101B-9397-08002B2CF9AE}" pid="12" name="PM_ProtectiveMarkingValue_Header">
    <vt:lpwstr>BEZ OZNAKE TAJNOSTI</vt:lpwstr>
  </property>
  <property fmtid="{D5CDD505-2E9C-101B-9397-08002B2CF9AE}" pid="13" name="PM_ProtectiveMarkingImage_Footer">
    <vt:lpwstr>C:\Program Files\Common Files\janusNET Shared\janusSEAL\Images\DocumentSlashBlue.png</vt:lpwstr>
  </property>
  <property fmtid="{D5CDD505-2E9C-101B-9397-08002B2CF9AE}" pid="14" name="PM_Namespace">
    <vt:lpwstr>2021.1.cbcg.me</vt:lpwstr>
  </property>
  <property fmtid="{D5CDD505-2E9C-101B-9397-08002B2CF9AE}" pid="15" name="PM_Version">
    <vt:lpwstr>2005.6</vt:lpwstr>
  </property>
  <property fmtid="{D5CDD505-2E9C-101B-9397-08002B2CF9AE}" pid="16" name="PM_Note">
    <vt:lpwstr/>
  </property>
  <property fmtid="{D5CDD505-2E9C-101B-9397-08002B2CF9AE}" pid="17" name="PM_Markers">
    <vt:lpwstr/>
  </property>
  <property fmtid="{D5CDD505-2E9C-101B-9397-08002B2CF9AE}" pid="18" name="PM_Hash_Version">
    <vt:lpwstr>2018.0</vt:lpwstr>
  </property>
  <property fmtid="{D5CDD505-2E9C-101B-9397-08002B2CF9AE}" pid="19" name="PM_Hash_Salt_Prev">
    <vt:lpwstr>D755F975DE2D16378922633C46CD0001</vt:lpwstr>
  </property>
  <property fmtid="{D5CDD505-2E9C-101B-9397-08002B2CF9AE}" pid="20" name="PM_Hash_Salt">
    <vt:lpwstr>3F490520FFE19905876946E5B78950D9</vt:lpwstr>
  </property>
  <property fmtid="{D5CDD505-2E9C-101B-9397-08002B2CF9AE}" pid="21" name="PM_Hash_SHA1">
    <vt:lpwstr>C2C5006CF84007AE1F0ECB4330ECD2C76A0C34E5</vt:lpwstr>
  </property>
  <property fmtid="{D5CDD505-2E9C-101B-9397-08002B2CF9AE}" pid="22" name="PM_SecurityClassification_Prev">
    <vt:lpwstr>BEZ OZNAKE TAJNOSTI</vt:lpwstr>
  </property>
  <property fmtid="{D5CDD505-2E9C-101B-9397-08002B2CF9AE}" pid="23" name="PM_Qualifier_Prev">
    <vt:lpwstr/>
  </property>
</Properties>
</file>