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C8833B7" w14:textId="7C77F967" w:rsidR="00625471" w:rsidRDefault="00625471" w:rsidP="00C269F1">
      <w:pPr>
        <w:tabs>
          <w:tab w:val="left" w:pos="1276"/>
          <w:tab w:val="left" w:pos="3261"/>
        </w:tabs>
        <w:jc w:val="both"/>
        <w:rPr>
          <w:lang w:val="sr-Latn-ME"/>
        </w:rPr>
      </w:pPr>
      <w:r w:rsidRPr="00625471">
        <w:rPr>
          <w:lang w:val="sr-Latn-ME"/>
        </w:rPr>
        <w:t>OSNOVNA ŠKOLA IVO VISIN</w:t>
      </w:r>
      <w:r w:rsidR="003A5E67">
        <w:rPr>
          <w:lang w:val="sr-Latn-ME"/>
        </w:rPr>
        <w:t>,</w:t>
      </w:r>
      <w:r w:rsidRPr="00625471">
        <w:rPr>
          <w:lang w:val="sr-Latn-ME"/>
        </w:rPr>
        <w:t xml:space="preserve"> PRČANJ</w:t>
      </w:r>
    </w:p>
    <w:p w14:paraId="0AFFAC51" w14:textId="77777777" w:rsidR="00625471" w:rsidRDefault="00625471" w:rsidP="00C269F1">
      <w:pPr>
        <w:tabs>
          <w:tab w:val="left" w:pos="1276"/>
          <w:tab w:val="left" w:pos="3261"/>
        </w:tabs>
        <w:jc w:val="both"/>
        <w:rPr>
          <w:lang w:val="sr-Latn-ME"/>
        </w:rPr>
      </w:pPr>
    </w:p>
    <w:p w14:paraId="3BD6FB1F" w14:textId="2C2877C4" w:rsidR="00C269F1" w:rsidRPr="004C2F7D" w:rsidRDefault="00C269F1" w:rsidP="00C269F1">
      <w:pPr>
        <w:tabs>
          <w:tab w:val="left" w:pos="1276"/>
          <w:tab w:val="left" w:pos="3261"/>
        </w:tabs>
        <w:jc w:val="both"/>
        <w:rPr>
          <w:lang w:val="sr-Latn-ME"/>
        </w:rPr>
      </w:pPr>
      <w:r w:rsidRPr="004C2F7D">
        <w:rPr>
          <w:lang w:val="sr-Latn-ME"/>
        </w:rPr>
        <w:t>Broj iz evidencije postupaka javnih nabavki:</w:t>
      </w:r>
      <w:r w:rsidRPr="00B57823">
        <w:rPr>
          <w:color w:val="FF0000"/>
          <w:lang w:val="sr-Latn-ME"/>
        </w:rPr>
        <w:t xml:space="preserve"> </w:t>
      </w:r>
      <w:r w:rsidR="007065C7" w:rsidRPr="007065C7">
        <w:rPr>
          <w:lang w:val="sr-Latn-ME"/>
        </w:rPr>
        <w:t>189</w:t>
      </w:r>
    </w:p>
    <w:p w14:paraId="416CAB07" w14:textId="4332A036" w:rsidR="00C269F1" w:rsidRPr="004C2F7D" w:rsidRDefault="00C269F1" w:rsidP="00C269F1">
      <w:pPr>
        <w:tabs>
          <w:tab w:val="left" w:pos="1276"/>
          <w:tab w:val="left" w:pos="3261"/>
        </w:tabs>
        <w:jc w:val="both"/>
        <w:rPr>
          <w:lang w:val="sr-Latn-ME"/>
        </w:rPr>
      </w:pPr>
      <w:r w:rsidRPr="004C2F7D">
        <w:rPr>
          <w:lang w:val="sr-Latn-ME"/>
        </w:rPr>
        <w:t xml:space="preserve">Redni broj iz Plana javnih nabavki: </w:t>
      </w:r>
      <w:r w:rsidR="00897210">
        <w:rPr>
          <w:lang w:val="sr-Latn-ME"/>
        </w:rPr>
        <w:t>8</w:t>
      </w:r>
    </w:p>
    <w:p w14:paraId="00EA126C" w14:textId="71B54269" w:rsidR="0044622A" w:rsidRPr="004C2F7D" w:rsidRDefault="00201D50" w:rsidP="00C269F1">
      <w:pPr>
        <w:tabs>
          <w:tab w:val="left" w:pos="1276"/>
          <w:tab w:val="left" w:pos="3261"/>
        </w:tabs>
        <w:jc w:val="both"/>
        <w:rPr>
          <w:lang w:val="sr-Latn-ME"/>
        </w:rPr>
      </w:pPr>
      <w:r>
        <w:rPr>
          <w:lang w:val="sr-Latn-ME"/>
        </w:rPr>
        <w:t>Prčanj</w:t>
      </w:r>
      <w:r w:rsidR="00C269F1" w:rsidRPr="001238DE">
        <w:rPr>
          <w:lang w:val="sr-Latn-ME"/>
        </w:rPr>
        <w:t xml:space="preserve">, </w:t>
      </w:r>
      <w:r w:rsidR="00B57823">
        <w:rPr>
          <w:lang w:val="sr-Latn-ME"/>
        </w:rPr>
        <w:t>1</w:t>
      </w:r>
      <w:r w:rsidR="00C15171">
        <w:rPr>
          <w:lang w:val="sr-Latn-ME"/>
        </w:rPr>
        <w:t>7</w:t>
      </w:r>
      <w:r w:rsidR="00674A54" w:rsidRPr="001238DE">
        <w:rPr>
          <w:lang w:val="sr-Latn-ME"/>
        </w:rPr>
        <w:t>.</w:t>
      </w:r>
      <w:r w:rsidR="00897210" w:rsidRPr="001238DE">
        <w:rPr>
          <w:lang w:val="sr-Latn-ME"/>
        </w:rPr>
        <w:t>0</w:t>
      </w:r>
      <w:r w:rsidR="00B57823">
        <w:rPr>
          <w:lang w:val="sr-Latn-ME"/>
        </w:rPr>
        <w:t>4</w:t>
      </w:r>
      <w:r w:rsidR="0066674C" w:rsidRPr="001238DE">
        <w:rPr>
          <w:lang w:val="sr-Latn-ME"/>
        </w:rPr>
        <w:t>.</w:t>
      </w:r>
      <w:r w:rsidR="0066674C" w:rsidRPr="00686523">
        <w:rPr>
          <w:lang w:val="sr-Latn-ME"/>
        </w:rPr>
        <w:t>202</w:t>
      </w:r>
      <w:r w:rsidR="00897210">
        <w:rPr>
          <w:lang w:val="sr-Latn-ME"/>
        </w:rPr>
        <w:t>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7A7533C0" w:rsidR="0044622A" w:rsidRPr="003A5E67" w:rsidRDefault="0044622A" w:rsidP="0044622A">
      <w:pPr>
        <w:tabs>
          <w:tab w:val="left" w:pos="1276"/>
          <w:tab w:val="left" w:pos="3261"/>
        </w:tabs>
        <w:jc w:val="both"/>
        <w:rPr>
          <w:lang w:val="sr-Latn-ME"/>
        </w:rPr>
      </w:pPr>
      <w:r w:rsidRPr="004C2F7D">
        <w:rPr>
          <w:lang w:val="sr-Latn-ME"/>
        </w:rPr>
        <w:t>Na osnovu člana 53 stav 3 Zakona o javnim nabavkama („Službeni list CG“, br. 74/19 i 3/23</w:t>
      </w:r>
      <w:r w:rsidR="00C269F1" w:rsidRPr="004C2F7D">
        <w:rPr>
          <w:lang w:val="sr-Latn-ME"/>
        </w:rPr>
        <w:t xml:space="preserve"> i 11/23</w:t>
      </w:r>
      <w:r w:rsidR="0076212B">
        <w:rPr>
          <w:lang w:val="sr-Latn-ME"/>
        </w:rPr>
        <w:t xml:space="preserve"> i 84/24</w:t>
      </w:r>
      <w:r w:rsidRPr="004C2F7D">
        <w:rPr>
          <w:lang w:val="sr-Latn-ME"/>
        </w:rPr>
        <w:t>)</w:t>
      </w:r>
      <w:r w:rsidR="00C269F1" w:rsidRPr="004C2F7D">
        <w:rPr>
          <w:lang w:val="sr-Latn-ME"/>
        </w:rPr>
        <w:t xml:space="preserve"> </w:t>
      </w:r>
      <w:r w:rsidR="003A5E67" w:rsidRPr="00625471">
        <w:rPr>
          <w:lang w:val="sr-Latn-ME"/>
        </w:rPr>
        <w:t xml:space="preserve">JU OSNOVNA ŠKOLA IVO VISIN </w:t>
      </w:r>
      <w:r w:rsidR="003A5E67">
        <w:rPr>
          <w:lang w:val="sr-Latn-ME"/>
        </w:rPr>
        <w:t xml:space="preserve">, </w:t>
      </w:r>
      <w:r w:rsidR="003A5E67" w:rsidRPr="00625471">
        <w:rPr>
          <w:lang w:val="sr-Latn-ME"/>
        </w:rPr>
        <w:t>PRČANJ</w:t>
      </w:r>
      <w:r w:rsidR="003A5E67">
        <w:rPr>
          <w:lang w:val="sr-Latn-ME"/>
        </w:rPr>
        <w:t xml:space="preserv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2523564C" w:rsidR="0044622A" w:rsidRPr="004C2F7D" w:rsidRDefault="0044622A" w:rsidP="00BE6F61">
      <w:pPr>
        <w:jc w:val="center"/>
        <w:rPr>
          <w:b/>
          <w:bCs/>
          <w:color w:val="000000"/>
          <w:lang w:val="sr-Latn-ME"/>
        </w:rPr>
      </w:pPr>
      <w:r w:rsidRPr="004C2F7D">
        <w:rPr>
          <w:b/>
          <w:bCs/>
          <w:color w:val="000000"/>
          <w:lang w:val="sr-Latn-ME"/>
        </w:rPr>
        <w:t>ZA OTVORENI POSTUPAK JAVNE NABAVKE</w:t>
      </w:r>
      <w:r w:rsidR="0085057D">
        <w:rPr>
          <w:b/>
          <w:bCs/>
          <w:color w:val="000000"/>
          <w:lang w:val="sr-Latn-ME"/>
        </w:rPr>
        <w:t xml:space="preserve"> ZA</w:t>
      </w:r>
    </w:p>
    <w:p w14:paraId="1EE6E9A3" w14:textId="4E6F56DF" w:rsidR="00C269F1" w:rsidRPr="0085057D" w:rsidRDefault="0085057D" w:rsidP="0044622A">
      <w:pPr>
        <w:jc w:val="center"/>
        <w:rPr>
          <w:b/>
          <w:bCs/>
          <w:color w:val="000000"/>
          <w:lang w:val="sr-Latn-ME"/>
        </w:rPr>
      </w:pPr>
      <w:r w:rsidRPr="0085057D">
        <w:rPr>
          <w:b/>
          <w:bCs/>
          <w:color w:val="000000"/>
          <w:lang w:val="sr-Latn-ME"/>
        </w:rPr>
        <w:t xml:space="preserve">IZVOĐENJE RADOVA NA REKONSTRUKCIJI </w:t>
      </w:r>
      <w:r w:rsidR="00897210">
        <w:rPr>
          <w:b/>
          <w:bCs/>
          <w:color w:val="000000"/>
          <w:lang w:val="sr-Latn-ME"/>
        </w:rPr>
        <w:t>KROVA ŠKOLE</w:t>
      </w:r>
    </w:p>
    <w:p w14:paraId="1B9DE29E" w14:textId="77777777" w:rsidR="00C269F1" w:rsidRPr="004C2F7D" w:rsidRDefault="00C269F1" w:rsidP="0044622A">
      <w:pPr>
        <w:jc w:val="center"/>
        <w:rPr>
          <w:color w:val="000000"/>
          <w:lang w:val="sr-Latn-ME"/>
        </w:rPr>
      </w:pPr>
    </w:p>
    <w:p w14:paraId="130B770E" w14:textId="77777777" w:rsidR="0044622A" w:rsidRPr="004C2F7D" w:rsidRDefault="0044622A" w:rsidP="0044622A">
      <w:pPr>
        <w:rPr>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Default="00BE6F61" w:rsidP="0044622A">
      <w:pPr>
        <w:rPr>
          <w:color w:val="000000"/>
          <w:lang w:val="sr-Latn-ME"/>
        </w:rPr>
      </w:pPr>
    </w:p>
    <w:p w14:paraId="4EA50F3F" w14:textId="1AB29C49" w:rsidR="00F27982" w:rsidRDefault="00F27982" w:rsidP="0044622A">
      <w:pPr>
        <w:rPr>
          <w:color w:val="000000"/>
          <w:lang w:val="sr-Latn-ME"/>
        </w:rPr>
      </w:pPr>
    </w:p>
    <w:p w14:paraId="51226114" w14:textId="77777777" w:rsidR="004671DA" w:rsidRPr="004C2F7D" w:rsidRDefault="004671DA" w:rsidP="0044622A">
      <w:pPr>
        <w:rPr>
          <w:color w:val="000000"/>
          <w:lang w:val="sr-Latn-ME"/>
        </w:rPr>
      </w:pPr>
    </w:p>
    <w:p w14:paraId="3A60B723" w14:textId="77777777" w:rsidR="0044622A" w:rsidRPr="004C2F7D" w:rsidRDefault="0044622A"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4C2F7D" w:rsidRDefault="00FC2F9C" w:rsidP="00FC2F9C">
      <w:pPr>
        <w:spacing w:after="160" w:line="259" w:lineRule="auto"/>
        <w:jc w:val="both"/>
        <w:rPr>
          <w:rFonts w:eastAsia="Liberation Serif"/>
        </w:rPr>
      </w:pPr>
      <w:r w:rsidRPr="004C2F7D">
        <w:rPr>
          <w:rFonts w:eastAsia="Liberation Serif"/>
        </w:rPr>
        <w:t>Procijenjena vrijednost predmeta nabavke bez zaključivanja okvirnog sporazuma:</w:t>
      </w:r>
    </w:p>
    <w:p w14:paraId="116B8A30" w14:textId="77FD8663" w:rsidR="0044622A" w:rsidRPr="004C2F7D" w:rsidRDefault="003A5E67" w:rsidP="0003157D">
      <w:pPr>
        <w:spacing w:after="160" w:line="259" w:lineRule="auto"/>
        <w:jc w:val="both"/>
        <w:rPr>
          <w:rFonts w:eastAsia="Liberation Serif"/>
        </w:rPr>
      </w:pPr>
      <w:r w:rsidRPr="00034DF2">
        <w:rPr>
          <w:rFonts w:asciiTheme="minorHAnsi" w:eastAsiaTheme="minorHAnsi" w:hAnsiTheme="minorHAnsi" w:cstheme="minorHAnsi"/>
          <w:lang w:val="en-GB"/>
        </w:rPr>
        <w:sym w:font="Wingdings" w:char="F0FE"/>
      </w:r>
      <w:r w:rsidRPr="00034DF2">
        <w:rPr>
          <w:rFonts w:asciiTheme="minorHAnsi" w:hAnsiTheme="minorHAnsi" w:cstheme="minorHAnsi"/>
        </w:rPr>
        <w:t xml:space="preserve"> </w:t>
      </w:r>
      <w:r w:rsidR="00FC2F9C" w:rsidRPr="004C2F7D">
        <w:rPr>
          <w:rFonts w:eastAsia="Liberation Serif"/>
        </w:rPr>
        <w:t xml:space="preserve"> kao cjeline je </w:t>
      </w:r>
      <w:r w:rsidR="00897210" w:rsidRPr="00897210">
        <w:rPr>
          <w:rFonts w:eastAsia="Liberation Serif"/>
        </w:rPr>
        <w:t>1</w:t>
      </w:r>
      <w:r w:rsidR="00B57823">
        <w:rPr>
          <w:rFonts w:eastAsia="Liberation Serif"/>
        </w:rPr>
        <w:t>73</w:t>
      </w:r>
      <w:r w:rsidR="00897210" w:rsidRPr="00897210">
        <w:rPr>
          <w:rFonts w:eastAsia="Liberation Serif"/>
        </w:rPr>
        <w:t>.</w:t>
      </w:r>
      <w:r w:rsidR="00B57823">
        <w:rPr>
          <w:rFonts w:eastAsia="Liberation Serif"/>
        </w:rPr>
        <w:t>554</w:t>
      </w:r>
      <w:r w:rsidR="00897210" w:rsidRPr="00897210">
        <w:rPr>
          <w:rFonts w:eastAsia="Liberation Serif"/>
        </w:rPr>
        <w:t>,</w:t>
      </w:r>
      <w:r w:rsidR="00B57823">
        <w:rPr>
          <w:rFonts w:eastAsia="Liberation Serif"/>
        </w:rPr>
        <w:t>5</w:t>
      </w:r>
      <w:r w:rsidR="00FC2F9C" w:rsidRPr="004C2F7D">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2A40DBCB"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674A54">
        <w:rPr>
          <w:lang w:val="sr-Latn-ME"/>
        </w:rPr>
        <w:t>u</w:t>
      </w:r>
      <w:r w:rsidR="00A34E58" w:rsidRPr="004C2F7D">
        <w:rPr>
          <w:lang w:val="sr-Latn-ME"/>
        </w:rPr>
        <w:t xml:space="preserve"> </w:t>
      </w:r>
      <w:r w:rsidR="00674A54">
        <w:rPr>
          <w:lang w:val="sr-Latn-ME"/>
        </w:rPr>
        <w:t>samih radova</w:t>
      </w:r>
      <w:r w:rsidR="00A34E58" w:rsidRPr="004C2F7D">
        <w:rPr>
          <w:lang w:val="sr-Latn-ME"/>
        </w:rPr>
        <w:t>, jer se radi o jednoj funkcionalnoj cjelini.</w:t>
      </w:r>
    </w:p>
    <w:p w14:paraId="624D9792" w14:textId="1AEBFA20" w:rsidR="0044622A" w:rsidRDefault="0044622A" w:rsidP="0044622A">
      <w:pPr>
        <w:jc w:val="both"/>
        <w:rPr>
          <w:lang w:val="sr-Latn-ME"/>
        </w:rPr>
      </w:pPr>
    </w:p>
    <w:p w14:paraId="42A17359" w14:textId="77777777" w:rsidR="00897210" w:rsidRPr="00034DF2" w:rsidRDefault="00897210" w:rsidP="00897210">
      <w:pPr>
        <w:jc w:val="both"/>
        <w:rPr>
          <w:rFonts w:asciiTheme="minorHAnsi" w:hAnsiTheme="minorHAnsi" w:cstheme="minorHAnsi"/>
        </w:rPr>
      </w:pPr>
    </w:p>
    <w:p w14:paraId="46D301D9" w14:textId="77777777" w:rsidR="00897210" w:rsidRPr="00034DF2" w:rsidRDefault="00897210" w:rsidP="00897210">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034DF2">
        <w:rPr>
          <w:rFonts w:asciiTheme="minorHAnsi" w:hAnsiTheme="minorHAnsi" w:cstheme="minorHAnsi"/>
          <w:b/>
        </w:rPr>
        <w:t>ZAKLJUČIVANJE OKVIRNOG SPORAZUMA</w:t>
      </w:r>
      <w:r w:rsidRPr="00034DF2">
        <w:rPr>
          <w:rFonts w:asciiTheme="minorHAnsi" w:hAnsiTheme="minorHAnsi" w:cstheme="minorHAnsi"/>
          <w:b/>
          <w:vertAlign w:val="superscript"/>
        </w:rPr>
        <w:footnoteReference w:id="7"/>
      </w:r>
    </w:p>
    <w:p w14:paraId="27FAC231" w14:textId="77777777" w:rsidR="00897210" w:rsidRPr="00034DF2" w:rsidRDefault="00897210" w:rsidP="00897210">
      <w:pPr>
        <w:jc w:val="both"/>
        <w:rPr>
          <w:rFonts w:asciiTheme="minorHAnsi" w:hAnsiTheme="minorHAnsi" w:cstheme="minorHAnsi"/>
        </w:rPr>
      </w:pPr>
    </w:p>
    <w:p w14:paraId="59F89BE7" w14:textId="77777777" w:rsidR="00897210" w:rsidRPr="00034DF2" w:rsidRDefault="00897210" w:rsidP="00897210">
      <w:pPr>
        <w:pBdr>
          <w:top w:val="single" w:sz="4" w:space="1" w:color="auto"/>
          <w:left w:val="single" w:sz="4" w:space="4" w:color="auto"/>
          <w:bottom w:val="single" w:sz="4" w:space="1" w:color="auto"/>
          <w:right w:val="single" w:sz="4" w:space="4" w:color="auto"/>
        </w:pBdr>
        <w:shd w:val="clear" w:color="auto" w:fill="F2F2F2"/>
        <w:jc w:val="both"/>
        <w:rPr>
          <w:rFonts w:asciiTheme="minorHAnsi" w:hAnsiTheme="minorHAnsi" w:cstheme="minorHAnsi"/>
        </w:rPr>
      </w:pPr>
      <w:r w:rsidRPr="003A5E67">
        <w:t>Zaključiće se okvirni sporazum</w:t>
      </w:r>
      <w:r w:rsidRPr="00034DF2">
        <w:rPr>
          <w:rFonts w:asciiTheme="minorHAnsi" w:hAnsiTheme="minorHAnsi" w:cstheme="minorHAnsi"/>
        </w:rPr>
        <w:t>:</w:t>
      </w:r>
    </w:p>
    <w:p w14:paraId="3181DF69" w14:textId="77777777" w:rsidR="00897210" w:rsidRPr="00034DF2" w:rsidRDefault="00897210" w:rsidP="00897210">
      <w:pPr>
        <w:jc w:val="both"/>
        <w:rPr>
          <w:rFonts w:asciiTheme="minorHAnsi" w:hAnsiTheme="minorHAnsi" w:cstheme="minorHAnsi"/>
        </w:rPr>
      </w:pPr>
    </w:p>
    <w:p w14:paraId="5E648799" w14:textId="77777777" w:rsidR="00897210" w:rsidRPr="003A5E67" w:rsidRDefault="00897210" w:rsidP="00897210">
      <w:pPr>
        <w:jc w:val="both"/>
      </w:pPr>
      <w:r w:rsidRPr="003A5E67">
        <w:rPr>
          <w:rFonts w:eastAsiaTheme="minorHAnsi"/>
          <w:lang w:val="en-GB"/>
        </w:rPr>
        <w:sym w:font="Wingdings" w:char="F0FE"/>
      </w:r>
      <w:r w:rsidRPr="003A5E67">
        <w:t xml:space="preserve"> ne</w:t>
      </w:r>
    </w:p>
    <w:p w14:paraId="51B2EB39" w14:textId="77777777" w:rsidR="00897210" w:rsidRPr="003A5E67" w:rsidRDefault="00897210" w:rsidP="00897210">
      <w:pPr>
        <w:jc w:val="both"/>
      </w:pPr>
      <w:r w:rsidRPr="003A5E67">
        <w:sym w:font="Wingdings" w:char="F0A8"/>
      </w:r>
      <w:r w:rsidRPr="003A5E67">
        <w:t xml:space="preserve"> da </w:t>
      </w:r>
    </w:p>
    <w:p w14:paraId="57F6C019" w14:textId="77777777" w:rsidR="00897210" w:rsidRPr="00034DF2" w:rsidRDefault="00897210" w:rsidP="00897210">
      <w:pPr>
        <w:jc w:val="both"/>
        <w:rPr>
          <w:rFonts w:asciiTheme="minorHAnsi" w:hAnsiTheme="minorHAnsi" w:cstheme="minorHAnsi"/>
        </w:rPr>
      </w:pPr>
    </w:p>
    <w:p w14:paraId="3034697B" w14:textId="77777777" w:rsidR="00897210" w:rsidRPr="003A5E67" w:rsidRDefault="00897210" w:rsidP="00897210">
      <w:pPr>
        <w:pBdr>
          <w:top w:val="single" w:sz="4" w:space="1" w:color="auto"/>
          <w:left w:val="single" w:sz="4" w:space="4" w:color="auto"/>
          <w:bottom w:val="single" w:sz="4" w:space="1" w:color="auto"/>
          <w:right w:val="single" w:sz="4" w:space="4" w:color="auto"/>
        </w:pBdr>
        <w:shd w:val="clear" w:color="auto" w:fill="BFBFBF"/>
        <w:jc w:val="both"/>
      </w:pPr>
      <w:r w:rsidRPr="003A5E67">
        <w:rPr>
          <w:b/>
        </w:rPr>
        <w:t>PODACI O NARUČIOCIMA KOJI ZAKLJUČUJU ZAJEDNIČKU NABAVKU</w:t>
      </w:r>
    </w:p>
    <w:p w14:paraId="65BF6AD3" w14:textId="77777777" w:rsidR="00897210" w:rsidRPr="003A5E67" w:rsidRDefault="00897210" w:rsidP="00897210">
      <w:pPr>
        <w:jc w:val="both"/>
      </w:pPr>
    </w:p>
    <w:p w14:paraId="7B720401" w14:textId="77777777" w:rsidR="00897210" w:rsidRPr="003A5E67" w:rsidRDefault="00897210" w:rsidP="00897210">
      <w:pPr>
        <w:jc w:val="both"/>
      </w:pPr>
      <w:r w:rsidRPr="003A5E67">
        <w:t>Zajednička nabavka se sprovodi za - Nije primjenljivo</w:t>
      </w:r>
    </w:p>
    <w:p w14:paraId="60109505" w14:textId="77777777" w:rsidR="00897210" w:rsidRPr="003A5E67" w:rsidRDefault="00897210" w:rsidP="00897210">
      <w:pPr>
        <w:jc w:val="both"/>
      </w:pPr>
    </w:p>
    <w:p w14:paraId="7731C7FD" w14:textId="77777777" w:rsidR="00897210" w:rsidRPr="003A5E67" w:rsidRDefault="00897210" w:rsidP="00897210">
      <w:pPr>
        <w:pBdr>
          <w:top w:val="single" w:sz="4" w:space="1" w:color="auto"/>
          <w:left w:val="single" w:sz="4" w:space="0" w:color="auto"/>
          <w:bottom w:val="single" w:sz="4" w:space="1" w:color="auto"/>
          <w:right w:val="single" w:sz="4" w:space="4" w:color="auto"/>
        </w:pBdr>
        <w:shd w:val="clear" w:color="auto" w:fill="BFBFBF"/>
        <w:jc w:val="both"/>
      </w:pPr>
      <w:r w:rsidRPr="003A5E67">
        <w:rPr>
          <w:b/>
        </w:rPr>
        <w:t>PODACI O NARUČIOCIMA KOJI SU UKLJUČENI U CENTRALIZOVANU NABAVKU</w:t>
      </w:r>
    </w:p>
    <w:p w14:paraId="4BD239AF" w14:textId="77777777" w:rsidR="00897210" w:rsidRPr="003A5E67" w:rsidRDefault="00897210" w:rsidP="00897210">
      <w:pPr>
        <w:jc w:val="both"/>
      </w:pPr>
    </w:p>
    <w:p w14:paraId="5AFBC351" w14:textId="77777777" w:rsidR="00897210" w:rsidRPr="003A5E67" w:rsidRDefault="00897210" w:rsidP="00897210">
      <w:pPr>
        <w:jc w:val="both"/>
      </w:pPr>
      <w:r w:rsidRPr="003A5E67">
        <w:t>Centralizovana nabavka se sprovodi za- Nije primjenljivo</w:t>
      </w:r>
    </w:p>
    <w:p w14:paraId="0780E4FA" w14:textId="77777777" w:rsidR="00897210" w:rsidRPr="003A5E67" w:rsidRDefault="00897210" w:rsidP="00897210">
      <w:pPr>
        <w:jc w:val="both"/>
      </w:pPr>
    </w:p>
    <w:p w14:paraId="76DD0988" w14:textId="77777777" w:rsidR="00897210" w:rsidRPr="003A5E67" w:rsidRDefault="00897210" w:rsidP="00897210">
      <w:pPr>
        <w:pBdr>
          <w:top w:val="single" w:sz="4" w:space="1" w:color="auto"/>
          <w:left w:val="single" w:sz="4" w:space="4" w:color="auto"/>
          <w:bottom w:val="single" w:sz="4" w:space="1" w:color="auto"/>
          <w:right w:val="single" w:sz="4" w:space="4" w:color="auto"/>
        </w:pBdr>
        <w:shd w:val="clear" w:color="auto" w:fill="D9D9D9"/>
        <w:rPr>
          <w:b/>
        </w:rPr>
      </w:pPr>
      <w:r w:rsidRPr="003A5E67">
        <w:rPr>
          <w:b/>
        </w:rPr>
        <w:t>NAČIN SPROVOĐENJA ELEKTRONSKE AUKCIJE</w:t>
      </w:r>
    </w:p>
    <w:p w14:paraId="18C3A7E3" w14:textId="77777777" w:rsidR="00897210" w:rsidRPr="003A5E67" w:rsidRDefault="00897210" w:rsidP="00897210">
      <w:pPr>
        <w:jc w:val="both"/>
      </w:pPr>
    </w:p>
    <w:p w14:paraId="250C5E26" w14:textId="77777777" w:rsidR="00897210" w:rsidRPr="003A5E67" w:rsidRDefault="00897210" w:rsidP="00897210">
      <w:pPr>
        <w:jc w:val="both"/>
      </w:pPr>
      <w:r w:rsidRPr="003A5E67">
        <w:t>Elektronska aukcija će se sprovesti nakon ocjene ponuda, kao elektronski proces koji se ponavlja, radi postizanja nove (</w:t>
      </w:r>
      <w:r w:rsidRPr="003A5E67">
        <w:rPr>
          <w:u w:val="single"/>
        </w:rPr>
        <w:t>upisati kriterijum za koji se sprovodi elektronska aukcija)</w:t>
      </w:r>
      <w:r w:rsidRPr="003A5E67">
        <w:t>. Nije primjenljivo</w:t>
      </w:r>
    </w:p>
    <w:p w14:paraId="6684917F" w14:textId="77777777" w:rsidR="00897210" w:rsidRPr="003A5E67" w:rsidRDefault="00897210" w:rsidP="00897210">
      <w:pPr>
        <w:jc w:val="both"/>
        <w:rPr>
          <w:color w:val="FF0000"/>
        </w:rPr>
      </w:pPr>
    </w:p>
    <w:p w14:paraId="06CEB019" w14:textId="77777777" w:rsidR="00897210" w:rsidRPr="003A5E67" w:rsidRDefault="00897210" w:rsidP="00897210">
      <w:pPr>
        <w:pBdr>
          <w:top w:val="single" w:sz="4" w:space="6" w:color="auto"/>
          <w:left w:val="single" w:sz="4" w:space="4" w:color="auto"/>
          <w:bottom w:val="single" w:sz="4" w:space="1" w:color="auto"/>
          <w:right w:val="single" w:sz="4" w:space="4" w:color="auto"/>
        </w:pBdr>
        <w:shd w:val="clear" w:color="auto" w:fill="D9D9D9"/>
        <w:rPr>
          <w:b/>
        </w:rPr>
      </w:pPr>
      <w:r w:rsidRPr="003A5E67">
        <w:rPr>
          <w:b/>
        </w:rPr>
        <w:t xml:space="preserve">ELEKTRONSKI KATALOG </w:t>
      </w:r>
    </w:p>
    <w:p w14:paraId="42466555" w14:textId="77777777" w:rsidR="00897210" w:rsidRPr="003A5E67" w:rsidRDefault="00897210" w:rsidP="00897210">
      <w:pPr>
        <w:jc w:val="both"/>
      </w:pPr>
    </w:p>
    <w:p w14:paraId="4E5FE961" w14:textId="5AD875C3" w:rsidR="00897210" w:rsidRPr="003A5E67" w:rsidRDefault="00897210" w:rsidP="0044622A">
      <w:pPr>
        <w:jc w:val="both"/>
      </w:pPr>
      <w:r w:rsidRPr="003A5E67">
        <w:t>Elektronski katalog sastavlja ponuđač u skladu s tehničkim specifikacijam</w:t>
      </w:r>
      <w:r w:rsidR="003A5E67">
        <w:t xml:space="preserve">a i u </w:t>
      </w:r>
      <w:proofErr w:type="gramStart"/>
      <w:r w:rsidR="003A5E67">
        <w:t>formi :</w:t>
      </w:r>
      <w:proofErr w:type="gramEnd"/>
      <w:r w:rsidR="003A5E67">
        <w:t xml:space="preserve"> Nije primjenljivo</w:t>
      </w:r>
    </w:p>
    <w:p w14:paraId="1A8168F0" w14:textId="77777777" w:rsidR="00897210" w:rsidRPr="004C2F7D" w:rsidRDefault="00897210" w:rsidP="0044622A">
      <w:pPr>
        <w:jc w:val="both"/>
        <w:rPr>
          <w:lang w:val="sr-Latn-ME"/>
        </w:rPr>
      </w:pPr>
    </w:p>
    <w:p w14:paraId="55BCAC9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4C2F7D">
        <w:rPr>
          <w:b/>
          <w:lang w:val="sr-Latn-ME"/>
        </w:rPr>
        <w:t>PONUDA SA VARIJANTAMA</w:t>
      </w:r>
    </w:p>
    <w:p w14:paraId="4235A339" w14:textId="77777777" w:rsidR="0044622A" w:rsidRPr="004C2F7D" w:rsidRDefault="0044622A" w:rsidP="0044622A">
      <w:pPr>
        <w:jc w:val="both"/>
        <w:rPr>
          <w:b/>
          <w:bCs/>
          <w:color w:val="000000"/>
          <w:lang w:val="sr-Latn-ME"/>
        </w:rPr>
      </w:pPr>
    </w:p>
    <w:p w14:paraId="53B9DE6F" w14:textId="292F3BB7" w:rsidR="00A34E58" w:rsidRPr="004C2F7D" w:rsidRDefault="0044622A" w:rsidP="00A34E58">
      <w:pPr>
        <w:jc w:val="both"/>
        <w:rPr>
          <w:lang w:val="sr-Latn-ME"/>
        </w:rPr>
      </w:pPr>
      <w:r w:rsidRPr="004C2F7D">
        <w:rPr>
          <w:lang w:val="sr-Latn-ME"/>
        </w:rPr>
        <w:t>Mogućnost podnošenja ponude sa varijantama</w:t>
      </w:r>
    </w:p>
    <w:p w14:paraId="1C971B33" w14:textId="796A6B50" w:rsidR="00A34E58" w:rsidRPr="004C2F7D" w:rsidRDefault="003A5E67" w:rsidP="00A34E58">
      <w:pPr>
        <w:jc w:val="both"/>
        <w:rPr>
          <w:lang w:val="sr-Latn-ME"/>
        </w:rPr>
      </w:pPr>
      <w:r w:rsidRPr="00034DF2">
        <w:rPr>
          <w:rFonts w:asciiTheme="minorHAnsi" w:eastAsiaTheme="minorHAnsi" w:hAnsiTheme="minorHAnsi" w:cstheme="minorHAnsi"/>
          <w:lang w:val="en-GB"/>
        </w:rPr>
        <w:sym w:font="Wingdings" w:char="F0FE"/>
      </w:r>
      <w:r w:rsidRPr="00034DF2">
        <w:rPr>
          <w:rFonts w:asciiTheme="minorHAnsi" w:hAnsiTheme="minorHAnsi" w:cstheme="minorHAnsi"/>
        </w:rPr>
        <w:t xml:space="preserve"> </w:t>
      </w:r>
      <w:r w:rsidR="00A34E58" w:rsidRPr="004C2F7D">
        <w:rPr>
          <w:lang w:val="sr-Latn-ME"/>
        </w:rPr>
        <w:t xml:space="preserve"> Varijante ponude nijesu dozvoljene i neće biti razmatrane.</w:t>
      </w:r>
    </w:p>
    <w:p w14:paraId="6BFB22F4" w14:textId="77777777" w:rsidR="00A34E58" w:rsidRPr="004C2F7D" w:rsidRDefault="00A34E58" w:rsidP="00A34E58">
      <w:pPr>
        <w:jc w:val="both"/>
        <w:rPr>
          <w:color w:val="000000"/>
          <w:lang w:val="sr-Latn-ME"/>
        </w:rPr>
      </w:pPr>
    </w:p>
    <w:p w14:paraId="1C78EA0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4C2F7D">
        <w:rPr>
          <w:b/>
          <w:lang w:val="sr-Latn-ME"/>
        </w:rPr>
        <w:t>REZERVISANA NABAVKA</w:t>
      </w:r>
    </w:p>
    <w:p w14:paraId="65B69390" w14:textId="77777777" w:rsidR="0044622A" w:rsidRPr="004C2F7D" w:rsidRDefault="0044622A" w:rsidP="0044622A">
      <w:pPr>
        <w:jc w:val="both"/>
        <w:rPr>
          <w:b/>
          <w:bCs/>
          <w:color w:val="FF0000"/>
          <w:lang w:val="sr-Latn-ME"/>
        </w:rPr>
      </w:pPr>
    </w:p>
    <w:p w14:paraId="67C31F96" w14:textId="612DF903" w:rsidR="00A34E58" w:rsidRPr="004C2F7D" w:rsidRDefault="003A5E67" w:rsidP="0044622A">
      <w:pPr>
        <w:jc w:val="both"/>
        <w:rPr>
          <w:color w:val="000000"/>
          <w:lang w:val="sr-Latn-ME"/>
        </w:rPr>
      </w:pPr>
      <w:r w:rsidRPr="00034DF2">
        <w:rPr>
          <w:rFonts w:asciiTheme="minorHAnsi" w:eastAsiaTheme="minorHAnsi" w:hAnsiTheme="minorHAnsi" w:cstheme="minorHAnsi"/>
          <w:lang w:val="en-GB"/>
        </w:rPr>
        <w:sym w:font="Wingdings" w:char="F0FE"/>
      </w:r>
      <w:r w:rsidRPr="00034DF2">
        <w:rPr>
          <w:rFonts w:asciiTheme="minorHAnsi" w:hAnsiTheme="minorHAnsi" w:cstheme="minorHAnsi"/>
        </w:rPr>
        <w:t xml:space="preserve"> </w:t>
      </w:r>
      <w:r w:rsidR="00A34E58" w:rsidRPr="004C2F7D">
        <w:rPr>
          <w:color w:val="000000"/>
          <w:lang w:val="sr-Latn-ME"/>
        </w:rPr>
        <w:t xml:space="preserve"> Ne</w:t>
      </w:r>
    </w:p>
    <w:p w14:paraId="439FAFFC"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4C2F7D">
        <w:rPr>
          <w:b/>
          <w:lang w:val="sr-Latn-ME"/>
        </w:rPr>
        <w:lastRenderedPageBreak/>
        <w:t>NAČIN UTVRĐIVANJA EKVIVALENTNOSTI</w:t>
      </w:r>
      <w:bookmarkEnd w:id="3"/>
    </w:p>
    <w:p w14:paraId="4B101BC7" w14:textId="77777777" w:rsidR="004248AE" w:rsidRPr="004248AE" w:rsidRDefault="004248AE" w:rsidP="004248AE">
      <w:pPr>
        <w:jc w:val="both"/>
        <w:rPr>
          <w:bCs/>
          <w:color w:val="000000"/>
        </w:rPr>
      </w:pPr>
      <w:bookmarkStart w:id="4" w:name="_Toc62730557"/>
      <w:r w:rsidRPr="004248AE">
        <w:rPr>
          <w:bCs/>
          <w:color w:val="000000"/>
        </w:rPr>
        <w:t xml:space="preserve">Ponuđači mogu ponuditi proizvode i/ili opremu koji su ekvivalentni proizvodima i/ili opremi navedenim u specifikaciji predmeta javne nabavke, uz podnošenje dokaza o ekvivalentnosti (shodno članu 4 stav 1 tačka 7 i članu 88 Zakona o javnim nabavkama).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 </w:t>
      </w:r>
      <w:proofErr w:type="gramStart"/>
      <w:r w:rsidRPr="004248AE">
        <w:rPr>
          <w:bCs/>
          <w:color w:val="000000"/>
        </w:rPr>
        <w:t>“ i</w:t>
      </w:r>
      <w:proofErr w:type="gramEnd"/>
      <w:r w:rsidRPr="004248AE">
        <w:rPr>
          <w:bCs/>
          <w:color w:val="000000"/>
        </w:rPr>
        <w:t xml:space="preserve"> ponudu pripremiti u skladu sa tehničkom specifikacijom i tenderskom dokumentacijom. Ekvivalent mora ispunjavati vrijednosne kriterijume minimalno istih vrijednosti kao onih datih u tenderskoj dokumentaciji.</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6D7C27D1" w14:textId="77777777" w:rsidR="0020761F" w:rsidRDefault="00830C13" w:rsidP="008840AB">
      <w:pPr>
        <w:jc w:val="both"/>
        <w:rPr>
          <w:lang w:val="sr-Latn-ME"/>
        </w:rPr>
      </w:pPr>
      <w:bookmarkStart w:id="6" w:name="_Hlk148691286"/>
      <w:r w:rsidRPr="00830C13">
        <w:rPr>
          <w:lang w:val="sr-Latn-ME"/>
        </w:rPr>
        <w:t>Ponuđač čija ponuda bude izabrana kao najpovoljnija je dužan da uz potpisan ugovor o javnoj nabavci dostavi Naručiocu</w:t>
      </w:r>
      <w:r w:rsidR="0020761F">
        <w:rPr>
          <w:lang w:val="sr-Latn-ME"/>
        </w:rPr>
        <w:t>:</w:t>
      </w:r>
    </w:p>
    <w:p w14:paraId="10A28100" w14:textId="77777777" w:rsidR="004248AE" w:rsidRPr="004248AE" w:rsidRDefault="004248AE" w:rsidP="004248AE">
      <w:pPr>
        <w:jc w:val="both"/>
      </w:pPr>
      <w:bookmarkStart w:id="7" w:name="_Toc62730559"/>
      <w:bookmarkEnd w:id="6"/>
      <w:r w:rsidRPr="004248AE">
        <w:rPr>
          <w:color w:val="000000"/>
          <w:lang w:val="sr-Latn-ME"/>
        </w:rPr>
        <w:sym w:font="Wingdings" w:char="F0FD"/>
      </w:r>
      <w:r w:rsidRPr="004248AE">
        <w:rPr>
          <w:color w:val="000000"/>
          <w:lang w:val="sr-Latn-ME"/>
        </w:rPr>
        <w:t xml:space="preserve"> </w:t>
      </w:r>
      <w:r w:rsidRPr="004248AE">
        <w:t xml:space="preserve">garanciju za dobro izvršenje ugovora, za slučaj povrede ugovorenih obaveza u iznosu od 5 % od vrijednosti ugovora sa uračunatim PDV-om, ako je raskid ugovora nastao zbog neispunjenja ugovorenih obaveza nastalih činjenjem ili nečinjenjem ponuđača, sa rokom važnosti 30 (trideset) dana dužem od ugovorenog roka za izvršenje Ugovora. </w:t>
      </w:r>
    </w:p>
    <w:p w14:paraId="453BA861" w14:textId="77777777" w:rsidR="004248AE" w:rsidRPr="004248AE" w:rsidRDefault="004248AE" w:rsidP="004248AE">
      <w:pPr>
        <w:jc w:val="both"/>
      </w:pPr>
      <w:r w:rsidRPr="004248AE">
        <w:t>Ukoliko Dobavljač ne preda Naručiocu Garanciju za dobro izvršenje ugovora u skladu sa odredbama prethodnog stava, smatra se da je odustao od ponude i ovom slučaju Naručilac će aktivirati Garanciju ponude.</w:t>
      </w:r>
    </w:p>
    <w:p w14:paraId="1CB760BD" w14:textId="77777777" w:rsidR="004248AE" w:rsidRPr="004248AE" w:rsidRDefault="004248AE" w:rsidP="004248AE">
      <w:pPr>
        <w:jc w:val="both"/>
      </w:pPr>
      <w:r w:rsidRPr="004248AE">
        <w:t>Garancija za dobro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p>
    <w:p w14:paraId="420701C9" w14:textId="77777777" w:rsidR="004248AE" w:rsidRPr="004248AE" w:rsidRDefault="004248AE" w:rsidP="004248AE">
      <w:pPr>
        <w:jc w:val="both"/>
      </w:pPr>
      <w:r w:rsidRPr="004248AE">
        <w:rPr>
          <w:color w:val="000000"/>
          <w:lang w:val="sr-Latn-ME"/>
        </w:rPr>
        <w:lastRenderedPageBreak/>
        <w:sym w:font="Wingdings" w:char="F0FD"/>
      </w:r>
      <w:r w:rsidRPr="004248AE">
        <w:rPr>
          <w:color w:val="000000"/>
          <w:lang w:val="sr-Latn-ME"/>
        </w:rPr>
        <w:t xml:space="preserve"> </w:t>
      </w:r>
      <w:r w:rsidRPr="004248AE">
        <w:t>Izvođač je dužan da 10 dana prije isteka garancije za dobro izvršenje ugovora preda Naručiocu bezuslovnu i plativu na prvi poziv Garanciju za otklanjanje nedostataka u garantnom roku, od 5% vrijednosti Ugovora sa uračunatim PDV-om, za slučaj da izabrani ponuđač u garantnom roku ne ispuni obaveze na koje se garancija odnosi.</w:t>
      </w:r>
    </w:p>
    <w:p w14:paraId="21DC4EAB" w14:textId="77777777" w:rsidR="004248AE" w:rsidRPr="004248AE" w:rsidRDefault="004248AE" w:rsidP="004248AE">
      <w:pPr>
        <w:jc w:val="both"/>
      </w:pPr>
      <w:r w:rsidRPr="004248AE">
        <w:t xml:space="preserve"> Izvođač ima obavezu da datu garanciju obnavlja svake godine, do kraja perioda garantovanja i to najkasnije10 dana prije isteka prethodne. </w:t>
      </w:r>
    </w:p>
    <w:p w14:paraId="1BC2B703" w14:textId="77777777" w:rsidR="004248AE" w:rsidRPr="004248AE" w:rsidRDefault="004248AE" w:rsidP="004248AE">
      <w:pPr>
        <w:jc w:val="both"/>
      </w:pPr>
      <w:r w:rsidRPr="004248AE">
        <w:t>U slučaju nedostavljanja Garancije za otklanjanje nedostataka u garantnom roku iz prethodnog stava, Naručilac će aktivirati Garanciju za dobro izvršenje ugovora i jednostrano raskinuti Ugovor.</w:t>
      </w:r>
    </w:p>
    <w:p w14:paraId="17F3AD1B" w14:textId="77777777" w:rsidR="004248AE" w:rsidRPr="004248AE" w:rsidRDefault="004248AE" w:rsidP="004248AE">
      <w:pPr>
        <w:jc w:val="both"/>
      </w:pPr>
      <w:r w:rsidRPr="004248AE">
        <w:rPr>
          <w:color w:val="000000"/>
          <w:lang w:val="sr-Latn-ME"/>
        </w:rPr>
        <w:sym w:font="Wingdings" w:char="F0FD"/>
      </w:r>
      <w:r w:rsidRPr="004248AE">
        <w:rPr>
          <w:color w:val="000000"/>
          <w:lang w:val="sr-Latn-ME"/>
        </w:rPr>
        <w:t xml:space="preserve"> </w:t>
      </w:r>
      <w:r w:rsidRPr="004248AE">
        <w:t xml:space="preserve">Izvođač je dužan da uz potpisan ugovor o javnoj nabavci dostavi naručiocu polisu osiguranja od profesionalne odgovornosti u iznosu od 100.000,00 eura sa rokom važenja za vrijeme trajanja ugovora, u skladu sa zakonom. </w:t>
      </w:r>
    </w:p>
    <w:p w14:paraId="7A44B56E" w14:textId="77777777" w:rsidR="004248AE" w:rsidRPr="004248AE" w:rsidRDefault="004248AE" w:rsidP="004248AE">
      <w:pPr>
        <w:jc w:val="both"/>
      </w:pPr>
      <w:r w:rsidRPr="004248AE">
        <w:t xml:space="preserve">U polisi osiguranja od profesionalne odgovornosti mora da se navede da da pokriva rizik odgovornosti za štetu prouzrokovanu licima, za štetu na objektima i za finansijski gubitak. </w:t>
      </w:r>
    </w:p>
    <w:p w14:paraId="38F127E2" w14:textId="77777777" w:rsidR="004248AE" w:rsidRPr="004248AE" w:rsidRDefault="004248AE" w:rsidP="004248AE">
      <w:pPr>
        <w:jc w:val="both"/>
      </w:pPr>
      <w:r w:rsidRPr="004248AE">
        <w:t>Ako Izvođač ne preda Naručiocu polisu osiguranja od profesionalne odgovornosti ili je dostavi u roku koji je manji od traženog roka smatra se da je odustao od ponude i ovom slučaju Naručilac će aktivirati Garanciju ponude.</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8"/>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1C663B5A"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r w:rsidRPr="004248AE">
        <w:rPr>
          <w:color w:val="000000"/>
        </w:rPr>
        <w:t xml:space="preserve">Naručilac će u postupku javne nabavke izabrati ekonomski najpovoljniju ponudu, primjenom pristupa isplativosti, po osnovu </w:t>
      </w:r>
      <w:proofErr w:type="gramStart"/>
      <w:r w:rsidRPr="004248AE">
        <w:rPr>
          <w:color w:val="000000"/>
        </w:rPr>
        <w:t>kriterijuma :</w:t>
      </w:r>
      <w:proofErr w:type="gramEnd"/>
      <w:r w:rsidRPr="004248AE">
        <w:rPr>
          <w:color w:val="000000"/>
        </w:rPr>
        <w:t xml:space="preserve"> </w:t>
      </w:r>
    </w:p>
    <w:p w14:paraId="18FFA6AB"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p>
    <w:p w14:paraId="22A9B6BB"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r w:rsidRPr="004248AE">
        <w:rPr>
          <w:color w:val="000000"/>
        </w:rPr>
        <w:t xml:space="preserve">• odnos cijene i kvaliteta </w:t>
      </w:r>
    </w:p>
    <w:p w14:paraId="63D3D7C8"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p>
    <w:p w14:paraId="510A082B"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r w:rsidRPr="004248AE">
        <w:rPr>
          <w:color w:val="000000"/>
        </w:rPr>
        <w:t>1. Parametar: Cijena (C) ..................maksimalan broj bodova 90</w:t>
      </w:r>
    </w:p>
    <w:p w14:paraId="08E844C6"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r w:rsidRPr="004248AE">
        <w:rPr>
          <w:color w:val="000000"/>
        </w:rPr>
        <w:t>2. Parametar: Kvalitet (K) .................maksimalan broj bodova 10</w:t>
      </w:r>
    </w:p>
    <w:p w14:paraId="51A309AA"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p>
    <w:p w14:paraId="76B69F43"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r w:rsidRPr="004248AE">
        <w:rPr>
          <w:color w:val="000000"/>
        </w:rPr>
        <w:t>Ukupan broj bodova = broj bodova za ponuđenu cijenu (C) + broj bodova za kvalitet (K)</w:t>
      </w:r>
    </w:p>
    <w:p w14:paraId="5708CBBE"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p>
    <w:p w14:paraId="077D225A"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r w:rsidRPr="004248AE">
        <w:rPr>
          <w:color w:val="000000"/>
        </w:rPr>
        <w:t>1.  Ponuđena cijena (C=90 bodova)</w:t>
      </w:r>
    </w:p>
    <w:p w14:paraId="669B8081"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p>
    <w:p w14:paraId="769DBC56"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r w:rsidRPr="004248AE">
        <w:rPr>
          <w:color w:val="000000"/>
        </w:rPr>
        <w:t xml:space="preserve">Podkriterijum najniža ponuđena cijena iskazuje se na način što se najniže </w:t>
      </w:r>
      <w:proofErr w:type="gramStart"/>
      <w:r w:rsidRPr="004248AE">
        <w:rPr>
          <w:color w:val="000000"/>
        </w:rPr>
        <w:t>ponuđena  cijena</w:t>
      </w:r>
      <w:proofErr w:type="gramEnd"/>
      <w:r w:rsidRPr="004248AE">
        <w:rPr>
          <w:color w:val="000000"/>
        </w:rPr>
        <w:t xml:space="preserve"> podijeli sa ponuđenom cijenom i dobijeni količnik pomnoži sa brojem bodova (90 bodova) i to po formuli: </w:t>
      </w:r>
    </w:p>
    <w:p w14:paraId="1C4F2987"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p>
    <w:p w14:paraId="23F8E44E"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r w:rsidRPr="004248AE">
        <w:rPr>
          <w:color w:val="000000"/>
        </w:rPr>
        <w:t>C</w:t>
      </w:r>
      <w:proofErr w:type="gramStart"/>
      <w:r w:rsidRPr="004248AE">
        <w:rPr>
          <w:color w:val="000000"/>
        </w:rPr>
        <w:t>=(</w:t>
      </w:r>
      <w:proofErr w:type="gramEnd"/>
      <w:r w:rsidRPr="004248AE">
        <w:rPr>
          <w:color w:val="000000"/>
        </w:rPr>
        <w:t>Cmin/Cp)x 90</w:t>
      </w:r>
    </w:p>
    <w:p w14:paraId="1E5B4A06"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r w:rsidRPr="004248AE">
        <w:rPr>
          <w:color w:val="000000"/>
        </w:rPr>
        <w:t>Cmin-najniža ponuđena cijena (bez PDV-a)</w:t>
      </w:r>
    </w:p>
    <w:p w14:paraId="2F3378CF"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r w:rsidRPr="004248AE">
        <w:rPr>
          <w:color w:val="000000"/>
        </w:rPr>
        <w:t>Cp-ponuđena cijena (bez PDV-a)</w:t>
      </w:r>
    </w:p>
    <w:p w14:paraId="64AE729E"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p>
    <w:p w14:paraId="136FF3F0"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r w:rsidRPr="004248AE">
        <w:rPr>
          <w:color w:val="000000"/>
        </w:rPr>
        <w:t xml:space="preserve">2. Kvalitet (K) – rok izvođenja </w:t>
      </w:r>
      <w:proofErr w:type="gramStart"/>
      <w:r w:rsidRPr="004248AE">
        <w:rPr>
          <w:color w:val="000000"/>
        </w:rPr>
        <w:t>radova  (</w:t>
      </w:r>
      <w:proofErr w:type="gramEnd"/>
      <w:r w:rsidRPr="004248AE">
        <w:rPr>
          <w:color w:val="000000"/>
        </w:rPr>
        <w:t xml:space="preserve"> 10 poena)</w:t>
      </w:r>
    </w:p>
    <w:p w14:paraId="48EDFE2D"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p>
    <w:p w14:paraId="6D3CE2D4" w14:textId="77777777" w:rsidR="004248AE" w:rsidRPr="004248AE" w:rsidRDefault="004248AE" w:rsidP="004248AE">
      <w:pPr>
        <w:pBdr>
          <w:top w:val="single" w:sz="4" w:space="1" w:color="auto"/>
          <w:left w:val="single" w:sz="4" w:space="4" w:color="auto"/>
          <w:bottom w:val="single" w:sz="4" w:space="1" w:color="auto"/>
          <w:right w:val="single" w:sz="4" w:space="4" w:color="auto"/>
        </w:pBdr>
        <w:jc w:val="both"/>
        <w:rPr>
          <w:color w:val="000000"/>
        </w:rPr>
      </w:pPr>
      <w:r w:rsidRPr="004248AE">
        <w:rPr>
          <w:color w:val="000000"/>
        </w:rPr>
        <w:lastRenderedPageBreak/>
        <w:t xml:space="preserve">Podkriterijum kvalitet (K) vrednovaće se na sljedeći način: najkraći ponuđeni rok za izvođenje radova, podijeli sa ponuđenim rokom i dobijeni količnik pomnoži sa brojem bodova (10 bodova) i to po formuli: K=(Kmin/Kp)x10 Kmin- najkraći ponuđeni rok za izvođenje radova Kp – ponuđeni rok za izvođenje radova </w:t>
      </w:r>
    </w:p>
    <w:p w14:paraId="53D6E117" w14:textId="46691DBE" w:rsidR="004248AE" w:rsidRPr="000462E0" w:rsidRDefault="004248AE" w:rsidP="004248AE">
      <w:pPr>
        <w:pBdr>
          <w:top w:val="single" w:sz="4" w:space="1" w:color="auto"/>
          <w:left w:val="single" w:sz="4" w:space="4" w:color="auto"/>
          <w:bottom w:val="single" w:sz="4" w:space="1" w:color="auto"/>
          <w:right w:val="single" w:sz="4" w:space="4" w:color="auto"/>
        </w:pBdr>
        <w:jc w:val="both"/>
      </w:pPr>
      <w:r w:rsidRPr="004248AE">
        <w:rPr>
          <w:color w:val="000000"/>
        </w:rPr>
        <w:t>Napomena: Ponuđeni rok izvođenja radova ne može biti manji od</w:t>
      </w:r>
      <w:r>
        <w:rPr>
          <w:rFonts w:ascii="Arial" w:hAnsi="Arial" w:cs="Arial"/>
          <w:color w:val="000000"/>
        </w:rPr>
        <w:t xml:space="preserve"> </w:t>
      </w:r>
      <w:r w:rsidR="000462E0" w:rsidRPr="000462E0">
        <w:t>60</w:t>
      </w:r>
      <w:r w:rsidRPr="000462E0">
        <w:t xml:space="preserve"> radnih dana niti duži od </w:t>
      </w:r>
      <w:r w:rsidR="00A24829" w:rsidRPr="000462E0">
        <w:t>7</w:t>
      </w:r>
      <w:r w:rsidRPr="000462E0">
        <w:t>0 radnih dana.</w:t>
      </w: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69CB99E9" w:rsidR="0044622A" w:rsidRPr="00686523" w:rsidRDefault="0044622A" w:rsidP="0044622A">
      <w:pPr>
        <w:jc w:val="both"/>
        <w:rPr>
          <w:color w:val="000000"/>
          <w:lang w:val="sr-Latn-ME"/>
        </w:rPr>
      </w:pPr>
      <w:r w:rsidRPr="004C2F7D">
        <w:rPr>
          <w:color w:val="000000"/>
          <w:lang w:val="sr-Latn-ME"/>
        </w:rPr>
        <w:t xml:space="preserve">Ponude se podnose </w:t>
      </w:r>
      <w:r w:rsidRPr="00686523">
        <w:rPr>
          <w:color w:val="000000"/>
          <w:lang w:val="sr-Latn-ME"/>
        </w:rPr>
        <w:t xml:space="preserve">preko ESJN-a zaključno sa danom </w:t>
      </w:r>
      <w:r w:rsidR="00024C5C" w:rsidRPr="00686523">
        <w:rPr>
          <w:color w:val="000000"/>
          <w:lang w:val="sr-Latn-ME"/>
        </w:rPr>
        <w:t xml:space="preserve"> </w:t>
      </w:r>
      <w:r w:rsidR="00B57823">
        <w:rPr>
          <w:b/>
          <w:lang w:val="sr-Latn-ME"/>
        </w:rPr>
        <w:t>09</w:t>
      </w:r>
      <w:r w:rsidR="000462E0" w:rsidRPr="000462E0">
        <w:rPr>
          <w:b/>
          <w:lang w:val="sr-Latn-ME"/>
        </w:rPr>
        <w:t>.0</w:t>
      </w:r>
      <w:r w:rsidR="00B57823">
        <w:rPr>
          <w:b/>
          <w:lang w:val="sr-Latn-ME"/>
        </w:rPr>
        <w:t>5</w:t>
      </w:r>
      <w:r w:rsidR="000462E0" w:rsidRPr="000462E0">
        <w:rPr>
          <w:b/>
          <w:lang w:val="sr-Latn-ME"/>
        </w:rPr>
        <w:t>.</w:t>
      </w:r>
      <w:r w:rsidR="00D52FAE" w:rsidRPr="000462E0">
        <w:rPr>
          <w:b/>
          <w:lang w:val="sr-Latn-ME"/>
        </w:rPr>
        <w:t>202</w:t>
      </w:r>
      <w:r w:rsidR="0020761F" w:rsidRPr="000462E0">
        <w:rPr>
          <w:b/>
          <w:lang w:val="sr-Latn-ME"/>
        </w:rPr>
        <w:t>5</w:t>
      </w:r>
      <w:r w:rsidR="00024C5C" w:rsidRPr="000462E0">
        <w:rPr>
          <w:b/>
          <w:lang w:val="sr-Latn-ME"/>
        </w:rPr>
        <w:t>.</w:t>
      </w:r>
      <w:r w:rsidRPr="000462E0">
        <w:rPr>
          <w:b/>
          <w:lang w:val="sr-Latn-ME"/>
        </w:rPr>
        <w:t xml:space="preserve"> godine do </w:t>
      </w:r>
      <w:r w:rsidR="000462E0" w:rsidRPr="000462E0">
        <w:rPr>
          <w:b/>
          <w:lang w:val="sr-Latn-ME"/>
        </w:rPr>
        <w:t>10:00</w:t>
      </w:r>
      <w:r w:rsidRPr="000462E0">
        <w:rPr>
          <w:b/>
          <w:lang w:val="sr-Latn-ME"/>
        </w:rPr>
        <w:t xml:space="preserve"> </w:t>
      </w:r>
      <w:r w:rsidRPr="00686523">
        <w:rPr>
          <w:b/>
          <w:color w:val="000000"/>
          <w:lang w:val="sr-Latn-ME"/>
        </w:rPr>
        <w:t>sati</w:t>
      </w:r>
      <w:r w:rsidRPr="00686523">
        <w:rPr>
          <w:color w:val="000000"/>
          <w:lang w:val="sr-Latn-ME"/>
        </w:rPr>
        <w:t>.</w:t>
      </w:r>
    </w:p>
    <w:p w14:paraId="2BE93E2F" w14:textId="3538426A" w:rsidR="00D52FAE" w:rsidRPr="000462E0" w:rsidRDefault="00D52FAE" w:rsidP="0044622A">
      <w:pPr>
        <w:jc w:val="both"/>
        <w:rPr>
          <w:lang w:val="sr-Latn-ME"/>
        </w:rPr>
      </w:pPr>
      <w:r w:rsidRPr="00686523">
        <w:rPr>
          <w:color w:val="000000"/>
          <w:lang w:val="sr-Latn-ME"/>
        </w:rPr>
        <w:t xml:space="preserve">Otvaranje ponuda održaće se dana </w:t>
      </w:r>
      <w:r w:rsidR="00B57823">
        <w:rPr>
          <w:b/>
          <w:lang w:val="sr-Latn-ME"/>
        </w:rPr>
        <w:t>09</w:t>
      </w:r>
      <w:r w:rsidR="000462E0" w:rsidRPr="000462E0">
        <w:rPr>
          <w:b/>
          <w:lang w:val="sr-Latn-ME"/>
        </w:rPr>
        <w:t>.0</w:t>
      </w:r>
      <w:r w:rsidR="00B57823">
        <w:rPr>
          <w:b/>
          <w:lang w:val="sr-Latn-ME"/>
        </w:rPr>
        <w:t>5</w:t>
      </w:r>
      <w:r w:rsidR="0085057D" w:rsidRPr="000462E0">
        <w:rPr>
          <w:b/>
          <w:lang w:val="sr-Latn-ME"/>
        </w:rPr>
        <w:t>.202</w:t>
      </w:r>
      <w:r w:rsidR="000462E0" w:rsidRPr="000462E0">
        <w:rPr>
          <w:b/>
          <w:lang w:val="sr-Latn-ME"/>
        </w:rPr>
        <w:t>5</w:t>
      </w:r>
      <w:r w:rsidRPr="000462E0">
        <w:rPr>
          <w:b/>
          <w:lang w:val="sr-Latn-ME"/>
        </w:rPr>
        <w:t xml:space="preserve">. godine u </w:t>
      </w:r>
      <w:r w:rsidR="000462E0" w:rsidRPr="000462E0">
        <w:rPr>
          <w:b/>
          <w:lang w:val="sr-Latn-ME"/>
        </w:rPr>
        <w:t>10:00</w:t>
      </w:r>
      <w:r w:rsidRPr="000462E0">
        <w:rPr>
          <w:b/>
          <w:lang w:val="sr-Latn-ME"/>
        </w:rPr>
        <w:t xml:space="preserve"> sati</w:t>
      </w:r>
      <w:r w:rsidRPr="000462E0">
        <w:rPr>
          <w:lang w:val="sr-Latn-ME"/>
        </w:rPr>
        <w:t>.</w:t>
      </w:r>
    </w:p>
    <w:p w14:paraId="025763F2" w14:textId="77777777" w:rsidR="00BC6937" w:rsidRPr="000462E0" w:rsidRDefault="00BC6937" w:rsidP="0044622A">
      <w:pPr>
        <w:jc w:val="both"/>
        <w:rPr>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62A3D3E6" w14:textId="0E4FAF96" w:rsidR="0020761F" w:rsidRPr="0020761F" w:rsidRDefault="0044622A" w:rsidP="00FC19F6">
      <w:pPr>
        <w:pStyle w:val="ListParagraph"/>
        <w:numPr>
          <w:ilvl w:val="0"/>
          <w:numId w:val="8"/>
        </w:numPr>
        <w:jc w:val="both"/>
        <w:rPr>
          <w:b/>
          <w:color w:val="000000"/>
        </w:rPr>
      </w:pPr>
      <w:r w:rsidRPr="0020761F">
        <w:rPr>
          <w:rFonts w:eastAsia="Calibri"/>
          <w:color w:val="000000"/>
          <w:lang w:val="sr-Latn-ME"/>
        </w:rPr>
        <w:t>neposrednom predajo</w:t>
      </w:r>
      <w:r w:rsidR="003A5E67">
        <w:rPr>
          <w:rFonts w:eastAsia="Calibri"/>
          <w:color w:val="000000"/>
          <w:lang w:val="sr-Latn-ME"/>
        </w:rPr>
        <w:t xml:space="preserve">m na arhivi naručioca na adresi: </w:t>
      </w:r>
      <w:r w:rsidR="0020761F" w:rsidRPr="00625471">
        <w:rPr>
          <w:lang w:val="sr-Latn-ME"/>
        </w:rPr>
        <w:t xml:space="preserve">OSNOVNA ŠKOLA IVO VISIN </w:t>
      </w:r>
      <w:r w:rsidR="0020761F">
        <w:rPr>
          <w:lang w:val="sr-Latn-ME"/>
        </w:rPr>
        <w:t>, Prčanj</w:t>
      </w:r>
    </w:p>
    <w:p w14:paraId="37A657B1" w14:textId="0BBE6AEE" w:rsidR="00423F47" w:rsidRPr="000462E0" w:rsidRDefault="00593DDD" w:rsidP="00FC19F6">
      <w:pPr>
        <w:pStyle w:val="ListParagraph"/>
        <w:numPr>
          <w:ilvl w:val="0"/>
          <w:numId w:val="8"/>
        </w:numPr>
        <w:jc w:val="both"/>
        <w:rPr>
          <w:color w:val="000000"/>
          <w:lang w:val="sr-Latn-ME"/>
        </w:rPr>
      </w:pPr>
      <w:r w:rsidRPr="00423F47">
        <w:rPr>
          <w:rFonts w:eastAsia="Calibri"/>
          <w:color w:val="000000"/>
          <w:lang w:val="sr-Latn-ME"/>
        </w:rPr>
        <w:t>preporučenom poš</w:t>
      </w:r>
      <w:r w:rsidR="003A5E67">
        <w:rPr>
          <w:rFonts w:eastAsia="Calibri"/>
          <w:color w:val="000000"/>
          <w:lang w:val="sr-Latn-ME"/>
        </w:rPr>
        <w:t xml:space="preserve">iljkom sa povratnicom na adresi: </w:t>
      </w:r>
      <w:r w:rsidR="00423F47" w:rsidRPr="00625471">
        <w:rPr>
          <w:lang w:val="sr-Latn-ME"/>
        </w:rPr>
        <w:t>OSNOVNA ŠKOLA IVO VISIN</w:t>
      </w:r>
      <w:r w:rsidR="00423F47">
        <w:rPr>
          <w:lang w:val="sr-Latn-ME"/>
        </w:rPr>
        <w:t>, Prčanj</w:t>
      </w:r>
      <w:r w:rsidR="000462E0">
        <w:rPr>
          <w:lang w:val="sr-Latn-ME"/>
        </w:rPr>
        <w:t>,</w:t>
      </w:r>
    </w:p>
    <w:p w14:paraId="2318E5DC" w14:textId="77777777" w:rsidR="000462E0" w:rsidRPr="000462E0" w:rsidRDefault="000462E0" w:rsidP="000462E0">
      <w:pPr>
        <w:jc w:val="both"/>
        <w:rPr>
          <w:color w:val="000000"/>
          <w:lang w:val="sr-Latn-ME"/>
        </w:rPr>
      </w:pPr>
    </w:p>
    <w:p w14:paraId="6D2CC0B9" w14:textId="2CB791EE" w:rsidR="0044622A" w:rsidRPr="000462E0" w:rsidRDefault="0044622A" w:rsidP="000462E0">
      <w:pPr>
        <w:jc w:val="both"/>
        <w:rPr>
          <w:color w:val="000000"/>
          <w:lang w:val="sr-Latn-ME"/>
        </w:rPr>
      </w:pPr>
      <w:r w:rsidRPr="000462E0">
        <w:rPr>
          <w:color w:val="000000"/>
          <w:lang w:val="sr-Latn-ME"/>
        </w:rPr>
        <w:t xml:space="preserve">radnim danima od </w:t>
      </w:r>
      <w:r w:rsidR="0075141D" w:rsidRPr="000462E0">
        <w:rPr>
          <w:color w:val="000000"/>
          <w:lang w:val="sr-Latn-ME"/>
        </w:rPr>
        <w:t>09</w:t>
      </w:r>
      <w:r w:rsidR="0003157D" w:rsidRPr="000462E0">
        <w:rPr>
          <w:color w:val="000000"/>
          <w:lang w:val="sr-Latn-ME"/>
        </w:rPr>
        <w:t>:</w:t>
      </w:r>
      <w:r w:rsidR="00593DDD" w:rsidRPr="000462E0">
        <w:rPr>
          <w:color w:val="000000"/>
          <w:lang w:val="sr-Latn-ME"/>
        </w:rPr>
        <w:t>0</w:t>
      </w:r>
      <w:r w:rsidR="0003157D" w:rsidRPr="000462E0">
        <w:rPr>
          <w:color w:val="000000"/>
          <w:lang w:val="sr-Latn-ME"/>
        </w:rPr>
        <w:t>0</w:t>
      </w:r>
      <w:r w:rsidRPr="000462E0">
        <w:rPr>
          <w:color w:val="000000"/>
          <w:lang w:val="sr-Latn-ME"/>
        </w:rPr>
        <w:t xml:space="preserve"> do </w:t>
      </w:r>
      <w:r w:rsidR="00593DDD" w:rsidRPr="000462E0">
        <w:rPr>
          <w:color w:val="000000"/>
          <w:lang w:val="sr-Latn-ME"/>
        </w:rPr>
        <w:t>1</w:t>
      </w:r>
      <w:r w:rsidR="00423F47" w:rsidRPr="000462E0">
        <w:rPr>
          <w:color w:val="000000"/>
          <w:lang w:val="sr-Latn-ME"/>
        </w:rPr>
        <w:t>3</w:t>
      </w:r>
      <w:r w:rsidR="0003157D" w:rsidRPr="000462E0">
        <w:rPr>
          <w:color w:val="000000"/>
          <w:lang w:val="sr-Latn-ME"/>
        </w:rPr>
        <w:t>:</w:t>
      </w:r>
      <w:r w:rsidR="00593DDD" w:rsidRPr="000462E0">
        <w:rPr>
          <w:color w:val="000000"/>
          <w:lang w:val="sr-Latn-ME"/>
        </w:rPr>
        <w:t>0</w:t>
      </w:r>
      <w:r w:rsidR="0003157D" w:rsidRPr="000462E0">
        <w:rPr>
          <w:color w:val="000000"/>
          <w:lang w:val="sr-Latn-ME"/>
        </w:rPr>
        <w:t>0</w:t>
      </w:r>
      <w:r w:rsidRPr="000462E0">
        <w:rPr>
          <w:color w:val="000000"/>
          <w:lang w:val="sr-Latn-ME"/>
        </w:rPr>
        <w:t xml:space="preserve"> sati, zaključno sa danom </w:t>
      </w:r>
      <w:r w:rsidR="00B57823">
        <w:rPr>
          <w:b/>
          <w:lang w:val="sr-Latn-ME"/>
        </w:rPr>
        <w:t>09</w:t>
      </w:r>
      <w:r w:rsidR="000462E0" w:rsidRPr="000462E0">
        <w:rPr>
          <w:b/>
          <w:lang w:val="sr-Latn-ME"/>
        </w:rPr>
        <w:t>.0</w:t>
      </w:r>
      <w:r w:rsidR="00B57823">
        <w:rPr>
          <w:b/>
          <w:lang w:val="sr-Latn-ME"/>
        </w:rPr>
        <w:t>5</w:t>
      </w:r>
      <w:r w:rsidR="0085057D" w:rsidRPr="000462E0">
        <w:rPr>
          <w:b/>
          <w:lang w:val="sr-Latn-ME"/>
        </w:rPr>
        <w:t>.202</w:t>
      </w:r>
      <w:r w:rsidR="00423F47" w:rsidRPr="000462E0">
        <w:rPr>
          <w:b/>
          <w:lang w:val="sr-Latn-ME"/>
        </w:rPr>
        <w:t>5</w:t>
      </w:r>
      <w:r w:rsidR="00D52FAE" w:rsidRPr="000462E0">
        <w:rPr>
          <w:b/>
          <w:lang w:val="sr-Latn-ME"/>
        </w:rPr>
        <w:t xml:space="preserve">. godine do </w:t>
      </w:r>
      <w:r w:rsidR="000462E0" w:rsidRPr="000462E0">
        <w:rPr>
          <w:b/>
          <w:lang w:val="sr-Latn-ME"/>
        </w:rPr>
        <w:t>10:</w:t>
      </w:r>
      <w:r w:rsidR="00423F47" w:rsidRPr="000462E0">
        <w:rPr>
          <w:b/>
          <w:lang w:val="sr-Latn-ME"/>
        </w:rPr>
        <w:t>0</w:t>
      </w:r>
      <w:r w:rsidR="00D52FAE" w:rsidRPr="000462E0">
        <w:rPr>
          <w:b/>
          <w:lang w:val="sr-Latn-ME"/>
        </w:rPr>
        <w:t>0 sati</w:t>
      </w:r>
      <w:r w:rsidR="00593DDD" w:rsidRPr="000462E0">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lastRenderedPageBreak/>
        <w:t>USLOVI ZA AKTIVIRANJE GARANCIJE PONUDE</w:t>
      </w:r>
      <w:r w:rsidRPr="004C2F7D">
        <w:rPr>
          <w:vertAlign w:val="superscript"/>
        </w:rPr>
        <w:footnoteReference w:id="9"/>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4ACE9FC8" w14:textId="77777777" w:rsidR="00674A54" w:rsidRPr="004C2F7D" w:rsidRDefault="00674A54" w:rsidP="00674A54">
      <w:pPr>
        <w:jc w:val="both"/>
        <w:rPr>
          <w:lang w:val="sr-Latn-ME"/>
        </w:rPr>
      </w:pPr>
    </w:p>
    <w:p w14:paraId="73D4AB5F" w14:textId="77777777" w:rsidR="00674A54" w:rsidRPr="004C2F7D" w:rsidRDefault="00674A54" w:rsidP="00674A54">
      <w:pPr>
        <w:jc w:val="both"/>
        <w:rPr>
          <w:lang w:val="sr-Latn-ME"/>
        </w:rPr>
      </w:pPr>
      <w:r w:rsidRPr="00E55C51">
        <w:rPr>
          <w:lang w:val="sr-Latn-ME"/>
        </w:rPr>
        <w:t>Ponuđač može započeti sa realizacijom predmeta nabavke ako je naručilac dostavio potpisani ugovor o javnoj nabavci, garanciju za dobro izvršenje ugovora i polisu osiguranja u zakonskom roku.</w:t>
      </w:r>
    </w:p>
    <w:p w14:paraId="40BF550C" w14:textId="77777777" w:rsidR="00674A54" w:rsidRPr="004C2F7D" w:rsidRDefault="00674A54" w:rsidP="00674A54">
      <w:pPr>
        <w:jc w:val="both"/>
        <w:rPr>
          <w:color w:val="000000"/>
          <w:lang w:val="sr-Latn-ME"/>
        </w:rPr>
      </w:pPr>
    </w:p>
    <w:p w14:paraId="072E78D1" w14:textId="77777777" w:rsidR="00674A54" w:rsidRPr="004C2F7D" w:rsidRDefault="00674A54" w:rsidP="00674A54">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1CDD9A08" w14:textId="77777777" w:rsidR="00674A54" w:rsidRPr="004C2F7D" w:rsidRDefault="00674A54" w:rsidP="00674A54">
      <w:pPr>
        <w:jc w:val="both"/>
        <w:rPr>
          <w:color w:val="000000"/>
          <w:lang w:val="sr-Latn-ME"/>
        </w:rPr>
      </w:pPr>
    </w:p>
    <w:p w14:paraId="7C6AEFE8" w14:textId="77777777" w:rsidR="00674A54" w:rsidRPr="004C2F7D" w:rsidRDefault="00674A54" w:rsidP="00674A54">
      <w:pPr>
        <w:jc w:val="both"/>
        <w:rPr>
          <w:color w:val="000000"/>
          <w:lang w:val="sr-Latn-ME"/>
        </w:rPr>
      </w:pPr>
      <w:r w:rsidRPr="004C2F7D">
        <w:rPr>
          <w:color w:val="000000"/>
          <w:lang w:val="sr-Latn-ME"/>
        </w:rPr>
        <w:t>U slučaju izmjene Naručilac  je dužan da izmjenu ugovora objavi na ESJN u roku od tri dana od izmjene ugovora.</w:t>
      </w:r>
    </w:p>
    <w:p w14:paraId="2D8290AB" w14:textId="77777777" w:rsidR="00674A54" w:rsidRDefault="00674A54" w:rsidP="00674A54">
      <w:pPr>
        <w:jc w:val="both"/>
        <w:rPr>
          <w:b/>
          <w:bCs/>
          <w:color w:val="FF0000"/>
          <w:lang w:val="sr-Latn-ME"/>
        </w:rPr>
      </w:pPr>
    </w:p>
    <w:p w14:paraId="04F4AD7E" w14:textId="77777777" w:rsidR="00674A54" w:rsidRPr="00F27982" w:rsidRDefault="00674A54" w:rsidP="006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39B0652F" w14:textId="77777777" w:rsidR="00674A54" w:rsidRPr="00F27982" w:rsidRDefault="00674A54" w:rsidP="006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w:t>
      </w:r>
      <w:r w:rsidRPr="00F27982">
        <w:rPr>
          <w:lang w:val="pl-PL"/>
        </w:rPr>
        <w:lastRenderedPageBreak/>
        <w:t xml:space="preserve">dana prije uvođenja u posao, Rješenje o imenovanju Stručnog nadzora i Dokaz da je nadležnom organu prijavio radove u skladu sa zakonom. </w:t>
      </w:r>
    </w:p>
    <w:p w14:paraId="3F268E92" w14:textId="77777777" w:rsidR="00674A54" w:rsidRPr="00F27982" w:rsidRDefault="00674A54" w:rsidP="006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4538505B" w14:textId="77777777" w:rsidR="00674A54" w:rsidRPr="00F27982" w:rsidRDefault="00674A54" w:rsidP="006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C6F7A51" w14:textId="77777777" w:rsidR="00674A54" w:rsidRPr="00F27982" w:rsidRDefault="00674A54" w:rsidP="006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BB4454C" w14:textId="77777777" w:rsidR="00674A54" w:rsidRDefault="00674A54" w:rsidP="00674A54">
      <w:pPr>
        <w:jc w:val="both"/>
        <w:rPr>
          <w:b/>
          <w:bCs/>
          <w:color w:val="FF0000"/>
          <w:lang w:val="sr-Latn-ME"/>
        </w:rPr>
      </w:pPr>
    </w:p>
    <w:p w14:paraId="6D091CD4" w14:textId="77777777" w:rsidR="00674A54" w:rsidRPr="004C2F7D" w:rsidRDefault="00674A54" w:rsidP="00674A54">
      <w:pPr>
        <w:rPr>
          <w:rFonts w:eastAsia="Liberation Serif"/>
          <w:b/>
        </w:rPr>
      </w:pPr>
      <w:r w:rsidRPr="004C2F7D">
        <w:rPr>
          <w:rFonts w:eastAsia="Liberation Serif"/>
          <w:b/>
        </w:rPr>
        <w:t>Dinamički plan izvođenja radova</w:t>
      </w:r>
    </w:p>
    <w:p w14:paraId="11A3E708" w14:textId="77777777" w:rsidR="00674A54" w:rsidRPr="004C2F7D" w:rsidRDefault="00674A54" w:rsidP="00674A54">
      <w:pPr>
        <w:jc w:val="both"/>
        <w:rPr>
          <w:rFonts w:eastAsia="Liberation Serif"/>
        </w:rPr>
      </w:pPr>
      <w:r w:rsidRPr="004C2F7D">
        <w:rPr>
          <w:rFonts w:eastAsia="Liberation Serif"/>
        </w:rPr>
        <w:t>Izvođač je dužan da, u roku od 7 dana od dana stupanja na snagu ugovora, uradi i dostavi Stručnom nadzoru na odobrenje detaljni dinamički plan izvođenja radova sa potpunim tehničkim podacima i osobljem-radnom snagom angažovanom na realizaciji Ugovora, i u skladu sa Ugovorenim rokom završetka radova.</w:t>
      </w:r>
    </w:p>
    <w:p w14:paraId="57E2D4AD" w14:textId="77777777" w:rsidR="00674A54" w:rsidRPr="004C2F7D" w:rsidRDefault="00674A54" w:rsidP="00674A54">
      <w:pPr>
        <w:jc w:val="both"/>
        <w:rPr>
          <w:rFonts w:eastAsia="Liberation Serif"/>
        </w:rPr>
      </w:pPr>
      <w:r w:rsidRPr="004C2F7D">
        <w:rPr>
          <w:rFonts w:eastAsia="Liberation Serif"/>
        </w:rPr>
        <w:t xml:space="preserve">Odobrenje dinamičkog plana od strane nadzornog organa neće promijenti obaveze Izvođača. Izvođač može da revidira dinamički plan i da ga ponovo dostavi nadzornom organu  </w:t>
      </w:r>
      <w:sdt>
        <w:sdtPr>
          <w:tag w:val="goog_rdk_5"/>
          <w:id w:val="1566757388"/>
        </w:sdtPr>
        <w:sdtEndPr/>
        <w:sdtContent/>
      </w:sdt>
      <w:r w:rsidRPr="004C2F7D">
        <w:rPr>
          <w:rFonts w:eastAsia="Liberation Serif"/>
        </w:rPr>
        <w:t>na odobrenje u bilo koje vrijeme. Revidirani program će pokazati efekte odstupanja.</w:t>
      </w:r>
    </w:p>
    <w:p w14:paraId="3405E896" w14:textId="77777777" w:rsidR="00674A54" w:rsidRPr="004C2F7D" w:rsidRDefault="00674A54" w:rsidP="00674A54">
      <w:pPr>
        <w:jc w:val="both"/>
        <w:rPr>
          <w:rFonts w:eastAsia="Liberation Serif"/>
        </w:rPr>
      </w:pPr>
      <w:r w:rsidRPr="004C2F7D">
        <w:rPr>
          <w:rFonts w:eastAsia="Liberation Serif"/>
        </w:rPr>
        <w:t>Ako Stručni nadzor, u bilo koje doba, obavijesti Izvođača da aktuelni plan nije u skladu s Ugovorom ili nije u skladu s stvarnim napredovanjem radova i sa iznesenim namjerama Izvođača, tada će Izvođač u skladu sa zahtjevom dostaviti Stručnom nadzoru revidirani program.</w:t>
      </w:r>
    </w:p>
    <w:p w14:paraId="61B88002" w14:textId="77777777" w:rsidR="00674A54" w:rsidRPr="004C2F7D" w:rsidRDefault="00674A54" w:rsidP="00674A54">
      <w:pPr>
        <w:rPr>
          <w:rFonts w:eastAsia="Liberation Serif"/>
          <w:b/>
        </w:rPr>
      </w:pPr>
    </w:p>
    <w:p w14:paraId="7E13AB6F" w14:textId="77777777" w:rsidR="00674A54" w:rsidRPr="004C2F7D" w:rsidRDefault="00674A54" w:rsidP="00674A54">
      <w:pPr>
        <w:rPr>
          <w:rFonts w:eastAsia="Liberation Serif"/>
          <w:b/>
        </w:rPr>
      </w:pPr>
      <w:r w:rsidRPr="004C2F7D">
        <w:rPr>
          <w:rFonts w:eastAsia="Liberation Serif"/>
          <w:b/>
        </w:rPr>
        <w:t>Osoblje Izvođača:</w:t>
      </w:r>
    </w:p>
    <w:p w14:paraId="53A4B1F1" w14:textId="77777777" w:rsidR="00674A54" w:rsidRPr="004C2F7D" w:rsidRDefault="00674A54" w:rsidP="00674A54">
      <w:pPr>
        <w:jc w:val="both"/>
        <w:rPr>
          <w:rFonts w:eastAsia="Liberation Serif"/>
        </w:rPr>
      </w:pPr>
      <w:r w:rsidRPr="004C2F7D">
        <w:rPr>
          <w:rFonts w:eastAsia="Liberation Serif"/>
        </w:rPr>
        <w:t xml:space="preserve">Izvođač radova je dužan da prije uvođenja u posao dostavi Naručiocu Rješenje o imenovanju ovlašćenih inženjera u skladu sa Zakonom o planiranju prostora i izgradnji objekata. </w:t>
      </w:r>
    </w:p>
    <w:p w14:paraId="704B44B0" w14:textId="77777777" w:rsidR="00674A54" w:rsidRPr="004C2F7D" w:rsidRDefault="00674A54" w:rsidP="00674A54">
      <w:pPr>
        <w:jc w:val="both"/>
        <w:rPr>
          <w:rFonts w:eastAsia="Liberation Serif"/>
        </w:rPr>
      </w:pPr>
      <w:r w:rsidRPr="004C2F7D">
        <w:rPr>
          <w:rFonts w:eastAsia="Liberation Serif"/>
        </w:rPr>
        <w:t xml:space="preserve">Izvođač radova sa kojim bude zaključen ugovor je dužan da imenovanje ovlašćenog inženjera koji će rukovoditi građenjem objekta u cjelini i ovlašćenih inženjera za svaku vrstu radova koje izvodi, izvrši u skladu sa dostavljenom Ponudom. </w:t>
      </w:r>
    </w:p>
    <w:p w14:paraId="1297017C" w14:textId="77777777" w:rsidR="00674A54" w:rsidRPr="004C2F7D" w:rsidRDefault="00674A54" w:rsidP="00674A54">
      <w:pPr>
        <w:jc w:val="both"/>
        <w:rPr>
          <w:rFonts w:eastAsia="Liberation Serif"/>
        </w:rPr>
      </w:pPr>
      <w:r w:rsidRPr="004C2F7D">
        <w:rPr>
          <w:rFonts w:eastAsia="Liberation Serif"/>
        </w:rPr>
        <w:t>Izvođač radova ne smije, bez prethodnog pristanka Stručnog nadzora i Naručioca, povući imenovanje ili imenovati zamjenu.</w:t>
      </w:r>
    </w:p>
    <w:p w14:paraId="4620BB1A" w14:textId="77777777" w:rsidR="00674A54" w:rsidRPr="004C2F7D" w:rsidRDefault="00674A54" w:rsidP="00674A54">
      <w:pPr>
        <w:jc w:val="both"/>
        <w:rPr>
          <w:rFonts w:eastAsia="Liberation Serif"/>
        </w:rPr>
      </w:pPr>
      <w:r w:rsidRPr="004C2F7D">
        <w:rPr>
          <w:rFonts w:eastAsia="Liberation Serif"/>
        </w:rPr>
        <w:t>Do promjene ovlašćenih inženjera u odnosu na imenovanja dostavljena u ponudi može doći samo za slučaj nastupanja objektivnih okolnosti na koje Izvođač radova nije mogao da utiče.</w:t>
      </w:r>
    </w:p>
    <w:p w14:paraId="70B6B21A" w14:textId="77777777" w:rsidR="00674A54" w:rsidRPr="004C2F7D" w:rsidRDefault="00674A54" w:rsidP="00674A54">
      <w:pPr>
        <w:jc w:val="both"/>
        <w:rPr>
          <w:rFonts w:eastAsia="Liberation Serif"/>
        </w:rPr>
      </w:pPr>
      <w:r w:rsidRPr="004C2F7D">
        <w:rPr>
          <w:rFonts w:eastAsia="Liberation Serif"/>
        </w:rPr>
        <w:t>Stručni nadzor će, na zahtjev Izvođača radova, uz prethodnu saglasnost Naručioca, odobriti predložene zamjene ako su njihove odgovarajuće kvalifikacije i sposobnosti suštinske jednake ili bolje od onih koje su navedene u ponudi.</w:t>
      </w:r>
    </w:p>
    <w:p w14:paraId="2BDB9199" w14:textId="77777777" w:rsidR="00674A54" w:rsidRPr="004C2F7D" w:rsidRDefault="00674A54" w:rsidP="00674A54">
      <w:pPr>
        <w:jc w:val="both"/>
        <w:rPr>
          <w:rFonts w:eastAsia="Liberation Serif"/>
        </w:rPr>
      </w:pPr>
      <w:r w:rsidRPr="004C2F7D">
        <w:rPr>
          <w:rFonts w:eastAsia="Liberation Serif"/>
        </w:rPr>
        <w:t>Stručni nadzor će predložiti Izvođaču radova da zamjeni lice koje je član osoblja Izvođača radova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216D61B1" w14:textId="77777777" w:rsidR="00674A54" w:rsidRPr="004C2F7D" w:rsidRDefault="00674A54" w:rsidP="00674A54">
      <w:pPr>
        <w:jc w:val="both"/>
        <w:rPr>
          <w:rFonts w:eastAsia="Liberation Serif"/>
        </w:rPr>
      </w:pPr>
      <w:r w:rsidRPr="004C2F7D">
        <w:rPr>
          <w:rFonts w:eastAsia="Liberation Serif"/>
        </w:rPr>
        <w:t>Izvođač radova će preuzeti obavezu da lice napusti gradilište i da više ne bude u vezi sa radovima iz ugovora.</w:t>
      </w:r>
    </w:p>
    <w:p w14:paraId="7C49853C" w14:textId="3A21E60D" w:rsidR="00674A54" w:rsidRDefault="00674A54" w:rsidP="00674A54">
      <w:pPr>
        <w:jc w:val="both"/>
        <w:rPr>
          <w:rFonts w:eastAsia="Liberation Serif"/>
          <w:highlight w:val="yellow"/>
        </w:rPr>
      </w:pPr>
    </w:p>
    <w:p w14:paraId="41835338" w14:textId="7E2967D4" w:rsidR="003A5E67" w:rsidRDefault="003A5E67" w:rsidP="00674A54">
      <w:pPr>
        <w:jc w:val="both"/>
        <w:rPr>
          <w:rFonts w:eastAsia="Liberation Serif"/>
          <w:highlight w:val="yellow"/>
        </w:rPr>
      </w:pPr>
    </w:p>
    <w:p w14:paraId="1581382A" w14:textId="77777777" w:rsidR="003A5E67" w:rsidRPr="004C2F7D" w:rsidRDefault="003A5E67" w:rsidP="00674A54">
      <w:pPr>
        <w:jc w:val="both"/>
        <w:rPr>
          <w:rFonts w:eastAsia="Liberation Serif"/>
          <w:highlight w:val="yellow"/>
        </w:rPr>
      </w:pPr>
    </w:p>
    <w:p w14:paraId="2B894902" w14:textId="77777777" w:rsidR="00674A54" w:rsidRPr="004C2F7D" w:rsidRDefault="00674A54" w:rsidP="00674A54">
      <w:pPr>
        <w:rPr>
          <w:rFonts w:eastAsia="Liberation Serif"/>
          <w:b/>
        </w:rPr>
      </w:pPr>
      <w:r w:rsidRPr="004C2F7D">
        <w:rPr>
          <w:rFonts w:eastAsia="Liberation Serif"/>
          <w:b/>
        </w:rPr>
        <w:lastRenderedPageBreak/>
        <w:t>Pristup gradilištu</w:t>
      </w:r>
    </w:p>
    <w:p w14:paraId="4CC28F18" w14:textId="77777777" w:rsidR="00674A54" w:rsidRPr="004C2F7D" w:rsidRDefault="00674A54" w:rsidP="00674A54">
      <w:pPr>
        <w:jc w:val="both"/>
        <w:rPr>
          <w:rFonts w:eastAsia="Liberation Serif"/>
        </w:rPr>
      </w:pPr>
      <w:r w:rsidRPr="004C2F7D">
        <w:rPr>
          <w:rFonts w:eastAsia="Liberation Serif"/>
        </w:rPr>
        <w:t>Izvođač radova će dozvoliti Stručnom nadzoru i svim licima koja su ovlaštena od strane nadzornog organa, pristup svim mjestima na kojima se radovi koji su u vezi sa ugovorom realizuju ili su planirani da se realizuju. Izvođač radova je odgovoran za sprečavanje neovlašćenog pristupa osoba na Gradilište. Ovlašćene osobe ograničavaju se na Osoblje Izvođača radova i Osoblje Naručioca kao i na drugo osoblje koje Naručilac ili Stručni nadzor prijave Izvođaču radova kao ovlašćeno osoblje drugih Izvođača radova Naručioca na Gradilištu.</w:t>
      </w:r>
    </w:p>
    <w:p w14:paraId="5EF85C7D" w14:textId="77777777" w:rsidR="00674A54" w:rsidRPr="004C2F7D" w:rsidRDefault="00674A54" w:rsidP="00674A54">
      <w:pPr>
        <w:jc w:val="both"/>
        <w:rPr>
          <w:rFonts w:eastAsia="Liberation Serif"/>
        </w:rPr>
      </w:pPr>
    </w:p>
    <w:p w14:paraId="79012044" w14:textId="77777777" w:rsidR="00674A54" w:rsidRPr="004C2F7D" w:rsidRDefault="00674A54" w:rsidP="00674A54">
      <w:pPr>
        <w:jc w:val="both"/>
        <w:rPr>
          <w:rFonts w:eastAsia="Liberation Serif"/>
        </w:rPr>
      </w:pPr>
      <w:r w:rsidRPr="004C2F7D">
        <w:rPr>
          <w:rFonts w:eastAsia="Liberation Serif"/>
          <w:b/>
        </w:rPr>
        <w:t>Bezbjednost na gradilištu</w:t>
      </w:r>
    </w:p>
    <w:p w14:paraId="3B3FD062" w14:textId="77777777" w:rsidR="00674A54" w:rsidRPr="004C2F7D" w:rsidRDefault="00674A54" w:rsidP="00674A54">
      <w:pPr>
        <w:jc w:val="both"/>
        <w:rPr>
          <w:rFonts w:eastAsia="Liberation Serif"/>
        </w:rPr>
      </w:pPr>
      <w:r w:rsidRPr="004C2F7D">
        <w:rPr>
          <w:rFonts w:eastAsia="Liberation Serif"/>
        </w:rPr>
        <w:t>Izvođač radova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1A2A06DC" w14:textId="77777777" w:rsidR="00674A54" w:rsidRPr="004C2F7D" w:rsidRDefault="00674A54" w:rsidP="00674A54">
      <w:pPr>
        <w:jc w:val="both"/>
        <w:rPr>
          <w:rFonts w:eastAsia="Liberation Serif"/>
        </w:rPr>
      </w:pPr>
      <w:r w:rsidRPr="004C2F7D">
        <w:rPr>
          <w:rFonts w:eastAsia="Liberation Serif"/>
        </w:rPr>
        <w:t xml:space="preserve">Troškove sprovođenja mjera zaštite snosi Izvođač radova. </w:t>
      </w:r>
    </w:p>
    <w:p w14:paraId="5955F5CB" w14:textId="77777777" w:rsidR="00674A54" w:rsidRPr="004C2F7D" w:rsidRDefault="00674A54" w:rsidP="00674A54">
      <w:pPr>
        <w:jc w:val="both"/>
        <w:rPr>
          <w:rFonts w:eastAsia="Liberation Serif"/>
        </w:rPr>
      </w:pPr>
      <w:r w:rsidRPr="004C2F7D">
        <w:rPr>
          <w:rFonts w:eastAsia="Liberation Serif"/>
        </w:rPr>
        <w:t xml:space="preserve">Izvođač radova je dužan Naručiocu nadoknaditi sve štete koje treća lica eventualno ostvare od naručioca po osnovu predmetnog rada. Izvođač radova 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36CCC363" w14:textId="628E01ED" w:rsidR="00674A54" w:rsidRPr="004C2F7D" w:rsidRDefault="00674A54" w:rsidP="00674A54">
      <w:pPr>
        <w:jc w:val="center"/>
        <w:rPr>
          <w:rFonts w:eastAsia="Liberation Serif"/>
          <w:b/>
        </w:rPr>
      </w:pPr>
    </w:p>
    <w:p w14:paraId="687070D9" w14:textId="77777777" w:rsidR="00674A54" w:rsidRPr="004C2F7D" w:rsidRDefault="00674A54" w:rsidP="00674A54">
      <w:pPr>
        <w:ind w:right="-10"/>
        <w:rPr>
          <w:rFonts w:eastAsia="Liberation Serif"/>
          <w:b/>
        </w:rPr>
      </w:pPr>
      <w:r w:rsidRPr="004C2F7D">
        <w:rPr>
          <w:rFonts w:eastAsia="Liberation Serif"/>
          <w:b/>
        </w:rPr>
        <w:t>Stručni nadzor</w:t>
      </w:r>
    </w:p>
    <w:p w14:paraId="3CA62467" w14:textId="77777777" w:rsidR="00674A54" w:rsidRPr="004C2F7D" w:rsidRDefault="00674A54" w:rsidP="00674A54">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Izvođača radova.</w:t>
      </w:r>
    </w:p>
    <w:p w14:paraId="4CCF48A7" w14:textId="77777777" w:rsidR="00674A54" w:rsidRPr="004C2F7D" w:rsidRDefault="00674A54" w:rsidP="00674A54">
      <w:pPr>
        <w:jc w:val="both"/>
        <w:rPr>
          <w:rFonts w:eastAsia="Liberation Serif"/>
        </w:rPr>
      </w:pPr>
      <w:r w:rsidRPr="004C2F7D">
        <w:rPr>
          <w:rFonts w:eastAsia="Liberation Serif"/>
        </w:rPr>
        <w:t xml:space="preserve">Ako u toku izvođenja radova dođe do promjene Stručnog nadzora odnosno Revizora, Naručilac će o tome obavijestiti Izvođača radova. </w:t>
      </w:r>
    </w:p>
    <w:p w14:paraId="47230237" w14:textId="77777777" w:rsidR="00674A54" w:rsidRPr="004C2F7D" w:rsidRDefault="00674A54" w:rsidP="00674A54">
      <w:pPr>
        <w:jc w:val="both"/>
        <w:rPr>
          <w:rFonts w:eastAsia="Liberation Serif"/>
        </w:rPr>
      </w:pPr>
      <w:r w:rsidRPr="004C2F7D">
        <w:rPr>
          <w:rFonts w:eastAsia="Liberation Serif"/>
        </w:rPr>
        <w:t xml:space="preserve">Stručni nadzor je ovlašćen da: </w:t>
      </w:r>
    </w:p>
    <w:p w14:paraId="2518BFC4" w14:textId="77777777" w:rsidR="00674A54" w:rsidRPr="004C2F7D" w:rsidRDefault="00674A54" w:rsidP="00674A54">
      <w:pPr>
        <w:numPr>
          <w:ilvl w:val="0"/>
          <w:numId w:val="11"/>
        </w:numPr>
        <w:jc w:val="both"/>
        <w:rPr>
          <w:rFonts w:eastAsia="Liberation Serif"/>
        </w:rPr>
      </w:pPr>
      <w:r w:rsidRPr="004C2F7D">
        <w:rPr>
          <w:rFonts w:eastAsia="Liberation Serif"/>
        </w:rPr>
        <w:t xml:space="preserve">prati i kontroliše da li Izvođač izvodi radove prema Ugovoru čijim sastavnim dijelom se smatraju Tehničke specifikacije i predmjer radova iz tenderske dokumentacije, odnosno tehnička dokumentacija; </w:t>
      </w:r>
    </w:p>
    <w:p w14:paraId="41817621" w14:textId="77777777" w:rsidR="00674A54" w:rsidRPr="004C2F7D" w:rsidRDefault="00674A54" w:rsidP="00674A54">
      <w:pPr>
        <w:numPr>
          <w:ilvl w:val="0"/>
          <w:numId w:val="11"/>
        </w:numPr>
        <w:jc w:val="both"/>
        <w:rPr>
          <w:rFonts w:eastAsia="Liberation Serif"/>
        </w:rPr>
      </w:pPr>
      <w:r w:rsidRPr="004C2F7D">
        <w:rPr>
          <w:rFonts w:eastAsia="Liberation Serif"/>
        </w:rPr>
        <w:t xml:space="preserve">provjerava da li je dokazan kvalitet u skladu sa tehničkom specifikacijom; </w:t>
      </w:r>
    </w:p>
    <w:p w14:paraId="1E9DA51C" w14:textId="77777777" w:rsidR="00674A54" w:rsidRPr="004C2F7D" w:rsidRDefault="00674A54" w:rsidP="00674A54">
      <w:pPr>
        <w:numPr>
          <w:ilvl w:val="0"/>
          <w:numId w:val="11"/>
        </w:numPr>
        <w:jc w:val="both"/>
        <w:rPr>
          <w:rFonts w:eastAsia="Liberation Serif"/>
        </w:rPr>
      </w:pPr>
      <w:r w:rsidRPr="004C2F7D">
        <w:rPr>
          <w:rFonts w:eastAsia="Liberation Serif"/>
        </w:rPr>
        <w:t xml:space="preserve">odobrava odnosno zabranjuje izvođenje radova upisom u građevinski dnevnik; </w:t>
      </w:r>
    </w:p>
    <w:p w14:paraId="20D3E3D6" w14:textId="77777777" w:rsidR="00674A54" w:rsidRPr="004C2F7D" w:rsidRDefault="00674A54" w:rsidP="00674A54">
      <w:pPr>
        <w:numPr>
          <w:ilvl w:val="0"/>
          <w:numId w:val="11"/>
        </w:numPr>
        <w:jc w:val="both"/>
        <w:rPr>
          <w:rFonts w:eastAsia="Liberation Serif"/>
        </w:rPr>
      </w:pPr>
      <w:r w:rsidRPr="004C2F7D">
        <w:rPr>
          <w:rFonts w:eastAsia="Liberation Serif"/>
        </w:rPr>
        <w:t xml:space="preserve">određuje način otklanjanja nedostataka, odnosno nepravilnosti tokom izvođenja radova;  </w:t>
      </w:r>
    </w:p>
    <w:p w14:paraId="7BD85936" w14:textId="77777777" w:rsidR="00674A54" w:rsidRPr="004C2F7D" w:rsidRDefault="00674A54" w:rsidP="00674A54">
      <w:pPr>
        <w:numPr>
          <w:ilvl w:val="0"/>
          <w:numId w:val="11"/>
        </w:numPr>
        <w:jc w:val="both"/>
        <w:rPr>
          <w:rFonts w:eastAsia="Liberation Serif"/>
        </w:rPr>
      </w:pPr>
      <w:r w:rsidRPr="004C2F7D">
        <w:rPr>
          <w:rFonts w:eastAsia="Liberation Serif"/>
        </w:rPr>
        <w:t xml:space="preserve">daje tehnička tumačenja eventualno nejasnih detalja potrebnih za izvođenje radova u duhu uslova utvrđenih ugovorom; </w:t>
      </w:r>
    </w:p>
    <w:p w14:paraId="35E36FF8" w14:textId="77777777" w:rsidR="00674A54" w:rsidRPr="004C2F7D" w:rsidRDefault="00674A54" w:rsidP="00674A54">
      <w:pPr>
        <w:numPr>
          <w:ilvl w:val="0"/>
          <w:numId w:val="11"/>
        </w:numPr>
        <w:jc w:val="both"/>
        <w:rPr>
          <w:rFonts w:eastAsia="Liberation Serif"/>
        </w:rPr>
      </w:pPr>
      <w:r w:rsidRPr="004C2F7D">
        <w:rPr>
          <w:rFonts w:eastAsia="Liberation Serif"/>
        </w:rPr>
        <w:t xml:space="preserve">kontroliše dinamiku napredovanja radova i  poštovanje ugovorenog roka završetka radova; </w:t>
      </w:r>
    </w:p>
    <w:p w14:paraId="714B409A" w14:textId="77777777" w:rsidR="00674A54" w:rsidRPr="004C2F7D" w:rsidRDefault="00674A54" w:rsidP="00674A54">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EFA4708" w14:textId="77777777" w:rsidR="00674A54" w:rsidRPr="004C2F7D" w:rsidRDefault="00674A54" w:rsidP="00674A54">
      <w:pPr>
        <w:jc w:val="both"/>
        <w:rPr>
          <w:rFonts w:eastAsia="Liberation Serif"/>
        </w:rPr>
      </w:pPr>
      <w:r w:rsidRPr="004C2F7D">
        <w:rPr>
          <w:rFonts w:eastAsia="Liberation Serif"/>
        </w:rPr>
        <w:t>Stručni nadzor nema pravo da oslobodi Izvođača radova od bilo koje njegove dužnosti ili obaveze iz ugovora ukoliko za to ne dobije pisano ovlašćenje od Naručioca.</w:t>
      </w:r>
    </w:p>
    <w:p w14:paraId="1283FE1D" w14:textId="77777777" w:rsidR="00674A54" w:rsidRPr="004C2F7D" w:rsidRDefault="00674A54" w:rsidP="00674A54">
      <w:pPr>
        <w:jc w:val="both"/>
        <w:rPr>
          <w:rFonts w:eastAsia="Liberation Serif"/>
        </w:rPr>
      </w:pPr>
      <w:r w:rsidRPr="004C2F7D">
        <w:rPr>
          <w:rFonts w:eastAsia="Liberation Serif"/>
        </w:rPr>
        <w:t>Postojanje Stručnog nadzora i njegovi propusti u vršenju stručnog nadzora ne oslobađaju Izvođača radova od njegove obaveze i odgovornosti za kvalitetno i pravilno izvođenje radova.</w:t>
      </w:r>
    </w:p>
    <w:p w14:paraId="6CB849EB" w14:textId="77777777" w:rsidR="00674A54" w:rsidRPr="004C2F7D" w:rsidRDefault="00674A54" w:rsidP="00674A54">
      <w:pPr>
        <w:jc w:val="both"/>
        <w:rPr>
          <w:rFonts w:eastAsia="Liberation Serif"/>
        </w:rPr>
      </w:pPr>
      <w:r w:rsidRPr="004C2F7D">
        <w:rPr>
          <w:rFonts w:eastAsia="Liberation Serif"/>
        </w:rPr>
        <w:t>Stručni nadzor će u svako doba imati:</w:t>
      </w:r>
    </w:p>
    <w:p w14:paraId="74F89CBA" w14:textId="77777777" w:rsidR="00674A54" w:rsidRPr="004C2F7D" w:rsidRDefault="00674A54" w:rsidP="00674A54">
      <w:pPr>
        <w:jc w:val="both"/>
        <w:rPr>
          <w:rFonts w:eastAsia="Liberation Serif"/>
        </w:rPr>
      </w:pPr>
      <w:r w:rsidRPr="004C2F7D">
        <w:rPr>
          <w:rFonts w:eastAsia="Liberation Serif"/>
        </w:rPr>
        <w:t xml:space="preserve">a) nesmetan pristup svim djelovima gradilišta i svim lokacijama sa kojih se obezbeđuju prirodni materijali,     b) pravo da u toku proizvodnje, izrade i izgradnje (na gradilištu i drugim lokacijama) vrši pregled, provjere, mjerenje i testiranje materijala i kvaliteta izrade, i provjeru napretka u radovima. </w:t>
      </w:r>
    </w:p>
    <w:p w14:paraId="00A17C31" w14:textId="77777777" w:rsidR="00674A54" w:rsidRPr="004C2F7D" w:rsidRDefault="00674A54" w:rsidP="00674A54">
      <w:pPr>
        <w:jc w:val="both"/>
        <w:rPr>
          <w:rFonts w:eastAsia="Liberation Serif"/>
        </w:rPr>
      </w:pPr>
      <w:r w:rsidRPr="004C2F7D">
        <w:rPr>
          <w:rFonts w:eastAsia="Liberation Serif"/>
        </w:rPr>
        <w:lastRenderedPageBreak/>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4E261793" w14:textId="77777777" w:rsidR="00674A54" w:rsidRPr="004C2F7D" w:rsidRDefault="00674A54" w:rsidP="00674A54">
      <w:pPr>
        <w:jc w:val="both"/>
        <w:rPr>
          <w:rFonts w:eastAsia="Liberation Serif"/>
        </w:rPr>
      </w:pPr>
      <w:r w:rsidRPr="004C2F7D">
        <w:rPr>
          <w:rFonts w:eastAsia="Liberation Serif"/>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26634FF3" w14:textId="77777777" w:rsidR="00674A54" w:rsidRPr="004C2F7D" w:rsidRDefault="00674A54" w:rsidP="00674A54">
      <w:pPr>
        <w:jc w:val="both"/>
        <w:rPr>
          <w:rFonts w:eastAsia="Liberation Serif"/>
        </w:rPr>
      </w:pPr>
    </w:p>
    <w:p w14:paraId="781E8F7A" w14:textId="77777777" w:rsidR="00674A54" w:rsidRPr="004C2F7D" w:rsidRDefault="00674A54" w:rsidP="00674A54">
      <w:pPr>
        <w:ind w:right="-10"/>
        <w:rPr>
          <w:rFonts w:eastAsia="Liberation Serif"/>
          <w:b/>
          <w:highlight w:val="yellow"/>
        </w:rPr>
      </w:pPr>
    </w:p>
    <w:p w14:paraId="477328CA" w14:textId="77777777" w:rsidR="00674A54" w:rsidRPr="004C2F7D" w:rsidRDefault="00674A54" w:rsidP="00674A54">
      <w:pPr>
        <w:jc w:val="both"/>
        <w:rPr>
          <w:b/>
          <w:color w:val="000000"/>
          <w:lang w:val="pl-PL"/>
        </w:rPr>
      </w:pPr>
      <w:r w:rsidRPr="004C2F7D">
        <w:rPr>
          <w:b/>
          <w:color w:val="000000"/>
          <w:lang w:val="pl-PL"/>
        </w:rPr>
        <w:t>Konačni obračun</w:t>
      </w:r>
    </w:p>
    <w:p w14:paraId="27F0B5C2" w14:textId="77777777" w:rsidR="00674A54" w:rsidRPr="004C2F7D" w:rsidRDefault="00674A54" w:rsidP="00674A54">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5879AE4A" w14:textId="77777777" w:rsidR="00674A54" w:rsidRPr="004C2F7D" w:rsidRDefault="00674A54" w:rsidP="00674A54">
      <w:pPr>
        <w:ind w:right="-10"/>
        <w:rPr>
          <w:rFonts w:eastAsia="Liberation Serif"/>
          <w:b/>
        </w:rPr>
      </w:pPr>
    </w:p>
    <w:p w14:paraId="4F202C6A" w14:textId="77777777" w:rsidR="00674A54" w:rsidRPr="004C2F7D" w:rsidRDefault="00674A54" w:rsidP="00674A54">
      <w:pPr>
        <w:ind w:right="-10"/>
        <w:rPr>
          <w:rFonts w:eastAsia="Liberation Serif"/>
          <w:b/>
        </w:rPr>
      </w:pPr>
      <w:r w:rsidRPr="004C2F7D">
        <w:rPr>
          <w:rFonts w:eastAsia="Liberation Serif"/>
          <w:b/>
        </w:rPr>
        <w:t>Uređenje gradilišta</w:t>
      </w:r>
    </w:p>
    <w:p w14:paraId="2054CF0D" w14:textId="77777777" w:rsidR="00674A54" w:rsidRPr="004C2F7D" w:rsidRDefault="00674A54" w:rsidP="00674A54">
      <w:pPr>
        <w:jc w:val="both"/>
        <w:rPr>
          <w:rFonts w:eastAsia="Liberation Serif"/>
        </w:rPr>
      </w:pPr>
      <w:r w:rsidRPr="004C2F7D">
        <w:rPr>
          <w:rFonts w:eastAsia="Liberation Serif"/>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7097F8D1" w14:textId="77777777" w:rsidR="00674A54" w:rsidRPr="004C2F7D" w:rsidRDefault="00674A54" w:rsidP="00674A54">
      <w:pPr>
        <w:jc w:val="both"/>
        <w:rPr>
          <w:rFonts w:eastAsia="Liberation Serif"/>
          <w:highlight w:val="yellow"/>
        </w:rPr>
      </w:pPr>
    </w:p>
    <w:p w14:paraId="00DD3B7B" w14:textId="77777777" w:rsidR="00674A54" w:rsidRPr="004C2F7D" w:rsidRDefault="00674A54" w:rsidP="00674A54">
      <w:pPr>
        <w:jc w:val="both"/>
        <w:rPr>
          <w:rFonts w:eastAsia="Liberation Serif"/>
        </w:rPr>
      </w:pPr>
    </w:p>
    <w:p w14:paraId="423F8505" w14:textId="77777777" w:rsidR="00674A54" w:rsidRPr="004C2F7D" w:rsidRDefault="00674A54" w:rsidP="00674A54">
      <w:pPr>
        <w:rPr>
          <w:rFonts w:eastAsia="Liberation Serif"/>
          <w:b/>
        </w:rPr>
      </w:pPr>
      <w:r w:rsidRPr="004C2F7D">
        <w:rPr>
          <w:rFonts w:eastAsia="Liberation Serif"/>
          <w:b/>
        </w:rPr>
        <w:t>Raskid ugovora</w:t>
      </w:r>
    </w:p>
    <w:p w14:paraId="19DEF885" w14:textId="77777777" w:rsidR="00674A54" w:rsidRPr="004C2F7D" w:rsidRDefault="008A4602" w:rsidP="00674A54">
      <w:pPr>
        <w:jc w:val="both"/>
        <w:rPr>
          <w:rFonts w:eastAsia="Liberation Serif"/>
        </w:rPr>
      </w:pPr>
      <w:sdt>
        <w:sdtPr>
          <w:tag w:val="goog_rdk_6"/>
          <w:id w:val="-909617897"/>
        </w:sdtPr>
        <w:sdtEndPr/>
        <w:sdtContent/>
      </w:sdt>
      <w:r w:rsidR="00674A54" w:rsidRPr="004C2F7D">
        <w:rPr>
          <w:rFonts w:eastAsia="Liberation Serif"/>
        </w:rPr>
        <w:t>Naručilac će raskinuti ugovor o javnoj nabavci naročito ako:</w:t>
      </w:r>
    </w:p>
    <w:p w14:paraId="19F0D43F" w14:textId="77777777" w:rsidR="00674A54" w:rsidRPr="004C2F7D" w:rsidRDefault="00674A54" w:rsidP="00674A54">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470B24C4" w14:textId="77777777" w:rsidR="00674A54" w:rsidRPr="004C2F7D" w:rsidRDefault="00674A54" w:rsidP="00674A54">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18E4FAB" w14:textId="77777777" w:rsidR="00674A54" w:rsidRPr="004C2F7D" w:rsidRDefault="00674A54" w:rsidP="00674A54">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1B930C25" w14:textId="77777777" w:rsidR="00674A54" w:rsidRPr="004C2F7D" w:rsidRDefault="00674A54" w:rsidP="00674A54">
      <w:pPr>
        <w:numPr>
          <w:ilvl w:val="0"/>
          <w:numId w:val="12"/>
        </w:numPr>
        <w:jc w:val="both"/>
        <w:rPr>
          <w:rFonts w:eastAsia="Liberation Serif"/>
        </w:rPr>
      </w:pPr>
      <w:r w:rsidRPr="004C2F7D">
        <w:rPr>
          <w:rFonts w:eastAsia="Liberation Serif"/>
        </w:rPr>
        <w:t>izmjenom se značajno povećava obim ugovora;</w:t>
      </w:r>
    </w:p>
    <w:p w14:paraId="7345A3AE" w14:textId="77777777" w:rsidR="00674A54" w:rsidRPr="004C2F7D" w:rsidRDefault="00674A54" w:rsidP="00674A54">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51A54BE9" w14:textId="77777777" w:rsidR="00674A54" w:rsidRPr="004C2F7D" w:rsidRDefault="00674A54" w:rsidP="00674A54">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w:t>
      </w:r>
      <w:r w:rsidRPr="004C2F7D">
        <w:rPr>
          <w:rFonts w:eastAsia="Liberation Serif"/>
        </w:rPr>
        <w:lastRenderedPageBreak/>
        <w:t xml:space="preserve">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4D5E13AB" w14:textId="77777777" w:rsidR="00674A54" w:rsidRPr="004C2F7D" w:rsidRDefault="00674A54" w:rsidP="00674A54">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2D2561C9" w14:textId="77777777" w:rsidR="00674A54" w:rsidRPr="004C2F7D" w:rsidRDefault="00674A54" w:rsidP="00674A54">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0E252D9F" w14:textId="7333011F" w:rsidR="00674A54" w:rsidRPr="004C2F7D" w:rsidRDefault="00674A54" w:rsidP="00674A54">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w:t>
      </w:r>
      <w:r w:rsidR="00A65401">
        <w:rPr>
          <w:rFonts w:eastAsia="Liberation Serif"/>
        </w:rPr>
        <w:t>na od dana zaključenja ugovora.</w:t>
      </w:r>
    </w:p>
    <w:p w14:paraId="4353D8D2" w14:textId="77777777" w:rsidR="00674A54" w:rsidRPr="004C2F7D" w:rsidRDefault="00674A54" w:rsidP="00674A54">
      <w:pPr>
        <w:jc w:val="both"/>
        <w:rPr>
          <w:rFonts w:eastAsia="Liberation Serif"/>
          <w:bCs/>
        </w:rPr>
      </w:pPr>
      <w:r w:rsidRPr="004C2F7D">
        <w:rPr>
          <w:rFonts w:eastAsia="Liberation Serif"/>
          <w:bCs/>
        </w:rPr>
        <w:t xml:space="preserve">Ugovorna strana koja raskida ugovor dužna je to saopštiti drugoj strani bez odlaganja. </w:t>
      </w:r>
    </w:p>
    <w:p w14:paraId="02B1C2A4" w14:textId="77777777" w:rsidR="00674A54" w:rsidRPr="004C2F7D" w:rsidRDefault="00674A54" w:rsidP="00674A54">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884B297" w14:textId="77777777" w:rsidR="00674A54" w:rsidRPr="004C2F7D" w:rsidRDefault="00674A54" w:rsidP="00674A54">
      <w:pPr>
        <w:jc w:val="both"/>
        <w:rPr>
          <w:rFonts w:eastAsia="Liberation Serif"/>
          <w:bCs/>
        </w:rPr>
      </w:pPr>
      <w:r w:rsidRPr="004C2F7D">
        <w:rPr>
          <w:rFonts w:eastAsia="Liberation Serif"/>
          <w:bCs/>
        </w:rPr>
        <w:t xml:space="preserve">Ugovor se ne može raskinuti zbog neispunjenja neznatnog dijela obaveze. </w:t>
      </w:r>
    </w:p>
    <w:p w14:paraId="15C440B9" w14:textId="77777777" w:rsidR="00674A54" w:rsidRPr="004C2F7D" w:rsidRDefault="00674A54" w:rsidP="00674A54">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24F3B8F9" w14:textId="77777777" w:rsidR="00674A54" w:rsidRDefault="00674A54" w:rsidP="00674A54">
      <w:pPr>
        <w:jc w:val="both"/>
        <w:rPr>
          <w:rFonts w:eastAsia="Liberation Serif"/>
          <w:bCs/>
        </w:rPr>
      </w:pPr>
      <w:r w:rsidRPr="004C2F7D">
        <w:rPr>
          <w:rFonts w:eastAsia="Liberation Serif"/>
          <w:bCs/>
        </w:rPr>
        <w:t xml:space="preserve">Troškove zaštite radova snosi </w:t>
      </w:r>
      <w:r w:rsidRPr="00687489">
        <w:rPr>
          <w:rFonts w:eastAsia="Liberation Serif"/>
          <w:bCs/>
        </w:rPr>
        <w:t>strana</w:t>
      </w:r>
      <w:r w:rsidRPr="004C2F7D">
        <w:rPr>
          <w:rFonts w:eastAsia="Liberation Serif"/>
          <w:bCs/>
        </w:rPr>
        <w:t xml:space="preserve"> ugovora čijom krivicom je došlo do raskida ugovora, odnosno do prekida radova.</w:t>
      </w:r>
    </w:p>
    <w:p w14:paraId="350BF20A" w14:textId="77777777" w:rsidR="00674A54" w:rsidRDefault="00674A54" w:rsidP="00674A54">
      <w:pPr>
        <w:jc w:val="both"/>
        <w:rPr>
          <w:rFonts w:eastAsia="Liberation Serif"/>
          <w:bCs/>
        </w:rPr>
      </w:pPr>
    </w:p>
    <w:p w14:paraId="26512B59" w14:textId="77777777" w:rsidR="00674A54" w:rsidRPr="00932049" w:rsidRDefault="00674A54" w:rsidP="00674A54">
      <w:pPr>
        <w:ind w:right="-164"/>
        <w:rPr>
          <w:b/>
          <w:bCs/>
        </w:rPr>
      </w:pPr>
      <w:r w:rsidRPr="00932049">
        <w:rPr>
          <w:b/>
          <w:bCs/>
        </w:rPr>
        <w:t>Sporazumni raskid ugovora</w:t>
      </w:r>
    </w:p>
    <w:p w14:paraId="12F8B446" w14:textId="77777777" w:rsidR="00674A54" w:rsidRPr="00687489" w:rsidRDefault="00674A54" w:rsidP="00674A54">
      <w:pPr>
        <w:jc w:val="both"/>
        <w:rPr>
          <w:rFonts w:eastAsia="Liberation Serif"/>
          <w:bCs/>
        </w:rPr>
      </w:pPr>
      <w:r w:rsidRPr="00932049">
        <w:t xml:space="preserve">Ovaj Ugovor može se raskinuti sporazumno, ako su nastupili bitni razlozi za raskid Ugovora i to: ako su poslije zaključenja Ugovora nastupile okolnosti koje se nisu mogle predvidjeti, </w:t>
      </w:r>
      <w:r w:rsidRPr="00932049">
        <w:rPr>
          <w:rFonts w:eastAsia="SimSun"/>
          <w:lang w:eastAsia="zh-CN"/>
        </w:rPr>
        <w:t xml:space="preserve">a koje otežavaju ispunjenje obaveze jedne strane u toj mjeri da bi joj ispunjenje obaveze postalo pretjerano </w:t>
      </w:r>
      <w:r w:rsidRPr="00687489">
        <w:rPr>
          <w:rFonts w:eastAsia="Liberation Serif"/>
          <w:bCs/>
        </w:rPr>
        <w:t>otežano ili bi joj takvo ispunjenje obaveze nanijelo pretjerano veliki gubitak.</w:t>
      </w:r>
    </w:p>
    <w:p w14:paraId="6A28AB15" w14:textId="77777777" w:rsidR="00674A54" w:rsidRPr="00687489" w:rsidRDefault="00674A54" w:rsidP="00674A54">
      <w:pPr>
        <w:jc w:val="both"/>
        <w:rPr>
          <w:rFonts w:eastAsia="Liberation Serif"/>
          <w:bCs/>
        </w:rPr>
      </w:pPr>
      <w:r w:rsidRPr="00687489">
        <w:rPr>
          <w:rFonts w:eastAsia="Liberation Serif"/>
          <w:bCs/>
        </w:rPr>
        <w:t>Ako strane ugovora sporazumno raskinu ugovor, sporazumom o raskidu ugovora utvrđuju se međusobna prava i obaveze koje proističu iz raskida Ugovora.</w:t>
      </w:r>
    </w:p>
    <w:p w14:paraId="353833AC" w14:textId="77777777" w:rsidR="00674A54" w:rsidRPr="004C2F7D" w:rsidRDefault="00674A54" w:rsidP="00674A54">
      <w:pPr>
        <w:jc w:val="both"/>
      </w:pPr>
    </w:p>
    <w:p w14:paraId="48232EAB" w14:textId="77777777" w:rsidR="00674A54" w:rsidRDefault="00674A54" w:rsidP="00674A54">
      <w:pPr>
        <w:jc w:val="both"/>
        <w:rPr>
          <w:b/>
        </w:rPr>
      </w:pPr>
      <w:r w:rsidRPr="004C2F7D">
        <w:rPr>
          <w:b/>
        </w:rPr>
        <w:t>Antikorupcijska klauzula</w:t>
      </w:r>
    </w:p>
    <w:p w14:paraId="08C22027" w14:textId="77777777" w:rsidR="00674A54" w:rsidRPr="004C2F7D" w:rsidRDefault="00674A54" w:rsidP="00674A54">
      <w:pPr>
        <w:jc w:val="both"/>
      </w:pPr>
      <w:r w:rsidRPr="004C2F7D">
        <w:t xml:space="preserve">Ugovor o javnoj nabavci zaključen uz kršenje antikorupcijskog pravila iz člana 38 Zakona o javnim nabavkama Crne Gore, ništav je. </w:t>
      </w:r>
    </w:p>
    <w:p w14:paraId="1A583D54" w14:textId="77777777" w:rsidR="00674A54" w:rsidRPr="00F27982" w:rsidRDefault="00674A54" w:rsidP="00674A54">
      <w:pPr>
        <w:jc w:val="both"/>
        <w:rPr>
          <w:color w:val="000000"/>
          <w:lang w:val="pl-PL"/>
        </w:rPr>
      </w:pPr>
    </w:p>
    <w:p w14:paraId="46358C18" w14:textId="77777777" w:rsidR="00674A54" w:rsidRDefault="00674A54" w:rsidP="00674A54">
      <w:pPr>
        <w:jc w:val="both"/>
      </w:pPr>
      <w:r w:rsidRPr="004C2F7D">
        <w:rPr>
          <w:b/>
        </w:rPr>
        <w:t>Rješavanje sporova</w:t>
      </w:r>
    </w:p>
    <w:p w14:paraId="0F4C40A0" w14:textId="77777777" w:rsidR="00674A54" w:rsidRPr="00F27982" w:rsidRDefault="00674A54" w:rsidP="00674A54">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7B57EDAC" w14:textId="77777777" w:rsidR="00674A54" w:rsidRPr="00F27982" w:rsidRDefault="00674A54" w:rsidP="00674A54">
      <w:pPr>
        <w:jc w:val="both"/>
        <w:rPr>
          <w:lang w:val="de-DE"/>
        </w:rPr>
      </w:pPr>
      <w:r w:rsidRPr="00F27982">
        <w:rPr>
          <w:lang w:val="de-DE"/>
        </w:rPr>
        <w:t>Rješavanje spornih pitanja ne može uticati na rok i kvalitet ugovorenih radova.</w:t>
      </w:r>
    </w:p>
    <w:p w14:paraId="4E7536C1" w14:textId="02401DC0" w:rsidR="00674A54" w:rsidRDefault="00674A54" w:rsidP="00674A54">
      <w:pPr>
        <w:jc w:val="both"/>
        <w:rPr>
          <w:lang w:val="de-DE"/>
        </w:rPr>
      </w:pPr>
      <w:r w:rsidRPr="00F27982">
        <w:rPr>
          <w:lang w:val="de-DE"/>
        </w:rPr>
        <w:t xml:space="preserve">Ukoliko se nastali spor ne riješi sporazumno, ugovara se nadležnost </w:t>
      </w:r>
      <w:r w:rsidR="00423F47">
        <w:rPr>
          <w:lang w:val="de-DE"/>
        </w:rPr>
        <w:t>Osnovnog suda u Kotoru.</w:t>
      </w:r>
    </w:p>
    <w:p w14:paraId="70C1FF3A" w14:textId="77777777" w:rsidR="00423F47" w:rsidRPr="004C2F7D" w:rsidRDefault="00423F47" w:rsidP="00674A54">
      <w:pPr>
        <w:jc w:val="both"/>
      </w:pPr>
    </w:p>
    <w:p w14:paraId="01C25FC3" w14:textId="77777777" w:rsidR="00674A54" w:rsidRPr="008B0DBA" w:rsidRDefault="00674A54" w:rsidP="00674A54">
      <w:pPr>
        <w:jc w:val="both"/>
        <w:rPr>
          <w:lang w:val="sr-Latn-ME"/>
        </w:rPr>
      </w:pPr>
      <w:r w:rsidRPr="008B0DBA">
        <w:rPr>
          <w:lang w:val="sr-Latn-ME"/>
        </w:rPr>
        <w:t>U skladu sa članom 151 Zakona o javnim nabavkama, Ugovor o javnoj nabavci tokom njegovog trajanja može da se izmijeni bez sprovođenja novog postupka javne nabavke:</w:t>
      </w:r>
    </w:p>
    <w:p w14:paraId="18E0608F" w14:textId="77777777" w:rsidR="00674A54" w:rsidRPr="008B0DBA" w:rsidRDefault="00674A54" w:rsidP="00674A54">
      <w:pPr>
        <w:jc w:val="both"/>
        <w:rPr>
          <w:lang w:val="sr-Latn-ME"/>
        </w:rPr>
      </w:pPr>
      <w:r w:rsidRPr="008B0DBA">
        <w:rPr>
          <w:lang w:val="sr-Latn-ME"/>
        </w:rPr>
        <w:t xml:space="preserve">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w:t>
      </w:r>
      <w:r w:rsidRPr="008B0DBA">
        <w:rPr>
          <w:lang w:val="sr-Latn-ME"/>
        </w:rPr>
        <w:lastRenderedPageBreak/>
        <w:t>pod uslovom da se ugovorom ne predviđaju izmjene kojima se mijenja ukupna priroda ugovora o javnoj nabavci, a povećanje vrijednosti ugovora nije veće od 20% vrijednosti prvobitnog ugovora,</w:t>
      </w:r>
    </w:p>
    <w:p w14:paraId="72E50193" w14:textId="77777777" w:rsidR="00674A54" w:rsidRPr="008B0DBA" w:rsidRDefault="00674A54" w:rsidP="00674A54">
      <w:pPr>
        <w:jc w:val="both"/>
        <w:rPr>
          <w:lang w:val="sr-Latn-ME"/>
        </w:rPr>
      </w:pPr>
      <w:r w:rsidRPr="008B0DBA">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567A5B03" w14:textId="77777777" w:rsidR="00674A54" w:rsidRPr="008B0DBA" w:rsidRDefault="00674A54" w:rsidP="00674A54">
      <w:pPr>
        <w:jc w:val="both"/>
        <w:rPr>
          <w:lang w:val="sr-Latn-ME"/>
        </w:rPr>
      </w:pPr>
      <w:r w:rsidRPr="008B0DBA">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2F02709C" w14:textId="77777777" w:rsidR="00674A54" w:rsidRPr="008B0DBA" w:rsidRDefault="00674A54" w:rsidP="00674A54">
      <w:pPr>
        <w:jc w:val="both"/>
        <w:rPr>
          <w:lang w:val="sr-Latn-ME"/>
        </w:rPr>
      </w:pPr>
      <w:r w:rsidRPr="008B0DBA">
        <w:rPr>
          <w:lang w:val="sr-Latn-ME"/>
        </w:rPr>
        <w:t>3a) kad je potreba za izmjenom ugovora nastala zbog okolnosti koje naručilac u vrijeme zaključivanja ugovora nije mogao da predvidi, a izmjenom se ne mijenja priroda ugovora već se vrši samo smanjenje ugovorene vrijednosti,</w:t>
      </w:r>
    </w:p>
    <w:p w14:paraId="0BA6E771" w14:textId="77777777" w:rsidR="00674A54" w:rsidRPr="008B0DBA" w:rsidRDefault="00674A54" w:rsidP="00674A54">
      <w:pPr>
        <w:jc w:val="both"/>
        <w:rPr>
          <w:lang w:val="sr-Latn-ME"/>
        </w:rPr>
      </w:pPr>
      <w:r w:rsidRPr="008B0DBA">
        <w:rPr>
          <w:lang w:val="sr-Latn-ME"/>
        </w:rPr>
        <w:t>3b) kad se vrši zamjena podugovarača, u skladu sa članom 128 st. 10, 11 i 12 ovog zakona,</w:t>
      </w:r>
    </w:p>
    <w:p w14:paraId="1D099A91" w14:textId="77777777" w:rsidR="00674A54" w:rsidRDefault="00674A54" w:rsidP="00674A54">
      <w:pPr>
        <w:jc w:val="both"/>
        <w:rPr>
          <w:lang w:val="sr-Latn-ME"/>
        </w:rPr>
      </w:pPr>
      <w:r w:rsidRPr="008B0DBA">
        <w:rPr>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147B6F37" w14:textId="77777777" w:rsidR="00674A54" w:rsidRDefault="00674A54" w:rsidP="00674A54">
      <w:pPr>
        <w:jc w:val="both"/>
      </w:pPr>
    </w:p>
    <w:p w14:paraId="5E664FD8" w14:textId="77777777" w:rsidR="00674A54" w:rsidRPr="004C2F7D" w:rsidRDefault="00674A54" w:rsidP="00674A54">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p>
    <w:p w14:paraId="2282A35C" w14:textId="77777777" w:rsidR="00674A54" w:rsidRPr="004C2F7D" w:rsidRDefault="00674A54" w:rsidP="0044622A">
      <w:pPr>
        <w:jc w:val="both"/>
        <w:rPr>
          <w:lang w:val="sr-Latn-ME"/>
        </w:rPr>
      </w:pP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77777777" w:rsidR="00107B0F" w:rsidRPr="004C2F7D" w:rsidRDefault="00107B0F" w:rsidP="0044622A">
      <w:pPr>
        <w:jc w:val="both"/>
        <w:rPr>
          <w:color w:val="000000"/>
          <w:lang w:val="sr-Latn-ME"/>
        </w:rPr>
      </w:pPr>
    </w:p>
    <w:p w14:paraId="77023A7C" w14:textId="77777777" w:rsidR="00423F47" w:rsidRDefault="00423F47" w:rsidP="0044622A">
      <w:pPr>
        <w:jc w:val="both"/>
        <w:rPr>
          <w:color w:val="000000"/>
          <w:lang w:val="sr-Latn-ME"/>
        </w:rPr>
      </w:pPr>
    </w:p>
    <w:p w14:paraId="3EB36C37" w14:textId="7899163D" w:rsidR="00AA089A" w:rsidRDefault="00AA089A" w:rsidP="0044622A">
      <w:pPr>
        <w:jc w:val="both"/>
        <w:rPr>
          <w:color w:val="000000"/>
          <w:lang w:val="sr-Latn-ME"/>
        </w:rPr>
      </w:pPr>
    </w:p>
    <w:p w14:paraId="23F717BA" w14:textId="5955EDE5" w:rsidR="00CB59DD" w:rsidRDefault="00CB59DD" w:rsidP="0044622A">
      <w:pPr>
        <w:jc w:val="both"/>
        <w:rPr>
          <w:color w:val="000000"/>
          <w:lang w:val="sr-Latn-ME"/>
        </w:rPr>
      </w:pPr>
    </w:p>
    <w:p w14:paraId="5094544A" w14:textId="65727C83" w:rsidR="00CB59DD" w:rsidRDefault="00CB59DD" w:rsidP="0044622A">
      <w:pPr>
        <w:jc w:val="both"/>
        <w:rPr>
          <w:color w:val="000000"/>
          <w:lang w:val="sr-Latn-ME"/>
        </w:rPr>
      </w:pPr>
    </w:p>
    <w:p w14:paraId="741FA16D" w14:textId="7C80CBC1" w:rsidR="00CB59DD" w:rsidRDefault="00CB59DD" w:rsidP="0044622A">
      <w:pPr>
        <w:jc w:val="both"/>
        <w:rPr>
          <w:color w:val="000000"/>
          <w:lang w:val="sr-Latn-ME"/>
        </w:rPr>
      </w:pPr>
    </w:p>
    <w:p w14:paraId="145E84D9" w14:textId="06B26F17" w:rsidR="00621977" w:rsidRDefault="00621977" w:rsidP="0044622A">
      <w:pPr>
        <w:jc w:val="both"/>
        <w:rPr>
          <w:color w:val="000000"/>
          <w:lang w:val="sr-Latn-ME"/>
        </w:rPr>
      </w:pPr>
    </w:p>
    <w:p w14:paraId="215EFF8F" w14:textId="4D9A9946" w:rsidR="00621977" w:rsidRDefault="00621977" w:rsidP="0044622A">
      <w:pPr>
        <w:jc w:val="both"/>
        <w:rPr>
          <w:color w:val="000000"/>
          <w:lang w:val="sr-Latn-ME"/>
        </w:rPr>
      </w:pPr>
    </w:p>
    <w:p w14:paraId="3EF6F6FC" w14:textId="157B36FF" w:rsidR="00621977" w:rsidRDefault="00621977" w:rsidP="0044622A">
      <w:pPr>
        <w:jc w:val="both"/>
        <w:rPr>
          <w:color w:val="000000"/>
          <w:lang w:val="sr-Latn-ME"/>
        </w:rPr>
      </w:pPr>
    </w:p>
    <w:p w14:paraId="32F9A470" w14:textId="3022F22F" w:rsidR="00621977" w:rsidRDefault="00621977" w:rsidP="0044622A">
      <w:pPr>
        <w:jc w:val="both"/>
        <w:rPr>
          <w:color w:val="000000"/>
          <w:lang w:val="sr-Latn-ME"/>
        </w:rPr>
      </w:pPr>
    </w:p>
    <w:p w14:paraId="47B1BC8F" w14:textId="1BE691C9" w:rsidR="00621977" w:rsidRDefault="007065C7" w:rsidP="0044622A">
      <w:pPr>
        <w:jc w:val="both"/>
        <w:rPr>
          <w:color w:val="000000"/>
          <w:lang w:val="sr-Latn-ME"/>
        </w:rPr>
      </w:pPr>
      <w:r>
        <w:rPr>
          <w:noProof/>
          <w:color w:val="000000"/>
          <w:lang w:val="sr-Latn-ME" w:eastAsia="sr-Latn-ME"/>
        </w:rPr>
        <w:drawing>
          <wp:inline distT="0" distB="0" distL="0" distR="0" wp14:anchorId="0B798BE9" wp14:editId="39340668">
            <wp:extent cx="5943600" cy="6467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6467475"/>
                    </a:xfrm>
                    <a:prstGeom prst="rect">
                      <a:avLst/>
                    </a:prstGeom>
                    <a:noFill/>
                    <a:ln>
                      <a:noFill/>
                    </a:ln>
                  </pic:spPr>
                </pic:pic>
              </a:graphicData>
            </a:graphic>
          </wp:inline>
        </w:drawing>
      </w:r>
    </w:p>
    <w:p w14:paraId="3ADF754A" w14:textId="6CA8369E" w:rsidR="00621977" w:rsidRDefault="00621977" w:rsidP="0044622A">
      <w:pPr>
        <w:jc w:val="both"/>
        <w:rPr>
          <w:color w:val="000000"/>
          <w:lang w:val="sr-Latn-ME"/>
        </w:rPr>
      </w:pPr>
    </w:p>
    <w:p w14:paraId="0C444F6D" w14:textId="1DC1F51F" w:rsidR="00621977" w:rsidRDefault="00621977" w:rsidP="0044622A">
      <w:pPr>
        <w:jc w:val="both"/>
        <w:rPr>
          <w:color w:val="000000"/>
          <w:lang w:val="sr-Latn-ME"/>
        </w:rPr>
      </w:pPr>
    </w:p>
    <w:p w14:paraId="34E5637B" w14:textId="54C9289E" w:rsidR="00621977" w:rsidRDefault="00621977" w:rsidP="0044622A">
      <w:pPr>
        <w:jc w:val="both"/>
        <w:rPr>
          <w:color w:val="000000"/>
          <w:lang w:val="sr-Latn-ME"/>
        </w:rPr>
      </w:pPr>
    </w:p>
    <w:p w14:paraId="44282005" w14:textId="77F6379D" w:rsidR="00621977" w:rsidRDefault="00621977" w:rsidP="0044622A">
      <w:pPr>
        <w:jc w:val="both"/>
        <w:rPr>
          <w:color w:val="000000"/>
          <w:lang w:val="sr-Latn-ME"/>
        </w:rPr>
      </w:pPr>
    </w:p>
    <w:p w14:paraId="050939C1" w14:textId="1693D3EA" w:rsidR="00621977" w:rsidRDefault="00621977" w:rsidP="0044622A">
      <w:pPr>
        <w:jc w:val="both"/>
        <w:rPr>
          <w:color w:val="000000"/>
          <w:lang w:val="sr-Latn-ME"/>
        </w:rPr>
      </w:pPr>
    </w:p>
    <w:p w14:paraId="623E313E" w14:textId="070F0C9C" w:rsidR="00621977" w:rsidRDefault="00621977" w:rsidP="0044622A">
      <w:pPr>
        <w:jc w:val="both"/>
        <w:rPr>
          <w:color w:val="000000"/>
          <w:lang w:val="sr-Latn-ME"/>
        </w:rPr>
      </w:pPr>
      <w:bookmarkStart w:id="15" w:name="_GoBack"/>
      <w:bookmarkEnd w:id="15"/>
    </w:p>
    <w:p w14:paraId="0C084AC3" w14:textId="77777777" w:rsidR="00A65401" w:rsidRPr="004C2F7D" w:rsidRDefault="00A65401"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lastRenderedPageBreak/>
        <w:t>IZJAVA NARUČIOCA O NEPOSTOJANJU SUKOBA INTERESA</w:t>
      </w:r>
      <w:bookmarkEnd w:id="16"/>
      <w:bookmarkEnd w:id="17"/>
      <w:bookmarkEnd w:id="18"/>
    </w:p>
    <w:p w14:paraId="1F5433B8" w14:textId="6603CFCD" w:rsidR="004935C6" w:rsidRDefault="004935C6" w:rsidP="001A5893">
      <w:pPr>
        <w:jc w:val="center"/>
        <w:rPr>
          <w:rFonts w:eastAsia="Calibri"/>
          <w:color w:val="000000"/>
          <w:lang w:val="sr-Latn-ME"/>
        </w:rPr>
      </w:pPr>
    </w:p>
    <w:p w14:paraId="2E241F0B" w14:textId="77777777" w:rsidR="00423F47" w:rsidRDefault="00423F47" w:rsidP="00423F47">
      <w:pPr>
        <w:jc w:val="both"/>
        <w:rPr>
          <w:lang w:val="sr-Latn-ME"/>
        </w:rPr>
      </w:pPr>
      <w:r w:rsidRPr="00625471">
        <w:rPr>
          <w:lang w:val="sr-Latn-ME"/>
        </w:rPr>
        <w:t xml:space="preserve">JU OSNOVNA ŠKOLA IVO VISIN </w:t>
      </w:r>
    </w:p>
    <w:p w14:paraId="315DC413" w14:textId="01F947C1" w:rsidR="00423F47" w:rsidRPr="002462D1" w:rsidRDefault="00423F47" w:rsidP="00423F47">
      <w:pPr>
        <w:jc w:val="both"/>
        <w:rPr>
          <w:rFonts w:ascii="Arial" w:hAnsi="Arial" w:cs="Arial"/>
          <w:color w:val="000000"/>
          <w:lang w:val="sr-Latn-ME"/>
        </w:rPr>
      </w:pPr>
      <w:r w:rsidRPr="002462D1">
        <w:rPr>
          <w:rFonts w:ascii="Arial" w:hAnsi="Arial" w:cs="Arial"/>
          <w:color w:val="000000"/>
          <w:lang w:val="sr-Latn-ME"/>
        </w:rPr>
        <w:t>Broj:</w:t>
      </w:r>
      <w:r w:rsidRPr="00246CC9">
        <w:rPr>
          <w:rFonts w:ascii="Arial" w:hAnsi="Arial" w:cs="Arial"/>
          <w:lang w:val="sr-Latn-ME"/>
        </w:rPr>
        <w:t xml:space="preserve"> </w:t>
      </w:r>
      <w:r w:rsidR="007065C7" w:rsidRPr="007065C7">
        <w:rPr>
          <w:rFonts w:ascii="Arial" w:hAnsi="Arial" w:cs="Arial"/>
          <w:lang w:val="sr-Latn-ME"/>
        </w:rPr>
        <w:t>180</w:t>
      </w:r>
    </w:p>
    <w:p w14:paraId="7537D14F" w14:textId="72384387" w:rsidR="00423F47" w:rsidRPr="002462D1" w:rsidRDefault="00423F47" w:rsidP="00423F47">
      <w:pPr>
        <w:jc w:val="both"/>
        <w:rPr>
          <w:rFonts w:ascii="Arial" w:hAnsi="Arial" w:cs="Arial"/>
          <w:color w:val="000000"/>
          <w:lang w:val="sr-Latn-ME"/>
        </w:rPr>
      </w:pPr>
      <w:r w:rsidRPr="002462D1">
        <w:rPr>
          <w:rFonts w:ascii="Arial" w:hAnsi="Arial" w:cs="Arial"/>
          <w:color w:val="000000"/>
          <w:lang w:val="sr-Latn-ME"/>
        </w:rPr>
        <w:t xml:space="preserve">Mjesto i datum: </w:t>
      </w:r>
      <w:r w:rsidR="00201D50">
        <w:rPr>
          <w:rFonts w:ascii="Arial" w:hAnsi="Arial" w:cs="Arial"/>
          <w:color w:val="000000"/>
          <w:lang w:val="sr-Latn-ME"/>
        </w:rPr>
        <w:t>Prčanj,</w:t>
      </w:r>
      <w:r w:rsidR="00B57823">
        <w:rPr>
          <w:rFonts w:ascii="Arial" w:hAnsi="Arial" w:cs="Arial"/>
          <w:lang w:val="sr-Latn-ME"/>
        </w:rPr>
        <w:t>15</w:t>
      </w:r>
      <w:r w:rsidR="00AE3CDB" w:rsidRPr="00AE3CDB">
        <w:rPr>
          <w:rFonts w:ascii="Arial" w:hAnsi="Arial" w:cs="Arial"/>
          <w:lang w:val="sr-Latn-ME"/>
        </w:rPr>
        <w:t>.0</w:t>
      </w:r>
      <w:r w:rsidR="00B57823">
        <w:rPr>
          <w:rFonts w:ascii="Arial" w:hAnsi="Arial" w:cs="Arial"/>
          <w:lang w:val="sr-Latn-ME"/>
        </w:rPr>
        <w:t>4</w:t>
      </w:r>
      <w:r w:rsidR="00AE3CDB" w:rsidRPr="00AE3CDB">
        <w:rPr>
          <w:rFonts w:ascii="Arial" w:hAnsi="Arial" w:cs="Arial"/>
          <w:lang w:val="sr-Latn-ME"/>
        </w:rPr>
        <w:t>.2025</w:t>
      </w:r>
    </w:p>
    <w:p w14:paraId="7965BDAE" w14:textId="77777777" w:rsidR="00423F47" w:rsidRPr="002462D1" w:rsidRDefault="00423F47" w:rsidP="00423F47">
      <w:pPr>
        <w:jc w:val="both"/>
        <w:rPr>
          <w:rFonts w:ascii="Arial" w:hAnsi="Arial" w:cs="Arial"/>
          <w:b/>
          <w:bCs/>
          <w:color w:val="000000"/>
          <w:lang w:val="sr-Latn-ME"/>
        </w:rPr>
      </w:pPr>
    </w:p>
    <w:p w14:paraId="4F2AB153" w14:textId="77777777" w:rsidR="00423F47" w:rsidRPr="002462D1" w:rsidRDefault="00423F47" w:rsidP="00423F47">
      <w:pPr>
        <w:jc w:val="both"/>
        <w:rPr>
          <w:rFonts w:ascii="Arial" w:hAnsi="Arial" w:cs="Arial"/>
          <w:b/>
          <w:bCs/>
          <w:color w:val="000000"/>
          <w:lang w:val="sr-Latn-ME"/>
        </w:rPr>
      </w:pPr>
    </w:p>
    <w:p w14:paraId="33E19365" w14:textId="43EE09F3" w:rsidR="00423F47" w:rsidRPr="002462D1" w:rsidRDefault="00423F47" w:rsidP="00423F47">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3/23</w:t>
      </w:r>
      <w:r w:rsidR="006745E1">
        <w:rPr>
          <w:rFonts w:ascii="Arial" w:hAnsi="Arial" w:cs="Arial"/>
          <w:color w:val="000000"/>
          <w:lang w:val="sr-Latn-ME"/>
        </w:rPr>
        <w:t>, 11/23 i 84/24</w:t>
      </w:r>
      <w:r w:rsidRPr="002462D1">
        <w:rPr>
          <w:rFonts w:ascii="Arial" w:hAnsi="Arial" w:cs="Arial"/>
          <w:color w:val="000000"/>
          <w:lang w:val="sr-Latn-ME"/>
        </w:rPr>
        <w:t xml:space="preserve">), </w:t>
      </w:r>
    </w:p>
    <w:p w14:paraId="549694E7" w14:textId="630E4563" w:rsidR="00423F47" w:rsidRPr="002462D1" w:rsidRDefault="00423F47" w:rsidP="00423F47">
      <w:pPr>
        <w:tabs>
          <w:tab w:val="left" w:pos="3290"/>
        </w:tabs>
        <w:jc w:val="both"/>
        <w:rPr>
          <w:rFonts w:ascii="Arial" w:hAnsi="Arial" w:cs="Arial"/>
          <w:color w:val="000000"/>
          <w:lang w:val="sr-Latn-ME"/>
        </w:rPr>
      </w:pPr>
    </w:p>
    <w:p w14:paraId="2FDB443A" w14:textId="77777777" w:rsidR="00423F47" w:rsidRPr="002462D1" w:rsidRDefault="00423F47" w:rsidP="00423F47">
      <w:pPr>
        <w:tabs>
          <w:tab w:val="left" w:pos="3290"/>
        </w:tabs>
        <w:jc w:val="both"/>
        <w:rPr>
          <w:rFonts w:ascii="Arial" w:hAnsi="Arial" w:cs="Arial"/>
          <w:color w:val="000000"/>
          <w:lang w:val="sr-Latn-ME"/>
        </w:rPr>
      </w:pPr>
    </w:p>
    <w:p w14:paraId="09D5248A" w14:textId="77777777" w:rsidR="00423F47" w:rsidRPr="002462D1" w:rsidRDefault="00423F47" w:rsidP="00423F47">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50E76FD7" w14:textId="77777777" w:rsidR="00423F47" w:rsidRPr="002462D1" w:rsidRDefault="00423F47" w:rsidP="00423F47">
      <w:pPr>
        <w:tabs>
          <w:tab w:val="left" w:pos="3290"/>
        </w:tabs>
        <w:jc w:val="both"/>
        <w:rPr>
          <w:rFonts w:ascii="Arial" w:hAnsi="Arial" w:cs="Arial"/>
          <w:color w:val="000000"/>
          <w:lang w:val="sr-Latn-ME"/>
        </w:rPr>
      </w:pPr>
    </w:p>
    <w:p w14:paraId="59BA5D4D" w14:textId="7BB95CFA" w:rsidR="00423F47" w:rsidRPr="002462D1" w:rsidRDefault="00423F47" w:rsidP="00423F47">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FC19F6">
        <w:rPr>
          <w:rFonts w:ascii="Arial" w:hAnsi="Arial" w:cs="Arial"/>
          <w:color w:val="000000"/>
          <w:lang w:val="sr-Latn-ME"/>
        </w:rPr>
        <w:t>8.</w:t>
      </w:r>
      <w:r w:rsidRPr="002462D1">
        <w:rPr>
          <w:rFonts w:ascii="Arial" w:hAnsi="Arial" w:cs="Arial"/>
          <w:color w:val="000000"/>
          <w:lang w:val="sr-Latn-ME"/>
        </w:rPr>
        <w:t xml:space="preserve"> iz </w:t>
      </w:r>
      <w:r w:rsidR="00B57823">
        <w:rPr>
          <w:rFonts w:ascii="Arial" w:hAnsi="Arial" w:cs="Arial"/>
          <w:color w:val="000000"/>
          <w:lang w:val="sr-Latn-ME"/>
        </w:rPr>
        <w:t xml:space="preserve">Amandmana </w:t>
      </w:r>
      <w:r w:rsidRPr="002462D1">
        <w:rPr>
          <w:rFonts w:ascii="Arial" w:hAnsi="Arial" w:cs="Arial"/>
          <w:color w:val="000000"/>
          <w:lang w:val="sr-Latn-ME"/>
        </w:rPr>
        <w:t xml:space="preserve">Plana javne nabavke </w:t>
      </w:r>
      <w:r w:rsidR="006745E1">
        <w:rPr>
          <w:rFonts w:ascii="Arial" w:hAnsi="Arial" w:cs="Arial"/>
          <w:color w:val="000000"/>
          <w:lang w:val="sr-Latn-ME"/>
        </w:rPr>
        <w:t>,</w:t>
      </w:r>
      <w:r w:rsidR="00FC19F6">
        <w:rPr>
          <w:rFonts w:ascii="Arial" w:hAnsi="Arial" w:cs="Arial"/>
          <w:color w:val="000000"/>
          <w:lang w:val="sr-Latn-ME"/>
        </w:rPr>
        <w:t xml:space="preserve">(šifra </w:t>
      </w:r>
      <w:r w:rsidR="00FC19F6" w:rsidRPr="00FC19F6">
        <w:rPr>
          <w:rFonts w:ascii="Arial" w:hAnsi="Arial" w:cs="Arial"/>
          <w:caps/>
          <w:spacing w:val="8"/>
          <w:sz w:val="23"/>
          <w:szCs w:val="23"/>
          <w:shd w:val="clear" w:color="auto" w:fill="FFFFFF"/>
        </w:rPr>
        <w:t>21779</w:t>
      </w:r>
      <w:r w:rsidR="00FC19F6">
        <w:rPr>
          <w:rFonts w:ascii="Arial" w:hAnsi="Arial" w:cs="Arial"/>
          <w:caps/>
          <w:spacing w:val="8"/>
          <w:sz w:val="23"/>
          <w:szCs w:val="23"/>
          <w:shd w:val="clear" w:color="auto" w:fill="FFFFFF"/>
        </w:rPr>
        <w:t>)</w:t>
      </w:r>
      <w:r w:rsidRPr="002462D1">
        <w:rPr>
          <w:rFonts w:ascii="Arial" w:hAnsi="Arial" w:cs="Arial"/>
          <w:color w:val="000000"/>
          <w:lang w:val="sr-Latn-ME"/>
        </w:rPr>
        <w:t xml:space="preserve"> od </w:t>
      </w:r>
      <w:r w:rsidR="00B57823">
        <w:rPr>
          <w:rFonts w:ascii="Arial" w:hAnsi="Arial" w:cs="Arial"/>
          <w:color w:val="000000"/>
          <w:lang w:val="sr-Latn-ME"/>
        </w:rPr>
        <w:t>10</w:t>
      </w:r>
      <w:r w:rsidR="00FC19F6">
        <w:rPr>
          <w:rFonts w:ascii="Arial" w:hAnsi="Arial" w:cs="Arial"/>
          <w:color w:val="000000"/>
          <w:lang w:val="sr-Latn-ME"/>
        </w:rPr>
        <w:t>.0</w:t>
      </w:r>
      <w:r w:rsidR="00B57823">
        <w:rPr>
          <w:rFonts w:ascii="Arial" w:hAnsi="Arial" w:cs="Arial"/>
          <w:color w:val="000000"/>
          <w:lang w:val="sr-Latn-ME"/>
        </w:rPr>
        <w:t>4</w:t>
      </w:r>
      <w:r w:rsidR="00FC19F6">
        <w:rPr>
          <w:rFonts w:ascii="Arial" w:hAnsi="Arial" w:cs="Arial"/>
          <w:color w:val="000000"/>
          <w:lang w:val="sr-Latn-ME"/>
        </w:rPr>
        <w:t xml:space="preserve">.2025 </w:t>
      </w:r>
      <w:r w:rsidRPr="002462D1">
        <w:rPr>
          <w:rFonts w:ascii="Arial" w:hAnsi="Arial" w:cs="Arial"/>
          <w:color w:val="000000"/>
          <w:lang w:val="sr-Latn-ME"/>
        </w:rPr>
        <w:t xml:space="preserve"> za </w:t>
      </w:r>
      <w:r w:rsidR="00FC19F6">
        <w:rPr>
          <w:rFonts w:ascii="Arial" w:hAnsi="Arial" w:cs="Arial"/>
          <w:color w:val="000000"/>
          <w:lang w:val="sr-Latn-ME"/>
        </w:rPr>
        <w:t xml:space="preserve">otvoreni ostupak </w:t>
      </w:r>
      <w:r w:rsidRPr="002462D1">
        <w:rPr>
          <w:rFonts w:ascii="Arial" w:hAnsi="Arial" w:cs="Arial"/>
          <w:color w:val="000000"/>
          <w:lang w:val="sr-Latn-ME"/>
        </w:rPr>
        <w:t>nabavk</w:t>
      </w:r>
      <w:r w:rsidR="00FC19F6">
        <w:rPr>
          <w:rFonts w:ascii="Arial" w:hAnsi="Arial" w:cs="Arial"/>
          <w:color w:val="000000"/>
          <w:lang w:val="sr-Latn-ME"/>
        </w:rPr>
        <w:t>e</w:t>
      </w:r>
      <w:r w:rsidRPr="002462D1">
        <w:rPr>
          <w:rFonts w:ascii="Arial" w:hAnsi="Arial" w:cs="Arial"/>
          <w:color w:val="000000"/>
          <w:lang w:val="sr-Latn-ME"/>
        </w:rPr>
        <w:t xml:space="preserve"> </w:t>
      </w:r>
      <w:r w:rsidR="00FC19F6">
        <w:rPr>
          <w:rFonts w:ascii="Arial" w:hAnsi="Arial" w:cs="Arial"/>
          <w:color w:val="000000"/>
          <w:lang w:val="sr-Latn-ME"/>
        </w:rPr>
        <w:t xml:space="preserve">radova </w:t>
      </w:r>
      <w:r w:rsidR="00FC19F6" w:rsidRPr="00FC19F6">
        <w:rPr>
          <w:rFonts w:ascii="Arial" w:hAnsi="Arial" w:cs="Arial"/>
          <w:color w:val="000000"/>
          <w:u w:val="single"/>
          <w:lang w:val="sr-Latn-ME"/>
        </w:rPr>
        <w:t>Rekonstrukcija krova škole</w:t>
      </w:r>
      <w:r w:rsidR="00FC19F6">
        <w:rPr>
          <w:rFonts w:ascii="Arial" w:hAnsi="Arial" w:cs="Arial"/>
          <w:color w:val="000000"/>
          <w:lang w:val="sr-Latn-ME"/>
        </w:rPr>
        <w:t xml:space="preserve"> </w:t>
      </w:r>
      <w:r w:rsidRPr="002462D1">
        <w:rPr>
          <w:rFonts w:ascii="Arial" w:hAnsi="Arial" w:cs="Arial"/>
          <w:i/>
          <w:color w:val="000000"/>
          <w:u w:val="single"/>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5D9A36C7" w14:textId="77777777" w:rsidR="00423F47" w:rsidRPr="002462D1" w:rsidRDefault="00423F47" w:rsidP="00423F47">
      <w:pPr>
        <w:tabs>
          <w:tab w:val="left" w:pos="3290"/>
        </w:tabs>
        <w:jc w:val="both"/>
        <w:rPr>
          <w:rFonts w:ascii="Arial" w:hAnsi="Arial" w:cs="Arial"/>
          <w:color w:val="000000"/>
          <w:lang w:val="sr-Latn-ME"/>
        </w:rPr>
      </w:pPr>
    </w:p>
    <w:p w14:paraId="0034480A" w14:textId="77777777" w:rsidR="00423F47" w:rsidRPr="002462D1" w:rsidRDefault="00423F47" w:rsidP="00423F47">
      <w:pPr>
        <w:tabs>
          <w:tab w:val="left" w:pos="3290"/>
        </w:tabs>
        <w:jc w:val="both"/>
        <w:rPr>
          <w:rFonts w:ascii="Arial" w:hAnsi="Arial" w:cs="Arial"/>
          <w:color w:val="000000"/>
          <w:lang w:val="sr-Latn-ME"/>
        </w:rPr>
      </w:pPr>
    </w:p>
    <w:p w14:paraId="70BC4FA4" w14:textId="04541C1E" w:rsidR="00423F47" w:rsidRPr="002462D1" w:rsidRDefault="00423F47" w:rsidP="00423F47">
      <w:pPr>
        <w:tabs>
          <w:tab w:val="left" w:pos="3290"/>
        </w:tabs>
        <w:ind w:firstLine="1134"/>
        <w:jc w:val="right"/>
        <w:rPr>
          <w:rFonts w:ascii="Arial" w:hAnsi="Arial" w:cs="Arial"/>
          <w:color w:val="000000"/>
          <w:lang w:val="sr-Latn-ME"/>
        </w:rPr>
      </w:pPr>
      <w:r w:rsidRPr="002462D1">
        <w:rPr>
          <w:rFonts w:ascii="Arial" w:hAnsi="Arial" w:cs="Arial"/>
          <w:color w:val="000000"/>
          <w:lang w:val="sr-Latn-ME"/>
        </w:rPr>
        <w:t>Ovlašćeno lice naručioca</w:t>
      </w:r>
      <w:r>
        <w:rPr>
          <w:rFonts w:ascii="Arial" w:hAnsi="Arial" w:cs="Arial"/>
          <w:color w:val="000000"/>
          <w:lang w:val="sr-Latn-ME"/>
        </w:rPr>
        <w:t>, Petra Ćetković</w:t>
      </w:r>
      <w:r w:rsidRPr="002462D1">
        <w:rPr>
          <w:rFonts w:ascii="Arial" w:hAnsi="Arial" w:cs="Arial"/>
          <w:color w:val="000000"/>
          <w:lang w:val="sr-Latn-ME"/>
        </w:rPr>
        <w:t xml:space="preserve"> </w:t>
      </w:r>
      <w:r w:rsidR="00FC19F6">
        <w:rPr>
          <w:rFonts w:ascii="Arial" w:hAnsi="Arial" w:cs="Arial"/>
          <w:color w:val="000000"/>
          <w:lang w:val="sr-Latn-ME"/>
        </w:rPr>
        <w:t>_______________</w:t>
      </w:r>
      <w:r w:rsidRPr="002462D1">
        <w:rPr>
          <w:rFonts w:ascii="Arial" w:hAnsi="Arial" w:cs="Arial"/>
          <w:color w:val="000000"/>
          <w:lang w:val="sr-Latn-ME"/>
        </w:rPr>
        <w:t>_____________</w:t>
      </w:r>
    </w:p>
    <w:p w14:paraId="034846A3" w14:textId="77777777" w:rsidR="00423F47" w:rsidRPr="002462D1" w:rsidRDefault="00423F47" w:rsidP="00423F47">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14:paraId="0CFA2639" w14:textId="77777777" w:rsidR="00FC19F6" w:rsidRDefault="00FC19F6" w:rsidP="00423F47">
      <w:pPr>
        <w:tabs>
          <w:tab w:val="left" w:pos="3290"/>
        </w:tabs>
        <w:ind w:firstLine="1134"/>
        <w:jc w:val="right"/>
        <w:rPr>
          <w:rFonts w:ascii="Arial" w:hAnsi="Arial" w:cs="Arial"/>
          <w:color w:val="000000"/>
          <w:lang w:val="sr-Latn-ME"/>
        </w:rPr>
      </w:pPr>
    </w:p>
    <w:p w14:paraId="06CA870D" w14:textId="33DBA949" w:rsidR="00423F47" w:rsidRPr="002462D1" w:rsidRDefault="00423F47" w:rsidP="00423F47">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Službenik za javne nabavke</w:t>
      </w:r>
      <w:r w:rsidR="00FC19F6">
        <w:rPr>
          <w:rFonts w:ascii="Arial" w:hAnsi="Arial" w:cs="Arial"/>
          <w:color w:val="000000"/>
          <w:lang w:val="sr-Latn-ME"/>
        </w:rPr>
        <w:t>, Slavica Rajman_____</w:t>
      </w:r>
      <w:r w:rsidRPr="002462D1">
        <w:rPr>
          <w:rFonts w:ascii="Arial" w:hAnsi="Arial" w:cs="Arial"/>
          <w:color w:val="000000"/>
          <w:lang w:val="sr-Latn-ME"/>
        </w:rPr>
        <w:t>________________</w:t>
      </w:r>
      <w:r w:rsidRPr="002462D1">
        <w:rPr>
          <w:rFonts w:ascii="Arial" w:hAnsi="Arial" w:cs="Arial"/>
          <w:i/>
          <w:iCs/>
          <w:color w:val="000000"/>
          <w:lang w:val="sr-Latn-ME"/>
        </w:rPr>
        <w:t xml:space="preserve"> </w:t>
      </w:r>
    </w:p>
    <w:p w14:paraId="22ABBB2B" w14:textId="77777777" w:rsidR="00423F47" w:rsidRPr="002462D1" w:rsidRDefault="00423F47" w:rsidP="00423F47">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14:paraId="0104EA50" w14:textId="77777777" w:rsidR="00FC19F6" w:rsidRDefault="00FC19F6" w:rsidP="00423F47">
      <w:pPr>
        <w:tabs>
          <w:tab w:val="left" w:pos="3290"/>
        </w:tabs>
        <w:ind w:firstLine="1134"/>
        <w:jc w:val="right"/>
        <w:rPr>
          <w:rFonts w:ascii="Arial" w:hAnsi="Arial" w:cs="Arial"/>
          <w:color w:val="000000"/>
          <w:lang w:val="sr-Latn-ME"/>
        </w:rPr>
      </w:pPr>
    </w:p>
    <w:p w14:paraId="229C0166" w14:textId="77777777" w:rsidR="00FC19F6" w:rsidRDefault="00FC19F6" w:rsidP="00423F47">
      <w:pPr>
        <w:tabs>
          <w:tab w:val="left" w:pos="3290"/>
        </w:tabs>
        <w:ind w:firstLine="1134"/>
        <w:jc w:val="right"/>
        <w:rPr>
          <w:rFonts w:ascii="Arial" w:hAnsi="Arial" w:cs="Arial"/>
          <w:color w:val="000000"/>
          <w:lang w:val="sr-Latn-ME"/>
        </w:rPr>
      </w:pPr>
    </w:p>
    <w:p w14:paraId="63677951" w14:textId="77777777" w:rsidR="00FC19F6" w:rsidRDefault="00423F47" w:rsidP="00423F47">
      <w:pPr>
        <w:tabs>
          <w:tab w:val="left" w:pos="3290"/>
        </w:tabs>
        <w:ind w:firstLine="1134"/>
        <w:jc w:val="right"/>
        <w:rPr>
          <w:rFonts w:ascii="Arial" w:hAnsi="Arial" w:cs="Arial"/>
          <w:color w:val="000000"/>
          <w:lang w:val="sr-Latn-ME"/>
        </w:rPr>
      </w:pPr>
      <w:r w:rsidRPr="002462D1">
        <w:rPr>
          <w:rFonts w:ascii="Arial" w:hAnsi="Arial" w:cs="Arial"/>
          <w:color w:val="000000"/>
          <w:lang w:val="sr-Latn-ME"/>
        </w:rPr>
        <w:t>Lice koje je učestvovalo u planiranju javne nabavke</w:t>
      </w:r>
      <w:r w:rsidR="00FC19F6">
        <w:rPr>
          <w:rFonts w:ascii="Arial" w:hAnsi="Arial" w:cs="Arial"/>
          <w:color w:val="000000"/>
          <w:lang w:val="sr-Latn-ME"/>
        </w:rPr>
        <w:t>, Slavica Rajman</w:t>
      </w:r>
    </w:p>
    <w:p w14:paraId="1280D6A5" w14:textId="77777777" w:rsidR="00FC19F6" w:rsidRDefault="00FC19F6" w:rsidP="00423F47">
      <w:pPr>
        <w:tabs>
          <w:tab w:val="left" w:pos="3290"/>
        </w:tabs>
        <w:ind w:firstLine="1134"/>
        <w:jc w:val="right"/>
        <w:rPr>
          <w:rFonts w:ascii="Arial" w:hAnsi="Arial" w:cs="Arial"/>
          <w:color w:val="000000"/>
          <w:lang w:val="sr-Latn-ME"/>
        </w:rPr>
      </w:pPr>
    </w:p>
    <w:p w14:paraId="313828FE" w14:textId="74739DFD" w:rsidR="00423F47" w:rsidRPr="002462D1" w:rsidRDefault="00423F47" w:rsidP="00423F47">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 __________________</w:t>
      </w:r>
    </w:p>
    <w:p w14:paraId="528974B2" w14:textId="77777777" w:rsidR="00423F47" w:rsidRPr="002462D1" w:rsidRDefault="00423F47" w:rsidP="00423F47">
      <w:pPr>
        <w:ind w:left="6372"/>
        <w:jc w:val="center"/>
        <w:rPr>
          <w:rFonts w:ascii="Arial" w:hAnsi="Arial" w:cs="Arial"/>
          <w:i/>
          <w:iCs/>
          <w:color w:val="000000"/>
          <w:lang w:val="sr-Latn-ME"/>
        </w:rPr>
      </w:pPr>
      <w:r w:rsidRPr="002462D1">
        <w:rPr>
          <w:rFonts w:ascii="Arial" w:hAnsi="Arial" w:cs="Arial"/>
          <w:i/>
          <w:iCs/>
          <w:color w:val="000000"/>
          <w:lang w:val="sr-Latn-ME"/>
        </w:rPr>
        <w:t>s.r.</w:t>
      </w:r>
    </w:p>
    <w:p w14:paraId="4C22586D" w14:textId="77777777" w:rsidR="00FC19F6" w:rsidRDefault="00423F47" w:rsidP="00423F47">
      <w:pPr>
        <w:tabs>
          <w:tab w:val="left" w:pos="3290"/>
        </w:tabs>
        <w:rPr>
          <w:rFonts w:ascii="Arial" w:hAnsi="Arial" w:cs="Arial"/>
          <w:iCs/>
          <w:color w:val="000000"/>
          <w:lang w:val="sr-Latn-ME"/>
        </w:rPr>
      </w:pPr>
      <w:r w:rsidRPr="002462D1">
        <w:rPr>
          <w:rFonts w:ascii="Arial" w:hAnsi="Arial" w:cs="Arial"/>
          <w:iCs/>
          <w:color w:val="000000"/>
          <w:lang w:val="sr-Latn-ME"/>
        </w:rPr>
        <w:t xml:space="preserve">                </w:t>
      </w:r>
    </w:p>
    <w:p w14:paraId="28CD833F" w14:textId="77777777" w:rsidR="00252913" w:rsidRDefault="00423F47" w:rsidP="00423F47">
      <w:pPr>
        <w:tabs>
          <w:tab w:val="left" w:pos="3290"/>
        </w:tabs>
        <w:rPr>
          <w:rFonts w:ascii="Arial" w:hAnsi="Arial" w:cs="Arial"/>
          <w:iCs/>
          <w:color w:val="000000"/>
          <w:lang w:val="sr-Latn-ME"/>
        </w:rPr>
      </w:pPr>
      <w:r w:rsidRPr="002462D1">
        <w:rPr>
          <w:rFonts w:ascii="Arial" w:hAnsi="Arial" w:cs="Arial"/>
          <w:iCs/>
          <w:color w:val="000000"/>
          <w:lang w:val="sr-Latn-ME"/>
        </w:rPr>
        <w:t xml:space="preserve"> Član komisije </w:t>
      </w:r>
      <w:r w:rsidRPr="002462D1">
        <w:rPr>
          <w:rFonts w:ascii="Arial" w:hAnsi="Arial" w:cs="Arial"/>
          <w:lang w:val="sr-Latn-ME"/>
        </w:rPr>
        <w:t>za sprovođenje postupka</w:t>
      </w:r>
      <w:r w:rsidR="00FC19F6">
        <w:rPr>
          <w:rFonts w:ascii="Arial" w:hAnsi="Arial" w:cs="Arial"/>
          <w:iCs/>
          <w:color w:val="000000"/>
          <w:lang w:val="sr-Latn-ME"/>
        </w:rPr>
        <w:t xml:space="preserve">, </w:t>
      </w:r>
    </w:p>
    <w:p w14:paraId="7E4EBFBE" w14:textId="7CCD1A46" w:rsidR="00423F47" w:rsidRPr="002462D1" w:rsidRDefault="00FC19F6" w:rsidP="00423F47">
      <w:pPr>
        <w:tabs>
          <w:tab w:val="left" w:pos="3290"/>
        </w:tabs>
        <w:rPr>
          <w:rFonts w:ascii="Arial" w:hAnsi="Arial" w:cs="Arial"/>
          <w:color w:val="000000"/>
          <w:lang w:val="sr-Latn-ME"/>
        </w:rPr>
      </w:pPr>
      <w:r>
        <w:rPr>
          <w:rFonts w:ascii="Arial" w:hAnsi="Arial" w:cs="Arial"/>
          <w:iCs/>
          <w:color w:val="000000"/>
          <w:lang w:val="sr-Latn-ME"/>
        </w:rPr>
        <w:t>Slavica Rajman</w:t>
      </w:r>
      <w:r w:rsidR="00252913">
        <w:rPr>
          <w:rFonts w:ascii="Arial" w:hAnsi="Arial" w:cs="Arial"/>
          <w:iCs/>
          <w:color w:val="000000"/>
          <w:lang w:val="sr-Latn-ME"/>
        </w:rPr>
        <w:t xml:space="preserve">, službenik za javne nabavke                      </w:t>
      </w:r>
      <w:r>
        <w:rPr>
          <w:rFonts w:ascii="Arial" w:hAnsi="Arial" w:cs="Arial"/>
          <w:iCs/>
          <w:color w:val="000000"/>
          <w:lang w:val="sr-Latn-ME"/>
        </w:rPr>
        <w:t>_______</w:t>
      </w:r>
      <w:r w:rsidR="00423F47" w:rsidRPr="002462D1">
        <w:rPr>
          <w:rFonts w:ascii="Arial" w:hAnsi="Arial" w:cs="Arial"/>
          <w:color w:val="000000"/>
          <w:lang w:val="sr-Latn-ME"/>
        </w:rPr>
        <w:t>________________</w:t>
      </w:r>
    </w:p>
    <w:p w14:paraId="2E1ED3E9" w14:textId="77777777" w:rsidR="00423F47" w:rsidRPr="002462D1" w:rsidRDefault="00423F47" w:rsidP="00423F47">
      <w:pPr>
        <w:ind w:left="6372"/>
        <w:jc w:val="center"/>
        <w:rPr>
          <w:rFonts w:ascii="Arial" w:hAnsi="Arial" w:cs="Arial"/>
          <w:i/>
          <w:iCs/>
          <w:color w:val="000000"/>
          <w:lang w:val="sr-Latn-ME"/>
        </w:rPr>
      </w:pPr>
      <w:r w:rsidRPr="002462D1">
        <w:rPr>
          <w:rFonts w:ascii="Arial" w:hAnsi="Arial" w:cs="Arial"/>
          <w:i/>
          <w:iCs/>
          <w:color w:val="000000"/>
          <w:lang w:val="sr-Latn-ME"/>
        </w:rPr>
        <w:t>s.r.</w:t>
      </w:r>
    </w:p>
    <w:p w14:paraId="5BF1BC4E" w14:textId="77777777" w:rsidR="00FC19F6" w:rsidRDefault="00FC19F6" w:rsidP="00FC19F6">
      <w:pPr>
        <w:tabs>
          <w:tab w:val="left" w:pos="3290"/>
        </w:tabs>
        <w:rPr>
          <w:rFonts w:ascii="Arial" w:hAnsi="Arial" w:cs="Arial"/>
          <w:iCs/>
          <w:color w:val="000000"/>
          <w:lang w:val="sr-Latn-ME"/>
        </w:rPr>
      </w:pPr>
    </w:p>
    <w:p w14:paraId="59658191" w14:textId="77777777" w:rsidR="00252913" w:rsidRDefault="00423F47" w:rsidP="00FC19F6">
      <w:pPr>
        <w:tabs>
          <w:tab w:val="left" w:pos="3290"/>
        </w:tabs>
        <w:rPr>
          <w:rFonts w:ascii="Arial" w:hAnsi="Arial" w:cs="Arial"/>
          <w:lang w:val="sr-Latn-ME"/>
        </w:rPr>
      </w:pPr>
      <w:r w:rsidRPr="002462D1">
        <w:rPr>
          <w:rFonts w:ascii="Arial" w:hAnsi="Arial" w:cs="Arial"/>
          <w:iCs/>
          <w:color w:val="000000"/>
          <w:lang w:val="sr-Latn-ME"/>
        </w:rPr>
        <w:t xml:space="preserve">Član komisije </w:t>
      </w:r>
      <w:r w:rsidR="00FC19F6">
        <w:rPr>
          <w:rFonts w:ascii="Arial" w:hAnsi="Arial" w:cs="Arial"/>
          <w:lang w:val="sr-Latn-ME"/>
        </w:rPr>
        <w:t>za sprovođenje postupka</w:t>
      </w:r>
      <w:r w:rsidR="00252913">
        <w:rPr>
          <w:rFonts w:ascii="Arial" w:hAnsi="Arial" w:cs="Arial"/>
          <w:lang w:val="sr-Latn-ME"/>
        </w:rPr>
        <w:t xml:space="preserve">, </w:t>
      </w:r>
    </w:p>
    <w:p w14:paraId="6FB45D18" w14:textId="3B70156B" w:rsidR="00423F47" w:rsidRPr="002462D1" w:rsidRDefault="00252913" w:rsidP="00FC19F6">
      <w:pPr>
        <w:tabs>
          <w:tab w:val="left" w:pos="3290"/>
        </w:tabs>
        <w:rPr>
          <w:rFonts w:ascii="Arial" w:hAnsi="Arial" w:cs="Arial"/>
          <w:color w:val="000000"/>
          <w:lang w:val="sr-Latn-ME"/>
        </w:rPr>
      </w:pPr>
      <w:r>
        <w:rPr>
          <w:rFonts w:ascii="Arial" w:hAnsi="Arial" w:cs="Arial"/>
          <w:lang w:val="sr-Latn-ME"/>
        </w:rPr>
        <w:t>Vesna Krivokapić,</w:t>
      </w:r>
      <w:r w:rsidRPr="00252913">
        <w:rPr>
          <w:rFonts w:ascii="Arial" w:hAnsi="Arial" w:cs="Arial"/>
          <w:lang w:val="sr-Latn-CS"/>
        </w:rPr>
        <w:t xml:space="preserve"> </w:t>
      </w:r>
      <w:r w:rsidRPr="002739B5">
        <w:rPr>
          <w:rFonts w:ascii="Arial" w:hAnsi="Arial" w:cs="Arial"/>
          <w:lang w:val="sr-Latn-CS"/>
        </w:rPr>
        <w:t>dipl.ing.gra</w:t>
      </w:r>
      <w:r w:rsidRPr="002739B5">
        <w:rPr>
          <w:rFonts w:ascii="Arial" w:hAnsi="Arial" w:cs="Arial"/>
          <w:lang w:val="sr-Latn-ME"/>
        </w:rPr>
        <w:t>đ.</w:t>
      </w:r>
      <w:r>
        <w:rPr>
          <w:rFonts w:ascii="Arial" w:hAnsi="Arial" w:cs="Arial"/>
          <w:lang w:val="sr-Latn-ME"/>
        </w:rPr>
        <w:t xml:space="preserve">                                         </w:t>
      </w:r>
      <w:r w:rsidR="00FC19F6">
        <w:rPr>
          <w:rFonts w:ascii="Arial" w:hAnsi="Arial" w:cs="Arial"/>
          <w:lang w:val="sr-Latn-ME"/>
        </w:rPr>
        <w:t>_______</w:t>
      </w:r>
      <w:r w:rsidR="00423F47" w:rsidRPr="002462D1">
        <w:rPr>
          <w:rFonts w:ascii="Arial" w:hAnsi="Arial" w:cs="Arial"/>
          <w:color w:val="000000"/>
          <w:lang w:val="sr-Latn-ME"/>
        </w:rPr>
        <w:t>________________</w:t>
      </w:r>
    </w:p>
    <w:p w14:paraId="75645E8C" w14:textId="77777777" w:rsidR="00423F47" w:rsidRPr="002462D1" w:rsidRDefault="00423F47" w:rsidP="00423F47">
      <w:pPr>
        <w:ind w:left="6372"/>
        <w:jc w:val="center"/>
        <w:rPr>
          <w:rFonts w:ascii="Arial" w:hAnsi="Arial" w:cs="Arial"/>
          <w:i/>
          <w:iCs/>
          <w:color w:val="000000"/>
          <w:lang w:val="sr-Latn-ME"/>
        </w:rPr>
      </w:pPr>
      <w:r w:rsidRPr="002462D1">
        <w:rPr>
          <w:rFonts w:ascii="Arial" w:hAnsi="Arial" w:cs="Arial"/>
          <w:i/>
          <w:iCs/>
          <w:color w:val="000000"/>
          <w:lang w:val="sr-Latn-ME"/>
        </w:rPr>
        <w:t>s.r.</w:t>
      </w:r>
    </w:p>
    <w:p w14:paraId="2A36DD2F" w14:textId="77777777" w:rsidR="00FC19F6" w:rsidRDefault="00FC19F6" w:rsidP="00FC19F6">
      <w:pPr>
        <w:tabs>
          <w:tab w:val="left" w:pos="3290"/>
        </w:tabs>
        <w:rPr>
          <w:rFonts w:ascii="Arial" w:hAnsi="Arial" w:cs="Arial"/>
          <w:iCs/>
          <w:color w:val="000000"/>
          <w:lang w:val="sr-Latn-ME"/>
        </w:rPr>
      </w:pPr>
    </w:p>
    <w:p w14:paraId="18FDD2DE" w14:textId="77777777" w:rsidR="00252913" w:rsidRDefault="00423F47" w:rsidP="00FC19F6">
      <w:pPr>
        <w:tabs>
          <w:tab w:val="left" w:pos="3290"/>
        </w:tabs>
        <w:rPr>
          <w:rFonts w:ascii="Arial" w:hAnsi="Arial" w:cs="Arial"/>
          <w:lang w:val="sr-Latn-ME"/>
        </w:rPr>
      </w:pPr>
      <w:r w:rsidRPr="002462D1">
        <w:rPr>
          <w:rFonts w:ascii="Arial" w:hAnsi="Arial" w:cs="Arial"/>
          <w:iCs/>
          <w:color w:val="000000"/>
          <w:lang w:val="sr-Latn-ME"/>
        </w:rPr>
        <w:t xml:space="preserve">Član komisije </w:t>
      </w:r>
      <w:r w:rsidR="00FC19F6">
        <w:rPr>
          <w:rFonts w:ascii="Arial" w:hAnsi="Arial" w:cs="Arial"/>
          <w:lang w:val="sr-Latn-ME"/>
        </w:rPr>
        <w:t>za sprovođenje postupka,</w:t>
      </w:r>
    </w:p>
    <w:p w14:paraId="268C1261" w14:textId="7AF587A0" w:rsidR="00423F47" w:rsidRPr="002462D1" w:rsidRDefault="00AE3CDB" w:rsidP="00FC19F6">
      <w:pPr>
        <w:tabs>
          <w:tab w:val="left" w:pos="3290"/>
        </w:tabs>
        <w:rPr>
          <w:rFonts w:ascii="Arial" w:hAnsi="Arial" w:cs="Arial"/>
          <w:color w:val="000000"/>
          <w:lang w:val="sr-Latn-ME"/>
        </w:rPr>
      </w:pPr>
      <w:r>
        <w:rPr>
          <w:rFonts w:ascii="Arial" w:hAnsi="Arial" w:cs="Arial"/>
          <w:lang w:val="sr-Latn-ME"/>
        </w:rPr>
        <w:t>Radosav Tujković,</w:t>
      </w:r>
      <w:r w:rsidR="00FC19F6" w:rsidRPr="00FC19F6">
        <w:rPr>
          <w:rFonts w:ascii="Arial" w:hAnsi="Arial" w:cs="Arial"/>
          <w:color w:val="FF0000"/>
          <w:lang w:val="sr-Latn-ME"/>
        </w:rPr>
        <w:t xml:space="preserve"> </w:t>
      </w:r>
      <w:r w:rsidR="00252913" w:rsidRPr="002739B5">
        <w:rPr>
          <w:rFonts w:ascii="Arial" w:hAnsi="Arial" w:cs="Arial"/>
          <w:lang w:val="pt-BR"/>
        </w:rPr>
        <w:t>dipl.prav</w:t>
      </w:r>
      <w:r w:rsidR="00252913" w:rsidRPr="00AE3CDB">
        <w:rPr>
          <w:rFonts w:ascii="Arial" w:hAnsi="Arial" w:cs="Arial"/>
          <w:lang w:val="pt-BR"/>
        </w:rPr>
        <w:t>.</w:t>
      </w:r>
      <w:r w:rsidR="00FC19F6" w:rsidRPr="00AE3CDB">
        <w:rPr>
          <w:rFonts w:ascii="Arial" w:hAnsi="Arial" w:cs="Arial"/>
          <w:lang w:val="sr-Latn-ME"/>
        </w:rPr>
        <w:t xml:space="preserve"> </w:t>
      </w:r>
      <w:r w:rsidR="00252913" w:rsidRPr="00AE3CDB">
        <w:rPr>
          <w:rFonts w:ascii="Arial" w:hAnsi="Arial" w:cs="Arial"/>
          <w:lang w:val="sr-Latn-ME"/>
        </w:rPr>
        <w:t xml:space="preserve">                       </w:t>
      </w:r>
      <w:r w:rsidRPr="00AE3CDB">
        <w:rPr>
          <w:rFonts w:ascii="Arial" w:hAnsi="Arial" w:cs="Arial"/>
          <w:lang w:val="sr-Latn-ME"/>
        </w:rPr>
        <w:t xml:space="preserve">                     _______________________</w:t>
      </w:r>
    </w:p>
    <w:p w14:paraId="66A9CDE8" w14:textId="77777777" w:rsidR="00423F47" w:rsidRPr="002462D1" w:rsidRDefault="00423F47" w:rsidP="00423F47">
      <w:pPr>
        <w:ind w:left="6372"/>
        <w:jc w:val="center"/>
        <w:rPr>
          <w:rFonts w:ascii="Arial" w:hAnsi="Arial" w:cs="Arial"/>
          <w:i/>
          <w:iCs/>
          <w:color w:val="000000"/>
          <w:lang w:val="sr-Latn-ME"/>
        </w:rPr>
      </w:pPr>
      <w:r w:rsidRPr="002462D1">
        <w:rPr>
          <w:rFonts w:ascii="Arial" w:hAnsi="Arial" w:cs="Arial"/>
          <w:i/>
          <w:iCs/>
          <w:color w:val="000000"/>
          <w:lang w:val="sr-Latn-ME"/>
        </w:rPr>
        <w:t>s.r.</w:t>
      </w:r>
    </w:p>
    <w:p w14:paraId="1B4D1FBD" w14:textId="77777777" w:rsidR="00423F47" w:rsidRPr="002462D1" w:rsidRDefault="00423F47" w:rsidP="00423F47">
      <w:pPr>
        <w:jc w:val="both"/>
        <w:rPr>
          <w:rFonts w:ascii="Arial" w:hAnsi="Arial" w:cs="Arial"/>
          <w:b/>
          <w:bCs/>
          <w:color w:val="000000"/>
          <w:lang w:val="sr-Latn-ME"/>
        </w:rPr>
      </w:pPr>
      <w:r w:rsidRPr="002462D1">
        <w:rPr>
          <w:rFonts w:ascii="Arial" w:hAnsi="Arial" w:cs="Arial"/>
          <w:b/>
          <w:bCs/>
          <w:color w:val="000000"/>
          <w:lang w:val="sr-Latn-ME"/>
        </w:rPr>
        <w:t>....</w:t>
      </w:r>
    </w:p>
    <w:p w14:paraId="3280403E" w14:textId="77777777" w:rsidR="004935C6" w:rsidRPr="004C2F7D" w:rsidRDefault="004935C6" w:rsidP="00CB59DD">
      <w:pPr>
        <w:rPr>
          <w:rFonts w:eastAsia="Calibri"/>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lastRenderedPageBreak/>
        <w:t>UPUTSTVO O PRAVNOM SREDSTVU</w:t>
      </w:r>
      <w:bookmarkEnd w:id="19"/>
    </w:p>
    <w:p w14:paraId="7EBC6B16" w14:textId="77777777" w:rsidR="0044622A" w:rsidRPr="004C2F7D" w:rsidRDefault="0044622A" w:rsidP="0044622A">
      <w:pPr>
        <w:tabs>
          <w:tab w:val="left" w:pos="5760"/>
        </w:tabs>
        <w:ind w:firstLine="567"/>
        <w:jc w:val="both"/>
        <w:rPr>
          <w:color w:val="000000"/>
        </w:rPr>
      </w:pPr>
      <w:r w:rsidRPr="004C2F7D">
        <w:rPr>
          <w:color w:val="000000"/>
          <w:lang w:val="sr-Latn-ME"/>
        </w:rPr>
        <w:t>Privredni subjekat može da izjavi žalbu protiv ove tenderske dokumentacije Komisiji za zaštitu prava</w:t>
      </w:r>
      <w:r w:rsidRPr="004C2F7D">
        <w:rPr>
          <w:color w:val="000000"/>
        </w:rPr>
        <w:t>:</w:t>
      </w:r>
    </w:p>
    <w:p w14:paraId="1D652B92" w14:textId="77777777" w:rsidR="0044622A" w:rsidRPr="004C2F7D" w:rsidRDefault="0044622A" w:rsidP="0044622A">
      <w:pPr>
        <w:pStyle w:val="T30X"/>
        <w:ind w:left="567" w:hanging="283"/>
        <w:rPr>
          <w:sz w:val="24"/>
          <w:szCs w:val="24"/>
        </w:rPr>
      </w:pPr>
      <w:r w:rsidRPr="004C2F7D">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D454E30" w14:textId="77777777" w:rsidR="0044622A" w:rsidRPr="004C2F7D" w:rsidRDefault="0044622A" w:rsidP="0044622A">
      <w:pPr>
        <w:pStyle w:val="T30X"/>
        <w:ind w:left="567" w:hanging="283"/>
        <w:rPr>
          <w:sz w:val="24"/>
          <w:szCs w:val="24"/>
        </w:rPr>
      </w:pPr>
      <w:r w:rsidRPr="004C2F7D">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6D57295" w14:textId="77777777" w:rsidR="0044622A" w:rsidRPr="004C2F7D" w:rsidRDefault="0044622A" w:rsidP="0044622A">
      <w:pPr>
        <w:pStyle w:val="T30X"/>
        <w:ind w:left="567" w:hanging="283"/>
        <w:rPr>
          <w:sz w:val="24"/>
          <w:szCs w:val="24"/>
        </w:rPr>
      </w:pPr>
      <w:r w:rsidRPr="004C2F7D">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4C2F7D" w:rsidRDefault="00DD1ECC"/>
    <w:sectPr w:rsidR="00DD1ECC" w:rsidRPr="004C2F7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934A7B" w14:textId="77777777" w:rsidR="00FC19F6" w:rsidRDefault="00FC19F6" w:rsidP="0044622A">
      <w:r>
        <w:separator/>
      </w:r>
    </w:p>
  </w:endnote>
  <w:endnote w:type="continuationSeparator" w:id="0">
    <w:p w14:paraId="329B0934" w14:textId="77777777" w:rsidR="00FC19F6" w:rsidRDefault="00FC19F6"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EE"/>
    <w:family w:val="modern"/>
    <w:pitch w:val="fixed"/>
    <w:sig w:usb0="E0002A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5AE60A6A" w:rsidR="00FC19F6" w:rsidRDefault="00FC19F6">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008A4602">
              <w:rPr>
                <w:b/>
                <w:bCs/>
                <w:noProof/>
                <w:sz w:val="16"/>
                <w:szCs w:val="16"/>
              </w:rPr>
              <w:t>14</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008A4602">
              <w:rPr>
                <w:b/>
                <w:bCs/>
                <w:noProof/>
                <w:sz w:val="16"/>
                <w:szCs w:val="16"/>
              </w:rPr>
              <w:t>15</w:t>
            </w:r>
            <w:r w:rsidRPr="008B2A8C">
              <w:rPr>
                <w:b/>
                <w:bCs/>
                <w:sz w:val="16"/>
                <w:szCs w:val="16"/>
              </w:rPr>
              <w:fldChar w:fldCharType="end"/>
            </w:r>
          </w:p>
        </w:sdtContent>
      </w:sdt>
    </w:sdtContent>
  </w:sdt>
  <w:p w14:paraId="35C0DCDF" w14:textId="77777777" w:rsidR="00FC19F6" w:rsidRDefault="00FC1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725A8" w14:textId="77777777" w:rsidR="00FC19F6" w:rsidRDefault="00FC19F6" w:rsidP="0044622A">
      <w:r>
        <w:separator/>
      </w:r>
    </w:p>
  </w:footnote>
  <w:footnote w:type="continuationSeparator" w:id="0">
    <w:p w14:paraId="36CD4013" w14:textId="77777777" w:rsidR="00FC19F6" w:rsidRDefault="00FC19F6" w:rsidP="0044622A">
      <w:r>
        <w:continuationSeparator/>
      </w:r>
    </w:p>
  </w:footnote>
  <w:footnote w:id="1">
    <w:p w14:paraId="53150D2C" w14:textId="77777777" w:rsidR="00FC19F6" w:rsidRDefault="00FC19F6"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FC19F6" w:rsidRDefault="00FC19F6"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FC19F6" w:rsidRDefault="00FC19F6"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FC19F6" w:rsidRDefault="00FC19F6"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FC19F6" w:rsidRDefault="00FC19F6"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CE0B1B2" w14:textId="77777777" w:rsidR="00FC19F6" w:rsidRDefault="00FC19F6"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19B9D01C" w14:textId="77777777" w:rsidR="00FC19F6" w:rsidRPr="0083641C" w:rsidRDefault="00FC19F6" w:rsidP="00897210">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130DD77A" w14:textId="77777777" w:rsidR="00FC19F6" w:rsidRDefault="00FC19F6"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9">
    <w:p w14:paraId="151026AF" w14:textId="77777777" w:rsidR="00FC19F6" w:rsidRDefault="00FC19F6"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2A"/>
    <w:rsid w:val="000105B5"/>
    <w:rsid w:val="000175BA"/>
    <w:rsid w:val="00024C5C"/>
    <w:rsid w:val="0002593D"/>
    <w:rsid w:val="0003157D"/>
    <w:rsid w:val="000335B7"/>
    <w:rsid w:val="00035E38"/>
    <w:rsid w:val="000462E0"/>
    <w:rsid w:val="000474FE"/>
    <w:rsid w:val="00050369"/>
    <w:rsid w:val="00092D79"/>
    <w:rsid w:val="000A1215"/>
    <w:rsid w:val="000B284A"/>
    <w:rsid w:val="000D67C3"/>
    <w:rsid w:val="000F6F3D"/>
    <w:rsid w:val="001029DD"/>
    <w:rsid w:val="001059B5"/>
    <w:rsid w:val="00107B0F"/>
    <w:rsid w:val="00111181"/>
    <w:rsid w:val="001119C5"/>
    <w:rsid w:val="001238DE"/>
    <w:rsid w:val="00151D0F"/>
    <w:rsid w:val="00173AC7"/>
    <w:rsid w:val="0017420F"/>
    <w:rsid w:val="001A2CBC"/>
    <w:rsid w:val="001A5893"/>
    <w:rsid w:val="001A6094"/>
    <w:rsid w:val="001C4327"/>
    <w:rsid w:val="001D54EA"/>
    <w:rsid w:val="001E139C"/>
    <w:rsid w:val="001E490D"/>
    <w:rsid w:val="001E5428"/>
    <w:rsid w:val="0020032C"/>
    <w:rsid w:val="00201D50"/>
    <w:rsid w:val="0020761F"/>
    <w:rsid w:val="00215EAB"/>
    <w:rsid w:val="00246CC9"/>
    <w:rsid w:val="00252913"/>
    <w:rsid w:val="00265CB4"/>
    <w:rsid w:val="00280927"/>
    <w:rsid w:val="002813A1"/>
    <w:rsid w:val="002A4918"/>
    <w:rsid w:val="002E6EE5"/>
    <w:rsid w:val="003007F3"/>
    <w:rsid w:val="0030214F"/>
    <w:rsid w:val="00326322"/>
    <w:rsid w:val="0032762C"/>
    <w:rsid w:val="0034544F"/>
    <w:rsid w:val="003549FD"/>
    <w:rsid w:val="00361623"/>
    <w:rsid w:val="00390530"/>
    <w:rsid w:val="00391051"/>
    <w:rsid w:val="003A5E67"/>
    <w:rsid w:val="003C7988"/>
    <w:rsid w:val="003D317A"/>
    <w:rsid w:val="003D5B99"/>
    <w:rsid w:val="003E246A"/>
    <w:rsid w:val="00423F47"/>
    <w:rsid w:val="004248AE"/>
    <w:rsid w:val="0044622A"/>
    <w:rsid w:val="004671DA"/>
    <w:rsid w:val="004763C0"/>
    <w:rsid w:val="00487959"/>
    <w:rsid w:val="004935C6"/>
    <w:rsid w:val="004C0EF8"/>
    <w:rsid w:val="004C2F7D"/>
    <w:rsid w:val="004D1F7C"/>
    <w:rsid w:val="00500CD6"/>
    <w:rsid w:val="00520BCE"/>
    <w:rsid w:val="00560504"/>
    <w:rsid w:val="00565FBC"/>
    <w:rsid w:val="005841F2"/>
    <w:rsid w:val="00592364"/>
    <w:rsid w:val="00592370"/>
    <w:rsid w:val="00593DDD"/>
    <w:rsid w:val="00595C5B"/>
    <w:rsid w:val="005D256B"/>
    <w:rsid w:val="005E606E"/>
    <w:rsid w:val="006156F9"/>
    <w:rsid w:val="00621977"/>
    <w:rsid w:val="00625471"/>
    <w:rsid w:val="0064473B"/>
    <w:rsid w:val="006523AD"/>
    <w:rsid w:val="0066674C"/>
    <w:rsid w:val="00673DC2"/>
    <w:rsid w:val="006745E1"/>
    <w:rsid w:val="00674A54"/>
    <w:rsid w:val="00684370"/>
    <w:rsid w:val="00686523"/>
    <w:rsid w:val="00687BD7"/>
    <w:rsid w:val="006959EA"/>
    <w:rsid w:val="006A4D9B"/>
    <w:rsid w:val="006B6847"/>
    <w:rsid w:val="006D2ADC"/>
    <w:rsid w:val="006E61A4"/>
    <w:rsid w:val="006F06AA"/>
    <w:rsid w:val="007065C7"/>
    <w:rsid w:val="00751142"/>
    <w:rsid w:val="0075141D"/>
    <w:rsid w:val="0076212B"/>
    <w:rsid w:val="0079575E"/>
    <w:rsid w:val="007F078A"/>
    <w:rsid w:val="00801354"/>
    <w:rsid w:val="008260C4"/>
    <w:rsid w:val="00827769"/>
    <w:rsid w:val="008306B7"/>
    <w:rsid w:val="00830C13"/>
    <w:rsid w:val="008327ED"/>
    <w:rsid w:val="00832DA6"/>
    <w:rsid w:val="00837038"/>
    <w:rsid w:val="0085057D"/>
    <w:rsid w:val="008562A9"/>
    <w:rsid w:val="00865AAE"/>
    <w:rsid w:val="008775E5"/>
    <w:rsid w:val="008840AB"/>
    <w:rsid w:val="00897210"/>
    <w:rsid w:val="008A096C"/>
    <w:rsid w:val="008A4602"/>
    <w:rsid w:val="008A4BEA"/>
    <w:rsid w:val="008A532A"/>
    <w:rsid w:val="008A74C0"/>
    <w:rsid w:val="008B2A8C"/>
    <w:rsid w:val="008B3E0A"/>
    <w:rsid w:val="008D1A9E"/>
    <w:rsid w:val="008D5EE6"/>
    <w:rsid w:val="008E1BBC"/>
    <w:rsid w:val="00903EF5"/>
    <w:rsid w:val="00922365"/>
    <w:rsid w:val="00923585"/>
    <w:rsid w:val="009274C2"/>
    <w:rsid w:val="00955532"/>
    <w:rsid w:val="009575EC"/>
    <w:rsid w:val="00966E54"/>
    <w:rsid w:val="00972A05"/>
    <w:rsid w:val="00973F68"/>
    <w:rsid w:val="00983A08"/>
    <w:rsid w:val="00986E76"/>
    <w:rsid w:val="009879FA"/>
    <w:rsid w:val="009921CE"/>
    <w:rsid w:val="009B1CB5"/>
    <w:rsid w:val="009C7E46"/>
    <w:rsid w:val="009D30EF"/>
    <w:rsid w:val="009F62DB"/>
    <w:rsid w:val="00A01DA4"/>
    <w:rsid w:val="00A20FC7"/>
    <w:rsid w:val="00A23E6E"/>
    <w:rsid w:val="00A24829"/>
    <w:rsid w:val="00A34E58"/>
    <w:rsid w:val="00A473DE"/>
    <w:rsid w:val="00A540C6"/>
    <w:rsid w:val="00A62987"/>
    <w:rsid w:val="00A6419B"/>
    <w:rsid w:val="00A65401"/>
    <w:rsid w:val="00A97CCB"/>
    <w:rsid w:val="00AA089A"/>
    <w:rsid w:val="00AA60CE"/>
    <w:rsid w:val="00AB01DF"/>
    <w:rsid w:val="00AE3CDB"/>
    <w:rsid w:val="00B14159"/>
    <w:rsid w:val="00B21258"/>
    <w:rsid w:val="00B342A0"/>
    <w:rsid w:val="00B5608A"/>
    <w:rsid w:val="00B57823"/>
    <w:rsid w:val="00B75213"/>
    <w:rsid w:val="00BA0D99"/>
    <w:rsid w:val="00BB5CDD"/>
    <w:rsid w:val="00BC60FF"/>
    <w:rsid w:val="00BC6937"/>
    <w:rsid w:val="00BE6F61"/>
    <w:rsid w:val="00C14CD5"/>
    <w:rsid w:val="00C15171"/>
    <w:rsid w:val="00C269F1"/>
    <w:rsid w:val="00C312F7"/>
    <w:rsid w:val="00C72788"/>
    <w:rsid w:val="00CB59DD"/>
    <w:rsid w:val="00CE7625"/>
    <w:rsid w:val="00CF184B"/>
    <w:rsid w:val="00D20D44"/>
    <w:rsid w:val="00D236F5"/>
    <w:rsid w:val="00D40ED7"/>
    <w:rsid w:val="00D41D8B"/>
    <w:rsid w:val="00D52FAE"/>
    <w:rsid w:val="00D960D7"/>
    <w:rsid w:val="00DA6CE6"/>
    <w:rsid w:val="00DA7480"/>
    <w:rsid w:val="00DB7FD3"/>
    <w:rsid w:val="00DD0DDC"/>
    <w:rsid w:val="00DD1ECC"/>
    <w:rsid w:val="00E15FEC"/>
    <w:rsid w:val="00E330BC"/>
    <w:rsid w:val="00E347AF"/>
    <w:rsid w:val="00E431EE"/>
    <w:rsid w:val="00E539F9"/>
    <w:rsid w:val="00E55C51"/>
    <w:rsid w:val="00E677AA"/>
    <w:rsid w:val="00E80485"/>
    <w:rsid w:val="00E92B30"/>
    <w:rsid w:val="00EA32FF"/>
    <w:rsid w:val="00EB188D"/>
    <w:rsid w:val="00EE4E45"/>
    <w:rsid w:val="00EE536D"/>
    <w:rsid w:val="00EE61F6"/>
    <w:rsid w:val="00EE76E3"/>
    <w:rsid w:val="00EF0E23"/>
    <w:rsid w:val="00F10B58"/>
    <w:rsid w:val="00F16038"/>
    <w:rsid w:val="00F27982"/>
    <w:rsid w:val="00F42BCF"/>
    <w:rsid w:val="00F56AC6"/>
    <w:rsid w:val="00F72F81"/>
    <w:rsid w:val="00F818D3"/>
    <w:rsid w:val="00F91357"/>
    <w:rsid w:val="00F92B80"/>
    <w:rsid w:val="00FB6BEB"/>
    <w:rsid w:val="00FC19F6"/>
    <w:rsid w:val="00FC2F9C"/>
    <w:rsid w:val="00FC38AA"/>
    <w:rsid w:val="00FE0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248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8A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435685">
      <w:bodyDiv w:val="1"/>
      <w:marLeft w:val="0"/>
      <w:marRight w:val="0"/>
      <w:marTop w:val="0"/>
      <w:marBottom w:val="0"/>
      <w:divBdr>
        <w:top w:val="none" w:sz="0" w:space="0" w:color="auto"/>
        <w:left w:val="none" w:sz="0" w:space="0" w:color="auto"/>
        <w:bottom w:val="none" w:sz="0" w:space="0" w:color="auto"/>
        <w:right w:val="none" w:sz="0" w:space="0" w:color="auto"/>
      </w:divBdr>
    </w:div>
    <w:div w:id="1145468637">
      <w:bodyDiv w:val="1"/>
      <w:marLeft w:val="0"/>
      <w:marRight w:val="0"/>
      <w:marTop w:val="0"/>
      <w:marBottom w:val="0"/>
      <w:divBdr>
        <w:top w:val="none" w:sz="0" w:space="0" w:color="auto"/>
        <w:left w:val="none" w:sz="0" w:space="0" w:color="auto"/>
        <w:bottom w:val="none" w:sz="0" w:space="0" w:color="auto"/>
        <w:right w:val="none" w:sz="0" w:space="0" w:color="auto"/>
      </w:divBdr>
    </w:div>
    <w:div w:id="1765418974">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15</Pages>
  <Words>4600</Words>
  <Characters>26225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Zaklina Kosic</dc:creator>
  <cp:keywords/>
  <dc:description/>
  <cp:lastModifiedBy>slavicar</cp:lastModifiedBy>
  <cp:revision>15</cp:revision>
  <cp:lastPrinted>2025-02-13T11:33:00Z</cp:lastPrinted>
  <dcterms:created xsi:type="dcterms:W3CDTF">2025-02-14T09:21:00Z</dcterms:created>
  <dcterms:modified xsi:type="dcterms:W3CDTF">2025-04-17T07:23:00Z</dcterms:modified>
</cp:coreProperties>
</file>