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73216" w14:textId="77777777" w:rsidR="00E45522" w:rsidRPr="00E45522" w:rsidRDefault="00E45522" w:rsidP="0001076E">
      <w:pPr>
        <w:tabs>
          <w:tab w:val="left" w:pos="1134"/>
          <w:tab w:val="left" w:pos="7797"/>
        </w:tabs>
        <w:rPr>
          <w:rFonts w:ascii="Arial" w:eastAsiaTheme="minorHAnsi" w:hAnsi="Arial" w:cs="Arial"/>
          <w:bCs/>
          <w:lang w:val="hr-HR"/>
        </w:rPr>
      </w:pPr>
    </w:p>
    <w:p w14:paraId="2D795215" w14:textId="5CCDAFB3" w:rsidR="00E45522" w:rsidRPr="00E45522" w:rsidRDefault="00E45522" w:rsidP="00E45522">
      <w:pPr>
        <w:rPr>
          <w:rFonts w:ascii="Arial" w:eastAsiaTheme="minorHAnsi" w:hAnsi="Arial" w:cs="Arial"/>
          <w:sz w:val="22"/>
          <w:szCs w:val="22"/>
        </w:rPr>
      </w:pPr>
      <w:r w:rsidRPr="006A348D">
        <w:rPr>
          <w:rFonts w:ascii="Arial" w:eastAsiaTheme="minorHAnsi" w:hAnsi="Arial" w:cs="Arial"/>
          <w:sz w:val="22"/>
          <w:szCs w:val="22"/>
        </w:rPr>
        <w:t xml:space="preserve">Podgorica, </w:t>
      </w:r>
      <w:bookmarkStart w:id="0" w:name="_GoBack"/>
      <w:bookmarkEnd w:id="0"/>
      <w:r w:rsidR="0001076E" w:rsidRPr="006A348D">
        <w:rPr>
          <w:rFonts w:ascii="Arial" w:eastAsiaTheme="minorHAnsi" w:hAnsi="Arial" w:cs="Arial"/>
          <w:sz w:val="22"/>
          <w:szCs w:val="22"/>
        </w:rPr>
        <w:t>14</w:t>
      </w:r>
      <w:r w:rsidRPr="006A348D">
        <w:rPr>
          <w:rFonts w:ascii="Arial" w:eastAsiaTheme="minorHAnsi" w:hAnsi="Arial" w:cs="Arial"/>
          <w:sz w:val="22"/>
          <w:szCs w:val="22"/>
        </w:rPr>
        <w:t>.04.2025.god</w:t>
      </w:r>
    </w:p>
    <w:p w14:paraId="224EAC2C" w14:textId="77777777" w:rsidR="00E45522" w:rsidRPr="00E45522" w:rsidRDefault="00E45522" w:rsidP="00E45522">
      <w:pPr>
        <w:rPr>
          <w:rFonts w:ascii="Arial" w:eastAsiaTheme="minorHAnsi" w:hAnsi="Arial" w:cs="Arial"/>
          <w:sz w:val="22"/>
          <w:szCs w:val="22"/>
        </w:rPr>
      </w:pPr>
    </w:p>
    <w:p w14:paraId="33766BAA" w14:textId="4074BE14" w:rsidR="00E45522" w:rsidRDefault="00E45522" w:rsidP="00E4552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E45522">
        <w:rPr>
          <w:rFonts w:ascii="Arial" w:hAnsi="Arial" w:cs="Arial"/>
          <w:sz w:val="22"/>
          <w:szCs w:val="22"/>
        </w:rPr>
        <w:t>Predmet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E45522">
        <w:rPr>
          <w:rFonts w:ascii="Arial" w:hAnsi="Arial" w:cs="Arial"/>
          <w:sz w:val="22"/>
          <w:szCs w:val="22"/>
        </w:rPr>
        <w:t>Pojašnjenje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E45522">
        <w:rPr>
          <w:rFonts w:ascii="Arial" w:hAnsi="Arial" w:cs="Arial"/>
          <w:sz w:val="22"/>
          <w:szCs w:val="22"/>
        </w:rPr>
        <w:t>tenderske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dokumentacije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5522">
        <w:rPr>
          <w:rFonts w:ascii="Arial" w:hAnsi="Arial" w:cs="Arial"/>
          <w:sz w:val="22"/>
          <w:szCs w:val="22"/>
        </w:rPr>
        <w:t>otvoreni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postupak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javne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nabavke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5522">
        <w:rPr>
          <w:rFonts w:ascii="Arial" w:hAnsi="Arial" w:cs="Arial"/>
          <w:sz w:val="22"/>
          <w:szCs w:val="22"/>
        </w:rPr>
        <w:t>nabavku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usluga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bookmarkStart w:id="1" w:name="_Hlk195387804"/>
      <w:proofErr w:type="spellStart"/>
      <w:r w:rsidRPr="00E45522">
        <w:rPr>
          <w:rFonts w:ascii="Arial" w:hAnsi="Arial" w:cs="Arial"/>
          <w:sz w:val="22"/>
          <w:szCs w:val="22"/>
        </w:rPr>
        <w:t>putničkih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agencija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E45522">
        <w:rPr>
          <w:rFonts w:ascii="Arial" w:hAnsi="Arial" w:cs="Arial"/>
          <w:sz w:val="22"/>
          <w:szCs w:val="22"/>
        </w:rPr>
        <w:t>nabavka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usluga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snabdijevanja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aviokartama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22">
        <w:rPr>
          <w:rFonts w:ascii="Arial" w:hAnsi="Arial" w:cs="Arial"/>
          <w:sz w:val="22"/>
          <w:szCs w:val="22"/>
        </w:rPr>
        <w:t>rezervacija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22">
        <w:rPr>
          <w:rFonts w:ascii="Arial" w:hAnsi="Arial" w:cs="Arial"/>
          <w:sz w:val="22"/>
          <w:szCs w:val="22"/>
        </w:rPr>
        <w:t>kupovina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E45522">
        <w:rPr>
          <w:rFonts w:ascii="Arial" w:hAnsi="Arial" w:cs="Arial"/>
          <w:sz w:val="22"/>
          <w:szCs w:val="22"/>
        </w:rPr>
        <w:t>isporuka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avio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karata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E45522">
        <w:rPr>
          <w:rFonts w:ascii="Arial" w:hAnsi="Arial" w:cs="Arial"/>
          <w:sz w:val="22"/>
          <w:szCs w:val="22"/>
        </w:rPr>
        <w:t>rezervacija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5522">
        <w:rPr>
          <w:rFonts w:ascii="Arial" w:hAnsi="Arial" w:cs="Arial"/>
          <w:sz w:val="22"/>
          <w:szCs w:val="22"/>
        </w:rPr>
        <w:t>organizovanje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hotelskog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E45522">
        <w:rPr>
          <w:rFonts w:ascii="Arial" w:hAnsi="Arial" w:cs="Arial"/>
          <w:sz w:val="22"/>
          <w:szCs w:val="22"/>
        </w:rPr>
        <w:t>privatnog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smještaja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E45522">
        <w:rPr>
          <w:rFonts w:ascii="Arial" w:hAnsi="Arial" w:cs="Arial"/>
          <w:sz w:val="22"/>
          <w:szCs w:val="22"/>
        </w:rPr>
        <w:t>zemlji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E45522">
        <w:rPr>
          <w:rFonts w:ascii="Arial" w:hAnsi="Arial" w:cs="Arial"/>
          <w:sz w:val="22"/>
          <w:szCs w:val="22"/>
        </w:rPr>
        <w:t>inostranstvu</w:t>
      </w:r>
      <w:proofErr w:type="spellEnd"/>
    </w:p>
    <w:bookmarkEnd w:id="1"/>
    <w:p w14:paraId="59ACD5F6" w14:textId="77777777" w:rsidR="00E45522" w:rsidRPr="00E45522" w:rsidRDefault="00E45522" w:rsidP="00E4552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FA068AE" w14:textId="7E781D51" w:rsidR="00E45522" w:rsidRDefault="00E45522" w:rsidP="00E45522">
      <w:pPr>
        <w:jc w:val="both"/>
        <w:rPr>
          <w:rFonts w:ascii="Arial" w:hAnsi="Arial" w:cs="Arial"/>
          <w:bCs/>
          <w:color w:val="000000"/>
          <w:sz w:val="22"/>
          <w:szCs w:val="22"/>
          <w:lang w:val="it-IT"/>
        </w:rPr>
      </w:pPr>
      <w:proofErr w:type="spellStart"/>
      <w:r w:rsidRPr="00E45522">
        <w:rPr>
          <w:rFonts w:ascii="Arial" w:hAnsi="Arial" w:cs="Arial"/>
          <w:sz w:val="22"/>
          <w:szCs w:val="22"/>
        </w:rPr>
        <w:t>Shodno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članu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95 </w:t>
      </w:r>
      <w:proofErr w:type="spellStart"/>
      <w:r w:rsidRPr="00E45522">
        <w:rPr>
          <w:rFonts w:ascii="Arial" w:hAnsi="Arial" w:cs="Arial"/>
          <w:sz w:val="22"/>
          <w:szCs w:val="22"/>
        </w:rPr>
        <w:t>Zakona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E45522">
        <w:rPr>
          <w:rFonts w:ascii="Arial" w:hAnsi="Arial" w:cs="Arial"/>
          <w:sz w:val="22"/>
          <w:szCs w:val="22"/>
        </w:rPr>
        <w:t>javnim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nabavkama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E45522">
        <w:rPr>
          <w:rFonts w:ascii="Arial" w:hAnsi="Arial" w:cs="Arial"/>
          <w:sz w:val="22"/>
          <w:szCs w:val="22"/>
        </w:rPr>
        <w:t>Službeni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list CG“, br. 74/19, 3/23</w:t>
      </w:r>
      <w:r>
        <w:rPr>
          <w:rFonts w:ascii="Arial" w:hAnsi="Arial" w:cs="Arial"/>
          <w:sz w:val="22"/>
          <w:szCs w:val="22"/>
        </w:rPr>
        <w:t>,</w:t>
      </w:r>
      <w:r w:rsidRPr="00E45522">
        <w:rPr>
          <w:rFonts w:ascii="Arial" w:hAnsi="Arial" w:cs="Arial"/>
          <w:sz w:val="22"/>
          <w:szCs w:val="22"/>
        </w:rPr>
        <w:t>11/23</w:t>
      </w:r>
      <w:r>
        <w:rPr>
          <w:rFonts w:ascii="Arial" w:hAnsi="Arial" w:cs="Arial"/>
          <w:sz w:val="22"/>
          <w:szCs w:val="22"/>
        </w:rPr>
        <w:t xml:space="preserve"> i 84/24</w:t>
      </w:r>
      <w:r w:rsidRPr="00E45522">
        <w:rPr>
          <w:rFonts w:ascii="Arial" w:hAnsi="Arial" w:cs="Arial"/>
          <w:sz w:val="22"/>
          <w:szCs w:val="22"/>
          <w:lang w:val="it-IT"/>
        </w:rPr>
        <w:t>),</w:t>
      </w:r>
      <w:r w:rsidRPr="00E45522">
        <w:rPr>
          <w:rFonts w:ascii="Arial" w:hAnsi="Arial" w:cs="Arial"/>
          <w:sz w:val="22"/>
          <w:szCs w:val="22"/>
        </w:rPr>
        <w:t xml:space="preserve"> </w:t>
      </w:r>
      <w:r w:rsidRPr="00E45522">
        <w:rPr>
          <w:rFonts w:ascii="Arial" w:hAnsi="Arial" w:cs="Arial"/>
          <w:sz w:val="22"/>
          <w:szCs w:val="22"/>
          <w:lang w:val="hr-HR"/>
        </w:rPr>
        <w:t xml:space="preserve">privredni subjekt se dana </w:t>
      </w:r>
      <w:r>
        <w:rPr>
          <w:rFonts w:ascii="Arial" w:hAnsi="Arial" w:cs="Arial"/>
          <w:sz w:val="22"/>
          <w:szCs w:val="22"/>
          <w:lang w:val="hr-HR"/>
        </w:rPr>
        <w:t>12</w:t>
      </w:r>
      <w:r w:rsidRPr="00E45522">
        <w:rPr>
          <w:rFonts w:ascii="Arial" w:hAnsi="Arial" w:cs="Arial"/>
          <w:sz w:val="22"/>
          <w:szCs w:val="22"/>
          <w:lang w:val="hr-HR"/>
        </w:rPr>
        <w:t>.0</w:t>
      </w:r>
      <w:r>
        <w:rPr>
          <w:rFonts w:ascii="Arial" w:hAnsi="Arial" w:cs="Arial"/>
          <w:sz w:val="22"/>
          <w:szCs w:val="22"/>
          <w:lang w:val="hr-HR"/>
        </w:rPr>
        <w:t>4</w:t>
      </w:r>
      <w:r w:rsidRPr="00E45522">
        <w:rPr>
          <w:rFonts w:ascii="Arial" w:hAnsi="Arial" w:cs="Arial"/>
          <w:sz w:val="22"/>
          <w:szCs w:val="22"/>
          <w:lang w:val="hr-HR"/>
        </w:rPr>
        <w:t>.202</w:t>
      </w:r>
      <w:r>
        <w:rPr>
          <w:rFonts w:ascii="Arial" w:hAnsi="Arial" w:cs="Arial"/>
          <w:sz w:val="22"/>
          <w:szCs w:val="22"/>
          <w:lang w:val="hr-HR"/>
        </w:rPr>
        <w:t>5</w:t>
      </w:r>
      <w:r w:rsidRPr="00E45522">
        <w:rPr>
          <w:rFonts w:ascii="Arial" w:hAnsi="Arial" w:cs="Arial"/>
          <w:sz w:val="22"/>
          <w:szCs w:val="22"/>
          <w:lang w:val="hr-HR"/>
        </w:rPr>
        <w:t xml:space="preserve">.godine obratio preko ESJN u vezi sa </w:t>
      </w:r>
      <w:r w:rsidRPr="00E45522">
        <w:rPr>
          <w:rFonts w:ascii="Arial" w:hAnsi="Arial" w:cs="Arial"/>
          <w:sz w:val="22"/>
          <w:szCs w:val="22"/>
          <w:lang w:val="sr-Latn-ME"/>
        </w:rPr>
        <w:t xml:space="preserve">pojašnjenjem tenderske dokumantacije </w:t>
      </w:r>
      <w:bookmarkStart w:id="2" w:name="_Hlk195388021"/>
      <w:r w:rsidRPr="00E45522">
        <w:rPr>
          <w:rFonts w:ascii="Arial" w:hAnsi="Arial" w:cs="Arial"/>
          <w:sz w:val="22"/>
          <w:szCs w:val="22"/>
          <w:lang w:val="it-IT"/>
        </w:rPr>
        <w:t>broj: 16-426/25-4823/3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45522">
        <w:rPr>
          <w:rFonts w:ascii="Arial" w:hAnsi="Arial" w:cs="Arial"/>
          <w:sz w:val="22"/>
          <w:szCs w:val="22"/>
          <w:lang w:val="sr-Latn-CS"/>
        </w:rPr>
        <w:t xml:space="preserve">od </w:t>
      </w:r>
      <w:r>
        <w:rPr>
          <w:rFonts w:ascii="Arial" w:hAnsi="Arial" w:cs="Arial"/>
          <w:sz w:val="22"/>
          <w:szCs w:val="22"/>
          <w:lang w:val="sr-Latn-CS"/>
        </w:rPr>
        <w:t>08</w:t>
      </w:r>
      <w:r w:rsidRPr="00E45522">
        <w:rPr>
          <w:rFonts w:ascii="Arial" w:hAnsi="Arial" w:cs="Arial"/>
          <w:sz w:val="22"/>
          <w:szCs w:val="22"/>
          <w:lang w:val="sr-Latn-CS"/>
        </w:rPr>
        <w:t>.0</w:t>
      </w:r>
      <w:r>
        <w:rPr>
          <w:rFonts w:ascii="Arial" w:hAnsi="Arial" w:cs="Arial"/>
          <w:sz w:val="22"/>
          <w:szCs w:val="22"/>
          <w:lang w:val="sr-Latn-CS"/>
        </w:rPr>
        <w:t>4</w:t>
      </w:r>
      <w:r w:rsidRPr="00E45522">
        <w:rPr>
          <w:rFonts w:ascii="Arial" w:hAnsi="Arial" w:cs="Arial"/>
          <w:sz w:val="22"/>
          <w:szCs w:val="22"/>
          <w:lang w:val="sr-Latn-CS"/>
        </w:rPr>
        <w:t>.202</w:t>
      </w:r>
      <w:r>
        <w:rPr>
          <w:rFonts w:ascii="Arial" w:hAnsi="Arial" w:cs="Arial"/>
          <w:sz w:val="22"/>
          <w:szCs w:val="22"/>
          <w:lang w:val="sr-Latn-CS"/>
        </w:rPr>
        <w:t>5</w:t>
      </w:r>
      <w:r w:rsidRPr="00E45522">
        <w:rPr>
          <w:rFonts w:ascii="Arial" w:hAnsi="Arial" w:cs="Arial"/>
          <w:sz w:val="22"/>
          <w:szCs w:val="22"/>
          <w:lang w:val="sr-Latn-CS"/>
        </w:rPr>
        <w:t>.godine</w:t>
      </w:r>
      <w:r w:rsidRPr="00E45522">
        <w:rPr>
          <w:rFonts w:ascii="Arial" w:hAnsi="Arial" w:cs="Arial"/>
          <w:sz w:val="22"/>
          <w:szCs w:val="22"/>
          <w:lang w:val="it-IT"/>
        </w:rPr>
        <w:t xml:space="preserve">, šifra postupka </w:t>
      </w:r>
      <w:r>
        <w:rPr>
          <w:rFonts w:ascii="Arial" w:hAnsi="Arial" w:cs="Arial"/>
          <w:sz w:val="22"/>
          <w:szCs w:val="22"/>
          <w:lang w:val="it-IT"/>
        </w:rPr>
        <w:t>89820</w:t>
      </w:r>
      <w:r w:rsidRPr="00E45522">
        <w:rPr>
          <w:rFonts w:ascii="Arial" w:hAnsi="Arial" w:cs="Arial"/>
          <w:sz w:val="22"/>
          <w:szCs w:val="22"/>
          <w:lang w:val="it-IT"/>
        </w:rPr>
        <w:t xml:space="preserve"> </w:t>
      </w:r>
      <w:bookmarkEnd w:id="2"/>
      <w:r w:rsidRPr="00E45522">
        <w:rPr>
          <w:rFonts w:ascii="Arial" w:hAnsi="Arial" w:cs="Arial"/>
          <w:sz w:val="22"/>
          <w:szCs w:val="22"/>
          <w:lang w:val="it-IT"/>
        </w:rPr>
        <w:t xml:space="preserve">, a vezano za otvoreni postupak javne nabavke </w:t>
      </w:r>
      <w:r w:rsidRPr="00E45522">
        <w:rPr>
          <w:rFonts w:ascii="Arial" w:hAnsi="Arial" w:cs="Arial"/>
          <w:bCs/>
          <w:color w:val="000000"/>
          <w:sz w:val="22"/>
          <w:szCs w:val="22"/>
          <w:lang w:val="it-IT"/>
        </w:rPr>
        <w:t>za nabavku usluga putničkih agencija – nabavka usluga snabdijevanja aviokartama, rezervacija, kupovina i isporuka avio karata i rezervacija, organizovanje hotelskog i privatnog smještaja u zemlji i inostranstvu</w:t>
      </w:r>
      <w:r>
        <w:rPr>
          <w:rFonts w:ascii="Arial" w:hAnsi="Arial" w:cs="Arial"/>
          <w:bCs/>
          <w:color w:val="000000"/>
          <w:sz w:val="22"/>
          <w:szCs w:val="22"/>
          <w:lang w:val="it-IT"/>
        </w:rPr>
        <w:t>.</w:t>
      </w:r>
    </w:p>
    <w:p w14:paraId="6109AE33" w14:textId="4B6CCB72" w:rsidR="00E45522" w:rsidRDefault="00E45522" w:rsidP="00E45522">
      <w:pPr>
        <w:jc w:val="both"/>
        <w:rPr>
          <w:rFonts w:ascii="Arial" w:hAnsi="Arial" w:cs="Arial"/>
          <w:sz w:val="22"/>
          <w:szCs w:val="22"/>
        </w:rPr>
      </w:pPr>
    </w:p>
    <w:p w14:paraId="27C5A3FD" w14:textId="01D95635" w:rsidR="00E45522" w:rsidRDefault="00E45522" w:rsidP="00E455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PITANJE</w:t>
      </w:r>
      <w:r w:rsidR="00DE2DF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:</w:t>
      </w:r>
    </w:p>
    <w:p w14:paraId="09CCD4F2" w14:textId="77777777" w:rsidR="00A40ED2" w:rsidRDefault="00A40ED2" w:rsidP="00E45522">
      <w:pPr>
        <w:jc w:val="both"/>
        <w:rPr>
          <w:rFonts w:ascii="Arial" w:hAnsi="Arial" w:cs="Arial"/>
          <w:sz w:val="22"/>
          <w:szCs w:val="22"/>
        </w:rPr>
      </w:pPr>
    </w:p>
    <w:p w14:paraId="400CCB23" w14:textId="77777777" w:rsidR="00A40ED2" w:rsidRPr="00A40ED2" w:rsidRDefault="00A40ED2" w:rsidP="00A40ED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1.</w:t>
      </w:r>
      <w:r w:rsidRPr="00A40ED2">
        <w:rPr>
          <w:rFonts w:ascii="Arial" w:eastAsiaTheme="minorHAnsi" w:hAnsi="Arial" w:cs="Arial"/>
          <w:sz w:val="22"/>
          <w:szCs w:val="22"/>
          <w:lang w:val="it-IT"/>
        </w:rPr>
        <w:tab/>
        <w:t>“da će rezervaciju privatnog smještaja vršiti isključivo kod registrovanih izdavaoca smještaja”</w:t>
      </w:r>
    </w:p>
    <w:p w14:paraId="45D9C259" w14:textId="77777777" w:rsidR="00A40ED2" w:rsidRPr="00A40ED2" w:rsidRDefault="00A40ED2" w:rsidP="00A40ED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Koji su to registrovani izdavaoci privatnog smjestaja i gdje cemo mi da ih nadjemo kako bi vam uradili rezervaciju, od kada to Ministarstvo koristi privatni smjestaj?</w:t>
      </w:r>
    </w:p>
    <w:p w14:paraId="4E01B8DB" w14:textId="77777777" w:rsidR="00A40ED2" w:rsidRPr="00A40ED2" w:rsidRDefault="00A40ED2" w:rsidP="00A40ED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Mi ne radimo rezervacije preko Bookinga i ostalih aplikacija, već koristimo posebne sisteme za rezervacije hotelskog smještaja, preko kojih za vas unaprijed plaćamo hotelski smještaj. Da li mislite da treba da radimo rezervacije stanova i ostalog privatnog smještaja preko aplikacije Airbnb možda?</w:t>
      </w:r>
    </w:p>
    <w:p w14:paraId="331D924F" w14:textId="77777777" w:rsidR="00A40ED2" w:rsidRPr="00A40ED2" w:rsidRDefault="00A40ED2" w:rsidP="00A40ED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Takodje, koji su to dokazi koje vi nama tražite da je neko registrovan kao izdavaoc privatnog smještaja?</w:t>
      </w:r>
    </w:p>
    <w:p w14:paraId="3A9338B0" w14:textId="22865293" w:rsidR="00A40ED2" w:rsidRPr="006E7046" w:rsidRDefault="00A40ED2" w:rsidP="00EE4D89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Tražim da tačno odgovorite na koji način očekujete da se jednom Ministarstvu rade rezervacije stanova, soba i kuća po svjetskim destinacijama.</w:t>
      </w:r>
      <w:r w:rsidR="006E7046">
        <w:rPr>
          <w:rFonts w:ascii="Arial" w:eastAsiaTheme="minorHAnsi" w:hAnsi="Arial" w:cs="Arial"/>
          <w:sz w:val="22"/>
          <w:szCs w:val="22"/>
          <w:lang w:val="it-IT"/>
        </w:rPr>
        <w:t>”</w:t>
      </w:r>
    </w:p>
    <w:p w14:paraId="6AC51A57" w14:textId="51D965FC" w:rsidR="00512FAC" w:rsidRPr="00C145E6" w:rsidRDefault="00EE4D89" w:rsidP="00056217">
      <w:pPr>
        <w:spacing w:after="160" w:line="259" w:lineRule="auto"/>
        <w:jc w:val="both"/>
        <w:rPr>
          <w:rFonts w:ascii="Arial" w:eastAsiaTheme="minorHAnsi" w:hAnsi="Arial" w:cs="Arial"/>
          <w:i/>
          <w:sz w:val="22"/>
          <w:szCs w:val="22"/>
          <w:lang w:val="it-IT"/>
        </w:rPr>
      </w:pPr>
      <w:r w:rsidRPr="00EE4D89">
        <w:rPr>
          <w:rFonts w:ascii="Arial" w:eastAsiaTheme="minorHAnsi" w:hAnsi="Arial" w:cs="Arial"/>
          <w:i/>
          <w:sz w:val="22"/>
          <w:szCs w:val="22"/>
          <w:lang w:val="it-IT"/>
        </w:rPr>
        <w:t>ODGOVOR: Naručilac je raspisao predmetnu javnu nabavku u skladu sa svojim potrebama. Biće urađena izmjena tenderske dokumentacije.</w:t>
      </w:r>
    </w:p>
    <w:p w14:paraId="0DA64CF2" w14:textId="4D23A02F" w:rsidR="00DE2DFA" w:rsidRDefault="00DE2DFA" w:rsidP="00DE2DFA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>
        <w:rPr>
          <w:rFonts w:ascii="Arial" w:eastAsiaTheme="minorHAnsi" w:hAnsi="Arial" w:cs="Arial"/>
          <w:sz w:val="22"/>
          <w:szCs w:val="22"/>
          <w:lang w:val="it-IT"/>
        </w:rPr>
        <w:t>PITANJE 2:</w:t>
      </w:r>
    </w:p>
    <w:p w14:paraId="54AB4D9A" w14:textId="1B33E114" w:rsidR="00C145E6" w:rsidRPr="00C145E6" w:rsidRDefault="00C145E6" w:rsidP="00C145E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C145E6">
        <w:rPr>
          <w:rFonts w:ascii="Arial" w:eastAsiaTheme="minorHAnsi" w:hAnsi="Arial" w:cs="Arial"/>
          <w:sz w:val="22"/>
          <w:szCs w:val="22"/>
          <w:lang w:val="it-IT"/>
        </w:rPr>
        <w:t>2.</w:t>
      </w:r>
      <w:r w:rsidRPr="00C145E6">
        <w:rPr>
          <w:rFonts w:ascii="Arial" w:eastAsiaTheme="minorHAnsi" w:hAnsi="Arial" w:cs="Arial"/>
          <w:sz w:val="22"/>
          <w:szCs w:val="22"/>
          <w:lang w:val="it-IT"/>
        </w:rPr>
        <w:tab/>
        <w:t>“U cijenu usluge hotelskog smještaja mora biti uračunata boravišna taksa i drugi zavisni troškovi”</w:t>
      </w:r>
    </w:p>
    <w:p w14:paraId="4ACCFB9D" w14:textId="77777777" w:rsidR="00C145E6" w:rsidRPr="00C145E6" w:rsidRDefault="00C145E6" w:rsidP="00C145E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C145E6">
        <w:rPr>
          <w:rFonts w:ascii="Arial" w:eastAsiaTheme="minorHAnsi" w:hAnsi="Arial" w:cs="Arial"/>
          <w:sz w:val="22"/>
          <w:szCs w:val="22"/>
          <w:lang w:val="it-IT"/>
        </w:rPr>
        <w:t>Kako očekujete da turistička agencija plaća boravišnu taksu za hotelske rezervacije, a posebno kako to očekujete da radimo za privatni smještaj jer i to tražite tenderskom dokumentacijom?</w:t>
      </w:r>
    </w:p>
    <w:p w14:paraId="34DD9ABD" w14:textId="77777777" w:rsidR="00C145E6" w:rsidRPr="00C145E6" w:rsidRDefault="00C145E6" w:rsidP="00C145E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C145E6">
        <w:rPr>
          <w:rFonts w:ascii="Arial" w:eastAsiaTheme="minorHAnsi" w:hAnsi="Arial" w:cs="Arial"/>
          <w:sz w:val="22"/>
          <w:szCs w:val="22"/>
          <w:lang w:val="it-IT"/>
        </w:rPr>
        <w:t>Već sam navela na koji način radimo rezervacije hotelskog smještaja, a boravišna taksa se uvijek plaća direktno hotelu prilikog odjave iz hotela.</w:t>
      </w:r>
    </w:p>
    <w:p w14:paraId="3486234C" w14:textId="77777777" w:rsidR="00C145E6" w:rsidRPr="00C145E6" w:rsidRDefault="00C145E6" w:rsidP="00C145E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C145E6">
        <w:rPr>
          <w:rFonts w:ascii="Arial" w:eastAsiaTheme="minorHAnsi" w:hAnsi="Arial" w:cs="Arial"/>
          <w:sz w:val="22"/>
          <w:szCs w:val="22"/>
          <w:lang w:val="it-IT"/>
        </w:rPr>
        <w:t>U slučaju da se boravišna taksa plaća hotelu za vas, moraće vam se naplatiti provizija banke za inostrano plaćanje jer se takvo plaćanje radi uplatom na žiro račun hotela, a čiji iznos ce biti mnogo veći od same boravišne takse koju vi nećete da platite direktno hotelu.</w:t>
      </w:r>
    </w:p>
    <w:p w14:paraId="7BC124D7" w14:textId="63640CA1" w:rsidR="007A4970" w:rsidRDefault="00C145E6" w:rsidP="00C145E6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C145E6">
        <w:rPr>
          <w:rFonts w:ascii="Arial" w:eastAsiaTheme="minorHAnsi" w:hAnsi="Arial" w:cs="Arial"/>
          <w:sz w:val="22"/>
          <w:szCs w:val="22"/>
          <w:lang w:val="it-IT"/>
        </w:rPr>
        <w:t>Potrebno je da tačno odgovorite na koji način očekujete da se plati za vas boravišna taksa</w:t>
      </w:r>
      <w:r>
        <w:rPr>
          <w:rFonts w:ascii="Arial" w:eastAsiaTheme="minorHAnsi" w:hAnsi="Arial" w:cs="Arial"/>
          <w:sz w:val="22"/>
          <w:szCs w:val="22"/>
          <w:lang w:val="it-IT"/>
        </w:rPr>
        <w:t>.</w:t>
      </w:r>
    </w:p>
    <w:p w14:paraId="4CE19D89" w14:textId="104568FD" w:rsidR="007A4970" w:rsidRPr="00512FAC" w:rsidRDefault="007A4970" w:rsidP="00DE2DFA">
      <w:pPr>
        <w:spacing w:after="160" w:line="259" w:lineRule="auto"/>
        <w:jc w:val="both"/>
        <w:rPr>
          <w:rFonts w:ascii="Arial" w:eastAsiaTheme="minorHAnsi" w:hAnsi="Arial" w:cs="Arial"/>
          <w:i/>
          <w:sz w:val="22"/>
          <w:szCs w:val="22"/>
          <w:lang w:val="it-IT"/>
        </w:rPr>
      </w:pPr>
      <w:r w:rsidRPr="00512FAC">
        <w:rPr>
          <w:rFonts w:ascii="Arial" w:eastAsiaTheme="minorHAnsi" w:hAnsi="Arial" w:cs="Arial"/>
          <w:i/>
          <w:sz w:val="22"/>
          <w:szCs w:val="22"/>
          <w:lang w:val="it-IT"/>
        </w:rPr>
        <w:t>ODGOVOR:</w:t>
      </w:r>
      <w:r w:rsidR="00512FAC" w:rsidRPr="00512FAC">
        <w:rPr>
          <w:i/>
        </w:rPr>
        <w:t xml:space="preserve"> </w:t>
      </w:r>
      <w:r w:rsidR="00512FAC" w:rsidRPr="00512FAC">
        <w:rPr>
          <w:rFonts w:ascii="Arial" w:eastAsiaTheme="minorHAnsi" w:hAnsi="Arial" w:cs="Arial"/>
          <w:i/>
          <w:sz w:val="22"/>
          <w:szCs w:val="22"/>
          <w:lang w:val="it-IT"/>
        </w:rPr>
        <w:t>Biće urađena izmjena tenderske dokumentacije.</w:t>
      </w:r>
    </w:p>
    <w:p w14:paraId="2FB8F73D" w14:textId="65F19C73" w:rsidR="00DE2DFA" w:rsidRDefault="00DE2DFA" w:rsidP="00E45522">
      <w:pPr>
        <w:spacing w:after="160" w:line="259" w:lineRule="auto"/>
        <w:jc w:val="both"/>
        <w:rPr>
          <w:rFonts w:ascii="Arial" w:eastAsiaTheme="minorHAnsi" w:hAnsi="Arial" w:cs="Arial"/>
          <w:i/>
          <w:sz w:val="22"/>
          <w:szCs w:val="22"/>
        </w:rPr>
      </w:pPr>
    </w:p>
    <w:p w14:paraId="56E55217" w14:textId="51BB5C52" w:rsidR="000F799D" w:rsidRPr="00C145E6" w:rsidRDefault="00C145E6" w:rsidP="00C145E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  <w:sz w:val="20"/>
          <w:szCs w:val="20"/>
        </w:rPr>
        <w:t xml:space="preserve">                                                                                        </w:t>
      </w:r>
      <w:proofErr w:type="spellStart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>Komisija</w:t>
      </w:r>
      <w:proofErr w:type="spellEnd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 xml:space="preserve"> za </w:t>
      </w:r>
      <w:proofErr w:type="spellStart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>sprovođenje</w:t>
      </w:r>
      <w:proofErr w:type="spellEnd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>postupka</w:t>
      </w:r>
      <w:proofErr w:type="spellEnd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>javne</w:t>
      </w:r>
      <w:proofErr w:type="spellEnd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proofErr w:type="spellStart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>nabavke</w:t>
      </w:r>
      <w:proofErr w:type="spellEnd"/>
      <w:r w:rsidR="00E45522" w:rsidRPr="00E4552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</w:p>
    <w:sectPr w:rsidR="000F799D" w:rsidRPr="00C145E6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49AEB" w14:textId="77777777" w:rsidR="00773BCC" w:rsidRDefault="00773BCC" w:rsidP="000F799D">
      <w:r>
        <w:separator/>
      </w:r>
    </w:p>
  </w:endnote>
  <w:endnote w:type="continuationSeparator" w:id="0">
    <w:p w14:paraId="11870569" w14:textId="77777777" w:rsidR="00773BCC" w:rsidRDefault="00773BCC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0A58B" w14:textId="77777777" w:rsidR="00773BCC" w:rsidRDefault="00773BCC" w:rsidP="000F799D">
      <w:r>
        <w:separator/>
      </w:r>
    </w:p>
  </w:footnote>
  <w:footnote w:type="continuationSeparator" w:id="0">
    <w:p w14:paraId="0DD1D63C" w14:textId="77777777" w:rsidR="00773BCC" w:rsidRDefault="00773BCC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4678"/>
      <w:gridCol w:w="3679"/>
    </w:tblGrid>
    <w:tr w:rsidR="00EE2C33" w:rsidRPr="00EE2C33" w14:paraId="301BF832" w14:textId="77777777" w:rsidTr="00F11B50">
      <w:tc>
        <w:tcPr>
          <w:tcW w:w="1271" w:type="dxa"/>
        </w:tcPr>
        <w:p w14:paraId="579F0C7B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noProof/>
              <w:szCs w:val="22"/>
            </w:rPr>
            <mc:AlternateContent>
              <mc:Choice Requires="wps">
                <w:drawing>
                  <wp:anchor distT="0" distB="0" distL="114299" distR="114299" simplePos="0" relativeHeight="251659264" behindDoc="0" locked="0" layoutInCell="1" allowOverlap="1" wp14:anchorId="3C0D6CA2" wp14:editId="6A0D4DDA">
                    <wp:simplePos x="0" y="0"/>
                    <wp:positionH relativeFrom="column">
                      <wp:posOffset>716762</wp:posOffset>
                    </wp:positionH>
                    <wp:positionV relativeFrom="paragraph">
                      <wp:posOffset>-20955</wp:posOffset>
                    </wp:positionV>
                    <wp:extent cx="0" cy="635000"/>
                    <wp:effectExtent l="0" t="0" r="38100" b="31750"/>
                    <wp:wrapNone/>
                    <wp:docPr id="27" name="Straight Connector 2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3500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D5B03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34F6F4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<v:stroke joinstyle="miter"/>
                    <o:lock v:ext="edit" shapetype="f"/>
                  </v:line>
                </w:pict>
              </mc:Fallback>
            </mc:AlternateContent>
          </w:r>
          <w:r w:rsidRPr="00EE2C33">
            <w:rPr>
              <w:rFonts w:ascii="Arial" w:eastAsiaTheme="minorHAnsi" w:hAnsi="Arial" w:cstheme="minorBidi"/>
              <w:noProof/>
              <w:szCs w:val="22"/>
            </w:rPr>
            <w:drawing>
              <wp:anchor distT="0" distB="0" distL="114300" distR="114300" simplePos="0" relativeHeight="251660288" behindDoc="0" locked="0" layoutInCell="1" allowOverlap="1" wp14:anchorId="1B709D95" wp14:editId="4A5A1A7F">
                <wp:simplePos x="0" y="0"/>
                <wp:positionH relativeFrom="column">
                  <wp:posOffset>64643</wp:posOffset>
                </wp:positionH>
                <wp:positionV relativeFrom="paragraph">
                  <wp:posOffset>-24663</wp:posOffset>
                </wp:positionV>
                <wp:extent cx="539115" cy="621665"/>
                <wp:effectExtent l="0" t="0" r="0" b="6985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</w:tcPr>
        <w:p w14:paraId="0BAEB349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Crna Gora</w:t>
          </w:r>
        </w:p>
        <w:p w14:paraId="4820C0E0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 xml:space="preserve">Ministarstvo prostornog planiranja, </w:t>
          </w:r>
        </w:p>
        <w:p w14:paraId="2B94248C" w14:textId="77777777" w:rsidR="00EE2C33" w:rsidRPr="00EE2C33" w:rsidRDefault="00EE2C33" w:rsidP="00EE2C33">
          <w:pPr>
            <w:jc w:val="both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Cs w:val="22"/>
              <w:lang w:val="sr-Latn-ME"/>
            </w:rPr>
            <w:t>urbanizma i državne imovine</w:t>
          </w:r>
        </w:p>
      </w:tc>
      <w:tc>
        <w:tcPr>
          <w:tcW w:w="3679" w:type="dxa"/>
        </w:tcPr>
        <w:p w14:paraId="6D4ADA2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Adresa: IV Proleterske brigade broj 19</w:t>
          </w:r>
        </w:p>
        <w:p w14:paraId="6BA045C9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81000 Podgorica, Crna Gora</w:t>
          </w:r>
        </w:p>
        <w:p w14:paraId="7EA229A0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 w:val="20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20 446 200</w:t>
          </w:r>
        </w:p>
        <w:p w14:paraId="2E23D7D6" w14:textId="77777777" w:rsidR="00EE2C33" w:rsidRPr="00EE2C33" w:rsidRDefault="00EE2C33" w:rsidP="00EE2C33">
          <w:pPr>
            <w:jc w:val="right"/>
            <w:rPr>
              <w:rFonts w:ascii="Arial" w:eastAsiaTheme="minorHAnsi" w:hAnsi="Arial" w:cstheme="minorBidi"/>
              <w:szCs w:val="22"/>
              <w:lang w:val="sr-Latn-ME"/>
            </w:rPr>
          </w:pPr>
          <w:r w:rsidRPr="00EE2C33">
            <w:rPr>
              <w:rFonts w:ascii="Arial" w:eastAsiaTheme="minorHAnsi" w:hAnsi="Arial" w:cstheme="minorBidi"/>
              <w:sz w:val="20"/>
              <w:szCs w:val="22"/>
              <w:lang w:val="sr-Latn-ME"/>
            </w:rPr>
            <w:t>Tel: +382 20 446 339</w:t>
          </w:r>
        </w:p>
      </w:tc>
    </w:tr>
  </w:tbl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1DF0"/>
    <w:rsid w:val="00002B8F"/>
    <w:rsid w:val="0001076E"/>
    <w:rsid w:val="000259EA"/>
    <w:rsid w:val="0003163F"/>
    <w:rsid w:val="000407FB"/>
    <w:rsid w:val="000434C7"/>
    <w:rsid w:val="0004607B"/>
    <w:rsid w:val="00053B36"/>
    <w:rsid w:val="00056217"/>
    <w:rsid w:val="000638E0"/>
    <w:rsid w:val="0007475D"/>
    <w:rsid w:val="00086D04"/>
    <w:rsid w:val="000977E6"/>
    <w:rsid w:val="000A7C7F"/>
    <w:rsid w:val="000B3275"/>
    <w:rsid w:val="000B4A9C"/>
    <w:rsid w:val="000F1DD1"/>
    <w:rsid w:val="000F5CB8"/>
    <w:rsid w:val="000F5F5B"/>
    <w:rsid w:val="000F799D"/>
    <w:rsid w:val="00100EFC"/>
    <w:rsid w:val="00113D4F"/>
    <w:rsid w:val="001348B3"/>
    <w:rsid w:val="00147EEC"/>
    <w:rsid w:val="00152830"/>
    <w:rsid w:val="00181E4F"/>
    <w:rsid w:val="0018444E"/>
    <w:rsid w:val="001968D7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70A51"/>
    <w:rsid w:val="002710AE"/>
    <w:rsid w:val="002912F4"/>
    <w:rsid w:val="00294F09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047B2"/>
    <w:rsid w:val="00310FD0"/>
    <w:rsid w:val="003371A5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3F752E"/>
    <w:rsid w:val="00402BF0"/>
    <w:rsid w:val="00407D69"/>
    <w:rsid w:val="00416E1B"/>
    <w:rsid w:val="00423FBB"/>
    <w:rsid w:val="0042402D"/>
    <w:rsid w:val="00427E67"/>
    <w:rsid w:val="0044065B"/>
    <w:rsid w:val="0044429D"/>
    <w:rsid w:val="00447517"/>
    <w:rsid w:val="00452A32"/>
    <w:rsid w:val="00462671"/>
    <w:rsid w:val="0047241A"/>
    <w:rsid w:val="00481674"/>
    <w:rsid w:val="00495C4E"/>
    <w:rsid w:val="004A1EF4"/>
    <w:rsid w:val="004A4AD5"/>
    <w:rsid w:val="004A5B07"/>
    <w:rsid w:val="004C0020"/>
    <w:rsid w:val="004C26CB"/>
    <w:rsid w:val="004C43D3"/>
    <w:rsid w:val="004E4999"/>
    <w:rsid w:val="004E66D2"/>
    <w:rsid w:val="00512FAC"/>
    <w:rsid w:val="005150B1"/>
    <w:rsid w:val="00516B6A"/>
    <w:rsid w:val="00521342"/>
    <w:rsid w:val="00527BBB"/>
    <w:rsid w:val="005564C9"/>
    <w:rsid w:val="005628E8"/>
    <w:rsid w:val="00570BDC"/>
    <w:rsid w:val="0057338E"/>
    <w:rsid w:val="005815F1"/>
    <w:rsid w:val="00582644"/>
    <w:rsid w:val="005830A7"/>
    <w:rsid w:val="0059472E"/>
    <w:rsid w:val="00595E92"/>
    <w:rsid w:val="00596042"/>
    <w:rsid w:val="005A343A"/>
    <w:rsid w:val="005A4452"/>
    <w:rsid w:val="005B17A1"/>
    <w:rsid w:val="005C271E"/>
    <w:rsid w:val="005D3A37"/>
    <w:rsid w:val="00602D96"/>
    <w:rsid w:val="00606CE3"/>
    <w:rsid w:val="006116D4"/>
    <w:rsid w:val="006208A6"/>
    <w:rsid w:val="00631F1F"/>
    <w:rsid w:val="00636709"/>
    <w:rsid w:val="00637B5D"/>
    <w:rsid w:val="0064021A"/>
    <w:rsid w:val="00643DE2"/>
    <w:rsid w:val="0066558C"/>
    <w:rsid w:val="00691FC4"/>
    <w:rsid w:val="006A348D"/>
    <w:rsid w:val="006B1473"/>
    <w:rsid w:val="006C1B65"/>
    <w:rsid w:val="006C7326"/>
    <w:rsid w:val="006C7464"/>
    <w:rsid w:val="006E4FF3"/>
    <w:rsid w:val="006E7046"/>
    <w:rsid w:val="006F20A4"/>
    <w:rsid w:val="007021E6"/>
    <w:rsid w:val="00722F92"/>
    <w:rsid w:val="007534B5"/>
    <w:rsid w:val="00773BCC"/>
    <w:rsid w:val="007927F8"/>
    <w:rsid w:val="007A4970"/>
    <w:rsid w:val="007B142D"/>
    <w:rsid w:val="007D38C6"/>
    <w:rsid w:val="007D59A9"/>
    <w:rsid w:val="007F2F1B"/>
    <w:rsid w:val="00800187"/>
    <w:rsid w:val="00802D9D"/>
    <w:rsid w:val="00816DE2"/>
    <w:rsid w:val="008267DB"/>
    <w:rsid w:val="008420E8"/>
    <w:rsid w:val="0084212F"/>
    <w:rsid w:val="00843C49"/>
    <w:rsid w:val="00866B65"/>
    <w:rsid w:val="008705DF"/>
    <w:rsid w:val="0089526E"/>
    <w:rsid w:val="008A3F56"/>
    <w:rsid w:val="008A6C17"/>
    <w:rsid w:val="008C2E51"/>
    <w:rsid w:val="008C719F"/>
    <w:rsid w:val="008D293B"/>
    <w:rsid w:val="008E26DD"/>
    <w:rsid w:val="009154D2"/>
    <w:rsid w:val="0093522A"/>
    <w:rsid w:val="00952886"/>
    <w:rsid w:val="00963F01"/>
    <w:rsid w:val="00996CFA"/>
    <w:rsid w:val="00997DC3"/>
    <w:rsid w:val="009B4AF1"/>
    <w:rsid w:val="009C3AD8"/>
    <w:rsid w:val="009D025F"/>
    <w:rsid w:val="009D3A70"/>
    <w:rsid w:val="009D73B0"/>
    <w:rsid w:val="009F7C3D"/>
    <w:rsid w:val="00A166A2"/>
    <w:rsid w:val="00A377EC"/>
    <w:rsid w:val="00A40ED2"/>
    <w:rsid w:val="00A4596D"/>
    <w:rsid w:val="00A46800"/>
    <w:rsid w:val="00A5373F"/>
    <w:rsid w:val="00A665DD"/>
    <w:rsid w:val="00A7732D"/>
    <w:rsid w:val="00AA3354"/>
    <w:rsid w:val="00AA7C4B"/>
    <w:rsid w:val="00AC53C3"/>
    <w:rsid w:val="00AC61F5"/>
    <w:rsid w:val="00AE3266"/>
    <w:rsid w:val="00AE3CC2"/>
    <w:rsid w:val="00B06032"/>
    <w:rsid w:val="00B22272"/>
    <w:rsid w:val="00B30C3D"/>
    <w:rsid w:val="00B33C13"/>
    <w:rsid w:val="00B432FE"/>
    <w:rsid w:val="00B43408"/>
    <w:rsid w:val="00B74C76"/>
    <w:rsid w:val="00B750FE"/>
    <w:rsid w:val="00B75305"/>
    <w:rsid w:val="00B80F4E"/>
    <w:rsid w:val="00B84E0E"/>
    <w:rsid w:val="00B9084C"/>
    <w:rsid w:val="00B91865"/>
    <w:rsid w:val="00B947F2"/>
    <w:rsid w:val="00B949F2"/>
    <w:rsid w:val="00BA5E0D"/>
    <w:rsid w:val="00BB02D5"/>
    <w:rsid w:val="00BE2BA5"/>
    <w:rsid w:val="00BF04DE"/>
    <w:rsid w:val="00C05914"/>
    <w:rsid w:val="00C07850"/>
    <w:rsid w:val="00C145E6"/>
    <w:rsid w:val="00C16BF3"/>
    <w:rsid w:val="00C241AB"/>
    <w:rsid w:val="00C30178"/>
    <w:rsid w:val="00C771A9"/>
    <w:rsid w:val="00C8053C"/>
    <w:rsid w:val="00C816C2"/>
    <w:rsid w:val="00C83B88"/>
    <w:rsid w:val="00C9092C"/>
    <w:rsid w:val="00C95744"/>
    <w:rsid w:val="00CB1835"/>
    <w:rsid w:val="00CE21FB"/>
    <w:rsid w:val="00CE655B"/>
    <w:rsid w:val="00D11A87"/>
    <w:rsid w:val="00D5340E"/>
    <w:rsid w:val="00D557DD"/>
    <w:rsid w:val="00D670CA"/>
    <w:rsid w:val="00D70BF6"/>
    <w:rsid w:val="00D8321A"/>
    <w:rsid w:val="00D90520"/>
    <w:rsid w:val="00DB2788"/>
    <w:rsid w:val="00DB5C0E"/>
    <w:rsid w:val="00DD5D14"/>
    <w:rsid w:val="00DE212A"/>
    <w:rsid w:val="00DE2DFA"/>
    <w:rsid w:val="00DE7B5D"/>
    <w:rsid w:val="00DF74F4"/>
    <w:rsid w:val="00E10412"/>
    <w:rsid w:val="00E16D48"/>
    <w:rsid w:val="00E20885"/>
    <w:rsid w:val="00E21B39"/>
    <w:rsid w:val="00E45522"/>
    <w:rsid w:val="00E45B34"/>
    <w:rsid w:val="00E53C98"/>
    <w:rsid w:val="00E55AA9"/>
    <w:rsid w:val="00E61816"/>
    <w:rsid w:val="00E63EB9"/>
    <w:rsid w:val="00E6730A"/>
    <w:rsid w:val="00E73AC9"/>
    <w:rsid w:val="00E80F41"/>
    <w:rsid w:val="00E873E5"/>
    <w:rsid w:val="00E9684C"/>
    <w:rsid w:val="00EA0086"/>
    <w:rsid w:val="00EA53B4"/>
    <w:rsid w:val="00EB4F5A"/>
    <w:rsid w:val="00EC62EF"/>
    <w:rsid w:val="00ED5436"/>
    <w:rsid w:val="00ED6AF8"/>
    <w:rsid w:val="00ED7D4F"/>
    <w:rsid w:val="00EE0014"/>
    <w:rsid w:val="00EE1DD1"/>
    <w:rsid w:val="00EE2C33"/>
    <w:rsid w:val="00EE4AA6"/>
    <w:rsid w:val="00EE4D89"/>
    <w:rsid w:val="00EE5B36"/>
    <w:rsid w:val="00EF004B"/>
    <w:rsid w:val="00EF55A2"/>
    <w:rsid w:val="00F13B6B"/>
    <w:rsid w:val="00F253E1"/>
    <w:rsid w:val="00F25B8A"/>
    <w:rsid w:val="00F35DC7"/>
    <w:rsid w:val="00F3773C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9FE9-4A82-476E-8D3B-E2D86D12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118</cp:revision>
  <cp:lastPrinted>2020-12-10T12:38:00Z</cp:lastPrinted>
  <dcterms:created xsi:type="dcterms:W3CDTF">2019-12-19T08:19:00Z</dcterms:created>
  <dcterms:modified xsi:type="dcterms:W3CDTF">2025-04-14T09:42:00Z</dcterms:modified>
</cp:coreProperties>
</file>