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DD0" w:rsidRPr="00447DAD" w:rsidRDefault="00025DD0" w:rsidP="00025DD0">
      <w:pPr>
        <w:jc w:val="right"/>
        <w:rPr>
          <w:rFonts w:ascii="Arial" w:hAnsi="Arial" w:cs="Arial"/>
          <w:b/>
          <w:color w:val="000000"/>
          <w:lang w:val="sr-Latn-ME"/>
        </w:rPr>
      </w:pPr>
      <w:r w:rsidRPr="00447DAD">
        <w:rPr>
          <w:rFonts w:ascii="Arial" w:hAnsi="Arial" w:cs="Arial"/>
          <w:b/>
          <w:color w:val="000000"/>
          <w:lang w:val="sr-Latn-ME"/>
        </w:rPr>
        <w:t xml:space="preserve">OBRAZAC 1  </w:t>
      </w:r>
    </w:p>
    <w:p w:rsidR="00025DD0" w:rsidRPr="002026E2" w:rsidRDefault="00025DD0" w:rsidP="00025DD0">
      <w:pPr>
        <w:rPr>
          <w:rFonts w:ascii="Arial" w:hAnsi="Arial" w:cs="Arial"/>
          <w:b/>
          <w:color w:val="000000"/>
          <w:lang w:val="sr-Latn-ME"/>
        </w:rPr>
      </w:pPr>
    </w:p>
    <w:p w:rsidR="00B27151" w:rsidRPr="002026E2" w:rsidRDefault="005A7459" w:rsidP="00025DD0">
      <w:pPr>
        <w:jc w:val="both"/>
        <w:rPr>
          <w:b/>
          <w:color w:val="000000"/>
          <w:lang w:val="pl-PL"/>
        </w:rPr>
      </w:pPr>
      <w:r w:rsidRPr="002026E2">
        <w:rPr>
          <w:b/>
          <w:color w:val="000000"/>
          <w:lang w:val="pl-PL"/>
        </w:rPr>
        <w:t>JU O</w:t>
      </w:r>
      <w:r w:rsidRPr="002026E2">
        <w:rPr>
          <w:b/>
          <w:color w:val="000000"/>
          <w:lang w:val="sr-Latn-ME"/>
        </w:rPr>
        <w:t>Š</w:t>
      </w:r>
      <w:r w:rsidR="00EA0856">
        <w:rPr>
          <w:b/>
          <w:color w:val="000000"/>
          <w:lang w:val="pl-PL"/>
        </w:rPr>
        <w:t xml:space="preserve"> „BLAŽO MRAKOVIĆ</w:t>
      </w:r>
      <w:r w:rsidR="009D30A7">
        <w:rPr>
          <w:b/>
          <w:color w:val="000000"/>
          <w:lang w:val="pl-PL"/>
        </w:rPr>
        <w:t>”</w:t>
      </w:r>
    </w:p>
    <w:p w:rsidR="00025DD0" w:rsidRPr="000E448C" w:rsidRDefault="00025DD0" w:rsidP="00025DD0">
      <w:pPr>
        <w:jc w:val="both"/>
        <w:rPr>
          <w:lang w:val="sr-Latn-ME"/>
        </w:rPr>
      </w:pPr>
      <w:r w:rsidRPr="000E448C">
        <w:rPr>
          <w:lang w:val="sr-Latn-ME"/>
        </w:rPr>
        <w:t>Broj iz evidencije po</w:t>
      </w:r>
      <w:r w:rsidR="00B27151" w:rsidRPr="000E448C">
        <w:rPr>
          <w:lang w:val="sr-Latn-ME"/>
        </w:rPr>
        <w:t xml:space="preserve">stupaka javnih nabavki: </w:t>
      </w:r>
      <w:r w:rsidR="005357CD">
        <w:rPr>
          <w:lang w:val="sr-Latn-ME"/>
        </w:rPr>
        <w:t>116</w:t>
      </w:r>
    </w:p>
    <w:p w:rsidR="00025DD0" w:rsidRPr="000E448C" w:rsidRDefault="00025DD0" w:rsidP="00025DD0">
      <w:pPr>
        <w:jc w:val="both"/>
        <w:rPr>
          <w:color w:val="000000"/>
          <w:lang w:val="sr-Latn-ME"/>
        </w:rPr>
      </w:pPr>
      <w:r w:rsidRPr="000E448C">
        <w:rPr>
          <w:color w:val="000000"/>
          <w:lang w:val="sr-Latn-ME"/>
        </w:rPr>
        <w:t xml:space="preserve">Redni broj iz Plana </w:t>
      </w:r>
      <w:r w:rsidR="00EA0856">
        <w:rPr>
          <w:color w:val="000000"/>
          <w:lang w:val="sr-Latn-ME"/>
        </w:rPr>
        <w:t>javnih nabavki: 6</w:t>
      </w:r>
    </w:p>
    <w:p w:rsidR="00025DD0" w:rsidRPr="000E448C" w:rsidRDefault="00421C7D" w:rsidP="00025DD0">
      <w:pPr>
        <w:jc w:val="both"/>
        <w:rPr>
          <w:b/>
          <w:bCs/>
          <w:color w:val="000000"/>
          <w:lang w:val="sr-Latn-ME"/>
        </w:rPr>
      </w:pPr>
      <w:r w:rsidRPr="000E448C">
        <w:rPr>
          <w:color w:val="000000"/>
          <w:lang w:val="sr-Latn-ME"/>
        </w:rPr>
        <w:t>Mjest</w:t>
      </w:r>
      <w:r w:rsidR="00EA0856">
        <w:rPr>
          <w:color w:val="000000"/>
          <w:lang w:val="sr-Latn-ME"/>
        </w:rPr>
        <w:t>o i datum: Danilovgrad</w:t>
      </w:r>
      <w:r w:rsidR="009D30A7">
        <w:rPr>
          <w:color w:val="000000"/>
          <w:lang w:val="sr-Latn-ME"/>
        </w:rPr>
        <w:t>, 07.04.2025</w:t>
      </w:r>
      <w:r w:rsidR="00B27151" w:rsidRPr="000E448C">
        <w:rPr>
          <w:color w:val="000000"/>
          <w:lang w:val="sr-Latn-ME"/>
        </w:rPr>
        <w:t>. godine</w:t>
      </w:r>
    </w:p>
    <w:p w:rsidR="00025DD0" w:rsidRPr="000E448C" w:rsidRDefault="00025DD0" w:rsidP="00025DD0">
      <w:pPr>
        <w:rPr>
          <w:lang w:val="sr-Latn-ME"/>
        </w:rPr>
      </w:pPr>
    </w:p>
    <w:p w:rsidR="00025DD0" w:rsidRPr="000E448C" w:rsidRDefault="00025DD0" w:rsidP="00025DD0">
      <w:pPr>
        <w:rPr>
          <w:lang w:val="sr-Latn-ME"/>
        </w:rPr>
      </w:pPr>
    </w:p>
    <w:p w:rsidR="00025DD0" w:rsidRPr="000E448C" w:rsidRDefault="00025DD0" w:rsidP="00025DD0">
      <w:pPr>
        <w:rPr>
          <w:lang w:val="sr-Latn-ME"/>
        </w:rPr>
      </w:pPr>
    </w:p>
    <w:p w:rsidR="00025DD0" w:rsidRPr="000E448C" w:rsidRDefault="00C3712D" w:rsidP="00025DD0">
      <w:pPr>
        <w:tabs>
          <w:tab w:val="left" w:pos="1276"/>
          <w:tab w:val="left" w:pos="3261"/>
        </w:tabs>
        <w:jc w:val="both"/>
        <w:rPr>
          <w:b/>
          <w:bCs/>
          <w:color w:val="000000"/>
          <w:lang w:val="sr-Latn-ME"/>
        </w:rPr>
      </w:pPr>
      <w:r w:rsidRPr="000E448C">
        <w:rPr>
          <w:lang w:val="sr-Latn-ME"/>
        </w:rPr>
        <w:t>Na osnovu člana 53 stav 3</w:t>
      </w:r>
      <w:r w:rsidR="00025DD0" w:rsidRPr="000E448C">
        <w:rPr>
          <w:lang w:val="sr-Latn-ME"/>
        </w:rPr>
        <w:t xml:space="preserve"> Zakona o javnim naba</w:t>
      </w:r>
      <w:r w:rsidRPr="000E448C">
        <w:rPr>
          <w:lang w:val="sr-Latn-ME"/>
        </w:rPr>
        <w:t xml:space="preserve">vkama („Službeni list CG“, br. </w:t>
      </w:r>
      <w:r w:rsidR="00025DD0" w:rsidRPr="000E448C">
        <w:rPr>
          <w:lang w:val="sr-Latn-ME"/>
        </w:rPr>
        <w:t>74/19</w:t>
      </w:r>
      <w:r w:rsidR="00CF1EB1">
        <w:rPr>
          <w:lang w:val="sr-Latn-ME"/>
        </w:rPr>
        <w:t xml:space="preserve">, </w:t>
      </w:r>
      <w:r w:rsidRPr="000E448C">
        <w:rPr>
          <w:lang w:val="sr-Latn-ME"/>
        </w:rPr>
        <w:t>3/23</w:t>
      </w:r>
      <w:r w:rsidR="00DC11CA">
        <w:rPr>
          <w:lang w:val="sr-Latn-ME"/>
        </w:rPr>
        <w:t>,</w:t>
      </w:r>
      <w:r w:rsidR="00CF1EB1">
        <w:rPr>
          <w:lang w:val="sr-Latn-ME"/>
        </w:rPr>
        <w:t xml:space="preserve"> 11/23</w:t>
      </w:r>
      <w:r w:rsidR="00DC11CA">
        <w:rPr>
          <w:lang w:val="sr-Latn-ME"/>
        </w:rPr>
        <w:t xml:space="preserve"> i 84/24</w:t>
      </w:r>
      <w:r w:rsidR="00025DD0" w:rsidRPr="000E448C">
        <w:rPr>
          <w:lang w:val="sr-Latn-ME"/>
        </w:rPr>
        <w:t xml:space="preserve">) </w:t>
      </w:r>
      <w:r w:rsidR="001208A6" w:rsidRPr="002026E2">
        <w:rPr>
          <w:b/>
          <w:color w:val="000000"/>
          <w:lang w:val="pl-PL"/>
        </w:rPr>
        <w:t>JU OŠ</w:t>
      </w:r>
      <w:r w:rsidR="00EA0856">
        <w:rPr>
          <w:b/>
          <w:color w:val="000000"/>
          <w:lang w:val="pl-PL"/>
        </w:rPr>
        <w:t xml:space="preserve"> „Blažo Mraković</w:t>
      </w:r>
      <w:r w:rsidR="0073719F" w:rsidRPr="002026E2">
        <w:rPr>
          <w:b/>
          <w:color w:val="000000"/>
          <w:lang w:val="pl-PL"/>
        </w:rPr>
        <w:t>”</w:t>
      </w:r>
      <w:r w:rsidR="0073719F" w:rsidRPr="002026E2">
        <w:rPr>
          <w:color w:val="000000"/>
          <w:lang w:val="pl-PL"/>
        </w:rPr>
        <w:t>,</w:t>
      </w:r>
      <w:r w:rsidR="0073719F" w:rsidRPr="000E448C">
        <w:rPr>
          <w:color w:val="000000"/>
          <w:lang w:val="pl-PL"/>
        </w:rPr>
        <w:t xml:space="preserve"> </w:t>
      </w:r>
      <w:r w:rsidR="00025DD0" w:rsidRPr="000E448C">
        <w:rPr>
          <w:lang w:val="sr-Latn-ME"/>
        </w:rPr>
        <w:t>objavljuje</w:t>
      </w:r>
      <w:r w:rsidR="00025DD0" w:rsidRPr="000E448C">
        <w:rPr>
          <w:b/>
          <w:bCs/>
          <w:color w:val="000000"/>
          <w:lang w:val="sr-Latn-ME"/>
        </w:rPr>
        <w:t xml:space="preserve">        </w:t>
      </w: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lang w:val="sr-Latn-ME"/>
        </w:rPr>
      </w:pPr>
      <w:r w:rsidRPr="000E448C">
        <w:rPr>
          <w:b/>
          <w:bCs/>
          <w:color w:val="000000"/>
          <w:lang w:val="sr-Latn-ME"/>
        </w:rPr>
        <w:t xml:space="preserve">                                          </w:t>
      </w:r>
      <w:r w:rsidRPr="000E448C">
        <w:rPr>
          <w:b/>
          <w:bCs/>
          <w:color w:val="000000"/>
          <w:lang w:val="sr-Latn-ME"/>
        </w:rPr>
        <w:tab/>
      </w:r>
      <w:r w:rsidRPr="000E448C">
        <w:rPr>
          <w:bCs/>
          <w:color w:val="000000"/>
          <w:lang w:val="sr-Latn-ME"/>
        </w:rPr>
        <w:t xml:space="preserve">                                                      </w:t>
      </w:r>
    </w:p>
    <w:p w:rsidR="00025DD0" w:rsidRPr="000E448C" w:rsidRDefault="00025DD0" w:rsidP="00025DD0">
      <w:pPr>
        <w:keepNext/>
        <w:jc w:val="center"/>
        <w:outlineLvl w:val="0"/>
        <w:rPr>
          <w:b/>
          <w:bCs/>
          <w:color w:val="000000"/>
          <w:lang w:val="sr-Latn-ME"/>
        </w:rPr>
      </w:pPr>
    </w:p>
    <w:p w:rsidR="00025DD0" w:rsidRPr="000E448C" w:rsidRDefault="00025DD0" w:rsidP="00025DD0">
      <w:pPr>
        <w:jc w:val="center"/>
        <w:rPr>
          <w:b/>
          <w:bCs/>
          <w:color w:val="000000"/>
          <w:lang w:val="sr-Latn-ME"/>
        </w:rPr>
      </w:pPr>
      <w:r w:rsidRPr="000E448C">
        <w:rPr>
          <w:b/>
          <w:bCs/>
          <w:color w:val="000000"/>
          <w:lang w:val="sr-Latn-ME"/>
        </w:rPr>
        <w:t>TENDERSKU DOKUMENTACIJU</w:t>
      </w:r>
    </w:p>
    <w:p w:rsidR="00025DD0" w:rsidRPr="000E448C" w:rsidRDefault="00025DD0" w:rsidP="00025DD0">
      <w:pPr>
        <w:jc w:val="center"/>
        <w:rPr>
          <w:b/>
          <w:bCs/>
          <w:color w:val="000000"/>
          <w:lang w:val="sr-Latn-ME"/>
        </w:rPr>
      </w:pPr>
      <w:r w:rsidRPr="000E448C">
        <w:rPr>
          <w:b/>
          <w:bCs/>
          <w:color w:val="000000"/>
          <w:lang w:val="sr-Latn-ME"/>
        </w:rPr>
        <w:t>ZA OTVORENI POSTUPAK JAVNE NABAVKE</w:t>
      </w:r>
    </w:p>
    <w:p w:rsidR="00025DD0" w:rsidRPr="000E448C" w:rsidRDefault="00025DD0" w:rsidP="00025DD0">
      <w:pPr>
        <w:jc w:val="center"/>
        <w:rPr>
          <w:b/>
          <w:bCs/>
          <w:color w:val="000000"/>
          <w:lang w:val="sr-Latn-ME"/>
        </w:rPr>
      </w:pPr>
    </w:p>
    <w:p w:rsidR="00025DD0" w:rsidRDefault="001D31AA" w:rsidP="005357CD">
      <w:pPr>
        <w:jc w:val="center"/>
        <w:rPr>
          <w:b/>
          <w:color w:val="000000"/>
          <w:lang w:val="sr-Latn-ME"/>
        </w:rPr>
      </w:pPr>
      <w:r w:rsidRPr="000E448C">
        <w:rPr>
          <w:b/>
          <w:color w:val="000000"/>
          <w:lang w:val="sr-Latn-ME"/>
        </w:rPr>
        <w:t xml:space="preserve">za izvođenje radova - </w:t>
      </w:r>
      <w:r w:rsidR="005357CD" w:rsidRPr="005357CD">
        <w:rPr>
          <w:b/>
          <w:color w:val="000000"/>
          <w:lang w:val="sr-Latn-ME"/>
        </w:rPr>
        <w:t>Radovi na instalaciji sistema centralnog grijanja na pelet</w:t>
      </w:r>
    </w:p>
    <w:p w:rsidR="009D30A7" w:rsidRPr="009D30A7" w:rsidRDefault="009D30A7" w:rsidP="009D30A7">
      <w:pPr>
        <w:jc w:val="center"/>
        <w:rPr>
          <w:lang w:val="sr-Latn-ME"/>
        </w:rPr>
      </w:pPr>
      <w:r w:rsidRPr="009D30A7">
        <w:rPr>
          <w:color w:val="000000"/>
          <w:lang w:val="sr-Latn-ME"/>
        </w:rPr>
        <w:t>(predmet nabavke)</w:t>
      </w:r>
    </w:p>
    <w:p w:rsidR="0073719F" w:rsidRPr="000E448C" w:rsidRDefault="0073719F" w:rsidP="00025DD0">
      <w:pPr>
        <w:rPr>
          <w:lang w:val="sr-Latn-ME"/>
        </w:rPr>
      </w:pPr>
    </w:p>
    <w:p w:rsidR="00025DD0" w:rsidRPr="000E448C" w:rsidRDefault="00025DD0" w:rsidP="00025DD0">
      <w:pPr>
        <w:jc w:val="both"/>
        <w:rPr>
          <w:color w:val="000000"/>
          <w:lang w:val="sr-Latn-ME"/>
        </w:rPr>
      </w:pPr>
      <w:r w:rsidRPr="000E448C">
        <w:rPr>
          <w:color w:val="000000"/>
          <w:lang w:val="sr-Latn-ME"/>
        </w:rPr>
        <w:t>Predmet nabavke se nabavlja:</w:t>
      </w:r>
    </w:p>
    <w:p w:rsidR="00025DD0" w:rsidRPr="000E448C" w:rsidRDefault="00025DD0" w:rsidP="00025DD0">
      <w:pPr>
        <w:jc w:val="both"/>
        <w:rPr>
          <w:color w:val="000000"/>
          <w:lang w:val="sr-Latn-ME"/>
        </w:rPr>
      </w:pPr>
    </w:p>
    <w:p w:rsidR="00025DD0" w:rsidRPr="000E448C" w:rsidRDefault="0073719F"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kao cjelina </w:t>
      </w: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0E448C">
        <w:rPr>
          <w:b/>
          <w:color w:val="000000"/>
          <w:lang w:val="sr-Latn-ME"/>
        </w:rPr>
        <w:lastRenderedPageBreak/>
        <w:t>POZIV ZA NADMETANJE</w:t>
      </w:r>
      <w:r w:rsidRPr="000E448C">
        <w:rPr>
          <w:b/>
          <w:color w:val="000000"/>
          <w:vertAlign w:val="superscript"/>
          <w:lang w:val="sr-Latn-ME"/>
        </w:rPr>
        <w:footnoteReference w:id="1"/>
      </w:r>
      <w:bookmarkEnd w:id="0"/>
      <w:r w:rsidRPr="000E448C">
        <w:rPr>
          <w:b/>
          <w:color w:val="000000"/>
          <w:lang w:val="sr-Latn-ME"/>
        </w:rPr>
        <w:t xml:space="preserve"> </w:t>
      </w:r>
    </w:p>
    <w:p w:rsidR="00025DD0" w:rsidRPr="000E448C" w:rsidRDefault="00025DD0" w:rsidP="00025DD0">
      <w:pPr>
        <w:rPr>
          <w:b/>
          <w:bCs/>
          <w:color w:val="000000"/>
          <w:lang w:val="sr-Latn-ME"/>
        </w:rPr>
      </w:pPr>
      <w:r w:rsidRPr="000E448C">
        <w:rPr>
          <w:b/>
          <w:bCs/>
          <w:color w:val="000000"/>
          <w:lang w:val="sr-Latn-ME"/>
        </w:rPr>
        <w:tab/>
      </w:r>
    </w:p>
    <w:p w:rsidR="00025DD0" w:rsidRPr="000E448C" w:rsidRDefault="00025DD0" w:rsidP="00025DD0">
      <w:pPr>
        <w:ind w:left="360"/>
        <w:jc w:val="center"/>
        <w:rPr>
          <w:b/>
          <w:bCs/>
          <w:color w:val="000000"/>
          <w:lang w:val="sr-Latn-ME"/>
        </w:rPr>
      </w:pPr>
    </w:p>
    <w:p w:rsidR="00025DD0" w:rsidRPr="000E448C" w:rsidRDefault="00025DD0" w:rsidP="00025DD0">
      <w:pPr>
        <w:numPr>
          <w:ilvl w:val="0"/>
          <w:numId w:val="2"/>
        </w:numPr>
        <w:spacing w:after="160" w:line="259" w:lineRule="auto"/>
        <w:contextualSpacing/>
        <w:rPr>
          <w:rFonts w:eastAsia="Calibri"/>
          <w:color w:val="000000"/>
          <w:lang w:val="sr-Latn-ME"/>
        </w:rPr>
      </w:pPr>
      <w:r w:rsidRPr="000E448C">
        <w:rPr>
          <w:rFonts w:eastAsia="Calibri"/>
          <w:color w:val="000000"/>
          <w:lang w:val="sr-Latn-ME"/>
        </w:rPr>
        <w:t>Podaci o naručiocu;</w:t>
      </w:r>
    </w:p>
    <w:p w:rsidR="00025DD0" w:rsidRPr="000E448C" w:rsidRDefault="00025DD0" w:rsidP="00025DD0">
      <w:pPr>
        <w:numPr>
          <w:ilvl w:val="0"/>
          <w:numId w:val="2"/>
        </w:numPr>
        <w:spacing w:after="160" w:line="259" w:lineRule="auto"/>
        <w:contextualSpacing/>
        <w:rPr>
          <w:rFonts w:eastAsia="Calibri"/>
          <w:color w:val="000000"/>
          <w:lang w:val="sr-Latn-ME"/>
        </w:rPr>
      </w:pPr>
      <w:r w:rsidRPr="000E448C">
        <w:rPr>
          <w:rFonts w:eastAsia="Calibri"/>
          <w:color w:val="000000"/>
          <w:lang w:val="sr-Latn-ME"/>
        </w:rPr>
        <w:t xml:space="preserve">Podaci o postupku i predmetu javne nabavke: </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Vrsta postupka,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Predmet javne nabavke (vrsta predmeta, naziv i opis predmeta),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Procijenjena vrijednost predmeta nabavke</w:t>
      </w:r>
      <w:r w:rsidRPr="000E448C">
        <w:rPr>
          <w:rFonts w:eastAsia="Calibri"/>
          <w:color w:val="000000"/>
          <w:vertAlign w:val="superscript"/>
          <w:lang w:val="sr-Latn-ME"/>
        </w:rPr>
        <w:footnoteReference w:id="2"/>
      </w:r>
      <w:r w:rsidRPr="000E448C">
        <w:rPr>
          <w:rFonts w:eastAsia="Calibri"/>
          <w:color w:val="000000"/>
          <w:lang w:val="sr-Latn-ME"/>
        </w:rPr>
        <w:t>,</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 xml:space="preserve">Način nabavke: </w:t>
      </w:r>
    </w:p>
    <w:p w:rsidR="00025DD0" w:rsidRPr="000E448C" w:rsidRDefault="00025DD0" w:rsidP="00025DD0">
      <w:pPr>
        <w:numPr>
          <w:ilvl w:val="0"/>
          <w:numId w:val="4"/>
        </w:numPr>
        <w:spacing w:after="160" w:line="259" w:lineRule="auto"/>
        <w:contextualSpacing/>
        <w:rPr>
          <w:rFonts w:eastAsia="Calibri"/>
          <w:color w:val="000000"/>
          <w:lang w:val="sr-Latn-ME"/>
        </w:rPr>
      </w:pPr>
      <w:r w:rsidRPr="000E448C">
        <w:rPr>
          <w:rFonts w:eastAsia="Calibri"/>
          <w:color w:val="000000"/>
          <w:lang w:val="sr-Latn-ME"/>
        </w:rPr>
        <w:t>Cjelina, po partijama,</w:t>
      </w:r>
    </w:p>
    <w:p w:rsidR="00025DD0" w:rsidRPr="000E448C" w:rsidRDefault="00025DD0" w:rsidP="00025DD0">
      <w:pPr>
        <w:numPr>
          <w:ilvl w:val="0"/>
          <w:numId w:val="4"/>
        </w:numPr>
        <w:spacing w:after="160" w:line="259" w:lineRule="auto"/>
        <w:contextualSpacing/>
        <w:rPr>
          <w:rFonts w:eastAsia="Calibri"/>
          <w:color w:val="000000"/>
          <w:lang w:val="sr-Latn-ME"/>
        </w:rPr>
      </w:pPr>
      <w:r w:rsidRPr="000E448C">
        <w:rPr>
          <w:rFonts w:eastAsia="Calibri"/>
          <w:color w:val="000000"/>
          <w:lang w:val="sr-Latn-ME"/>
        </w:rPr>
        <w:t>Zajednička nabavka,</w:t>
      </w:r>
    </w:p>
    <w:p w:rsidR="00025DD0" w:rsidRPr="000E448C" w:rsidRDefault="00025DD0" w:rsidP="00025DD0">
      <w:pPr>
        <w:numPr>
          <w:ilvl w:val="0"/>
          <w:numId w:val="4"/>
        </w:numPr>
        <w:spacing w:after="160" w:line="259" w:lineRule="auto"/>
        <w:contextualSpacing/>
        <w:rPr>
          <w:rFonts w:eastAsia="Calibri"/>
          <w:color w:val="000000"/>
          <w:lang w:val="sr-Latn-ME"/>
        </w:rPr>
      </w:pPr>
      <w:r w:rsidRPr="000E448C">
        <w:rPr>
          <w:rFonts w:eastAsia="Calibri"/>
          <w:color w:val="000000"/>
          <w:lang w:val="sr-Latn-ME"/>
        </w:rPr>
        <w:t>Centralizovana nabavka,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Posebni oblik nabavke:</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Okvirni sporazum,</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Dinamički sistem nabavki,</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Elektronska aukcija,</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Elektronski katalog,</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Uslovi za učešće u postupku javne nabavke i posebni osnovi za isključenje,</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Kriterijum za izbor najpovoljnije ponude,</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Način, mjesto i vrijeme podnošenja ponuda i otvaranja ponuda,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Rok za donošenje odluke o izboru,</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Rok važenja ponude,</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Garancija ponude</w:t>
      </w:r>
    </w:p>
    <w:p w:rsidR="00025DD0" w:rsidRPr="000E448C" w:rsidRDefault="00025DD0" w:rsidP="00025DD0">
      <w:pPr>
        <w:rPr>
          <w:rFonts w:eastAsia="Calibri"/>
          <w:color w:val="000000"/>
          <w:lang w:val="sr-Latn-ME"/>
        </w:rPr>
      </w:pPr>
    </w:p>
    <w:p w:rsidR="003D4EE4" w:rsidRPr="000E448C" w:rsidRDefault="003D4EE4" w:rsidP="00025DD0">
      <w:pPr>
        <w:rPr>
          <w:rFonts w:eastAsia="Calibri"/>
          <w:color w:val="000000"/>
          <w:lang w:val="sr-Latn-ME"/>
        </w:rPr>
      </w:pPr>
    </w:p>
    <w:p w:rsidR="00025DD0" w:rsidRPr="000E448C"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0E448C">
        <w:rPr>
          <w:b/>
          <w:color w:val="000000"/>
          <w:lang w:val="sr-Latn-ME"/>
        </w:rPr>
        <w:t>TEHNIČKA SPECIFIKACIJA PREDMETA JAVNE NABAVKE</w:t>
      </w:r>
      <w:r w:rsidRPr="000E448C">
        <w:rPr>
          <w:b/>
          <w:color w:val="000000"/>
          <w:vertAlign w:val="superscript"/>
          <w:lang w:val="sr-Latn-ME"/>
        </w:rPr>
        <w:footnoteReference w:id="3"/>
      </w:r>
      <w:bookmarkEnd w:id="1"/>
    </w:p>
    <w:p w:rsidR="00025DD0" w:rsidRPr="000E448C" w:rsidRDefault="00025DD0" w:rsidP="00025DD0">
      <w:pPr>
        <w:rPr>
          <w:rFonts w:eastAsia="Calibri"/>
          <w:color w:val="000000"/>
          <w:lang w:val="sr-Latn-ME"/>
        </w:rPr>
      </w:pPr>
    </w:p>
    <w:p w:rsidR="00025DD0" w:rsidRPr="000E448C" w:rsidRDefault="00025DD0" w:rsidP="00025DD0">
      <w:pPr>
        <w:numPr>
          <w:ilvl w:val="0"/>
          <w:numId w:val="6"/>
        </w:numPr>
        <w:spacing w:after="160" w:line="259" w:lineRule="auto"/>
        <w:contextualSpacing/>
        <w:jc w:val="both"/>
        <w:rPr>
          <w:rFonts w:eastAsia="Calibri"/>
          <w:color w:val="000000"/>
          <w:lang w:val="sr-Latn-ME"/>
        </w:rPr>
      </w:pPr>
      <w:r w:rsidRPr="000E448C">
        <w:rPr>
          <w:rFonts w:eastAsia="Calibri"/>
          <w:color w:val="000000"/>
          <w:lang w:val="sr-Latn-ME"/>
        </w:rPr>
        <w:t>Naziv i opis predmeta nabavke u cjelini, po partijama i stavkama sa bitnim karakteristikama</w:t>
      </w:r>
    </w:p>
    <w:p w:rsidR="00025DD0" w:rsidRPr="000E448C" w:rsidRDefault="00025DD0" w:rsidP="00025DD0">
      <w:pPr>
        <w:numPr>
          <w:ilvl w:val="0"/>
          <w:numId w:val="6"/>
        </w:numPr>
        <w:spacing w:after="160" w:line="259" w:lineRule="auto"/>
        <w:contextualSpacing/>
        <w:jc w:val="both"/>
        <w:rPr>
          <w:rFonts w:eastAsia="Calibri"/>
          <w:color w:val="000000"/>
          <w:lang w:val="sr-Latn-ME"/>
        </w:rPr>
      </w:pPr>
      <w:r w:rsidRPr="000E448C">
        <w:rPr>
          <w:rFonts w:eastAsia="Calibri"/>
          <w:color w:val="000000"/>
          <w:lang w:val="sr-Latn-ME"/>
        </w:rPr>
        <w:t>Zahtjevi u pogledu načina izvršavanja predmeta nabavke koji su od značaja za sačinjavanje ponude i izvršenje ugovora</w:t>
      </w:r>
    </w:p>
    <w:p w:rsidR="00025DD0" w:rsidRPr="000E448C" w:rsidRDefault="00025DD0"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0E448C">
        <w:rPr>
          <w:b/>
          <w:color w:val="000000"/>
          <w:lang w:val="sr-Latn-ME"/>
        </w:rPr>
        <w:lastRenderedPageBreak/>
        <w:t>DODATNE INFORMACIJE O PREDMETU I POSTUPKU NABAVKE</w:t>
      </w:r>
      <w:r w:rsidRPr="000E448C">
        <w:rPr>
          <w:b/>
          <w:color w:val="000000"/>
          <w:vertAlign w:val="superscript"/>
          <w:lang w:val="sr-Latn-ME"/>
        </w:rPr>
        <w:footnoteReference w:id="4"/>
      </w:r>
      <w:bookmarkEnd w:id="2"/>
    </w:p>
    <w:p w:rsidR="00025DD0" w:rsidRPr="000E448C" w:rsidRDefault="00025DD0" w:rsidP="00025DD0">
      <w:pPr>
        <w:jc w:val="both"/>
        <w:rPr>
          <w:b/>
          <w:bCs/>
          <w:color w:val="000000"/>
          <w:lang w:val="sr-Latn-ME"/>
        </w:rPr>
      </w:pPr>
    </w:p>
    <w:p w:rsidR="00025DD0" w:rsidRPr="000E448C" w:rsidRDefault="00025DD0" w:rsidP="003D4EE4">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0E448C">
        <w:rPr>
          <w:rFonts w:eastAsia="Calibri"/>
          <w:b/>
          <w:bCs/>
          <w:color w:val="000000"/>
          <w:lang w:val="sr-Latn-ME"/>
        </w:rPr>
        <w:t>Procijenjena vrijednost predmenta nabavke:</w:t>
      </w:r>
      <w:r w:rsidRPr="000E448C">
        <w:rPr>
          <w:rFonts w:eastAsia="Calibri"/>
          <w:b/>
          <w:bCs/>
          <w:color w:val="000000"/>
          <w:vertAlign w:val="superscript"/>
          <w:lang w:val="sr-Latn-ME"/>
        </w:rPr>
        <w:footnoteReference w:id="5"/>
      </w:r>
    </w:p>
    <w:p w:rsidR="00025DD0" w:rsidRPr="000E448C" w:rsidRDefault="00025DD0" w:rsidP="00025DD0">
      <w:pPr>
        <w:spacing w:after="160" w:line="259" w:lineRule="auto"/>
        <w:jc w:val="both"/>
        <w:rPr>
          <w:rFonts w:eastAsia="Calibri"/>
          <w:b/>
          <w:bCs/>
          <w:color w:val="000000"/>
          <w:lang w:val="sr-Latn-ME"/>
        </w:rPr>
      </w:pPr>
      <w:r w:rsidRPr="000E448C">
        <w:rPr>
          <w:rFonts w:eastAsia="Calibri"/>
          <w:color w:val="000000"/>
          <w:lang w:val="sr-Latn-ME"/>
        </w:rPr>
        <w:sym w:font="Wingdings" w:char="F0A8"/>
      </w:r>
      <w:r w:rsidRPr="000E448C">
        <w:rPr>
          <w:rFonts w:eastAsia="Calibri"/>
          <w:color w:val="000000"/>
          <w:lang w:val="sr-Latn-ME"/>
        </w:rPr>
        <w:t xml:space="preserve"> </w:t>
      </w:r>
      <w:r w:rsidRPr="000E448C">
        <w:rPr>
          <w:rFonts w:eastAsia="Calibri"/>
          <w:b/>
          <w:bCs/>
          <w:color w:val="000000"/>
          <w:lang w:val="sr-Latn-ME"/>
        </w:rPr>
        <w:t>Procijenjena vrijednost predmeta nabavke bez zaključivanja okvirnog sporazuma</w:t>
      </w:r>
      <w:r w:rsidRPr="000E448C">
        <w:rPr>
          <w:rFonts w:eastAsia="Calibri"/>
          <w:color w:val="000000"/>
          <w:lang w:val="sr-Latn-ME"/>
        </w:rPr>
        <w:t>:</w:t>
      </w:r>
    </w:p>
    <w:p w:rsidR="00025DD0" w:rsidRPr="000E448C" w:rsidRDefault="0073719F" w:rsidP="00025DD0">
      <w:pPr>
        <w:spacing w:after="160" w:line="259" w:lineRule="auto"/>
        <w:jc w:val="both"/>
        <w:rPr>
          <w:rFonts w:eastAsia="Calibri"/>
          <w:b/>
          <w:color w:val="000000"/>
          <w:lang w:val="sr-Latn-ME"/>
        </w:rPr>
      </w:pPr>
      <w:r w:rsidRPr="000E448C">
        <w:rPr>
          <w:rFonts w:eastAsia="Calibri"/>
          <w:b/>
          <w:color w:val="000000"/>
          <w:lang w:val="sr-Latn-ME"/>
        </w:rPr>
        <w:sym w:font="Wingdings" w:char="F0FE"/>
      </w:r>
      <w:r w:rsidR="00025DD0" w:rsidRPr="000E448C">
        <w:rPr>
          <w:rFonts w:eastAsia="Calibri"/>
          <w:b/>
          <w:color w:val="000000"/>
          <w:lang w:val="sr-Latn-ME"/>
        </w:rPr>
        <w:t xml:space="preserve"> kao</w:t>
      </w:r>
      <w:r w:rsidR="00455DDF">
        <w:rPr>
          <w:rFonts w:eastAsia="Calibri"/>
          <w:b/>
          <w:color w:val="000000"/>
          <w:lang w:val="sr-Latn-ME"/>
        </w:rPr>
        <w:t xml:space="preserve"> cjeline je 115.000,00</w:t>
      </w:r>
      <w:r w:rsidR="0082345C" w:rsidRPr="000E448C">
        <w:rPr>
          <w:rFonts w:eastAsia="Calibri"/>
          <w:b/>
          <w:color w:val="000000"/>
          <w:lang w:val="sr-Latn-ME"/>
        </w:rPr>
        <w:t xml:space="preserve"> </w:t>
      </w:r>
      <w:r w:rsidR="00025DD0" w:rsidRPr="000E448C">
        <w:rPr>
          <w:rFonts w:eastAsia="Calibri"/>
          <w:b/>
          <w:color w:val="000000"/>
          <w:lang w:val="sr-Latn-ME"/>
        </w:rPr>
        <w:t xml:space="preserve"> €;</w:t>
      </w:r>
    </w:p>
    <w:p w:rsidR="00025DD0" w:rsidRPr="000E448C" w:rsidRDefault="00025DD0" w:rsidP="00025DD0">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0E448C">
        <w:rPr>
          <w:color w:val="000000"/>
          <w:lang w:val="sr-Latn-ME"/>
        </w:rPr>
        <w:t>Obrazloženje razloga zašto predmet nabavke nije podijeljen na partije:</w:t>
      </w:r>
      <w:r w:rsidRPr="000E448C">
        <w:rPr>
          <w:color w:val="000000"/>
          <w:vertAlign w:val="superscript"/>
          <w:lang w:val="sr-Latn-ME"/>
        </w:rPr>
        <w:footnoteReference w:id="6"/>
      </w:r>
    </w:p>
    <w:p w:rsidR="00632F9F" w:rsidRPr="000E448C" w:rsidRDefault="00632F9F" w:rsidP="00025DD0">
      <w:pPr>
        <w:jc w:val="both"/>
        <w:rPr>
          <w:color w:val="000000"/>
          <w:lang w:val="sr-Latn-ME"/>
        </w:rPr>
      </w:pPr>
    </w:p>
    <w:p w:rsidR="00025DD0" w:rsidRPr="000E448C" w:rsidRDefault="00025DD0" w:rsidP="00025DD0">
      <w:pPr>
        <w:jc w:val="both"/>
        <w:rPr>
          <w:color w:val="000000"/>
          <w:lang w:val="sr-Latn-ME"/>
        </w:rPr>
      </w:pPr>
      <w:r w:rsidRPr="000E448C">
        <w:rPr>
          <w:color w:val="000000"/>
          <w:lang w:val="sr-Latn-ME"/>
        </w:rPr>
        <w:t xml:space="preserve"> </w:t>
      </w:r>
      <w:r w:rsidR="003D4EE4" w:rsidRPr="000E448C">
        <w:rPr>
          <w:color w:val="000000"/>
          <w:lang w:val="sr-Latn-ME"/>
        </w:rPr>
        <w:t>Predmet javne nabavke nije moguće podijeliti po partijama jer u skladu sa potrebama Naručioca predstavlja jednu cjelinu.</w:t>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0E448C">
        <w:rPr>
          <w:b/>
          <w:color w:val="000000"/>
          <w:lang w:val="sr-Latn-ME"/>
        </w:rPr>
        <w:t>ZAKLJUČIVANJE OKVIRNOG SPORAZUMA</w:t>
      </w:r>
      <w:r w:rsidRPr="000E448C">
        <w:rPr>
          <w:b/>
          <w:color w:val="000000"/>
          <w:vertAlign w:val="superscript"/>
          <w:lang w:val="sr-Latn-ME"/>
        </w:rPr>
        <w:footnoteReference w:id="7"/>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0E448C">
        <w:rPr>
          <w:color w:val="000000"/>
          <w:lang w:val="sr-Latn-ME"/>
        </w:rPr>
        <w:t>Zaključiće se okvirni sporazum:</w:t>
      </w:r>
    </w:p>
    <w:p w:rsidR="00025DD0" w:rsidRPr="000E448C" w:rsidRDefault="00025DD0" w:rsidP="00025DD0">
      <w:pPr>
        <w:jc w:val="both"/>
        <w:rPr>
          <w:color w:val="000000"/>
          <w:lang w:val="sr-Latn-ME"/>
        </w:rPr>
      </w:pPr>
    </w:p>
    <w:p w:rsidR="00025DD0" w:rsidRPr="000E448C" w:rsidRDefault="0022300E"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ne</w:t>
      </w:r>
    </w:p>
    <w:p w:rsidR="00025DD0" w:rsidRPr="000E448C" w:rsidRDefault="00025DD0" w:rsidP="00025DD0">
      <w:pPr>
        <w:jc w:val="both"/>
        <w:rPr>
          <w:color w:val="000000"/>
          <w:lang w:val="sr-Latn-ME"/>
        </w:rPr>
      </w:pPr>
      <w:r w:rsidRPr="000E448C">
        <w:rPr>
          <w:color w:val="000000"/>
          <w:lang w:val="sr-Latn-ME"/>
        </w:rPr>
        <w:sym w:font="Wingdings" w:char="F0A8"/>
      </w:r>
      <w:r w:rsidRPr="000E448C">
        <w:rPr>
          <w:color w:val="000000"/>
          <w:lang w:val="sr-Latn-ME"/>
        </w:rPr>
        <w:t xml:space="preserve"> da </w:t>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0E448C">
        <w:rPr>
          <w:b/>
          <w:color w:val="000000"/>
          <w:lang w:val="sr-Latn-ME"/>
        </w:rPr>
        <w:t>PODACI O NARUČIOCIMA KOJI ZAKLJUČUJU ZAJEDNIČKU NABAVKU</w:t>
      </w:r>
    </w:p>
    <w:p w:rsidR="00025DD0" w:rsidRPr="000E448C" w:rsidRDefault="00025DD0" w:rsidP="00025DD0">
      <w:pPr>
        <w:jc w:val="both"/>
        <w:rPr>
          <w:color w:val="000000"/>
          <w:lang w:val="sr-Latn-ME"/>
        </w:rPr>
      </w:pPr>
    </w:p>
    <w:p w:rsidR="00025DD0" w:rsidRPr="002D4813" w:rsidRDefault="0022300E" w:rsidP="0022300E">
      <w:pPr>
        <w:pStyle w:val="ListParagraph"/>
        <w:numPr>
          <w:ilvl w:val="0"/>
          <w:numId w:val="7"/>
        </w:numPr>
        <w:jc w:val="both"/>
        <w:rPr>
          <w:color w:val="000000"/>
          <w:lang w:val="sr-Latn-ME"/>
        </w:rPr>
      </w:pPr>
      <w:r w:rsidRPr="002D4813">
        <w:rPr>
          <w:color w:val="000000"/>
          <w:lang w:val="sr-Latn-ME"/>
        </w:rPr>
        <w:t>Nije primjenljivo.</w:t>
      </w:r>
    </w:p>
    <w:p w:rsidR="0022300E" w:rsidRPr="000E448C" w:rsidRDefault="0022300E" w:rsidP="00025DD0">
      <w:pPr>
        <w:jc w:val="both"/>
        <w:rPr>
          <w:color w:val="000000"/>
          <w:lang w:val="sr-Latn-ME"/>
        </w:rPr>
      </w:pPr>
    </w:p>
    <w:p w:rsidR="00025DD0" w:rsidRPr="000E448C" w:rsidRDefault="00025DD0" w:rsidP="00025DD0">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0E448C">
        <w:rPr>
          <w:b/>
          <w:color w:val="000000"/>
          <w:lang w:val="sr-Latn-ME"/>
        </w:rPr>
        <w:t>PODACI O NARUČIOCIMA KOJI SU UKLJUČENI U CENTRALIZOVANU NABAVKU</w:t>
      </w:r>
    </w:p>
    <w:p w:rsidR="00025DD0" w:rsidRPr="000E448C" w:rsidRDefault="00025DD0" w:rsidP="00025DD0">
      <w:pPr>
        <w:jc w:val="both"/>
        <w:rPr>
          <w:lang w:val="sr-Latn-ME"/>
        </w:rPr>
      </w:pPr>
    </w:p>
    <w:p w:rsidR="0022300E" w:rsidRPr="000E448C" w:rsidRDefault="0022300E" w:rsidP="0022300E">
      <w:pPr>
        <w:pStyle w:val="ListParagraph"/>
        <w:numPr>
          <w:ilvl w:val="0"/>
          <w:numId w:val="7"/>
        </w:numPr>
        <w:jc w:val="both"/>
        <w:rPr>
          <w:b/>
          <w:color w:val="000000"/>
          <w:lang w:val="sr-Latn-ME"/>
        </w:rPr>
      </w:pPr>
      <w:r w:rsidRPr="000E448C">
        <w:rPr>
          <w:b/>
          <w:color w:val="000000"/>
          <w:lang w:val="sr-Latn-ME"/>
        </w:rPr>
        <w:t>Nije primjenljivo.</w:t>
      </w:r>
    </w:p>
    <w:p w:rsidR="0022300E" w:rsidRPr="000E448C" w:rsidRDefault="0022300E" w:rsidP="00025DD0">
      <w:pPr>
        <w:jc w:val="both"/>
        <w:rPr>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0E448C">
        <w:rPr>
          <w:b/>
          <w:lang w:val="sr-Latn-ME"/>
        </w:rPr>
        <w:t>NAČIN SPROVOĐENJA ELEKTRONSKE AUKCIJE</w:t>
      </w:r>
    </w:p>
    <w:p w:rsidR="00025DD0" w:rsidRPr="000E448C" w:rsidRDefault="00025DD0" w:rsidP="00025DD0">
      <w:pPr>
        <w:jc w:val="both"/>
        <w:rPr>
          <w:lang w:val="sr-Latn-ME"/>
        </w:rPr>
      </w:pPr>
    </w:p>
    <w:p w:rsidR="0022300E" w:rsidRPr="002D4813" w:rsidRDefault="0022300E" w:rsidP="0022300E">
      <w:pPr>
        <w:pStyle w:val="ListParagraph"/>
        <w:numPr>
          <w:ilvl w:val="0"/>
          <w:numId w:val="7"/>
        </w:numPr>
        <w:jc w:val="both"/>
        <w:rPr>
          <w:color w:val="000000"/>
          <w:lang w:val="sr-Latn-ME"/>
        </w:rPr>
      </w:pPr>
      <w:r w:rsidRPr="002D4813">
        <w:rPr>
          <w:color w:val="000000"/>
          <w:lang w:val="sr-Latn-ME"/>
        </w:rPr>
        <w:t>Nije primjenljivo.</w:t>
      </w:r>
    </w:p>
    <w:p w:rsidR="00025DD0" w:rsidRPr="000E448C" w:rsidRDefault="00025DD0" w:rsidP="00025DD0">
      <w:pPr>
        <w:jc w:val="both"/>
        <w:rPr>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0E448C">
        <w:rPr>
          <w:b/>
          <w:lang w:val="sr-Latn-ME"/>
        </w:rPr>
        <w:t>ELEKTRONSKI KATALOG</w:t>
      </w:r>
      <w:r w:rsidRPr="000E448C">
        <w:rPr>
          <w:b/>
          <w:color w:val="FF0000"/>
          <w:lang w:val="sr-Latn-ME"/>
        </w:rPr>
        <w:t xml:space="preserve"> </w:t>
      </w:r>
    </w:p>
    <w:p w:rsidR="00025DD0" w:rsidRPr="000E448C" w:rsidRDefault="00025DD0" w:rsidP="00025DD0">
      <w:pPr>
        <w:jc w:val="both"/>
        <w:rPr>
          <w:color w:val="FF0000"/>
          <w:lang w:val="sr-Latn-ME"/>
        </w:rPr>
      </w:pPr>
    </w:p>
    <w:p w:rsidR="0022300E" w:rsidRPr="002D4813" w:rsidRDefault="0022300E" w:rsidP="0022300E">
      <w:pPr>
        <w:pStyle w:val="ListParagraph"/>
        <w:numPr>
          <w:ilvl w:val="0"/>
          <w:numId w:val="7"/>
        </w:numPr>
        <w:jc w:val="both"/>
        <w:rPr>
          <w:color w:val="000000"/>
          <w:lang w:val="sr-Latn-ME"/>
        </w:rPr>
      </w:pPr>
      <w:r w:rsidRPr="002D4813">
        <w:rPr>
          <w:color w:val="000000"/>
          <w:lang w:val="sr-Latn-ME"/>
        </w:rPr>
        <w:t>Nije primjenljivo.</w:t>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0E448C">
        <w:rPr>
          <w:b/>
          <w:lang w:val="sr-Latn-ME"/>
        </w:rPr>
        <w:t>PONUDA SA VARIJANTAMA</w:t>
      </w:r>
    </w:p>
    <w:p w:rsidR="00025DD0" w:rsidRPr="000E448C" w:rsidRDefault="00025DD0" w:rsidP="00025DD0">
      <w:pPr>
        <w:jc w:val="both"/>
        <w:rPr>
          <w:b/>
          <w:bCs/>
          <w:color w:val="000000"/>
          <w:lang w:val="sr-Latn-ME"/>
        </w:rPr>
      </w:pPr>
    </w:p>
    <w:p w:rsidR="00025DD0" w:rsidRPr="000E448C" w:rsidRDefault="00025DD0" w:rsidP="00025DD0">
      <w:pPr>
        <w:jc w:val="both"/>
        <w:rPr>
          <w:lang w:val="sr-Latn-ME"/>
        </w:rPr>
      </w:pPr>
      <w:r w:rsidRPr="000E448C">
        <w:rPr>
          <w:lang w:val="sr-Latn-ME"/>
        </w:rPr>
        <w:t>Mogućnost podnošenja ponude sa varijantama</w:t>
      </w:r>
    </w:p>
    <w:p w:rsidR="00025DD0" w:rsidRPr="000E448C" w:rsidRDefault="00025DD0" w:rsidP="00025DD0">
      <w:pPr>
        <w:jc w:val="both"/>
        <w:rPr>
          <w:lang w:val="sr-Latn-ME"/>
        </w:rPr>
      </w:pPr>
    </w:p>
    <w:p w:rsidR="00025DD0" w:rsidRPr="000E448C" w:rsidRDefault="0022300E"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w:t>
      </w:r>
      <w:r w:rsidR="00025DD0" w:rsidRPr="000E448C">
        <w:rPr>
          <w:b/>
          <w:lang w:val="sr-Latn-ME"/>
        </w:rPr>
        <w:t>Varijante ponude nijesu dozvoljene i neće biti razmatrane.</w:t>
      </w:r>
    </w:p>
    <w:p w:rsidR="00025DD0" w:rsidRPr="000E448C" w:rsidRDefault="00025DD0" w:rsidP="00025DD0">
      <w:pPr>
        <w:jc w:val="both"/>
        <w:rPr>
          <w:lang w:val="sr-Latn-ME"/>
        </w:rPr>
      </w:pPr>
      <w:r w:rsidRPr="000E448C">
        <w:rPr>
          <w:color w:val="000000"/>
          <w:lang w:val="sr-Latn-ME"/>
        </w:rPr>
        <w:sym w:font="Wingdings" w:char="F0A8"/>
      </w:r>
      <w:r w:rsidRPr="000E448C">
        <w:rPr>
          <w:lang w:val="sr-Latn-ME"/>
        </w:rPr>
        <w:t xml:space="preserve"> Varijante ponude su dozvoljene.</w:t>
      </w:r>
    </w:p>
    <w:p w:rsidR="00025DD0" w:rsidRPr="000E448C" w:rsidRDefault="00025DD0" w:rsidP="00025DD0">
      <w:pPr>
        <w:jc w:val="both"/>
        <w:rPr>
          <w:b/>
          <w:bCs/>
          <w:color w:val="FF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0E448C">
        <w:rPr>
          <w:b/>
          <w:lang w:val="sr-Latn-ME"/>
        </w:rPr>
        <w:lastRenderedPageBreak/>
        <w:t>REZERVISANA NABAVKA</w:t>
      </w:r>
    </w:p>
    <w:p w:rsidR="00025DD0" w:rsidRPr="000E448C" w:rsidRDefault="00025DD0" w:rsidP="00025DD0">
      <w:pPr>
        <w:jc w:val="both"/>
        <w:rPr>
          <w:b/>
          <w:bCs/>
          <w:color w:val="FF0000"/>
          <w:lang w:val="sr-Latn-ME"/>
        </w:rPr>
      </w:pPr>
    </w:p>
    <w:p w:rsidR="00025DD0" w:rsidRPr="000E448C" w:rsidRDefault="00025DD0" w:rsidP="00025DD0">
      <w:pPr>
        <w:jc w:val="both"/>
        <w:rPr>
          <w:lang w:val="sr-Latn-ME"/>
        </w:rPr>
      </w:pPr>
      <w:r w:rsidRPr="000E448C">
        <w:rPr>
          <w:color w:val="000000"/>
          <w:lang w:val="sr-Latn-ME"/>
        </w:rPr>
        <w:sym w:font="Wingdings" w:char="F0A8"/>
      </w:r>
      <w:r w:rsidRPr="000E448C">
        <w:rPr>
          <w:color w:val="000000"/>
          <w:lang w:val="sr-Latn-ME"/>
        </w:rPr>
        <w:t xml:space="preserve"> </w:t>
      </w:r>
      <w:r w:rsidRPr="000E448C">
        <w:rPr>
          <w:lang w:val="sr-Latn-ME"/>
        </w:rPr>
        <w:t>Da</w:t>
      </w:r>
    </w:p>
    <w:p w:rsidR="00025DD0" w:rsidRPr="000E448C" w:rsidRDefault="0022300E"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Ne</w:t>
      </w: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3" w:name="_Toc62730556"/>
      <w:r w:rsidRPr="000E448C">
        <w:rPr>
          <w:b/>
          <w:lang w:val="sr-Latn-ME"/>
        </w:rPr>
        <w:t>NAČIN UTVRĐIVANJA EKVIVALENTNOSTI</w:t>
      </w:r>
      <w:bookmarkEnd w:id="3"/>
    </w:p>
    <w:p w:rsidR="000E448C" w:rsidRPr="000E448C" w:rsidRDefault="000E448C" w:rsidP="000E448C">
      <w:pPr>
        <w:spacing w:line="276" w:lineRule="auto"/>
        <w:jc w:val="both"/>
        <w:rPr>
          <w:bCs/>
          <w:color w:val="000000"/>
          <w:lang w:val="sr-Latn-ME"/>
        </w:rPr>
      </w:pPr>
      <w:r w:rsidRPr="000E448C">
        <w:rPr>
          <w:bCs/>
          <w:color w:val="000000"/>
          <w:lang w:val="sr-Latn-ME"/>
        </w:rPr>
        <w:t>Način utvrđivanja ekvivalentnosti: 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w:t>
      </w:r>
      <w:r w:rsidR="003205C6">
        <w:rPr>
          <w:bCs/>
          <w:color w:val="000000"/>
          <w:lang w:val="sr-Latn-ME"/>
        </w:rPr>
        <w:t xml:space="preserve"> </w:t>
      </w:r>
      <w:r w:rsidR="003205C6" w:rsidRPr="003205C6">
        <w:rPr>
          <w:bCs/>
          <w:color w:val="000000"/>
          <w:lang w:val="sr-Latn-ME"/>
        </w:rPr>
        <w:t>Ekvivalent mora ispunjavati vrijednosne kriterijume minimalno istih vrijednosti kao onih datih u tenderskoj dokumentaciji.</w:t>
      </w:r>
    </w:p>
    <w:p w:rsidR="00025DD0" w:rsidRPr="000E448C" w:rsidRDefault="00025DD0" w:rsidP="00025DD0">
      <w:pPr>
        <w:jc w:val="both"/>
        <w:rPr>
          <w:bCs/>
          <w:color w:val="FF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4" w:name="_Toc62730557"/>
      <w:r w:rsidRPr="000E448C">
        <w:rPr>
          <w:b/>
          <w:lang w:val="sr-Latn-ME"/>
        </w:rPr>
        <w:t>OSNOVI ZA OBAVEZNO ISKLJUČENJE IZ POSTUPKA JAVNE NABAVKE</w:t>
      </w:r>
      <w:bookmarkEnd w:id="4"/>
    </w:p>
    <w:p w:rsidR="009B705F" w:rsidRPr="009B705F" w:rsidRDefault="009B705F" w:rsidP="009B705F">
      <w:pPr>
        <w:jc w:val="both"/>
        <w:rPr>
          <w:lang w:val="sr-Latn-ME"/>
        </w:rPr>
      </w:pPr>
      <w:r w:rsidRPr="009B705F">
        <w:rPr>
          <w:lang w:val="sr-Latn-ME"/>
        </w:rPr>
        <w:t>Naručilac će isključiti privrednog subjekta iz postupka javne nabavke ako utvrdi da:</w:t>
      </w:r>
    </w:p>
    <w:p w:rsidR="009B705F" w:rsidRPr="00455DDF" w:rsidRDefault="009B705F" w:rsidP="00455DDF">
      <w:pPr>
        <w:pStyle w:val="ListParagraph"/>
        <w:numPr>
          <w:ilvl w:val="0"/>
          <w:numId w:val="7"/>
        </w:numPr>
        <w:jc w:val="both"/>
        <w:rPr>
          <w:lang w:val="sr-Latn-ME"/>
        </w:rPr>
      </w:pPr>
      <w:r w:rsidRPr="00455DDF">
        <w:rPr>
          <w:lang w:val="sr-Latn-ME"/>
        </w:rPr>
        <w:t>je vršio neprimjeren uticaj u smislu člana 38 stav 2 tačka 1 ZJN  ;</w:t>
      </w:r>
    </w:p>
    <w:p w:rsidR="009B705F" w:rsidRPr="00455DDF" w:rsidRDefault="009B705F" w:rsidP="00455DDF">
      <w:pPr>
        <w:pStyle w:val="ListParagraph"/>
        <w:numPr>
          <w:ilvl w:val="0"/>
          <w:numId w:val="7"/>
        </w:numPr>
        <w:jc w:val="both"/>
        <w:rPr>
          <w:lang w:val="sr-Latn-ME"/>
        </w:rPr>
      </w:pPr>
      <w:r w:rsidRPr="00455DDF">
        <w:rPr>
          <w:lang w:val="sr-Latn-ME"/>
        </w:rPr>
        <w:t xml:space="preserve">postoji sukob interesa iz člana 41 stav 1 tačka 2 ili člana 42 ZJN; </w:t>
      </w:r>
    </w:p>
    <w:p w:rsidR="009B705F" w:rsidRPr="00455DDF" w:rsidRDefault="009B705F" w:rsidP="00455DDF">
      <w:pPr>
        <w:pStyle w:val="ListParagraph"/>
        <w:numPr>
          <w:ilvl w:val="0"/>
          <w:numId w:val="7"/>
        </w:numPr>
        <w:jc w:val="both"/>
        <w:rPr>
          <w:lang w:val="sr-Latn-ME"/>
        </w:rPr>
      </w:pPr>
      <w:r w:rsidRPr="00455DDF">
        <w:rPr>
          <w:lang w:val="sr-Latn-ME"/>
        </w:rPr>
        <w:t xml:space="preserve">ne ispunjava uslov iz člana 99 ZJN; </w:t>
      </w:r>
    </w:p>
    <w:p w:rsidR="009B705F" w:rsidRPr="00455DDF" w:rsidRDefault="009B705F" w:rsidP="00455DDF">
      <w:pPr>
        <w:pStyle w:val="ListParagraph"/>
        <w:numPr>
          <w:ilvl w:val="0"/>
          <w:numId w:val="7"/>
        </w:numPr>
        <w:jc w:val="both"/>
        <w:rPr>
          <w:lang w:val="sr-Latn-ME"/>
        </w:rPr>
      </w:pPr>
      <w:r w:rsidRPr="00455DDF">
        <w:rPr>
          <w:lang w:val="sr-Latn-ME"/>
        </w:rPr>
        <w:t xml:space="preserve">ne ispunjava uslov iz čl. 102, 104 ili 106 ZJN predviđen tenderskom dokumentacijom; </w:t>
      </w:r>
    </w:p>
    <w:p w:rsidR="009B705F" w:rsidRPr="00455DDF" w:rsidRDefault="009B705F" w:rsidP="00455DDF">
      <w:pPr>
        <w:pStyle w:val="ListParagraph"/>
        <w:numPr>
          <w:ilvl w:val="0"/>
          <w:numId w:val="7"/>
        </w:numPr>
        <w:jc w:val="both"/>
        <w:rPr>
          <w:lang w:val="sr-Latn-ME"/>
        </w:rPr>
      </w:pPr>
      <w:r w:rsidRPr="00455DDF">
        <w:rPr>
          <w:lang w:val="sr-Latn-ME"/>
        </w:rPr>
        <w:t>nije dostavio izjavu privrednog subjekta ili dostavljena izjava ne sadrži informacije i podatke tražene tenderskom dokumentacijom ili je nepravilno sačinjena;</w:t>
      </w:r>
    </w:p>
    <w:p w:rsidR="009B705F" w:rsidRPr="00455DDF" w:rsidRDefault="009B705F" w:rsidP="00455DDF">
      <w:pPr>
        <w:pStyle w:val="ListParagraph"/>
        <w:numPr>
          <w:ilvl w:val="0"/>
          <w:numId w:val="7"/>
        </w:numPr>
        <w:jc w:val="both"/>
        <w:rPr>
          <w:lang w:val="sr-Latn-ME"/>
        </w:rPr>
      </w:pPr>
      <w:r w:rsidRPr="00455DDF">
        <w:rPr>
          <w:lang w:val="sr-Latn-ME"/>
        </w:rPr>
        <w:t xml:space="preserve">postoji razlog na osnovu kojeg se smatra da je odustao od prijave, odnosno ponude, a koji je propisan članom 120 stav 15 ZJN; </w:t>
      </w:r>
    </w:p>
    <w:p w:rsidR="009B705F" w:rsidRPr="00455DDF" w:rsidRDefault="009B705F" w:rsidP="00455DDF">
      <w:pPr>
        <w:pStyle w:val="ListParagraph"/>
        <w:numPr>
          <w:ilvl w:val="0"/>
          <w:numId w:val="7"/>
        </w:numPr>
        <w:jc w:val="both"/>
        <w:rPr>
          <w:lang w:val="sr-Latn-ME"/>
        </w:rPr>
      </w:pPr>
      <w:r w:rsidRPr="00455DDF">
        <w:rPr>
          <w:lang w:val="sr-Latn-ME"/>
        </w:rPr>
        <w:t xml:space="preserve">nije dostavio garanciju ponude ili nije dostavio garanciju ponude na način predviđen tenderskom dokumentacijom u skladu sa članom 122 st. 2, 3 ili 4 ZJN ili je dostavio garanciju ponude na manji iznos od traženog ili je ta garancija neispravna; i/ili </w:t>
      </w:r>
    </w:p>
    <w:p w:rsidR="009B705F" w:rsidRPr="00455DDF" w:rsidRDefault="009B705F" w:rsidP="00455DDF">
      <w:pPr>
        <w:pStyle w:val="ListParagraph"/>
        <w:numPr>
          <w:ilvl w:val="0"/>
          <w:numId w:val="7"/>
        </w:numPr>
        <w:jc w:val="both"/>
        <w:rPr>
          <w:lang w:val="sr-Latn-ME"/>
        </w:rPr>
      </w:pPr>
      <w:r w:rsidRPr="00455DDF">
        <w:rPr>
          <w:lang w:val="sr-Latn-ME"/>
        </w:rPr>
        <w:t>postoji drugi razlog propisan ZJN.</w:t>
      </w:r>
    </w:p>
    <w:p w:rsidR="00025DD0" w:rsidRPr="000E448C" w:rsidRDefault="00025DD0" w:rsidP="00025DD0">
      <w:pPr>
        <w:jc w:val="both"/>
        <w:rPr>
          <w:lang w:val="sr-Latn-ME"/>
        </w:rPr>
      </w:pPr>
    </w:p>
    <w:p w:rsidR="0022300E" w:rsidRPr="000E448C" w:rsidRDefault="0022300E" w:rsidP="00025DD0">
      <w:pPr>
        <w:jc w:val="both"/>
        <w:rPr>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5" w:name="_Toc62730558"/>
      <w:r w:rsidRPr="000E448C">
        <w:rPr>
          <w:b/>
          <w:lang w:val="sr-Latn-ME"/>
        </w:rPr>
        <w:t>SREDSTVA FINANSIJSKOG OBEZBJEĐENJA UGOVORA O JAVNOJ NABAVCI</w:t>
      </w:r>
      <w:bookmarkEnd w:id="5"/>
    </w:p>
    <w:p w:rsidR="00025DD0" w:rsidRPr="000E448C" w:rsidRDefault="00025DD0" w:rsidP="00025DD0">
      <w:pPr>
        <w:jc w:val="both"/>
        <w:rPr>
          <w:color w:val="000000"/>
          <w:lang w:val="sr-Latn-ME"/>
        </w:rPr>
      </w:pPr>
    </w:p>
    <w:p w:rsidR="001D31AA" w:rsidRPr="000E448C" w:rsidRDefault="001D31AA" w:rsidP="001D31AA">
      <w:pPr>
        <w:jc w:val="both"/>
        <w:rPr>
          <w:lang w:val="sr-Latn-ME"/>
        </w:rPr>
      </w:pPr>
      <w:r w:rsidRPr="000E448C">
        <w:rPr>
          <w:lang w:val="sr-Latn-ME"/>
        </w:rPr>
        <w:t>Ponuđač čija ponuda bude izabrana kao najpovoljnija je dužan da uz potpisan ugovor o javnoj nabavci dostavi naručiocu:</w:t>
      </w:r>
    </w:p>
    <w:p w:rsidR="00CC6679" w:rsidRDefault="00877277" w:rsidP="00CC6679">
      <w:pPr>
        <w:jc w:val="both"/>
        <w:rPr>
          <w:lang w:val="sr-Latn-ME"/>
        </w:rPr>
      </w:pPr>
      <w:r w:rsidRPr="000E448C">
        <w:rPr>
          <w:color w:val="000000"/>
          <w:lang w:val="sr-Latn-ME"/>
        </w:rPr>
        <w:sym w:font="Wingdings" w:char="F0FD"/>
      </w:r>
      <w:r w:rsidRPr="000E448C">
        <w:rPr>
          <w:color w:val="000000"/>
          <w:lang w:val="sr-Latn-ME"/>
        </w:rPr>
        <w:t xml:space="preserve"> </w:t>
      </w:r>
      <w:bookmarkStart w:id="6" w:name="_Toc62730559"/>
      <w:r w:rsidR="00CC6679" w:rsidRPr="00CC6679">
        <w:rPr>
          <w:color w:val="000000"/>
          <w:lang w:val="sr-Latn-ME"/>
        </w:rPr>
        <w:t>garanciju za dobro izvršenje ugovora za slučaj povrede ug</w:t>
      </w:r>
      <w:r w:rsidR="00CC6679">
        <w:rPr>
          <w:color w:val="000000"/>
          <w:lang w:val="sr-Latn-ME"/>
        </w:rPr>
        <w:t>ovorenih obaveza u iznosu od  5</w:t>
      </w:r>
      <w:r w:rsidR="00CC6679" w:rsidRPr="00CC6679">
        <w:rPr>
          <w:color w:val="000000"/>
          <w:lang w:val="sr-Latn-ME"/>
        </w:rPr>
        <w:t>% od vrijednos</w:t>
      </w:r>
      <w:r w:rsidR="00650645">
        <w:rPr>
          <w:color w:val="000000"/>
          <w:lang w:val="sr-Latn-ME"/>
        </w:rPr>
        <w:t>ti ugovora, sa rokom važnosti 6</w:t>
      </w:r>
      <w:r w:rsidR="00CC6679">
        <w:rPr>
          <w:color w:val="000000"/>
          <w:lang w:val="sr-Latn-ME"/>
        </w:rPr>
        <w:t>0</w:t>
      </w:r>
      <w:r w:rsidR="00CC6679" w:rsidRPr="00CC6679">
        <w:rPr>
          <w:color w:val="000000"/>
          <w:lang w:val="sr-Latn-ME"/>
        </w:rPr>
        <w:t xml:space="preserve"> (</w:t>
      </w:r>
      <w:r w:rsidR="000C6264">
        <w:rPr>
          <w:color w:val="000000"/>
          <w:lang w:val="sr-Latn-ME"/>
        </w:rPr>
        <w:t>šez</w:t>
      </w:r>
      <w:r w:rsidR="00CC6679" w:rsidRPr="00CC6679">
        <w:rPr>
          <w:color w:val="000000"/>
          <w:lang w:val="sr-Latn-ME"/>
        </w:rPr>
        <w:t>deset) dana dužim od ugovorenog roka za izvođenje radova.</w:t>
      </w:r>
    </w:p>
    <w:p w:rsidR="00CC6679" w:rsidRDefault="00CC6679" w:rsidP="00CC6679">
      <w:pPr>
        <w:jc w:val="both"/>
        <w:rPr>
          <w:lang w:val="sr-Latn-ME"/>
        </w:rPr>
      </w:pPr>
    </w:p>
    <w:p w:rsidR="00025DD0" w:rsidRPr="00694F9A" w:rsidRDefault="00694F9A" w:rsidP="00971154">
      <w:pPr>
        <w:keepNext/>
        <w:keepLines/>
        <w:numPr>
          <w:ilvl w:val="0"/>
          <w:numId w:val="6"/>
        </w:numPr>
        <w:pBdr>
          <w:top w:val="single" w:sz="4" w:space="1" w:color="auto"/>
          <w:left w:val="single" w:sz="4" w:space="22" w:color="auto"/>
          <w:bottom w:val="single" w:sz="4" w:space="1" w:color="auto"/>
          <w:right w:val="single" w:sz="4" w:space="4" w:color="auto"/>
        </w:pBdr>
        <w:shd w:val="clear" w:color="auto" w:fill="D9D9D9"/>
        <w:spacing w:before="240" w:after="160" w:line="259" w:lineRule="auto"/>
        <w:outlineLvl w:val="0"/>
        <w:rPr>
          <w:b/>
          <w:lang w:val="sr-Latn-ME"/>
        </w:rPr>
      </w:pPr>
      <w:r>
        <w:rPr>
          <w:b/>
          <w:lang w:val="sr-Latn-ME"/>
        </w:rPr>
        <w:lastRenderedPageBreak/>
        <w:t>METODOLOGIJA VREDNOVANJA PONUDA</w:t>
      </w:r>
      <w:bookmarkEnd w:id="6"/>
    </w:p>
    <w:p w:rsidR="00025DD0" w:rsidRPr="000E448C" w:rsidRDefault="00025DD0" w:rsidP="00025DD0">
      <w:pPr>
        <w:jc w:val="both"/>
        <w:rPr>
          <w:lang w:val="sr-Latn-ME"/>
        </w:rPr>
      </w:pPr>
      <w:r w:rsidRPr="000E448C">
        <w:rPr>
          <w:lang w:val="sr-Latn-ME"/>
        </w:rPr>
        <w:t>Naručilac će u postupku javne nabavki izabrati ekonomski najpovoljniju ponudu, primjenom pristupa isplativosti, po osnovu kriterijuma</w:t>
      </w:r>
      <w:r w:rsidRPr="000E448C">
        <w:rPr>
          <w:vertAlign w:val="superscript"/>
          <w:lang w:val="sr-Latn-ME"/>
        </w:rPr>
        <w:footnoteReference w:id="8"/>
      </w:r>
      <w:r w:rsidRPr="000E448C">
        <w:rPr>
          <w:lang w:val="sr-Latn-ME"/>
        </w:rPr>
        <w:t xml:space="preserve">: </w:t>
      </w:r>
    </w:p>
    <w:p w:rsidR="00025DD0" w:rsidRPr="000E448C" w:rsidRDefault="00025DD0" w:rsidP="00025DD0">
      <w:pPr>
        <w:rPr>
          <w:lang w:val="sr-Latn-ME"/>
        </w:rPr>
      </w:pPr>
      <w:r w:rsidRPr="000E448C">
        <w:rPr>
          <w:lang w:val="sr-Latn-ME"/>
        </w:rPr>
        <w:sym w:font="Wingdings" w:char="F0A8"/>
      </w:r>
      <w:r w:rsidRPr="000E448C">
        <w:rPr>
          <w:lang w:val="sr-Latn-ME"/>
        </w:rPr>
        <w:t xml:space="preserve"> cijena, </w:t>
      </w:r>
    </w:p>
    <w:p w:rsidR="00025DD0" w:rsidRPr="000E448C" w:rsidRDefault="0022300E" w:rsidP="00025DD0">
      <w:pPr>
        <w:rPr>
          <w:b/>
          <w:lang w:val="sr-Latn-ME"/>
        </w:rPr>
      </w:pPr>
      <w:r w:rsidRPr="000E448C">
        <w:rPr>
          <w:b/>
          <w:lang w:val="sr-Latn-ME"/>
        </w:rPr>
        <w:sym w:font="Wingdings" w:char="F0FE"/>
      </w:r>
      <w:r w:rsidR="00025DD0" w:rsidRPr="000E448C">
        <w:rPr>
          <w:b/>
          <w:lang w:val="sr-Latn-ME"/>
        </w:rPr>
        <w:t xml:space="preserve"> odnos cijene i kvaliteta </w:t>
      </w:r>
    </w:p>
    <w:p w:rsidR="00025DD0" w:rsidRPr="002E1170" w:rsidRDefault="00025DD0" w:rsidP="00025DD0">
      <w:pPr>
        <w:rPr>
          <w:lang w:val="sr-Latn-ME"/>
        </w:rPr>
      </w:pPr>
      <w:r w:rsidRPr="000E448C">
        <w:rPr>
          <w:lang w:val="sr-Latn-ME"/>
        </w:rPr>
        <w:sym w:font="Wingdings" w:char="F0A8"/>
      </w:r>
      <w:r w:rsidRPr="000E448C">
        <w:rPr>
          <w:lang w:val="sr-Latn-ME"/>
        </w:rPr>
        <w:t xml:space="preserve"> trošak životnog ciklusa.</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 xml:space="preserve">Naručilac će u postupku javne nabavke izabrati ekonomski najpovoljniju ponudu, primjenom pristupa isplativosti, po osnovu </w:t>
      </w:r>
      <w:proofErr w:type="gramStart"/>
      <w:r w:rsidRPr="000E448C">
        <w:rPr>
          <w:color w:val="000000"/>
        </w:rPr>
        <w:t>kriterijuma :</w:t>
      </w:r>
      <w:proofErr w:type="gramEnd"/>
      <w:r w:rsidRPr="000E448C">
        <w:rPr>
          <w:color w:val="000000"/>
        </w:rPr>
        <w:t xml:space="preserve"> </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 xml:space="preserve">• </w:t>
      </w:r>
      <w:proofErr w:type="gramStart"/>
      <w:r w:rsidRPr="000E448C">
        <w:rPr>
          <w:color w:val="000000"/>
        </w:rPr>
        <w:t>odnos</w:t>
      </w:r>
      <w:proofErr w:type="gramEnd"/>
      <w:r w:rsidRPr="000E448C">
        <w:rPr>
          <w:color w:val="000000"/>
        </w:rPr>
        <w:t xml:space="preserve"> cijene i kvaliteta </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1. Parametar: Cijena (C) ..................maksimalan broj bodova 90</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2. Parametar: Kvalitet (K) .................maksimalan broj bodova 10</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0211C7" w:rsidRPr="000A17AC" w:rsidRDefault="0086450C" w:rsidP="000211C7">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Ukupan broj bodova = broj bodova za ponuđenu cijenu (C) + broj bodova za kvalitet (K)</w:t>
      </w:r>
    </w:p>
    <w:p w:rsidR="00421C5F" w:rsidRDefault="00421C5F" w:rsidP="00421C5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
          <w:color w:val="000000"/>
          <w:lang w:val="sr-Latn-ME"/>
        </w:rPr>
      </w:pPr>
    </w:p>
    <w:p w:rsidR="002A7633" w:rsidRDefault="000211C7" w:rsidP="000211C7">
      <w:pPr>
        <w:pBdr>
          <w:top w:val="single" w:sz="4" w:space="1" w:color="auto"/>
          <w:left w:val="single" w:sz="4" w:space="4" w:color="auto"/>
          <w:bottom w:val="single" w:sz="4" w:space="1" w:color="auto"/>
          <w:right w:val="single" w:sz="4" w:space="4" w:color="auto"/>
        </w:pBdr>
        <w:jc w:val="both"/>
        <w:rPr>
          <w:color w:val="000000"/>
        </w:rPr>
      </w:pPr>
      <w:r w:rsidRPr="000E448C">
        <w:rPr>
          <w:iCs/>
          <w:color w:val="000000"/>
          <w:lang w:val="sr-Latn-ME"/>
        </w:rPr>
        <w:t>1.</w:t>
      </w:r>
      <w:r w:rsidR="00060BB3">
        <w:rPr>
          <w:color w:val="000000"/>
        </w:rPr>
        <w:t xml:space="preserve"> C</w:t>
      </w:r>
      <w:r w:rsidR="0086450C" w:rsidRPr="000E448C">
        <w:rPr>
          <w:color w:val="000000"/>
        </w:rPr>
        <w:t>ijena (C</w:t>
      </w:r>
      <w:r w:rsidR="002E1170">
        <w:rPr>
          <w:color w:val="000000"/>
        </w:rPr>
        <w:t>) = 90 bodova</w:t>
      </w:r>
    </w:p>
    <w:p w:rsidR="002E1170" w:rsidRPr="002E1170" w:rsidRDefault="002E1170" w:rsidP="000211C7">
      <w:pPr>
        <w:pBdr>
          <w:top w:val="single" w:sz="4" w:space="1" w:color="auto"/>
          <w:left w:val="single" w:sz="4" w:space="4" w:color="auto"/>
          <w:bottom w:val="single" w:sz="4" w:space="1" w:color="auto"/>
          <w:right w:val="single" w:sz="4" w:space="4" w:color="auto"/>
        </w:pBdr>
        <w:jc w:val="both"/>
        <w:rPr>
          <w:color w:val="000000"/>
        </w:rPr>
      </w:pPr>
    </w:p>
    <w:p w:rsidR="000211C7" w:rsidRPr="000E448C" w:rsidRDefault="005933D1" w:rsidP="000211C7">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t>Pot</w:t>
      </w:r>
      <w:r w:rsidR="000211C7" w:rsidRPr="000E448C">
        <w:rPr>
          <w:iCs/>
          <w:color w:val="000000"/>
          <w:lang w:val="sr-Latn-ME"/>
        </w:rPr>
        <w:t xml:space="preserve">kriterijum </w:t>
      </w:r>
      <w:r w:rsidR="000211C7" w:rsidRPr="000E448C">
        <w:rPr>
          <w:b/>
          <w:iCs/>
          <w:color w:val="000000"/>
          <w:lang w:val="sr-Latn-ME"/>
        </w:rPr>
        <w:t xml:space="preserve">cijena (C): </w:t>
      </w:r>
      <w:r w:rsidR="000211C7" w:rsidRPr="000E448C">
        <w:rPr>
          <w:iCs/>
          <w:color w:val="000000"/>
          <w:lang w:val="sr-Latn-ME"/>
        </w:rPr>
        <w:t>kao osnov za vrednovanje ponuda uzimaju se ponuđene cijene ispravnih ponuda.</w:t>
      </w: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0E448C">
        <w:rPr>
          <w:iCs/>
          <w:color w:val="000000"/>
          <w:lang w:val="sr-Latn-ME"/>
        </w:rPr>
        <w:t xml:space="preserve">Ponudi sa ponuđenom najnižom cijenom dodjeljuje se maksimalno predviđeni broj bodova  </w:t>
      </w:r>
      <w:r w:rsidR="0086450C" w:rsidRPr="000E448C">
        <w:rPr>
          <w:b/>
          <w:bCs/>
          <w:iCs/>
          <w:color w:val="000000"/>
          <w:lang w:val="sr-Latn-ME"/>
        </w:rPr>
        <w:t>9</w:t>
      </w:r>
      <w:r w:rsidRPr="000E448C">
        <w:rPr>
          <w:b/>
          <w:bCs/>
          <w:iCs/>
          <w:color w:val="000000"/>
          <w:lang w:val="sr-Latn-ME"/>
        </w:rPr>
        <w:t>0 bodova</w:t>
      </w:r>
      <w:r w:rsidRPr="000E448C">
        <w:rPr>
          <w:iCs/>
          <w:color w:val="000000"/>
          <w:lang w:val="sr-Latn-ME"/>
        </w:rPr>
        <w:t>, a ostalim ponudama dodjeljuje se broj bodova po formuli</w:t>
      </w: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0211C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0E448C">
        <w:rPr>
          <w:iCs/>
          <w:color w:val="000000"/>
          <w:lang w:val="sr-Latn-ME"/>
        </w:rPr>
        <w:t>Broj bodova(cijena) = C(najniža ponuđena cijena)/C1(ponuđena cijena)*</w:t>
      </w:r>
      <w:r w:rsidR="0086450C" w:rsidRPr="000E448C">
        <w:rPr>
          <w:iCs/>
          <w:color w:val="000000"/>
          <w:lang w:val="sr-Latn-ME"/>
        </w:rPr>
        <w:t>9</w:t>
      </w:r>
      <w:r w:rsidRPr="000E448C">
        <w:rPr>
          <w:iCs/>
          <w:color w:val="000000"/>
          <w:lang w:val="sr-Latn-ME"/>
        </w:rPr>
        <w:t>0</w:t>
      </w:r>
    </w:p>
    <w:p w:rsidR="002A7633" w:rsidRDefault="002A7633" w:rsidP="000211C7">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t>C=najniža ponuđena cijena (bez PDV-a)</w:t>
      </w:r>
    </w:p>
    <w:p w:rsidR="002A7633" w:rsidRPr="000E448C" w:rsidRDefault="002A7633" w:rsidP="000211C7">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t>C1=ponuđena cijena (bez PDV-a)</w:t>
      </w:r>
    </w:p>
    <w:p w:rsidR="000211C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2E1170" w:rsidRPr="000E448C" w:rsidRDefault="002E1170"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86450C" w:rsidRPr="000E448C" w:rsidRDefault="000211C7" w:rsidP="0086450C">
      <w:pPr>
        <w:pBdr>
          <w:top w:val="single" w:sz="4" w:space="1" w:color="auto"/>
          <w:left w:val="single" w:sz="4" w:space="4" w:color="auto"/>
          <w:bottom w:val="single" w:sz="4" w:space="1" w:color="auto"/>
          <w:right w:val="single" w:sz="4" w:space="4" w:color="auto"/>
        </w:pBdr>
        <w:jc w:val="both"/>
        <w:rPr>
          <w:color w:val="000000"/>
        </w:rPr>
      </w:pPr>
      <w:r w:rsidRPr="000E448C">
        <w:rPr>
          <w:iCs/>
          <w:color w:val="000000"/>
          <w:lang w:val="sr-Latn-ME"/>
        </w:rPr>
        <w:t xml:space="preserve">2.  </w:t>
      </w:r>
      <w:r w:rsidR="002E1170">
        <w:rPr>
          <w:color w:val="000000"/>
        </w:rPr>
        <w:t xml:space="preserve">Kvalitet (K) = </w:t>
      </w:r>
      <w:r w:rsidR="009B0AF6" w:rsidRPr="000E448C">
        <w:rPr>
          <w:color w:val="000000"/>
        </w:rPr>
        <w:t>(</w:t>
      </w:r>
      <w:r w:rsidR="00662D49">
        <w:rPr>
          <w:color w:val="000000"/>
        </w:rPr>
        <w:t>10 bodova</w:t>
      </w:r>
      <w:r w:rsidR="0086450C" w:rsidRPr="000E448C">
        <w:rPr>
          <w:color w:val="000000"/>
        </w:rPr>
        <w:t>)</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0211C7" w:rsidRPr="000E448C" w:rsidRDefault="005933D1" w:rsidP="005933D1">
      <w:pPr>
        <w:pBdr>
          <w:top w:val="single" w:sz="4" w:space="1" w:color="auto"/>
          <w:left w:val="single" w:sz="4" w:space="4" w:color="auto"/>
          <w:bottom w:val="single" w:sz="4" w:space="1" w:color="auto"/>
          <w:right w:val="single" w:sz="4" w:space="4" w:color="auto"/>
        </w:pBdr>
        <w:jc w:val="both"/>
        <w:rPr>
          <w:color w:val="000000"/>
          <w:lang w:val="sr-Latn-ME"/>
        </w:rPr>
      </w:pPr>
      <w:r>
        <w:rPr>
          <w:color w:val="000000"/>
        </w:rPr>
        <w:t>Pot</w:t>
      </w:r>
      <w:r w:rsidR="0086450C" w:rsidRPr="000E448C">
        <w:rPr>
          <w:color w:val="000000"/>
        </w:rPr>
        <w:t xml:space="preserve">kriterijum </w:t>
      </w:r>
      <w:r w:rsidR="0086450C" w:rsidRPr="000E448C">
        <w:rPr>
          <w:b/>
          <w:color w:val="000000"/>
        </w:rPr>
        <w:t>kvalitet (K)</w:t>
      </w:r>
      <w:r w:rsidR="0086450C" w:rsidRPr="000E448C">
        <w:rPr>
          <w:color w:val="000000"/>
        </w:rPr>
        <w:t xml:space="preserve"> vrednovaće se </w:t>
      </w:r>
      <w:proofErr w:type="gramStart"/>
      <w:r w:rsidR="0086450C" w:rsidRPr="000E448C">
        <w:rPr>
          <w:color w:val="000000"/>
        </w:rPr>
        <w:t>na</w:t>
      </w:r>
      <w:proofErr w:type="gramEnd"/>
      <w:r w:rsidR="0086450C" w:rsidRPr="000E448C">
        <w:rPr>
          <w:color w:val="000000"/>
        </w:rPr>
        <w:t xml:space="preserve"> sljedeći način</w:t>
      </w:r>
      <w:r>
        <w:rPr>
          <w:color w:val="000000"/>
        </w:rPr>
        <w:t>:</w:t>
      </w:r>
      <w:r w:rsidRPr="005933D1">
        <w:t xml:space="preserve"> </w:t>
      </w:r>
      <w:r w:rsidR="009B36E0" w:rsidRPr="009B36E0">
        <w:rPr>
          <w:color w:val="000000"/>
        </w:rPr>
        <w:t xml:space="preserve">Ponude se vrednuju po osnovu parametra kvalitet koji se odnosi na kvalifikacije i iskustvo ovlašćenog inženjera koji će rukovoditi na istim ili sličnim poslovima iz oblasti predmeta nabavke. Pod istim ili sličnim poslovima iz oblasti predmeta javne nabavke, podrazumijevaju se radovi na adaptaciji kotlarnice ili centralnog grijanja (zamjena kotlova ili ugradnja novih kotlova koji kao energent koriste pelet ili loz ulje ili tečni naftni gas a snage veće od 100 kw ili adaptacija radijatorskog Sistema grijanja ili ugradnja novog radijatorskog sitema grijanja u objekte minimalne površine 800m2 ) vrijednosti pojedinačnog ugovora veće od 60.000,00 € sa PDV-om, a što se dokazuje potvrdom izdatom od strane investitora odnosno pravnih lica o izvedenim radovima, tokom prethodnih godina ali ne duže od pet godina, računajući i godinu u kojoj je započet postupak javne nabavke, koja sadrži opis i vrijednost predmeta nabavke, vrijeme realizacije ugovora i konstataciju da je ugovor blagovremeno i kvalitetno izvršen.Vrednovanje ponuda po ovom parametru vršiće se po apsolutnom metodu, a na osnovu priznatih potvrda iznad predviđenih minimalnih zahtjeva stručne i tehničke osposobljenosti (iznad zahtijevanih minimum 3 potvrde). Maksimalan broj bodova po ovom parametru dodijeliće se ponuđaču koji ponudi najveći broj dokaza koji ispunjavaju navedeni uslov. Bodovi za ostale ponuđače utvrdit </w:t>
      </w:r>
      <w:proofErr w:type="gramStart"/>
      <w:r w:rsidR="009B36E0" w:rsidRPr="009B36E0">
        <w:rPr>
          <w:color w:val="000000"/>
        </w:rPr>
        <w:t>će</w:t>
      </w:r>
      <w:proofErr w:type="gramEnd"/>
      <w:r w:rsidR="009B36E0" w:rsidRPr="009B36E0">
        <w:rPr>
          <w:color w:val="000000"/>
        </w:rPr>
        <w:t xml:space="preserve"> se </w:t>
      </w:r>
      <w:r w:rsidR="009B36E0" w:rsidRPr="009B36E0">
        <w:rPr>
          <w:color w:val="000000"/>
        </w:rPr>
        <w:lastRenderedPageBreak/>
        <w:t>po sledećoj formuli: K = (Kp/Kmax) x 10; K - broj bodova, Kmax – najveći broj dokaza koji ispunjavaju navedeni uslov, Kp - ponuđeni broj dokaza koji ispunjavaju navedeni uslov.</w:t>
      </w: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 w:name="_Toc62730560"/>
      <w:r w:rsidRPr="000E448C">
        <w:rPr>
          <w:b/>
          <w:lang w:val="sr-Latn-ME"/>
        </w:rPr>
        <w:t>JEZIK PONUDE</w:t>
      </w:r>
      <w:bookmarkEnd w:id="7"/>
    </w:p>
    <w:p w:rsidR="00025DD0" w:rsidRPr="000E448C" w:rsidRDefault="00025DD0" w:rsidP="00025DD0">
      <w:pPr>
        <w:jc w:val="both"/>
        <w:rPr>
          <w:b/>
          <w:bCs/>
          <w:color w:val="000000"/>
          <w:lang w:val="sr-Latn-ME"/>
        </w:rPr>
      </w:pPr>
    </w:p>
    <w:p w:rsidR="00025DD0" w:rsidRPr="000E448C" w:rsidRDefault="00025DD0" w:rsidP="00025DD0">
      <w:pPr>
        <w:jc w:val="both"/>
        <w:rPr>
          <w:color w:val="000000"/>
          <w:lang w:val="sr-Latn-ME"/>
        </w:rPr>
      </w:pPr>
      <w:r w:rsidRPr="000E448C">
        <w:rPr>
          <w:color w:val="000000"/>
          <w:lang w:val="sr-Latn-ME"/>
        </w:rPr>
        <w:t>Ponuda se sačinjava na:</w:t>
      </w:r>
    </w:p>
    <w:p w:rsidR="00025DD0" w:rsidRPr="000E448C" w:rsidRDefault="00025DD0" w:rsidP="00025DD0">
      <w:pPr>
        <w:jc w:val="both"/>
        <w:rPr>
          <w:b/>
          <w:bCs/>
          <w:color w:val="000000"/>
          <w:lang w:val="sr-Latn-ME"/>
        </w:rPr>
      </w:pPr>
    </w:p>
    <w:p w:rsidR="00025DD0" w:rsidRPr="005606C0" w:rsidRDefault="0022300E" w:rsidP="00025DD0">
      <w:pPr>
        <w:jc w:val="both"/>
        <w:rPr>
          <w:color w:val="000000"/>
          <w:lang w:val="sr-Latn-ME"/>
        </w:rPr>
      </w:pPr>
      <w:r w:rsidRPr="005606C0">
        <w:rPr>
          <w:color w:val="000000"/>
          <w:lang w:val="sr-Latn-ME"/>
        </w:rPr>
        <w:sym w:font="Wingdings" w:char="F0FE"/>
      </w:r>
      <w:r w:rsidR="00025DD0" w:rsidRPr="005606C0">
        <w:rPr>
          <w:color w:val="000000"/>
          <w:lang w:val="sr-Latn-ME"/>
        </w:rPr>
        <w:t xml:space="preserve"> crnogorski jezik i drugi jezik koji je u službenoj upotrebi u Crnoj Gori, u skladu sa Ustavom i zakonom</w:t>
      </w:r>
    </w:p>
    <w:p w:rsidR="00025DD0" w:rsidRPr="000E448C" w:rsidRDefault="00025DD0" w:rsidP="00025DD0">
      <w:pPr>
        <w:jc w:val="both"/>
        <w:rPr>
          <w:color w:val="000000"/>
          <w:lang w:val="sr-Latn-ME"/>
        </w:rPr>
      </w:pPr>
    </w:p>
    <w:p w:rsidR="00025DD0" w:rsidRPr="000E448C" w:rsidRDefault="00025DD0" w:rsidP="00025DD0">
      <w:pPr>
        <w:jc w:val="both"/>
        <w:rPr>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1"/>
      <w:r w:rsidRPr="000E448C">
        <w:rPr>
          <w:b/>
          <w:lang w:val="sr-Latn-ME"/>
        </w:rPr>
        <w:t>NAČIN, MJESTO I VRIJEME PODNOŠENJA PONUDA I OTVARANJA PONUDA</w:t>
      </w:r>
      <w:bookmarkEnd w:id="8"/>
    </w:p>
    <w:p w:rsidR="00025DD0" w:rsidRPr="000E448C" w:rsidRDefault="00025DD0" w:rsidP="00025DD0">
      <w:pPr>
        <w:jc w:val="both"/>
        <w:rPr>
          <w:b/>
          <w:bCs/>
          <w:color w:val="000000"/>
          <w:lang w:val="sr-Latn-ME"/>
        </w:rPr>
      </w:pPr>
    </w:p>
    <w:p w:rsidR="004E0600" w:rsidRPr="00A20B86" w:rsidRDefault="004E0600" w:rsidP="004E0600">
      <w:pPr>
        <w:ind w:firstLine="567"/>
        <w:jc w:val="both"/>
        <w:rPr>
          <w:rFonts w:ascii="Arial" w:hAnsi="Arial" w:cs="Arial"/>
          <w:bCs/>
          <w:lang w:val="sr-Latn-ME"/>
        </w:rPr>
      </w:pPr>
      <w:bookmarkStart w:id="9" w:name="_Toc62730562"/>
      <w:r w:rsidRPr="00A20B86">
        <w:rPr>
          <w:rFonts w:ascii="Arial" w:hAnsi="Arial" w:cs="Arial"/>
          <w:bCs/>
          <w:lang w:val="sr-Latn-ME"/>
        </w:rPr>
        <w:t>Ponude se podnose preko</w:t>
      </w:r>
      <w:r>
        <w:rPr>
          <w:rFonts w:ascii="Arial" w:hAnsi="Arial" w:cs="Arial"/>
          <w:bCs/>
          <w:lang w:val="sr-Latn-ME"/>
        </w:rPr>
        <w:t xml:space="preserve"> ESJN-a zaključno s</w:t>
      </w:r>
      <w:r w:rsidR="003C0113">
        <w:rPr>
          <w:rFonts w:ascii="Arial" w:hAnsi="Arial" w:cs="Arial"/>
          <w:bCs/>
          <w:lang w:val="sr-Latn-ME"/>
        </w:rPr>
        <w:t>a danom 28.04.2025. godine do 10</w:t>
      </w:r>
      <w:r w:rsidRPr="00A20B86">
        <w:rPr>
          <w:rFonts w:ascii="Arial" w:hAnsi="Arial" w:cs="Arial"/>
          <w:bCs/>
          <w:lang w:val="sr-Latn-ME"/>
        </w:rPr>
        <w:t>:00 sati.</w:t>
      </w:r>
    </w:p>
    <w:p w:rsidR="004E0600" w:rsidRPr="00A20B86" w:rsidRDefault="004E0600" w:rsidP="004E0600">
      <w:pPr>
        <w:ind w:firstLine="567"/>
        <w:jc w:val="both"/>
        <w:rPr>
          <w:rFonts w:ascii="Arial" w:hAnsi="Arial" w:cs="Arial"/>
          <w:bCs/>
          <w:lang w:val="sr-Latn-ME"/>
        </w:rPr>
      </w:pPr>
      <w:r w:rsidRPr="00A20B86">
        <w:rPr>
          <w:rFonts w:ascii="Arial" w:hAnsi="Arial" w:cs="Arial"/>
          <w:bCs/>
          <w:lang w:val="sr-Latn-ME"/>
        </w:rPr>
        <w:t>Otvaranje</w:t>
      </w:r>
      <w:r>
        <w:rPr>
          <w:rFonts w:ascii="Arial" w:hAnsi="Arial" w:cs="Arial"/>
          <w:bCs/>
          <w:lang w:val="sr-Latn-ME"/>
        </w:rPr>
        <w:t xml:space="preserve"> ponuda izvršiće E</w:t>
      </w:r>
      <w:r w:rsidR="003C0113">
        <w:rPr>
          <w:rFonts w:ascii="Arial" w:hAnsi="Arial" w:cs="Arial"/>
          <w:bCs/>
          <w:lang w:val="sr-Latn-ME"/>
        </w:rPr>
        <w:t>SJN dana 28.04.2025. godine u 10</w:t>
      </w:r>
      <w:r w:rsidRPr="00A20B86">
        <w:rPr>
          <w:rFonts w:ascii="Arial" w:hAnsi="Arial" w:cs="Arial"/>
          <w:bCs/>
          <w:lang w:val="sr-Latn-ME"/>
        </w:rPr>
        <w:t xml:space="preserve">:00 sati, bez prisustva ovlašćenih predstavnika ponuđača. </w:t>
      </w:r>
    </w:p>
    <w:p w:rsidR="004E0600" w:rsidRPr="00A20B86" w:rsidRDefault="004E0600" w:rsidP="004E0600">
      <w:pPr>
        <w:ind w:firstLine="567"/>
        <w:jc w:val="both"/>
        <w:rPr>
          <w:rFonts w:ascii="Arial" w:hAnsi="Arial" w:cs="Arial"/>
          <w:bCs/>
          <w:lang w:val="sr-Latn-ME"/>
        </w:rPr>
      </w:pPr>
      <w:r w:rsidRPr="00A20B86">
        <w:rPr>
          <w:rFonts w:ascii="Arial" w:hAnsi="Arial" w:cs="Arial"/>
          <w:bCs/>
          <w:lang w:val="sr-Latn-ME"/>
        </w:rPr>
        <w:t>Izjava privrednog subjekta i garancija ponude podnose se u elektronskom obliku putem ESJN.</w:t>
      </w:r>
    </w:p>
    <w:p w:rsidR="004E0600" w:rsidRPr="00A20B86" w:rsidRDefault="004E0600" w:rsidP="004E0600">
      <w:pPr>
        <w:jc w:val="both"/>
        <w:rPr>
          <w:rFonts w:ascii="Arial" w:hAnsi="Arial" w:cs="Arial"/>
          <w:bCs/>
          <w:color w:val="000000"/>
          <w:lang w:val="sr-Latn-ME"/>
        </w:rPr>
      </w:pPr>
      <w:r>
        <w:rPr>
          <w:rFonts w:ascii="Arial" w:hAnsi="Arial" w:cs="Arial"/>
          <w:bCs/>
          <w:color w:val="000000"/>
          <w:lang w:val="sr-Latn-ME"/>
        </w:rPr>
        <w:t xml:space="preserve">         </w:t>
      </w:r>
      <w:r w:rsidRPr="00BF0792">
        <w:rPr>
          <w:rFonts w:ascii="Arial" w:hAnsi="Arial" w:cs="Arial"/>
          <w:bCs/>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4E0600" w:rsidRDefault="004E0600" w:rsidP="004E0600">
      <w:pPr>
        <w:ind w:firstLine="567"/>
        <w:jc w:val="both"/>
        <w:rPr>
          <w:rFonts w:ascii="Arial" w:hAnsi="Arial" w:cs="Arial"/>
          <w:bCs/>
          <w:color w:val="000000"/>
          <w:lang w:val="sr-Latn-ME"/>
        </w:rPr>
      </w:pPr>
      <w:r>
        <w:rPr>
          <w:rFonts w:ascii="Arial" w:hAnsi="Arial" w:cs="Arial"/>
          <w:bCs/>
          <w:color w:val="000000"/>
          <w:lang w:val="sr-Latn-ME"/>
        </w:rPr>
        <w:t>A</w:t>
      </w:r>
      <w:r w:rsidRPr="00A20B86">
        <w:rPr>
          <w:rFonts w:ascii="Arial" w:hAnsi="Arial" w:cs="Arial"/>
          <w:bCs/>
          <w:color w:val="000000"/>
          <w:lang w:val="sr-Latn-ME"/>
        </w:rPr>
        <w:t>ko ponuđač ne može da garanciju ponude podnese u elektronskom obliku, dužan je da putem ESJN dostavi kopiju garancije ponude, a da original garancije ponude dostavi, odnosno uruči naručiocu neposredno ili putem poštanskog operatera, preporučenom pošiljkom najkasnije prije isteka roka za po</w:t>
      </w:r>
      <w:r>
        <w:rPr>
          <w:rFonts w:ascii="Arial" w:hAnsi="Arial" w:cs="Arial"/>
          <w:bCs/>
          <w:color w:val="000000"/>
          <w:lang w:val="sr-Latn-ME"/>
        </w:rPr>
        <w:t>dnošenje ponuda.</w:t>
      </w:r>
    </w:p>
    <w:p w:rsidR="004E0600" w:rsidRPr="00541AB5" w:rsidRDefault="004E0600" w:rsidP="004E0600">
      <w:pPr>
        <w:ind w:firstLine="567"/>
        <w:jc w:val="both"/>
        <w:rPr>
          <w:rFonts w:ascii="Arial" w:hAnsi="Arial" w:cs="Arial"/>
          <w:bCs/>
          <w:color w:val="000000"/>
          <w:lang w:val="sr-Latn-ME"/>
        </w:rPr>
      </w:pPr>
      <w:r w:rsidRPr="00541AB5">
        <w:rPr>
          <w:rFonts w:ascii="Arial" w:hAnsi="Arial" w:cs="Arial"/>
          <w:bCs/>
          <w:color w:val="000000"/>
          <w:lang w:val="sr-Latn-ME"/>
        </w:rPr>
        <w:t>Original garancije ponude u pisanom obliku dostavlja se u koverti, na kojoj se navodi: naziv i sjedište naručioca, broj tenderske dokumentacije za koju se podnosi garancija, naziv, sjedišt</w:t>
      </w:r>
      <w:r>
        <w:rPr>
          <w:rFonts w:ascii="Arial" w:hAnsi="Arial" w:cs="Arial"/>
          <w:bCs/>
          <w:color w:val="000000"/>
          <w:lang w:val="sr-Latn-ME"/>
        </w:rPr>
        <w:t>e i adresa ponuđača i naznaka „</w:t>
      </w:r>
      <w:r w:rsidRPr="00541AB5">
        <w:rPr>
          <w:rFonts w:ascii="Arial" w:hAnsi="Arial" w:cs="Arial"/>
          <w:bCs/>
          <w:color w:val="000000"/>
          <w:lang w:val="sr-Latn-ME"/>
        </w:rPr>
        <w:t>garancija ponude“  i „ne otvaraj prije roka za otvaranje ponuda“.</w:t>
      </w:r>
    </w:p>
    <w:p w:rsidR="004E0600" w:rsidRPr="00541AB5" w:rsidRDefault="004E0600" w:rsidP="004E0600">
      <w:pPr>
        <w:ind w:firstLine="567"/>
        <w:jc w:val="both"/>
        <w:rPr>
          <w:rFonts w:ascii="Arial" w:hAnsi="Arial" w:cs="Arial"/>
          <w:bCs/>
          <w:color w:val="000000"/>
          <w:lang w:val="sr-Latn-ME"/>
        </w:rPr>
      </w:pPr>
      <w:r w:rsidRPr="00541AB5">
        <w:rPr>
          <w:rFonts w:ascii="Arial" w:hAnsi="Arial" w:cs="Arial"/>
          <w:bCs/>
          <w:color w:val="000000"/>
          <w:lang w:val="sr-Latn-ME"/>
        </w:rPr>
        <w:t>ESJN ć</w:t>
      </w:r>
      <w:r>
        <w:rPr>
          <w:rFonts w:ascii="Arial" w:hAnsi="Arial" w:cs="Arial"/>
          <w:bCs/>
          <w:color w:val="000000"/>
          <w:lang w:val="sr-Latn-ME"/>
        </w:rPr>
        <w:t>e</w:t>
      </w:r>
      <w:r w:rsidRPr="00541AB5">
        <w:rPr>
          <w:rFonts w:ascii="Arial" w:hAnsi="Arial" w:cs="Arial"/>
          <w:bCs/>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rsidR="004E0600" w:rsidRPr="00541AB5" w:rsidRDefault="004E0600" w:rsidP="004E0600">
      <w:pPr>
        <w:ind w:firstLine="567"/>
        <w:jc w:val="both"/>
        <w:rPr>
          <w:rFonts w:ascii="Arial" w:hAnsi="Arial" w:cs="Arial"/>
          <w:bCs/>
          <w:color w:val="000000"/>
          <w:lang w:val="sr-Latn-ME"/>
        </w:rPr>
      </w:pPr>
    </w:p>
    <w:p w:rsidR="004E0600" w:rsidRDefault="004E0600" w:rsidP="004E0600">
      <w:pPr>
        <w:ind w:firstLine="567"/>
        <w:jc w:val="both"/>
        <w:rPr>
          <w:rFonts w:ascii="Arial" w:hAnsi="Arial" w:cs="Arial"/>
          <w:bCs/>
          <w:color w:val="000000"/>
          <w:lang w:val="sr-Latn-ME"/>
        </w:rPr>
      </w:pPr>
      <w:r w:rsidRPr="00541AB5">
        <w:rPr>
          <w:rFonts w:ascii="Arial" w:hAnsi="Arial" w:cs="Arial"/>
          <w:bCs/>
          <w:color w:val="000000"/>
          <w:lang w:val="sr-Latn-ME"/>
        </w:rPr>
        <w:t>O dostavljanju garancije ponude, naručilac će sačiniti potvrdu i uz zapisnik o otvaranju o otvaranju ponuda priložiti kao skeniranu kopiju u ESJN, istog dana kada je izvršeno otvaranje ponuda.</w:t>
      </w:r>
    </w:p>
    <w:p w:rsidR="004E0600" w:rsidRDefault="004E0600" w:rsidP="004E0600">
      <w:pPr>
        <w:ind w:firstLine="567"/>
        <w:jc w:val="both"/>
        <w:rPr>
          <w:rFonts w:ascii="Arial" w:hAnsi="Arial" w:cs="Arial"/>
          <w:bCs/>
          <w:color w:val="000000"/>
          <w:lang w:val="sr-Latn-ME"/>
        </w:rPr>
      </w:pPr>
    </w:p>
    <w:p w:rsidR="004E0600" w:rsidRPr="00A20B86" w:rsidRDefault="004E0600" w:rsidP="004E0600">
      <w:pPr>
        <w:ind w:firstLine="567"/>
        <w:jc w:val="both"/>
        <w:rPr>
          <w:rFonts w:ascii="Arial" w:hAnsi="Arial" w:cs="Arial"/>
          <w:bCs/>
          <w:color w:val="000000"/>
          <w:lang w:val="sr-Latn-ME"/>
        </w:rPr>
      </w:pPr>
      <w:r w:rsidRPr="00541AB5">
        <w:rPr>
          <w:rFonts w:ascii="Arial" w:hAnsi="Arial" w:cs="Arial"/>
          <w:bCs/>
          <w:color w:val="000000"/>
          <w:lang w:val="sr-Latn-ME"/>
        </w:rPr>
        <w:t>Original garancije ponude u pisanom obliku dostavlja se:</w:t>
      </w:r>
    </w:p>
    <w:p w:rsidR="004E0600" w:rsidRPr="00693054" w:rsidRDefault="004E0600" w:rsidP="00693054">
      <w:pPr>
        <w:pStyle w:val="ListParagraph"/>
        <w:numPr>
          <w:ilvl w:val="0"/>
          <w:numId w:val="7"/>
        </w:numPr>
        <w:jc w:val="both"/>
        <w:rPr>
          <w:rFonts w:ascii="Arial" w:hAnsi="Arial" w:cs="Arial"/>
          <w:bCs/>
          <w:color w:val="000000"/>
          <w:lang w:val="sr-Latn-ME"/>
        </w:rPr>
      </w:pPr>
      <w:r w:rsidRPr="00693054">
        <w:rPr>
          <w:rFonts w:ascii="Arial" w:hAnsi="Arial" w:cs="Arial"/>
          <w:bCs/>
          <w:color w:val="000000"/>
          <w:lang w:val="sr-Latn-ME"/>
        </w:rPr>
        <w:t xml:space="preserve">neposredno na arhivi naručioca na </w:t>
      </w:r>
      <w:r w:rsidR="003C0113">
        <w:rPr>
          <w:rFonts w:ascii="Arial" w:hAnsi="Arial" w:cs="Arial"/>
          <w:bCs/>
          <w:color w:val="000000"/>
          <w:lang w:val="sr-Latn-ME"/>
        </w:rPr>
        <w:t>adresi Donji Zagarač bb Danilovgrad,</w:t>
      </w:r>
      <w:r w:rsidRPr="00693054">
        <w:rPr>
          <w:rFonts w:ascii="Arial" w:hAnsi="Arial" w:cs="Arial"/>
          <w:bCs/>
          <w:color w:val="000000"/>
          <w:lang w:val="sr-Latn-ME"/>
        </w:rPr>
        <w:t xml:space="preserve"> radnim danima od 08:00 do </w:t>
      </w:r>
      <w:r w:rsidR="00693054">
        <w:rPr>
          <w:rFonts w:ascii="Arial" w:hAnsi="Arial" w:cs="Arial"/>
          <w:bCs/>
          <w:color w:val="000000"/>
          <w:lang w:val="sr-Latn-ME"/>
        </w:rPr>
        <w:t>14:00 sati zaključno sa danom 28</w:t>
      </w:r>
      <w:r w:rsidRPr="00693054">
        <w:rPr>
          <w:rFonts w:ascii="Arial" w:hAnsi="Arial" w:cs="Arial"/>
          <w:bCs/>
          <w:color w:val="000000"/>
          <w:lang w:val="sr-Latn-ME"/>
        </w:rPr>
        <w:t>.04</w:t>
      </w:r>
      <w:r w:rsidRPr="00693054">
        <w:rPr>
          <w:rFonts w:ascii="Arial" w:hAnsi="Arial" w:cs="Arial"/>
          <w:bCs/>
          <w:lang w:val="sr-Latn-ME"/>
        </w:rPr>
        <w:t>.</w:t>
      </w:r>
      <w:r w:rsidR="003C0113">
        <w:rPr>
          <w:rFonts w:ascii="Arial" w:hAnsi="Arial" w:cs="Arial"/>
          <w:bCs/>
          <w:color w:val="000000"/>
          <w:lang w:val="sr-Latn-ME"/>
        </w:rPr>
        <w:t>2025. godine do 10</w:t>
      </w:r>
      <w:r w:rsidRPr="00693054">
        <w:rPr>
          <w:rFonts w:ascii="Arial" w:hAnsi="Arial" w:cs="Arial"/>
          <w:bCs/>
          <w:color w:val="000000"/>
          <w:lang w:val="sr-Latn-ME"/>
        </w:rPr>
        <w:t>:00 sati  ili</w:t>
      </w:r>
    </w:p>
    <w:p w:rsidR="00693054" w:rsidRDefault="004E0600" w:rsidP="00693054">
      <w:pPr>
        <w:pStyle w:val="ListParagraph"/>
        <w:numPr>
          <w:ilvl w:val="0"/>
          <w:numId w:val="7"/>
        </w:numPr>
        <w:jc w:val="both"/>
        <w:rPr>
          <w:rFonts w:ascii="Arial" w:hAnsi="Arial" w:cs="Arial"/>
          <w:bCs/>
          <w:color w:val="000000"/>
          <w:lang w:val="sr-Latn-ME"/>
        </w:rPr>
      </w:pPr>
      <w:r w:rsidRPr="00693054">
        <w:rPr>
          <w:rFonts w:ascii="Arial" w:hAnsi="Arial" w:cs="Arial"/>
          <w:bCs/>
          <w:color w:val="000000"/>
          <w:lang w:val="sr-Latn-ME"/>
        </w:rPr>
        <w:t>preporučenom pošiljkom</w:t>
      </w:r>
      <w:r w:rsidRPr="00693054">
        <w:rPr>
          <w:rFonts w:ascii="Arial" w:hAnsi="Arial" w:cs="Arial"/>
          <w:b/>
          <w:bCs/>
          <w:color w:val="000000"/>
          <w:lang w:val="sr-Latn-ME"/>
        </w:rPr>
        <w:t xml:space="preserve"> </w:t>
      </w:r>
      <w:r w:rsidRPr="00693054">
        <w:rPr>
          <w:rFonts w:ascii="Arial" w:hAnsi="Arial" w:cs="Arial"/>
          <w:bCs/>
          <w:color w:val="000000"/>
          <w:lang w:val="sr-Latn-ME"/>
        </w:rPr>
        <w:t xml:space="preserve">sa </w:t>
      </w:r>
      <w:r w:rsidR="003C0113">
        <w:rPr>
          <w:rFonts w:ascii="Arial" w:hAnsi="Arial" w:cs="Arial"/>
          <w:bCs/>
          <w:color w:val="000000"/>
          <w:lang w:val="sr-Latn-ME"/>
        </w:rPr>
        <w:t>povratnicom na adresi Donji Zagarač bb Danilovgrad</w:t>
      </w:r>
      <w:r w:rsidR="00693054">
        <w:rPr>
          <w:rFonts w:ascii="Arial" w:hAnsi="Arial" w:cs="Arial"/>
          <w:bCs/>
          <w:color w:val="000000"/>
          <w:lang w:val="sr-Latn-ME"/>
        </w:rPr>
        <w:t>,</w:t>
      </w:r>
      <w:r w:rsidRPr="00693054">
        <w:rPr>
          <w:rFonts w:ascii="Arial" w:hAnsi="Arial" w:cs="Arial"/>
          <w:bCs/>
          <w:color w:val="000000"/>
          <w:lang w:val="sr-Latn-ME"/>
        </w:rPr>
        <w:t xml:space="preserve"> s tim što garancija ponude mora biti uručena naručiocu od strane poštanskog operatera, najkasnije do dana </w:t>
      </w:r>
      <w:r w:rsidR="00693054">
        <w:rPr>
          <w:rFonts w:ascii="Arial" w:hAnsi="Arial" w:cs="Arial"/>
          <w:bCs/>
          <w:color w:val="000000"/>
          <w:lang w:val="sr-Latn-ME"/>
        </w:rPr>
        <w:t>28</w:t>
      </w:r>
      <w:r w:rsidRPr="00693054">
        <w:rPr>
          <w:rFonts w:ascii="Arial" w:hAnsi="Arial" w:cs="Arial"/>
          <w:bCs/>
          <w:lang w:val="sr-Latn-ME"/>
        </w:rPr>
        <w:t>.04</w:t>
      </w:r>
      <w:r w:rsidRPr="00693054">
        <w:rPr>
          <w:rFonts w:ascii="Arial" w:hAnsi="Arial" w:cs="Arial"/>
          <w:bCs/>
          <w:color w:val="000000"/>
          <w:lang w:val="sr-Latn-ME"/>
        </w:rPr>
        <w:t>.2025. godine do 1</w:t>
      </w:r>
      <w:r w:rsidR="003C0113">
        <w:rPr>
          <w:rFonts w:ascii="Arial" w:hAnsi="Arial" w:cs="Arial"/>
          <w:bCs/>
          <w:color w:val="000000"/>
          <w:lang w:val="sr-Latn-ME"/>
        </w:rPr>
        <w:t>0</w:t>
      </w:r>
      <w:r w:rsidRPr="00693054">
        <w:rPr>
          <w:rFonts w:ascii="Arial" w:hAnsi="Arial" w:cs="Arial"/>
          <w:bCs/>
          <w:color w:val="000000"/>
          <w:lang w:val="sr-Latn-ME"/>
        </w:rPr>
        <w:t>:00 sati.</w:t>
      </w:r>
    </w:p>
    <w:p w:rsidR="004E0600" w:rsidRPr="00693054" w:rsidRDefault="004E0600" w:rsidP="00693054">
      <w:pPr>
        <w:pStyle w:val="ListParagraph"/>
        <w:jc w:val="both"/>
        <w:rPr>
          <w:rFonts w:ascii="Arial" w:hAnsi="Arial" w:cs="Arial"/>
          <w:bCs/>
          <w:color w:val="000000"/>
          <w:lang w:val="sr-Latn-ME"/>
        </w:rPr>
      </w:pPr>
      <w:r w:rsidRPr="00693054">
        <w:rPr>
          <w:rFonts w:ascii="Arial" w:hAnsi="Arial" w:cs="Arial"/>
          <w:bCs/>
          <w:color w:val="000000"/>
          <w:lang w:val="sr-Latn-ME"/>
        </w:rPr>
        <w:lastRenderedPageBreak/>
        <w:t xml:space="preserve"> </w:t>
      </w:r>
    </w:p>
    <w:p w:rsidR="00025DD0" w:rsidRPr="009B185E" w:rsidRDefault="00025DD0" w:rsidP="009B185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9B185E">
        <w:rPr>
          <w:b/>
          <w:lang w:val="sr-Latn-ME"/>
        </w:rPr>
        <w:t>USLOVI ZA AKTIVIRANJE GARANCIJE PONUDE</w:t>
      </w:r>
      <w:r w:rsidRPr="000E448C">
        <w:rPr>
          <w:vertAlign w:val="superscript"/>
          <w:lang w:val="sr-Latn-ME"/>
        </w:rPr>
        <w:footnoteReference w:id="9"/>
      </w:r>
      <w:bookmarkEnd w:id="9"/>
    </w:p>
    <w:p w:rsidR="00025DD0" w:rsidRPr="000E448C" w:rsidRDefault="00025DD0" w:rsidP="00025DD0">
      <w:pPr>
        <w:jc w:val="both"/>
        <w:rPr>
          <w:b/>
          <w:bCs/>
          <w:color w:val="000000"/>
          <w:lang w:val="sr-Latn-ME"/>
        </w:rPr>
      </w:pPr>
    </w:p>
    <w:p w:rsidR="00622B5F" w:rsidRPr="00622B5F" w:rsidRDefault="00622B5F" w:rsidP="00622B5F">
      <w:pPr>
        <w:jc w:val="both"/>
        <w:rPr>
          <w:color w:val="000000"/>
          <w:lang w:val="sr-Latn-ME"/>
        </w:rPr>
      </w:pPr>
      <w:r w:rsidRPr="00622B5F">
        <w:rPr>
          <w:color w:val="000000"/>
          <w:lang w:val="sr-Latn-ME"/>
        </w:rPr>
        <w:t xml:space="preserve">Garancija ponude će se aktivirati ako ponuđač: </w:t>
      </w:r>
    </w:p>
    <w:p w:rsidR="00622B5F" w:rsidRPr="00622B5F" w:rsidRDefault="00622B5F" w:rsidP="00622B5F">
      <w:pPr>
        <w:jc w:val="both"/>
        <w:rPr>
          <w:color w:val="000000"/>
          <w:lang w:val="sr-Latn-ME"/>
        </w:rPr>
      </w:pPr>
      <w:r w:rsidRPr="00622B5F">
        <w:rPr>
          <w:color w:val="000000"/>
          <w:lang w:val="sr-Latn-ME"/>
        </w:rPr>
        <w:t>1) odustane od ponude u roku važenja ponude i/ili</w:t>
      </w:r>
    </w:p>
    <w:p w:rsidR="00025DD0" w:rsidRPr="000E448C" w:rsidRDefault="00622B5F" w:rsidP="00622B5F">
      <w:pPr>
        <w:jc w:val="both"/>
        <w:rPr>
          <w:color w:val="000000"/>
          <w:lang w:val="sr-Latn-ME"/>
        </w:rPr>
      </w:pPr>
      <w:r w:rsidRPr="00622B5F">
        <w:rPr>
          <w:color w:val="000000"/>
          <w:lang w:val="sr-Latn-ME"/>
        </w:rPr>
        <w:t xml:space="preserve"> 2) odbije da zaključi ugovor o javnoj nabavci ili okvirni sporazum.</w:t>
      </w: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3"/>
      <w:r w:rsidRPr="000E448C">
        <w:rPr>
          <w:b/>
          <w:lang w:val="sr-Latn-ME"/>
        </w:rPr>
        <w:t>TAJNOST PODATAKA</w:t>
      </w:r>
      <w:bookmarkEnd w:id="10"/>
    </w:p>
    <w:p w:rsidR="00025DD0" w:rsidRPr="000E448C" w:rsidRDefault="00025DD0" w:rsidP="00025DD0">
      <w:pPr>
        <w:jc w:val="both"/>
        <w:rPr>
          <w:color w:val="000000"/>
          <w:lang w:val="sr-Latn-ME"/>
        </w:rPr>
      </w:pPr>
      <w:r w:rsidRPr="000E448C">
        <w:rPr>
          <w:color w:val="000000"/>
          <w:lang w:val="sr-Latn-ME"/>
        </w:rPr>
        <w:t xml:space="preserve"> </w:t>
      </w:r>
    </w:p>
    <w:p w:rsidR="00025DD0" w:rsidRPr="000E448C" w:rsidRDefault="00025DD0" w:rsidP="00025DD0">
      <w:pPr>
        <w:jc w:val="both"/>
        <w:rPr>
          <w:color w:val="000000"/>
          <w:lang w:val="sr-Latn-ME"/>
        </w:rPr>
      </w:pPr>
      <w:r w:rsidRPr="000E448C">
        <w:rPr>
          <w:color w:val="000000"/>
          <w:lang w:val="sr-Latn-ME"/>
        </w:rPr>
        <w:t>Tenderska dokumentacija sadrži tajne podatke</w:t>
      </w:r>
    </w:p>
    <w:p w:rsidR="00025DD0" w:rsidRPr="000E448C" w:rsidRDefault="00025DD0" w:rsidP="00025DD0">
      <w:pPr>
        <w:jc w:val="both"/>
        <w:rPr>
          <w:color w:val="000000"/>
          <w:lang w:val="sr-Latn-ME"/>
        </w:rPr>
      </w:pPr>
    </w:p>
    <w:p w:rsidR="00025DD0" w:rsidRPr="000E448C" w:rsidRDefault="00D75ED9"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ne</w:t>
      </w:r>
    </w:p>
    <w:p w:rsidR="00025DD0" w:rsidRPr="000E448C" w:rsidRDefault="00025DD0" w:rsidP="00025DD0">
      <w:pPr>
        <w:jc w:val="both"/>
        <w:rPr>
          <w:b/>
          <w:bCs/>
          <w:color w:val="000000"/>
          <w:lang w:val="sr-Latn-ME"/>
        </w:rPr>
      </w:pPr>
      <w:r w:rsidRPr="000E448C">
        <w:rPr>
          <w:color w:val="000000"/>
          <w:lang w:val="sr-Latn-ME"/>
        </w:rPr>
        <w:sym w:font="Wingdings" w:char="F0A8"/>
      </w:r>
      <w:r w:rsidRPr="000E448C">
        <w:rPr>
          <w:color w:val="000000"/>
          <w:lang w:val="sr-Latn-ME"/>
        </w:rPr>
        <w:t xml:space="preserve"> da</w:t>
      </w:r>
    </w:p>
    <w:p w:rsidR="00025DD0" w:rsidRPr="000E448C" w:rsidRDefault="00025DD0" w:rsidP="00025DD0">
      <w:pPr>
        <w:jc w:val="both"/>
        <w:rPr>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4"/>
      <w:r w:rsidRPr="000E448C">
        <w:rPr>
          <w:b/>
          <w:lang w:val="sr-Latn-ME"/>
        </w:rPr>
        <w:t>UPUTSTVO ZA SAČINJAVANJE PONUDE</w:t>
      </w:r>
      <w:bookmarkEnd w:id="11"/>
    </w:p>
    <w:p w:rsidR="00025DD0" w:rsidRPr="000E448C" w:rsidRDefault="00025DD0" w:rsidP="00025DD0">
      <w:pPr>
        <w:rPr>
          <w:lang w:val="sr-Latn-ME"/>
        </w:rPr>
      </w:pPr>
    </w:p>
    <w:p w:rsidR="00025DD0" w:rsidRPr="000E448C" w:rsidRDefault="00025DD0" w:rsidP="00025DD0">
      <w:pPr>
        <w:jc w:val="both"/>
        <w:rPr>
          <w:lang w:val="sr-Latn-ME"/>
        </w:rPr>
      </w:pPr>
      <w:r w:rsidRPr="000E448C">
        <w:rPr>
          <w:lang w:val="sr-Latn-ME"/>
        </w:rPr>
        <w:t xml:space="preserve">Ponude se sačinjava u ESJN u skladu sa tenderskom dokumentacijom i važećim Pravilnikom o sadržaju ponude i uputstvu za sačinjavanje i podnošenje ponude. </w:t>
      </w:r>
    </w:p>
    <w:p w:rsidR="00025DD0" w:rsidRPr="000E448C" w:rsidRDefault="00025DD0" w:rsidP="00025DD0">
      <w:pPr>
        <w:jc w:val="both"/>
        <w:rPr>
          <w:lang w:val="sr-Latn-ME"/>
        </w:rPr>
      </w:pPr>
      <w:r w:rsidRPr="000E448C">
        <w:rPr>
          <w:lang w:val="sr-Latn-ME"/>
        </w:rPr>
        <w:t>Ispunjenost uslova za učešće u postupku javne nabavke dokazuje se izjavom privrednog subjekta, koja se sačinjava na obrascu datom u Pravilniku o obrascu izjave privrednog subjekta.</w:t>
      </w:r>
    </w:p>
    <w:p w:rsidR="00025DD0" w:rsidRPr="000E448C" w:rsidRDefault="00025DD0" w:rsidP="00025DD0">
      <w:pPr>
        <w:jc w:val="both"/>
        <w:rPr>
          <w:i/>
          <w:iCs/>
          <w:color w:val="000000"/>
          <w:lang w:val="sr-Latn-ME"/>
        </w:rPr>
      </w:pPr>
      <w:r w:rsidRPr="000E448C">
        <w:rPr>
          <w:lang w:val="sr-Latn-ME"/>
        </w:rPr>
        <w:t xml:space="preserve">Ponuđač je dužan da tačno i nedvosmisleno popuni </w:t>
      </w:r>
      <w:r w:rsidRPr="000E448C">
        <w:rPr>
          <w:rFonts w:eastAsia="Calibri"/>
          <w:lang w:val="sr-Latn-ME"/>
        </w:rPr>
        <w:t>Izjavu privrednog subjekta u skladu sa zahtjevima iz tenderske dokumentacije.</w:t>
      </w:r>
    </w:p>
    <w:p w:rsidR="00025DD0" w:rsidRPr="000E448C" w:rsidRDefault="00025DD0" w:rsidP="00025DD0">
      <w:pPr>
        <w:jc w:val="both"/>
        <w:rPr>
          <w:b/>
          <w:bCs/>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2" w:name="_Toc62730565"/>
      <w:r w:rsidRPr="000E448C">
        <w:rPr>
          <w:b/>
          <w:lang w:val="sr-Latn-ME"/>
        </w:rPr>
        <w:t>NAČIN ZAKLJUČIVANJA I IZMJENE UGOVORA O JAVNOJ NABAVCI</w:t>
      </w:r>
      <w:bookmarkEnd w:id="12"/>
    </w:p>
    <w:p w:rsidR="00BE791B" w:rsidRPr="000E448C" w:rsidRDefault="00BE791B" w:rsidP="00BE791B">
      <w:pPr>
        <w:jc w:val="both"/>
        <w:rPr>
          <w:lang w:val="sr-Latn-ME"/>
        </w:rPr>
      </w:pPr>
      <w:r w:rsidRPr="000E448C">
        <w:rPr>
          <w:lang w:val="sr-Latn-ME"/>
        </w:rPr>
        <w:t xml:space="preserve">Naručilac zaključuje ugovor o javnoj nabavci u pisanom ili elektronskom obliku sa ponuđačem čija je ponuda izabrana kao najpovoljnija, nakon izvršnosti odluke o izboru najpovoljnije ponude. </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Ugovor o javnoj nabavci mora da bude u skladu sa uslovima utvrđenim tenderskom dokumentacijom, izabranom ponudom i odlukom o izboru najpovoljnije ponude, osim u pogledu iskazivanja PDV-a.</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 xml:space="preserve">Ugovor između naručioca i ponuđača čija je ponuda izabrana kao najpovoljnija, pored uslova koji su propisani ovom tenderskom dokumentacijom, će sadržati i sljedeće: </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Naručilac je dužan da:</w:t>
      </w:r>
    </w:p>
    <w:p w:rsidR="00BE791B" w:rsidRPr="000E448C" w:rsidRDefault="00BE791B" w:rsidP="00BE791B">
      <w:pPr>
        <w:jc w:val="both"/>
        <w:rPr>
          <w:lang w:val="sr-Latn-ME"/>
        </w:rPr>
      </w:pPr>
      <w:r w:rsidRPr="000E448C">
        <w:rPr>
          <w:lang w:val="sr-Latn-ME"/>
        </w:rPr>
        <w:t>- blagovremeno, pisanim putem, obavijesti izvođača o dan</w:t>
      </w:r>
      <w:r w:rsidR="00622B5F">
        <w:rPr>
          <w:lang w:val="sr-Latn-ME"/>
        </w:rPr>
        <w:t>u početka iz</w:t>
      </w:r>
      <w:r w:rsidR="002D6F8B">
        <w:rPr>
          <w:lang w:val="sr-Latn-ME"/>
        </w:rPr>
        <w:t xml:space="preserve">vođenja radova </w:t>
      </w:r>
      <w:r w:rsidR="00DF1441" w:rsidRPr="000E448C">
        <w:rPr>
          <w:lang w:val="sr-Latn-ME"/>
        </w:rPr>
        <w:t>koji su</w:t>
      </w:r>
      <w:r w:rsidRPr="000E448C">
        <w:rPr>
          <w:lang w:val="sr-Latn-ME"/>
        </w:rPr>
        <w:t xml:space="preserve"> predmet javne na</w:t>
      </w:r>
      <w:r w:rsidR="002D6F8B">
        <w:rPr>
          <w:lang w:val="sr-Latn-ME"/>
        </w:rPr>
        <w:t>bavke</w:t>
      </w:r>
      <w:r w:rsidRPr="000E448C">
        <w:rPr>
          <w:lang w:val="sr-Latn-ME"/>
        </w:rPr>
        <w:t>;</w:t>
      </w:r>
    </w:p>
    <w:p w:rsidR="00BE791B" w:rsidRDefault="00622B5F" w:rsidP="00BE791B">
      <w:pPr>
        <w:jc w:val="both"/>
        <w:rPr>
          <w:lang w:val="sr-Latn-ME"/>
        </w:rPr>
      </w:pPr>
      <w:r>
        <w:rPr>
          <w:lang w:val="sr-Latn-ME"/>
        </w:rPr>
        <w:t>- preda Izvođ</w:t>
      </w:r>
      <w:r w:rsidR="00BE791B" w:rsidRPr="000E448C">
        <w:rPr>
          <w:lang w:val="sr-Latn-ME"/>
        </w:rPr>
        <w:t>aču tehničku dokumentaciju potrebnu</w:t>
      </w:r>
      <w:r w:rsidR="002D6F8B">
        <w:rPr>
          <w:lang w:val="sr-Latn-ME"/>
        </w:rPr>
        <w:t xml:space="preserve"> za izvođenje predmetnih radova.</w:t>
      </w:r>
    </w:p>
    <w:p w:rsidR="002D6F8B" w:rsidRPr="000E448C" w:rsidRDefault="002D6F8B" w:rsidP="00BE791B">
      <w:pPr>
        <w:jc w:val="both"/>
        <w:rPr>
          <w:lang w:val="sr-Latn-ME"/>
        </w:rPr>
      </w:pPr>
    </w:p>
    <w:p w:rsidR="00BE791B" w:rsidRPr="000E448C" w:rsidRDefault="00622B5F" w:rsidP="00BE791B">
      <w:pPr>
        <w:jc w:val="both"/>
        <w:rPr>
          <w:lang w:val="sr-Latn-ME"/>
        </w:rPr>
      </w:pPr>
      <w:r>
        <w:rPr>
          <w:lang w:val="sr-Latn-ME"/>
        </w:rPr>
        <w:t>Izvođ</w:t>
      </w:r>
      <w:r w:rsidR="00BE791B" w:rsidRPr="000E448C">
        <w:rPr>
          <w:lang w:val="sr-Latn-ME"/>
        </w:rPr>
        <w:t>ač je dužan da:</w:t>
      </w:r>
    </w:p>
    <w:p w:rsidR="00BE791B" w:rsidRPr="000E448C" w:rsidRDefault="00BE791B" w:rsidP="00BE791B">
      <w:pPr>
        <w:jc w:val="both"/>
        <w:rPr>
          <w:lang w:val="sr-Latn-ME"/>
        </w:rPr>
      </w:pPr>
      <w:r w:rsidRPr="000E448C">
        <w:rPr>
          <w:lang w:val="sr-Latn-ME"/>
        </w:rPr>
        <w:t xml:space="preserve"> - ugovorene radove vrši svakodnevno u odnosu na faze i vrstu radova koji se izvode;</w:t>
      </w:r>
    </w:p>
    <w:p w:rsidR="00BE791B" w:rsidRPr="000E448C" w:rsidRDefault="00BE791B" w:rsidP="00BE791B">
      <w:pPr>
        <w:jc w:val="both"/>
        <w:rPr>
          <w:lang w:val="sr-Latn-ME"/>
        </w:rPr>
      </w:pPr>
      <w:r w:rsidRPr="000E448C">
        <w:rPr>
          <w:lang w:val="sr-Latn-ME"/>
        </w:rPr>
        <w:lastRenderedPageBreak/>
        <w:t>- ugovorene radove vrši u obimu i na način koji je ponudio, u skladu sa predmjerom radova iz tenderske dokumentacije;</w:t>
      </w:r>
    </w:p>
    <w:p w:rsidR="00BE791B" w:rsidRPr="000E448C" w:rsidRDefault="00BE791B" w:rsidP="00BE791B">
      <w:pPr>
        <w:jc w:val="both"/>
        <w:rPr>
          <w:lang w:val="sr-Latn-ME"/>
        </w:rPr>
      </w:pPr>
      <w:r w:rsidRPr="000E448C">
        <w:rPr>
          <w:lang w:val="sr-Latn-ME"/>
        </w:rPr>
        <w:t>-ugovorene radove vrši preko imenovanih ovlašćenih inženjera i ovlašćenih lica, te da u slučaju njihove spriječeno</w:t>
      </w:r>
      <w:r w:rsidR="00622B5F">
        <w:rPr>
          <w:lang w:val="sr-Latn-ME"/>
        </w:rPr>
        <w:t>sti da budu angažovani na izvođ</w:t>
      </w:r>
      <w:r w:rsidRPr="000E448C">
        <w:rPr>
          <w:lang w:val="sr-Latn-ME"/>
        </w:rPr>
        <w:t>enju radova zbog bolesti, prestanka radnog odnosa ili oduzimanja licence ili ovlašćenja, odmah imenuje drugog ovlašćenog inženjera odnosno ovlašćeno lice i o tome obavijesti naručioca;</w:t>
      </w:r>
    </w:p>
    <w:p w:rsidR="00BE791B" w:rsidRPr="000E448C" w:rsidRDefault="00BE791B" w:rsidP="00BE791B">
      <w:pPr>
        <w:jc w:val="both"/>
        <w:rPr>
          <w:lang w:val="sr-Latn-ME"/>
        </w:rPr>
      </w:pPr>
      <w:r w:rsidRPr="000E448C">
        <w:rPr>
          <w:lang w:val="sr-Latn-ME"/>
        </w:rPr>
        <w:t>- u</w:t>
      </w:r>
      <w:r w:rsidR="00622B5F">
        <w:rPr>
          <w:lang w:val="sr-Latn-ME"/>
        </w:rPr>
        <w:t xml:space="preserve"> vezi sa izvođe</w:t>
      </w:r>
      <w:r w:rsidR="002D6F8B">
        <w:rPr>
          <w:lang w:val="sr-Latn-ME"/>
        </w:rPr>
        <w:t>njem  radova</w:t>
      </w:r>
      <w:r w:rsidR="00622B5F">
        <w:rPr>
          <w:lang w:val="sr-Latn-ME"/>
        </w:rPr>
        <w:t xml:space="preserve"> koji su</w:t>
      </w:r>
      <w:r w:rsidRPr="000E448C">
        <w:rPr>
          <w:lang w:val="sr-Latn-ME"/>
        </w:rPr>
        <w:t xml:space="preserve"> predmet ovog Ugovora, uredno i po pro</w:t>
      </w:r>
      <w:r w:rsidR="002D6F8B">
        <w:rPr>
          <w:lang w:val="sr-Latn-ME"/>
        </w:rPr>
        <w:t>pisima vodi propisanu gradilišnu</w:t>
      </w:r>
      <w:r w:rsidRPr="000E448C">
        <w:rPr>
          <w:lang w:val="sr-Latn-ME"/>
        </w:rPr>
        <w:t xml:space="preserve"> dokumentaciju;</w:t>
      </w:r>
    </w:p>
    <w:p w:rsidR="00BE791B" w:rsidRPr="000E448C" w:rsidRDefault="00BE791B" w:rsidP="00BE791B">
      <w:pPr>
        <w:jc w:val="both"/>
        <w:rPr>
          <w:lang w:val="sr-Latn-ME"/>
        </w:rPr>
      </w:pPr>
      <w:r w:rsidRPr="000E448C">
        <w:rPr>
          <w:lang w:val="sr-Latn-ME"/>
        </w:rPr>
        <w:t>- da o svom trošku otkloni sva oštećenja nastala njegovom krivicom;</w:t>
      </w:r>
    </w:p>
    <w:p w:rsidR="00BE791B" w:rsidRPr="000E448C" w:rsidRDefault="00BE791B" w:rsidP="00BE791B">
      <w:pPr>
        <w:jc w:val="both"/>
        <w:rPr>
          <w:lang w:val="sr-Latn-ME"/>
        </w:rPr>
      </w:pPr>
      <w:r w:rsidRPr="000E448C">
        <w:rPr>
          <w:lang w:val="sr-Latn-ME"/>
        </w:rPr>
        <w:t>- da nadoknadi eventualne štete nastale trećim licima prilikom izvođenja radova;</w:t>
      </w:r>
    </w:p>
    <w:p w:rsidR="00BE791B" w:rsidRPr="000E448C" w:rsidRDefault="00BE791B" w:rsidP="00BE791B">
      <w:pPr>
        <w:jc w:val="both"/>
        <w:rPr>
          <w:lang w:val="sr-Latn-ME"/>
        </w:rPr>
      </w:pPr>
      <w:r w:rsidRPr="000E448C">
        <w:rPr>
          <w:lang w:val="sr-Latn-ME"/>
        </w:rPr>
        <w:t>- vrši druge obaveze predviđene ovim ugovorom;</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Ugovor stupa na snagu danom zaključivanja i/ili danom predaje garancije za dobro izvršenje ugovora ukoliko se ista predaje nakon zaključivanja ugovora.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 xml:space="preserve">Pregled i primopredaja izvedenih radova vršiće se na licu mjesta, u prisustvu predstavnika Naručioca i Izvođača.           </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 xml:space="preserve">Ponuđač čija ponuda bude izabrana kao najpovoljnija je dužan da uz potpisan ugovor o javnoj nabavci dostavi naručiocu bezuslovnu i plativu na prvi poziv Garanciju za dobro izvršenje ugovora na iznos od 5% vrijednosti Ugovora sa uračunatim PDV-om, kojom garantuje potpuno izvršenje ugovornih obaveza, sa rokom </w:t>
      </w:r>
      <w:r w:rsidR="00044249">
        <w:rPr>
          <w:lang w:val="sr-Latn-ME"/>
        </w:rPr>
        <w:t>važno</w:t>
      </w:r>
      <w:r w:rsidR="000C6264">
        <w:rPr>
          <w:lang w:val="sr-Latn-ME"/>
        </w:rPr>
        <w:t>sti 60 (šez</w:t>
      </w:r>
      <w:bookmarkStart w:id="13" w:name="_GoBack"/>
      <w:bookmarkEnd w:id="13"/>
      <w:r w:rsidR="002D6F8B">
        <w:rPr>
          <w:lang w:val="sr-Latn-ME"/>
        </w:rPr>
        <w:t>d</w:t>
      </w:r>
      <w:r w:rsidR="00044249">
        <w:rPr>
          <w:lang w:val="sr-Latn-ME"/>
        </w:rPr>
        <w:t>eset) dana duži</w:t>
      </w:r>
      <w:r w:rsidRPr="000E448C">
        <w:rPr>
          <w:lang w:val="sr-Latn-ME"/>
        </w:rPr>
        <w:t>m od ugovorenog roka za izvršenje Ugovora.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Ukoliko Izvođač ne preda Naručiocu Garanciju za dobro izvršenje ugovora u skladu sa odredbama prethodnog stava, smatra se da je odustao od ponude i ovom slučaju Naručilac će aktivirati Garanciju ponude i jednostrano raskinuti Ugovor.</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Ukoliko Izvođač i Komisija za primopredaju radova ne potpišu Zapisnik o primopredaj</w:t>
      </w:r>
      <w:r w:rsidR="00044249">
        <w:rPr>
          <w:lang w:val="sr-Latn-ME"/>
        </w:rPr>
        <w:t>i radova najkasnije 10</w:t>
      </w:r>
      <w:r w:rsidRPr="000E448C">
        <w:rPr>
          <w:lang w:val="sr-Latn-ME"/>
        </w:rPr>
        <w:t xml:space="preserve"> (</w:t>
      </w:r>
      <w:r w:rsidR="00044249">
        <w:rPr>
          <w:lang w:val="sr-Latn-ME"/>
        </w:rPr>
        <w:t>deset</w:t>
      </w:r>
      <w:r w:rsidRPr="000E448C">
        <w:rPr>
          <w:lang w:val="sr-Latn-ME"/>
        </w:rPr>
        <w:t xml:space="preserve">)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w:t>
      </w:r>
    </w:p>
    <w:p w:rsidR="00DB1032" w:rsidRPr="000E448C" w:rsidRDefault="00DB1032" w:rsidP="00BE791B">
      <w:pPr>
        <w:jc w:val="both"/>
        <w:rPr>
          <w:lang w:val="sr-Latn-ME"/>
        </w:rPr>
      </w:pPr>
    </w:p>
    <w:p w:rsidR="00DB1032" w:rsidRPr="000E448C" w:rsidRDefault="00BE791B" w:rsidP="00BE791B">
      <w:pPr>
        <w:jc w:val="both"/>
        <w:rPr>
          <w:lang w:val="sr-Latn-ME"/>
        </w:rPr>
      </w:pPr>
      <w:r w:rsidRPr="000E448C">
        <w:rPr>
          <w:lang w:val="sr-Latn-ME"/>
        </w:rPr>
        <w:t xml:space="preserve">Garancija za dobro izvršenje ugovora biće sastavni dio Ugovora.   </w:t>
      </w:r>
    </w:p>
    <w:p w:rsidR="00BE791B" w:rsidRPr="000E448C" w:rsidRDefault="00BE791B" w:rsidP="00BE791B">
      <w:pPr>
        <w:jc w:val="both"/>
        <w:rPr>
          <w:lang w:val="sr-Latn-ME"/>
        </w:rPr>
      </w:pPr>
      <w:r w:rsidRPr="000E448C">
        <w:rPr>
          <w:lang w:val="sr-Latn-ME"/>
        </w:rPr>
        <w:t xml:space="preserve">   </w:t>
      </w:r>
    </w:p>
    <w:p w:rsidR="00BE791B" w:rsidRPr="000E448C" w:rsidRDefault="00BE791B" w:rsidP="00BE791B">
      <w:pPr>
        <w:jc w:val="both"/>
        <w:rPr>
          <w:lang w:val="sr-Latn-ME"/>
        </w:rPr>
      </w:pPr>
      <w:r w:rsidRPr="000E448C">
        <w:rPr>
          <w:lang w:val="sr-Latn-ME"/>
        </w:rPr>
        <w:t>Ugovor  se može raskinuti sporazumno ili po zahtjevu jedne od strana ugovora, ako su nastupili bitni razlozi za raskid ugovora.</w:t>
      </w:r>
    </w:p>
    <w:p w:rsidR="00DB1032" w:rsidRPr="000E448C" w:rsidRDefault="00DB1032" w:rsidP="00BE791B">
      <w:pPr>
        <w:jc w:val="both"/>
        <w:rPr>
          <w:lang w:val="sr-Latn-ME"/>
        </w:rPr>
      </w:pPr>
    </w:p>
    <w:p w:rsidR="00BE791B" w:rsidRPr="000E448C" w:rsidRDefault="00044249" w:rsidP="00BE791B">
      <w:pPr>
        <w:jc w:val="both"/>
        <w:rPr>
          <w:lang w:val="sr-Latn-ME"/>
        </w:rPr>
      </w:pPr>
      <w:r>
        <w:rPr>
          <w:lang w:val="sr-Latn-ME"/>
        </w:rPr>
        <w:t>Ugovor se raskida pisan</w:t>
      </w:r>
      <w:r w:rsidR="00BE791B" w:rsidRPr="000E448C">
        <w:rPr>
          <w:lang w:val="sr-Latn-ME"/>
        </w:rPr>
        <w:t>om izjavom, koja se dostavlja drugoj ugovornoj strani. U izjavi mora biti naznačeno po kom osnovu se ugovor raskida.</w:t>
      </w:r>
    </w:p>
    <w:p w:rsidR="001F346D" w:rsidRPr="000E448C" w:rsidRDefault="001F346D" w:rsidP="00BE791B">
      <w:pPr>
        <w:jc w:val="both"/>
        <w:rPr>
          <w:lang w:val="sr-Latn-ME"/>
        </w:rPr>
      </w:pPr>
    </w:p>
    <w:p w:rsidR="00BE791B" w:rsidRPr="000E448C" w:rsidRDefault="00DF1441" w:rsidP="00BE791B">
      <w:pPr>
        <w:jc w:val="both"/>
        <w:rPr>
          <w:lang w:val="sr-Latn-ME"/>
        </w:rPr>
      </w:pPr>
      <w:r w:rsidRPr="000E448C">
        <w:rPr>
          <w:lang w:val="sr-Latn-ME"/>
        </w:rPr>
        <w:t xml:space="preserve">Naručilac je dužan da </w:t>
      </w:r>
      <w:r w:rsidR="00BE791B" w:rsidRPr="000E448C">
        <w:rPr>
          <w:lang w:val="sr-Latn-ME"/>
        </w:rPr>
        <w:t>raskine Ugovor o javnoj nabavci u slučaju da:</w:t>
      </w:r>
    </w:p>
    <w:p w:rsidR="00DB1032" w:rsidRPr="000E448C" w:rsidRDefault="00DB1032" w:rsidP="00BE791B">
      <w:pPr>
        <w:jc w:val="both"/>
        <w:rPr>
          <w:lang w:val="sr-Latn-ME"/>
        </w:rPr>
      </w:pPr>
    </w:p>
    <w:p w:rsidR="00044249" w:rsidRPr="00044249" w:rsidRDefault="00044249" w:rsidP="00044249">
      <w:pPr>
        <w:jc w:val="both"/>
        <w:rPr>
          <w:lang w:val="sr-Latn-ME"/>
        </w:rPr>
      </w:pPr>
      <w:r w:rsidRPr="00044249">
        <w:rPr>
          <w:lang w:val="sr-Latn-ME"/>
        </w:rPr>
        <w:t>1) nastupe okolnosti koje za posljedicu imaju bitnu izmjenu ugovora koja iziskuje sp</w:t>
      </w:r>
      <w:r>
        <w:rPr>
          <w:lang w:val="sr-Latn-ME"/>
        </w:rPr>
        <w:t xml:space="preserve">rovođenje novog postupka </w:t>
      </w:r>
      <w:r w:rsidRPr="00044249">
        <w:rPr>
          <w:lang w:val="sr-Latn-ME"/>
        </w:rPr>
        <w:t>javne nabavke;</w:t>
      </w:r>
    </w:p>
    <w:p w:rsidR="00BE791B" w:rsidRPr="000E448C" w:rsidRDefault="00044249" w:rsidP="00044249">
      <w:pPr>
        <w:jc w:val="both"/>
        <w:rPr>
          <w:lang w:val="sr-Latn-ME"/>
        </w:rPr>
      </w:pPr>
      <w:r w:rsidRPr="00044249">
        <w:rPr>
          <w:lang w:val="sr-Latn-ME"/>
        </w:rPr>
        <w:t xml:space="preserve"> 2) nastupi neki razlog koji predstavlja osnov za obavezn</w:t>
      </w:r>
      <w:r>
        <w:rPr>
          <w:lang w:val="sr-Latn-ME"/>
        </w:rPr>
        <w:t xml:space="preserve">o isključenje iz člana 108 </w:t>
      </w:r>
      <w:r w:rsidRPr="00044249">
        <w:rPr>
          <w:lang w:val="sr-Latn-ME"/>
        </w:rPr>
        <w:t>zakona</w:t>
      </w:r>
      <w:r>
        <w:rPr>
          <w:lang w:val="sr-Latn-ME"/>
        </w:rPr>
        <w:t xml:space="preserve"> o javnim nabavkama ili iz člana 110 </w:t>
      </w:r>
      <w:r w:rsidRPr="00044249">
        <w:rPr>
          <w:lang w:val="sr-Latn-ME"/>
        </w:rPr>
        <w:t>zakona, koji je predviđen tenderskom dokumentacijom</w:t>
      </w:r>
      <w:r>
        <w:rPr>
          <w:lang w:val="sr-Latn-ME"/>
        </w:rPr>
        <w:t>.</w:t>
      </w:r>
    </w:p>
    <w:p w:rsidR="00464733" w:rsidRPr="000E448C" w:rsidRDefault="00464733" w:rsidP="00BE791B">
      <w:pPr>
        <w:jc w:val="both"/>
        <w:rPr>
          <w:lang w:val="sr-Latn-ME"/>
        </w:rPr>
      </w:pPr>
    </w:p>
    <w:p w:rsidR="00BE791B" w:rsidRPr="000E448C" w:rsidRDefault="00BE791B" w:rsidP="00BE791B">
      <w:pPr>
        <w:jc w:val="both"/>
        <w:rPr>
          <w:lang w:val="sr-Latn-ME"/>
        </w:rPr>
      </w:pPr>
      <w:r w:rsidRPr="000E448C">
        <w:rPr>
          <w:lang w:val="sr-Latn-ME"/>
        </w:rPr>
        <w:lastRenderedPageBreak/>
        <w:t>Bitnom izmjenom ugovora smatra se izmjena prirode ugovora u materijalnom smislu u odnosu na ugovor koji je prvobitno zaključen ako je ispunjen jedan ili više sljedećih uslova:</w:t>
      </w:r>
    </w:p>
    <w:p w:rsidR="00FE4CB6" w:rsidRPr="00FE4CB6" w:rsidRDefault="00FE4CB6" w:rsidP="00FE4CB6">
      <w:pPr>
        <w:jc w:val="both"/>
        <w:rPr>
          <w:lang w:val="sr-Latn-ME"/>
        </w:rPr>
      </w:pPr>
      <w:r w:rsidRPr="00FE4CB6">
        <w:rPr>
          <w:lang w:val="sr-Latn-ME"/>
        </w:rPr>
        <w:t>1) izmjenom se uvode uslovi koji bi, da su bili dio prvobitnog post</w:t>
      </w:r>
      <w:r>
        <w:rPr>
          <w:lang w:val="sr-Latn-ME"/>
        </w:rPr>
        <w:t xml:space="preserve">upka javne nabavke, omogućavali </w:t>
      </w:r>
      <w:r w:rsidRPr="00FE4CB6">
        <w:rPr>
          <w:lang w:val="sr-Latn-ME"/>
        </w:rPr>
        <w:t>uključivanje drugih privrednih subjekata u odnosu na izabrane ponuđače ili pr</w:t>
      </w:r>
      <w:r>
        <w:rPr>
          <w:lang w:val="sr-Latn-ME"/>
        </w:rPr>
        <w:t xml:space="preserve">ihvatanje druge ponude u odnosu </w:t>
      </w:r>
      <w:r w:rsidRPr="00FE4CB6">
        <w:rPr>
          <w:lang w:val="sr-Latn-ME"/>
        </w:rPr>
        <w:t>na prihvaćenu ili bi omogućili veću konkurentnost u postupku javne nabavke koji je prethodio za</w:t>
      </w:r>
      <w:r>
        <w:rPr>
          <w:lang w:val="sr-Latn-ME"/>
        </w:rPr>
        <w:t xml:space="preserve">ključenju </w:t>
      </w:r>
      <w:r w:rsidRPr="00FE4CB6">
        <w:rPr>
          <w:lang w:val="sr-Latn-ME"/>
        </w:rPr>
        <w:t>ugovora;</w:t>
      </w:r>
    </w:p>
    <w:p w:rsidR="00FE4CB6" w:rsidRPr="00FE4CB6" w:rsidRDefault="00FE4CB6" w:rsidP="00FE4CB6">
      <w:pPr>
        <w:jc w:val="both"/>
        <w:rPr>
          <w:lang w:val="sr-Latn-ME"/>
        </w:rPr>
      </w:pPr>
      <w:r w:rsidRPr="00FE4CB6">
        <w:rPr>
          <w:lang w:val="sr-Latn-ME"/>
        </w:rPr>
        <w:t xml:space="preserve"> 2) izmjenom se mijenja privredna ravnoteža ugovora u korist privrednog subjek</w:t>
      </w:r>
      <w:r>
        <w:rPr>
          <w:lang w:val="sr-Latn-ME"/>
        </w:rPr>
        <w:t xml:space="preserve">ta sa kojim je zaključen ugovor </w:t>
      </w:r>
      <w:r w:rsidRPr="00FE4CB6">
        <w:rPr>
          <w:lang w:val="sr-Latn-ME"/>
        </w:rPr>
        <w:t>na način koji nije predviđen prvobitnim ugovorom;</w:t>
      </w:r>
    </w:p>
    <w:p w:rsidR="00FE4CB6" w:rsidRPr="00FE4CB6" w:rsidRDefault="00FE4CB6" w:rsidP="00FE4CB6">
      <w:pPr>
        <w:jc w:val="both"/>
        <w:rPr>
          <w:lang w:val="sr-Latn-ME"/>
        </w:rPr>
      </w:pPr>
      <w:r w:rsidRPr="00FE4CB6">
        <w:rPr>
          <w:lang w:val="sr-Latn-ME"/>
        </w:rPr>
        <w:t xml:space="preserve"> 3) izmjenom se značajno povećava obim ugovora;</w:t>
      </w:r>
    </w:p>
    <w:p w:rsidR="00FE4CB6" w:rsidRPr="00FE4CB6" w:rsidRDefault="00FE4CB6" w:rsidP="00FE4CB6">
      <w:pPr>
        <w:jc w:val="both"/>
        <w:rPr>
          <w:lang w:val="sr-Latn-ME"/>
        </w:rPr>
      </w:pPr>
      <w:r w:rsidRPr="00FE4CB6">
        <w:rPr>
          <w:lang w:val="sr-Latn-ME"/>
        </w:rPr>
        <w:t xml:space="preserve"> 4) promjena privrednog subjekta sa kojim je zaključen ugovor o javnoj nabav</w:t>
      </w:r>
      <w:r>
        <w:rPr>
          <w:lang w:val="sr-Latn-ME"/>
        </w:rPr>
        <w:t xml:space="preserve">ci, osim u slučaju iz člana 151 </w:t>
      </w:r>
      <w:r w:rsidRPr="00FE4CB6">
        <w:rPr>
          <w:lang w:val="sr-Latn-ME"/>
        </w:rPr>
        <w:t>stav 1 tačka 4 ovog zakona;</w:t>
      </w:r>
    </w:p>
    <w:p w:rsidR="00FE4CB6" w:rsidRDefault="00FE4CB6" w:rsidP="00FE4CB6">
      <w:pPr>
        <w:jc w:val="both"/>
        <w:rPr>
          <w:lang w:val="sr-Latn-ME"/>
        </w:rPr>
      </w:pPr>
      <w:r w:rsidRPr="00FE4CB6">
        <w:rPr>
          <w:lang w:val="sr-Latn-ME"/>
        </w:rPr>
        <w:t xml:space="preserve"> 5) ako ponuđač ne izvršava ugovorene obaveze i u drugim slučajevima utvr</w:t>
      </w:r>
      <w:r>
        <w:rPr>
          <w:lang w:val="sr-Latn-ME"/>
        </w:rPr>
        <w:t xml:space="preserve">đenim tenderskom dokumentacijom </w:t>
      </w:r>
      <w:r w:rsidRPr="00FE4CB6">
        <w:rPr>
          <w:lang w:val="sr-Latn-ME"/>
        </w:rPr>
        <w:t>u skladu sa zakonom.</w:t>
      </w:r>
    </w:p>
    <w:p w:rsidR="00FE4CB6" w:rsidRPr="00FE4CB6" w:rsidRDefault="00FE4CB6" w:rsidP="00FE4CB6">
      <w:pPr>
        <w:jc w:val="both"/>
        <w:rPr>
          <w:lang w:val="sr-Latn-ME"/>
        </w:rPr>
      </w:pPr>
    </w:p>
    <w:p w:rsidR="00BE791B" w:rsidRPr="000E448C" w:rsidRDefault="00BE791B" w:rsidP="00BE791B">
      <w:pPr>
        <w:jc w:val="both"/>
        <w:rPr>
          <w:lang w:val="sr-Latn-ME"/>
        </w:rPr>
      </w:pPr>
      <w:r w:rsidRPr="000E448C">
        <w:rPr>
          <w:lang w:val="sr-Latn-ME"/>
        </w:rPr>
        <w:t>- Ako strane ugovora sporazumno raskinu ugovor, sporazumom o raskidu ugovora utvrđuju se međusobna prava i obaveze koje proističu iz raskida ugovora</w:t>
      </w:r>
      <w:r w:rsidR="00DB1032" w:rsidRPr="000E448C">
        <w:rPr>
          <w:lang w:val="sr-Latn-ME"/>
        </w:rPr>
        <w:t>.</w:t>
      </w:r>
    </w:p>
    <w:p w:rsidR="00DB1032" w:rsidRPr="000E448C" w:rsidRDefault="00DB1032" w:rsidP="00BE791B">
      <w:pPr>
        <w:jc w:val="both"/>
        <w:rPr>
          <w:lang w:val="sr-Latn-ME"/>
        </w:rPr>
      </w:pPr>
    </w:p>
    <w:p w:rsidR="00DB1032" w:rsidRDefault="00FE4CB6" w:rsidP="00BE791B">
      <w:pPr>
        <w:jc w:val="both"/>
        <w:rPr>
          <w:lang w:val="sr-Latn-ME"/>
        </w:rPr>
      </w:pPr>
      <w:r w:rsidRPr="00FE4CB6">
        <w:rPr>
          <w:lang w:val="sr-Latn-ME"/>
        </w:rPr>
        <w:t>Ugovor o javnoj nabavci tokom njegovog trajanja može da se izmijeni bez sprovođenja novog postupka javne nabavke u skladu sa članom 151 Zakona o javnim nabavkama:</w:t>
      </w:r>
    </w:p>
    <w:p w:rsidR="00FE4CB6" w:rsidRPr="00FE4CB6" w:rsidRDefault="00FE4CB6" w:rsidP="00FE4CB6">
      <w:pPr>
        <w:jc w:val="both"/>
        <w:rPr>
          <w:lang w:val="sr-Latn-ME"/>
        </w:rPr>
      </w:pPr>
      <w:r>
        <w:rPr>
          <w:lang w:val="sr-Latn-ME"/>
        </w:rPr>
        <w:t>1</w:t>
      </w:r>
      <w:r w:rsidRPr="00FE4CB6">
        <w:rPr>
          <w:lang w:val="sr-Latn-ME"/>
        </w:rPr>
        <w:t>) ako su izmjene, bez obzira na njihovu vrijednost izraženu u novcu, predviđene tenderskom dokumentacijom</w:t>
      </w:r>
      <w:r>
        <w:rPr>
          <w:lang w:val="sr-Latn-ME"/>
        </w:rPr>
        <w:t xml:space="preserve"> </w:t>
      </w:r>
      <w:r w:rsidRPr="00FE4CB6">
        <w:rPr>
          <w:lang w:val="sr-Latn-ME"/>
        </w:rPr>
        <w:t>i ugovorom o javnoj nabavci i uključuju izmjenu cijene ili varijante, sa utvr</w:t>
      </w:r>
      <w:r>
        <w:rPr>
          <w:lang w:val="sr-Latn-ME"/>
        </w:rPr>
        <w:t xml:space="preserve">đenim obimom i prirodom mogućih </w:t>
      </w:r>
      <w:r w:rsidRPr="00FE4CB6">
        <w:rPr>
          <w:lang w:val="sr-Latn-ME"/>
        </w:rPr>
        <w:t>izmjena ili varijanti, kao i uslovima u kojima se izmjene mogu vršiti</w:t>
      </w:r>
      <w:r>
        <w:rPr>
          <w:lang w:val="sr-Latn-ME"/>
        </w:rPr>
        <w:t xml:space="preserve">, pod uslovom da se ugovorom ne </w:t>
      </w:r>
      <w:r w:rsidRPr="00FE4CB6">
        <w:rPr>
          <w:lang w:val="sr-Latn-ME"/>
        </w:rPr>
        <w:t>predviđaju izmjene kojima se mijenja ukupna priroda ugovora o javnoj n</w:t>
      </w:r>
      <w:r>
        <w:rPr>
          <w:lang w:val="sr-Latn-ME"/>
        </w:rPr>
        <w:t xml:space="preserve">abavci, a povećanje vrijednosti </w:t>
      </w:r>
      <w:r w:rsidRPr="00FE4CB6">
        <w:rPr>
          <w:lang w:val="sr-Latn-ME"/>
        </w:rPr>
        <w:t>ugovora nije veće od 20% vrijednosti prvobitnog ugovora,</w:t>
      </w:r>
    </w:p>
    <w:p w:rsidR="00FE4CB6" w:rsidRPr="00FE4CB6" w:rsidRDefault="00FE4CB6" w:rsidP="00FE4CB6">
      <w:pPr>
        <w:jc w:val="both"/>
        <w:rPr>
          <w:lang w:val="sr-Latn-ME"/>
        </w:rPr>
      </w:pPr>
      <w:r w:rsidRPr="00FE4CB6">
        <w:rPr>
          <w:lang w:val="sr-Latn-ME"/>
        </w:rPr>
        <w:t>2) radi nabavke dodatnih roba, usluga ili radova, koji su postali neophodni,</w:t>
      </w:r>
      <w:r>
        <w:rPr>
          <w:lang w:val="sr-Latn-ME"/>
        </w:rPr>
        <w:t xml:space="preserve"> a koji nijesu bili uključeni u </w:t>
      </w:r>
      <w:r w:rsidRPr="00FE4CB6">
        <w:rPr>
          <w:lang w:val="sr-Latn-ME"/>
        </w:rPr>
        <w:t>prvobitni ugovor o javnoj nabavci, ako promjena privrednog subjekta sa</w:t>
      </w:r>
      <w:r>
        <w:rPr>
          <w:lang w:val="sr-Latn-ME"/>
        </w:rPr>
        <w:t xml:space="preserve"> kojim je zaključen ugovor nije </w:t>
      </w:r>
      <w:r w:rsidRPr="00FE4CB6">
        <w:rPr>
          <w:lang w:val="sr-Latn-ME"/>
        </w:rPr>
        <w:t>moguća iz ekonomskih ili tehničkih razloga, kao što su zahtjevi kompati</w:t>
      </w:r>
      <w:r>
        <w:rPr>
          <w:lang w:val="sr-Latn-ME"/>
        </w:rPr>
        <w:t xml:space="preserve">bilnosti sa postojećom opremom, </w:t>
      </w:r>
      <w:r w:rsidRPr="00FE4CB6">
        <w:rPr>
          <w:lang w:val="sr-Latn-ME"/>
        </w:rPr>
        <w:t>uslugama ili radovima nabavljenim u okviru prvobitne nabavke i može da prouzrokuje značajne pot</w:t>
      </w:r>
      <w:r>
        <w:rPr>
          <w:lang w:val="sr-Latn-ME"/>
        </w:rPr>
        <w:t xml:space="preserve">eškoće ili </w:t>
      </w:r>
      <w:r w:rsidRPr="00FE4CB6">
        <w:rPr>
          <w:lang w:val="sr-Latn-ME"/>
        </w:rPr>
        <w:t>znatno povećavanje troškova za naručioca a povećanje vrijednosti ugovo</w:t>
      </w:r>
      <w:r>
        <w:rPr>
          <w:lang w:val="sr-Latn-ME"/>
        </w:rPr>
        <w:t xml:space="preserve">ra nije veće od 20% vrijednosti </w:t>
      </w:r>
      <w:r w:rsidRPr="00FE4CB6">
        <w:rPr>
          <w:lang w:val="sr-Latn-ME"/>
        </w:rPr>
        <w:t>prvobitnog ugovora,</w:t>
      </w:r>
    </w:p>
    <w:p w:rsidR="00FE4CB6" w:rsidRPr="00FE4CB6" w:rsidRDefault="00FE4CB6" w:rsidP="00FE4CB6">
      <w:pPr>
        <w:jc w:val="both"/>
        <w:rPr>
          <w:lang w:val="sr-Latn-ME"/>
        </w:rPr>
      </w:pPr>
      <w:r w:rsidRPr="00FE4CB6">
        <w:rPr>
          <w:lang w:val="sr-Latn-ME"/>
        </w:rPr>
        <w:t xml:space="preserve"> 3) kada je potreba za izmjenom ugovora nastala zbog okolnosti koje naručilac </w:t>
      </w:r>
      <w:r>
        <w:rPr>
          <w:lang w:val="sr-Latn-ME"/>
        </w:rPr>
        <w:t xml:space="preserve">u vrijeme zaključivanja ugovora </w:t>
      </w:r>
      <w:r w:rsidRPr="00FE4CB6">
        <w:rPr>
          <w:lang w:val="sr-Latn-ME"/>
        </w:rPr>
        <w:t>nije mogao da predvidi, a izmjenom se ne mijenja priroda ugovora a povećanj</w:t>
      </w:r>
      <w:r>
        <w:rPr>
          <w:lang w:val="sr-Latn-ME"/>
        </w:rPr>
        <w:t xml:space="preserve">e vrijednosti ugovora nije veće </w:t>
      </w:r>
      <w:r w:rsidRPr="00FE4CB6">
        <w:rPr>
          <w:lang w:val="sr-Latn-ME"/>
        </w:rPr>
        <w:t>od 20% vrijednosti prvobitnog ugovora,</w:t>
      </w:r>
    </w:p>
    <w:p w:rsidR="00FE4CB6" w:rsidRPr="00FE4CB6" w:rsidRDefault="00FE4CB6" w:rsidP="00FE4CB6">
      <w:pPr>
        <w:jc w:val="both"/>
        <w:rPr>
          <w:lang w:val="sr-Latn-ME"/>
        </w:rPr>
      </w:pPr>
      <w:r w:rsidRPr="00FE4CB6">
        <w:rPr>
          <w:lang w:val="sr-Latn-ME"/>
        </w:rPr>
        <w:t xml:space="preserve"> 3a) kad je potreba za izmjenom ugovora nastala zbog okolnosti koje naručilac </w:t>
      </w:r>
      <w:r>
        <w:rPr>
          <w:lang w:val="sr-Latn-ME"/>
        </w:rPr>
        <w:t xml:space="preserve">u vrijeme zaključivanja ugovora </w:t>
      </w:r>
      <w:r w:rsidRPr="00FE4CB6">
        <w:rPr>
          <w:lang w:val="sr-Latn-ME"/>
        </w:rPr>
        <w:t>nije mogao da predvidi, a izmjenom se ne mijenja priroda ugovora već s</w:t>
      </w:r>
      <w:r>
        <w:rPr>
          <w:lang w:val="sr-Latn-ME"/>
        </w:rPr>
        <w:t xml:space="preserve">e vrši samo smanjenje ugovorene </w:t>
      </w:r>
      <w:r w:rsidRPr="00FE4CB6">
        <w:rPr>
          <w:lang w:val="sr-Latn-ME"/>
        </w:rPr>
        <w:t>vrijednosti,</w:t>
      </w:r>
    </w:p>
    <w:p w:rsidR="00FE4CB6" w:rsidRPr="00FE4CB6" w:rsidRDefault="00FE4CB6" w:rsidP="00FE4CB6">
      <w:pPr>
        <w:jc w:val="both"/>
        <w:rPr>
          <w:lang w:val="sr-Latn-ME"/>
        </w:rPr>
      </w:pPr>
      <w:r w:rsidRPr="00FE4CB6">
        <w:rPr>
          <w:lang w:val="sr-Latn-ME"/>
        </w:rPr>
        <w:t xml:space="preserve"> 3b) kad se vrši zamjena podugovarača, u skladu sa članom 128 st. 10, 11 i 12 ovog zakona,</w:t>
      </w:r>
    </w:p>
    <w:p w:rsidR="00FE4CB6" w:rsidRPr="000E448C" w:rsidRDefault="00FE4CB6" w:rsidP="00FE4CB6">
      <w:pPr>
        <w:jc w:val="both"/>
        <w:rPr>
          <w:lang w:val="sr-Latn-ME"/>
        </w:rPr>
      </w:pPr>
      <w:r w:rsidRPr="00FE4CB6">
        <w:rPr>
          <w:lang w:val="sr-Latn-ME"/>
        </w:rPr>
        <w:t xml:space="preserve"> 4) ako privrednog subjekta nakon restrukturiranja, uključujući preuzimanje,</w:t>
      </w:r>
      <w:r w:rsidR="009576FE">
        <w:rPr>
          <w:lang w:val="sr-Latn-ME"/>
        </w:rPr>
        <w:t xml:space="preserve"> spajanje, kupovinu ili stečaj, </w:t>
      </w:r>
      <w:r w:rsidRPr="00FE4CB6">
        <w:rPr>
          <w:lang w:val="sr-Latn-ME"/>
        </w:rPr>
        <w:t>zamjenjuje u potpunosti ili djelimično novi pravni sljedbenik, odnosno pri</w:t>
      </w:r>
      <w:r>
        <w:rPr>
          <w:lang w:val="sr-Latn-ME"/>
        </w:rPr>
        <w:t xml:space="preserve">vredni subjekat, koji ispunjava </w:t>
      </w:r>
      <w:r w:rsidRPr="00FE4CB6">
        <w:rPr>
          <w:lang w:val="sr-Latn-ME"/>
        </w:rPr>
        <w:t>prvobitno određene uslove zaključenog ugovora o javnoj nabavci, a izmjene su predviđene tend</w:t>
      </w:r>
      <w:r>
        <w:rPr>
          <w:lang w:val="sr-Latn-ME"/>
        </w:rPr>
        <w:t xml:space="preserve">erskom </w:t>
      </w:r>
      <w:r w:rsidRPr="00FE4CB6">
        <w:rPr>
          <w:lang w:val="sr-Latn-ME"/>
        </w:rPr>
        <w:t>dokumentacijom, pod uslovom da se ne vrše druge bitne izmjene u</w:t>
      </w:r>
      <w:r w:rsidR="009576FE">
        <w:rPr>
          <w:lang w:val="sr-Latn-ME"/>
        </w:rPr>
        <w:t xml:space="preserve">govora iz člana 150 stav 2 </w:t>
      </w:r>
      <w:r w:rsidRPr="00FE4CB6">
        <w:rPr>
          <w:lang w:val="sr-Latn-ME"/>
        </w:rPr>
        <w:t>zakona</w:t>
      </w:r>
      <w:r w:rsidR="009576FE">
        <w:rPr>
          <w:lang w:val="sr-Latn-ME"/>
        </w:rPr>
        <w:t xml:space="preserve"> o javnim nabavkama</w:t>
      </w:r>
      <w:r w:rsidRPr="00FE4CB6">
        <w:rPr>
          <w:lang w:val="sr-Latn-ME"/>
        </w:rPr>
        <w:t>.</w:t>
      </w:r>
      <w:r w:rsidRPr="00FE4CB6">
        <w:rPr>
          <w:lang w:val="sr-Latn-ME"/>
        </w:rPr>
        <w:cr/>
      </w:r>
    </w:p>
    <w:p w:rsidR="00DB1032" w:rsidRPr="000E448C" w:rsidRDefault="00BE791B" w:rsidP="00BE791B">
      <w:pPr>
        <w:jc w:val="both"/>
        <w:rPr>
          <w:lang w:val="sr-Latn-ME"/>
        </w:rPr>
      </w:pPr>
      <w:r w:rsidRPr="000E448C">
        <w:rPr>
          <w:lang w:val="sr-Latn-ME"/>
        </w:rPr>
        <w:t xml:space="preserve">Izvođač je dužan da o svom trošku otkloni sve nedostatke na izvedenim radovima koji se pokažu u toku garantnog roka u roku koji mu odredi Naručilac. </w:t>
      </w:r>
    </w:p>
    <w:p w:rsidR="00BE791B" w:rsidRPr="000E448C" w:rsidRDefault="00BE791B" w:rsidP="00BE791B">
      <w:pPr>
        <w:jc w:val="both"/>
        <w:rPr>
          <w:lang w:val="sr-Latn-ME"/>
        </w:rPr>
      </w:pPr>
      <w:r w:rsidRPr="000E448C">
        <w:rPr>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lastRenderedPageBreak/>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 xml:space="preserve">Ugovor o javnoj nabavci koji je zaključen uz kršenje antikorupcijskog pravila iz člana 38 Zakona o javnim nabavkama Crne Gore, ništav je. </w:t>
      </w:r>
    </w:p>
    <w:p w:rsidR="00BE791B" w:rsidRPr="000E448C" w:rsidRDefault="00DB1032" w:rsidP="00BE791B">
      <w:pPr>
        <w:jc w:val="both"/>
        <w:rPr>
          <w:lang w:val="sr-Latn-ME"/>
        </w:rPr>
      </w:pPr>
      <w:r w:rsidRPr="000E448C">
        <w:rPr>
          <w:lang w:val="sr-Latn-ME"/>
        </w:rPr>
        <w:t xml:space="preserve">Za sve što nije predviđeno </w:t>
      </w:r>
      <w:r w:rsidR="00BE791B" w:rsidRPr="000E448C">
        <w:rPr>
          <w:lang w:val="sr-Latn-ME"/>
        </w:rPr>
        <w:t>Ugovorom primjenjuju se odredbe Zakona o obligacionim odnosima i drugih pozitivnih propisa.</w:t>
      </w:r>
    </w:p>
    <w:p w:rsidR="00BE791B" w:rsidRPr="000E448C" w:rsidRDefault="00BE791B" w:rsidP="00BE791B">
      <w:pPr>
        <w:jc w:val="both"/>
        <w:rPr>
          <w:lang w:val="sr-Latn-ME"/>
        </w:rPr>
      </w:pPr>
      <w:r w:rsidRPr="000E448C">
        <w:rPr>
          <w:lang w:val="sr-Latn-ME"/>
        </w:rPr>
        <w:t>Ugovorne strane su saglasne da</w:t>
      </w:r>
      <w:r w:rsidR="00DB1032" w:rsidRPr="000E448C">
        <w:rPr>
          <w:lang w:val="sr-Latn-ME"/>
        </w:rPr>
        <w:t xml:space="preserve"> eventualne sporove povodom</w:t>
      </w:r>
      <w:r w:rsidRPr="000E448C">
        <w:rPr>
          <w:lang w:val="sr-Latn-ME"/>
        </w:rPr>
        <w:t xml:space="preserve"> Ugovora rješavaju sporazumom. U protivnom, ugovara se nadležnost Privrednog suda u Podgorici.</w:t>
      </w:r>
    </w:p>
    <w:p w:rsidR="00DB1032" w:rsidRPr="000E448C" w:rsidRDefault="00DB1032" w:rsidP="00BE791B">
      <w:pPr>
        <w:jc w:val="both"/>
        <w:rPr>
          <w:lang w:val="sr-Latn-ME"/>
        </w:rPr>
      </w:pPr>
    </w:p>
    <w:p w:rsidR="001F346D" w:rsidRPr="000E448C" w:rsidRDefault="001F346D" w:rsidP="00BE791B">
      <w:pPr>
        <w:jc w:val="both"/>
        <w:rPr>
          <w:lang w:val="sr-Latn-ME"/>
        </w:rPr>
      </w:pPr>
    </w:p>
    <w:p w:rsidR="00025DD0" w:rsidRPr="009B185E" w:rsidRDefault="00025DD0" w:rsidP="009B185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4" w:name="_Toc62730566"/>
      <w:r w:rsidRPr="009B185E">
        <w:rPr>
          <w:b/>
          <w:lang w:val="sr-Latn-ME"/>
        </w:rPr>
        <w:t>ZAHTJEV ZA POJAŠNJENJE ILI IZMJENU I DOPUNU TENDERSKE DOKUMENTACIJE</w:t>
      </w:r>
      <w:bookmarkEnd w:id="14"/>
    </w:p>
    <w:p w:rsidR="00025DD0" w:rsidRPr="000E448C" w:rsidRDefault="00025DD0" w:rsidP="00025DD0">
      <w:pPr>
        <w:autoSpaceDE w:val="0"/>
        <w:autoSpaceDN w:val="0"/>
        <w:adjustRightInd w:val="0"/>
        <w:jc w:val="both"/>
        <w:rPr>
          <w:lang w:val="sr-Latn-ME"/>
        </w:rPr>
      </w:pPr>
      <w:r w:rsidRPr="000E448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25DD0" w:rsidRPr="000E448C" w:rsidRDefault="00025DD0" w:rsidP="00025DD0">
      <w:pPr>
        <w:jc w:val="both"/>
        <w:rPr>
          <w:lang w:val="sr-Latn-ME"/>
        </w:rPr>
      </w:pPr>
    </w:p>
    <w:p w:rsidR="00025DD0" w:rsidRPr="000E448C" w:rsidRDefault="00025DD0" w:rsidP="00025DD0">
      <w:pPr>
        <w:jc w:val="both"/>
        <w:rPr>
          <w:lang w:val="sr-Latn-ME"/>
        </w:rPr>
      </w:pPr>
      <w:r w:rsidRPr="000E448C">
        <w:rPr>
          <w:lang w:val="sr-Latn-ME"/>
        </w:rPr>
        <w:t>Privredni subjekat ima pravo da pisanim zahtjevom traži od naručioca pojašnjenje tenderske dokumentacije najkasnije deset dana prije isteka roka određenog za dostavljanje ponuda.</w:t>
      </w:r>
    </w:p>
    <w:p w:rsidR="00025DD0" w:rsidRPr="000E448C" w:rsidRDefault="00025DD0" w:rsidP="00025DD0">
      <w:pPr>
        <w:jc w:val="both"/>
        <w:rPr>
          <w:lang w:val="sr-Latn-ME"/>
        </w:rPr>
      </w:pPr>
    </w:p>
    <w:p w:rsidR="004E66EE" w:rsidRPr="000E448C" w:rsidRDefault="00025DD0" w:rsidP="00025DD0">
      <w:pPr>
        <w:jc w:val="both"/>
        <w:rPr>
          <w:color w:val="000000"/>
          <w:lang w:val="sr-Latn-ME"/>
        </w:rPr>
      </w:pPr>
      <w:r w:rsidRPr="000E448C">
        <w:rPr>
          <w:color w:val="000000"/>
          <w:lang w:val="sr-Latn-ME"/>
        </w:rPr>
        <w:t xml:space="preserve">Zahtjev se </w:t>
      </w:r>
      <w:r w:rsidR="00BC1880" w:rsidRPr="000E448C">
        <w:rPr>
          <w:color w:val="000000"/>
          <w:lang w:val="sr-Latn-ME"/>
        </w:rPr>
        <w:t>podnosi isključivo putem ESJN-</w:t>
      </w:r>
    </w:p>
    <w:p w:rsidR="00025DD0" w:rsidRPr="000E448C" w:rsidRDefault="00025DD0"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Default="001F346D"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F743B0" w:rsidRDefault="00F743B0" w:rsidP="00025DD0">
      <w:pPr>
        <w:jc w:val="both"/>
        <w:rPr>
          <w:color w:val="000000"/>
          <w:lang w:val="sr-Latn-ME"/>
        </w:rPr>
      </w:pPr>
    </w:p>
    <w:p w:rsidR="00F743B0" w:rsidRDefault="00F743B0" w:rsidP="00025DD0">
      <w:pPr>
        <w:jc w:val="both"/>
        <w:rPr>
          <w:color w:val="000000"/>
          <w:lang w:val="sr-Latn-ME"/>
        </w:rPr>
      </w:pPr>
    </w:p>
    <w:p w:rsidR="00F743B0" w:rsidRDefault="00F743B0" w:rsidP="00025DD0">
      <w:pPr>
        <w:jc w:val="both"/>
        <w:rPr>
          <w:color w:val="000000"/>
          <w:lang w:val="sr-Latn-ME"/>
        </w:rPr>
      </w:pPr>
    </w:p>
    <w:p w:rsidR="001F346D" w:rsidRPr="000E448C" w:rsidRDefault="001F346D" w:rsidP="00025DD0">
      <w:pPr>
        <w:jc w:val="both"/>
        <w:rPr>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5" w:name="_Toc416180136"/>
      <w:bookmarkStart w:id="16" w:name="_Toc508349235"/>
      <w:bookmarkStart w:id="17" w:name="_Toc62730567"/>
      <w:r w:rsidRPr="000E448C">
        <w:rPr>
          <w:b/>
          <w:lang w:val="sr-Latn-ME"/>
        </w:rPr>
        <w:lastRenderedPageBreak/>
        <w:t>IZJAVA NARUČIOCA O NEPOSTOJANJU SUKOBA INTERESA</w:t>
      </w:r>
      <w:bookmarkEnd w:id="15"/>
      <w:bookmarkEnd w:id="16"/>
      <w:bookmarkEnd w:id="17"/>
    </w:p>
    <w:p w:rsidR="00025DD0" w:rsidRPr="000E448C" w:rsidRDefault="00025DD0" w:rsidP="00025DD0">
      <w:pPr>
        <w:tabs>
          <w:tab w:val="left" w:pos="1701"/>
          <w:tab w:val="left" w:pos="4820"/>
        </w:tabs>
        <w:jc w:val="both"/>
        <w:rPr>
          <w:color w:val="000000"/>
          <w:u w:val="single"/>
          <w:lang w:val="sr-Latn-ME"/>
        </w:rPr>
      </w:pPr>
    </w:p>
    <w:p w:rsidR="00025DD0" w:rsidRPr="000E448C" w:rsidRDefault="00025DD0" w:rsidP="00025DD0">
      <w:pPr>
        <w:tabs>
          <w:tab w:val="left" w:pos="1701"/>
          <w:tab w:val="left" w:pos="4820"/>
        </w:tabs>
        <w:jc w:val="both"/>
        <w:rPr>
          <w:color w:val="000000"/>
          <w:u w:val="single"/>
          <w:lang w:val="sr-Latn-ME"/>
        </w:rPr>
      </w:pPr>
    </w:p>
    <w:p w:rsidR="00D75ED9" w:rsidRPr="007611EE" w:rsidRDefault="004E66EE" w:rsidP="00025DD0">
      <w:pPr>
        <w:jc w:val="both"/>
        <w:rPr>
          <w:b/>
          <w:color w:val="000000"/>
          <w:lang w:val="pl-PL"/>
        </w:rPr>
      </w:pPr>
      <w:r w:rsidRPr="007611EE">
        <w:rPr>
          <w:b/>
          <w:color w:val="000000"/>
          <w:lang w:val="pl-PL"/>
        </w:rPr>
        <w:t xml:space="preserve">JU OŠ </w:t>
      </w:r>
      <w:r w:rsidR="00D75ED9" w:rsidRPr="007611EE">
        <w:rPr>
          <w:b/>
          <w:color w:val="000000"/>
          <w:lang w:val="pl-PL"/>
        </w:rPr>
        <w:t>”</w:t>
      </w:r>
      <w:r w:rsidR="00F743B0">
        <w:rPr>
          <w:b/>
          <w:color w:val="000000"/>
          <w:lang w:val="pl-PL"/>
        </w:rPr>
        <w:t>BLAŽO MRAKOVIĆ</w:t>
      </w:r>
      <w:r w:rsidR="002B0330" w:rsidRPr="007611EE">
        <w:rPr>
          <w:b/>
          <w:color w:val="000000"/>
          <w:lang w:val="pl-PL"/>
        </w:rPr>
        <w:t>”</w:t>
      </w:r>
    </w:p>
    <w:p w:rsidR="00025DD0" w:rsidRPr="000E448C" w:rsidRDefault="00D75ED9" w:rsidP="00025DD0">
      <w:pPr>
        <w:jc w:val="both"/>
        <w:rPr>
          <w:color w:val="000000"/>
          <w:lang w:val="sr-Latn-ME"/>
        </w:rPr>
      </w:pPr>
      <w:r w:rsidRPr="000E448C">
        <w:rPr>
          <w:color w:val="000000"/>
          <w:lang w:val="sr-Latn-ME"/>
        </w:rPr>
        <w:t xml:space="preserve">Broj: </w:t>
      </w:r>
      <w:r w:rsidR="00F743B0">
        <w:rPr>
          <w:color w:val="000000"/>
          <w:lang w:val="sr-Latn-ME"/>
        </w:rPr>
        <w:t>117</w:t>
      </w:r>
    </w:p>
    <w:p w:rsidR="00025DD0" w:rsidRPr="000E448C" w:rsidRDefault="00025DD0" w:rsidP="00025DD0">
      <w:pPr>
        <w:jc w:val="both"/>
        <w:rPr>
          <w:color w:val="000000"/>
          <w:lang w:val="sr-Latn-ME"/>
        </w:rPr>
      </w:pPr>
      <w:r w:rsidRPr="000E448C">
        <w:rPr>
          <w:color w:val="000000"/>
          <w:lang w:val="sr-Latn-ME"/>
        </w:rPr>
        <w:t>Mjes</w:t>
      </w:r>
      <w:r w:rsidR="00F743B0">
        <w:rPr>
          <w:color w:val="000000"/>
          <w:lang w:val="sr-Latn-ME"/>
        </w:rPr>
        <w:t>to i datum: Danilovgrad</w:t>
      </w:r>
      <w:r w:rsidR="002B0330">
        <w:rPr>
          <w:color w:val="000000"/>
          <w:lang w:val="sr-Latn-ME"/>
        </w:rPr>
        <w:t>, 07.04.2025.</w:t>
      </w:r>
      <w:r w:rsidR="00D75ED9" w:rsidRPr="000E448C">
        <w:rPr>
          <w:color w:val="000000"/>
          <w:lang w:val="sr-Latn-ME"/>
        </w:rPr>
        <w:t>godine</w:t>
      </w:r>
    </w:p>
    <w:p w:rsidR="00025DD0" w:rsidRPr="000E448C" w:rsidRDefault="00025DD0" w:rsidP="00025DD0">
      <w:pPr>
        <w:jc w:val="both"/>
        <w:rPr>
          <w:b/>
          <w:bCs/>
          <w:color w:val="000000"/>
          <w:lang w:val="sr-Latn-ME"/>
        </w:rPr>
      </w:pPr>
    </w:p>
    <w:p w:rsidR="00025DD0" w:rsidRPr="000E448C" w:rsidRDefault="00025DD0" w:rsidP="00025DD0">
      <w:pPr>
        <w:jc w:val="both"/>
        <w:rPr>
          <w:b/>
          <w:bCs/>
          <w:color w:val="000000"/>
          <w:lang w:val="sr-Latn-ME"/>
        </w:rPr>
      </w:pPr>
    </w:p>
    <w:p w:rsidR="00025DD0" w:rsidRPr="000E448C" w:rsidRDefault="00025DD0" w:rsidP="00025DD0">
      <w:pPr>
        <w:tabs>
          <w:tab w:val="left" w:pos="3290"/>
        </w:tabs>
        <w:ind w:firstLine="708"/>
        <w:jc w:val="both"/>
        <w:rPr>
          <w:color w:val="000000"/>
          <w:lang w:val="sr-Latn-ME"/>
        </w:rPr>
      </w:pPr>
      <w:r w:rsidRPr="000E448C">
        <w:rPr>
          <w:color w:val="000000"/>
          <w:lang w:val="sr-Latn-ME"/>
        </w:rPr>
        <w:t>U skladu sa članom 43 stav 1 Zakona o javnim nabavkama („Službeni list CG”, br.74/19</w:t>
      </w:r>
      <w:r w:rsidR="00261149">
        <w:rPr>
          <w:color w:val="000000"/>
          <w:lang w:val="sr-Latn-ME"/>
        </w:rPr>
        <w:t>, 3/23 i 11/23</w:t>
      </w:r>
      <w:r w:rsidRPr="000E448C">
        <w:rPr>
          <w:color w:val="000000"/>
          <w:lang w:val="sr-Latn-ME"/>
        </w:rPr>
        <w:t xml:space="preserve">), </w:t>
      </w: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center"/>
        <w:rPr>
          <w:b/>
          <w:bCs/>
          <w:color w:val="000000"/>
          <w:lang w:val="sr-Latn-ME"/>
        </w:rPr>
      </w:pPr>
      <w:r w:rsidRPr="000E448C">
        <w:rPr>
          <w:b/>
          <w:bCs/>
          <w:color w:val="000000"/>
          <w:lang w:val="sr-Latn-ME"/>
        </w:rPr>
        <w:t>Izjavljujem</w:t>
      </w: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r w:rsidRPr="000E448C">
        <w:rPr>
          <w:color w:val="000000"/>
          <w:lang w:val="sr-Latn-ME"/>
        </w:rPr>
        <w:t>da u postu</w:t>
      </w:r>
      <w:r w:rsidR="00A10529" w:rsidRPr="000E448C">
        <w:rPr>
          <w:color w:val="000000"/>
          <w:lang w:val="sr-Latn-ME"/>
        </w:rPr>
        <w:t xml:space="preserve">pku javne </w:t>
      </w:r>
      <w:r w:rsidR="004E66EE" w:rsidRPr="000E448C">
        <w:rPr>
          <w:color w:val="000000"/>
          <w:lang w:val="sr-Latn-ME"/>
        </w:rPr>
        <w:t xml:space="preserve">nabavke redni broj </w:t>
      </w:r>
      <w:r w:rsidR="00F743B0">
        <w:rPr>
          <w:color w:val="000000"/>
          <w:lang w:val="sr-Latn-ME"/>
        </w:rPr>
        <w:t>6</w:t>
      </w:r>
      <w:r w:rsidR="00A10529" w:rsidRPr="000E448C">
        <w:rPr>
          <w:color w:val="000000"/>
          <w:lang w:val="sr-Latn-ME"/>
        </w:rPr>
        <w:t xml:space="preserve"> </w:t>
      </w:r>
      <w:r w:rsidR="002B0330">
        <w:rPr>
          <w:color w:val="000000"/>
          <w:lang w:val="sr-Latn-ME"/>
        </w:rPr>
        <w:t>iz Plana javnih nabavki za 2025</w:t>
      </w:r>
      <w:r w:rsidR="00B074FE">
        <w:rPr>
          <w:color w:val="000000"/>
          <w:lang w:val="sr-Latn-ME"/>
        </w:rPr>
        <w:t>.</w:t>
      </w:r>
      <w:r w:rsidR="002B0330">
        <w:rPr>
          <w:color w:val="000000"/>
          <w:lang w:val="sr-Latn-ME"/>
        </w:rPr>
        <w:t>godinu</w:t>
      </w:r>
      <w:r w:rsidR="00F743B0">
        <w:rPr>
          <w:color w:val="000000"/>
          <w:lang w:val="sr-Latn-ME"/>
        </w:rPr>
        <w:t xml:space="preserve"> od 27</w:t>
      </w:r>
      <w:r w:rsidR="00333F99">
        <w:rPr>
          <w:color w:val="000000"/>
          <w:lang w:val="sr-Latn-ME"/>
        </w:rPr>
        <w:t>.01.2025.godine, za izbor ponuđača</w:t>
      </w:r>
      <w:r w:rsidRPr="000E448C">
        <w:rPr>
          <w:color w:val="000000"/>
          <w:lang w:val="sr-Latn-ME"/>
        </w:rPr>
        <w:t xml:space="preserve"> za nabavku </w:t>
      </w:r>
      <w:r w:rsidR="00B074FE">
        <w:rPr>
          <w:color w:val="000000"/>
          <w:lang w:val="sr-Latn-ME"/>
        </w:rPr>
        <w:t>radova –</w:t>
      </w:r>
      <w:r w:rsidR="00B074FE" w:rsidRPr="00B074FE">
        <w:t xml:space="preserve"> </w:t>
      </w:r>
      <w:r w:rsidR="002B0330">
        <w:rPr>
          <w:color w:val="000000"/>
          <w:lang w:val="sr-Latn-ME"/>
        </w:rPr>
        <w:t xml:space="preserve">Radovi </w:t>
      </w:r>
      <w:r w:rsidR="00F743B0">
        <w:rPr>
          <w:color w:val="000000"/>
          <w:lang w:val="sr-Latn-ME"/>
        </w:rPr>
        <w:t>na instalaciji sistema centralnog grijanja na pelet,</w:t>
      </w:r>
      <w:r w:rsidR="00B074FE">
        <w:rPr>
          <w:color w:val="000000"/>
          <w:lang w:val="sr-Latn-ME"/>
        </w:rPr>
        <w:t xml:space="preserve">  </w:t>
      </w:r>
      <w:r w:rsidR="00530BBE" w:rsidRPr="000E448C">
        <w:rPr>
          <w:color w:val="000000"/>
          <w:lang w:val="sr-Latn-ME"/>
        </w:rPr>
        <w:t xml:space="preserve"> </w:t>
      </w:r>
      <w:r w:rsidRPr="000E448C">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ind w:firstLine="1134"/>
        <w:jc w:val="right"/>
        <w:rPr>
          <w:color w:val="000000"/>
          <w:lang w:val="sr-Latn-ME"/>
        </w:rPr>
      </w:pPr>
      <w:r w:rsidRPr="000E448C">
        <w:rPr>
          <w:color w:val="000000"/>
          <w:lang w:val="sr-Latn-ME"/>
        </w:rPr>
        <w:t>Ovlašćeno lice na</w:t>
      </w:r>
      <w:r w:rsidR="00A10529" w:rsidRPr="000E448C">
        <w:rPr>
          <w:color w:val="000000"/>
          <w:lang w:val="sr-Latn-ME"/>
        </w:rPr>
        <w:t>ručioca</w:t>
      </w:r>
      <w:r w:rsidR="002B0330">
        <w:rPr>
          <w:color w:val="000000"/>
          <w:lang w:val="sr-Latn-ME"/>
        </w:rPr>
        <w:t>,</w:t>
      </w:r>
      <w:r w:rsidR="000211C7" w:rsidRPr="000E448C">
        <w:rPr>
          <w:color w:val="000000"/>
          <w:lang w:val="sr-Latn-ME"/>
        </w:rPr>
        <w:t xml:space="preserve"> </w:t>
      </w:r>
      <w:r w:rsidR="00F743B0">
        <w:rPr>
          <w:color w:val="000000"/>
          <w:lang w:val="sr-Latn-ME"/>
        </w:rPr>
        <w:t xml:space="preserve"> Radovan Ristić</w:t>
      </w:r>
      <w:r w:rsidR="00A10529" w:rsidRPr="000E448C">
        <w:rPr>
          <w:color w:val="000000"/>
          <w:lang w:val="sr-Latn-ME"/>
        </w:rPr>
        <w:t>, direktor</w:t>
      </w:r>
    </w:p>
    <w:p w:rsidR="00025DD0" w:rsidRPr="000E448C" w:rsidRDefault="00025DD0" w:rsidP="00025DD0">
      <w:pPr>
        <w:tabs>
          <w:tab w:val="left" w:pos="3290"/>
        </w:tabs>
        <w:ind w:left="5664" w:firstLine="708"/>
        <w:jc w:val="center"/>
        <w:rPr>
          <w:i/>
          <w:iCs/>
          <w:color w:val="000000"/>
          <w:lang w:val="sr-Latn-ME"/>
        </w:rPr>
      </w:pPr>
      <w:r w:rsidRPr="000E448C">
        <w:rPr>
          <w:i/>
          <w:iCs/>
          <w:color w:val="000000"/>
          <w:lang w:val="sr-Latn-ME"/>
        </w:rPr>
        <w:t xml:space="preserve">                  s.r.</w:t>
      </w:r>
    </w:p>
    <w:p w:rsidR="00A10529" w:rsidRPr="000E448C" w:rsidRDefault="00A10529" w:rsidP="00025DD0">
      <w:pPr>
        <w:tabs>
          <w:tab w:val="left" w:pos="3290"/>
        </w:tabs>
        <w:ind w:left="5664" w:firstLine="708"/>
        <w:jc w:val="center"/>
        <w:rPr>
          <w:i/>
          <w:iCs/>
          <w:color w:val="000000"/>
          <w:lang w:val="sr-Latn-ME"/>
        </w:rPr>
      </w:pPr>
    </w:p>
    <w:p w:rsidR="00025DD0" w:rsidRPr="000E448C" w:rsidRDefault="00025DD0" w:rsidP="00025DD0">
      <w:pPr>
        <w:tabs>
          <w:tab w:val="left" w:pos="3290"/>
        </w:tabs>
        <w:ind w:firstLine="1134"/>
        <w:jc w:val="right"/>
        <w:rPr>
          <w:i/>
          <w:iCs/>
          <w:color w:val="000000"/>
          <w:lang w:val="sr-Latn-ME"/>
        </w:rPr>
      </w:pPr>
      <w:r w:rsidRPr="000E448C">
        <w:rPr>
          <w:color w:val="000000"/>
          <w:lang w:val="sr-Latn-ME"/>
        </w:rPr>
        <w:t>Službenik z</w:t>
      </w:r>
      <w:r w:rsidR="00A10529" w:rsidRPr="000E448C">
        <w:rPr>
          <w:color w:val="000000"/>
          <w:lang w:val="sr-Latn-ME"/>
        </w:rPr>
        <w:t>a javne nabavke</w:t>
      </w:r>
      <w:r w:rsidR="002B0330">
        <w:rPr>
          <w:color w:val="000000"/>
          <w:lang w:val="sr-Latn-ME"/>
        </w:rPr>
        <w:t>, mr</w:t>
      </w:r>
      <w:r w:rsidR="000211C7" w:rsidRPr="000E448C">
        <w:rPr>
          <w:color w:val="000000"/>
          <w:lang w:val="sr-Latn-ME"/>
        </w:rPr>
        <w:t xml:space="preserve"> </w:t>
      </w:r>
      <w:r w:rsidR="00BE791B" w:rsidRPr="000E448C">
        <w:rPr>
          <w:color w:val="000000"/>
          <w:lang w:val="sr-Latn-ME"/>
        </w:rPr>
        <w:t xml:space="preserve"> Sanela Bašuljević</w:t>
      </w:r>
    </w:p>
    <w:p w:rsidR="00025DD0" w:rsidRPr="000E448C" w:rsidRDefault="00025DD0" w:rsidP="00025DD0">
      <w:pPr>
        <w:tabs>
          <w:tab w:val="left" w:pos="3290"/>
        </w:tabs>
        <w:ind w:left="5664" w:firstLine="708"/>
        <w:jc w:val="center"/>
        <w:rPr>
          <w:i/>
          <w:iCs/>
          <w:color w:val="000000"/>
          <w:lang w:val="sr-Latn-ME"/>
        </w:rPr>
      </w:pPr>
      <w:r w:rsidRPr="000E448C">
        <w:rPr>
          <w:i/>
          <w:iCs/>
          <w:color w:val="000000"/>
          <w:lang w:val="sr-Latn-ME"/>
        </w:rPr>
        <w:t xml:space="preserve"> s.r.</w:t>
      </w:r>
    </w:p>
    <w:p w:rsidR="006606C8" w:rsidRPr="000E448C" w:rsidRDefault="006606C8" w:rsidP="00025DD0">
      <w:pPr>
        <w:ind w:left="6372"/>
        <w:jc w:val="center"/>
        <w:rPr>
          <w:i/>
          <w:iCs/>
          <w:color w:val="000000"/>
          <w:lang w:val="sr-Latn-ME"/>
        </w:rPr>
      </w:pPr>
    </w:p>
    <w:p w:rsidR="006606C8" w:rsidRPr="000E448C" w:rsidRDefault="006606C8" w:rsidP="00025DD0">
      <w:pPr>
        <w:ind w:left="6372"/>
        <w:jc w:val="center"/>
        <w:rPr>
          <w:i/>
          <w:iCs/>
          <w:color w:val="000000"/>
          <w:lang w:val="sr-Latn-ME"/>
        </w:rPr>
      </w:pPr>
    </w:p>
    <w:p w:rsidR="00A10529" w:rsidRPr="000E448C" w:rsidRDefault="00A10529" w:rsidP="00025DD0">
      <w:pPr>
        <w:ind w:left="6372"/>
        <w:jc w:val="center"/>
        <w:rPr>
          <w:i/>
          <w:iCs/>
          <w:color w:val="000000"/>
          <w:lang w:val="sr-Latn-ME"/>
        </w:rPr>
      </w:pPr>
    </w:p>
    <w:p w:rsidR="00025DD0" w:rsidRPr="000E448C" w:rsidRDefault="00025DD0" w:rsidP="00025DD0">
      <w:pPr>
        <w:tabs>
          <w:tab w:val="left" w:pos="3290"/>
        </w:tabs>
        <w:rPr>
          <w:color w:val="000000"/>
          <w:lang w:val="sr-Latn-ME"/>
        </w:rPr>
      </w:pPr>
      <w:r w:rsidRPr="000E448C">
        <w:rPr>
          <w:iCs/>
          <w:color w:val="000000"/>
          <w:lang w:val="sr-Latn-ME"/>
        </w:rPr>
        <w:t xml:space="preserve">Član komisije </w:t>
      </w:r>
      <w:r w:rsidRPr="000E448C">
        <w:rPr>
          <w:lang w:val="sr-Latn-ME"/>
        </w:rPr>
        <w:t xml:space="preserve">za sprovođenje postupka javne </w:t>
      </w:r>
      <w:r w:rsidR="00A10529" w:rsidRPr="000E448C">
        <w:rPr>
          <w:lang w:val="sr-Latn-ME"/>
        </w:rPr>
        <w:t>n</w:t>
      </w:r>
      <w:r w:rsidRPr="000E448C">
        <w:rPr>
          <w:lang w:val="sr-Latn-ME"/>
        </w:rPr>
        <w:t>abavk</w:t>
      </w:r>
      <w:r w:rsidRPr="000E448C">
        <w:rPr>
          <w:iCs/>
          <w:color w:val="000000"/>
          <w:lang w:val="sr-Latn-ME"/>
        </w:rPr>
        <w:t>e</w:t>
      </w:r>
      <w:r w:rsidR="002B0330">
        <w:rPr>
          <w:iCs/>
          <w:color w:val="000000"/>
          <w:lang w:val="sr-Latn-ME"/>
        </w:rPr>
        <w:t>, mr</w:t>
      </w:r>
      <w:r w:rsidR="000211C7" w:rsidRPr="000E448C">
        <w:rPr>
          <w:iCs/>
          <w:color w:val="000000"/>
          <w:lang w:val="sr-Latn-ME"/>
        </w:rPr>
        <w:t xml:space="preserve"> </w:t>
      </w:r>
      <w:r w:rsidR="00BE791B" w:rsidRPr="000E448C">
        <w:rPr>
          <w:color w:val="000000"/>
          <w:lang w:val="sr-Latn-ME"/>
        </w:rPr>
        <w:t xml:space="preserve"> Sanela Bašuljević</w:t>
      </w:r>
    </w:p>
    <w:p w:rsidR="00025DD0" w:rsidRPr="000E448C" w:rsidRDefault="00025DD0" w:rsidP="00A10529">
      <w:pPr>
        <w:ind w:left="6372"/>
        <w:rPr>
          <w:i/>
          <w:iCs/>
          <w:color w:val="000000"/>
          <w:lang w:val="sr-Latn-ME"/>
        </w:rPr>
      </w:pPr>
      <w:r w:rsidRPr="000E448C">
        <w:rPr>
          <w:i/>
          <w:iCs/>
          <w:color w:val="000000"/>
          <w:lang w:val="sr-Latn-ME"/>
        </w:rPr>
        <w:t>s.r.</w:t>
      </w:r>
    </w:p>
    <w:p w:rsidR="00025DD0" w:rsidRPr="000E448C" w:rsidRDefault="00025DD0" w:rsidP="00025DD0">
      <w:pPr>
        <w:jc w:val="both"/>
        <w:rPr>
          <w:b/>
          <w:bCs/>
          <w:color w:val="000000"/>
          <w:lang w:val="sr-Latn-ME"/>
        </w:rPr>
      </w:pPr>
    </w:p>
    <w:p w:rsidR="00A10529" w:rsidRPr="000E448C" w:rsidRDefault="00A10529" w:rsidP="00A10529">
      <w:pPr>
        <w:tabs>
          <w:tab w:val="left" w:pos="3290"/>
        </w:tabs>
        <w:rPr>
          <w:color w:val="000000"/>
          <w:lang w:val="sr-Latn-ME"/>
        </w:rPr>
      </w:pPr>
      <w:r w:rsidRPr="000E448C">
        <w:rPr>
          <w:iCs/>
          <w:color w:val="000000"/>
          <w:lang w:val="sr-Latn-ME"/>
        </w:rPr>
        <w:t xml:space="preserve">Član komisije </w:t>
      </w:r>
      <w:r w:rsidRPr="000E448C">
        <w:rPr>
          <w:lang w:val="sr-Latn-ME"/>
        </w:rPr>
        <w:t>za sprovođenje postupka javne nabavk</w:t>
      </w:r>
      <w:r w:rsidRPr="000E448C">
        <w:rPr>
          <w:iCs/>
          <w:color w:val="000000"/>
          <w:lang w:val="sr-Latn-ME"/>
        </w:rPr>
        <w:t>e</w:t>
      </w:r>
      <w:r w:rsidR="002B0330">
        <w:rPr>
          <w:iCs/>
          <w:color w:val="000000"/>
          <w:lang w:val="sr-Latn-ME"/>
        </w:rPr>
        <w:t>,</w:t>
      </w:r>
      <w:r w:rsidR="000211C7" w:rsidRPr="000E448C">
        <w:rPr>
          <w:iCs/>
          <w:color w:val="000000"/>
          <w:lang w:val="sr-Latn-ME"/>
        </w:rPr>
        <w:t xml:space="preserve"> </w:t>
      </w:r>
      <w:r w:rsidR="002B4C60" w:rsidRPr="000E448C">
        <w:rPr>
          <w:color w:val="000000"/>
          <w:lang w:val="sr-Latn-ME"/>
        </w:rPr>
        <w:t xml:space="preserve"> Novo Govedarica</w:t>
      </w:r>
    </w:p>
    <w:p w:rsidR="00A10529" w:rsidRPr="000E448C" w:rsidRDefault="00A10529" w:rsidP="00A10529">
      <w:pPr>
        <w:ind w:left="6372"/>
        <w:rPr>
          <w:i/>
          <w:iCs/>
          <w:color w:val="000000"/>
          <w:lang w:val="sr-Latn-ME"/>
        </w:rPr>
      </w:pPr>
      <w:r w:rsidRPr="000E448C">
        <w:rPr>
          <w:i/>
          <w:iCs/>
          <w:color w:val="000000"/>
          <w:lang w:val="sr-Latn-ME"/>
        </w:rPr>
        <w:t>s.r.</w:t>
      </w:r>
    </w:p>
    <w:p w:rsidR="00025DD0" w:rsidRPr="000E448C" w:rsidRDefault="00025DD0" w:rsidP="00025DD0">
      <w:pPr>
        <w:jc w:val="both"/>
        <w:rPr>
          <w:b/>
          <w:bCs/>
          <w:color w:val="000000"/>
          <w:lang w:val="sr-Latn-ME"/>
        </w:rPr>
      </w:pPr>
    </w:p>
    <w:p w:rsidR="00A10529" w:rsidRPr="000E448C" w:rsidRDefault="00A10529" w:rsidP="00A10529">
      <w:pPr>
        <w:tabs>
          <w:tab w:val="left" w:pos="3290"/>
        </w:tabs>
        <w:rPr>
          <w:color w:val="000000"/>
          <w:lang w:val="sr-Latn-ME"/>
        </w:rPr>
      </w:pPr>
      <w:r w:rsidRPr="000E448C">
        <w:rPr>
          <w:iCs/>
          <w:color w:val="000000"/>
          <w:lang w:val="sr-Latn-ME"/>
        </w:rPr>
        <w:t xml:space="preserve">Član komisije </w:t>
      </w:r>
      <w:r w:rsidRPr="000E448C">
        <w:rPr>
          <w:lang w:val="sr-Latn-ME"/>
        </w:rPr>
        <w:t>za sprovođenje postupka javne nabavk</w:t>
      </w:r>
      <w:r w:rsidRPr="000E448C">
        <w:rPr>
          <w:iCs/>
          <w:color w:val="000000"/>
          <w:lang w:val="sr-Latn-ME"/>
        </w:rPr>
        <w:t>e</w:t>
      </w:r>
      <w:r w:rsidR="00F743B0">
        <w:rPr>
          <w:iCs/>
          <w:color w:val="000000"/>
          <w:lang w:val="sr-Latn-ME"/>
        </w:rPr>
        <w:t>, Stanka Vukićević</w:t>
      </w:r>
    </w:p>
    <w:p w:rsidR="00A10529" w:rsidRPr="000E448C" w:rsidRDefault="00A10529" w:rsidP="00A10529">
      <w:pPr>
        <w:ind w:left="6372"/>
        <w:rPr>
          <w:i/>
          <w:iCs/>
          <w:color w:val="000000"/>
          <w:lang w:val="sr-Latn-ME"/>
        </w:rPr>
      </w:pPr>
      <w:r w:rsidRPr="000E448C">
        <w:rPr>
          <w:i/>
          <w:iCs/>
          <w:color w:val="000000"/>
          <w:lang w:val="sr-Latn-ME"/>
        </w:rPr>
        <w:t>s.r.</w:t>
      </w:r>
    </w:p>
    <w:p w:rsidR="00025DD0" w:rsidRPr="000E448C" w:rsidRDefault="00025DD0" w:rsidP="00025DD0">
      <w:pPr>
        <w:jc w:val="both"/>
        <w:rPr>
          <w:b/>
          <w:bCs/>
          <w:color w:val="000000"/>
          <w:lang w:val="sr-Latn-ME"/>
        </w:rPr>
      </w:pPr>
    </w:p>
    <w:p w:rsidR="00BC1880" w:rsidRPr="000E448C" w:rsidRDefault="00BC1880" w:rsidP="00025DD0">
      <w:pPr>
        <w:jc w:val="both"/>
        <w:rPr>
          <w:b/>
          <w:bCs/>
          <w:color w:val="000000"/>
          <w:lang w:val="sr-Latn-ME"/>
        </w:rPr>
      </w:pPr>
    </w:p>
    <w:p w:rsidR="001F346D" w:rsidRPr="000E448C" w:rsidRDefault="001F346D" w:rsidP="00025DD0">
      <w:pPr>
        <w:jc w:val="both"/>
        <w:rPr>
          <w:b/>
          <w:bCs/>
          <w:color w:val="000000"/>
          <w:lang w:val="sr-Latn-ME"/>
        </w:rPr>
      </w:pPr>
    </w:p>
    <w:p w:rsidR="001F346D" w:rsidRDefault="001F346D" w:rsidP="00025DD0">
      <w:pPr>
        <w:jc w:val="both"/>
        <w:rPr>
          <w:b/>
          <w:bCs/>
          <w:color w:val="000000"/>
          <w:lang w:val="sr-Latn-ME"/>
        </w:rPr>
      </w:pPr>
    </w:p>
    <w:p w:rsidR="007611EE" w:rsidRDefault="007611EE" w:rsidP="00025DD0">
      <w:pPr>
        <w:jc w:val="both"/>
        <w:rPr>
          <w:b/>
          <w:bCs/>
          <w:color w:val="000000"/>
          <w:lang w:val="sr-Latn-ME"/>
        </w:rPr>
      </w:pPr>
    </w:p>
    <w:p w:rsidR="007611EE" w:rsidRDefault="007611EE" w:rsidP="00025DD0">
      <w:pPr>
        <w:jc w:val="both"/>
        <w:rPr>
          <w:b/>
          <w:bCs/>
          <w:color w:val="000000"/>
          <w:lang w:val="sr-Latn-ME"/>
        </w:rPr>
      </w:pPr>
    </w:p>
    <w:p w:rsidR="007611EE" w:rsidRPr="000E448C" w:rsidRDefault="007611EE" w:rsidP="00025DD0">
      <w:pPr>
        <w:jc w:val="both"/>
        <w:rPr>
          <w:b/>
          <w:bCs/>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8" w:name="_Toc62730568"/>
      <w:r w:rsidRPr="000E448C">
        <w:rPr>
          <w:b/>
          <w:lang w:val="sr-Latn-ME"/>
        </w:rPr>
        <w:lastRenderedPageBreak/>
        <w:t>UPUTSTVO O PRAVNOM SREDSTVU</w:t>
      </w:r>
      <w:bookmarkEnd w:id="18"/>
    </w:p>
    <w:p w:rsidR="00025DD0" w:rsidRPr="000E448C" w:rsidRDefault="00025DD0" w:rsidP="00025DD0">
      <w:pPr>
        <w:tabs>
          <w:tab w:val="left" w:pos="5760"/>
        </w:tabs>
        <w:jc w:val="center"/>
        <w:rPr>
          <w:color w:val="000000"/>
          <w:lang w:val="sr-Latn-ME"/>
        </w:rPr>
      </w:pPr>
    </w:p>
    <w:p w:rsidR="00BF4C08" w:rsidRDefault="00BF4C08" w:rsidP="00BF4C08">
      <w:r>
        <w:t>Privredni subjekat može da izjavi žalbu protiv ove tenderske dokumentacije Komisiji za zaštitu prava:</w:t>
      </w:r>
    </w:p>
    <w:p w:rsidR="00BF4C08" w:rsidRDefault="00BF4C08" w:rsidP="00DE378A">
      <w:pPr>
        <w:jc w:val="both"/>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BF4C08" w:rsidRDefault="00BF4C08" w:rsidP="00DE378A">
      <w:pPr>
        <w:jc w:val="both"/>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BF4C08" w:rsidRDefault="00BF4C08" w:rsidP="00DE378A">
      <w:pPr>
        <w:jc w:val="both"/>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F4C08" w:rsidRDefault="00BF4C08" w:rsidP="00BF4C08"/>
    <w:p w:rsidR="00BF4C08" w:rsidRDefault="00BF4C08" w:rsidP="00BF4C08">
      <w:r>
        <w:t xml:space="preserve">Žalba se izjavljuje preko naručioca neposredno putem ESJN-a. Žalba koja nije podnesena </w:t>
      </w:r>
      <w:proofErr w:type="gramStart"/>
      <w:r>
        <w:t>na</w:t>
      </w:r>
      <w:proofErr w:type="gramEnd"/>
      <w:r>
        <w:t xml:space="preserve"> naprijed predviđeni način biće odbijena kao nedozvoljena.</w:t>
      </w:r>
    </w:p>
    <w:p w:rsidR="00BF4C08" w:rsidRDefault="00BF4C08" w:rsidP="00BF4C08"/>
    <w:p w:rsidR="00BF4C08" w:rsidRDefault="00BF4C08" w:rsidP="00BF4C08">
      <w: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F4C08" w:rsidRDefault="00BF4C08" w:rsidP="00BF4C08"/>
    <w:p w:rsidR="00BF4C08" w:rsidRDefault="00BF4C08" w:rsidP="00BF4C08">
      <w:r>
        <w:t xml:space="preserve">Ukoliko je predmet nabavke podijeljen po partijama, a žalba se odnosi samo </w:t>
      </w:r>
      <w:proofErr w:type="gramStart"/>
      <w:r>
        <w:t>na</w:t>
      </w:r>
      <w:proofErr w:type="gramEnd"/>
      <w:r>
        <w:t xml:space="preserve"> određenu/e partiju/e, naknada se plaća u iznosu 1% od procijenjene vrijednosti javne nabavke te/tih partije/a.</w:t>
      </w:r>
    </w:p>
    <w:p w:rsidR="00BF4C08" w:rsidRDefault="00BF4C08" w:rsidP="00BF4C08"/>
    <w:p w:rsidR="00C8744C" w:rsidRDefault="00BF4C08" w:rsidP="00BF4C08">
      <w:r>
        <w:t xml:space="preserve">Instrukcije za plaćanje naknade za vođenje postupka od strane žalilaca iz inostranstva nalaze se na internet stranici Komisije za zaštitu prava nabavki </w:t>
      </w:r>
      <w:hyperlink r:id="rId7" w:history="1">
        <w:r w:rsidRPr="00884020">
          <w:rPr>
            <w:rStyle w:val="Hyperlink"/>
          </w:rPr>
          <w:t>http://www.kontrola-nabavki.me/</w:t>
        </w:r>
      </w:hyperlink>
      <w:proofErr w:type="gramStart"/>
      <w:r>
        <w:t>.“</w:t>
      </w:r>
      <w:proofErr w:type="gramEnd"/>
    </w:p>
    <w:p w:rsidR="00BF4C08" w:rsidRPr="000E448C" w:rsidRDefault="00BF4C08" w:rsidP="00BF4C08"/>
    <w:sectPr w:rsidR="00BF4C08" w:rsidRPr="000E44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233" w:rsidRDefault="00EC1233" w:rsidP="00025DD0">
      <w:r>
        <w:separator/>
      </w:r>
    </w:p>
  </w:endnote>
  <w:endnote w:type="continuationSeparator" w:id="0">
    <w:p w:rsidR="00EC1233" w:rsidRDefault="00EC1233"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233" w:rsidRDefault="00EC1233" w:rsidP="00025DD0">
      <w:r>
        <w:separator/>
      </w:r>
    </w:p>
  </w:footnote>
  <w:footnote w:type="continuationSeparator" w:id="0">
    <w:p w:rsidR="00EC1233" w:rsidRDefault="00EC1233" w:rsidP="00025DD0">
      <w:r>
        <w:continuationSeparator/>
      </w:r>
    </w:p>
  </w:footnote>
  <w:footnote w:id="1">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AE7CDF"/>
    <w:multiLevelType w:val="hybridMultilevel"/>
    <w:tmpl w:val="8BCEEE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237756D1"/>
    <w:multiLevelType w:val="hybridMultilevel"/>
    <w:tmpl w:val="B050751A"/>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764291E"/>
    <w:multiLevelType w:val="hybridMultilevel"/>
    <w:tmpl w:val="65B8ACC2"/>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8"/>
  </w:num>
  <w:num w:numId="4">
    <w:abstractNumId w:val="6"/>
  </w:num>
  <w:num w:numId="5">
    <w:abstractNumId w:val="0"/>
  </w:num>
  <w:num w:numId="6">
    <w:abstractNumId w:val="9"/>
  </w:num>
  <w:num w:numId="7">
    <w:abstractNumId w:val="7"/>
  </w:num>
  <w:num w:numId="8">
    <w:abstractNumId w:val="10"/>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211C7"/>
    <w:rsid w:val="00025DD0"/>
    <w:rsid w:val="00044249"/>
    <w:rsid w:val="00045BDE"/>
    <w:rsid w:val="00060BB3"/>
    <w:rsid w:val="00076943"/>
    <w:rsid w:val="000A17AC"/>
    <w:rsid w:val="000C6264"/>
    <w:rsid w:val="000E448C"/>
    <w:rsid w:val="001208A6"/>
    <w:rsid w:val="001510B8"/>
    <w:rsid w:val="001976D9"/>
    <w:rsid w:val="001D31AA"/>
    <w:rsid w:val="001F346D"/>
    <w:rsid w:val="002026E2"/>
    <w:rsid w:val="0022300E"/>
    <w:rsid w:val="00226BFE"/>
    <w:rsid w:val="00261149"/>
    <w:rsid w:val="00275908"/>
    <w:rsid w:val="002A6722"/>
    <w:rsid w:val="002A7633"/>
    <w:rsid w:val="002B0330"/>
    <w:rsid w:val="002B4C60"/>
    <w:rsid w:val="002D4813"/>
    <w:rsid w:val="002D6F8B"/>
    <w:rsid w:val="002E1170"/>
    <w:rsid w:val="003205C6"/>
    <w:rsid w:val="00333F99"/>
    <w:rsid w:val="003968AB"/>
    <w:rsid w:val="003C0113"/>
    <w:rsid w:val="003D4EE4"/>
    <w:rsid w:val="00421C5F"/>
    <w:rsid w:val="00421C7D"/>
    <w:rsid w:val="004462CA"/>
    <w:rsid w:val="00455DDF"/>
    <w:rsid w:val="00464733"/>
    <w:rsid w:val="004672D2"/>
    <w:rsid w:val="004E0600"/>
    <w:rsid w:val="004E66EE"/>
    <w:rsid w:val="004F1476"/>
    <w:rsid w:val="00530BBE"/>
    <w:rsid w:val="005357CD"/>
    <w:rsid w:val="005606C0"/>
    <w:rsid w:val="00577DF5"/>
    <w:rsid w:val="005933D1"/>
    <w:rsid w:val="005974E5"/>
    <w:rsid w:val="005A7459"/>
    <w:rsid w:val="005B33DB"/>
    <w:rsid w:val="005F231E"/>
    <w:rsid w:val="00611786"/>
    <w:rsid w:val="0061240D"/>
    <w:rsid w:val="00622B5F"/>
    <w:rsid w:val="00632F9F"/>
    <w:rsid w:val="0064172F"/>
    <w:rsid w:val="00650645"/>
    <w:rsid w:val="006606C8"/>
    <w:rsid w:val="00662D49"/>
    <w:rsid w:val="00693054"/>
    <w:rsid w:val="00693C31"/>
    <w:rsid w:val="00694F9A"/>
    <w:rsid w:val="006C60A9"/>
    <w:rsid w:val="006E644F"/>
    <w:rsid w:val="00702B36"/>
    <w:rsid w:val="0073719F"/>
    <w:rsid w:val="007611EE"/>
    <w:rsid w:val="007A363B"/>
    <w:rsid w:val="007D010C"/>
    <w:rsid w:val="008210E8"/>
    <w:rsid w:val="0082345C"/>
    <w:rsid w:val="0086450C"/>
    <w:rsid w:val="00877277"/>
    <w:rsid w:val="008A1922"/>
    <w:rsid w:val="008F5DBA"/>
    <w:rsid w:val="009576FE"/>
    <w:rsid w:val="00971154"/>
    <w:rsid w:val="009B0AF6"/>
    <w:rsid w:val="009B185E"/>
    <w:rsid w:val="009B36E0"/>
    <w:rsid w:val="009B705F"/>
    <w:rsid w:val="009D30A7"/>
    <w:rsid w:val="009F7D1B"/>
    <w:rsid w:val="00A10529"/>
    <w:rsid w:val="00A61A9D"/>
    <w:rsid w:val="00B074FE"/>
    <w:rsid w:val="00B27151"/>
    <w:rsid w:val="00BB753C"/>
    <w:rsid w:val="00BC1880"/>
    <w:rsid w:val="00BE3C4F"/>
    <w:rsid w:val="00BE791B"/>
    <w:rsid w:val="00BF4C08"/>
    <w:rsid w:val="00C23553"/>
    <w:rsid w:val="00C3151E"/>
    <w:rsid w:val="00C3712D"/>
    <w:rsid w:val="00C8744C"/>
    <w:rsid w:val="00CC6679"/>
    <w:rsid w:val="00CF1EB1"/>
    <w:rsid w:val="00D75ED9"/>
    <w:rsid w:val="00D936DA"/>
    <w:rsid w:val="00DB1032"/>
    <w:rsid w:val="00DC11CA"/>
    <w:rsid w:val="00DC5589"/>
    <w:rsid w:val="00DE378A"/>
    <w:rsid w:val="00DF1441"/>
    <w:rsid w:val="00EA0856"/>
    <w:rsid w:val="00EC1233"/>
    <w:rsid w:val="00ED26C8"/>
    <w:rsid w:val="00ED3741"/>
    <w:rsid w:val="00ED6DD5"/>
    <w:rsid w:val="00F07376"/>
    <w:rsid w:val="00F35F51"/>
    <w:rsid w:val="00F743B0"/>
    <w:rsid w:val="00F867D4"/>
    <w:rsid w:val="00FD0928"/>
    <w:rsid w:val="00FD5C64"/>
    <w:rsid w:val="00FE4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2878E-7300-4ED3-82F4-158C4E37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77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12</Pages>
  <Words>3427</Words>
  <Characters>19538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sanela</dc:creator>
  <cp:lastModifiedBy>Microsoft account</cp:lastModifiedBy>
  <cp:revision>29</cp:revision>
  <dcterms:created xsi:type="dcterms:W3CDTF">2025-04-07T16:57:00Z</dcterms:created>
  <dcterms:modified xsi:type="dcterms:W3CDTF">2025-04-07T18:54:00Z</dcterms:modified>
</cp:coreProperties>
</file>